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C4" w:rsidRDefault="004C09C0" w:rsidP="003977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C09C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https://fr.orson.io</w:t>
      </w:r>
      <w:bookmarkStart w:id="0" w:name="_GoBack"/>
      <w:bookmarkEnd w:id="0"/>
    </w:p>
    <w:p w:rsidR="003977A8" w:rsidRPr="003977A8" w:rsidRDefault="003977A8" w:rsidP="003977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977A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Ajoutez des mentions légales sur votre site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sz w:val="24"/>
          <w:szCs w:val="24"/>
          <w:lang w:eastAsia="fr-FR"/>
        </w:rPr>
        <w:t>Tous les sites internet édités à titre professionnel, qu’ils proposent des ventes en ligne ou non, doivent obligatoirement indiquer les mentions légales suivantes :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un entrepreneur individuel : nom, prénom, domicile,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une société : raison sociale, forme juridique, adresse de l’établissement ou du siège social (et non pas une simple boîte postale), montant du capital social,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Adresse de courrier électronique et numéro de téléphone,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une activité commerciale : numéro d’inscription au Registre du Commerce et des Sociétés (RCS),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une activité artisanale : numéro d’immatriculation au Répertoire des Métiers (RM),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Numéro individuel d’identification fiscale (numéro de TVA intracommunautaire),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une profession réglementée : référence aux règles professionnelles applicables et au titre professionnel,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Nom et adresse de l’autorité ayant délivré l’autorisation d’exercer quand celle-ci est nécessaire,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Nom du responsable de la publication,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Coordonnées de l’hébergeur du site : nom, dénomination ou raison sociale, adresse et numéro de téléphone,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un site marchand, Conditions Générales de Vente (CGV) : prix (exprimé en euros et TTC), frais et date de livraison, modalité de paiement, service après-vente, droit de rétractation, durée de l’offre, coût de la technique de communication à distance,</w:t>
      </w:r>
    </w:p>
    <w:p w:rsidR="003977A8" w:rsidRPr="003977A8" w:rsidRDefault="003977A8" w:rsidP="0039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77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Numéro de déclaration simplifiée Cnil, dans le cas de collecte de données sur les clients.</w:t>
      </w:r>
    </w:p>
    <w:p w:rsidR="00246A69" w:rsidRDefault="009F0BC4">
      <w:r>
        <w:rPr>
          <w:noProof/>
        </w:rPr>
        <w:lastRenderedPageBreak/>
        <w:drawing>
          <wp:inline distT="0" distB="0" distL="0" distR="0">
            <wp:extent cx="5333333" cy="6047619"/>
            <wp:effectExtent l="0" t="0" r="127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6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28571" cy="6038095"/>
            <wp:effectExtent l="0" t="0" r="0" b="127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6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04762" cy="5980952"/>
            <wp:effectExtent l="0" t="0" r="0" b="127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5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42857" cy="6095238"/>
            <wp:effectExtent l="0" t="0" r="0" b="127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6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42857" cy="6104762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6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A8"/>
    <w:rsid w:val="00246A69"/>
    <w:rsid w:val="002C0C69"/>
    <w:rsid w:val="003977A8"/>
    <w:rsid w:val="004C09C0"/>
    <w:rsid w:val="007B6B13"/>
    <w:rsid w:val="00807829"/>
    <w:rsid w:val="009F0BC4"/>
    <w:rsid w:val="00D416AE"/>
    <w:rsid w:val="00F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3912"/>
  <w15:chartTrackingRefBased/>
  <w15:docId w15:val="{A654DBFD-58D1-4AE8-AD64-44A57461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9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97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Albanon</dc:creator>
  <cp:keywords/>
  <dc:description/>
  <cp:lastModifiedBy>Laurent Lallias</cp:lastModifiedBy>
  <cp:revision>3</cp:revision>
  <dcterms:created xsi:type="dcterms:W3CDTF">2017-04-22T07:06:00Z</dcterms:created>
  <dcterms:modified xsi:type="dcterms:W3CDTF">2018-11-28T19:02:00Z</dcterms:modified>
</cp:coreProperties>
</file>