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E2D4A" w14:textId="1CB5030E" w:rsidR="00AB5842" w:rsidRPr="002A26E0" w:rsidRDefault="00381D74" w:rsidP="00AB5842">
      <w:pPr>
        <w:pBdr>
          <w:left w:val="single" w:sz="4" w:space="4" w:color="auto"/>
        </w:pBdr>
        <w:ind w:left="0"/>
        <w:jc w:val="left"/>
        <w:rPr>
          <w:b/>
          <w:sz w:val="52"/>
          <w:szCs w:val="72"/>
        </w:rPr>
      </w:pPr>
      <w:r>
        <w:rPr>
          <w:b/>
          <w:sz w:val="52"/>
          <w:szCs w:val="72"/>
        </w:rPr>
        <w:t xml:space="preserve">SYNOLOGY NAS </w:t>
      </w:r>
      <w:r w:rsidR="00C47828">
        <w:rPr>
          <w:b/>
          <w:sz w:val="52"/>
          <w:szCs w:val="72"/>
        </w:rPr>
        <w:t>–</w:t>
      </w:r>
      <w:r>
        <w:rPr>
          <w:b/>
          <w:sz w:val="52"/>
          <w:szCs w:val="72"/>
        </w:rPr>
        <w:t xml:space="preserve"> </w:t>
      </w:r>
      <w:r w:rsidR="00C47828">
        <w:rPr>
          <w:b/>
          <w:sz w:val="52"/>
          <w:szCs w:val="72"/>
        </w:rPr>
        <w:t>Accès Distants</w:t>
      </w:r>
    </w:p>
    <w:p w14:paraId="23CC490D" w14:textId="77777777" w:rsidR="00AB5842" w:rsidRPr="002A26E0" w:rsidRDefault="00AB5842" w:rsidP="00AB5842">
      <w:pPr>
        <w:pBdr>
          <w:left w:val="single" w:sz="4" w:space="4" w:color="auto"/>
        </w:pBdr>
        <w:ind w:left="0"/>
        <w:jc w:val="left"/>
        <w:rPr>
          <w:sz w:val="72"/>
          <w:szCs w:val="72"/>
        </w:rPr>
      </w:pPr>
    </w:p>
    <w:p w14:paraId="6F1B310A" w14:textId="77777777" w:rsidR="00AB5842" w:rsidRPr="002A26E0" w:rsidRDefault="00AB5842" w:rsidP="00AB5842">
      <w:pPr>
        <w:pBdr>
          <w:left w:val="single" w:sz="4" w:space="4" w:color="auto"/>
        </w:pBdr>
        <w:ind w:left="0"/>
        <w:jc w:val="left"/>
        <w:rPr>
          <w:sz w:val="72"/>
          <w:szCs w:val="72"/>
        </w:rPr>
      </w:pPr>
    </w:p>
    <w:p w14:paraId="01354B1E" w14:textId="1F94A139" w:rsidR="00AB5842" w:rsidRPr="002A26E0" w:rsidRDefault="00AB5842" w:rsidP="00AB5842">
      <w:pPr>
        <w:pBdr>
          <w:left w:val="single" w:sz="4" w:space="4" w:color="auto"/>
        </w:pBdr>
        <w:ind w:left="0"/>
        <w:jc w:val="left"/>
        <w:rPr>
          <w:sz w:val="16"/>
          <w:szCs w:val="16"/>
        </w:rPr>
      </w:pPr>
      <w:r w:rsidRPr="002A26E0">
        <w:rPr>
          <w:sz w:val="16"/>
          <w:szCs w:val="16"/>
        </w:rPr>
        <w:t xml:space="preserve">Michel Cabaré / </w:t>
      </w:r>
      <w:r w:rsidR="00A77A4A">
        <w:rPr>
          <w:sz w:val="16"/>
          <w:szCs w:val="16"/>
        </w:rPr>
        <w:t xml:space="preserve">Luc </w:t>
      </w:r>
      <w:proofErr w:type="spellStart"/>
      <w:r w:rsidR="00A77A4A">
        <w:rPr>
          <w:sz w:val="16"/>
          <w:szCs w:val="16"/>
        </w:rPr>
        <w:t>Roubat</w:t>
      </w:r>
      <w:proofErr w:type="spellEnd"/>
      <w:r w:rsidRPr="002A26E0">
        <w:rPr>
          <w:sz w:val="16"/>
          <w:szCs w:val="16"/>
        </w:rPr>
        <w:t xml:space="preserve"> </w:t>
      </w:r>
    </w:p>
    <w:p w14:paraId="748F6263" w14:textId="422800C1" w:rsidR="00AB5842" w:rsidRPr="002A26E0" w:rsidRDefault="00381D74" w:rsidP="00AB5842">
      <w:pPr>
        <w:pBdr>
          <w:left w:val="single" w:sz="4" w:space="4" w:color="auto"/>
        </w:pBdr>
        <w:ind w:left="0" w:firstLine="2"/>
        <w:jc w:val="left"/>
        <w:rPr>
          <w:sz w:val="32"/>
          <w:szCs w:val="32"/>
        </w:rPr>
      </w:pPr>
      <w:r>
        <w:rPr>
          <w:sz w:val="32"/>
          <w:szCs w:val="32"/>
        </w:rPr>
        <w:t xml:space="preserve">Nas Synology – </w:t>
      </w:r>
      <w:r w:rsidR="00C47828">
        <w:rPr>
          <w:sz w:val="32"/>
          <w:szCs w:val="32"/>
        </w:rPr>
        <w:t xml:space="preserve">Accès Distants - </w:t>
      </w:r>
      <w:r>
        <w:rPr>
          <w:sz w:val="32"/>
          <w:szCs w:val="32"/>
        </w:rPr>
        <w:t>Paramétrages, utilisation</w:t>
      </w:r>
      <w:r w:rsidR="00B14E9F" w:rsidRPr="002A26E0">
        <w:rPr>
          <w:sz w:val="32"/>
          <w:szCs w:val="32"/>
        </w:rPr>
        <w:br/>
      </w:r>
      <w:r w:rsidR="00AB5842" w:rsidRPr="002A26E0">
        <w:rPr>
          <w:sz w:val="32"/>
          <w:szCs w:val="32"/>
        </w:rPr>
        <w:t xml:space="preserve"> - V</w:t>
      </w:r>
      <w:r>
        <w:rPr>
          <w:sz w:val="32"/>
          <w:szCs w:val="32"/>
        </w:rPr>
        <w:t>1</w:t>
      </w:r>
      <w:r w:rsidR="00773C12" w:rsidRPr="002A26E0">
        <w:rPr>
          <w:sz w:val="32"/>
          <w:szCs w:val="32"/>
        </w:rPr>
        <w:t>.</w:t>
      </w:r>
      <w:r w:rsidR="00384D83" w:rsidRPr="002A26E0">
        <w:rPr>
          <w:sz w:val="32"/>
          <w:szCs w:val="32"/>
        </w:rPr>
        <w:t>0</w:t>
      </w:r>
      <w:r w:rsidR="00AB5842" w:rsidRPr="002A26E0">
        <w:rPr>
          <w:sz w:val="32"/>
          <w:szCs w:val="32"/>
        </w:rPr>
        <w:t xml:space="preserve"> </w:t>
      </w:r>
      <w:r>
        <w:rPr>
          <w:sz w:val="32"/>
          <w:szCs w:val="32"/>
        </w:rPr>
        <w:t>–</w:t>
      </w:r>
      <w:r w:rsidR="00AB5842" w:rsidRPr="002A26E0">
        <w:rPr>
          <w:sz w:val="32"/>
          <w:szCs w:val="32"/>
        </w:rPr>
        <w:t xml:space="preserve"> </w:t>
      </w:r>
      <w:r w:rsidR="00490361">
        <w:rPr>
          <w:sz w:val="32"/>
          <w:szCs w:val="32"/>
        </w:rPr>
        <w:t>Janvier</w:t>
      </w:r>
      <w:r>
        <w:rPr>
          <w:sz w:val="32"/>
          <w:szCs w:val="32"/>
        </w:rPr>
        <w:t xml:space="preserve"> 202</w:t>
      </w:r>
      <w:r w:rsidR="00490361">
        <w:rPr>
          <w:sz w:val="32"/>
          <w:szCs w:val="32"/>
        </w:rPr>
        <w:t>5</w:t>
      </w:r>
    </w:p>
    <w:p w14:paraId="3BBE5B6A" w14:textId="77777777" w:rsidR="00AB5842" w:rsidRPr="002A26E0" w:rsidRDefault="00AB5842" w:rsidP="00AB5842"/>
    <w:p w14:paraId="10C5C2A9" w14:textId="77777777" w:rsidR="00E30C28" w:rsidRPr="002A26E0" w:rsidRDefault="00E30C28" w:rsidP="00E30C28"/>
    <w:p w14:paraId="0DC97602" w14:textId="77777777" w:rsidR="00E30C28" w:rsidRPr="002A26E0" w:rsidRDefault="00E30C28" w:rsidP="00E30C28"/>
    <w:p w14:paraId="04C0EF71" w14:textId="77777777" w:rsidR="00E30C28" w:rsidRPr="002A26E0" w:rsidRDefault="00E30C28" w:rsidP="00E30C28"/>
    <w:p w14:paraId="78AE64D0" w14:textId="77777777" w:rsidR="00E30C28" w:rsidRPr="002A26E0" w:rsidRDefault="00E30C28" w:rsidP="00E30C28"/>
    <w:p w14:paraId="555E8A8E" w14:textId="77777777" w:rsidR="00E30C28" w:rsidRPr="002A26E0" w:rsidRDefault="00E30C28" w:rsidP="00E30C28"/>
    <w:p w14:paraId="57339110" w14:textId="77777777" w:rsidR="003F47E2" w:rsidRPr="002A26E0" w:rsidRDefault="003F47E2" w:rsidP="003F47E2"/>
    <w:p w14:paraId="7050F2CB" w14:textId="77777777" w:rsidR="003F47E2" w:rsidRPr="002A26E0" w:rsidRDefault="003F47E2" w:rsidP="003F47E2">
      <w:pPr>
        <w:sectPr w:rsidR="003F47E2" w:rsidRPr="002A26E0">
          <w:pgSz w:w="11907" w:h="16840" w:code="9"/>
          <w:pgMar w:top="1418" w:right="851" w:bottom="567" w:left="851" w:header="720" w:footer="720" w:gutter="0"/>
          <w:cols w:space="720"/>
        </w:sectPr>
      </w:pPr>
    </w:p>
    <w:p w14:paraId="6C7F49BC" w14:textId="77777777" w:rsidR="003F47E2" w:rsidRPr="002A26E0" w:rsidRDefault="003F47E2" w:rsidP="000D130A">
      <w:pPr>
        <w:jc w:val="right"/>
        <w:rPr>
          <w:b/>
          <w:sz w:val="40"/>
          <w:szCs w:val="40"/>
        </w:rPr>
      </w:pPr>
      <w:r w:rsidRPr="002A26E0">
        <w:lastRenderedPageBreak/>
        <w:tab/>
      </w:r>
      <w:r w:rsidRPr="002A26E0">
        <w:rPr>
          <w:b/>
          <w:sz w:val="40"/>
          <w:szCs w:val="40"/>
        </w:rPr>
        <w:t>Table des Matières</w:t>
      </w:r>
    </w:p>
    <w:p w14:paraId="1BA2BBD3" w14:textId="5F1567EB" w:rsidR="00417F37" w:rsidRDefault="003F47E2">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r w:rsidRPr="002A26E0">
        <w:rPr>
          <w:bCs w:val="0"/>
          <w:i/>
          <w:smallCaps/>
          <w:vertAlign w:val="subscript"/>
        </w:rPr>
        <w:fldChar w:fldCharType="begin"/>
      </w:r>
      <w:r w:rsidRPr="002A26E0">
        <w:rPr>
          <w:bCs w:val="0"/>
          <w:i/>
          <w:smallCaps/>
          <w:vertAlign w:val="subscript"/>
        </w:rPr>
        <w:instrText xml:space="preserve"> TOC \o "1-3" \h \z </w:instrText>
      </w:r>
      <w:r w:rsidRPr="002A26E0">
        <w:rPr>
          <w:bCs w:val="0"/>
          <w:i/>
          <w:smallCaps/>
          <w:vertAlign w:val="subscript"/>
        </w:rPr>
        <w:fldChar w:fldCharType="separate"/>
      </w:r>
      <w:hyperlink w:anchor="_Toc187224793" w:history="1">
        <w:r w:rsidR="00417F37" w:rsidRPr="00D221D2">
          <w:rPr>
            <w:rStyle w:val="Lienhypertexte"/>
            <w:noProof/>
          </w:rPr>
          <w:t>Recap identifiants « NAS_CB38 »</w:t>
        </w:r>
        <w:r w:rsidR="00417F37">
          <w:rPr>
            <w:noProof/>
            <w:webHidden/>
          </w:rPr>
          <w:tab/>
        </w:r>
        <w:r w:rsidR="00417F37">
          <w:rPr>
            <w:noProof/>
            <w:webHidden/>
          </w:rPr>
          <w:fldChar w:fldCharType="begin"/>
        </w:r>
        <w:r w:rsidR="00417F37">
          <w:rPr>
            <w:noProof/>
            <w:webHidden/>
          </w:rPr>
          <w:instrText xml:space="preserve"> PAGEREF _Toc187224793 \h </w:instrText>
        </w:r>
        <w:r w:rsidR="00417F37">
          <w:rPr>
            <w:noProof/>
            <w:webHidden/>
          </w:rPr>
        </w:r>
        <w:r w:rsidR="00417F37">
          <w:rPr>
            <w:noProof/>
            <w:webHidden/>
          </w:rPr>
          <w:fldChar w:fldCharType="separate"/>
        </w:r>
        <w:r w:rsidR="00417F37">
          <w:rPr>
            <w:noProof/>
            <w:webHidden/>
          </w:rPr>
          <w:t>3</w:t>
        </w:r>
        <w:r w:rsidR="00417F37">
          <w:rPr>
            <w:noProof/>
            <w:webHidden/>
          </w:rPr>
          <w:fldChar w:fldCharType="end"/>
        </w:r>
      </w:hyperlink>
    </w:p>
    <w:p w14:paraId="4D0C53EF" w14:textId="7F55EB6A"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794" w:history="1">
        <w:r w:rsidRPr="00D221D2">
          <w:rPr>
            <w:rStyle w:val="Lienhypertexte"/>
            <w:noProof/>
          </w:rPr>
          <w:t>Accès Distant Quickconnect :</w:t>
        </w:r>
        <w:r>
          <w:rPr>
            <w:noProof/>
            <w:webHidden/>
          </w:rPr>
          <w:tab/>
        </w:r>
        <w:r>
          <w:rPr>
            <w:noProof/>
            <w:webHidden/>
          </w:rPr>
          <w:fldChar w:fldCharType="begin"/>
        </w:r>
        <w:r>
          <w:rPr>
            <w:noProof/>
            <w:webHidden/>
          </w:rPr>
          <w:instrText xml:space="preserve"> PAGEREF _Toc187224794 \h </w:instrText>
        </w:r>
        <w:r>
          <w:rPr>
            <w:noProof/>
            <w:webHidden/>
          </w:rPr>
        </w:r>
        <w:r>
          <w:rPr>
            <w:noProof/>
            <w:webHidden/>
          </w:rPr>
          <w:fldChar w:fldCharType="separate"/>
        </w:r>
        <w:r>
          <w:rPr>
            <w:noProof/>
            <w:webHidden/>
          </w:rPr>
          <w:t>3</w:t>
        </w:r>
        <w:r>
          <w:rPr>
            <w:noProof/>
            <w:webHidden/>
          </w:rPr>
          <w:fldChar w:fldCharType="end"/>
        </w:r>
      </w:hyperlink>
    </w:p>
    <w:p w14:paraId="6CFCE032" w14:textId="4C763415"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795" w:history="1">
        <w:r w:rsidRPr="00D221D2">
          <w:rPr>
            <w:rStyle w:val="Lienhypertexte"/>
            <w:noProof/>
          </w:rPr>
          <w:t>Compte Synology :</w:t>
        </w:r>
        <w:r>
          <w:rPr>
            <w:noProof/>
            <w:webHidden/>
          </w:rPr>
          <w:tab/>
        </w:r>
        <w:r>
          <w:rPr>
            <w:noProof/>
            <w:webHidden/>
          </w:rPr>
          <w:fldChar w:fldCharType="begin"/>
        </w:r>
        <w:r>
          <w:rPr>
            <w:noProof/>
            <w:webHidden/>
          </w:rPr>
          <w:instrText xml:space="preserve"> PAGEREF _Toc187224795 \h </w:instrText>
        </w:r>
        <w:r>
          <w:rPr>
            <w:noProof/>
            <w:webHidden/>
          </w:rPr>
        </w:r>
        <w:r>
          <w:rPr>
            <w:noProof/>
            <w:webHidden/>
          </w:rPr>
          <w:fldChar w:fldCharType="separate"/>
        </w:r>
        <w:r>
          <w:rPr>
            <w:noProof/>
            <w:webHidden/>
          </w:rPr>
          <w:t>3</w:t>
        </w:r>
        <w:r>
          <w:rPr>
            <w:noProof/>
            <w:webHidden/>
          </w:rPr>
          <w:fldChar w:fldCharType="end"/>
        </w:r>
      </w:hyperlink>
    </w:p>
    <w:p w14:paraId="3C31DF57" w14:textId="2BC4CC2F"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796" w:history="1">
        <w:r w:rsidRPr="00D221D2">
          <w:rPr>
            <w:rStyle w:val="Lienhypertexte"/>
            <w:noProof/>
          </w:rPr>
          <w:t>Accès Réseau – 192.168.1.100 – Fai Livebox :</w:t>
        </w:r>
        <w:r>
          <w:rPr>
            <w:noProof/>
            <w:webHidden/>
          </w:rPr>
          <w:tab/>
        </w:r>
        <w:r>
          <w:rPr>
            <w:noProof/>
            <w:webHidden/>
          </w:rPr>
          <w:fldChar w:fldCharType="begin"/>
        </w:r>
        <w:r>
          <w:rPr>
            <w:noProof/>
            <w:webHidden/>
          </w:rPr>
          <w:instrText xml:space="preserve"> PAGEREF _Toc187224796 \h </w:instrText>
        </w:r>
        <w:r>
          <w:rPr>
            <w:noProof/>
            <w:webHidden/>
          </w:rPr>
        </w:r>
        <w:r>
          <w:rPr>
            <w:noProof/>
            <w:webHidden/>
          </w:rPr>
          <w:fldChar w:fldCharType="separate"/>
        </w:r>
        <w:r>
          <w:rPr>
            <w:noProof/>
            <w:webHidden/>
          </w:rPr>
          <w:t>3</w:t>
        </w:r>
        <w:r>
          <w:rPr>
            <w:noProof/>
            <w:webHidden/>
          </w:rPr>
          <w:fldChar w:fldCharType="end"/>
        </w:r>
      </w:hyperlink>
    </w:p>
    <w:p w14:paraId="6051EC23" w14:textId="577B56E5"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797" w:history="1">
        <w:r w:rsidRPr="00D221D2">
          <w:rPr>
            <w:rStyle w:val="Lienhypertexte"/>
            <w:noProof/>
          </w:rPr>
          <w:t>Comptes – Groupes utilisateur – Dossier Partagés:</w:t>
        </w:r>
        <w:r>
          <w:rPr>
            <w:noProof/>
            <w:webHidden/>
          </w:rPr>
          <w:tab/>
        </w:r>
        <w:r>
          <w:rPr>
            <w:noProof/>
            <w:webHidden/>
          </w:rPr>
          <w:fldChar w:fldCharType="begin"/>
        </w:r>
        <w:r>
          <w:rPr>
            <w:noProof/>
            <w:webHidden/>
          </w:rPr>
          <w:instrText xml:space="preserve"> PAGEREF _Toc187224797 \h </w:instrText>
        </w:r>
        <w:r>
          <w:rPr>
            <w:noProof/>
            <w:webHidden/>
          </w:rPr>
        </w:r>
        <w:r>
          <w:rPr>
            <w:noProof/>
            <w:webHidden/>
          </w:rPr>
          <w:fldChar w:fldCharType="separate"/>
        </w:r>
        <w:r>
          <w:rPr>
            <w:noProof/>
            <w:webHidden/>
          </w:rPr>
          <w:t>3</w:t>
        </w:r>
        <w:r>
          <w:rPr>
            <w:noProof/>
            <w:webHidden/>
          </w:rPr>
          <w:fldChar w:fldCharType="end"/>
        </w:r>
      </w:hyperlink>
    </w:p>
    <w:p w14:paraId="41DCEB42" w14:textId="4383289A" w:rsidR="00417F37" w:rsidRDefault="00417F37">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87224798" w:history="1">
        <w:r w:rsidRPr="00D221D2">
          <w:rPr>
            <w:rStyle w:val="Lienhypertexte"/>
            <w:noProof/>
          </w:rPr>
          <w:t>Accès sur le NAS</w:t>
        </w:r>
        <w:r>
          <w:rPr>
            <w:noProof/>
            <w:webHidden/>
          </w:rPr>
          <w:tab/>
        </w:r>
        <w:r>
          <w:rPr>
            <w:noProof/>
            <w:webHidden/>
          </w:rPr>
          <w:fldChar w:fldCharType="begin"/>
        </w:r>
        <w:r>
          <w:rPr>
            <w:noProof/>
            <w:webHidden/>
          </w:rPr>
          <w:instrText xml:space="preserve"> PAGEREF _Toc187224798 \h </w:instrText>
        </w:r>
        <w:r>
          <w:rPr>
            <w:noProof/>
            <w:webHidden/>
          </w:rPr>
        </w:r>
        <w:r>
          <w:rPr>
            <w:noProof/>
            <w:webHidden/>
          </w:rPr>
          <w:fldChar w:fldCharType="separate"/>
        </w:r>
        <w:r>
          <w:rPr>
            <w:noProof/>
            <w:webHidden/>
          </w:rPr>
          <w:t>4</w:t>
        </w:r>
        <w:r>
          <w:rPr>
            <w:noProof/>
            <w:webHidden/>
          </w:rPr>
          <w:fldChar w:fldCharType="end"/>
        </w:r>
      </w:hyperlink>
    </w:p>
    <w:p w14:paraId="533A1612" w14:textId="26A5EDD6"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799" w:history="1">
        <w:r w:rsidRPr="00D221D2">
          <w:rPr>
            <w:rStyle w:val="Lienhypertexte"/>
            <w:noProof/>
          </w:rPr>
          <w:t>Accès Gestion - @ip :5000 :</w:t>
        </w:r>
        <w:r>
          <w:rPr>
            <w:noProof/>
            <w:webHidden/>
          </w:rPr>
          <w:tab/>
        </w:r>
        <w:r>
          <w:rPr>
            <w:noProof/>
            <w:webHidden/>
          </w:rPr>
          <w:fldChar w:fldCharType="begin"/>
        </w:r>
        <w:r>
          <w:rPr>
            <w:noProof/>
            <w:webHidden/>
          </w:rPr>
          <w:instrText xml:space="preserve"> PAGEREF _Toc187224799 \h </w:instrText>
        </w:r>
        <w:r>
          <w:rPr>
            <w:noProof/>
            <w:webHidden/>
          </w:rPr>
        </w:r>
        <w:r>
          <w:rPr>
            <w:noProof/>
            <w:webHidden/>
          </w:rPr>
          <w:fldChar w:fldCharType="separate"/>
        </w:r>
        <w:r>
          <w:rPr>
            <w:noProof/>
            <w:webHidden/>
          </w:rPr>
          <w:t>4</w:t>
        </w:r>
        <w:r>
          <w:rPr>
            <w:noProof/>
            <w:webHidden/>
          </w:rPr>
          <w:fldChar w:fldCharType="end"/>
        </w:r>
      </w:hyperlink>
    </w:p>
    <w:p w14:paraId="766D9B3C" w14:textId="3D139B4A"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00" w:history="1">
        <w:r w:rsidRPr="00D221D2">
          <w:rPr>
            <w:rStyle w:val="Lienhypertexte"/>
            <w:noProof/>
          </w:rPr>
          <w:t>Authentification :</w:t>
        </w:r>
        <w:r>
          <w:rPr>
            <w:noProof/>
            <w:webHidden/>
          </w:rPr>
          <w:tab/>
        </w:r>
        <w:r>
          <w:rPr>
            <w:noProof/>
            <w:webHidden/>
          </w:rPr>
          <w:fldChar w:fldCharType="begin"/>
        </w:r>
        <w:r>
          <w:rPr>
            <w:noProof/>
            <w:webHidden/>
          </w:rPr>
          <w:instrText xml:space="preserve"> PAGEREF _Toc187224800 \h </w:instrText>
        </w:r>
        <w:r>
          <w:rPr>
            <w:noProof/>
            <w:webHidden/>
          </w:rPr>
        </w:r>
        <w:r>
          <w:rPr>
            <w:noProof/>
            <w:webHidden/>
          </w:rPr>
          <w:fldChar w:fldCharType="separate"/>
        </w:r>
        <w:r>
          <w:rPr>
            <w:noProof/>
            <w:webHidden/>
          </w:rPr>
          <w:t>4</w:t>
        </w:r>
        <w:r>
          <w:rPr>
            <w:noProof/>
            <w:webHidden/>
          </w:rPr>
          <w:fldChar w:fldCharType="end"/>
        </w:r>
      </w:hyperlink>
    </w:p>
    <w:p w14:paraId="65E93FCF" w14:textId="2721AB46"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01" w:history="1">
        <w:r w:rsidRPr="00D221D2">
          <w:rPr>
            <w:rStyle w:val="Lienhypertexte"/>
            <w:noProof/>
          </w:rPr>
          <w:t>Compte Synology :</w:t>
        </w:r>
        <w:r>
          <w:rPr>
            <w:noProof/>
            <w:webHidden/>
          </w:rPr>
          <w:tab/>
        </w:r>
        <w:r>
          <w:rPr>
            <w:noProof/>
            <w:webHidden/>
          </w:rPr>
          <w:fldChar w:fldCharType="begin"/>
        </w:r>
        <w:r>
          <w:rPr>
            <w:noProof/>
            <w:webHidden/>
          </w:rPr>
          <w:instrText xml:space="preserve"> PAGEREF _Toc187224801 \h </w:instrText>
        </w:r>
        <w:r>
          <w:rPr>
            <w:noProof/>
            <w:webHidden/>
          </w:rPr>
        </w:r>
        <w:r>
          <w:rPr>
            <w:noProof/>
            <w:webHidden/>
          </w:rPr>
          <w:fldChar w:fldCharType="separate"/>
        </w:r>
        <w:r>
          <w:rPr>
            <w:noProof/>
            <w:webHidden/>
          </w:rPr>
          <w:t>4</w:t>
        </w:r>
        <w:r>
          <w:rPr>
            <w:noProof/>
            <w:webHidden/>
          </w:rPr>
          <w:fldChar w:fldCharType="end"/>
        </w:r>
      </w:hyperlink>
    </w:p>
    <w:p w14:paraId="4041E182" w14:textId="7240FAB1" w:rsidR="00417F37" w:rsidRDefault="00417F37">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87224802" w:history="1">
        <w:r w:rsidRPr="00D221D2">
          <w:rPr>
            <w:rStyle w:val="Lienhypertexte"/>
            <w:noProof/>
          </w:rPr>
          <w:t>Autorisation Acces</w:t>
        </w:r>
        <w:r>
          <w:rPr>
            <w:noProof/>
            <w:webHidden/>
          </w:rPr>
          <w:tab/>
        </w:r>
        <w:r>
          <w:rPr>
            <w:noProof/>
            <w:webHidden/>
          </w:rPr>
          <w:fldChar w:fldCharType="begin"/>
        </w:r>
        <w:r>
          <w:rPr>
            <w:noProof/>
            <w:webHidden/>
          </w:rPr>
          <w:instrText xml:space="preserve"> PAGEREF _Toc187224802 \h </w:instrText>
        </w:r>
        <w:r>
          <w:rPr>
            <w:noProof/>
            <w:webHidden/>
          </w:rPr>
        </w:r>
        <w:r>
          <w:rPr>
            <w:noProof/>
            <w:webHidden/>
          </w:rPr>
          <w:fldChar w:fldCharType="separate"/>
        </w:r>
        <w:r>
          <w:rPr>
            <w:noProof/>
            <w:webHidden/>
          </w:rPr>
          <w:t>5</w:t>
        </w:r>
        <w:r>
          <w:rPr>
            <w:noProof/>
            <w:webHidden/>
          </w:rPr>
          <w:fldChar w:fldCharType="end"/>
        </w:r>
      </w:hyperlink>
    </w:p>
    <w:p w14:paraId="3A7514FD" w14:textId="578B6523"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03" w:history="1">
        <w:r w:rsidRPr="00D221D2">
          <w:rPr>
            <w:rStyle w:val="Lienhypertexte"/>
            <w:noProof/>
          </w:rPr>
          <w:t>Utilisateurs et Groupe :</w:t>
        </w:r>
        <w:r>
          <w:rPr>
            <w:noProof/>
            <w:webHidden/>
          </w:rPr>
          <w:tab/>
        </w:r>
        <w:r>
          <w:rPr>
            <w:noProof/>
            <w:webHidden/>
          </w:rPr>
          <w:fldChar w:fldCharType="begin"/>
        </w:r>
        <w:r>
          <w:rPr>
            <w:noProof/>
            <w:webHidden/>
          </w:rPr>
          <w:instrText xml:space="preserve"> PAGEREF _Toc187224803 \h </w:instrText>
        </w:r>
        <w:r>
          <w:rPr>
            <w:noProof/>
            <w:webHidden/>
          </w:rPr>
        </w:r>
        <w:r>
          <w:rPr>
            <w:noProof/>
            <w:webHidden/>
          </w:rPr>
          <w:fldChar w:fldCharType="separate"/>
        </w:r>
        <w:r>
          <w:rPr>
            <w:noProof/>
            <w:webHidden/>
          </w:rPr>
          <w:t>5</w:t>
        </w:r>
        <w:r>
          <w:rPr>
            <w:noProof/>
            <w:webHidden/>
          </w:rPr>
          <w:fldChar w:fldCharType="end"/>
        </w:r>
      </w:hyperlink>
    </w:p>
    <w:p w14:paraId="38B302CE" w14:textId="2B7EDD87" w:rsidR="00417F37" w:rsidRDefault="00417F37">
      <w:pPr>
        <w:pStyle w:val="TM3"/>
        <w:tabs>
          <w:tab w:val="right" w:leader="dot" w:pos="9345"/>
        </w:tabs>
        <w:rPr>
          <w:rFonts w:asciiTheme="minorHAnsi" w:eastAsiaTheme="minorEastAsia" w:hAnsiTheme="minorHAnsi" w:cstheme="minorBidi"/>
          <w:i w:val="0"/>
          <w:noProof/>
          <w:kern w:val="2"/>
          <w:sz w:val="22"/>
          <w:szCs w:val="22"/>
          <w14:ligatures w14:val="standardContextual"/>
        </w:rPr>
      </w:pPr>
      <w:hyperlink w:anchor="_Toc187224804" w:history="1">
        <w:r w:rsidRPr="00D221D2">
          <w:rPr>
            <w:rStyle w:val="Lienhypertexte"/>
            <w:noProof/>
          </w:rPr>
          <w:t>Groupes locaux</w:t>
        </w:r>
        <w:r>
          <w:rPr>
            <w:noProof/>
            <w:webHidden/>
          </w:rPr>
          <w:tab/>
        </w:r>
        <w:r>
          <w:rPr>
            <w:noProof/>
            <w:webHidden/>
          </w:rPr>
          <w:fldChar w:fldCharType="begin"/>
        </w:r>
        <w:r>
          <w:rPr>
            <w:noProof/>
            <w:webHidden/>
          </w:rPr>
          <w:instrText xml:space="preserve"> PAGEREF _Toc187224804 \h </w:instrText>
        </w:r>
        <w:r>
          <w:rPr>
            <w:noProof/>
            <w:webHidden/>
          </w:rPr>
        </w:r>
        <w:r>
          <w:rPr>
            <w:noProof/>
            <w:webHidden/>
          </w:rPr>
          <w:fldChar w:fldCharType="separate"/>
        </w:r>
        <w:r>
          <w:rPr>
            <w:noProof/>
            <w:webHidden/>
          </w:rPr>
          <w:t>5</w:t>
        </w:r>
        <w:r>
          <w:rPr>
            <w:noProof/>
            <w:webHidden/>
          </w:rPr>
          <w:fldChar w:fldCharType="end"/>
        </w:r>
      </w:hyperlink>
    </w:p>
    <w:p w14:paraId="467F6AF5" w14:textId="31495B0C" w:rsidR="00417F37" w:rsidRDefault="00417F37">
      <w:pPr>
        <w:pStyle w:val="TM3"/>
        <w:tabs>
          <w:tab w:val="right" w:leader="dot" w:pos="9345"/>
        </w:tabs>
        <w:rPr>
          <w:rFonts w:asciiTheme="minorHAnsi" w:eastAsiaTheme="minorEastAsia" w:hAnsiTheme="minorHAnsi" w:cstheme="minorBidi"/>
          <w:i w:val="0"/>
          <w:noProof/>
          <w:kern w:val="2"/>
          <w:sz w:val="22"/>
          <w:szCs w:val="22"/>
          <w14:ligatures w14:val="standardContextual"/>
        </w:rPr>
      </w:pPr>
      <w:hyperlink w:anchor="_Toc187224805" w:history="1">
        <w:r w:rsidRPr="00D221D2">
          <w:rPr>
            <w:rStyle w:val="Lienhypertexte"/>
            <w:noProof/>
          </w:rPr>
          <w:t>Comptes Locaux</w:t>
        </w:r>
        <w:r>
          <w:rPr>
            <w:noProof/>
            <w:webHidden/>
          </w:rPr>
          <w:tab/>
        </w:r>
        <w:r>
          <w:rPr>
            <w:noProof/>
            <w:webHidden/>
          </w:rPr>
          <w:fldChar w:fldCharType="begin"/>
        </w:r>
        <w:r>
          <w:rPr>
            <w:noProof/>
            <w:webHidden/>
          </w:rPr>
          <w:instrText xml:space="preserve"> PAGEREF _Toc187224805 \h </w:instrText>
        </w:r>
        <w:r>
          <w:rPr>
            <w:noProof/>
            <w:webHidden/>
          </w:rPr>
        </w:r>
        <w:r>
          <w:rPr>
            <w:noProof/>
            <w:webHidden/>
          </w:rPr>
          <w:fldChar w:fldCharType="separate"/>
        </w:r>
        <w:r>
          <w:rPr>
            <w:noProof/>
            <w:webHidden/>
          </w:rPr>
          <w:t>5</w:t>
        </w:r>
        <w:r>
          <w:rPr>
            <w:noProof/>
            <w:webHidden/>
          </w:rPr>
          <w:fldChar w:fldCharType="end"/>
        </w:r>
      </w:hyperlink>
    </w:p>
    <w:p w14:paraId="213715D8" w14:textId="1F332089"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06" w:history="1">
        <w:r w:rsidRPr="00D221D2">
          <w:rPr>
            <w:rStyle w:val="Lienhypertexte"/>
            <w:noProof/>
          </w:rPr>
          <w:t>Dossier partagé :</w:t>
        </w:r>
        <w:r>
          <w:rPr>
            <w:noProof/>
            <w:webHidden/>
          </w:rPr>
          <w:tab/>
        </w:r>
        <w:r>
          <w:rPr>
            <w:noProof/>
            <w:webHidden/>
          </w:rPr>
          <w:fldChar w:fldCharType="begin"/>
        </w:r>
        <w:r>
          <w:rPr>
            <w:noProof/>
            <w:webHidden/>
          </w:rPr>
          <w:instrText xml:space="preserve"> PAGEREF _Toc187224806 \h </w:instrText>
        </w:r>
        <w:r>
          <w:rPr>
            <w:noProof/>
            <w:webHidden/>
          </w:rPr>
        </w:r>
        <w:r>
          <w:rPr>
            <w:noProof/>
            <w:webHidden/>
          </w:rPr>
          <w:fldChar w:fldCharType="separate"/>
        </w:r>
        <w:r>
          <w:rPr>
            <w:noProof/>
            <w:webHidden/>
          </w:rPr>
          <w:t>6</w:t>
        </w:r>
        <w:r>
          <w:rPr>
            <w:noProof/>
            <w:webHidden/>
          </w:rPr>
          <w:fldChar w:fldCharType="end"/>
        </w:r>
      </w:hyperlink>
    </w:p>
    <w:p w14:paraId="594DB4F7" w14:textId="3074B56E" w:rsidR="00417F37" w:rsidRDefault="00417F37">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87224807" w:history="1">
        <w:r w:rsidRPr="00D221D2">
          <w:rPr>
            <w:rStyle w:val="Lienhypertexte"/>
            <w:noProof/>
          </w:rPr>
          <w:t>types d’accès distants</w:t>
        </w:r>
        <w:r>
          <w:rPr>
            <w:noProof/>
            <w:webHidden/>
          </w:rPr>
          <w:tab/>
        </w:r>
        <w:r>
          <w:rPr>
            <w:noProof/>
            <w:webHidden/>
          </w:rPr>
          <w:fldChar w:fldCharType="begin"/>
        </w:r>
        <w:r>
          <w:rPr>
            <w:noProof/>
            <w:webHidden/>
          </w:rPr>
          <w:instrText xml:space="preserve"> PAGEREF _Toc187224807 \h </w:instrText>
        </w:r>
        <w:r>
          <w:rPr>
            <w:noProof/>
            <w:webHidden/>
          </w:rPr>
        </w:r>
        <w:r>
          <w:rPr>
            <w:noProof/>
            <w:webHidden/>
          </w:rPr>
          <w:fldChar w:fldCharType="separate"/>
        </w:r>
        <w:r>
          <w:rPr>
            <w:noProof/>
            <w:webHidden/>
          </w:rPr>
          <w:t>9</w:t>
        </w:r>
        <w:r>
          <w:rPr>
            <w:noProof/>
            <w:webHidden/>
          </w:rPr>
          <w:fldChar w:fldCharType="end"/>
        </w:r>
      </w:hyperlink>
    </w:p>
    <w:p w14:paraId="15245C19" w14:textId="7CAEDD2A"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08" w:history="1">
        <w:r w:rsidRPr="00D221D2">
          <w:rPr>
            <w:rStyle w:val="Lienhypertexte"/>
            <w:noProof/>
          </w:rPr>
          <w:t>Les principaux types d’accès :</w:t>
        </w:r>
        <w:r>
          <w:rPr>
            <w:noProof/>
            <w:webHidden/>
          </w:rPr>
          <w:tab/>
        </w:r>
        <w:r>
          <w:rPr>
            <w:noProof/>
            <w:webHidden/>
          </w:rPr>
          <w:fldChar w:fldCharType="begin"/>
        </w:r>
        <w:r>
          <w:rPr>
            <w:noProof/>
            <w:webHidden/>
          </w:rPr>
          <w:instrText xml:space="preserve"> PAGEREF _Toc187224808 \h </w:instrText>
        </w:r>
        <w:r>
          <w:rPr>
            <w:noProof/>
            <w:webHidden/>
          </w:rPr>
        </w:r>
        <w:r>
          <w:rPr>
            <w:noProof/>
            <w:webHidden/>
          </w:rPr>
          <w:fldChar w:fldCharType="separate"/>
        </w:r>
        <w:r>
          <w:rPr>
            <w:noProof/>
            <w:webHidden/>
          </w:rPr>
          <w:t>9</w:t>
        </w:r>
        <w:r>
          <w:rPr>
            <w:noProof/>
            <w:webHidden/>
          </w:rPr>
          <w:fldChar w:fldCharType="end"/>
        </w:r>
      </w:hyperlink>
    </w:p>
    <w:p w14:paraId="2EEDE1EE" w14:textId="5E0BBFEF" w:rsidR="00417F37" w:rsidRDefault="00417F37">
      <w:pPr>
        <w:pStyle w:val="TM3"/>
        <w:tabs>
          <w:tab w:val="right" w:leader="dot" w:pos="9345"/>
        </w:tabs>
        <w:rPr>
          <w:rFonts w:asciiTheme="minorHAnsi" w:eastAsiaTheme="minorEastAsia" w:hAnsiTheme="minorHAnsi" w:cstheme="minorBidi"/>
          <w:i w:val="0"/>
          <w:noProof/>
          <w:kern w:val="2"/>
          <w:sz w:val="22"/>
          <w:szCs w:val="22"/>
          <w14:ligatures w14:val="standardContextual"/>
        </w:rPr>
      </w:pPr>
      <w:hyperlink w:anchor="_Toc187224809" w:history="1">
        <w:r w:rsidRPr="00D221D2">
          <w:rPr>
            <w:rStyle w:val="Lienhypertexte"/>
            <w:noProof/>
          </w:rPr>
          <w:t>Quickconnect</w:t>
        </w:r>
        <w:r>
          <w:rPr>
            <w:noProof/>
            <w:webHidden/>
          </w:rPr>
          <w:tab/>
        </w:r>
        <w:r>
          <w:rPr>
            <w:noProof/>
            <w:webHidden/>
          </w:rPr>
          <w:fldChar w:fldCharType="begin"/>
        </w:r>
        <w:r>
          <w:rPr>
            <w:noProof/>
            <w:webHidden/>
          </w:rPr>
          <w:instrText xml:space="preserve"> PAGEREF _Toc187224809 \h </w:instrText>
        </w:r>
        <w:r>
          <w:rPr>
            <w:noProof/>
            <w:webHidden/>
          </w:rPr>
        </w:r>
        <w:r>
          <w:rPr>
            <w:noProof/>
            <w:webHidden/>
          </w:rPr>
          <w:fldChar w:fldCharType="separate"/>
        </w:r>
        <w:r>
          <w:rPr>
            <w:noProof/>
            <w:webHidden/>
          </w:rPr>
          <w:t>9</w:t>
        </w:r>
        <w:r>
          <w:rPr>
            <w:noProof/>
            <w:webHidden/>
          </w:rPr>
          <w:fldChar w:fldCharType="end"/>
        </w:r>
      </w:hyperlink>
    </w:p>
    <w:p w14:paraId="77013FCC" w14:textId="385ECBB1" w:rsidR="00417F37" w:rsidRDefault="00417F37">
      <w:pPr>
        <w:pStyle w:val="TM3"/>
        <w:tabs>
          <w:tab w:val="right" w:leader="dot" w:pos="9345"/>
        </w:tabs>
        <w:rPr>
          <w:rFonts w:asciiTheme="minorHAnsi" w:eastAsiaTheme="minorEastAsia" w:hAnsiTheme="minorHAnsi" w:cstheme="minorBidi"/>
          <w:i w:val="0"/>
          <w:noProof/>
          <w:kern w:val="2"/>
          <w:sz w:val="22"/>
          <w:szCs w:val="22"/>
          <w14:ligatures w14:val="standardContextual"/>
        </w:rPr>
      </w:pPr>
      <w:hyperlink w:anchor="_Toc187224810" w:history="1">
        <w:r w:rsidRPr="00D221D2">
          <w:rPr>
            <w:rStyle w:val="Lienhypertexte"/>
            <w:noProof/>
          </w:rPr>
          <w:t>Synology Drive “server”</w:t>
        </w:r>
        <w:r>
          <w:rPr>
            <w:noProof/>
            <w:webHidden/>
          </w:rPr>
          <w:tab/>
        </w:r>
        <w:r>
          <w:rPr>
            <w:noProof/>
            <w:webHidden/>
          </w:rPr>
          <w:fldChar w:fldCharType="begin"/>
        </w:r>
        <w:r>
          <w:rPr>
            <w:noProof/>
            <w:webHidden/>
          </w:rPr>
          <w:instrText xml:space="preserve"> PAGEREF _Toc187224810 \h </w:instrText>
        </w:r>
        <w:r>
          <w:rPr>
            <w:noProof/>
            <w:webHidden/>
          </w:rPr>
        </w:r>
        <w:r>
          <w:rPr>
            <w:noProof/>
            <w:webHidden/>
          </w:rPr>
          <w:fldChar w:fldCharType="separate"/>
        </w:r>
        <w:r>
          <w:rPr>
            <w:noProof/>
            <w:webHidden/>
          </w:rPr>
          <w:t>9</w:t>
        </w:r>
        <w:r>
          <w:rPr>
            <w:noProof/>
            <w:webHidden/>
          </w:rPr>
          <w:fldChar w:fldCharType="end"/>
        </w:r>
      </w:hyperlink>
    </w:p>
    <w:p w14:paraId="05F97B3C" w14:textId="7E754ACF" w:rsidR="00417F37" w:rsidRDefault="00417F37">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87224811" w:history="1">
        <w:r w:rsidRPr="00D221D2">
          <w:rPr>
            <w:rStyle w:val="Lienhypertexte"/>
            <w:noProof/>
          </w:rPr>
          <w:t>Quickconnect</w:t>
        </w:r>
        <w:r>
          <w:rPr>
            <w:noProof/>
            <w:webHidden/>
          </w:rPr>
          <w:tab/>
        </w:r>
        <w:r>
          <w:rPr>
            <w:noProof/>
            <w:webHidden/>
          </w:rPr>
          <w:fldChar w:fldCharType="begin"/>
        </w:r>
        <w:r>
          <w:rPr>
            <w:noProof/>
            <w:webHidden/>
          </w:rPr>
          <w:instrText xml:space="preserve"> PAGEREF _Toc187224811 \h </w:instrText>
        </w:r>
        <w:r>
          <w:rPr>
            <w:noProof/>
            <w:webHidden/>
          </w:rPr>
        </w:r>
        <w:r>
          <w:rPr>
            <w:noProof/>
            <w:webHidden/>
          </w:rPr>
          <w:fldChar w:fldCharType="separate"/>
        </w:r>
        <w:r>
          <w:rPr>
            <w:noProof/>
            <w:webHidden/>
          </w:rPr>
          <w:t>10</w:t>
        </w:r>
        <w:r>
          <w:rPr>
            <w:noProof/>
            <w:webHidden/>
          </w:rPr>
          <w:fldChar w:fldCharType="end"/>
        </w:r>
      </w:hyperlink>
    </w:p>
    <w:p w14:paraId="4EF965AB" w14:textId="57DA9C02"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12" w:history="1">
        <w:r w:rsidRPr="00D221D2">
          <w:rPr>
            <w:rStyle w:val="Lienhypertexte"/>
            <w:noProof/>
          </w:rPr>
          <w:t>Mise en place sur NAS de Quickconnect  :</w:t>
        </w:r>
        <w:r>
          <w:rPr>
            <w:noProof/>
            <w:webHidden/>
          </w:rPr>
          <w:tab/>
        </w:r>
        <w:r>
          <w:rPr>
            <w:noProof/>
            <w:webHidden/>
          </w:rPr>
          <w:fldChar w:fldCharType="begin"/>
        </w:r>
        <w:r>
          <w:rPr>
            <w:noProof/>
            <w:webHidden/>
          </w:rPr>
          <w:instrText xml:space="preserve"> PAGEREF _Toc187224812 \h </w:instrText>
        </w:r>
        <w:r>
          <w:rPr>
            <w:noProof/>
            <w:webHidden/>
          </w:rPr>
        </w:r>
        <w:r>
          <w:rPr>
            <w:noProof/>
            <w:webHidden/>
          </w:rPr>
          <w:fldChar w:fldCharType="separate"/>
        </w:r>
        <w:r>
          <w:rPr>
            <w:noProof/>
            <w:webHidden/>
          </w:rPr>
          <w:t>10</w:t>
        </w:r>
        <w:r>
          <w:rPr>
            <w:noProof/>
            <w:webHidden/>
          </w:rPr>
          <w:fldChar w:fldCharType="end"/>
        </w:r>
      </w:hyperlink>
    </w:p>
    <w:p w14:paraId="50BE25CA" w14:textId="357F062B"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13" w:history="1">
        <w:r w:rsidRPr="00D221D2">
          <w:rPr>
            <w:rStyle w:val="Lienhypertexte"/>
            <w:noProof/>
          </w:rPr>
          <w:t>Accès Externe nas :</w:t>
        </w:r>
        <w:r>
          <w:rPr>
            <w:noProof/>
            <w:webHidden/>
          </w:rPr>
          <w:tab/>
        </w:r>
        <w:r>
          <w:rPr>
            <w:noProof/>
            <w:webHidden/>
          </w:rPr>
          <w:fldChar w:fldCharType="begin"/>
        </w:r>
        <w:r>
          <w:rPr>
            <w:noProof/>
            <w:webHidden/>
          </w:rPr>
          <w:instrText xml:space="preserve"> PAGEREF _Toc187224813 \h </w:instrText>
        </w:r>
        <w:r>
          <w:rPr>
            <w:noProof/>
            <w:webHidden/>
          </w:rPr>
        </w:r>
        <w:r>
          <w:rPr>
            <w:noProof/>
            <w:webHidden/>
          </w:rPr>
          <w:fldChar w:fldCharType="separate"/>
        </w:r>
        <w:r>
          <w:rPr>
            <w:noProof/>
            <w:webHidden/>
          </w:rPr>
          <w:t>11</w:t>
        </w:r>
        <w:r>
          <w:rPr>
            <w:noProof/>
            <w:webHidden/>
          </w:rPr>
          <w:fldChar w:fldCharType="end"/>
        </w:r>
      </w:hyperlink>
    </w:p>
    <w:p w14:paraId="29BC99F7" w14:textId="7F0F8516" w:rsidR="00417F37" w:rsidRDefault="00417F37">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87224814" w:history="1">
        <w:r w:rsidRPr="00D221D2">
          <w:rPr>
            <w:rStyle w:val="Lienhypertexte"/>
            <w:noProof/>
          </w:rPr>
          <w:t>Synology Drive « server »</w:t>
        </w:r>
        <w:r>
          <w:rPr>
            <w:noProof/>
            <w:webHidden/>
          </w:rPr>
          <w:tab/>
        </w:r>
        <w:r>
          <w:rPr>
            <w:noProof/>
            <w:webHidden/>
          </w:rPr>
          <w:fldChar w:fldCharType="begin"/>
        </w:r>
        <w:r>
          <w:rPr>
            <w:noProof/>
            <w:webHidden/>
          </w:rPr>
          <w:instrText xml:space="preserve"> PAGEREF _Toc187224814 \h </w:instrText>
        </w:r>
        <w:r>
          <w:rPr>
            <w:noProof/>
            <w:webHidden/>
          </w:rPr>
        </w:r>
        <w:r>
          <w:rPr>
            <w:noProof/>
            <w:webHidden/>
          </w:rPr>
          <w:fldChar w:fldCharType="separate"/>
        </w:r>
        <w:r>
          <w:rPr>
            <w:noProof/>
            <w:webHidden/>
          </w:rPr>
          <w:t>12</w:t>
        </w:r>
        <w:r>
          <w:rPr>
            <w:noProof/>
            <w:webHidden/>
          </w:rPr>
          <w:fldChar w:fldCharType="end"/>
        </w:r>
      </w:hyperlink>
    </w:p>
    <w:p w14:paraId="436B5B91" w14:textId="2D106CDB"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15" w:history="1">
        <w:r w:rsidRPr="00D221D2">
          <w:rPr>
            <w:rStyle w:val="Lienhypertexte"/>
            <w:noProof/>
          </w:rPr>
          <w:t>Paquet Service d’application synology :</w:t>
        </w:r>
        <w:r>
          <w:rPr>
            <w:noProof/>
            <w:webHidden/>
          </w:rPr>
          <w:tab/>
        </w:r>
        <w:r>
          <w:rPr>
            <w:noProof/>
            <w:webHidden/>
          </w:rPr>
          <w:fldChar w:fldCharType="begin"/>
        </w:r>
        <w:r>
          <w:rPr>
            <w:noProof/>
            <w:webHidden/>
          </w:rPr>
          <w:instrText xml:space="preserve"> PAGEREF _Toc187224815 \h </w:instrText>
        </w:r>
        <w:r>
          <w:rPr>
            <w:noProof/>
            <w:webHidden/>
          </w:rPr>
        </w:r>
        <w:r>
          <w:rPr>
            <w:noProof/>
            <w:webHidden/>
          </w:rPr>
          <w:fldChar w:fldCharType="separate"/>
        </w:r>
        <w:r>
          <w:rPr>
            <w:noProof/>
            <w:webHidden/>
          </w:rPr>
          <w:t>12</w:t>
        </w:r>
        <w:r>
          <w:rPr>
            <w:noProof/>
            <w:webHidden/>
          </w:rPr>
          <w:fldChar w:fldCharType="end"/>
        </w:r>
      </w:hyperlink>
    </w:p>
    <w:p w14:paraId="08A4A46B" w14:textId="75E76E21"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16" w:history="1">
        <w:r w:rsidRPr="00D221D2">
          <w:rPr>
            <w:rStyle w:val="Lienhypertexte"/>
            <w:noProof/>
          </w:rPr>
          <w:t>Dans le NAS Synology, il faut installer un Paquet Synology drive server :</w:t>
        </w:r>
        <w:r>
          <w:rPr>
            <w:noProof/>
            <w:webHidden/>
          </w:rPr>
          <w:tab/>
        </w:r>
        <w:r>
          <w:rPr>
            <w:noProof/>
            <w:webHidden/>
          </w:rPr>
          <w:fldChar w:fldCharType="begin"/>
        </w:r>
        <w:r>
          <w:rPr>
            <w:noProof/>
            <w:webHidden/>
          </w:rPr>
          <w:instrText xml:space="preserve"> PAGEREF _Toc187224816 \h </w:instrText>
        </w:r>
        <w:r>
          <w:rPr>
            <w:noProof/>
            <w:webHidden/>
          </w:rPr>
        </w:r>
        <w:r>
          <w:rPr>
            <w:noProof/>
            <w:webHidden/>
          </w:rPr>
          <w:fldChar w:fldCharType="separate"/>
        </w:r>
        <w:r>
          <w:rPr>
            <w:noProof/>
            <w:webHidden/>
          </w:rPr>
          <w:t>12</w:t>
        </w:r>
        <w:r>
          <w:rPr>
            <w:noProof/>
            <w:webHidden/>
          </w:rPr>
          <w:fldChar w:fldCharType="end"/>
        </w:r>
      </w:hyperlink>
    </w:p>
    <w:p w14:paraId="2F444F13" w14:textId="0ECF803C" w:rsidR="00417F37" w:rsidRDefault="00417F37">
      <w:pPr>
        <w:pStyle w:val="TM3"/>
        <w:tabs>
          <w:tab w:val="right" w:leader="dot" w:pos="9345"/>
        </w:tabs>
        <w:rPr>
          <w:rFonts w:asciiTheme="minorHAnsi" w:eastAsiaTheme="minorEastAsia" w:hAnsiTheme="minorHAnsi" w:cstheme="minorBidi"/>
          <w:i w:val="0"/>
          <w:noProof/>
          <w:kern w:val="2"/>
          <w:sz w:val="22"/>
          <w:szCs w:val="22"/>
          <w14:ligatures w14:val="standardContextual"/>
        </w:rPr>
      </w:pPr>
      <w:hyperlink w:anchor="_Toc187224817" w:history="1">
        <w:r w:rsidRPr="00D221D2">
          <w:rPr>
            <w:rStyle w:val="Lienhypertexte"/>
            <w:noProof/>
          </w:rPr>
          <w:t>Pare-feu activé – synology Drive Server - port 6690/tcp</w:t>
        </w:r>
        <w:r>
          <w:rPr>
            <w:noProof/>
            <w:webHidden/>
          </w:rPr>
          <w:tab/>
        </w:r>
        <w:r>
          <w:rPr>
            <w:noProof/>
            <w:webHidden/>
          </w:rPr>
          <w:fldChar w:fldCharType="begin"/>
        </w:r>
        <w:r>
          <w:rPr>
            <w:noProof/>
            <w:webHidden/>
          </w:rPr>
          <w:instrText xml:space="preserve"> PAGEREF _Toc187224817 \h </w:instrText>
        </w:r>
        <w:r>
          <w:rPr>
            <w:noProof/>
            <w:webHidden/>
          </w:rPr>
        </w:r>
        <w:r>
          <w:rPr>
            <w:noProof/>
            <w:webHidden/>
          </w:rPr>
          <w:fldChar w:fldCharType="separate"/>
        </w:r>
        <w:r>
          <w:rPr>
            <w:noProof/>
            <w:webHidden/>
          </w:rPr>
          <w:t>12</w:t>
        </w:r>
        <w:r>
          <w:rPr>
            <w:noProof/>
            <w:webHidden/>
          </w:rPr>
          <w:fldChar w:fldCharType="end"/>
        </w:r>
      </w:hyperlink>
    </w:p>
    <w:p w14:paraId="6A9A5A33" w14:textId="7161B53F"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18" w:history="1">
        <w:r w:rsidRPr="00D221D2">
          <w:rPr>
            <w:rStyle w:val="Lienhypertexte"/>
            <w:noProof/>
          </w:rPr>
          <w:t>Console d’Administration Synology Drive :</w:t>
        </w:r>
        <w:r>
          <w:rPr>
            <w:noProof/>
            <w:webHidden/>
          </w:rPr>
          <w:tab/>
        </w:r>
        <w:r>
          <w:rPr>
            <w:noProof/>
            <w:webHidden/>
          </w:rPr>
          <w:fldChar w:fldCharType="begin"/>
        </w:r>
        <w:r>
          <w:rPr>
            <w:noProof/>
            <w:webHidden/>
          </w:rPr>
          <w:instrText xml:space="preserve"> PAGEREF _Toc187224818 \h </w:instrText>
        </w:r>
        <w:r>
          <w:rPr>
            <w:noProof/>
            <w:webHidden/>
          </w:rPr>
        </w:r>
        <w:r>
          <w:rPr>
            <w:noProof/>
            <w:webHidden/>
          </w:rPr>
          <w:fldChar w:fldCharType="separate"/>
        </w:r>
        <w:r>
          <w:rPr>
            <w:noProof/>
            <w:webHidden/>
          </w:rPr>
          <w:t>13</w:t>
        </w:r>
        <w:r>
          <w:rPr>
            <w:noProof/>
            <w:webHidden/>
          </w:rPr>
          <w:fldChar w:fldCharType="end"/>
        </w:r>
      </w:hyperlink>
    </w:p>
    <w:p w14:paraId="3E834F9D" w14:textId="483A6CAD" w:rsidR="00417F37" w:rsidRDefault="00417F37">
      <w:pPr>
        <w:pStyle w:val="TM3"/>
        <w:tabs>
          <w:tab w:val="right" w:leader="dot" w:pos="9345"/>
        </w:tabs>
        <w:rPr>
          <w:rFonts w:asciiTheme="minorHAnsi" w:eastAsiaTheme="minorEastAsia" w:hAnsiTheme="minorHAnsi" w:cstheme="minorBidi"/>
          <w:i w:val="0"/>
          <w:noProof/>
          <w:kern w:val="2"/>
          <w:sz w:val="22"/>
          <w:szCs w:val="22"/>
          <w14:ligatures w14:val="standardContextual"/>
        </w:rPr>
      </w:pPr>
      <w:hyperlink w:anchor="_Toc187224819" w:history="1">
        <w:r w:rsidRPr="00D221D2">
          <w:rPr>
            <w:rStyle w:val="Lienhypertexte"/>
            <w:noProof/>
          </w:rPr>
          <w:t>Dossier de l’équipe</w:t>
        </w:r>
        <w:r>
          <w:rPr>
            <w:noProof/>
            <w:webHidden/>
          </w:rPr>
          <w:tab/>
        </w:r>
        <w:r>
          <w:rPr>
            <w:noProof/>
            <w:webHidden/>
          </w:rPr>
          <w:fldChar w:fldCharType="begin"/>
        </w:r>
        <w:r>
          <w:rPr>
            <w:noProof/>
            <w:webHidden/>
          </w:rPr>
          <w:instrText xml:space="preserve"> PAGEREF _Toc187224819 \h </w:instrText>
        </w:r>
        <w:r>
          <w:rPr>
            <w:noProof/>
            <w:webHidden/>
          </w:rPr>
        </w:r>
        <w:r>
          <w:rPr>
            <w:noProof/>
            <w:webHidden/>
          </w:rPr>
          <w:fldChar w:fldCharType="separate"/>
        </w:r>
        <w:r>
          <w:rPr>
            <w:noProof/>
            <w:webHidden/>
          </w:rPr>
          <w:t>13</w:t>
        </w:r>
        <w:r>
          <w:rPr>
            <w:noProof/>
            <w:webHidden/>
          </w:rPr>
          <w:fldChar w:fldCharType="end"/>
        </w:r>
      </w:hyperlink>
    </w:p>
    <w:p w14:paraId="4E9201E4" w14:textId="3F67CC32" w:rsidR="00417F37" w:rsidRDefault="00417F37">
      <w:pPr>
        <w:pStyle w:val="TM1"/>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87224820" w:history="1">
        <w:r w:rsidRPr="00D221D2">
          <w:rPr>
            <w:rStyle w:val="Lienhypertexte"/>
            <w:noProof/>
          </w:rPr>
          <w:t>Synology Drive « Client »</w:t>
        </w:r>
        <w:r>
          <w:rPr>
            <w:noProof/>
            <w:webHidden/>
          </w:rPr>
          <w:tab/>
        </w:r>
        <w:r>
          <w:rPr>
            <w:noProof/>
            <w:webHidden/>
          </w:rPr>
          <w:fldChar w:fldCharType="begin"/>
        </w:r>
        <w:r>
          <w:rPr>
            <w:noProof/>
            <w:webHidden/>
          </w:rPr>
          <w:instrText xml:space="preserve"> PAGEREF _Toc187224820 \h </w:instrText>
        </w:r>
        <w:r>
          <w:rPr>
            <w:noProof/>
            <w:webHidden/>
          </w:rPr>
        </w:r>
        <w:r>
          <w:rPr>
            <w:noProof/>
            <w:webHidden/>
          </w:rPr>
          <w:fldChar w:fldCharType="separate"/>
        </w:r>
        <w:r>
          <w:rPr>
            <w:noProof/>
            <w:webHidden/>
          </w:rPr>
          <w:t>14</w:t>
        </w:r>
        <w:r>
          <w:rPr>
            <w:noProof/>
            <w:webHidden/>
          </w:rPr>
          <w:fldChar w:fldCharType="end"/>
        </w:r>
      </w:hyperlink>
    </w:p>
    <w:p w14:paraId="525F6916" w14:textId="00B4B13F"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21" w:history="1">
        <w:r w:rsidRPr="00D221D2">
          <w:rPr>
            <w:rStyle w:val="Lienhypertexte"/>
            <w:noProof/>
          </w:rPr>
          <w:t>Téléchargement Client Synology:</w:t>
        </w:r>
        <w:r>
          <w:rPr>
            <w:noProof/>
            <w:webHidden/>
          </w:rPr>
          <w:tab/>
        </w:r>
        <w:r>
          <w:rPr>
            <w:noProof/>
            <w:webHidden/>
          </w:rPr>
          <w:fldChar w:fldCharType="begin"/>
        </w:r>
        <w:r>
          <w:rPr>
            <w:noProof/>
            <w:webHidden/>
          </w:rPr>
          <w:instrText xml:space="preserve"> PAGEREF _Toc187224821 \h </w:instrText>
        </w:r>
        <w:r>
          <w:rPr>
            <w:noProof/>
            <w:webHidden/>
          </w:rPr>
        </w:r>
        <w:r>
          <w:rPr>
            <w:noProof/>
            <w:webHidden/>
          </w:rPr>
          <w:fldChar w:fldCharType="separate"/>
        </w:r>
        <w:r>
          <w:rPr>
            <w:noProof/>
            <w:webHidden/>
          </w:rPr>
          <w:t>14</w:t>
        </w:r>
        <w:r>
          <w:rPr>
            <w:noProof/>
            <w:webHidden/>
          </w:rPr>
          <w:fldChar w:fldCharType="end"/>
        </w:r>
      </w:hyperlink>
    </w:p>
    <w:p w14:paraId="314F41FE" w14:textId="54B5FB3D"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22" w:history="1">
        <w:r w:rsidRPr="00D221D2">
          <w:rPr>
            <w:rStyle w:val="Lienhypertexte"/>
            <w:noProof/>
          </w:rPr>
          <w:t>Installation Synology Drive client :</w:t>
        </w:r>
        <w:r>
          <w:rPr>
            <w:noProof/>
            <w:webHidden/>
          </w:rPr>
          <w:tab/>
        </w:r>
        <w:r>
          <w:rPr>
            <w:noProof/>
            <w:webHidden/>
          </w:rPr>
          <w:fldChar w:fldCharType="begin"/>
        </w:r>
        <w:r>
          <w:rPr>
            <w:noProof/>
            <w:webHidden/>
          </w:rPr>
          <w:instrText xml:space="preserve"> PAGEREF _Toc187224822 \h </w:instrText>
        </w:r>
        <w:r>
          <w:rPr>
            <w:noProof/>
            <w:webHidden/>
          </w:rPr>
        </w:r>
        <w:r>
          <w:rPr>
            <w:noProof/>
            <w:webHidden/>
          </w:rPr>
          <w:fldChar w:fldCharType="separate"/>
        </w:r>
        <w:r>
          <w:rPr>
            <w:noProof/>
            <w:webHidden/>
          </w:rPr>
          <w:t>14</w:t>
        </w:r>
        <w:r>
          <w:rPr>
            <w:noProof/>
            <w:webHidden/>
          </w:rPr>
          <w:fldChar w:fldCharType="end"/>
        </w:r>
      </w:hyperlink>
    </w:p>
    <w:p w14:paraId="48A36E50" w14:textId="0ECE6E9F"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23" w:history="1">
        <w:r w:rsidRPr="00D221D2">
          <w:rPr>
            <w:rStyle w:val="Lienhypertexte"/>
            <w:noProof/>
          </w:rPr>
          <w:t>Paramétrage Drive Client :</w:t>
        </w:r>
        <w:r>
          <w:rPr>
            <w:noProof/>
            <w:webHidden/>
          </w:rPr>
          <w:tab/>
        </w:r>
        <w:r>
          <w:rPr>
            <w:noProof/>
            <w:webHidden/>
          </w:rPr>
          <w:fldChar w:fldCharType="begin"/>
        </w:r>
        <w:r>
          <w:rPr>
            <w:noProof/>
            <w:webHidden/>
          </w:rPr>
          <w:instrText xml:space="preserve"> PAGEREF _Toc187224823 \h </w:instrText>
        </w:r>
        <w:r>
          <w:rPr>
            <w:noProof/>
            <w:webHidden/>
          </w:rPr>
        </w:r>
        <w:r>
          <w:rPr>
            <w:noProof/>
            <w:webHidden/>
          </w:rPr>
          <w:fldChar w:fldCharType="separate"/>
        </w:r>
        <w:r>
          <w:rPr>
            <w:noProof/>
            <w:webHidden/>
          </w:rPr>
          <w:t>1</w:t>
        </w:r>
        <w:r>
          <w:rPr>
            <w:noProof/>
            <w:webHidden/>
          </w:rPr>
          <w:t>5</w:t>
        </w:r>
        <w:r>
          <w:rPr>
            <w:noProof/>
            <w:webHidden/>
          </w:rPr>
          <w:fldChar w:fldCharType="end"/>
        </w:r>
      </w:hyperlink>
    </w:p>
    <w:p w14:paraId="40CBC004" w14:textId="183BFD65" w:rsidR="00417F37" w:rsidRDefault="00417F37">
      <w:pPr>
        <w:pStyle w:val="TM2"/>
        <w:tabs>
          <w:tab w:val="right" w:leader="dot" w:pos="9345"/>
        </w:tabs>
        <w:rPr>
          <w:rFonts w:asciiTheme="minorHAnsi" w:eastAsiaTheme="minorEastAsia" w:hAnsiTheme="minorHAnsi" w:cstheme="minorBidi"/>
          <w:bCs w:val="0"/>
          <w:smallCaps w:val="0"/>
          <w:noProof/>
          <w:kern w:val="2"/>
          <w:szCs w:val="22"/>
          <w14:ligatures w14:val="standardContextual"/>
        </w:rPr>
      </w:pPr>
      <w:hyperlink w:anchor="_Toc187224824" w:history="1">
        <w:r w:rsidRPr="00D221D2">
          <w:rPr>
            <w:rStyle w:val="Lienhypertexte"/>
            <w:noProof/>
          </w:rPr>
          <w:t>Structure Locale dossiers :</w:t>
        </w:r>
        <w:r>
          <w:rPr>
            <w:noProof/>
            <w:webHidden/>
          </w:rPr>
          <w:tab/>
        </w:r>
        <w:r>
          <w:rPr>
            <w:noProof/>
            <w:webHidden/>
          </w:rPr>
          <w:fldChar w:fldCharType="begin"/>
        </w:r>
        <w:r>
          <w:rPr>
            <w:noProof/>
            <w:webHidden/>
          </w:rPr>
          <w:instrText xml:space="preserve"> PAGEREF _Toc187224824 \h </w:instrText>
        </w:r>
        <w:r>
          <w:rPr>
            <w:noProof/>
            <w:webHidden/>
          </w:rPr>
        </w:r>
        <w:r>
          <w:rPr>
            <w:noProof/>
            <w:webHidden/>
          </w:rPr>
          <w:fldChar w:fldCharType="separate"/>
        </w:r>
        <w:r>
          <w:rPr>
            <w:noProof/>
            <w:webHidden/>
          </w:rPr>
          <w:t>17</w:t>
        </w:r>
        <w:r>
          <w:rPr>
            <w:noProof/>
            <w:webHidden/>
          </w:rPr>
          <w:fldChar w:fldCharType="end"/>
        </w:r>
      </w:hyperlink>
    </w:p>
    <w:p w14:paraId="5224A712" w14:textId="639221D5" w:rsidR="003F47E2" w:rsidRPr="002A26E0" w:rsidRDefault="003F47E2" w:rsidP="003F47E2">
      <w:pPr>
        <w:pStyle w:val="TM3"/>
      </w:pPr>
      <w:r w:rsidRPr="002A26E0">
        <w:rPr>
          <w:bCs/>
          <w:i w:val="0"/>
          <w:smallCaps/>
          <w:sz w:val="22"/>
          <w:vertAlign w:val="subscript"/>
        </w:rPr>
        <w:fldChar w:fldCharType="end"/>
      </w:r>
      <w:r w:rsidRPr="002A26E0">
        <w:rPr>
          <w:vertAlign w:val="subscript"/>
        </w:rPr>
        <w:br w:type="page"/>
      </w:r>
    </w:p>
    <w:p w14:paraId="635540ED" w14:textId="2C79A323" w:rsidR="00CA3D03" w:rsidRPr="002A26E0" w:rsidRDefault="00CA3D03" w:rsidP="00CA3D03">
      <w:pPr>
        <w:pStyle w:val="Titre1"/>
      </w:pPr>
      <w:bookmarkStart w:id="0" w:name="_Toc187224793"/>
      <w:r>
        <w:lastRenderedPageBreak/>
        <w:t xml:space="preserve">Recap </w:t>
      </w:r>
      <w:r w:rsidR="005A5C87">
        <w:t>identifiants</w:t>
      </w:r>
      <w:r>
        <w:t xml:space="preserve"> </w:t>
      </w:r>
      <w:r w:rsidR="005A5C87">
        <w:t>« </w:t>
      </w:r>
      <w:r>
        <w:t>NAS</w:t>
      </w:r>
      <w:r w:rsidR="005A5C87">
        <w:t>_</w:t>
      </w:r>
      <w:r>
        <w:t>CB38</w:t>
      </w:r>
      <w:r w:rsidR="005A5C87">
        <w:t> »</w:t>
      </w:r>
      <w:bookmarkEnd w:id="0"/>
    </w:p>
    <w:p w14:paraId="58A8AA00" w14:textId="3BD29EEC" w:rsidR="00CA3D03" w:rsidRPr="002A26E0" w:rsidRDefault="001659EF" w:rsidP="00CA3D03">
      <w:pPr>
        <w:pStyle w:val="Titre2"/>
      </w:pPr>
      <w:bookmarkStart w:id="1" w:name="_Toc187224794"/>
      <w:r>
        <w:rPr>
          <w:noProof/>
        </w:rPr>
        <mc:AlternateContent>
          <mc:Choice Requires="wps">
            <w:drawing>
              <wp:anchor distT="0" distB="0" distL="114300" distR="114300" simplePos="0" relativeHeight="251665408" behindDoc="0" locked="0" layoutInCell="1" allowOverlap="1" wp14:anchorId="5ECBF1C9" wp14:editId="0CB82CD8">
                <wp:simplePos x="0" y="0"/>
                <wp:positionH relativeFrom="column">
                  <wp:posOffset>3347720</wp:posOffset>
                </wp:positionH>
                <wp:positionV relativeFrom="paragraph">
                  <wp:posOffset>226060</wp:posOffset>
                </wp:positionV>
                <wp:extent cx="2254828" cy="657225"/>
                <wp:effectExtent l="0" t="0" r="12700" b="28575"/>
                <wp:wrapNone/>
                <wp:docPr id="403066166" name="Zone de texte 1"/>
                <wp:cNvGraphicFramePr/>
                <a:graphic xmlns:a="http://schemas.openxmlformats.org/drawingml/2006/main">
                  <a:graphicData uri="http://schemas.microsoft.com/office/word/2010/wordprocessingShape">
                    <wps:wsp>
                      <wps:cNvSpPr txBox="1"/>
                      <wps:spPr>
                        <a:xfrm>
                          <a:off x="0" y="0"/>
                          <a:ext cx="2254828" cy="657225"/>
                        </a:xfrm>
                        <a:prstGeom prst="rect">
                          <a:avLst/>
                        </a:prstGeom>
                        <a:solidFill>
                          <a:schemeClr val="lt1"/>
                        </a:solidFill>
                        <a:ln w="6350">
                          <a:solidFill>
                            <a:prstClr val="black"/>
                          </a:solidFill>
                        </a:ln>
                      </wps:spPr>
                      <wps:txbx>
                        <w:txbxContent>
                          <w:p w14:paraId="26A6F745" w14:textId="77777777" w:rsidR="00CA3D03" w:rsidRDefault="00CA3D03" w:rsidP="00CA3D03">
                            <w:pPr>
                              <w:ind w:left="0"/>
                            </w:pPr>
                            <w:r>
                              <w:t>Login :</w:t>
                            </w:r>
                            <w:r>
                              <w:tab/>
                            </w:r>
                            <w:r>
                              <w:tab/>
                            </w:r>
                            <w:proofErr w:type="spellStart"/>
                            <w:r w:rsidRPr="00667BC5">
                              <w:rPr>
                                <w:rFonts w:ascii="Arial" w:hAnsi="Arial" w:cs="Arial"/>
                                <w:b/>
                                <w:bCs/>
                              </w:rPr>
                              <w:t>croixblanche</w:t>
                            </w:r>
                            <w:proofErr w:type="spellEnd"/>
                          </w:p>
                          <w:p w14:paraId="6E68D247" w14:textId="77777777" w:rsidR="00CA3D03" w:rsidRDefault="00CA3D03" w:rsidP="00CA3D03">
                            <w:pPr>
                              <w:ind w:left="0"/>
                            </w:pPr>
                            <w:proofErr w:type="spellStart"/>
                            <w:r>
                              <w:t>Mdp</w:t>
                            </w:r>
                            <w:proofErr w:type="spellEnd"/>
                            <w:r>
                              <w:t> :</w:t>
                            </w:r>
                            <w:r>
                              <w:tab/>
                            </w:r>
                            <w:r>
                              <w:tab/>
                            </w:r>
                            <w:r w:rsidRPr="00277485">
                              <w:rPr>
                                <w:rFonts w:ascii="Arial" w:hAnsi="Arial" w:cs="Arial"/>
                                <w:b/>
                                <w:bCs/>
                                <w:sz w:val="32"/>
                                <w:szCs w:val="28"/>
                              </w:rPr>
                              <w:t>CroBla38*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CBF1C9" id="_x0000_t202" coordsize="21600,21600" o:spt="202" path="m,l,21600r21600,l21600,xe">
                <v:stroke joinstyle="miter"/>
                <v:path gradientshapeok="t" o:connecttype="rect"/>
              </v:shapetype>
              <v:shape id="Zone de texte 1" o:spid="_x0000_s1026" type="#_x0000_t202" style="position:absolute;left:0;text-align:left;margin-left:263.6pt;margin-top:17.8pt;width:177.55pt;height:5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" fillcolor="white [3201]" strokeweight=".5pt">
                <v:textbox>
                  <w:txbxContent>
                    <w:p w14:paraId="26A6F745" w14:textId="77777777" w:rsidR="00CA3D03" w:rsidRDefault="00CA3D03" w:rsidP="00CA3D03">
                      <w:pPr>
                        <w:ind w:left="0"/>
                      </w:pPr>
                      <w:r>
                        <w:t>Login :</w:t>
                      </w:r>
                      <w:r>
                        <w:tab/>
                      </w:r>
                      <w:r>
                        <w:tab/>
                      </w:r>
                      <w:proofErr w:type="spellStart"/>
                      <w:r w:rsidRPr="00667BC5">
                        <w:rPr>
                          <w:rFonts w:ascii="Arial" w:hAnsi="Arial" w:cs="Arial"/>
                          <w:b/>
                          <w:bCs/>
                        </w:rPr>
                        <w:t>croixblanche</w:t>
                      </w:r>
                      <w:proofErr w:type="spellEnd"/>
                    </w:p>
                    <w:p w14:paraId="6E68D247" w14:textId="77777777" w:rsidR="00CA3D03" w:rsidRDefault="00CA3D03" w:rsidP="00CA3D03">
                      <w:pPr>
                        <w:ind w:left="0"/>
                      </w:pPr>
                      <w:proofErr w:type="spellStart"/>
                      <w:r>
                        <w:t>Mdp</w:t>
                      </w:r>
                      <w:proofErr w:type="spellEnd"/>
                      <w:r>
                        <w:t> :</w:t>
                      </w:r>
                      <w:r>
                        <w:tab/>
                      </w:r>
                      <w:r>
                        <w:tab/>
                      </w:r>
                      <w:r w:rsidRPr="00277485">
                        <w:rPr>
                          <w:rFonts w:ascii="Arial" w:hAnsi="Arial" w:cs="Arial"/>
                          <w:b/>
                          <w:bCs/>
                          <w:sz w:val="32"/>
                          <w:szCs w:val="28"/>
                        </w:rPr>
                        <w:t>CroBla38*</w:t>
                      </w:r>
                    </w:p>
                  </w:txbxContent>
                </v:textbox>
              </v:shape>
            </w:pict>
          </mc:Fallback>
        </mc:AlternateContent>
      </w:r>
      <w:r w:rsidR="00CA3D03">
        <w:t xml:space="preserve">Accès Distant </w:t>
      </w:r>
      <w:proofErr w:type="spellStart"/>
      <w:r w:rsidR="00CA3D03">
        <w:t>Quickconnect</w:t>
      </w:r>
      <w:proofErr w:type="spellEnd"/>
      <w:r w:rsidR="00CA3D03">
        <w:t xml:space="preserve"> </w:t>
      </w:r>
      <w:r w:rsidR="00CA3D03" w:rsidRPr="002A26E0">
        <w:t>:</w:t>
      </w:r>
      <w:bookmarkEnd w:id="1"/>
    </w:p>
    <w:p w14:paraId="702E9150" w14:textId="5CF84742" w:rsidR="00CA3D03" w:rsidRDefault="00CA3D03" w:rsidP="00CA3D03"/>
    <w:p w14:paraId="4F801E83" w14:textId="5D999A30" w:rsidR="00CA3D03" w:rsidRDefault="00417F37" w:rsidP="00CA3D03">
      <w:hyperlink r:id="rId8" w:history="1">
        <w:r w:rsidR="00CA3D03" w:rsidRPr="00D65D45">
          <w:rPr>
            <w:rStyle w:val="Lienhypertexte"/>
          </w:rPr>
          <w:t>https://quickconnect.to/cb38</w:t>
        </w:r>
      </w:hyperlink>
    </w:p>
    <w:p w14:paraId="7E4A2F86" w14:textId="158F39B9" w:rsidR="00F56B08" w:rsidRPr="002A26E0" w:rsidRDefault="001659EF" w:rsidP="00F56B08">
      <w:pPr>
        <w:pStyle w:val="Titre2"/>
      </w:pPr>
      <w:bookmarkStart w:id="2" w:name="_Toc187224795"/>
      <w:r>
        <w:rPr>
          <w:noProof/>
        </w:rPr>
        <mc:AlternateContent>
          <mc:Choice Requires="wps">
            <w:drawing>
              <wp:anchor distT="0" distB="0" distL="114300" distR="114300" simplePos="0" relativeHeight="251667456" behindDoc="0" locked="0" layoutInCell="1" allowOverlap="1" wp14:anchorId="039B0333" wp14:editId="0BAE738B">
                <wp:simplePos x="0" y="0"/>
                <wp:positionH relativeFrom="margin">
                  <wp:posOffset>2778125</wp:posOffset>
                </wp:positionH>
                <wp:positionV relativeFrom="paragraph">
                  <wp:posOffset>337820</wp:posOffset>
                </wp:positionV>
                <wp:extent cx="3286125" cy="666750"/>
                <wp:effectExtent l="0" t="0" r="28575" b="19050"/>
                <wp:wrapNone/>
                <wp:docPr id="223103842" name="Zone de texte 1"/>
                <wp:cNvGraphicFramePr/>
                <a:graphic xmlns:a="http://schemas.openxmlformats.org/drawingml/2006/main">
                  <a:graphicData uri="http://schemas.microsoft.com/office/word/2010/wordprocessingShape">
                    <wps:wsp>
                      <wps:cNvSpPr txBox="1"/>
                      <wps:spPr>
                        <a:xfrm>
                          <a:off x="0" y="0"/>
                          <a:ext cx="3286125" cy="666750"/>
                        </a:xfrm>
                        <a:prstGeom prst="rect">
                          <a:avLst/>
                        </a:prstGeom>
                        <a:solidFill>
                          <a:schemeClr val="lt1"/>
                        </a:solidFill>
                        <a:ln w="6350">
                          <a:solidFill>
                            <a:prstClr val="black"/>
                          </a:solidFill>
                        </a:ln>
                      </wps:spPr>
                      <wps:txbx>
                        <w:txbxContent>
                          <w:p w14:paraId="171EBCBB" w14:textId="4FC6276F" w:rsidR="00F56B08" w:rsidRDefault="00F56B08" w:rsidP="00F56B08">
                            <w:pPr>
                              <w:ind w:left="0"/>
                            </w:pPr>
                            <w:r>
                              <w:t>Login :</w:t>
                            </w:r>
                            <w:r>
                              <w:tab/>
                            </w:r>
                            <w:r>
                              <w:tab/>
                            </w:r>
                            <w:r>
                              <w:rPr>
                                <w:rFonts w:ascii="Arial" w:hAnsi="Arial" w:cs="Arial"/>
                                <w:b/>
                                <w:bCs/>
                              </w:rPr>
                              <w:t>direction@croixblanche38.org</w:t>
                            </w:r>
                          </w:p>
                          <w:p w14:paraId="113B12F9" w14:textId="5C29065A" w:rsidR="00F56B08" w:rsidRDefault="00F56B08" w:rsidP="00F56B08">
                            <w:pPr>
                              <w:ind w:left="0"/>
                            </w:pPr>
                            <w:proofErr w:type="spellStart"/>
                            <w:r>
                              <w:t>Mdp</w:t>
                            </w:r>
                            <w:proofErr w:type="spellEnd"/>
                            <w:r>
                              <w:t> :</w:t>
                            </w:r>
                            <w:r>
                              <w:tab/>
                            </w:r>
                            <w:r>
                              <w:tab/>
                            </w:r>
                            <w:r>
                              <w:rPr>
                                <w:rFonts w:ascii="Arial" w:hAnsi="Arial" w:cs="Arial"/>
                                <w:b/>
                                <w:bCs/>
                                <w:sz w:val="32"/>
                                <w:szCs w:val="28"/>
                              </w:rPr>
                              <w:t>SynNasCB38*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0333" id="_x0000_s1027" type="#_x0000_t202" style="position:absolute;left:0;text-align:left;margin-left:218.75pt;margin-top:26.6pt;width:258.75pt;height: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mfOAIAAIM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" fillcolor="white [3201]" strokeweight=".5pt">
                <v:textbox>
                  <w:txbxContent>
                    <w:p w14:paraId="171EBCBB" w14:textId="4FC6276F" w:rsidR="00F56B08" w:rsidRDefault="00F56B08" w:rsidP="00F56B08">
                      <w:pPr>
                        <w:ind w:left="0"/>
                      </w:pPr>
                      <w:r>
                        <w:t>Login :</w:t>
                      </w:r>
                      <w:r>
                        <w:tab/>
                      </w:r>
                      <w:r>
                        <w:tab/>
                      </w:r>
                      <w:r>
                        <w:rPr>
                          <w:rFonts w:ascii="Arial" w:hAnsi="Arial" w:cs="Arial"/>
                          <w:b/>
                          <w:bCs/>
                        </w:rPr>
                        <w:t>direction@croixblanche38.org</w:t>
                      </w:r>
                    </w:p>
                    <w:p w14:paraId="113B12F9" w14:textId="5C29065A" w:rsidR="00F56B08" w:rsidRDefault="00F56B08" w:rsidP="00F56B08">
                      <w:pPr>
                        <w:ind w:left="0"/>
                      </w:pPr>
                      <w:proofErr w:type="spellStart"/>
                      <w:r>
                        <w:t>Mdp</w:t>
                      </w:r>
                      <w:proofErr w:type="spellEnd"/>
                      <w:r>
                        <w:t> :</w:t>
                      </w:r>
                      <w:r>
                        <w:tab/>
                      </w:r>
                      <w:r>
                        <w:tab/>
                      </w:r>
                      <w:r>
                        <w:rPr>
                          <w:rFonts w:ascii="Arial" w:hAnsi="Arial" w:cs="Arial"/>
                          <w:b/>
                          <w:bCs/>
                          <w:sz w:val="32"/>
                          <w:szCs w:val="28"/>
                        </w:rPr>
                        <w:t>SynNasCB38* !</w:t>
                      </w:r>
                    </w:p>
                  </w:txbxContent>
                </v:textbox>
                <w10:wrap anchorx="margin"/>
              </v:shape>
            </w:pict>
          </mc:Fallback>
        </mc:AlternateContent>
      </w:r>
      <w:r w:rsidR="00F56B08">
        <w:t xml:space="preserve">Compte Synology </w:t>
      </w:r>
      <w:r w:rsidR="00F56B08" w:rsidRPr="002A26E0">
        <w:t>:</w:t>
      </w:r>
      <w:bookmarkEnd w:id="2"/>
    </w:p>
    <w:p w14:paraId="2FA74139" w14:textId="5CF747ED" w:rsidR="00F56B08" w:rsidRDefault="00F56B08" w:rsidP="00F56B08">
      <w:r>
        <w:t xml:space="preserve">Vérifiable dans </w:t>
      </w:r>
    </w:p>
    <w:p w14:paraId="14117135" w14:textId="77777777" w:rsidR="00465AB7" w:rsidRDefault="00F56B08" w:rsidP="00F56B08">
      <w:pPr>
        <w:rPr>
          <w:rFonts w:ascii="Arial" w:hAnsi="Arial" w:cs="Arial"/>
          <w:b/>
          <w:bCs/>
        </w:rPr>
      </w:pPr>
      <w:r w:rsidRPr="00F56B08">
        <w:rPr>
          <w:rFonts w:ascii="Arial" w:hAnsi="Arial" w:cs="Arial"/>
          <w:b/>
          <w:bCs/>
        </w:rPr>
        <w:t>Panneau de Configuration</w:t>
      </w:r>
      <w:r w:rsidR="00465AB7">
        <w:rPr>
          <w:rFonts w:ascii="Arial" w:hAnsi="Arial" w:cs="Arial"/>
          <w:b/>
          <w:bCs/>
        </w:rPr>
        <w:t xml:space="preserve"> </w:t>
      </w:r>
      <w:r w:rsidRPr="00F56B08">
        <w:rPr>
          <w:rFonts w:ascii="Arial" w:hAnsi="Arial" w:cs="Arial"/>
          <w:b/>
          <w:bCs/>
        </w:rPr>
        <w:t>/</w:t>
      </w:r>
    </w:p>
    <w:p w14:paraId="3BE61C09" w14:textId="7C30C941" w:rsidR="00F56B08" w:rsidRPr="00F56B08" w:rsidRDefault="00F56B08" w:rsidP="00F56B08">
      <w:pPr>
        <w:rPr>
          <w:rFonts w:ascii="Arial" w:hAnsi="Arial" w:cs="Arial"/>
          <w:b/>
          <w:bCs/>
        </w:rPr>
      </w:pPr>
      <w:r w:rsidRPr="00F56B08">
        <w:rPr>
          <w:rFonts w:ascii="Arial" w:hAnsi="Arial" w:cs="Arial"/>
          <w:b/>
          <w:bCs/>
        </w:rPr>
        <w:t>Services / Compte Synology</w:t>
      </w:r>
    </w:p>
    <w:p w14:paraId="481A4C93" w14:textId="338698DC" w:rsidR="00465AB7" w:rsidRPr="002A26E0" w:rsidRDefault="00465AB7" w:rsidP="00465AB7">
      <w:pPr>
        <w:pStyle w:val="Titre2"/>
      </w:pPr>
      <w:bookmarkStart w:id="3" w:name="_Toc187224796"/>
      <w:r>
        <w:t>Accès Réseau – 192.168.1.100</w:t>
      </w:r>
      <w:r w:rsidR="001659EF">
        <w:t xml:space="preserve"> – Fai Livebox </w:t>
      </w:r>
      <w:r w:rsidRPr="002A26E0">
        <w:t>:</w:t>
      </w:r>
      <w:bookmarkEnd w:id="3"/>
    </w:p>
    <w:p w14:paraId="5A8B950C" w14:textId="2FC73342" w:rsidR="00465AB7" w:rsidRDefault="00465AB7" w:rsidP="00CA3D03">
      <w:r w:rsidRPr="00465AB7">
        <w:rPr>
          <w:noProof/>
        </w:rPr>
        <w:drawing>
          <wp:inline distT="0" distB="0" distL="0" distR="0" wp14:anchorId="64EAFACB" wp14:editId="27797581">
            <wp:extent cx="2682000" cy="1098000"/>
            <wp:effectExtent l="0" t="0" r="4445" b="6985"/>
            <wp:docPr id="625708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8662" name=""/>
                    <pic:cNvPicPr/>
                  </pic:nvPicPr>
                  <pic:blipFill>
                    <a:blip r:embed="rId9"/>
                    <a:stretch>
                      <a:fillRect/>
                    </a:stretch>
                  </pic:blipFill>
                  <pic:spPr>
                    <a:xfrm>
                      <a:off x="0" y="0"/>
                      <a:ext cx="2682000" cy="1098000"/>
                    </a:xfrm>
                    <a:prstGeom prst="rect">
                      <a:avLst/>
                    </a:prstGeom>
                  </pic:spPr>
                </pic:pic>
              </a:graphicData>
            </a:graphic>
          </wp:inline>
        </w:drawing>
      </w:r>
    </w:p>
    <w:p w14:paraId="73629968" w14:textId="02833F19" w:rsidR="00702675" w:rsidRDefault="00702675" w:rsidP="00702675">
      <w:pPr>
        <w:ind w:left="1416"/>
      </w:pPr>
      <w:r>
        <w:t xml:space="preserve">Passerelle </w:t>
      </w:r>
      <w:r>
        <w:tab/>
      </w:r>
      <w:r w:rsidRPr="00702675">
        <w:rPr>
          <w:rFonts w:ascii="Arial" w:hAnsi="Arial" w:cs="Arial"/>
          <w:b/>
          <w:bCs/>
        </w:rPr>
        <w:t>192.168.1.1</w:t>
      </w:r>
    </w:p>
    <w:p w14:paraId="3F3ED4ED" w14:textId="063779F8" w:rsidR="00702675" w:rsidRDefault="00702675" w:rsidP="00702675">
      <w:pPr>
        <w:ind w:left="1416"/>
        <w:rPr>
          <w:rFonts w:ascii="Arial" w:hAnsi="Arial" w:cs="Arial"/>
          <w:b/>
          <w:bCs/>
        </w:rPr>
      </w:pPr>
      <w:r>
        <w:t>Dns</w:t>
      </w:r>
      <w:r>
        <w:tab/>
      </w:r>
      <w:r>
        <w:tab/>
      </w:r>
      <w:r w:rsidRPr="00702675">
        <w:rPr>
          <w:rFonts w:ascii="Arial" w:hAnsi="Arial" w:cs="Arial"/>
          <w:b/>
          <w:bCs/>
        </w:rPr>
        <w:t>8.8.8.8</w:t>
      </w:r>
    </w:p>
    <w:p w14:paraId="2740761B" w14:textId="5DB1716B" w:rsidR="00702675" w:rsidRDefault="001659EF" w:rsidP="00CA3D03">
      <w:r>
        <w:t>Livebox : login admin</w:t>
      </w:r>
      <w:r>
        <w:tab/>
      </w:r>
      <w:proofErr w:type="spellStart"/>
      <w:r>
        <w:t>Mdp</w:t>
      </w:r>
      <w:proofErr w:type="spellEnd"/>
      <w:r>
        <w:t> :</w:t>
      </w:r>
      <w:r>
        <w:tab/>
      </w:r>
      <w:r>
        <w:tab/>
        <w:t>7iFKQ6pw</w:t>
      </w:r>
    </w:p>
    <w:p w14:paraId="499F8D05" w14:textId="2694A0BE" w:rsidR="00CA3D03" w:rsidRPr="002A26E0" w:rsidRDefault="00CA3D03" w:rsidP="00CA3D03">
      <w:pPr>
        <w:pStyle w:val="Titre2"/>
      </w:pPr>
      <w:bookmarkStart w:id="4" w:name="_Toc187224797"/>
      <w:r>
        <w:t xml:space="preserve">Comptes </w:t>
      </w:r>
      <w:r w:rsidR="00434DD5">
        <w:t xml:space="preserve">– Groupes </w:t>
      </w:r>
      <w:r>
        <w:t xml:space="preserve">utilisateur </w:t>
      </w:r>
      <w:r w:rsidR="00874B11">
        <w:t xml:space="preserve">– Dossier </w:t>
      </w:r>
      <w:proofErr w:type="gramStart"/>
      <w:r w:rsidR="00874B11">
        <w:t>Partagés</w:t>
      </w:r>
      <w:r w:rsidRPr="002A26E0">
        <w:t>:</w:t>
      </w:r>
      <w:bookmarkEnd w:id="4"/>
      <w:proofErr w:type="gramEnd"/>
    </w:p>
    <w:p w14:paraId="535A3F01" w14:textId="4728AF1E" w:rsidR="00DD669B" w:rsidRDefault="00DD669B" w:rsidP="00DD669B">
      <w:r>
        <w:t xml:space="preserve">Comptes </w:t>
      </w:r>
    </w:p>
    <w:p w14:paraId="76AD8F3E" w14:textId="6BA397B4" w:rsidR="00CA3D03" w:rsidRDefault="00A634BE" w:rsidP="00CA3D03">
      <w:r>
        <w:t xml:space="preserve">Login : </w:t>
      </w:r>
      <w:r>
        <w:tab/>
      </w:r>
      <w:r w:rsidR="00CA3D03" w:rsidRPr="00205B9C">
        <w:rPr>
          <w:rFonts w:ascii="Arial" w:hAnsi="Arial" w:cs="Arial"/>
          <w:b/>
          <w:bCs/>
        </w:rPr>
        <w:t>Claire</w:t>
      </w:r>
      <w:r>
        <w:tab/>
      </w:r>
      <w:r>
        <w:tab/>
      </w:r>
      <w:proofErr w:type="spellStart"/>
      <w:r>
        <w:t>Mdp</w:t>
      </w:r>
      <w:proofErr w:type="spellEnd"/>
      <w:r>
        <w:t> :</w:t>
      </w:r>
      <w:r>
        <w:tab/>
      </w:r>
      <w:r>
        <w:tab/>
      </w:r>
      <w:r w:rsidR="00205B9C" w:rsidRPr="00205B9C">
        <w:rPr>
          <w:rFonts w:ascii="Arial" w:hAnsi="Arial" w:cs="Arial"/>
          <w:b/>
          <w:bCs/>
          <w:sz w:val="28"/>
          <w:szCs w:val="24"/>
        </w:rPr>
        <w:t>ClaNas38*!</w:t>
      </w:r>
    </w:p>
    <w:p w14:paraId="3D4B3885" w14:textId="2FAD58C3" w:rsidR="00CA3D03" w:rsidRDefault="00A634BE" w:rsidP="00CA3D03">
      <w:r>
        <w:t>Login :</w:t>
      </w:r>
      <w:r>
        <w:tab/>
      </w:r>
      <w:r w:rsidR="00CA3D03" w:rsidRPr="00205B9C">
        <w:rPr>
          <w:rFonts w:ascii="Arial" w:hAnsi="Arial" w:cs="Arial"/>
          <w:b/>
          <w:bCs/>
        </w:rPr>
        <w:t>Jonathan</w:t>
      </w:r>
      <w:r>
        <w:tab/>
      </w:r>
      <w:proofErr w:type="spellStart"/>
      <w:r>
        <w:t>Mdp</w:t>
      </w:r>
      <w:proofErr w:type="spellEnd"/>
      <w:r>
        <w:t> :</w:t>
      </w:r>
      <w:r>
        <w:tab/>
      </w:r>
      <w:r>
        <w:tab/>
      </w:r>
      <w:r w:rsidR="00205B9C">
        <w:rPr>
          <w:rFonts w:ascii="Arial" w:hAnsi="Arial" w:cs="Arial"/>
          <w:b/>
          <w:bCs/>
          <w:sz w:val="28"/>
          <w:szCs w:val="24"/>
        </w:rPr>
        <w:t>Jon</w:t>
      </w:r>
      <w:r w:rsidR="00205B9C" w:rsidRPr="00205B9C">
        <w:rPr>
          <w:rFonts w:ascii="Arial" w:hAnsi="Arial" w:cs="Arial"/>
          <w:b/>
          <w:bCs/>
          <w:sz w:val="28"/>
          <w:szCs w:val="24"/>
        </w:rPr>
        <w:t>Nas38*!</w:t>
      </w:r>
    </w:p>
    <w:p w14:paraId="53754C7C" w14:textId="32F81CF2" w:rsidR="00CA3D03" w:rsidRDefault="00A634BE" w:rsidP="00CA3D03">
      <w:r>
        <w:t>Login :</w:t>
      </w:r>
      <w:r>
        <w:tab/>
      </w:r>
      <w:r w:rsidR="00CA3D03" w:rsidRPr="00205B9C">
        <w:rPr>
          <w:rFonts w:ascii="Arial" w:hAnsi="Arial" w:cs="Arial"/>
          <w:b/>
          <w:bCs/>
        </w:rPr>
        <w:t>Suzanne</w:t>
      </w:r>
      <w:r>
        <w:tab/>
      </w:r>
      <w:proofErr w:type="spellStart"/>
      <w:r>
        <w:t>Mdp</w:t>
      </w:r>
      <w:proofErr w:type="spellEnd"/>
      <w:r>
        <w:t> :</w:t>
      </w:r>
      <w:r>
        <w:tab/>
      </w:r>
      <w:r>
        <w:tab/>
      </w:r>
      <w:r w:rsidR="00205B9C">
        <w:rPr>
          <w:rFonts w:ascii="Arial" w:hAnsi="Arial" w:cs="Arial"/>
          <w:b/>
          <w:bCs/>
          <w:sz w:val="28"/>
          <w:szCs w:val="24"/>
        </w:rPr>
        <w:t>Suz</w:t>
      </w:r>
      <w:r w:rsidR="00205B9C" w:rsidRPr="00205B9C">
        <w:rPr>
          <w:rFonts w:ascii="Arial" w:hAnsi="Arial" w:cs="Arial"/>
          <w:b/>
          <w:bCs/>
          <w:sz w:val="28"/>
          <w:szCs w:val="24"/>
        </w:rPr>
        <w:t>Nas38*!</w:t>
      </w:r>
    </w:p>
    <w:p w14:paraId="74CF3BE7" w14:textId="3E37FCF6" w:rsidR="00CA3D03" w:rsidRDefault="00A634BE" w:rsidP="00CA3D03">
      <w:r>
        <w:t>Login :</w:t>
      </w:r>
      <w:r>
        <w:tab/>
      </w:r>
      <w:r w:rsidR="00CA3D03" w:rsidRPr="00205B9C">
        <w:rPr>
          <w:rFonts w:ascii="Arial" w:hAnsi="Arial" w:cs="Arial"/>
          <w:b/>
          <w:bCs/>
        </w:rPr>
        <w:t>Formateur</w:t>
      </w:r>
      <w:r>
        <w:tab/>
      </w:r>
      <w:proofErr w:type="spellStart"/>
      <w:r>
        <w:t>Mdp</w:t>
      </w:r>
      <w:proofErr w:type="spellEnd"/>
      <w:r>
        <w:t> :</w:t>
      </w:r>
      <w:r>
        <w:tab/>
      </w:r>
      <w:r>
        <w:tab/>
      </w:r>
      <w:r w:rsidR="00205B9C">
        <w:rPr>
          <w:rFonts w:ascii="Arial" w:hAnsi="Arial" w:cs="Arial"/>
          <w:b/>
          <w:bCs/>
          <w:sz w:val="28"/>
          <w:szCs w:val="24"/>
        </w:rPr>
        <w:t>For</w:t>
      </w:r>
      <w:r w:rsidR="00205B9C" w:rsidRPr="00205B9C">
        <w:rPr>
          <w:rFonts w:ascii="Arial" w:hAnsi="Arial" w:cs="Arial"/>
          <w:b/>
          <w:bCs/>
          <w:sz w:val="28"/>
          <w:szCs w:val="24"/>
        </w:rPr>
        <w:t>Nas38*!</w:t>
      </w:r>
    </w:p>
    <w:p w14:paraId="4E288D05" w14:textId="77777777" w:rsidR="00CA3D03" w:rsidRDefault="00CA3D03" w:rsidP="00CA3D03"/>
    <w:p w14:paraId="13EA45B5" w14:textId="7ED2E31E" w:rsidR="00434DD5" w:rsidRDefault="00434DD5" w:rsidP="00CA3D03">
      <w:r>
        <w:t>Groupe</w:t>
      </w:r>
      <w:r w:rsidR="00DD669B">
        <w:t>s</w:t>
      </w:r>
      <w:r>
        <w:t xml:space="preserve"> </w:t>
      </w:r>
    </w:p>
    <w:p w14:paraId="4AF3024A" w14:textId="77777777" w:rsidR="00874B11" w:rsidRDefault="00874B11" w:rsidP="00874B11">
      <w:r w:rsidRPr="009160DE">
        <w:rPr>
          <w:rFonts w:ascii="Arial" w:hAnsi="Arial" w:cs="Arial"/>
          <w:b/>
          <w:bCs/>
        </w:rPr>
        <w:t>Direction</w:t>
      </w:r>
      <w:r>
        <w:tab/>
      </w:r>
      <w:r>
        <w:tab/>
        <w:t xml:space="preserve">Contient </w:t>
      </w:r>
      <w:r>
        <w:tab/>
      </w:r>
      <w:r w:rsidRPr="009160DE">
        <w:rPr>
          <w:rFonts w:ascii="Arial" w:hAnsi="Arial" w:cs="Arial"/>
          <w:b/>
          <w:bCs/>
        </w:rPr>
        <w:t>Jonathan, Claire</w:t>
      </w:r>
    </w:p>
    <w:p w14:paraId="67ABA9D2" w14:textId="77777777" w:rsidR="00874B11" w:rsidRDefault="00874B11" w:rsidP="00874B11">
      <w:r w:rsidRPr="009160DE">
        <w:rPr>
          <w:rFonts w:ascii="Arial" w:hAnsi="Arial" w:cs="Arial"/>
          <w:b/>
          <w:bCs/>
        </w:rPr>
        <w:t>Formateur</w:t>
      </w:r>
      <w:r>
        <w:tab/>
      </w:r>
      <w:r>
        <w:tab/>
        <w:t xml:space="preserve">Contient </w:t>
      </w:r>
      <w:r>
        <w:tab/>
      </w:r>
      <w:r w:rsidRPr="009160DE">
        <w:rPr>
          <w:rFonts w:ascii="Arial" w:hAnsi="Arial" w:cs="Arial"/>
          <w:b/>
          <w:bCs/>
        </w:rPr>
        <w:t>Jonathan, Formateur</w:t>
      </w:r>
    </w:p>
    <w:p w14:paraId="3F9ECE6E" w14:textId="77777777" w:rsidR="00874B11" w:rsidRDefault="00874B11" w:rsidP="00874B11">
      <w:proofErr w:type="spellStart"/>
      <w:r w:rsidRPr="009160DE">
        <w:rPr>
          <w:rFonts w:ascii="Arial" w:hAnsi="Arial" w:cs="Arial"/>
          <w:b/>
          <w:bCs/>
        </w:rPr>
        <w:t>Secretariat</w:t>
      </w:r>
      <w:proofErr w:type="spellEnd"/>
      <w:r>
        <w:tab/>
      </w:r>
      <w:r>
        <w:tab/>
        <w:t>Contient</w:t>
      </w:r>
      <w:r>
        <w:tab/>
      </w:r>
      <w:r w:rsidRPr="009160DE">
        <w:rPr>
          <w:rFonts w:ascii="Arial" w:hAnsi="Arial" w:cs="Arial"/>
          <w:b/>
          <w:bCs/>
        </w:rPr>
        <w:t>Suzanne, Jonathan, Claire</w:t>
      </w:r>
    </w:p>
    <w:p w14:paraId="55C909AD" w14:textId="16B30ECA" w:rsidR="00CA3D03" w:rsidRDefault="00CA3D03" w:rsidP="00CA3D03"/>
    <w:p w14:paraId="60B0DF15" w14:textId="77777777" w:rsidR="00A634BE" w:rsidRDefault="00A634BE" w:rsidP="00CA3D03"/>
    <w:p w14:paraId="00DAC21B" w14:textId="77777777" w:rsidR="00CA3D03" w:rsidRDefault="00CA3D03" w:rsidP="00CA3D03">
      <w:r>
        <w:br w:type="page"/>
      </w:r>
    </w:p>
    <w:p w14:paraId="27D2CB20" w14:textId="0705B418" w:rsidR="00E238D4" w:rsidRPr="002A26E0" w:rsidRDefault="00E238D4" w:rsidP="00E238D4">
      <w:pPr>
        <w:pStyle w:val="Titre1"/>
      </w:pPr>
      <w:bookmarkStart w:id="5" w:name="_Toc187224798"/>
      <w:r>
        <w:lastRenderedPageBreak/>
        <w:t>Accès sur le NAS</w:t>
      </w:r>
      <w:bookmarkEnd w:id="5"/>
    </w:p>
    <w:p w14:paraId="5CC7546E" w14:textId="257FB2AF" w:rsidR="00E238D4" w:rsidRPr="002A26E0" w:rsidRDefault="00E238D4" w:rsidP="00E238D4">
      <w:pPr>
        <w:pStyle w:val="Titre2"/>
      </w:pPr>
      <w:bookmarkStart w:id="6" w:name="_Toc187224799"/>
      <w:r>
        <w:t>Accè</w:t>
      </w:r>
      <w:r w:rsidR="00CA0A54">
        <w:t>s</w:t>
      </w:r>
      <w:r>
        <w:t xml:space="preserve"> </w:t>
      </w:r>
      <w:r w:rsidR="00453E70">
        <w:t>G</w:t>
      </w:r>
      <w:r>
        <w:t xml:space="preserve">estion </w:t>
      </w:r>
      <w:r w:rsidR="00CA0A54">
        <w:t xml:space="preserve">- @ip :5000 </w:t>
      </w:r>
      <w:r w:rsidRPr="002A26E0">
        <w:t>:</w:t>
      </w:r>
      <w:bookmarkEnd w:id="6"/>
    </w:p>
    <w:p w14:paraId="5AA35A67" w14:textId="04080456" w:rsidR="00CA0A54" w:rsidRDefault="00CA0A54" w:rsidP="00E238D4">
      <w:r>
        <w:t xml:space="preserve">Il faut connaitre son </w:t>
      </w:r>
      <w:r w:rsidRPr="00CA0A54">
        <w:rPr>
          <w:rFonts w:ascii="Arial" w:hAnsi="Arial" w:cs="Arial"/>
          <w:b/>
          <w:bCs/>
        </w:rPr>
        <w:t>@ IP</w:t>
      </w:r>
      <w:r>
        <w:t xml:space="preserve">, par exemple </w:t>
      </w:r>
      <w:r w:rsidRPr="00453E70">
        <w:rPr>
          <w:rFonts w:ascii="Arial" w:hAnsi="Arial" w:cs="Arial"/>
          <w:b/>
          <w:bCs/>
        </w:rPr>
        <w:t>192.168.1.</w:t>
      </w:r>
      <w:r w:rsidR="00A77A4A" w:rsidRPr="00453E70">
        <w:rPr>
          <w:rFonts w:ascii="Arial" w:hAnsi="Arial" w:cs="Arial"/>
          <w:b/>
          <w:bCs/>
        </w:rPr>
        <w:t>100</w:t>
      </w:r>
    </w:p>
    <w:p w14:paraId="65FED693" w14:textId="0DBBE6A7" w:rsidR="00E238D4" w:rsidRPr="00CA0A54" w:rsidRDefault="00CA0A54" w:rsidP="00CA0A54">
      <w:pPr>
        <w:ind w:left="1416"/>
        <w:rPr>
          <w:rFonts w:ascii="Arial" w:hAnsi="Arial" w:cs="Arial"/>
          <w:b/>
          <w:bCs/>
        </w:rPr>
      </w:pPr>
      <w:r w:rsidRPr="00CA0A54">
        <w:rPr>
          <w:rFonts w:ascii="Arial" w:hAnsi="Arial" w:cs="Arial"/>
          <w:b/>
          <w:bCs/>
        </w:rPr>
        <w:t>http://192.168.1.</w:t>
      </w:r>
      <w:r w:rsidR="00A77A4A">
        <w:rPr>
          <w:rFonts w:ascii="Arial" w:hAnsi="Arial" w:cs="Arial"/>
          <w:b/>
          <w:bCs/>
        </w:rPr>
        <w:t>100</w:t>
      </w:r>
      <w:r w:rsidRPr="00CA0A54">
        <w:rPr>
          <w:rFonts w:ascii="Arial" w:hAnsi="Arial" w:cs="Arial"/>
          <w:b/>
          <w:bCs/>
        </w:rPr>
        <w:t>:5000</w:t>
      </w:r>
      <w:r w:rsidR="00E238D4" w:rsidRPr="00CA0A54">
        <w:rPr>
          <w:rFonts w:ascii="Arial" w:hAnsi="Arial" w:cs="Arial"/>
          <w:b/>
          <w:bCs/>
        </w:rPr>
        <w:t xml:space="preserve"> </w:t>
      </w:r>
    </w:p>
    <w:p w14:paraId="2D369AF6" w14:textId="5DE897CC" w:rsidR="00E90BB2" w:rsidRDefault="00E90BB2" w:rsidP="00E238D4">
      <w:pPr>
        <w:rPr>
          <w:rFonts w:ascii="Arial" w:hAnsi="Arial" w:cs="Arial"/>
          <w:b/>
          <w:bCs/>
        </w:rPr>
      </w:pPr>
      <w:r>
        <w:t xml:space="preserve">Si un </w:t>
      </w:r>
      <w:r w:rsidR="00CC0E3D">
        <w:t>nom existe</w:t>
      </w:r>
      <w:r w:rsidR="001A50C3">
        <w:t>, par exemple</w:t>
      </w:r>
      <w:r w:rsidR="00CC0E3D">
        <w:t xml:space="preserve"> </w:t>
      </w:r>
      <w:r w:rsidR="001A50C3">
        <w:rPr>
          <w:rFonts w:ascii="Arial" w:hAnsi="Arial" w:cs="Arial"/>
          <w:b/>
          <w:bCs/>
        </w:rPr>
        <w:t>N</w:t>
      </w:r>
      <w:r w:rsidR="00136078">
        <w:rPr>
          <w:rFonts w:ascii="Arial" w:hAnsi="Arial" w:cs="Arial"/>
          <w:b/>
          <w:bCs/>
        </w:rPr>
        <w:t>as</w:t>
      </w:r>
      <w:r w:rsidR="00CC0E3D" w:rsidRPr="00CC0E3D">
        <w:rPr>
          <w:rFonts w:ascii="Arial" w:hAnsi="Arial" w:cs="Arial"/>
          <w:b/>
          <w:bCs/>
        </w:rPr>
        <w:t>_</w:t>
      </w:r>
      <w:r w:rsidR="001A50C3">
        <w:rPr>
          <w:rFonts w:ascii="Arial" w:hAnsi="Arial" w:cs="Arial"/>
          <w:b/>
          <w:bCs/>
        </w:rPr>
        <w:t>CB</w:t>
      </w:r>
      <w:r w:rsidR="00CC0E3D" w:rsidRPr="00CC0E3D">
        <w:rPr>
          <w:rFonts w:ascii="Arial" w:hAnsi="Arial" w:cs="Arial"/>
          <w:b/>
          <w:bCs/>
        </w:rPr>
        <w:t>38</w:t>
      </w:r>
    </w:p>
    <w:p w14:paraId="2F94E535" w14:textId="448137CE" w:rsidR="00453E70" w:rsidRPr="00CA0A54" w:rsidRDefault="00453E70" w:rsidP="00453E70">
      <w:pPr>
        <w:ind w:left="1416"/>
        <w:rPr>
          <w:rFonts w:ascii="Arial" w:hAnsi="Arial" w:cs="Arial"/>
          <w:b/>
          <w:bCs/>
        </w:rPr>
      </w:pPr>
      <w:r w:rsidRPr="00CA0A54">
        <w:rPr>
          <w:rFonts w:ascii="Arial" w:hAnsi="Arial" w:cs="Arial"/>
          <w:b/>
          <w:bCs/>
        </w:rPr>
        <w:t>http://</w:t>
      </w:r>
      <w:r w:rsidR="001A50C3">
        <w:rPr>
          <w:rFonts w:ascii="Arial" w:hAnsi="Arial" w:cs="Arial"/>
          <w:b/>
          <w:bCs/>
        </w:rPr>
        <w:t>N</w:t>
      </w:r>
      <w:r w:rsidR="00136078">
        <w:rPr>
          <w:rFonts w:ascii="Arial" w:hAnsi="Arial" w:cs="Arial"/>
          <w:b/>
          <w:bCs/>
        </w:rPr>
        <w:t>as</w:t>
      </w:r>
      <w:r>
        <w:rPr>
          <w:rFonts w:ascii="Arial" w:hAnsi="Arial" w:cs="Arial"/>
          <w:b/>
          <w:bCs/>
        </w:rPr>
        <w:t>_</w:t>
      </w:r>
      <w:r w:rsidR="001A50C3">
        <w:rPr>
          <w:rFonts w:ascii="Arial" w:hAnsi="Arial" w:cs="Arial"/>
          <w:b/>
          <w:bCs/>
        </w:rPr>
        <w:t>CB</w:t>
      </w:r>
      <w:r>
        <w:rPr>
          <w:rFonts w:ascii="Arial" w:hAnsi="Arial" w:cs="Arial"/>
          <w:b/>
          <w:bCs/>
        </w:rPr>
        <w:t>38</w:t>
      </w:r>
      <w:r w:rsidRPr="00CA0A54">
        <w:rPr>
          <w:rFonts w:ascii="Arial" w:hAnsi="Arial" w:cs="Arial"/>
          <w:b/>
          <w:bCs/>
        </w:rPr>
        <w:t xml:space="preserve">:5000 </w:t>
      </w:r>
    </w:p>
    <w:p w14:paraId="42B3C814" w14:textId="5783FB08" w:rsidR="001A50C3" w:rsidRDefault="001A50C3" w:rsidP="00B26315">
      <w:pPr>
        <w:ind w:left="4248"/>
      </w:pPr>
    </w:p>
    <w:p w14:paraId="2BC13830" w14:textId="11A69F71" w:rsidR="00D32A99" w:rsidRPr="002A26E0" w:rsidRDefault="00D32A99" w:rsidP="00D32A99">
      <w:pPr>
        <w:pStyle w:val="Titre2"/>
      </w:pPr>
      <w:bookmarkStart w:id="7" w:name="_Toc187224800"/>
      <w:r>
        <w:t xml:space="preserve">Authentification </w:t>
      </w:r>
      <w:r w:rsidRPr="002A26E0">
        <w:t>:</w:t>
      </w:r>
      <w:bookmarkEnd w:id="7"/>
    </w:p>
    <w:p w14:paraId="443B232C" w14:textId="322F3B89" w:rsidR="00D32A99" w:rsidRDefault="00D32A99" w:rsidP="00D32A99">
      <w:r>
        <w:t>Plusieurs comptes existent</w:t>
      </w:r>
      <w:r w:rsidR="00AD6395">
        <w:t>, 1 compte administrateur, 1 compte en lecture seule</w:t>
      </w:r>
    </w:p>
    <w:p w14:paraId="097C32CE" w14:textId="7C6B4378" w:rsidR="00667BC5" w:rsidRDefault="00667BC5" w:rsidP="00D32A99">
      <w:pPr>
        <w:spacing w:before="0"/>
        <w:ind w:left="708"/>
        <w:jc w:val="left"/>
        <w:rPr>
          <w:noProof/>
        </w:rPr>
      </w:pPr>
      <w:r>
        <w:rPr>
          <w:noProof/>
        </w:rPr>
        <mc:AlternateContent>
          <mc:Choice Requires="wps">
            <w:drawing>
              <wp:anchor distT="0" distB="0" distL="114300" distR="114300" simplePos="0" relativeHeight="251659264" behindDoc="0" locked="0" layoutInCell="1" allowOverlap="1" wp14:anchorId="5C855B3A" wp14:editId="3A0854D2">
                <wp:simplePos x="0" y="0"/>
                <wp:positionH relativeFrom="column">
                  <wp:posOffset>3500120</wp:posOffset>
                </wp:positionH>
                <wp:positionV relativeFrom="paragraph">
                  <wp:posOffset>385445</wp:posOffset>
                </wp:positionV>
                <wp:extent cx="2254828" cy="695325"/>
                <wp:effectExtent l="0" t="0" r="12700" b="28575"/>
                <wp:wrapNone/>
                <wp:docPr id="1073459279" name="Zone de texte 1"/>
                <wp:cNvGraphicFramePr/>
                <a:graphic xmlns:a="http://schemas.openxmlformats.org/drawingml/2006/main">
                  <a:graphicData uri="http://schemas.microsoft.com/office/word/2010/wordprocessingShape">
                    <wps:wsp>
                      <wps:cNvSpPr txBox="1"/>
                      <wps:spPr>
                        <a:xfrm>
                          <a:off x="0" y="0"/>
                          <a:ext cx="2254828" cy="695325"/>
                        </a:xfrm>
                        <a:prstGeom prst="rect">
                          <a:avLst/>
                        </a:prstGeom>
                        <a:solidFill>
                          <a:schemeClr val="lt1"/>
                        </a:solidFill>
                        <a:ln w="6350">
                          <a:solidFill>
                            <a:prstClr val="black"/>
                          </a:solidFill>
                        </a:ln>
                      </wps:spPr>
                      <wps:txbx>
                        <w:txbxContent>
                          <w:p w14:paraId="1D3E024C" w14:textId="2EACAA28" w:rsidR="00667BC5" w:rsidRDefault="00667BC5">
                            <w:pPr>
                              <w:ind w:left="0"/>
                            </w:pPr>
                            <w:r>
                              <w:t>Login :</w:t>
                            </w:r>
                            <w:r>
                              <w:tab/>
                            </w:r>
                            <w:r>
                              <w:tab/>
                            </w:r>
                            <w:proofErr w:type="spellStart"/>
                            <w:r w:rsidRPr="00667BC5">
                              <w:rPr>
                                <w:rFonts w:ascii="Arial" w:hAnsi="Arial" w:cs="Arial"/>
                                <w:b/>
                                <w:bCs/>
                              </w:rPr>
                              <w:t>croixblanche</w:t>
                            </w:r>
                            <w:proofErr w:type="spellEnd"/>
                          </w:p>
                          <w:p w14:paraId="4B693F3E" w14:textId="7BD40D97" w:rsidR="00667BC5" w:rsidRDefault="00667BC5">
                            <w:pPr>
                              <w:ind w:left="0"/>
                            </w:pPr>
                            <w:proofErr w:type="spellStart"/>
                            <w:r>
                              <w:t>Mdp</w:t>
                            </w:r>
                            <w:proofErr w:type="spellEnd"/>
                            <w:r>
                              <w:t> :</w:t>
                            </w:r>
                            <w:r>
                              <w:tab/>
                            </w:r>
                            <w:r>
                              <w:tab/>
                            </w:r>
                            <w:r w:rsidRPr="00277485">
                              <w:rPr>
                                <w:rFonts w:ascii="Arial" w:hAnsi="Arial" w:cs="Arial"/>
                                <w:b/>
                                <w:bCs/>
                                <w:sz w:val="32"/>
                                <w:szCs w:val="28"/>
                              </w:rPr>
                              <w:t>Cro</w:t>
                            </w:r>
                            <w:r w:rsidR="00A3103E" w:rsidRPr="00277485">
                              <w:rPr>
                                <w:rFonts w:ascii="Arial" w:hAnsi="Arial" w:cs="Arial"/>
                                <w:b/>
                                <w:bCs/>
                                <w:sz w:val="32"/>
                                <w:szCs w:val="28"/>
                              </w:rPr>
                              <w:t>B</w:t>
                            </w:r>
                            <w:r w:rsidRPr="00277485">
                              <w:rPr>
                                <w:rFonts w:ascii="Arial" w:hAnsi="Arial" w:cs="Arial"/>
                                <w:b/>
                                <w:bCs/>
                                <w:sz w:val="32"/>
                                <w:szCs w:val="28"/>
                              </w:rPr>
                              <w:t>la38*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55B3A" id="_x0000_s1028" type="#_x0000_t202" style="position:absolute;left:0;text-align:left;margin-left:275.6pt;margin-top:30.35pt;width:177.55pt;height:5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" fillcolor="white [3201]" strokeweight=".5pt">
                <v:textbox>
                  <w:txbxContent>
                    <w:p w14:paraId="1D3E024C" w14:textId="2EACAA28" w:rsidR="00667BC5" w:rsidRDefault="00667BC5">
                      <w:pPr>
                        <w:ind w:left="0"/>
                      </w:pPr>
                      <w:r>
                        <w:t>Login :</w:t>
                      </w:r>
                      <w:r>
                        <w:tab/>
                      </w:r>
                      <w:r>
                        <w:tab/>
                      </w:r>
                      <w:proofErr w:type="spellStart"/>
                      <w:r w:rsidRPr="00667BC5">
                        <w:rPr>
                          <w:rFonts w:ascii="Arial" w:hAnsi="Arial" w:cs="Arial"/>
                          <w:b/>
                          <w:bCs/>
                        </w:rPr>
                        <w:t>croixblanche</w:t>
                      </w:r>
                      <w:proofErr w:type="spellEnd"/>
                    </w:p>
                    <w:p w14:paraId="4B693F3E" w14:textId="7BD40D97" w:rsidR="00667BC5" w:rsidRDefault="00667BC5">
                      <w:pPr>
                        <w:ind w:left="0"/>
                      </w:pPr>
                      <w:proofErr w:type="spellStart"/>
                      <w:r>
                        <w:t>Mdp</w:t>
                      </w:r>
                      <w:proofErr w:type="spellEnd"/>
                      <w:r>
                        <w:t> :</w:t>
                      </w:r>
                      <w:r>
                        <w:tab/>
                      </w:r>
                      <w:r>
                        <w:tab/>
                      </w:r>
                      <w:r w:rsidRPr="00277485">
                        <w:rPr>
                          <w:rFonts w:ascii="Arial" w:hAnsi="Arial" w:cs="Arial"/>
                          <w:b/>
                          <w:bCs/>
                          <w:sz w:val="32"/>
                          <w:szCs w:val="28"/>
                        </w:rPr>
                        <w:t>Cro</w:t>
                      </w:r>
                      <w:r w:rsidR="00A3103E" w:rsidRPr="00277485">
                        <w:rPr>
                          <w:rFonts w:ascii="Arial" w:hAnsi="Arial" w:cs="Arial"/>
                          <w:b/>
                          <w:bCs/>
                          <w:sz w:val="32"/>
                          <w:szCs w:val="28"/>
                        </w:rPr>
                        <w:t>B</w:t>
                      </w:r>
                      <w:r w:rsidRPr="00277485">
                        <w:rPr>
                          <w:rFonts w:ascii="Arial" w:hAnsi="Arial" w:cs="Arial"/>
                          <w:b/>
                          <w:bCs/>
                          <w:sz w:val="32"/>
                          <w:szCs w:val="28"/>
                        </w:rPr>
                        <w:t>la38*</w:t>
                      </w:r>
                    </w:p>
                  </w:txbxContent>
                </v:textbox>
              </v:shape>
            </w:pict>
          </mc:Fallback>
        </mc:AlternateContent>
      </w:r>
      <w:r w:rsidR="003417DE" w:rsidRPr="003417DE">
        <w:rPr>
          <w:noProof/>
        </w:rPr>
        <w:t xml:space="preserve"> </w:t>
      </w:r>
      <w:r w:rsidRPr="00667BC5">
        <w:rPr>
          <w:noProof/>
        </w:rPr>
        <w:drawing>
          <wp:inline distT="0" distB="0" distL="0" distR="0" wp14:anchorId="274A6687" wp14:editId="3255DE04">
            <wp:extent cx="2199600" cy="1465200"/>
            <wp:effectExtent l="0" t="0" r="0" b="1905"/>
            <wp:docPr id="1487007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7518" name=""/>
                    <pic:cNvPicPr/>
                  </pic:nvPicPr>
                  <pic:blipFill>
                    <a:blip r:embed="rId10"/>
                    <a:stretch>
                      <a:fillRect/>
                    </a:stretch>
                  </pic:blipFill>
                  <pic:spPr>
                    <a:xfrm>
                      <a:off x="0" y="0"/>
                      <a:ext cx="2199600" cy="1465200"/>
                    </a:xfrm>
                    <a:prstGeom prst="rect">
                      <a:avLst/>
                    </a:prstGeom>
                  </pic:spPr>
                </pic:pic>
              </a:graphicData>
            </a:graphic>
          </wp:inline>
        </w:drawing>
      </w:r>
    </w:p>
    <w:p w14:paraId="7F9EC4FA" w14:textId="1E575F4A" w:rsidR="00191874" w:rsidRDefault="00AD6395">
      <w:pPr>
        <w:spacing w:before="0"/>
        <w:ind w:left="0"/>
        <w:jc w:val="left"/>
      </w:pPr>
      <w:r>
        <w:rPr>
          <w:noProof/>
        </w:rPr>
        <mc:AlternateContent>
          <mc:Choice Requires="wps">
            <w:drawing>
              <wp:anchor distT="0" distB="0" distL="114300" distR="114300" simplePos="0" relativeHeight="251661312" behindDoc="0" locked="0" layoutInCell="1" allowOverlap="1" wp14:anchorId="458E43AA" wp14:editId="2DB2CBC7">
                <wp:simplePos x="0" y="0"/>
                <wp:positionH relativeFrom="page">
                  <wp:posOffset>4352925</wp:posOffset>
                </wp:positionH>
                <wp:positionV relativeFrom="paragraph">
                  <wp:posOffset>13970</wp:posOffset>
                </wp:positionV>
                <wp:extent cx="2724150" cy="695325"/>
                <wp:effectExtent l="0" t="0" r="19050" b="28575"/>
                <wp:wrapNone/>
                <wp:docPr id="2036639409" name="Zone de texte 1"/>
                <wp:cNvGraphicFramePr/>
                <a:graphic xmlns:a="http://schemas.openxmlformats.org/drawingml/2006/main">
                  <a:graphicData uri="http://schemas.microsoft.com/office/word/2010/wordprocessingShape">
                    <wps:wsp>
                      <wps:cNvSpPr txBox="1"/>
                      <wps:spPr>
                        <a:xfrm>
                          <a:off x="0" y="0"/>
                          <a:ext cx="2724150" cy="695325"/>
                        </a:xfrm>
                        <a:prstGeom prst="rect">
                          <a:avLst/>
                        </a:prstGeom>
                        <a:solidFill>
                          <a:schemeClr val="lt1"/>
                        </a:solidFill>
                        <a:ln w="6350">
                          <a:solidFill>
                            <a:prstClr val="black"/>
                          </a:solidFill>
                        </a:ln>
                      </wps:spPr>
                      <wps:txbx>
                        <w:txbxContent>
                          <w:p w14:paraId="3104C024" w14:textId="4D52B99B" w:rsidR="00AD6395" w:rsidRDefault="00AD6395">
                            <w:pPr>
                              <w:ind w:left="0"/>
                            </w:pPr>
                            <w:r>
                              <w:t>Login :</w:t>
                            </w:r>
                            <w:r>
                              <w:tab/>
                            </w:r>
                            <w:r>
                              <w:tab/>
                            </w:r>
                            <w:r>
                              <w:rPr>
                                <w:rFonts w:ascii="Arial" w:hAnsi="Arial" w:cs="Arial"/>
                                <w:b/>
                                <w:bCs/>
                              </w:rPr>
                              <w:t>nascb38</w:t>
                            </w:r>
                          </w:p>
                          <w:p w14:paraId="1E4C00F1" w14:textId="49527F3F" w:rsidR="00AD6395" w:rsidRDefault="00AD6395">
                            <w:pPr>
                              <w:ind w:left="0"/>
                            </w:pPr>
                            <w:proofErr w:type="spellStart"/>
                            <w:r>
                              <w:t>Mdp</w:t>
                            </w:r>
                            <w:proofErr w:type="spellEnd"/>
                            <w:r>
                              <w:t> :</w:t>
                            </w:r>
                            <w:r>
                              <w:tab/>
                            </w:r>
                            <w:r>
                              <w:tab/>
                            </w:r>
                            <w:r w:rsidR="003B49BB">
                              <w:rPr>
                                <w:rFonts w:ascii="Arial" w:hAnsi="Arial" w:cs="Arial"/>
                                <w:b/>
                                <w:bCs/>
                                <w:sz w:val="32"/>
                                <w:szCs w:val="28"/>
                              </w:rPr>
                              <w:t>Croixblanche38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43AA" id="_x0000_s1029" type="#_x0000_t202" style="position:absolute;margin-left:342.75pt;margin-top:1.1pt;width:214.5pt;height:5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" fillcolor="white [3201]" strokeweight=".5pt">
                <v:textbox>
                  <w:txbxContent>
                    <w:p w14:paraId="3104C024" w14:textId="4D52B99B" w:rsidR="00AD6395" w:rsidRDefault="00AD6395">
                      <w:pPr>
                        <w:ind w:left="0"/>
                      </w:pPr>
                      <w:r>
                        <w:t>Login :</w:t>
                      </w:r>
                      <w:r>
                        <w:tab/>
                      </w:r>
                      <w:r>
                        <w:tab/>
                      </w:r>
                      <w:r>
                        <w:rPr>
                          <w:rFonts w:ascii="Arial" w:hAnsi="Arial" w:cs="Arial"/>
                          <w:b/>
                          <w:bCs/>
                        </w:rPr>
                        <w:t>nascb38</w:t>
                      </w:r>
                    </w:p>
                    <w:p w14:paraId="1E4C00F1" w14:textId="49527F3F" w:rsidR="00AD6395" w:rsidRDefault="00AD6395">
                      <w:pPr>
                        <w:ind w:left="0"/>
                      </w:pPr>
                      <w:proofErr w:type="spellStart"/>
                      <w:r>
                        <w:t>Mdp</w:t>
                      </w:r>
                      <w:proofErr w:type="spellEnd"/>
                      <w:r>
                        <w:t> :</w:t>
                      </w:r>
                      <w:r>
                        <w:tab/>
                      </w:r>
                      <w:r>
                        <w:tab/>
                      </w:r>
                      <w:r w:rsidR="003B49BB">
                        <w:rPr>
                          <w:rFonts w:ascii="Arial" w:hAnsi="Arial" w:cs="Arial"/>
                          <w:b/>
                          <w:bCs/>
                          <w:sz w:val="32"/>
                          <w:szCs w:val="28"/>
                        </w:rPr>
                        <w:t>Croixblanche38</w:t>
                      </w:r>
                    </w:p>
                  </w:txbxContent>
                </v:textbox>
                <w10:wrap anchorx="page"/>
              </v:shape>
            </w:pict>
          </mc:Fallback>
        </mc:AlternateContent>
      </w:r>
    </w:p>
    <w:p w14:paraId="6429008F" w14:textId="4AF5E259" w:rsidR="00AD6395" w:rsidRDefault="00AD6395">
      <w:pPr>
        <w:spacing w:before="0"/>
        <w:ind w:left="0"/>
        <w:jc w:val="left"/>
      </w:pPr>
    </w:p>
    <w:p w14:paraId="7D444D8D" w14:textId="77777777" w:rsidR="00AD6395" w:rsidRDefault="00AD6395">
      <w:pPr>
        <w:spacing w:before="0"/>
        <w:ind w:left="0"/>
        <w:jc w:val="left"/>
      </w:pPr>
    </w:p>
    <w:p w14:paraId="6EDF07AA" w14:textId="77777777" w:rsidR="00AD6395" w:rsidRDefault="00AD6395">
      <w:pPr>
        <w:spacing w:before="0"/>
        <w:ind w:left="0"/>
        <w:jc w:val="left"/>
      </w:pPr>
    </w:p>
    <w:p w14:paraId="4484D298" w14:textId="77777777" w:rsidR="00443A1A" w:rsidRDefault="00443A1A">
      <w:pPr>
        <w:spacing w:before="0"/>
        <w:ind w:left="0"/>
        <w:jc w:val="left"/>
      </w:pPr>
    </w:p>
    <w:p w14:paraId="5AE50A35" w14:textId="77777777" w:rsidR="00490361" w:rsidRPr="002A26E0" w:rsidRDefault="00490361" w:rsidP="00490361">
      <w:pPr>
        <w:pStyle w:val="Titre2"/>
      </w:pPr>
      <w:bookmarkStart w:id="8" w:name="_Toc187224801"/>
      <w:r>
        <w:t xml:space="preserve">Compte Synology </w:t>
      </w:r>
      <w:r w:rsidRPr="002A26E0">
        <w:t>:</w:t>
      </w:r>
      <w:bookmarkEnd w:id="8"/>
    </w:p>
    <w:p w14:paraId="1FC58632" w14:textId="77777777" w:rsidR="00490361" w:rsidRDefault="00490361" w:rsidP="00490361">
      <w:r>
        <w:rPr>
          <w:noProof/>
        </w:rPr>
        <mc:AlternateContent>
          <mc:Choice Requires="wps">
            <w:drawing>
              <wp:anchor distT="0" distB="0" distL="114300" distR="114300" simplePos="0" relativeHeight="251669504" behindDoc="0" locked="0" layoutInCell="1" allowOverlap="1" wp14:anchorId="1AE0DBE8" wp14:editId="3F6121E2">
                <wp:simplePos x="0" y="0"/>
                <wp:positionH relativeFrom="margin">
                  <wp:align>right</wp:align>
                </wp:positionH>
                <wp:positionV relativeFrom="paragraph">
                  <wp:posOffset>48895</wp:posOffset>
                </wp:positionV>
                <wp:extent cx="3286125" cy="666750"/>
                <wp:effectExtent l="0" t="0" r="28575" b="19050"/>
                <wp:wrapNone/>
                <wp:docPr id="1117168315" name="Zone de texte 1"/>
                <wp:cNvGraphicFramePr/>
                <a:graphic xmlns:a="http://schemas.openxmlformats.org/drawingml/2006/main">
                  <a:graphicData uri="http://schemas.microsoft.com/office/word/2010/wordprocessingShape">
                    <wps:wsp>
                      <wps:cNvSpPr txBox="1"/>
                      <wps:spPr>
                        <a:xfrm>
                          <a:off x="0" y="0"/>
                          <a:ext cx="3286125" cy="666750"/>
                        </a:xfrm>
                        <a:prstGeom prst="rect">
                          <a:avLst/>
                        </a:prstGeom>
                        <a:solidFill>
                          <a:schemeClr val="lt1"/>
                        </a:solidFill>
                        <a:ln w="6350">
                          <a:solidFill>
                            <a:prstClr val="black"/>
                          </a:solidFill>
                        </a:ln>
                      </wps:spPr>
                      <wps:txbx>
                        <w:txbxContent>
                          <w:p w14:paraId="57D3BF30" w14:textId="77777777" w:rsidR="00490361" w:rsidRDefault="00490361" w:rsidP="00490361">
                            <w:pPr>
                              <w:ind w:left="0"/>
                            </w:pPr>
                            <w:r>
                              <w:t>Login :</w:t>
                            </w:r>
                            <w:r>
                              <w:tab/>
                            </w:r>
                            <w:r>
                              <w:tab/>
                            </w:r>
                            <w:r>
                              <w:rPr>
                                <w:rFonts w:ascii="Arial" w:hAnsi="Arial" w:cs="Arial"/>
                                <w:b/>
                                <w:bCs/>
                              </w:rPr>
                              <w:t>direction@croixblanche38.org</w:t>
                            </w:r>
                          </w:p>
                          <w:p w14:paraId="715A6C8D" w14:textId="77777777" w:rsidR="00490361" w:rsidRDefault="00490361" w:rsidP="00490361">
                            <w:pPr>
                              <w:ind w:left="0"/>
                            </w:pPr>
                            <w:proofErr w:type="spellStart"/>
                            <w:r>
                              <w:t>Mdp</w:t>
                            </w:r>
                            <w:proofErr w:type="spellEnd"/>
                            <w:r>
                              <w:t> :</w:t>
                            </w:r>
                            <w:r>
                              <w:tab/>
                            </w:r>
                            <w:r>
                              <w:tab/>
                            </w:r>
                            <w:r>
                              <w:rPr>
                                <w:rFonts w:ascii="Arial" w:hAnsi="Arial" w:cs="Arial"/>
                                <w:b/>
                                <w:bCs/>
                                <w:sz w:val="32"/>
                                <w:szCs w:val="28"/>
                              </w:rPr>
                              <w:t>SynNasCB38*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DBE8" id="_x0000_s1030" type="#_x0000_t202" style="position:absolute;left:0;text-align:left;margin-left:207.55pt;margin-top:3.85pt;width:258.75pt;height:5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qpOgIAAIM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" fillcolor="white [3201]" strokeweight=".5pt">
                <v:textbox>
                  <w:txbxContent>
                    <w:p w14:paraId="57D3BF30" w14:textId="77777777" w:rsidR="00490361" w:rsidRDefault="00490361" w:rsidP="00490361">
                      <w:pPr>
                        <w:ind w:left="0"/>
                      </w:pPr>
                      <w:r>
                        <w:t>Login :</w:t>
                      </w:r>
                      <w:r>
                        <w:tab/>
                      </w:r>
                      <w:r>
                        <w:tab/>
                      </w:r>
                      <w:r>
                        <w:rPr>
                          <w:rFonts w:ascii="Arial" w:hAnsi="Arial" w:cs="Arial"/>
                          <w:b/>
                          <w:bCs/>
                        </w:rPr>
                        <w:t>direction@croixblanche38.org</w:t>
                      </w:r>
                    </w:p>
                    <w:p w14:paraId="715A6C8D" w14:textId="77777777" w:rsidR="00490361" w:rsidRDefault="00490361" w:rsidP="00490361">
                      <w:pPr>
                        <w:ind w:left="0"/>
                      </w:pPr>
                      <w:proofErr w:type="spellStart"/>
                      <w:r>
                        <w:t>Mdp</w:t>
                      </w:r>
                      <w:proofErr w:type="spellEnd"/>
                      <w:r>
                        <w:t> :</w:t>
                      </w:r>
                      <w:r>
                        <w:tab/>
                      </w:r>
                      <w:r>
                        <w:tab/>
                      </w:r>
                      <w:r>
                        <w:rPr>
                          <w:rFonts w:ascii="Arial" w:hAnsi="Arial" w:cs="Arial"/>
                          <w:b/>
                          <w:bCs/>
                          <w:sz w:val="32"/>
                          <w:szCs w:val="28"/>
                        </w:rPr>
                        <w:t>SynNasCB38* !</w:t>
                      </w:r>
                    </w:p>
                  </w:txbxContent>
                </v:textbox>
                <w10:wrap anchorx="margin"/>
              </v:shape>
            </w:pict>
          </mc:Fallback>
        </mc:AlternateContent>
      </w:r>
      <w:r>
        <w:t xml:space="preserve">Vérifiable dans </w:t>
      </w:r>
    </w:p>
    <w:p w14:paraId="77B9F810" w14:textId="77777777" w:rsidR="00490361" w:rsidRDefault="00490361" w:rsidP="00490361">
      <w:pPr>
        <w:rPr>
          <w:rFonts w:ascii="Arial" w:hAnsi="Arial" w:cs="Arial"/>
          <w:b/>
          <w:bCs/>
        </w:rPr>
      </w:pPr>
      <w:r w:rsidRPr="00F56B08">
        <w:rPr>
          <w:rFonts w:ascii="Arial" w:hAnsi="Arial" w:cs="Arial"/>
          <w:b/>
          <w:bCs/>
        </w:rPr>
        <w:t>Panneau de Configuration</w:t>
      </w:r>
      <w:r>
        <w:rPr>
          <w:rFonts w:ascii="Arial" w:hAnsi="Arial" w:cs="Arial"/>
          <w:b/>
          <w:bCs/>
        </w:rPr>
        <w:t xml:space="preserve"> </w:t>
      </w:r>
      <w:r w:rsidRPr="00F56B08">
        <w:rPr>
          <w:rFonts w:ascii="Arial" w:hAnsi="Arial" w:cs="Arial"/>
          <w:b/>
          <w:bCs/>
        </w:rPr>
        <w:t>/</w:t>
      </w:r>
    </w:p>
    <w:p w14:paraId="346E7E17" w14:textId="77777777" w:rsidR="00490361" w:rsidRPr="00F56B08" w:rsidRDefault="00490361" w:rsidP="00490361">
      <w:pPr>
        <w:rPr>
          <w:rFonts w:ascii="Arial" w:hAnsi="Arial" w:cs="Arial"/>
          <w:b/>
          <w:bCs/>
        </w:rPr>
      </w:pPr>
      <w:r w:rsidRPr="00F56B08">
        <w:rPr>
          <w:rFonts w:ascii="Arial" w:hAnsi="Arial" w:cs="Arial"/>
          <w:b/>
          <w:bCs/>
        </w:rPr>
        <w:t>Services / Compte Synology</w:t>
      </w:r>
    </w:p>
    <w:p w14:paraId="0DE81100" w14:textId="77777777" w:rsidR="00490361" w:rsidRDefault="00490361" w:rsidP="00490361">
      <w:r w:rsidRPr="00F56B08">
        <w:rPr>
          <w:noProof/>
        </w:rPr>
        <w:drawing>
          <wp:inline distT="0" distB="0" distL="0" distR="0" wp14:anchorId="0C5DA356" wp14:editId="7F4FD19C">
            <wp:extent cx="4816800" cy="2944800"/>
            <wp:effectExtent l="0" t="0" r="3175" b="8255"/>
            <wp:docPr id="2122344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16210" name=""/>
                    <pic:cNvPicPr/>
                  </pic:nvPicPr>
                  <pic:blipFill>
                    <a:blip r:embed="rId11"/>
                    <a:stretch>
                      <a:fillRect/>
                    </a:stretch>
                  </pic:blipFill>
                  <pic:spPr>
                    <a:xfrm>
                      <a:off x="0" y="0"/>
                      <a:ext cx="4816800" cy="2944800"/>
                    </a:xfrm>
                    <a:prstGeom prst="rect">
                      <a:avLst/>
                    </a:prstGeom>
                  </pic:spPr>
                </pic:pic>
              </a:graphicData>
            </a:graphic>
          </wp:inline>
        </w:drawing>
      </w:r>
    </w:p>
    <w:p w14:paraId="1CA74376" w14:textId="77777777" w:rsidR="00490361" w:rsidRDefault="00490361">
      <w:pPr>
        <w:spacing w:before="0"/>
        <w:ind w:left="0"/>
        <w:jc w:val="left"/>
      </w:pPr>
    </w:p>
    <w:p w14:paraId="0CD91E89" w14:textId="440F5882" w:rsidR="00E238D4" w:rsidRDefault="00E238D4">
      <w:pPr>
        <w:spacing w:before="0"/>
        <w:ind w:left="0"/>
        <w:jc w:val="left"/>
      </w:pPr>
      <w:r>
        <w:br w:type="page"/>
      </w:r>
    </w:p>
    <w:p w14:paraId="57E14FD8" w14:textId="7708FABC" w:rsidR="00A71E0E" w:rsidRPr="002A26E0" w:rsidRDefault="00A71E0E" w:rsidP="00A71E0E">
      <w:pPr>
        <w:pStyle w:val="Titre1"/>
      </w:pPr>
      <w:bookmarkStart w:id="9" w:name="_Toc187224802"/>
      <w:r>
        <w:lastRenderedPageBreak/>
        <w:t xml:space="preserve">Autorisation </w:t>
      </w:r>
      <w:r w:rsidR="00A0138F">
        <w:t>A</w:t>
      </w:r>
      <w:r>
        <w:t>cces</w:t>
      </w:r>
      <w:bookmarkEnd w:id="9"/>
    </w:p>
    <w:p w14:paraId="79C0FDE3" w14:textId="24B27592" w:rsidR="00A71E0E" w:rsidRPr="002A26E0" w:rsidRDefault="00AC412C" w:rsidP="00A71E0E">
      <w:pPr>
        <w:pStyle w:val="Titre2"/>
      </w:pPr>
      <w:bookmarkStart w:id="10" w:name="_Toc187224803"/>
      <w:r>
        <w:t>Utilisateurs et Groupe</w:t>
      </w:r>
      <w:r w:rsidR="00A71E0E">
        <w:t xml:space="preserve"> </w:t>
      </w:r>
      <w:r w:rsidR="00A71E0E" w:rsidRPr="002A26E0">
        <w:t>:</w:t>
      </w:r>
      <w:bookmarkEnd w:id="10"/>
    </w:p>
    <w:p w14:paraId="4B9EC2C2" w14:textId="38574C62" w:rsidR="007654BB" w:rsidRDefault="00ED6AE3" w:rsidP="00A71E0E">
      <w:r w:rsidRPr="00ED6AE3">
        <w:rPr>
          <w:noProof/>
        </w:rPr>
        <w:drawing>
          <wp:inline distT="0" distB="0" distL="0" distR="0" wp14:anchorId="2628A5ED" wp14:editId="4B9287E6">
            <wp:extent cx="3031200" cy="1504800"/>
            <wp:effectExtent l="0" t="0" r="0" b="635"/>
            <wp:docPr id="602415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15623" name=""/>
                    <pic:cNvPicPr/>
                  </pic:nvPicPr>
                  <pic:blipFill>
                    <a:blip r:embed="rId12"/>
                    <a:stretch>
                      <a:fillRect/>
                    </a:stretch>
                  </pic:blipFill>
                  <pic:spPr>
                    <a:xfrm>
                      <a:off x="0" y="0"/>
                      <a:ext cx="3031200" cy="1504800"/>
                    </a:xfrm>
                    <a:prstGeom prst="rect">
                      <a:avLst/>
                    </a:prstGeom>
                  </pic:spPr>
                </pic:pic>
              </a:graphicData>
            </a:graphic>
          </wp:inline>
        </w:drawing>
      </w:r>
    </w:p>
    <w:p w14:paraId="24A274C7" w14:textId="29291125" w:rsidR="007654BB" w:rsidRDefault="007654BB" w:rsidP="007654BB">
      <w:pPr>
        <w:pStyle w:val="Titre3"/>
      </w:pPr>
      <w:bookmarkStart w:id="11" w:name="_Toc187224804"/>
      <w:proofErr w:type="spellStart"/>
      <w:r>
        <w:t>Groupes</w:t>
      </w:r>
      <w:proofErr w:type="spellEnd"/>
      <w:r>
        <w:t xml:space="preserve"> </w:t>
      </w:r>
      <w:proofErr w:type="spellStart"/>
      <w:r>
        <w:t>locaux</w:t>
      </w:r>
      <w:bookmarkEnd w:id="11"/>
      <w:proofErr w:type="spellEnd"/>
    </w:p>
    <w:p w14:paraId="7CF498E8" w14:textId="61D4300A" w:rsidR="004501C5" w:rsidRDefault="004501C5" w:rsidP="00A71E0E">
      <w:r w:rsidRPr="004501C5">
        <w:rPr>
          <w:noProof/>
        </w:rPr>
        <w:drawing>
          <wp:inline distT="0" distB="0" distL="0" distR="0" wp14:anchorId="2443E845" wp14:editId="1D7DC093">
            <wp:extent cx="4708800" cy="1825200"/>
            <wp:effectExtent l="0" t="0" r="0" b="3810"/>
            <wp:docPr id="765618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8933" name=""/>
                    <pic:cNvPicPr/>
                  </pic:nvPicPr>
                  <pic:blipFill>
                    <a:blip r:embed="rId13"/>
                    <a:stretch>
                      <a:fillRect/>
                    </a:stretch>
                  </pic:blipFill>
                  <pic:spPr>
                    <a:xfrm>
                      <a:off x="0" y="0"/>
                      <a:ext cx="4708800" cy="1825200"/>
                    </a:xfrm>
                    <a:prstGeom prst="rect">
                      <a:avLst/>
                    </a:prstGeom>
                  </pic:spPr>
                </pic:pic>
              </a:graphicData>
            </a:graphic>
          </wp:inline>
        </w:drawing>
      </w:r>
    </w:p>
    <w:p w14:paraId="58FE67AD" w14:textId="10F41758" w:rsidR="00E33D4D" w:rsidRDefault="0072287E" w:rsidP="00A71E0E">
      <w:r w:rsidRPr="009160DE">
        <w:rPr>
          <w:rFonts w:ascii="Arial" w:hAnsi="Arial" w:cs="Arial"/>
          <w:b/>
          <w:bCs/>
        </w:rPr>
        <w:t>Direction</w:t>
      </w:r>
      <w:r>
        <w:tab/>
      </w:r>
      <w:r>
        <w:tab/>
      </w:r>
      <w:r w:rsidR="009160DE">
        <w:t xml:space="preserve">Contient </w:t>
      </w:r>
      <w:r w:rsidR="009160DE">
        <w:tab/>
      </w:r>
      <w:r w:rsidR="009160DE" w:rsidRPr="009160DE">
        <w:rPr>
          <w:rFonts w:ascii="Arial" w:hAnsi="Arial" w:cs="Arial"/>
          <w:b/>
          <w:bCs/>
        </w:rPr>
        <w:t>Jonathan, Claire</w:t>
      </w:r>
    </w:p>
    <w:p w14:paraId="33080612" w14:textId="7F30451C" w:rsidR="00E33D4D" w:rsidRDefault="0072287E" w:rsidP="00A71E0E">
      <w:r w:rsidRPr="009160DE">
        <w:rPr>
          <w:rFonts w:ascii="Arial" w:hAnsi="Arial" w:cs="Arial"/>
          <w:b/>
          <w:bCs/>
        </w:rPr>
        <w:t>Formateur</w:t>
      </w:r>
      <w:r>
        <w:tab/>
      </w:r>
      <w:r>
        <w:tab/>
      </w:r>
      <w:r w:rsidR="009160DE">
        <w:t xml:space="preserve">Contient </w:t>
      </w:r>
      <w:r w:rsidR="009160DE">
        <w:tab/>
      </w:r>
      <w:r w:rsidR="009160DE" w:rsidRPr="009160DE">
        <w:rPr>
          <w:rFonts w:ascii="Arial" w:hAnsi="Arial" w:cs="Arial"/>
          <w:b/>
          <w:bCs/>
        </w:rPr>
        <w:t>Jonathan, Formateur</w:t>
      </w:r>
    </w:p>
    <w:p w14:paraId="3478FC45" w14:textId="79B02EE6" w:rsidR="00E33D4D" w:rsidRDefault="00E33D4D" w:rsidP="00A71E0E">
      <w:proofErr w:type="spellStart"/>
      <w:r w:rsidRPr="009160DE">
        <w:rPr>
          <w:rFonts w:ascii="Arial" w:hAnsi="Arial" w:cs="Arial"/>
          <w:b/>
          <w:bCs/>
        </w:rPr>
        <w:t>Secretariat</w:t>
      </w:r>
      <w:proofErr w:type="spellEnd"/>
      <w:r w:rsidR="0072287E">
        <w:tab/>
      </w:r>
      <w:r w:rsidR="0072287E">
        <w:tab/>
      </w:r>
      <w:r w:rsidR="009160DE">
        <w:t>Contient</w:t>
      </w:r>
      <w:r w:rsidR="009160DE">
        <w:tab/>
      </w:r>
      <w:r w:rsidR="009160DE" w:rsidRPr="009160DE">
        <w:rPr>
          <w:rFonts w:ascii="Arial" w:hAnsi="Arial" w:cs="Arial"/>
          <w:b/>
          <w:bCs/>
        </w:rPr>
        <w:t>Suzanne, Jonathan, Claire</w:t>
      </w:r>
    </w:p>
    <w:p w14:paraId="0BA691A7" w14:textId="2C209E18" w:rsidR="007654BB" w:rsidRDefault="007654BB" w:rsidP="007654BB">
      <w:pPr>
        <w:pStyle w:val="Titre3"/>
      </w:pPr>
      <w:bookmarkStart w:id="12" w:name="_Toc187224805"/>
      <w:r>
        <w:t xml:space="preserve">Comptes </w:t>
      </w:r>
      <w:proofErr w:type="spellStart"/>
      <w:r>
        <w:t>Locaux</w:t>
      </w:r>
      <w:bookmarkEnd w:id="12"/>
      <w:proofErr w:type="spellEnd"/>
    </w:p>
    <w:p w14:paraId="3A233F39" w14:textId="6146F38E" w:rsidR="000134DF" w:rsidRDefault="000704F0" w:rsidP="00A71E0E">
      <w:r w:rsidRPr="000704F0">
        <w:rPr>
          <w:noProof/>
        </w:rPr>
        <w:drawing>
          <wp:inline distT="0" distB="0" distL="0" distR="0" wp14:anchorId="7DED95EC" wp14:editId="4FF3CFED">
            <wp:extent cx="5940425" cy="2599690"/>
            <wp:effectExtent l="0" t="0" r="3175" b="0"/>
            <wp:docPr id="1368235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35229" name=""/>
                    <pic:cNvPicPr/>
                  </pic:nvPicPr>
                  <pic:blipFill>
                    <a:blip r:embed="rId14"/>
                    <a:stretch>
                      <a:fillRect/>
                    </a:stretch>
                  </pic:blipFill>
                  <pic:spPr>
                    <a:xfrm>
                      <a:off x="0" y="0"/>
                      <a:ext cx="5940425" cy="2599690"/>
                    </a:xfrm>
                    <a:prstGeom prst="rect">
                      <a:avLst/>
                    </a:prstGeom>
                  </pic:spPr>
                </pic:pic>
              </a:graphicData>
            </a:graphic>
          </wp:inline>
        </w:drawing>
      </w:r>
    </w:p>
    <w:p w14:paraId="4A803348" w14:textId="77777777" w:rsidR="00702675" w:rsidRDefault="00702675" w:rsidP="00702675">
      <w:r>
        <w:t xml:space="preserve">Login : </w:t>
      </w:r>
      <w:r>
        <w:tab/>
      </w:r>
      <w:r w:rsidRPr="00205B9C">
        <w:rPr>
          <w:rFonts w:ascii="Arial" w:hAnsi="Arial" w:cs="Arial"/>
          <w:b/>
          <w:bCs/>
        </w:rPr>
        <w:t>Claire</w:t>
      </w:r>
      <w:r>
        <w:tab/>
      </w:r>
      <w:r>
        <w:tab/>
      </w:r>
      <w:proofErr w:type="spellStart"/>
      <w:r>
        <w:t>Mdp</w:t>
      </w:r>
      <w:proofErr w:type="spellEnd"/>
      <w:r>
        <w:t> :</w:t>
      </w:r>
      <w:r>
        <w:tab/>
      </w:r>
      <w:r>
        <w:tab/>
      </w:r>
      <w:r w:rsidRPr="00205B9C">
        <w:rPr>
          <w:rFonts w:ascii="Arial" w:hAnsi="Arial" w:cs="Arial"/>
          <w:b/>
          <w:bCs/>
          <w:sz w:val="28"/>
          <w:szCs w:val="24"/>
        </w:rPr>
        <w:t>ClaNas38*!</w:t>
      </w:r>
    </w:p>
    <w:p w14:paraId="333C3B7B" w14:textId="77777777" w:rsidR="00702675" w:rsidRDefault="00702675" w:rsidP="00702675">
      <w:r>
        <w:t>Login :</w:t>
      </w:r>
      <w:r>
        <w:tab/>
      </w:r>
      <w:r w:rsidRPr="00205B9C">
        <w:rPr>
          <w:rFonts w:ascii="Arial" w:hAnsi="Arial" w:cs="Arial"/>
          <w:b/>
          <w:bCs/>
        </w:rPr>
        <w:t>Jonathan</w:t>
      </w:r>
      <w:r>
        <w:tab/>
      </w:r>
      <w:proofErr w:type="spellStart"/>
      <w:r>
        <w:t>Mdp</w:t>
      </w:r>
      <w:proofErr w:type="spellEnd"/>
      <w:r>
        <w:t> :</w:t>
      </w:r>
      <w:r>
        <w:tab/>
      </w:r>
      <w:r>
        <w:tab/>
      </w:r>
      <w:r>
        <w:rPr>
          <w:rFonts w:ascii="Arial" w:hAnsi="Arial" w:cs="Arial"/>
          <w:b/>
          <w:bCs/>
          <w:sz w:val="28"/>
          <w:szCs w:val="24"/>
        </w:rPr>
        <w:t>Jon</w:t>
      </w:r>
      <w:r w:rsidRPr="00205B9C">
        <w:rPr>
          <w:rFonts w:ascii="Arial" w:hAnsi="Arial" w:cs="Arial"/>
          <w:b/>
          <w:bCs/>
          <w:sz w:val="28"/>
          <w:szCs w:val="24"/>
        </w:rPr>
        <w:t>Nas38*!</w:t>
      </w:r>
    </w:p>
    <w:p w14:paraId="28C2ADDC" w14:textId="77777777" w:rsidR="00702675" w:rsidRDefault="00702675" w:rsidP="00702675">
      <w:r>
        <w:t>Login :</w:t>
      </w:r>
      <w:r>
        <w:tab/>
      </w:r>
      <w:r w:rsidRPr="00205B9C">
        <w:rPr>
          <w:rFonts w:ascii="Arial" w:hAnsi="Arial" w:cs="Arial"/>
          <w:b/>
          <w:bCs/>
        </w:rPr>
        <w:t>Suzanne</w:t>
      </w:r>
      <w:r>
        <w:tab/>
      </w:r>
      <w:proofErr w:type="spellStart"/>
      <w:r>
        <w:t>Mdp</w:t>
      </w:r>
      <w:proofErr w:type="spellEnd"/>
      <w:r>
        <w:t> :</w:t>
      </w:r>
      <w:r>
        <w:tab/>
      </w:r>
      <w:r>
        <w:tab/>
      </w:r>
      <w:r>
        <w:rPr>
          <w:rFonts w:ascii="Arial" w:hAnsi="Arial" w:cs="Arial"/>
          <w:b/>
          <w:bCs/>
          <w:sz w:val="28"/>
          <w:szCs w:val="24"/>
        </w:rPr>
        <w:t>Suz</w:t>
      </w:r>
      <w:r w:rsidRPr="00205B9C">
        <w:rPr>
          <w:rFonts w:ascii="Arial" w:hAnsi="Arial" w:cs="Arial"/>
          <w:b/>
          <w:bCs/>
          <w:sz w:val="28"/>
          <w:szCs w:val="24"/>
        </w:rPr>
        <w:t>Nas38*!</w:t>
      </w:r>
    </w:p>
    <w:p w14:paraId="11B33731" w14:textId="23591710" w:rsidR="00702675" w:rsidRDefault="00702675" w:rsidP="00702675">
      <w:r>
        <w:t>Login :</w:t>
      </w:r>
      <w:r>
        <w:tab/>
      </w:r>
      <w:r w:rsidRPr="00205B9C">
        <w:rPr>
          <w:rFonts w:ascii="Arial" w:hAnsi="Arial" w:cs="Arial"/>
          <w:b/>
          <w:bCs/>
        </w:rPr>
        <w:t>Formateur</w:t>
      </w:r>
      <w:r>
        <w:tab/>
      </w:r>
      <w:proofErr w:type="spellStart"/>
      <w:r>
        <w:t>Mdp</w:t>
      </w:r>
      <w:proofErr w:type="spellEnd"/>
      <w:r>
        <w:t> :</w:t>
      </w:r>
      <w:r>
        <w:tab/>
      </w:r>
      <w:r>
        <w:tab/>
      </w:r>
      <w:r>
        <w:rPr>
          <w:rFonts w:ascii="Arial" w:hAnsi="Arial" w:cs="Arial"/>
          <w:b/>
          <w:bCs/>
          <w:sz w:val="28"/>
          <w:szCs w:val="24"/>
        </w:rPr>
        <w:t>For</w:t>
      </w:r>
      <w:r w:rsidRPr="00205B9C">
        <w:rPr>
          <w:rFonts w:ascii="Arial" w:hAnsi="Arial" w:cs="Arial"/>
          <w:b/>
          <w:bCs/>
          <w:sz w:val="28"/>
          <w:szCs w:val="24"/>
        </w:rPr>
        <w:t>Nas38*!</w:t>
      </w:r>
    </w:p>
    <w:p w14:paraId="4C4D1AA8" w14:textId="6C4943C6" w:rsidR="007654BB" w:rsidRPr="002A26E0" w:rsidRDefault="00AC412C" w:rsidP="007654BB">
      <w:pPr>
        <w:pStyle w:val="Titre2"/>
      </w:pPr>
      <w:bookmarkStart w:id="13" w:name="_Toc187224806"/>
      <w:r>
        <w:lastRenderedPageBreak/>
        <w:t>Dossier partagé</w:t>
      </w:r>
      <w:r w:rsidR="007654BB">
        <w:t xml:space="preserve"> </w:t>
      </w:r>
      <w:r w:rsidR="007654BB" w:rsidRPr="002A26E0">
        <w:t>:</w:t>
      </w:r>
      <w:bookmarkEnd w:id="13"/>
    </w:p>
    <w:p w14:paraId="7E74C800" w14:textId="2E790102" w:rsidR="00CB3416" w:rsidRDefault="00874B11" w:rsidP="00A71E0E">
      <w:r w:rsidRPr="00874B11">
        <w:rPr>
          <w:noProof/>
        </w:rPr>
        <w:drawing>
          <wp:inline distT="0" distB="0" distL="0" distR="0" wp14:anchorId="7328630B" wp14:editId="16213E94">
            <wp:extent cx="5101200" cy="3142800"/>
            <wp:effectExtent l="0" t="0" r="4445" b="635"/>
            <wp:docPr id="1624811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11361" name=""/>
                    <pic:cNvPicPr/>
                  </pic:nvPicPr>
                  <pic:blipFill>
                    <a:blip r:embed="rId15"/>
                    <a:stretch>
                      <a:fillRect/>
                    </a:stretch>
                  </pic:blipFill>
                  <pic:spPr>
                    <a:xfrm>
                      <a:off x="0" y="0"/>
                      <a:ext cx="5101200" cy="3142800"/>
                    </a:xfrm>
                    <a:prstGeom prst="rect">
                      <a:avLst/>
                    </a:prstGeom>
                  </pic:spPr>
                </pic:pic>
              </a:graphicData>
            </a:graphic>
          </wp:inline>
        </w:drawing>
      </w:r>
    </w:p>
    <w:p w14:paraId="59452B78" w14:textId="3532F1D8" w:rsidR="00A71E0E" w:rsidRDefault="00A71E0E" w:rsidP="00A71E0E">
      <w:r w:rsidRPr="00A71E0E">
        <w:t xml:space="preserve">Tous les dossiers partagés sont créés avec cette autorisation par défaut. </w:t>
      </w:r>
    </w:p>
    <w:p w14:paraId="2A2429EF" w14:textId="77777777" w:rsidR="00A71E0E" w:rsidRDefault="00A71E0E" w:rsidP="00A71E0E">
      <w:pPr>
        <w:rPr>
          <w:rStyle w:val="lev"/>
          <w:rFonts w:ascii="Arial" w:hAnsi="Arial" w:cs="Arial"/>
          <w:color w:val="2E3742"/>
          <w:shd w:val="clear" w:color="auto" w:fill="FFFFFF"/>
        </w:rPr>
      </w:pPr>
      <w:r>
        <w:rPr>
          <w:rStyle w:val="lev"/>
          <w:rFonts w:ascii="Arial" w:hAnsi="Arial" w:cs="Arial"/>
          <w:color w:val="2E3742"/>
          <w:shd w:val="clear" w:color="auto" w:fill="FFFFFF"/>
        </w:rPr>
        <w:t>Lecture et écriture</w:t>
      </w:r>
      <w:r>
        <w:rPr>
          <w:rFonts w:ascii="Arial" w:hAnsi="Arial" w:cs="Arial"/>
          <w:color w:val="2E3742"/>
          <w:shd w:val="clear" w:color="auto" w:fill="FFFFFF"/>
        </w:rPr>
        <w:t> pour le groupe </w:t>
      </w:r>
      <w:proofErr w:type="spellStart"/>
      <w:r>
        <w:rPr>
          <w:rStyle w:val="lev"/>
          <w:rFonts w:ascii="Arial" w:hAnsi="Arial" w:cs="Arial"/>
          <w:color w:val="2E3742"/>
          <w:shd w:val="clear" w:color="auto" w:fill="FFFFFF"/>
        </w:rPr>
        <w:t>administrators</w:t>
      </w:r>
      <w:proofErr w:type="spellEnd"/>
    </w:p>
    <w:p w14:paraId="59B232FC" w14:textId="77777777" w:rsidR="003B5A88" w:rsidRDefault="00A71E0E" w:rsidP="00A71E0E">
      <w:r w:rsidRPr="00A71E0E">
        <w:t xml:space="preserve">Cela rend les paramètres d'autorisation appliqués aux dossiers partagés eux-mêmes, à leurs dossiers enfants, à leurs fichiers enfants et à tous leurs descendants. </w:t>
      </w:r>
    </w:p>
    <w:p w14:paraId="0C70600E" w14:textId="7D7A7686" w:rsidR="006560B0" w:rsidRDefault="006560B0" w:rsidP="00C4133E">
      <w:pPr>
        <w:ind w:left="0"/>
      </w:pPr>
      <w:r>
        <w:t>Cela donne</w:t>
      </w:r>
    </w:p>
    <w:p w14:paraId="00E7CE64" w14:textId="48945183" w:rsidR="00C4133E" w:rsidRDefault="00AB2679" w:rsidP="00A71E0E">
      <w:r>
        <w:t xml:space="preserve">On a un dossier </w:t>
      </w:r>
      <w:r w:rsidR="00310966" w:rsidRPr="00310966">
        <w:rPr>
          <w:rFonts w:ascii="Arial" w:hAnsi="Arial" w:cs="Arial"/>
          <w:b/>
          <w:bCs/>
        </w:rPr>
        <w:t>Data-</w:t>
      </w:r>
      <w:r w:rsidRPr="00310966">
        <w:rPr>
          <w:rFonts w:ascii="Arial" w:hAnsi="Arial" w:cs="Arial"/>
          <w:b/>
          <w:bCs/>
        </w:rPr>
        <w:t>backup-initial</w:t>
      </w:r>
    </w:p>
    <w:p w14:paraId="6E32277F" w14:textId="77DA1D06" w:rsidR="00AB2679" w:rsidRDefault="00AB2679" w:rsidP="00512888">
      <w:pPr>
        <w:ind w:left="1416"/>
      </w:pPr>
      <w:r w:rsidRPr="00AB2679">
        <w:rPr>
          <w:noProof/>
        </w:rPr>
        <w:drawing>
          <wp:inline distT="0" distB="0" distL="0" distR="0" wp14:anchorId="059854B6" wp14:editId="6EF4F99C">
            <wp:extent cx="4064400" cy="2628000"/>
            <wp:effectExtent l="0" t="0" r="0" b="1270"/>
            <wp:docPr id="927575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75559" name=""/>
                    <pic:cNvPicPr/>
                  </pic:nvPicPr>
                  <pic:blipFill>
                    <a:blip r:embed="rId16"/>
                    <a:stretch>
                      <a:fillRect/>
                    </a:stretch>
                  </pic:blipFill>
                  <pic:spPr>
                    <a:xfrm>
                      <a:off x="0" y="0"/>
                      <a:ext cx="4064400" cy="2628000"/>
                    </a:xfrm>
                    <a:prstGeom prst="rect">
                      <a:avLst/>
                    </a:prstGeom>
                  </pic:spPr>
                </pic:pic>
              </a:graphicData>
            </a:graphic>
          </wp:inline>
        </w:drawing>
      </w:r>
    </w:p>
    <w:p w14:paraId="1F787CA0" w14:textId="1D6B5656" w:rsidR="00AB2679" w:rsidRDefault="00AB2679" w:rsidP="00512888">
      <w:pPr>
        <w:ind w:left="1416"/>
      </w:pPr>
      <w:r w:rsidRPr="00AB2679">
        <w:rPr>
          <w:noProof/>
        </w:rPr>
        <w:lastRenderedPageBreak/>
        <w:drawing>
          <wp:inline distT="0" distB="0" distL="0" distR="0" wp14:anchorId="39DBD2FF" wp14:editId="746EE5DB">
            <wp:extent cx="3517200" cy="1821600"/>
            <wp:effectExtent l="0" t="0" r="7620" b="7620"/>
            <wp:docPr id="754945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5504" name=""/>
                    <pic:cNvPicPr/>
                  </pic:nvPicPr>
                  <pic:blipFill>
                    <a:blip r:embed="rId17"/>
                    <a:stretch>
                      <a:fillRect/>
                    </a:stretch>
                  </pic:blipFill>
                  <pic:spPr>
                    <a:xfrm>
                      <a:off x="0" y="0"/>
                      <a:ext cx="3517200" cy="1821600"/>
                    </a:xfrm>
                    <a:prstGeom prst="rect">
                      <a:avLst/>
                    </a:prstGeom>
                  </pic:spPr>
                </pic:pic>
              </a:graphicData>
            </a:graphic>
          </wp:inline>
        </w:drawing>
      </w:r>
    </w:p>
    <w:p w14:paraId="5DE87A50" w14:textId="77777777" w:rsidR="00310966" w:rsidRDefault="00310966" w:rsidP="00310966"/>
    <w:p w14:paraId="7CDEA3A9" w14:textId="77777777" w:rsidR="00DF5166" w:rsidRDefault="00B509EF" w:rsidP="00310966">
      <w:r>
        <w:t xml:space="preserve">On a </w:t>
      </w:r>
      <w:r w:rsidR="00DF5166">
        <w:t>4</w:t>
      </w:r>
      <w:r>
        <w:t xml:space="preserve"> dossiers </w:t>
      </w:r>
    </w:p>
    <w:p w14:paraId="52AA24F0" w14:textId="7DAFB0FE" w:rsidR="00DF5166" w:rsidRDefault="00DF5166" w:rsidP="00310966"/>
    <w:tbl>
      <w:tblPr>
        <w:tblStyle w:val="Grilledutableau"/>
        <w:tblW w:w="0" w:type="auto"/>
        <w:tblInd w:w="851" w:type="dxa"/>
        <w:tblLook w:val="04A0" w:firstRow="1" w:lastRow="0" w:firstColumn="1" w:lastColumn="0" w:noHBand="0" w:noVBand="1"/>
      </w:tblPr>
      <w:tblGrid>
        <w:gridCol w:w="2844"/>
        <w:gridCol w:w="2837"/>
        <w:gridCol w:w="2813"/>
      </w:tblGrid>
      <w:tr w:rsidR="00DF5166" w14:paraId="1D694798" w14:textId="77777777" w:rsidTr="00DF5166">
        <w:tc>
          <w:tcPr>
            <w:tcW w:w="2844" w:type="dxa"/>
          </w:tcPr>
          <w:p w14:paraId="275B80BA" w14:textId="2849207F" w:rsidR="00DF5166" w:rsidRDefault="00DF5166" w:rsidP="00310966">
            <w:pPr>
              <w:ind w:left="0"/>
            </w:pPr>
            <w:r>
              <w:t>Dossiers</w:t>
            </w:r>
          </w:p>
        </w:tc>
        <w:tc>
          <w:tcPr>
            <w:tcW w:w="2837" w:type="dxa"/>
          </w:tcPr>
          <w:p w14:paraId="7C66355D" w14:textId="11DAEBAA" w:rsidR="00DF5166" w:rsidRDefault="00DF5166" w:rsidP="00310966">
            <w:pPr>
              <w:ind w:left="0"/>
            </w:pPr>
            <w:r>
              <w:t>Groupes</w:t>
            </w:r>
          </w:p>
        </w:tc>
        <w:tc>
          <w:tcPr>
            <w:tcW w:w="2813" w:type="dxa"/>
          </w:tcPr>
          <w:p w14:paraId="781A20CD" w14:textId="68A09058" w:rsidR="00DF5166" w:rsidRDefault="00DF5166" w:rsidP="00310966">
            <w:pPr>
              <w:ind w:left="0"/>
            </w:pPr>
            <w:r>
              <w:t>Comptes</w:t>
            </w:r>
          </w:p>
        </w:tc>
      </w:tr>
      <w:tr w:rsidR="00DF5166" w14:paraId="74314CE5" w14:textId="77777777" w:rsidTr="00DF5166">
        <w:tc>
          <w:tcPr>
            <w:tcW w:w="2844" w:type="dxa"/>
          </w:tcPr>
          <w:p w14:paraId="40AAA673" w14:textId="742B0E68" w:rsidR="00DF5166" w:rsidRDefault="00DF5166" w:rsidP="00310966">
            <w:pPr>
              <w:ind w:left="0"/>
            </w:pPr>
            <w:r>
              <w:t>Documents Direction</w:t>
            </w:r>
          </w:p>
        </w:tc>
        <w:tc>
          <w:tcPr>
            <w:tcW w:w="2837" w:type="dxa"/>
          </w:tcPr>
          <w:p w14:paraId="6DC0687C" w14:textId="4F6CEA3C" w:rsidR="00DF5166" w:rsidRDefault="00DF5166" w:rsidP="00310966">
            <w:pPr>
              <w:ind w:left="0"/>
            </w:pPr>
            <w:r>
              <w:t>Direction</w:t>
            </w:r>
          </w:p>
        </w:tc>
        <w:tc>
          <w:tcPr>
            <w:tcW w:w="2813" w:type="dxa"/>
          </w:tcPr>
          <w:p w14:paraId="09754DAB" w14:textId="176F249C" w:rsidR="00DF5166" w:rsidRDefault="00DF5166" w:rsidP="00310966">
            <w:pPr>
              <w:ind w:left="0"/>
            </w:pPr>
            <w:proofErr w:type="gramStart"/>
            <w:r>
              <w:t>jonathan</w:t>
            </w:r>
            <w:proofErr w:type="gramEnd"/>
            <w:r>
              <w:t>, claire</w:t>
            </w:r>
          </w:p>
        </w:tc>
      </w:tr>
      <w:tr w:rsidR="00DF5166" w14:paraId="66032770" w14:textId="77777777" w:rsidTr="00DF5166">
        <w:tc>
          <w:tcPr>
            <w:tcW w:w="2844" w:type="dxa"/>
          </w:tcPr>
          <w:p w14:paraId="6A06D1F3" w14:textId="688C21F5" w:rsidR="00DF5166" w:rsidRDefault="00DF5166" w:rsidP="00DF5166">
            <w:pPr>
              <w:ind w:left="0"/>
            </w:pPr>
            <w:r>
              <w:t xml:space="preserve">Documents </w:t>
            </w:r>
            <w:proofErr w:type="spellStart"/>
            <w:r>
              <w:t>Secretariat</w:t>
            </w:r>
            <w:proofErr w:type="spellEnd"/>
          </w:p>
        </w:tc>
        <w:tc>
          <w:tcPr>
            <w:tcW w:w="2837" w:type="dxa"/>
          </w:tcPr>
          <w:p w14:paraId="22B1444D" w14:textId="6BAF682C" w:rsidR="00DF5166" w:rsidRDefault="00DF5166" w:rsidP="00DF5166">
            <w:pPr>
              <w:ind w:left="0"/>
            </w:pPr>
            <w:proofErr w:type="spellStart"/>
            <w:r>
              <w:t>Secretariat</w:t>
            </w:r>
            <w:proofErr w:type="spellEnd"/>
            <w:r>
              <w:t>, Direction</w:t>
            </w:r>
          </w:p>
        </w:tc>
        <w:tc>
          <w:tcPr>
            <w:tcW w:w="2813" w:type="dxa"/>
          </w:tcPr>
          <w:p w14:paraId="0595FC77" w14:textId="61405FFF" w:rsidR="00DF5166" w:rsidRDefault="00DF5166" w:rsidP="00DF5166">
            <w:pPr>
              <w:ind w:left="0"/>
            </w:pPr>
            <w:proofErr w:type="gramStart"/>
            <w:r>
              <w:t>jonathan</w:t>
            </w:r>
            <w:proofErr w:type="gramEnd"/>
            <w:r>
              <w:t xml:space="preserve">, claire, </w:t>
            </w:r>
            <w:proofErr w:type="spellStart"/>
            <w:r>
              <w:t>suzanne</w:t>
            </w:r>
            <w:proofErr w:type="spellEnd"/>
          </w:p>
        </w:tc>
      </w:tr>
      <w:tr w:rsidR="00DF5166" w14:paraId="3E844715" w14:textId="77777777" w:rsidTr="00DF5166">
        <w:tc>
          <w:tcPr>
            <w:tcW w:w="2844" w:type="dxa"/>
          </w:tcPr>
          <w:p w14:paraId="0DD56776" w14:textId="6B1994C3" w:rsidR="00DF5166" w:rsidRDefault="00DF5166" w:rsidP="00DF5166">
            <w:pPr>
              <w:ind w:left="0"/>
            </w:pPr>
            <w:r>
              <w:t>Documents Formateurs</w:t>
            </w:r>
          </w:p>
        </w:tc>
        <w:tc>
          <w:tcPr>
            <w:tcW w:w="2837" w:type="dxa"/>
          </w:tcPr>
          <w:p w14:paraId="4EEED6DC" w14:textId="214B4B50" w:rsidR="00DF5166" w:rsidRDefault="00DF5166" w:rsidP="00DF5166">
            <w:pPr>
              <w:ind w:left="0"/>
            </w:pPr>
            <w:r>
              <w:t xml:space="preserve">Formateurs en LS – </w:t>
            </w:r>
            <w:proofErr w:type="spellStart"/>
            <w:r>
              <w:t>Secretariat</w:t>
            </w:r>
            <w:proofErr w:type="spellEnd"/>
          </w:p>
        </w:tc>
        <w:tc>
          <w:tcPr>
            <w:tcW w:w="2813" w:type="dxa"/>
          </w:tcPr>
          <w:p w14:paraId="3BB58A37" w14:textId="492B2AE8" w:rsidR="00DF5166" w:rsidRDefault="00DF5166" w:rsidP="00DF5166">
            <w:pPr>
              <w:ind w:left="0"/>
            </w:pPr>
            <w:proofErr w:type="gramStart"/>
            <w:r>
              <w:t>jonathan</w:t>
            </w:r>
            <w:proofErr w:type="gramEnd"/>
            <w:r>
              <w:t xml:space="preserve">, claire, </w:t>
            </w:r>
            <w:proofErr w:type="spellStart"/>
            <w:r>
              <w:t>suzanne</w:t>
            </w:r>
            <w:proofErr w:type="spellEnd"/>
            <w:r>
              <w:t>, Formateur en LS</w:t>
            </w:r>
          </w:p>
        </w:tc>
      </w:tr>
      <w:tr w:rsidR="00DF5166" w14:paraId="7E65F8AC" w14:textId="77777777" w:rsidTr="00DF5166">
        <w:tc>
          <w:tcPr>
            <w:tcW w:w="2844" w:type="dxa"/>
          </w:tcPr>
          <w:p w14:paraId="508DA6C9" w14:textId="316E2D39" w:rsidR="00DF5166" w:rsidRDefault="00DF5166" w:rsidP="00DF5166">
            <w:pPr>
              <w:ind w:left="0"/>
            </w:pPr>
            <w:r>
              <w:t xml:space="preserve">Documents </w:t>
            </w:r>
          </w:p>
        </w:tc>
        <w:tc>
          <w:tcPr>
            <w:tcW w:w="2837" w:type="dxa"/>
          </w:tcPr>
          <w:p w14:paraId="65444E59" w14:textId="77777777" w:rsidR="00DF5166" w:rsidRDefault="00DF5166" w:rsidP="00DF5166">
            <w:pPr>
              <w:ind w:left="0"/>
            </w:pPr>
          </w:p>
        </w:tc>
        <w:tc>
          <w:tcPr>
            <w:tcW w:w="2813" w:type="dxa"/>
          </w:tcPr>
          <w:p w14:paraId="087EAAAA" w14:textId="77777777" w:rsidR="00DF5166" w:rsidRDefault="00DF5166" w:rsidP="00DF5166">
            <w:pPr>
              <w:ind w:left="0"/>
            </w:pPr>
          </w:p>
        </w:tc>
      </w:tr>
    </w:tbl>
    <w:p w14:paraId="36FBBBD4" w14:textId="77777777" w:rsidR="00DF5166" w:rsidRDefault="00DF5166" w:rsidP="00310966"/>
    <w:p w14:paraId="086A6262" w14:textId="77777777" w:rsidR="00310966" w:rsidRDefault="00310966">
      <w:pPr>
        <w:spacing w:before="0"/>
        <w:ind w:left="0"/>
        <w:jc w:val="left"/>
      </w:pPr>
      <w:r>
        <w:br w:type="page"/>
      </w:r>
    </w:p>
    <w:p w14:paraId="0CE1A83A" w14:textId="7C91B08D" w:rsidR="00310966" w:rsidRDefault="00310966" w:rsidP="00310966">
      <w:r>
        <w:lastRenderedPageBreak/>
        <w:t xml:space="preserve">Et on a un dossier </w:t>
      </w:r>
      <w:r w:rsidRPr="00310966">
        <w:rPr>
          <w:rFonts w:ascii="Arial" w:hAnsi="Arial" w:cs="Arial"/>
          <w:b/>
          <w:bCs/>
        </w:rPr>
        <w:t>Data</w:t>
      </w:r>
    </w:p>
    <w:p w14:paraId="183329C5" w14:textId="03A279FD" w:rsidR="00310966" w:rsidRDefault="00310966" w:rsidP="00512888">
      <w:pPr>
        <w:ind w:left="1416"/>
      </w:pPr>
      <w:r w:rsidRPr="00310966">
        <w:rPr>
          <w:noProof/>
        </w:rPr>
        <w:drawing>
          <wp:inline distT="0" distB="0" distL="0" distR="0" wp14:anchorId="0B2E91B7" wp14:editId="744D0B50">
            <wp:extent cx="4546800" cy="2523600"/>
            <wp:effectExtent l="0" t="0" r="6350" b="0"/>
            <wp:docPr id="1157731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31261" name=""/>
                    <pic:cNvPicPr/>
                  </pic:nvPicPr>
                  <pic:blipFill>
                    <a:blip r:embed="rId18"/>
                    <a:stretch>
                      <a:fillRect/>
                    </a:stretch>
                  </pic:blipFill>
                  <pic:spPr>
                    <a:xfrm>
                      <a:off x="0" y="0"/>
                      <a:ext cx="4546800" cy="2523600"/>
                    </a:xfrm>
                    <a:prstGeom prst="rect">
                      <a:avLst/>
                    </a:prstGeom>
                  </pic:spPr>
                </pic:pic>
              </a:graphicData>
            </a:graphic>
          </wp:inline>
        </w:drawing>
      </w:r>
    </w:p>
    <w:p w14:paraId="0B4D9CCE" w14:textId="4C6D2335" w:rsidR="00310966" w:rsidRDefault="00310966" w:rsidP="00512888">
      <w:pPr>
        <w:ind w:left="1416"/>
      </w:pPr>
      <w:r w:rsidRPr="00310966">
        <w:rPr>
          <w:noProof/>
        </w:rPr>
        <w:drawing>
          <wp:inline distT="0" distB="0" distL="0" distR="0" wp14:anchorId="11EC7D9A" wp14:editId="313256D7">
            <wp:extent cx="4644000" cy="2271600"/>
            <wp:effectExtent l="0" t="0" r="4445" b="0"/>
            <wp:docPr id="1865671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71043" name=""/>
                    <pic:cNvPicPr/>
                  </pic:nvPicPr>
                  <pic:blipFill>
                    <a:blip r:embed="rId19"/>
                    <a:stretch>
                      <a:fillRect/>
                    </a:stretch>
                  </pic:blipFill>
                  <pic:spPr>
                    <a:xfrm>
                      <a:off x="0" y="0"/>
                      <a:ext cx="4644000" cy="2271600"/>
                    </a:xfrm>
                    <a:prstGeom prst="rect">
                      <a:avLst/>
                    </a:prstGeom>
                  </pic:spPr>
                </pic:pic>
              </a:graphicData>
            </a:graphic>
          </wp:inline>
        </w:drawing>
      </w:r>
    </w:p>
    <w:p w14:paraId="2DA16750" w14:textId="08C4A67C" w:rsidR="000C2755" w:rsidRDefault="000C2755">
      <w:pPr>
        <w:spacing w:before="0"/>
        <w:ind w:left="0"/>
        <w:jc w:val="left"/>
      </w:pPr>
      <w:r>
        <w:br w:type="page"/>
      </w:r>
    </w:p>
    <w:p w14:paraId="0433CF17" w14:textId="2C6F79B8" w:rsidR="000C2755" w:rsidRPr="002A26E0" w:rsidRDefault="00DF0C6B" w:rsidP="000C2755">
      <w:pPr>
        <w:pStyle w:val="Titre1"/>
      </w:pPr>
      <w:bookmarkStart w:id="14" w:name="_Toc187224807"/>
      <w:r>
        <w:lastRenderedPageBreak/>
        <w:t>types d’accès distants</w:t>
      </w:r>
      <w:bookmarkEnd w:id="14"/>
    </w:p>
    <w:p w14:paraId="529C553C" w14:textId="4B9D5FCF" w:rsidR="000C2755" w:rsidRPr="002A26E0" w:rsidRDefault="00DF0C6B" w:rsidP="000C2755">
      <w:pPr>
        <w:pStyle w:val="Titre2"/>
      </w:pPr>
      <w:bookmarkStart w:id="15" w:name="_Toc187224808"/>
      <w:r>
        <w:t xml:space="preserve">Les </w:t>
      </w:r>
      <w:r w:rsidR="00965A2F">
        <w:t xml:space="preserve">principaux </w:t>
      </w:r>
      <w:r>
        <w:t xml:space="preserve">types d’accès </w:t>
      </w:r>
      <w:r w:rsidR="000C2755" w:rsidRPr="002A26E0">
        <w:t>:</w:t>
      </w:r>
      <w:bookmarkEnd w:id="15"/>
    </w:p>
    <w:p w14:paraId="7975C0B8" w14:textId="0C3B1969" w:rsidR="001F4007" w:rsidRDefault="001F4007" w:rsidP="001F4007">
      <w:pPr>
        <w:pStyle w:val="Titre3"/>
      </w:pPr>
      <w:bookmarkStart w:id="16" w:name="_Toc187224809"/>
      <w:proofErr w:type="spellStart"/>
      <w:r>
        <w:t>Quickconnect</w:t>
      </w:r>
      <w:bookmarkEnd w:id="16"/>
      <w:proofErr w:type="spellEnd"/>
      <w:r>
        <w:t xml:space="preserve"> </w:t>
      </w:r>
    </w:p>
    <w:p w14:paraId="113BA903" w14:textId="28D9D4D7" w:rsidR="001F4007" w:rsidRDefault="001F4007" w:rsidP="00007BBB">
      <w:proofErr w:type="spellStart"/>
      <w:r w:rsidRPr="001F4007">
        <w:t>QuickConnect</w:t>
      </w:r>
      <w:proofErr w:type="spellEnd"/>
      <w:r w:rsidRPr="001F4007">
        <w:t xml:space="preserve"> est la solution la plus simple et la plus rapide pour accéder à distance à votre NAS. Synology a conçu cet outil pour offrir un accès immédiat. Il vous suffit d’activer </w:t>
      </w:r>
      <w:proofErr w:type="spellStart"/>
      <w:r w:rsidRPr="001F4007">
        <w:t>QuickConnect</w:t>
      </w:r>
      <w:proofErr w:type="spellEnd"/>
      <w:r w:rsidRPr="001F4007">
        <w:t xml:space="preserve"> dans le Panneau de configuration sous « Accès externe », et </w:t>
      </w:r>
      <w:r w:rsidR="00D245D0">
        <w:t>on obtient</w:t>
      </w:r>
      <w:r w:rsidRPr="001F4007">
        <w:t xml:space="preserve"> un lien </w:t>
      </w:r>
      <w:proofErr w:type="spellStart"/>
      <w:r w:rsidRPr="001F4007">
        <w:t>QuickConnect</w:t>
      </w:r>
      <w:proofErr w:type="spellEnd"/>
      <w:r w:rsidRPr="001F4007">
        <w:t xml:space="preserve"> utilisable partout dans le monde</w:t>
      </w:r>
    </w:p>
    <w:p w14:paraId="7AA7EF70" w14:textId="77777777" w:rsidR="00525370" w:rsidRDefault="00525370" w:rsidP="00007BBB"/>
    <w:p w14:paraId="6AF9B528" w14:textId="480A69D2" w:rsidR="001F4007" w:rsidRPr="00525370" w:rsidRDefault="00525370" w:rsidP="00007BBB">
      <w:pPr>
        <w:rPr>
          <w:b/>
          <w:bCs/>
        </w:rPr>
      </w:pPr>
      <w:r w:rsidRPr="00525370">
        <w:rPr>
          <w:b/>
          <w:bCs/>
        </w:rPr>
        <w:t>Avantages</w:t>
      </w:r>
    </w:p>
    <w:p w14:paraId="50FCC872" w14:textId="77777777" w:rsidR="00525370" w:rsidRDefault="00525370" w:rsidP="00D245D0">
      <w:pPr>
        <w:pStyle w:val="Paragraphedeliste"/>
        <w:numPr>
          <w:ilvl w:val="0"/>
          <w:numId w:val="1"/>
        </w:numPr>
      </w:pPr>
      <w:r>
        <w:t>Facile à configurer</w:t>
      </w:r>
    </w:p>
    <w:p w14:paraId="0CA296A8" w14:textId="77777777" w:rsidR="00525370" w:rsidRDefault="00525370" w:rsidP="00D245D0">
      <w:pPr>
        <w:pStyle w:val="Paragraphedeliste"/>
        <w:numPr>
          <w:ilvl w:val="0"/>
          <w:numId w:val="1"/>
        </w:numPr>
      </w:pPr>
      <w:r>
        <w:t xml:space="preserve">Fonctionne partout, même avec des </w:t>
      </w:r>
      <w:proofErr w:type="spellStart"/>
      <w:r>
        <w:t>pare-feux</w:t>
      </w:r>
      <w:proofErr w:type="spellEnd"/>
      <w:r>
        <w:t xml:space="preserve"> restrictifs</w:t>
      </w:r>
    </w:p>
    <w:p w14:paraId="5FFA8F79" w14:textId="547A6B52" w:rsidR="00525370" w:rsidRDefault="00525370" w:rsidP="00D245D0">
      <w:pPr>
        <w:pStyle w:val="Paragraphedeliste"/>
        <w:numPr>
          <w:ilvl w:val="0"/>
          <w:numId w:val="1"/>
        </w:numPr>
      </w:pPr>
      <w:r>
        <w:t>Idéal pour un accès occasionnel aux fichiers</w:t>
      </w:r>
    </w:p>
    <w:p w14:paraId="25147E25" w14:textId="7CBA91B9" w:rsidR="00525370" w:rsidRPr="00525370" w:rsidRDefault="00525370" w:rsidP="00007BBB">
      <w:pPr>
        <w:rPr>
          <w:b/>
          <w:bCs/>
        </w:rPr>
      </w:pPr>
      <w:r w:rsidRPr="00525370">
        <w:rPr>
          <w:b/>
          <w:bCs/>
        </w:rPr>
        <w:t>Inconvénients</w:t>
      </w:r>
    </w:p>
    <w:p w14:paraId="5AD9B752" w14:textId="77777777" w:rsidR="00525370" w:rsidRDefault="00525370" w:rsidP="00D245D0">
      <w:pPr>
        <w:pStyle w:val="Paragraphedeliste"/>
        <w:numPr>
          <w:ilvl w:val="0"/>
          <w:numId w:val="2"/>
        </w:numPr>
      </w:pPr>
      <w:r>
        <w:t>Sécurité limitée (exposition de votre NAS à Internet)</w:t>
      </w:r>
    </w:p>
    <w:p w14:paraId="25652D34" w14:textId="6D5AA884" w:rsidR="001F4007" w:rsidRDefault="00525370" w:rsidP="00D245D0">
      <w:pPr>
        <w:pStyle w:val="Paragraphedeliste"/>
        <w:numPr>
          <w:ilvl w:val="0"/>
          <w:numId w:val="2"/>
        </w:numPr>
      </w:pPr>
      <w:r>
        <w:t>Interface basique, non adaptée à un usage intensif</w:t>
      </w:r>
    </w:p>
    <w:p w14:paraId="31799EA1" w14:textId="77777777" w:rsidR="00525370" w:rsidRDefault="00525370" w:rsidP="00525370"/>
    <w:p w14:paraId="21C74DF9" w14:textId="2BF7EDE5" w:rsidR="00525370" w:rsidRDefault="00525370" w:rsidP="00525370">
      <w:pPr>
        <w:pStyle w:val="Titre3"/>
      </w:pPr>
      <w:bookmarkStart w:id="17" w:name="_Toc187224810"/>
      <w:r>
        <w:t xml:space="preserve">Synology Drive </w:t>
      </w:r>
      <w:r w:rsidR="00532809">
        <w:t>“server”</w:t>
      </w:r>
      <w:bookmarkEnd w:id="17"/>
    </w:p>
    <w:p w14:paraId="213CB85D" w14:textId="7A96F28D" w:rsidR="00525370" w:rsidRDefault="00525370" w:rsidP="00007BBB">
      <w:r w:rsidRPr="00525370">
        <w:t xml:space="preserve">Synology Drive est une extension de </w:t>
      </w:r>
      <w:proofErr w:type="spellStart"/>
      <w:r w:rsidRPr="00525370">
        <w:t>QuickConnect</w:t>
      </w:r>
      <w:proofErr w:type="spellEnd"/>
      <w:r w:rsidRPr="00525370">
        <w:t>, mais avec des fonctionnalités de synchronisation supplémentaires. Il permet de synchroniser les fichiers de votre NAS avec votre ordinateur via une application dédiée.</w:t>
      </w:r>
    </w:p>
    <w:p w14:paraId="30AA5B97" w14:textId="77777777" w:rsidR="00525370" w:rsidRPr="00525370" w:rsidRDefault="00525370" w:rsidP="00525370">
      <w:pPr>
        <w:rPr>
          <w:b/>
          <w:bCs/>
        </w:rPr>
      </w:pPr>
      <w:r w:rsidRPr="00525370">
        <w:rPr>
          <w:b/>
          <w:bCs/>
        </w:rPr>
        <w:t>Avantages</w:t>
      </w:r>
    </w:p>
    <w:p w14:paraId="75BCF49C" w14:textId="77777777" w:rsidR="00525370" w:rsidRDefault="00525370" w:rsidP="00D245D0">
      <w:pPr>
        <w:pStyle w:val="Paragraphedeliste"/>
        <w:numPr>
          <w:ilvl w:val="0"/>
          <w:numId w:val="1"/>
        </w:numPr>
      </w:pPr>
      <w:r>
        <w:t>Synchronisation automatique des fichiers</w:t>
      </w:r>
    </w:p>
    <w:p w14:paraId="6D010672" w14:textId="77777777" w:rsidR="00525370" w:rsidRDefault="00525370" w:rsidP="00D245D0">
      <w:pPr>
        <w:pStyle w:val="Paragraphedeliste"/>
        <w:numPr>
          <w:ilvl w:val="0"/>
          <w:numId w:val="1"/>
        </w:numPr>
      </w:pPr>
      <w:r>
        <w:t>Fonctionne sur Mac, Windows et Linux</w:t>
      </w:r>
    </w:p>
    <w:p w14:paraId="6945FD97" w14:textId="5B613454" w:rsidR="00525370" w:rsidRDefault="00525370" w:rsidP="00D245D0">
      <w:pPr>
        <w:pStyle w:val="Paragraphedeliste"/>
        <w:numPr>
          <w:ilvl w:val="0"/>
          <w:numId w:val="1"/>
        </w:numPr>
      </w:pPr>
      <w:r>
        <w:t>Pratique pour les utilisateurs qui travaillent fréquemment avec les fichiers stockés sur le NAS</w:t>
      </w:r>
    </w:p>
    <w:p w14:paraId="481615F5" w14:textId="77777777" w:rsidR="00525370" w:rsidRPr="00525370" w:rsidRDefault="00525370" w:rsidP="00525370">
      <w:pPr>
        <w:rPr>
          <w:b/>
          <w:bCs/>
        </w:rPr>
      </w:pPr>
      <w:r w:rsidRPr="00525370">
        <w:rPr>
          <w:b/>
          <w:bCs/>
        </w:rPr>
        <w:t>Inconvénients</w:t>
      </w:r>
    </w:p>
    <w:p w14:paraId="428720A2" w14:textId="35D22D7F" w:rsidR="00A3291E" w:rsidRDefault="00A3291E" w:rsidP="00D245D0">
      <w:pPr>
        <w:pStyle w:val="Paragraphedeliste"/>
        <w:numPr>
          <w:ilvl w:val="0"/>
          <w:numId w:val="2"/>
        </w:numPr>
      </w:pPr>
      <w:r>
        <w:t xml:space="preserve">Synchronisation à la demande parfois instable </w:t>
      </w:r>
    </w:p>
    <w:p w14:paraId="12552DA6" w14:textId="60971958" w:rsidR="00525370" w:rsidRDefault="00A3291E" w:rsidP="00D245D0">
      <w:pPr>
        <w:pStyle w:val="Paragraphedeliste"/>
        <w:numPr>
          <w:ilvl w:val="0"/>
          <w:numId w:val="2"/>
        </w:numPr>
      </w:pPr>
      <w:r>
        <w:t xml:space="preserve">Nécessite une installation préalable de l’application </w:t>
      </w:r>
      <w:r w:rsidRPr="00537E76">
        <w:rPr>
          <w:rFonts w:ascii="Arial" w:hAnsi="Arial" w:cs="Arial"/>
          <w:b/>
          <w:bCs/>
        </w:rPr>
        <w:t>Synology Drive</w:t>
      </w:r>
    </w:p>
    <w:p w14:paraId="656B7E7A" w14:textId="77777777" w:rsidR="00EB1C48" w:rsidRDefault="00EB1C48" w:rsidP="00EB1C48"/>
    <w:p w14:paraId="1EDB2F03" w14:textId="77777777" w:rsidR="00D245D0" w:rsidRDefault="00D245D0" w:rsidP="00537E76"/>
    <w:p w14:paraId="4D352AC2" w14:textId="5060E1A3" w:rsidR="00680360" w:rsidRDefault="00680360">
      <w:pPr>
        <w:spacing w:before="0"/>
        <w:ind w:left="0"/>
        <w:jc w:val="left"/>
      </w:pPr>
      <w:r>
        <w:br w:type="page"/>
      </w:r>
    </w:p>
    <w:p w14:paraId="002C2BF4" w14:textId="50AFF322" w:rsidR="00680360" w:rsidRPr="002A26E0" w:rsidRDefault="00680360" w:rsidP="00680360">
      <w:pPr>
        <w:pStyle w:val="Titre1"/>
      </w:pPr>
      <w:bookmarkStart w:id="18" w:name="_Toc187224811"/>
      <w:r>
        <w:lastRenderedPageBreak/>
        <w:t>Quickconnect</w:t>
      </w:r>
      <w:bookmarkEnd w:id="18"/>
    </w:p>
    <w:p w14:paraId="399EE105" w14:textId="3F143047" w:rsidR="00680360" w:rsidRPr="002A26E0" w:rsidRDefault="00773DFC" w:rsidP="00680360">
      <w:pPr>
        <w:pStyle w:val="Titre2"/>
      </w:pPr>
      <w:bookmarkStart w:id="19" w:name="_Toc187224812"/>
      <w:r>
        <w:t xml:space="preserve">Mise en place sur NAS de </w:t>
      </w:r>
      <w:proofErr w:type="spellStart"/>
      <w:proofErr w:type="gramStart"/>
      <w:r>
        <w:t>Quickconnect</w:t>
      </w:r>
      <w:proofErr w:type="spellEnd"/>
      <w:r>
        <w:t xml:space="preserve">  :</w:t>
      </w:r>
      <w:bookmarkEnd w:id="19"/>
      <w:proofErr w:type="gramEnd"/>
    </w:p>
    <w:p w14:paraId="13D303FA" w14:textId="0C4C9DC4" w:rsidR="00E238D4" w:rsidRDefault="00E238D4" w:rsidP="00965A2F">
      <w:r>
        <w:t xml:space="preserve">Dans le NAS Synology, / </w:t>
      </w:r>
      <w:r w:rsidRPr="0012280F">
        <w:rPr>
          <w:rFonts w:ascii="Arial" w:hAnsi="Arial" w:cs="Arial"/>
          <w:b/>
          <w:bCs/>
        </w:rPr>
        <w:t>Panneau de Configuration / Accès Externe</w:t>
      </w:r>
    </w:p>
    <w:p w14:paraId="7A69C12D" w14:textId="7C82F09E" w:rsidR="00E238D4" w:rsidRDefault="0012280F" w:rsidP="00965A2F">
      <w:r w:rsidRPr="0012280F">
        <w:rPr>
          <w:noProof/>
        </w:rPr>
        <w:drawing>
          <wp:inline distT="0" distB="0" distL="0" distR="0" wp14:anchorId="6E7A0E9E" wp14:editId="5B8FC7DF">
            <wp:extent cx="1219370" cy="1724266"/>
            <wp:effectExtent l="0" t="0" r="0" b="9525"/>
            <wp:docPr id="539316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16145" name=""/>
                    <pic:cNvPicPr/>
                  </pic:nvPicPr>
                  <pic:blipFill>
                    <a:blip r:embed="rId20"/>
                    <a:stretch>
                      <a:fillRect/>
                    </a:stretch>
                  </pic:blipFill>
                  <pic:spPr>
                    <a:xfrm>
                      <a:off x="0" y="0"/>
                      <a:ext cx="1219370" cy="1724266"/>
                    </a:xfrm>
                    <a:prstGeom prst="rect">
                      <a:avLst/>
                    </a:prstGeom>
                  </pic:spPr>
                </pic:pic>
              </a:graphicData>
            </a:graphic>
          </wp:inline>
        </w:drawing>
      </w:r>
      <w:r w:rsidR="00031EE3">
        <w:t xml:space="preserve"> puis  </w:t>
      </w:r>
      <w:r w:rsidR="00031EE3" w:rsidRPr="00031EE3">
        <w:rPr>
          <w:noProof/>
        </w:rPr>
        <w:drawing>
          <wp:inline distT="0" distB="0" distL="0" distR="0" wp14:anchorId="16E6F32B" wp14:editId="3145E187">
            <wp:extent cx="2705100" cy="2743200"/>
            <wp:effectExtent l="0" t="0" r="0" b="0"/>
            <wp:docPr id="1556997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97626" name=""/>
                    <pic:cNvPicPr/>
                  </pic:nvPicPr>
                  <pic:blipFill rotWithShape="1">
                    <a:blip r:embed="rId21"/>
                    <a:srcRect r="583" b="19601"/>
                    <a:stretch/>
                  </pic:blipFill>
                  <pic:spPr bwMode="auto">
                    <a:xfrm>
                      <a:off x="0" y="0"/>
                      <a:ext cx="2705721" cy="2743830"/>
                    </a:xfrm>
                    <a:prstGeom prst="rect">
                      <a:avLst/>
                    </a:prstGeom>
                    <a:ln>
                      <a:noFill/>
                    </a:ln>
                    <a:extLst>
                      <a:ext uri="{53640926-AAD7-44D8-BBD7-CCE9431645EC}">
                        <a14:shadowObscured xmlns:a14="http://schemas.microsoft.com/office/drawing/2010/main"/>
                      </a:ext>
                    </a:extLst>
                  </pic:spPr>
                </pic:pic>
              </a:graphicData>
            </a:graphic>
          </wp:inline>
        </w:drawing>
      </w:r>
    </w:p>
    <w:p w14:paraId="7277D673" w14:textId="75C7A35E" w:rsidR="007A1689" w:rsidRDefault="007A1689" w:rsidP="00965A2F">
      <w:r>
        <w:t xml:space="preserve">Dans </w:t>
      </w:r>
      <w:r w:rsidRPr="007A1689">
        <w:rPr>
          <w:rFonts w:ascii="Arial" w:hAnsi="Arial" w:cs="Arial"/>
          <w:b/>
          <w:bCs/>
        </w:rPr>
        <w:t>Accès</w:t>
      </w:r>
      <w:r>
        <w:t xml:space="preserve"> </w:t>
      </w:r>
      <w:r w:rsidRPr="007A1689">
        <w:rPr>
          <w:rFonts w:ascii="Arial" w:hAnsi="Arial" w:cs="Arial"/>
          <w:b/>
          <w:bCs/>
        </w:rPr>
        <w:t>Externe</w:t>
      </w:r>
      <w:r>
        <w:t xml:space="preserve">, dans l’onglet </w:t>
      </w:r>
      <w:proofErr w:type="spellStart"/>
      <w:r w:rsidRPr="007A1689">
        <w:rPr>
          <w:rFonts w:ascii="Arial" w:hAnsi="Arial" w:cs="Arial"/>
          <w:b/>
          <w:bCs/>
        </w:rPr>
        <w:t>Quic</w:t>
      </w:r>
      <w:r w:rsidR="0075542D">
        <w:rPr>
          <w:rFonts w:ascii="Arial" w:hAnsi="Arial" w:cs="Arial"/>
          <w:b/>
          <w:bCs/>
        </w:rPr>
        <w:t>kC</w:t>
      </w:r>
      <w:r w:rsidRPr="007A1689">
        <w:rPr>
          <w:rFonts w:ascii="Arial" w:hAnsi="Arial" w:cs="Arial"/>
          <w:b/>
          <w:bCs/>
        </w:rPr>
        <w:t>onnect</w:t>
      </w:r>
      <w:proofErr w:type="spellEnd"/>
    </w:p>
    <w:p w14:paraId="052CA576" w14:textId="1CD460AF" w:rsidR="007A1689" w:rsidRDefault="007A1689" w:rsidP="00965A2F">
      <w:r w:rsidRPr="00FF06F4">
        <w:rPr>
          <w:noProof/>
        </w:rPr>
        <w:drawing>
          <wp:inline distT="0" distB="0" distL="0" distR="0" wp14:anchorId="1A8DD1A0" wp14:editId="46AF58C8">
            <wp:extent cx="5436000" cy="2005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6000" cy="2005200"/>
                    </a:xfrm>
                    <a:prstGeom prst="rect">
                      <a:avLst/>
                    </a:prstGeom>
                  </pic:spPr>
                </pic:pic>
              </a:graphicData>
            </a:graphic>
          </wp:inline>
        </w:drawing>
      </w:r>
    </w:p>
    <w:p w14:paraId="05C97568" w14:textId="77777777" w:rsidR="00A20353" w:rsidRDefault="00A20353" w:rsidP="00965A2F"/>
    <w:p w14:paraId="37FAC093" w14:textId="1EDBE551" w:rsidR="00A20353" w:rsidRDefault="00A20353" w:rsidP="00965A2F">
      <w:r>
        <w:t xml:space="preserve">Donnant donc </w:t>
      </w:r>
    </w:p>
    <w:p w14:paraId="3721F699" w14:textId="1C799AB3" w:rsidR="00A20353" w:rsidRDefault="00A20353" w:rsidP="00965A2F">
      <w:r w:rsidRPr="00A20353">
        <w:rPr>
          <w:noProof/>
        </w:rPr>
        <w:drawing>
          <wp:inline distT="0" distB="0" distL="0" distR="0" wp14:anchorId="003079C8" wp14:editId="23D8CB75">
            <wp:extent cx="5940425" cy="2677795"/>
            <wp:effectExtent l="0" t="0" r="3175" b="8255"/>
            <wp:docPr id="1081563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63404" name=""/>
                    <pic:cNvPicPr/>
                  </pic:nvPicPr>
                  <pic:blipFill>
                    <a:blip r:embed="rId23"/>
                    <a:stretch>
                      <a:fillRect/>
                    </a:stretch>
                  </pic:blipFill>
                  <pic:spPr>
                    <a:xfrm>
                      <a:off x="0" y="0"/>
                      <a:ext cx="5940425" cy="2677795"/>
                    </a:xfrm>
                    <a:prstGeom prst="rect">
                      <a:avLst/>
                    </a:prstGeom>
                  </pic:spPr>
                </pic:pic>
              </a:graphicData>
            </a:graphic>
          </wp:inline>
        </w:drawing>
      </w:r>
    </w:p>
    <w:p w14:paraId="7A38DB49" w14:textId="77777777" w:rsidR="00773DFC" w:rsidRPr="002A26E0" w:rsidRDefault="00773DFC" w:rsidP="00773DFC">
      <w:pPr>
        <w:pStyle w:val="Titre2"/>
      </w:pPr>
      <w:bookmarkStart w:id="20" w:name="_Toc187224813"/>
      <w:r>
        <w:lastRenderedPageBreak/>
        <w:t xml:space="preserve">Accès Externe </w:t>
      </w:r>
      <w:proofErr w:type="spellStart"/>
      <w:r>
        <w:t>nas</w:t>
      </w:r>
      <w:proofErr w:type="spellEnd"/>
      <w:r>
        <w:t> :</w:t>
      </w:r>
      <w:bookmarkEnd w:id="20"/>
    </w:p>
    <w:p w14:paraId="45D8365F" w14:textId="18460FAA" w:rsidR="0075542D" w:rsidRDefault="007F63D1" w:rsidP="00965A2F">
      <w:r>
        <w:t>Ce qui donne un accès externe disponible sur l’adresse :</w:t>
      </w:r>
    </w:p>
    <w:p w14:paraId="1CC8032F" w14:textId="77777777" w:rsidR="007F63D1" w:rsidRDefault="007F63D1" w:rsidP="00965A2F"/>
    <w:p w14:paraId="64440008" w14:textId="54A6A895" w:rsidR="007F63D1" w:rsidRDefault="00417F37" w:rsidP="00965A2F">
      <w:hyperlink r:id="rId24" w:history="1">
        <w:r w:rsidR="007F63D1" w:rsidRPr="00D65D45">
          <w:rPr>
            <w:rStyle w:val="Lienhypertexte"/>
          </w:rPr>
          <w:t>https://quickconnect.to/cb38</w:t>
        </w:r>
      </w:hyperlink>
    </w:p>
    <w:p w14:paraId="484D7D92" w14:textId="086D2CF3" w:rsidR="007F63D1" w:rsidRDefault="007F63D1" w:rsidP="00965A2F"/>
    <w:p w14:paraId="525C3A42" w14:textId="189E3F90" w:rsidR="007F63D1" w:rsidRDefault="00A20353" w:rsidP="00965A2F">
      <w:r>
        <w:rPr>
          <w:noProof/>
        </w:rPr>
        <mc:AlternateContent>
          <mc:Choice Requires="wps">
            <w:drawing>
              <wp:anchor distT="0" distB="0" distL="114300" distR="114300" simplePos="0" relativeHeight="251663360" behindDoc="0" locked="0" layoutInCell="1" allowOverlap="1" wp14:anchorId="7385126D" wp14:editId="6471D722">
                <wp:simplePos x="0" y="0"/>
                <wp:positionH relativeFrom="column">
                  <wp:posOffset>4124325</wp:posOffset>
                </wp:positionH>
                <wp:positionV relativeFrom="paragraph">
                  <wp:posOffset>1099820</wp:posOffset>
                </wp:positionV>
                <wp:extent cx="2254828" cy="695325"/>
                <wp:effectExtent l="0" t="0" r="12700" b="28575"/>
                <wp:wrapNone/>
                <wp:docPr id="1815295827" name="Zone de texte 1"/>
                <wp:cNvGraphicFramePr/>
                <a:graphic xmlns:a="http://schemas.openxmlformats.org/drawingml/2006/main">
                  <a:graphicData uri="http://schemas.microsoft.com/office/word/2010/wordprocessingShape">
                    <wps:wsp>
                      <wps:cNvSpPr txBox="1"/>
                      <wps:spPr>
                        <a:xfrm>
                          <a:off x="0" y="0"/>
                          <a:ext cx="2254828" cy="695325"/>
                        </a:xfrm>
                        <a:prstGeom prst="rect">
                          <a:avLst/>
                        </a:prstGeom>
                        <a:solidFill>
                          <a:schemeClr val="lt1"/>
                        </a:solidFill>
                        <a:ln w="6350">
                          <a:solidFill>
                            <a:prstClr val="black"/>
                          </a:solidFill>
                        </a:ln>
                      </wps:spPr>
                      <wps:txbx>
                        <w:txbxContent>
                          <w:p w14:paraId="6CAACA70" w14:textId="77777777" w:rsidR="00DC7A98" w:rsidRDefault="00DC7A98" w:rsidP="00DC7A98">
                            <w:pPr>
                              <w:ind w:left="0"/>
                            </w:pPr>
                            <w:r>
                              <w:t>Login :</w:t>
                            </w:r>
                            <w:r>
                              <w:tab/>
                            </w:r>
                            <w:r>
                              <w:tab/>
                            </w:r>
                            <w:proofErr w:type="spellStart"/>
                            <w:r w:rsidRPr="00667BC5">
                              <w:rPr>
                                <w:rFonts w:ascii="Arial" w:hAnsi="Arial" w:cs="Arial"/>
                                <w:b/>
                                <w:bCs/>
                              </w:rPr>
                              <w:t>croixblanche</w:t>
                            </w:r>
                            <w:proofErr w:type="spellEnd"/>
                          </w:p>
                          <w:p w14:paraId="6F2515D5" w14:textId="77777777" w:rsidR="00DC7A98" w:rsidRDefault="00DC7A98" w:rsidP="00DC7A98">
                            <w:pPr>
                              <w:ind w:left="0"/>
                            </w:pPr>
                            <w:proofErr w:type="spellStart"/>
                            <w:r>
                              <w:t>Mdp</w:t>
                            </w:r>
                            <w:proofErr w:type="spellEnd"/>
                            <w:r>
                              <w:t> :</w:t>
                            </w:r>
                            <w:r>
                              <w:tab/>
                            </w:r>
                            <w:r>
                              <w:tab/>
                            </w:r>
                            <w:r w:rsidRPr="00277485">
                              <w:rPr>
                                <w:rFonts w:ascii="Arial" w:hAnsi="Arial" w:cs="Arial"/>
                                <w:b/>
                                <w:bCs/>
                                <w:sz w:val="32"/>
                                <w:szCs w:val="28"/>
                              </w:rPr>
                              <w:t>CroBla38*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5126D" id="_x0000_s1031" type="#_x0000_t202" style="position:absolute;left:0;text-align:left;margin-left:324.75pt;margin-top:86.6pt;width:177.55pt;height:5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" fillcolor="white [3201]" strokeweight=".5pt">
                <v:textbox>
                  <w:txbxContent>
                    <w:p w14:paraId="6CAACA70" w14:textId="77777777" w:rsidR="00DC7A98" w:rsidRDefault="00DC7A98" w:rsidP="00DC7A98">
                      <w:pPr>
                        <w:ind w:left="0"/>
                      </w:pPr>
                      <w:r>
                        <w:t>Login :</w:t>
                      </w:r>
                      <w:r>
                        <w:tab/>
                      </w:r>
                      <w:r>
                        <w:tab/>
                      </w:r>
                      <w:proofErr w:type="spellStart"/>
                      <w:r w:rsidRPr="00667BC5">
                        <w:rPr>
                          <w:rFonts w:ascii="Arial" w:hAnsi="Arial" w:cs="Arial"/>
                          <w:b/>
                          <w:bCs/>
                        </w:rPr>
                        <w:t>croixblanche</w:t>
                      </w:r>
                      <w:proofErr w:type="spellEnd"/>
                    </w:p>
                    <w:p w14:paraId="6F2515D5" w14:textId="77777777" w:rsidR="00DC7A98" w:rsidRDefault="00DC7A98" w:rsidP="00DC7A98">
                      <w:pPr>
                        <w:ind w:left="0"/>
                      </w:pPr>
                      <w:proofErr w:type="spellStart"/>
                      <w:r>
                        <w:t>Mdp</w:t>
                      </w:r>
                      <w:proofErr w:type="spellEnd"/>
                      <w:r>
                        <w:t> :</w:t>
                      </w:r>
                      <w:r>
                        <w:tab/>
                      </w:r>
                      <w:r>
                        <w:tab/>
                      </w:r>
                      <w:r w:rsidRPr="00277485">
                        <w:rPr>
                          <w:rFonts w:ascii="Arial" w:hAnsi="Arial" w:cs="Arial"/>
                          <w:b/>
                          <w:bCs/>
                          <w:sz w:val="32"/>
                          <w:szCs w:val="28"/>
                        </w:rPr>
                        <w:t>CroBla38*</w:t>
                      </w:r>
                    </w:p>
                  </w:txbxContent>
                </v:textbox>
              </v:shape>
            </w:pict>
          </mc:Fallback>
        </mc:AlternateContent>
      </w:r>
      <w:r w:rsidRPr="00A20353">
        <w:rPr>
          <w:noProof/>
        </w:rPr>
        <w:drawing>
          <wp:inline distT="0" distB="0" distL="0" distR="0" wp14:anchorId="33B335FC" wp14:editId="668FD1B5">
            <wp:extent cx="3513600" cy="2271600"/>
            <wp:effectExtent l="0" t="0" r="0" b="0"/>
            <wp:docPr id="1173541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41178" name=""/>
                    <pic:cNvPicPr/>
                  </pic:nvPicPr>
                  <pic:blipFill>
                    <a:blip r:embed="rId25"/>
                    <a:stretch>
                      <a:fillRect/>
                    </a:stretch>
                  </pic:blipFill>
                  <pic:spPr>
                    <a:xfrm>
                      <a:off x="0" y="0"/>
                      <a:ext cx="3513600" cy="2271600"/>
                    </a:xfrm>
                    <a:prstGeom prst="rect">
                      <a:avLst/>
                    </a:prstGeom>
                  </pic:spPr>
                </pic:pic>
              </a:graphicData>
            </a:graphic>
          </wp:inline>
        </w:drawing>
      </w:r>
      <w:r w:rsidRPr="00A20353">
        <w:rPr>
          <w:noProof/>
        </w:rPr>
        <w:t xml:space="preserve"> </w:t>
      </w:r>
      <w:r w:rsidRPr="00A20353">
        <w:rPr>
          <w:noProof/>
        </w:rPr>
        <w:drawing>
          <wp:inline distT="0" distB="0" distL="0" distR="0" wp14:anchorId="62499FB4" wp14:editId="6181B220">
            <wp:extent cx="3844800" cy="2383200"/>
            <wp:effectExtent l="0" t="0" r="3810" b="0"/>
            <wp:docPr id="1518350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50288" name=""/>
                    <pic:cNvPicPr/>
                  </pic:nvPicPr>
                  <pic:blipFill>
                    <a:blip r:embed="rId26"/>
                    <a:stretch>
                      <a:fillRect/>
                    </a:stretch>
                  </pic:blipFill>
                  <pic:spPr>
                    <a:xfrm>
                      <a:off x="0" y="0"/>
                      <a:ext cx="3844800" cy="2383200"/>
                    </a:xfrm>
                    <a:prstGeom prst="rect">
                      <a:avLst/>
                    </a:prstGeom>
                  </pic:spPr>
                </pic:pic>
              </a:graphicData>
            </a:graphic>
          </wp:inline>
        </w:drawing>
      </w:r>
    </w:p>
    <w:p w14:paraId="61486D2B" w14:textId="77777777" w:rsidR="0075542D" w:rsidRDefault="0075542D" w:rsidP="0075542D">
      <w:r>
        <w:br w:type="page"/>
      </w:r>
    </w:p>
    <w:p w14:paraId="374DE649" w14:textId="03A16265" w:rsidR="00532809" w:rsidRPr="002A26E0" w:rsidRDefault="00CF1622" w:rsidP="00532809">
      <w:pPr>
        <w:pStyle w:val="Titre1"/>
      </w:pPr>
      <w:bookmarkStart w:id="21" w:name="_Toc187224814"/>
      <w:r>
        <w:lastRenderedPageBreak/>
        <w:t>S</w:t>
      </w:r>
      <w:r w:rsidR="00532809">
        <w:t>ynology Drive « server »</w:t>
      </w:r>
      <w:bookmarkEnd w:id="21"/>
    </w:p>
    <w:p w14:paraId="603C30B5" w14:textId="6BD3E7A0" w:rsidR="008519BB" w:rsidRPr="002A26E0" w:rsidRDefault="008519BB" w:rsidP="008519BB">
      <w:pPr>
        <w:pStyle w:val="Titre2"/>
      </w:pPr>
      <w:bookmarkStart w:id="22" w:name="_Toc187224815"/>
      <w:r>
        <w:t xml:space="preserve">Paquet Service d’application </w:t>
      </w:r>
      <w:proofErr w:type="spellStart"/>
      <w:r>
        <w:t>synology</w:t>
      </w:r>
      <w:proofErr w:type="spellEnd"/>
      <w:r>
        <w:t xml:space="preserve"> </w:t>
      </w:r>
      <w:r w:rsidRPr="002A26E0">
        <w:t>:</w:t>
      </w:r>
      <w:bookmarkEnd w:id="22"/>
    </w:p>
    <w:p w14:paraId="668D1056" w14:textId="6DD64D0A" w:rsidR="008519BB" w:rsidRDefault="008519BB" w:rsidP="008519BB">
      <w:r>
        <w:t xml:space="preserve">Le paquet service d’application </w:t>
      </w:r>
      <w:proofErr w:type="spellStart"/>
      <w:r>
        <w:t>synology</w:t>
      </w:r>
      <w:proofErr w:type="spellEnd"/>
      <w:r>
        <w:t xml:space="preserve"> est un paquet </w:t>
      </w:r>
      <w:proofErr w:type="spellStart"/>
      <w:r>
        <w:t>pré-</w:t>
      </w:r>
      <w:r w:rsidR="00A3103E">
        <w:t>requis</w:t>
      </w:r>
      <w:proofErr w:type="spellEnd"/>
      <w:r>
        <w:t xml:space="preserve"> </w:t>
      </w:r>
      <w:r w:rsidRPr="008519BB">
        <w:rPr>
          <w:noProof/>
        </w:rPr>
        <w:drawing>
          <wp:inline distT="0" distB="0" distL="0" distR="0" wp14:anchorId="36AF99A0" wp14:editId="604841F2">
            <wp:extent cx="1724400" cy="781200"/>
            <wp:effectExtent l="0" t="0" r="9525" b="0"/>
            <wp:docPr id="46145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55238" name=""/>
                    <pic:cNvPicPr/>
                  </pic:nvPicPr>
                  <pic:blipFill>
                    <a:blip r:embed="rId27"/>
                    <a:stretch>
                      <a:fillRect/>
                    </a:stretch>
                  </pic:blipFill>
                  <pic:spPr>
                    <a:xfrm>
                      <a:off x="0" y="0"/>
                      <a:ext cx="1724400" cy="781200"/>
                    </a:xfrm>
                    <a:prstGeom prst="rect">
                      <a:avLst/>
                    </a:prstGeom>
                  </pic:spPr>
                </pic:pic>
              </a:graphicData>
            </a:graphic>
          </wp:inline>
        </w:drawing>
      </w:r>
    </w:p>
    <w:p w14:paraId="42884E05" w14:textId="3B69D7EA" w:rsidR="00532809" w:rsidRPr="002A26E0" w:rsidRDefault="008519BB" w:rsidP="008519BB">
      <w:pPr>
        <w:pStyle w:val="Titre2"/>
      </w:pPr>
      <w:bookmarkStart w:id="23" w:name="_Toc187224816"/>
      <w:r>
        <w:t xml:space="preserve">Dans le NAS Synology, il faut installer un </w:t>
      </w:r>
      <w:r w:rsidR="00532809">
        <w:t xml:space="preserve">Paquet </w:t>
      </w:r>
      <w:r w:rsidR="00687617">
        <w:t>Synology</w:t>
      </w:r>
      <w:r w:rsidR="008F4BF8">
        <w:t xml:space="preserve"> drive server</w:t>
      </w:r>
      <w:r w:rsidR="00532809">
        <w:t xml:space="preserve"> </w:t>
      </w:r>
      <w:r w:rsidR="00532809" w:rsidRPr="002A26E0">
        <w:t>:</w:t>
      </w:r>
      <w:bookmarkEnd w:id="23"/>
    </w:p>
    <w:p w14:paraId="27945850" w14:textId="4CB89566" w:rsidR="00687617" w:rsidRDefault="00532809" w:rsidP="00532809">
      <w:r>
        <w:t>Dans le NAS Synology,</w:t>
      </w:r>
      <w:r w:rsidR="00687617">
        <w:t xml:space="preserve"> il faut </w:t>
      </w:r>
      <w:r w:rsidR="000A3EA3">
        <w:t>installer</w:t>
      </w:r>
      <w:r w:rsidR="00687617">
        <w:t xml:space="preserve"> un paquet qui se trouve être </w:t>
      </w:r>
      <w:r w:rsidR="00687617" w:rsidRPr="000A3EA3">
        <w:rPr>
          <w:rFonts w:ascii="Arial" w:hAnsi="Arial" w:cs="Arial"/>
          <w:b/>
          <w:bCs/>
        </w:rPr>
        <w:t>Synology Drive Server</w:t>
      </w:r>
      <w:r w:rsidR="00687617">
        <w:t xml:space="preserve">, donc Dans le </w:t>
      </w:r>
      <w:r w:rsidR="00687617" w:rsidRPr="000A3EA3">
        <w:rPr>
          <w:rFonts w:ascii="Arial" w:hAnsi="Arial" w:cs="Arial"/>
          <w:b/>
          <w:bCs/>
        </w:rPr>
        <w:t>Centre de paquets / Tous les paquets</w:t>
      </w:r>
    </w:p>
    <w:p w14:paraId="1C710808" w14:textId="37D637AF" w:rsidR="00532809" w:rsidRDefault="00687617" w:rsidP="00687617">
      <w:pPr>
        <w:ind w:left="1416"/>
      </w:pPr>
      <w:r w:rsidRPr="00687617">
        <w:rPr>
          <w:noProof/>
        </w:rPr>
        <w:drawing>
          <wp:inline distT="0" distB="0" distL="0" distR="0" wp14:anchorId="302316CE" wp14:editId="605DF290">
            <wp:extent cx="2041200" cy="820800"/>
            <wp:effectExtent l="0" t="0" r="0" b="0"/>
            <wp:docPr id="301786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6711" name=""/>
                    <pic:cNvPicPr/>
                  </pic:nvPicPr>
                  <pic:blipFill>
                    <a:blip r:embed="rId28"/>
                    <a:stretch>
                      <a:fillRect/>
                    </a:stretch>
                  </pic:blipFill>
                  <pic:spPr>
                    <a:xfrm>
                      <a:off x="0" y="0"/>
                      <a:ext cx="2041200" cy="820800"/>
                    </a:xfrm>
                    <a:prstGeom prst="rect">
                      <a:avLst/>
                    </a:prstGeom>
                  </pic:spPr>
                </pic:pic>
              </a:graphicData>
            </a:graphic>
          </wp:inline>
        </w:drawing>
      </w:r>
    </w:p>
    <w:p w14:paraId="64AB70A0" w14:textId="77777777" w:rsidR="008C020A" w:rsidRDefault="008C020A" w:rsidP="00687617">
      <w:pPr>
        <w:ind w:left="1416"/>
      </w:pPr>
    </w:p>
    <w:p w14:paraId="74E06A61" w14:textId="3D94264C" w:rsidR="00687617" w:rsidRDefault="00BD424E" w:rsidP="00BD424E">
      <w:pPr>
        <w:pStyle w:val="Titre3"/>
      </w:pPr>
      <w:bookmarkStart w:id="24" w:name="_Toc187224817"/>
      <w:r>
        <w:t xml:space="preserve">Pare-feu </w:t>
      </w:r>
      <w:proofErr w:type="spellStart"/>
      <w:r>
        <w:t>activé</w:t>
      </w:r>
      <w:proofErr w:type="spellEnd"/>
      <w:r>
        <w:t xml:space="preserve"> </w:t>
      </w:r>
      <w:r w:rsidR="00965DFA">
        <w:t>–</w:t>
      </w:r>
      <w:r>
        <w:t xml:space="preserve"> </w:t>
      </w:r>
      <w:proofErr w:type="spellStart"/>
      <w:r w:rsidR="00965DFA">
        <w:t>synology</w:t>
      </w:r>
      <w:proofErr w:type="spellEnd"/>
      <w:r w:rsidR="00965DFA">
        <w:t xml:space="preserve"> Drive Server - </w:t>
      </w:r>
      <w:r>
        <w:t>port 6690/</w:t>
      </w:r>
      <w:proofErr w:type="spellStart"/>
      <w:r>
        <w:t>tcp</w:t>
      </w:r>
      <w:bookmarkEnd w:id="24"/>
      <w:proofErr w:type="spellEnd"/>
    </w:p>
    <w:p w14:paraId="7F835498" w14:textId="67575F42" w:rsidR="00BD424E" w:rsidRDefault="00BD424E" w:rsidP="008F4BF8">
      <w:r>
        <w:t xml:space="preserve">Si </w:t>
      </w:r>
      <w:r w:rsidRPr="00BD424E">
        <w:t>le pare-feu d</w:t>
      </w:r>
      <w:r>
        <w:t xml:space="preserve">u </w:t>
      </w:r>
      <w:r w:rsidRPr="00BD424E">
        <w:t xml:space="preserve">NAS </w:t>
      </w:r>
      <w:r>
        <w:t>est</w:t>
      </w:r>
      <w:r w:rsidRPr="00BD424E">
        <w:t xml:space="preserve"> actif, une notification devrait apparaître, il faudra créer une règle pour autoriser l</w:t>
      </w:r>
      <w:r w:rsidR="00140306">
        <w:t>’application Synology Drive Server sur l</w:t>
      </w:r>
      <w:r w:rsidRPr="00BD424E">
        <w:t>e port 6690/TCP.</w:t>
      </w:r>
    </w:p>
    <w:p w14:paraId="13D61582" w14:textId="10EB56F9" w:rsidR="007F4E23" w:rsidRPr="00BD424E" w:rsidRDefault="007F4E23" w:rsidP="008F4BF8">
      <w:r w:rsidRPr="007F4E23">
        <w:rPr>
          <w:noProof/>
        </w:rPr>
        <w:drawing>
          <wp:inline distT="0" distB="0" distL="0" distR="0" wp14:anchorId="2F7440F6" wp14:editId="6BFA5C05">
            <wp:extent cx="5940425" cy="1754505"/>
            <wp:effectExtent l="0" t="0" r="3175" b="0"/>
            <wp:docPr id="2027018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18126" name=""/>
                    <pic:cNvPicPr/>
                  </pic:nvPicPr>
                  <pic:blipFill>
                    <a:blip r:embed="rId29"/>
                    <a:stretch>
                      <a:fillRect/>
                    </a:stretch>
                  </pic:blipFill>
                  <pic:spPr>
                    <a:xfrm>
                      <a:off x="0" y="0"/>
                      <a:ext cx="5940425" cy="1754505"/>
                    </a:xfrm>
                    <a:prstGeom prst="rect">
                      <a:avLst/>
                    </a:prstGeom>
                  </pic:spPr>
                </pic:pic>
              </a:graphicData>
            </a:graphic>
          </wp:inline>
        </w:drawing>
      </w:r>
    </w:p>
    <w:p w14:paraId="607C9CA4" w14:textId="16160B46" w:rsidR="008C020A" w:rsidRPr="00BD424E" w:rsidRDefault="008C020A" w:rsidP="008F4BF8">
      <w:pPr>
        <w:shd w:val="clear" w:color="auto" w:fill="FFFFFF"/>
        <w:spacing w:before="0" w:after="360"/>
        <w:ind w:left="708"/>
        <w:textAlignment w:val="baseline"/>
        <w:rPr>
          <w:rFonts w:ascii="PT Sans" w:hAnsi="PT Sans"/>
          <w:color w:val="3F3F46"/>
          <w:sz w:val="23"/>
          <w:szCs w:val="23"/>
        </w:rPr>
      </w:pPr>
      <w:r w:rsidRPr="008C020A">
        <w:rPr>
          <w:rFonts w:ascii="PT Sans" w:hAnsi="PT Sans"/>
          <w:noProof/>
          <w:color w:val="3F3F46"/>
          <w:sz w:val="23"/>
          <w:szCs w:val="23"/>
        </w:rPr>
        <w:drawing>
          <wp:inline distT="0" distB="0" distL="0" distR="0" wp14:anchorId="66BB3812" wp14:editId="58F8913B">
            <wp:extent cx="3506400" cy="3078000"/>
            <wp:effectExtent l="0" t="0" r="0" b="8255"/>
            <wp:docPr id="634544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44158" name=""/>
                    <pic:cNvPicPr/>
                  </pic:nvPicPr>
                  <pic:blipFill>
                    <a:blip r:embed="rId30"/>
                    <a:stretch>
                      <a:fillRect/>
                    </a:stretch>
                  </pic:blipFill>
                  <pic:spPr>
                    <a:xfrm>
                      <a:off x="0" y="0"/>
                      <a:ext cx="3506400" cy="3078000"/>
                    </a:xfrm>
                    <a:prstGeom prst="rect">
                      <a:avLst/>
                    </a:prstGeom>
                  </pic:spPr>
                </pic:pic>
              </a:graphicData>
            </a:graphic>
          </wp:inline>
        </w:drawing>
      </w:r>
    </w:p>
    <w:p w14:paraId="3A2328FB" w14:textId="64DB5531" w:rsidR="00347B69" w:rsidRPr="002A26E0" w:rsidRDefault="00347B69" w:rsidP="00347B69">
      <w:pPr>
        <w:pStyle w:val="Titre2"/>
      </w:pPr>
      <w:bookmarkStart w:id="25" w:name="_Hlk187220512"/>
      <w:bookmarkStart w:id="26" w:name="_Toc187224818"/>
      <w:r>
        <w:lastRenderedPageBreak/>
        <w:t xml:space="preserve">Console d’Administration Synology Drive </w:t>
      </w:r>
      <w:bookmarkEnd w:id="25"/>
      <w:r w:rsidRPr="002A26E0">
        <w:t>:</w:t>
      </w:r>
      <w:bookmarkEnd w:id="26"/>
    </w:p>
    <w:p w14:paraId="3A582EBD" w14:textId="7801569F" w:rsidR="008519BB" w:rsidRDefault="008519BB" w:rsidP="008519BB">
      <w:r>
        <w:t xml:space="preserve">La vue d'ensemble sert à indiquer l'état du serveur, le nombre de clients connectés, le nombre de mobiles et le nombre de </w:t>
      </w:r>
      <w:proofErr w:type="spellStart"/>
      <w:r>
        <w:t>ShareSync</w:t>
      </w:r>
      <w:proofErr w:type="spellEnd"/>
      <w:r>
        <w:t>.</w:t>
      </w:r>
    </w:p>
    <w:p w14:paraId="6405E9D7" w14:textId="77777777" w:rsidR="008519BB" w:rsidRDefault="008519BB" w:rsidP="008519BB"/>
    <w:p w14:paraId="66FF2CA7" w14:textId="52C1F002" w:rsidR="00A11E7B" w:rsidRDefault="00A11E7B" w:rsidP="00A11E7B">
      <w:pPr>
        <w:pStyle w:val="Titre3"/>
      </w:pPr>
      <w:bookmarkStart w:id="27" w:name="_Toc187224819"/>
      <w:r>
        <w:t>Dossier de l’équipe</w:t>
      </w:r>
      <w:bookmarkEnd w:id="27"/>
    </w:p>
    <w:p w14:paraId="1D6CCE8C" w14:textId="1B1440CF" w:rsidR="00A11E7B" w:rsidRDefault="00A11E7B" w:rsidP="008519BB">
      <w:r>
        <w:t>Un dossier partagé peut devenir un dossier de l’équipe. (</w:t>
      </w:r>
      <w:proofErr w:type="gramStart"/>
      <w:r>
        <w:t>il</w:t>
      </w:r>
      <w:proofErr w:type="gramEnd"/>
      <w:r>
        <w:t xml:space="preserve"> faut donc que le dossier partagé existe au préalable.)</w:t>
      </w:r>
    </w:p>
    <w:p w14:paraId="2D9EF166" w14:textId="4906DDEC" w:rsidR="00A11E7B" w:rsidRDefault="00A11E7B" w:rsidP="008519BB">
      <w:r>
        <w:t xml:space="preserve">Dans la </w:t>
      </w:r>
      <w:r w:rsidRPr="00875B96">
        <w:rPr>
          <w:rFonts w:ascii="Arial" w:hAnsi="Arial" w:cs="Arial"/>
          <w:b/>
          <w:bCs/>
        </w:rPr>
        <w:t>Console d’Administration Synology Drive</w:t>
      </w:r>
      <w:r>
        <w:t xml:space="preserve"> on visualise </w:t>
      </w:r>
      <w:proofErr w:type="spellStart"/>
      <w:r>
        <w:t>touts</w:t>
      </w:r>
      <w:proofErr w:type="spellEnd"/>
      <w:r>
        <w:t xml:space="preserve"> les dossier</w:t>
      </w:r>
      <w:r w:rsidR="00875B96">
        <w:t>s</w:t>
      </w:r>
      <w:r>
        <w:t xml:space="preserve"> </w:t>
      </w:r>
      <w:proofErr w:type="spellStart"/>
      <w:r>
        <w:t>partag</w:t>
      </w:r>
      <w:r w:rsidR="00875B96">
        <w:t>s</w:t>
      </w:r>
      <w:r>
        <w:t>é</w:t>
      </w:r>
      <w:proofErr w:type="spellEnd"/>
      <w:r>
        <w:t xml:space="preserve">, et si on veut on peut </w:t>
      </w:r>
      <w:r w:rsidRPr="00A11E7B">
        <w:rPr>
          <w:rFonts w:ascii="Arial" w:hAnsi="Arial" w:cs="Arial"/>
          <w:b/>
          <w:bCs/>
        </w:rPr>
        <w:t>Activer</w:t>
      </w:r>
      <w:r>
        <w:t xml:space="preserve"> pour les transformer en </w:t>
      </w:r>
      <w:r w:rsidRPr="00E12119">
        <w:rPr>
          <w:rFonts w:ascii="Arial" w:hAnsi="Arial" w:cs="Arial"/>
          <w:b/>
          <w:bCs/>
        </w:rPr>
        <w:t>dossier d’équipe</w:t>
      </w:r>
    </w:p>
    <w:p w14:paraId="39306582" w14:textId="7A577BB0" w:rsidR="00A11E7B" w:rsidRDefault="00E12119" w:rsidP="008519BB">
      <w:r>
        <w:rPr>
          <w:noProof/>
        </w:rPr>
        <mc:AlternateContent>
          <mc:Choice Requires="wps">
            <w:drawing>
              <wp:anchor distT="0" distB="0" distL="114300" distR="114300" simplePos="0" relativeHeight="251670528" behindDoc="0" locked="0" layoutInCell="1" allowOverlap="1" wp14:anchorId="0931021B" wp14:editId="267CC6FC">
                <wp:simplePos x="0" y="0"/>
                <wp:positionH relativeFrom="column">
                  <wp:posOffset>2528570</wp:posOffset>
                </wp:positionH>
                <wp:positionV relativeFrom="paragraph">
                  <wp:posOffset>43180</wp:posOffset>
                </wp:positionV>
                <wp:extent cx="390525" cy="609600"/>
                <wp:effectExtent l="38100" t="0" r="28575" b="57150"/>
                <wp:wrapNone/>
                <wp:docPr id="1807948157" name="Connecteur droit avec flèche 7"/>
                <wp:cNvGraphicFramePr/>
                <a:graphic xmlns:a="http://schemas.openxmlformats.org/drawingml/2006/main">
                  <a:graphicData uri="http://schemas.microsoft.com/office/word/2010/wordprocessingShape">
                    <wps:wsp>
                      <wps:cNvCnPr/>
                      <wps:spPr>
                        <a:xfrm flipH="1">
                          <a:off x="0" y="0"/>
                          <a:ext cx="390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D487A4" id="_x0000_t32" coordsize="21600,21600" o:spt="32" o:oned="t" path="m,l21600,21600e" filled="f">
                <v:path arrowok="t" fillok="f" o:connecttype="none"/>
                <o:lock v:ext="edit" shapetype="t"/>
              </v:shapetype>
              <v:shape id="Connecteur droit avec flèche 7" o:spid="_x0000_s1026" type="#_x0000_t32" style="position:absolute;margin-left:199.1pt;margin-top:3.4pt;width:30.75pt;height:4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" strokecolor="black [3040]">
                <v:stroke endarrow="block"/>
              </v:shape>
            </w:pict>
          </mc:Fallback>
        </mc:AlternateContent>
      </w:r>
    </w:p>
    <w:p w14:paraId="3CEE8384" w14:textId="5869DC26" w:rsidR="00A11E7B" w:rsidRDefault="00A11E7B" w:rsidP="008519BB">
      <w:r w:rsidRPr="00A11E7B">
        <w:drawing>
          <wp:inline distT="0" distB="0" distL="0" distR="0" wp14:anchorId="702F7039" wp14:editId="6D6B7FC3">
            <wp:extent cx="5940425" cy="2042795"/>
            <wp:effectExtent l="0" t="0" r="3175" b="0"/>
            <wp:docPr id="627626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26497" name=""/>
                    <pic:cNvPicPr/>
                  </pic:nvPicPr>
                  <pic:blipFill>
                    <a:blip r:embed="rId31"/>
                    <a:stretch>
                      <a:fillRect/>
                    </a:stretch>
                  </pic:blipFill>
                  <pic:spPr>
                    <a:xfrm>
                      <a:off x="0" y="0"/>
                      <a:ext cx="5940425" cy="2042795"/>
                    </a:xfrm>
                    <a:prstGeom prst="rect">
                      <a:avLst/>
                    </a:prstGeom>
                  </pic:spPr>
                </pic:pic>
              </a:graphicData>
            </a:graphic>
          </wp:inline>
        </w:drawing>
      </w:r>
    </w:p>
    <w:p w14:paraId="76E11E9A" w14:textId="72375557" w:rsidR="003B3073" w:rsidRDefault="000C2755" w:rsidP="00040488">
      <w:r>
        <w:br w:type="page"/>
      </w:r>
    </w:p>
    <w:p w14:paraId="5D74F3FF" w14:textId="7BB6583D" w:rsidR="00E12119" w:rsidRPr="002A26E0" w:rsidRDefault="00E12119" w:rsidP="00E12119">
      <w:pPr>
        <w:pStyle w:val="Titre1"/>
      </w:pPr>
      <w:bookmarkStart w:id="28" w:name="_Toc187224820"/>
      <w:r>
        <w:lastRenderedPageBreak/>
        <w:t>Synology Drive « </w:t>
      </w:r>
      <w:r w:rsidR="00D92DAE">
        <w:t>Client</w:t>
      </w:r>
      <w:r>
        <w:t> »</w:t>
      </w:r>
      <w:bookmarkEnd w:id="28"/>
    </w:p>
    <w:p w14:paraId="6AC1584C" w14:textId="23F23ACB" w:rsidR="00E12119" w:rsidRPr="002A26E0" w:rsidRDefault="00D92DAE" w:rsidP="00E12119">
      <w:pPr>
        <w:pStyle w:val="Titre2"/>
      </w:pPr>
      <w:bookmarkStart w:id="29" w:name="_Toc187224821"/>
      <w:r>
        <w:t xml:space="preserve">Téléchargement Client </w:t>
      </w:r>
      <w:proofErr w:type="gramStart"/>
      <w:r>
        <w:t>Synology</w:t>
      </w:r>
      <w:r w:rsidR="00E12119" w:rsidRPr="002A26E0">
        <w:t>:</w:t>
      </w:r>
      <w:bookmarkEnd w:id="29"/>
      <w:proofErr w:type="gramEnd"/>
    </w:p>
    <w:p w14:paraId="4CD43184" w14:textId="4070C1C7" w:rsidR="00E12119" w:rsidRDefault="006870F9" w:rsidP="00C8425B">
      <w:pPr>
        <w:ind w:left="708"/>
      </w:pPr>
      <w:r>
        <w:rPr>
          <w:noProof/>
        </w:rPr>
        <mc:AlternateContent>
          <mc:Choice Requires="wps">
            <w:drawing>
              <wp:anchor distT="0" distB="0" distL="114300" distR="114300" simplePos="0" relativeHeight="251671552" behindDoc="0" locked="0" layoutInCell="1" allowOverlap="1" wp14:anchorId="40C6BC9F" wp14:editId="4EC8F2C5">
                <wp:simplePos x="0" y="0"/>
                <wp:positionH relativeFrom="column">
                  <wp:posOffset>366395</wp:posOffset>
                </wp:positionH>
                <wp:positionV relativeFrom="paragraph">
                  <wp:posOffset>2299335</wp:posOffset>
                </wp:positionV>
                <wp:extent cx="342900" cy="0"/>
                <wp:effectExtent l="0" t="76200" r="19050" b="95250"/>
                <wp:wrapNone/>
                <wp:docPr id="406978434" name="Connecteur droit avec flèche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A0E1DC" id="Connecteur droit avec flèche 8" o:spid="_x0000_s1026" type="#_x0000_t32" style="position:absolute;margin-left:28.85pt;margin-top:181.05pt;width:27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i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" strokecolor="black [3040]">
                <v:stroke endarrow="block"/>
              </v:shape>
            </w:pict>
          </mc:Fallback>
        </mc:AlternateContent>
      </w:r>
      <w:r w:rsidR="00C8425B" w:rsidRPr="00C8425B">
        <w:drawing>
          <wp:inline distT="0" distB="0" distL="0" distR="0" wp14:anchorId="130176B6" wp14:editId="64DE0AC9">
            <wp:extent cx="5940425" cy="2600325"/>
            <wp:effectExtent l="0" t="0" r="3175" b="9525"/>
            <wp:docPr id="19322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05" name=""/>
                    <pic:cNvPicPr/>
                  </pic:nvPicPr>
                  <pic:blipFill>
                    <a:blip r:embed="rId32"/>
                    <a:stretch>
                      <a:fillRect/>
                    </a:stretch>
                  </pic:blipFill>
                  <pic:spPr>
                    <a:xfrm>
                      <a:off x="0" y="0"/>
                      <a:ext cx="5940425" cy="2600325"/>
                    </a:xfrm>
                    <a:prstGeom prst="rect">
                      <a:avLst/>
                    </a:prstGeom>
                  </pic:spPr>
                </pic:pic>
              </a:graphicData>
            </a:graphic>
          </wp:inline>
        </w:drawing>
      </w:r>
    </w:p>
    <w:p w14:paraId="72CCFF03" w14:textId="0BE0AFEC" w:rsidR="00C8425B" w:rsidRDefault="00C8425B" w:rsidP="00E12119">
      <w:r w:rsidRPr="00C8425B">
        <w:drawing>
          <wp:inline distT="0" distB="0" distL="0" distR="0" wp14:anchorId="45C99779" wp14:editId="3ED57ED4">
            <wp:extent cx="2667372" cy="533474"/>
            <wp:effectExtent l="0" t="0" r="0" b="0"/>
            <wp:docPr id="1252494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94853" name=""/>
                    <pic:cNvPicPr/>
                  </pic:nvPicPr>
                  <pic:blipFill>
                    <a:blip r:embed="rId33"/>
                    <a:stretch>
                      <a:fillRect/>
                    </a:stretch>
                  </pic:blipFill>
                  <pic:spPr>
                    <a:xfrm>
                      <a:off x="0" y="0"/>
                      <a:ext cx="2667372" cy="533474"/>
                    </a:xfrm>
                    <a:prstGeom prst="rect">
                      <a:avLst/>
                    </a:prstGeom>
                  </pic:spPr>
                </pic:pic>
              </a:graphicData>
            </a:graphic>
          </wp:inline>
        </w:drawing>
      </w:r>
    </w:p>
    <w:p w14:paraId="16A65A9E" w14:textId="77777777" w:rsidR="00B420D5" w:rsidRDefault="00B420D5" w:rsidP="00E12119"/>
    <w:p w14:paraId="6E1EED33" w14:textId="7DD7B93E" w:rsidR="00B420D5" w:rsidRPr="002A26E0" w:rsidRDefault="00B420D5" w:rsidP="00B420D5">
      <w:pPr>
        <w:pStyle w:val="Titre2"/>
      </w:pPr>
      <w:bookmarkStart w:id="30" w:name="_Toc187224822"/>
      <w:r>
        <w:t>Installation Synology Drive client</w:t>
      </w:r>
      <w:r w:rsidR="001B37A9">
        <w:t xml:space="preserve"> </w:t>
      </w:r>
      <w:r w:rsidRPr="002A26E0">
        <w:t>:</w:t>
      </w:r>
      <w:bookmarkEnd w:id="30"/>
    </w:p>
    <w:p w14:paraId="20F83BE8" w14:textId="5D05C43D" w:rsidR="00B420D5" w:rsidRDefault="00F60470" w:rsidP="00E12119">
      <w:r w:rsidRPr="00F60470">
        <w:drawing>
          <wp:inline distT="0" distB="0" distL="0" distR="0" wp14:anchorId="41463E83" wp14:editId="3ED90613">
            <wp:extent cx="4696480" cy="1267002"/>
            <wp:effectExtent l="0" t="0" r="0" b="9525"/>
            <wp:docPr id="139637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807" name=""/>
                    <pic:cNvPicPr/>
                  </pic:nvPicPr>
                  <pic:blipFill>
                    <a:blip r:embed="rId34"/>
                    <a:stretch>
                      <a:fillRect/>
                    </a:stretch>
                  </pic:blipFill>
                  <pic:spPr>
                    <a:xfrm>
                      <a:off x="0" y="0"/>
                      <a:ext cx="4696480" cy="1267002"/>
                    </a:xfrm>
                    <a:prstGeom prst="rect">
                      <a:avLst/>
                    </a:prstGeom>
                  </pic:spPr>
                </pic:pic>
              </a:graphicData>
            </a:graphic>
          </wp:inline>
        </w:drawing>
      </w:r>
    </w:p>
    <w:p w14:paraId="6FA3CCDF" w14:textId="77777777" w:rsidR="00B022AE" w:rsidRDefault="00B022AE" w:rsidP="00E12119"/>
    <w:p w14:paraId="77FFC00A" w14:textId="6DCC96D0" w:rsidR="00B420D5" w:rsidRDefault="006870F9" w:rsidP="00E12119">
      <w:r w:rsidRPr="006870F9">
        <w:drawing>
          <wp:inline distT="0" distB="0" distL="0" distR="0" wp14:anchorId="5CC2989B" wp14:editId="306553A4">
            <wp:extent cx="4677428" cy="1905266"/>
            <wp:effectExtent l="0" t="0" r="8890" b="0"/>
            <wp:docPr id="1444322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22518" name=""/>
                    <pic:cNvPicPr/>
                  </pic:nvPicPr>
                  <pic:blipFill>
                    <a:blip r:embed="rId35"/>
                    <a:stretch>
                      <a:fillRect/>
                    </a:stretch>
                  </pic:blipFill>
                  <pic:spPr>
                    <a:xfrm>
                      <a:off x="0" y="0"/>
                      <a:ext cx="4677428" cy="1905266"/>
                    </a:xfrm>
                    <a:prstGeom prst="rect">
                      <a:avLst/>
                    </a:prstGeom>
                  </pic:spPr>
                </pic:pic>
              </a:graphicData>
            </a:graphic>
          </wp:inline>
        </w:drawing>
      </w:r>
    </w:p>
    <w:p w14:paraId="252B3BD6" w14:textId="77777777" w:rsidR="00B022AE" w:rsidRDefault="00B022AE" w:rsidP="00E12119"/>
    <w:p w14:paraId="5C4654AA" w14:textId="77777777" w:rsidR="00B022AE" w:rsidRDefault="00B022AE" w:rsidP="00B022AE"/>
    <w:p w14:paraId="3546ECD8" w14:textId="77777777" w:rsidR="00B022AE" w:rsidRDefault="00B022AE">
      <w:pPr>
        <w:spacing w:before="0"/>
        <w:ind w:left="0"/>
        <w:jc w:val="left"/>
        <w:rPr>
          <w:rFonts w:ascii="Arial Rounded MT Bold" w:hAnsi="Arial Rounded MT Bold"/>
          <w:b/>
        </w:rPr>
      </w:pPr>
      <w:r>
        <w:br w:type="page"/>
      </w:r>
    </w:p>
    <w:p w14:paraId="112AD6DA" w14:textId="2B173B33" w:rsidR="00B022AE" w:rsidRPr="002A26E0" w:rsidRDefault="00B022AE" w:rsidP="00B022AE">
      <w:pPr>
        <w:pStyle w:val="Titre2"/>
      </w:pPr>
      <w:bookmarkStart w:id="31" w:name="_Toc187224823"/>
      <w:r>
        <w:lastRenderedPageBreak/>
        <w:t>Paramétrage Drive Client</w:t>
      </w:r>
      <w:r>
        <w:t xml:space="preserve"> </w:t>
      </w:r>
      <w:r w:rsidRPr="002A26E0">
        <w:t>:</w:t>
      </w:r>
      <w:bookmarkEnd w:id="31"/>
    </w:p>
    <w:p w14:paraId="10BC4F7B" w14:textId="6ED9C2BA" w:rsidR="00683014" w:rsidRDefault="00683014" w:rsidP="00E12119">
      <w:r>
        <w:t xml:space="preserve">Chemin </w:t>
      </w:r>
      <w:proofErr w:type="spellStart"/>
      <w:r>
        <w:t>Quickconnect</w:t>
      </w:r>
      <w:proofErr w:type="spellEnd"/>
      <w:r>
        <w:t xml:space="preserve"> du NAS, login de celui pour lequel le client est paramétré…</w:t>
      </w:r>
    </w:p>
    <w:p w14:paraId="14FA968F" w14:textId="40A85FED" w:rsidR="00683014" w:rsidRDefault="00683014" w:rsidP="00E12119">
      <w:r>
        <w:t xml:space="preserve">Si </w:t>
      </w:r>
      <w:proofErr w:type="spellStart"/>
      <w:r>
        <w:t>croixblanche</w:t>
      </w:r>
      <w:proofErr w:type="spellEnd"/>
      <w:r>
        <w:t xml:space="preserve">/ administrateur, on aura accès </w:t>
      </w:r>
      <w:proofErr w:type="spellStart"/>
      <w:r>
        <w:t>a</w:t>
      </w:r>
      <w:proofErr w:type="spellEnd"/>
      <w:r>
        <w:t xml:space="preserve"> tous les dossiers d’équipe</w:t>
      </w:r>
    </w:p>
    <w:p w14:paraId="1C2B5145" w14:textId="77777777" w:rsidR="00683014" w:rsidRDefault="00683014" w:rsidP="00E12119"/>
    <w:p w14:paraId="00B5DF5B" w14:textId="25783CAC" w:rsidR="00B022AE" w:rsidRDefault="00870433" w:rsidP="00E12119">
      <w:r w:rsidRPr="00870433">
        <w:drawing>
          <wp:inline distT="0" distB="0" distL="0" distR="0" wp14:anchorId="24CC6295" wp14:editId="0EE542F5">
            <wp:extent cx="5004000" cy="3956400"/>
            <wp:effectExtent l="0" t="0" r="6350" b="6350"/>
            <wp:docPr id="1571356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56445" name=""/>
                    <pic:cNvPicPr/>
                  </pic:nvPicPr>
                  <pic:blipFill>
                    <a:blip r:embed="rId36"/>
                    <a:stretch>
                      <a:fillRect/>
                    </a:stretch>
                  </pic:blipFill>
                  <pic:spPr>
                    <a:xfrm>
                      <a:off x="0" y="0"/>
                      <a:ext cx="5004000" cy="3956400"/>
                    </a:xfrm>
                    <a:prstGeom prst="rect">
                      <a:avLst/>
                    </a:prstGeom>
                  </pic:spPr>
                </pic:pic>
              </a:graphicData>
            </a:graphic>
          </wp:inline>
        </w:drawing>
      </w:r>
    </w:p>
    <w:p w14:paraId="03C311C6" w14:textId="290FA599" w:rsidR="00870433" w:rsidRDefault="002A1E11" w:rsidP="00E12119">
      <w:r>
        <w:t>On demande une synchro</w:t>
      </w:r>
    </w:p>
    <w:p w14:paraId="29F10DBB" w14:textId="48435083" w:rsidR="002A1E11" w:rsidRDefault="002A1E11" w:rsidP="00E12119">
      <w:r w:rsidRPr="002A1E11">
        <w:drawing>
          <wp:inline distT="0" distB="0" distL="0" distR="0" wp14:anchorId="59749DDC" wp14:editId="09AE1CD4">
            <wp:extent cx="5004000" cy="3906000"/>
            <wp:effectExtent l="0" t="0" r="6350" b="0"/>
            <wp:docPr id="1996724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24523" name=""/>
                    <pic:cNvPicPr/>
                  </pic:nvPicPr>
                  <pic:blipFill>
                    <a:blip r:embed="rId37"/>
                    <a:stretch>
                      <a:fillRect/>
                    </a:stretch>
                  </pic:blipFill>
                  <pic:spPr>
                    <a:xfrm>
                      <a:off x="0" y="0"/>
                      <a:ext cx="5004000" cy="3906000"/>
                    </a:xfrm>
                    <a:prstGeom prst="rect">
                      <a:avLst/>
                    </a:prstGeom>
                  </pic:spPr>
                </pic:pic>
              </a:graphicData>
            </a:graphic>
          </wp:inline>
        </w:drawing>
      </w:r>
    </w:p>
    <w:p w14:paraId="3223C14D" w14:textId="32F4C99F" w:rsidR="00F30DAC" w:rsidRDefault="00F30DAC" w:rsidP="00E12119">
      <w:r>
        <w:lastRenderedPageBreak/>
        <w:t>Et il va falloir choisir les dossiers à synchroniser</w:t>
      </w:r>
    </w:p>
    <w:p w14:paraId="16ADDE4F" w14:textId="47981C95" w:rsidR="00F30DAC" w:rsidRDefault="00F30DAC" w:rsidP="00E12119">
      <w:r w:rsidRPr="00F30DAC">
        <w:drawing>
          <wp:inline distT="0" distB="0" distL="0" distR="0" wp14:anchorId="318D52A0" wp14:editId="0874EF8E">
            <wp:extent cx="4690800" cy="2080800"/>
            <wp:effectExtent l="0" t="0" r="0" b="0"/>
            <wp:docPr id="17190189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18981" name=""/>
                    <pic:cNvPicPr/>
                  </pic:nvPicPr>
                  <pic:blipFill>
                    <a:blip r:embed="rId38"/>
                    <a:stretch>
                      <a:fillRect/>
                    </a:stretch>
                  </pic:blipFill>
                  <pic:spPr>
                    <a:xfrm>
                      <a:off x="0" y="0"/>
                      <a:ext cx="4690800" cy="2080800"/>
                    </a:xfrm>
                    <a:prstGeom prst="rect">
                      <a:avLst/>
                    </a:prstGeom>
                  </pic:spPr>
                </pic:pic>
              </a:graphicData>
            </a:graphic>
          </wp:inline>
        </w:drawing>
      </w:r>
    </w:p>
    <w:p w14:paraId="1158A613" w14:textId="5F7F8D85" w:rsidR="00F30DAC" w:rsidRDefault="00F30DAC" w:rsidP="00B94936">
      <w:pPr>
        <w:ind w:left="708"/>
      </w:pPr>
      <w:r>
        <w:t xml:space="preserve">Pour chaque </w:t>
      </w:r>
      <w:r w:rsidRPr="003A054A">
        <w:rPr>
          <w:rFonts w:ascii="Arial" w:hAnsi="Arial" w:cs="Arial"/>
          <w:b/>
          <w:bCs/>
        </w:rPr>
        <w:t>dossier d’équipe</w:t>
      </w:r>
      <w:r>
        <w:t>, il va falloir monter une synchronisation</w:t>
      </w:r>
    </w:p>
    <w:p w14:paraId="10CCDADE" w14:textId="245C5F40" w:rsidR="003A054A" w:rsidRDefault="003A054A" w:rsidP="003A054A">
      <w:pPr>
        <w:ind w:left="708"/>
      </w:pPr>
      <w:r>
        <w:t xml:space="preserve">Par exemple pour </w:t>
      </w:r>
      <w:r w:rsidRPr="003A054A">
        <w:rPr>
          <w:rFonts w:ascii="Arial" w:hAnsi="Arial" w:cs="Arial"/>
          <w:b/>
          <w:bCs/>
        </w:rPr>
        <w:t>Documents Infra-informatique</w:t>
      </w:r>
    </w:p>
    <w:p w14:paraId="327A0A2E" w14:textId="57CCE877" w:rsidR="00870433" w:rsidRDefault="00B94936" w:rsidP="00B94936">
      <w:pPr>
        <w:ind w:left="1416"/>
      </w:pPr>
      <w:r w:rsidRPr="00B94936">
        <w:drawing>
          <wp:inline distT="0" distB="0" distL="0" distR="0" wp14:anchorId="6AFF05D4" wp14:editId="0916DDA7">
            <wp:extent cx="2361600" cy="1540800"/>
            <wp:effectExtent l="0" t="0" r="635" b="2540"/>
            <wp:docPr id="2143493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93212" name=""/>
                    <pic:cNvPicPr/>
                  </pic:nvPicPr>
                  <pic:blipFill>
                    <a:blip r:embed="rId39"/>
                    <a:stretch>
                      <a:fillRect/>
                    </a:stretch>
                  </pic:blipFill>
                  <pic:spPr>
                    <a:xfrm>
                      <a:off x="0" y="0"/>
                      <a:ext cx="2361600" cy="1540800"/>
                    </a:xfrm>
                    <a:prstGeom prst="rect">
                      <a:avLst/>
                    </a:prstGeom>
                  </pic:spPr>
                </pic:pic>
              </a:graphicData>
            </a:graphic>
          </wp:inline>
        </w:drawing>
      </w:r>
    </w:p>
    <w:p w14:paraId="6311B570" w14:textId="6AEC5B3C" w:rsidR="00B94936" w:rsidRDefault="00B94936" w:rsidP="00B94936">
      <w:pPr>
        <w:ind w:left="1416"/>
      </w:pPr>
      <w:r>
        <w:t>Il faut choisir où on va stocker les datas,</w:t>
      </w:r>
      <w:r w:rsidR="00292110">
        <w:t xml:space="preserve"> et bien décocher Créer un dossier </w:t>
      </w:r>
      <w:proofErr w:type="spellStart"/>
      <w:r w:rsidR="00292110">
        <w:t>SynologyDrive</w:t>
      </w:r>
      <w:proofErr w:type="spellEnd"/>
      <w:r w:rsidR="00292110">
        <w:t xml:space="preserve"> vide</w:t>
      </w:r>
    </w:p>
    <w:p w14:paraId="31E61251" w14:textId="747A1C0A" w:rsidR="00B94936" w:rsidRDefault="00B94936" w:rsidP="00B94936">
      <w:pPr>
        <w:ind w:left="1416"/>
      </w:pPr>
      <w:r w:rsidRPr="00B94936">
        <w:drawing>
          <wp:inline distT="0" distB="0" distL="0" distR="0" wp14:anchorId="0B92A5C5" wp14:editId="4D41F296">
            <wp:extent cx="3506400" cy="3128400"/>
            <wp:effectExtent l="0" t="0" r="0" b="0"/>
            <wp:docPr id="583247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47454" name=""/>
                    <pic:cNvPicPr/>
                  </pic:nvPicPr>
                  <pic:blipFill>
                    <a:blip r:embed="rId40"/>
                    <a:stretch>
                      <a:fillRect/>
                    </a:stretch>
                  </pic:blipFill>
                  <pic:spPr>
                    <a:xfrm>
                      <a:off x="0" y="0"/>
                      <a:ext cx="3506400" cy="3128400"/>
                    </a:xfrm>
                    <a:prstGeom prst="rect">
                      <a:avLst/>
                    </a:prstGeom>
                  </pic:spPr>
                </pic:pic>
              </a:graphicData>
            </a:graphic>
          </wp:inline>
        </w:drawing>
      </w:r>
    </w:p>
    <w:p w14:paraId="19CCEC17" w14:textId="77777777" w:rsidR="00292110" w:rsidRDefault="00292110" w:rsidP="00B94936">
      <w:pPr>
        <w:ind w:left="1416"/>
      </w:pPr>
    </w:p>
    <w:p w14:paraId="78C2D65B" w14:textId="04367703" w:rsidR="00292110" w:rsidRDefault="00292110" w:rsidP="00B94936">
      <w:pPr>
        <w:ind w:left="1416"/>
      </w:pPr>
      <w:r>
        <w:t>On obtient</w:t>
      </w:r>
    </w:p>
    <w:p w14:paraId="6E6F7554" w14:textId="07D35D01" w:rsidR="00292110" w:rsidRDefault="00292110" w:rsidP="00292110">
      <w:pPr>
        <w:ind w:left="0"/>
      </w:pPr>
      <w:r w:rsidRPr="00292110">
        <w:lastRenderedPageBreak/>
        <w:drawing>
          <wp:inline distT="0" distB="0" distL="0" distR="0" wp14:anchorId="52A3A9BB" wp14:editId="3EA1070B">
            <wp:extent cx="5940425" cy="1861185"/>
            <wp:effectExtent l="0" t="0" r="3175" b="5715"/>
            <wp:docPr id="1150849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49957" name=""/>
                    <pic:cNvPicPr/>
                  </pic:nvPicPr>
                  <pic:blipFill>
                    <a:blip r:embed="rId41"/>
                    <a:stretch>
                      <a:fillRect/>
                    </a:stretch>
                  </pic:blipFill>
                  <pic:spPr>
                    <a:xfrm>
                      <a:off x="0" y="0"/>
                      <a:ext cx="5940425" cy="1861185"/>
                    </a:xfrm>
                    <a:prstGeom prst="rect">
                      <a:avLst/>
                    </a:prstGeom>
                  </pic:spPr>
                </pic:pic>
              </a:graphicData>
            </a:graphic>
          </wp:inline>
        </w:drawing>
      </w:r>
    </w:p>
    <w:p w14:paraId="2E31E01C" w14:textId="77777777" w:rsidR="00292110" w:rsidRDefault="00292110" w:rsidP="00292110">
      <w:pPr>
        <w:ind w:left="0"/>
      </w:pPr>
    </w:p>
    <w:p w14:paraId="7B193AEC" w14:textId="3F5934C4" w:rsidR="00205B9C" w:rsidRPr="002A26E0" w:rsidRDefault="00205B9C" w:rsidP="00205B9C">
      <w:pPr>
        <w:pStyle w:val="Titre2"/>
      </w:pPr>
      <w:bookmarkStart w:id="32" w:name="_Toc187224824"/>
      <w:r>
        <w:t xml:space="preserve">Structure Locale dossiers </w:t>
      </w:r>
      <w:r w:rsidRPr="002A26E0">
        <w:t>:</w:t>
      </w:r>
      <w:bookmarkEnd w:id="32"/>
    </w:p>
    <w:p w14:paraId="11F65ACF" w14:textId="77777777" w:rsidR="00205B9C" w:rsidRDefault="00205B9C" w:rsidP="00205B9C"/>
    <w:p w14:paraId="33068068" w14:textId="6379C840" w:rsidR="00205B9C" w:rsidRPr="00B47856" w:rsidRDefault="00D01FDB" w:rsidP="00205B9C">
      <w:pPr>
        <w:rPr>
          <w:rFonts w:ascii="Arial" w:hAnsi="Arial" w:cs="Arial"/>
          <w:b/>
          <w:bCs/>
        </w:rPr>
      </w:pPr>
      <w:r w:rsidRPr="00B47856">
        <w:rPr>
          <w:rFonts w:ascii="Arial" w:hAnsi="Arial" w:cs="Arial"/>
          <w:b/>
          <w:bCs/>
        </w:rPr>
        <w:t>C:\Users\xxxxxxx\Nas-Direction</w:t>
      </w:r>
    </w:p>
    <w:p w14:paraId="6B8714C7" w14:textId="57B7C506" w:rsidR="00D01FDB" w:rsidRPr="00B47856" w:rsidRDefault="00D01FDB" w:rsidP="00D01FDB">
      <w:pPr>
        <w:rPr>
          <w:rFonts w:ascii="Arial" w:hAnsi="Arial" w:cs="Arial"/>
          <w:b/>
          <w:bCs/>
        </w:rPr>
      </w:pPr>
      <w:r w:rsidRPr="00B47856">
        <w:rPr>
          <w:rFonts w:ascii="Arial" w:hAnsi="Arial" w:cs="Arial"/>
          <w:b/>
          <w:bCs/>
        </w:rPr>
        <w:t>C:\Users\xxxxxxx\Nas-Secretariat</w:t>
      </w:r>
    </w:p>
    <w:p w14:paraId="7F33F582" w14:textId="2F610367" w:rsidR="00D01FDB" w:rsidRPr="00B47856" w:rsidRDefault="00D01FDB" w:rsidP="00D01FDB">
      <w:pPr>
        <w:rPr>
          <w:rFonts w:ascii="Arial" w:hAnsi="Arial" w:cs="Arial"/>
          <w:b/>
          <w:bCs/>
        </w:rPr>
      </w:pPr>
      <w:r w:rsidRPr="00B47856">
        <w:rPr>
          <w:rFonts w:ascii="Arial" w:hAnsi="Arial" w:cs="Arial"/>
          <w:b/>
          <w:bCs/>
        </w:rPr>
        <w:t>C:\Users\xxxxxxx\Nas-Formateurs</w:t>
      </w:r>
    </w:p>
    <w:p w14:paraId="2F618A66" w14:textId="3C900C53" w:rsidR="00D01FDB" w:rsidRPr="00B47856" w:rsidRDefault="00D01FDB" w:rsidP="00D01FDB">
      <w:pPr>
        <w:rPr>
          <w:rFonts w:ascii="Arial" w:hAnsi="Arial" w:cs="Arial"/>
          <w:b/>
          <w:bCs/>
        </w:rPr>
      </w:pPr>
      <w:r w:rsidRPr="00B47856">
        <w:rPr>
          <w:rFonts w:ascii="Arial" w:hAnsi="Arial" w:cs="Arial"/>
          <w:b/>
          <w:bCs/>
        </w:rPr>
        <w:t>C:\Users\xxxxxxx\Nas-Infra-informatique</w:t>
      </w:r>
    </w:p>
    <w:p w14:paraId="36D1F2EF" w14:textId="77777777" w:rsidR="00D01FDB" w:rsidRDefault="00D01FDB" w:rsidP="00D01FDB"/>
    <w:p w14:paraId="1AD5B584" w14:textId="77777777" w:rsidR="001B37A9" w:rsidRDefault="001B37A9" w:rsidP="001B37A9">
      <w:r w:rsidRPr="00035EFA">
        <w:rPr>
          <w:noProof/>
        </w:rPr>
        <w:drawing>
          <wp:inline distT="0" distB="0" distL="0" distR="0" wp14:anchorId="4FD2FC91" wp14:editId="4A6F67F7">
            <wp:extent cx="5522400" cy="2127600"/>
            <wp:effectExtent l="0" t="0" r="2540" b="6350"/>
            <wp:docPr id="1679066693" name="Image 167906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2400" cy="2127600"/>
                    </a:xfrm>
                    <a:prstGeom prst="rect">
                      <a:avLst/>
                    </a:prstGeom>
                  </pic:spPr>
                </pic:pic>
              </a:graphicData>
            </a:graphic>
          </wp:inline>
        </w:drawing>
      </w:r>
    </w:p>
    <w:p w14:paraId="13A13790" w14:textId="77777777" w:rsidR="001B37A9" w:rsidRDefault="001B37A9" w:rsidP="001B37A9">
      <w:r w:rsidRPr="00035EFA">
        <w:t>La synchronisation à la demande est une option permettant de configurer les tâches de synchronisation de Synology Drive entre un ordinateur et votre Synology NAS. Lorsque cette option est activée, les fichiers sont téléchargés sur votre ordinateur local uniquement lorsque vous ouvrez, modifiez ou épinglez une copie locale sur votre ordinateur.</w:t>
      </w:r>
    </w:p>
    <w:p w14:paraId="2ADD420A" w14:textId="77777777" w:rsidR="001B37A9" w:rsidRDefault="001B37A9" w:rsidP="001B37A9"/>
    <w:p w14:paraId="053B525A" w14:textId="77777777" w:rsidR="001B37A9" w:rsidRDefault="001B37A9" w:rsidP="001B37A9">
      <w:r w:rsidRPr="00035EFA">
        <w:t>Vous pouvez épingler des fichiers sur votre périphérique local ou libérer de l'espace en cliquant avec le bouton droit de la souris sur n'importe quel fichier et en sélectionnant Synology Drive &gt; Épingler définitivement la copie locale / Libérer de l'espace.</w:t>
      </w:r>
    </w:p>
    <w:p w14:paraId="02AB42F2" w14:textId="77777777" w:rsidR="00D01FDB" w:rsidRDefault="00D01FDB" w:rsidP="00D01FDB"/>
    <w:p w14:paraId="62E2B25C" w14:textId="355FF6B4" w:rsidR="000C2755" w:rsidRDefault="000C2755">
      <w:pPr>
        <w:spacing w:before="0"/>
        <w:ind w:left="0"/>
        <w:jc w:val="left"/>
      </w:pPr>
    </w:p>
    <w:p w14:paraId="57D4B4E1" w14:textId="77777777" w:rsidR="00B47856" w:rsidRPr="00B47856" w:rsidRDefault="00B47856" w:rsidP="00B47856"/>
    <w:p w14:paraId="330DF72F" w14:textId="77777777" w:rsidR="00B47856" w:rsidRPr="00B47856" w:rsidRDefault="00B47856" w:rsidP="00B47856"/>
    <w:p w14:paraId="11F8982D" w14:textId="77777777" w:rsidR="00B47856" w:rsidRPr="00B47856" w:rsidRDefault="00B47856" w:rsidP="00B47856"/>
    <w:p w14:paraId="626C5E2C" w14:textId="7265B4F8" w:rsidR="00B47856" w:rsidRPr="00B47856" w:rsidRDefault="00B47856" w:rsidP="00B47856">
      <w:pPr>
        <w:tabs>
          <w:tab w:val="left" w:pos="6870"/>
        </w:tabs>
      </w:pPr>
      <w:r>
        <w:tab/>
      </w:r>
    </w:p>
    <w:sectPr w:rsidR="00B47856" w:rsidRPr="00B47856" w:rsidSect="008C4DCD">
      <w:footerReference w:type="default" r:id="rId43"/>
      <w:pgSz w:w="11907" w:h="16840" w:code="9"/>
      <w:pgMar w:top="709" w:right="1134"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6651" w14:textId="77777777" w:rsidR="00D17CB6" w:rsidRDefault="00D17CB6">
      <w:pPr>
        <w:spacing w:before="0"/>
      </w:pPr>
      <w:r>
        <w:separator/>
      </w:r>
    </w:p>
  </w:endnote>
  <w:endnote w:type="continuationSeparator" w:id="0">
    <w:p w14:paraId="00C7CDB9" w14:textId="77777777" w:rsidR="00D17CB6" w:rsidRDefault="00D17CB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OL_Bold">
    <w:altName w:val="Times New Roman"/>
    <w:charset w:val="00"/>
    <w:family w:val="auto"/>
    <w:pitch w:val="default"/>
  </w:font>
  <w:font w:name="PT Sans">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1739"/>
      <w:gridCol w:w="2558"/>
      <w:gridCol w:w="2577"/>
      <w:gridCol w:w="1701"/>
    </w:tblGrid>
    <w:tr w:rsidR="007E744A" w:rsidRPr="00D41A9F" w14:paraId="5E312B51" w14:textId="77777777" w:rsidTr="00471105">
      <w:tc>
        <w:tcPr>
          <w:tcW w:w="851" w:type="dxa"/>
        </w:tcPr>
        <w:p w14:paraId="10D61C87" w14:textId="2F4B2E69" w:rsidR="007E744A" w:rsidRPr="00D41A9F" w:rsidRDefault="00A77A4A" w:rsidP="008C4DCD">
          <w:pPr>
            <w:spacing w:before="60"/>
            <w:ind w:left="0"/>
            <w:jc w:val="left"/>
          </w:pPr>
          <w:r>
            <w:t>NAS</w:t>
          </w:r>
        </w:p>
      </w:tc>
      <w:tc>
        <w:tcPr>
          <w:tcW w:w="1739" w:type="dxa"/>
        </w:tcPr>
        <w:p w14:paraId="01112E9B" w14:textId="2C1C2684" w:rsidR="007E744A" w:rsidRPr="00D41A9F" w:rsidRDefault="00471105" w:rsidP="00A77A4A">
          <w:pPr>
            <w:spacing w:before="0"/>
            <w:ind w:left="0"/>
            <w:jc w:val="left"/>
          </w:pPr>
          <w:r w:rsidRPr="003B6431">
            <w:rPr>
              <w:noProof/>
            </w:rPr>
            <w:drawing>
              <wp:inline distT="0" distB="0" distL="0" distR="0" wp14:anchorId="4EFE6CB8" wp14:editId="119DB5B9">
                <wp:extent cx="846000" cy="23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46000" cy="237600"/>
                        </a:xfrm>
                        <a:prstGeom prst="rect">
                          <a:avLst/>
                        </a:prstGeom>
                      </pic:spPr>
                    </pic:pic>
                  </a:graphicData>
                </a:graphic>
              </wp:inline>
            </w:drawing>
          </w:r>
        </w:p>
      </w:tc>
      <w:tc>
        <w:tcPr>
          <w:tcW w:w="2558" w:type="dxa"/>
        </w:tcPr>
        <w:p w14:paraId="0B358F55" w14:textId="1177321E" w:rsidR="007E744A" w:rsidRPr="00D41A9F" w:rsidRDefault="00A77A4A" w:rsidP="00381D74">
          <w:pPr>
            <w:ind w:left="0"/>
            <w:jc w:val="left"/>
          </w:pPr>
          <w:r>
            <w:rPr>
              <w:b/>
              <w:sz w:val="20"/>
              <w:szCs w:val="18"/>
            </w:rPr>
            <w:t>Croix blanche 38</w:t>
          </w:r>
          <w:r w:rsidR="00381D74" w:rsidRPr="00D41A9F">
            <w:t xml:space="preserve"> </w:t>
          </w:r>
        </w:p>
      </w:tc>
      <w:tc>
        <w:tcPr>
          <w:tcW w:w="2577" w:type="dxa"/>
        </w:tcPr>
        <w:p w14:paraId="20C86B00" w14:textId="32C5902C" w:rsidR="007E744A" w:rsidRPr="00D41A9F" w:rsidRDefault="007E744A">
          <w:pPr>
            <w:tabs>
              <w:tab w:val="left" w:pos="1207"/>
            </w:tabs>
            <w:ind w:left="0"/>
            <w:jc w:val="left"/>
            <w:rPr>
              <w:sz w:val="20"/>
            </w:rPr>
          </w:pPr>
          <w:r w:rsidRPr="00D41A9F">
            <w:rPr>
              <w:sz w:val="18"/>
              <w:szCs w:val="18"/>
            </w:rPr>
            <w:t xml:space="preserve">Michel </w:t>
          </w:r>
          <w:proofErr w:type="gramStart"/>
          <w:r w:rsidRPr="00D41A9F">
            <w:rPr>
              <w:sz w:val="18"/>
              <w:szCs w:val="18"/>
            </w:rPr>
            <w:t xml:space="preserve">Cabaré  </w:t>
          </w:r>
          <w:r w:rsidR="00B47856">
            <w:rPr>
              <w:sz w:val="18"/>
              <w:szCs w:val="18"/>
            </w:rPr>
            <w:t>Luc</w:t>
          </w:r>
          <w:proofErr w:type="gramEnd"/>
          <w:r w:rsidR="00B47856">
            <w:rPr>
              <w:sz w:val="18"/>
              <w:szCs w:val="18"/>
            </w:rPr>
            <w:t xml:space="preserve"> </w:t>
          </w:r>
          <w:proofErr w:type="spellStart"/>
          <w:r w:rsidR="00B47856">
            <w:rPr>
              <w:sz w:val="18"/>
              <w:szCs w:val="18"/>
            </w:rPr>
            <w:t>Roubat</w:t>
          </w:r>
          <w:proofErr w:type="spellEnd"/>
        </w:p>
      </w:tc>
      <w:tc>
        <w:tcPr>
          <w:tcW w:w="1701" w:type="dxa"/>
        </w:tcPr>
        <w:p w14:paraId="43BDAA0A" w14:textId="77777777" w:rsidR="007E744A" w:rsidRPr="00D41A9F" w:rsidRDefault="007E744A">
          <w:pPr>
            <w:ind w:left="0"/>
            <w:jc w:val="left"/>
          </w:pPr>
          <w:r w:rsidRPr="00D41A9F">
            <w:t xml:space="preserve">Page </w:t>
          </w:r>
          <w:r w:rsidRPr="00D41A9F">
            <w:fldChar w:fldCharType="begin"/>
          </w:r>
          <w:r w:rsidRPr="00D41A9F">
            <w:instrText xml:space="preserve"> PAGE </w:instrText>
          </w:r>
          <w:r w:rsidRPr="00D41A9F">
            <w:fldChar w:fldCharType="separate"/>
          </w:r>
          <w:r w:rsidR="00B92428">
            <w:rPr>
              <w:noProof/>
            </w:rPr>
            <w:t>2</w:t>
          </w:r>
          <w:r w:rsidRPr="00D41A9F">
            <w:fldChar w:fldCharType="end"/>
          </w:r>
          <w:r w:rsidRPr="00D41A9F">
            <w:t>/</w:t>
          </w:r>
          <w:fldSimple w:instr=" NUMPAGES   \* MERGEFORMAT ">
            <w:r w:rsidR="00B92428">
              <w:rPr>
                <w:noProof/>
              </w:rPr>
              <w:t>35</w:t>
            </w:r>
          </w:fldSimple>
        </w:p>
      </w:tc>
    </w:tr>
  </w:tbl>
  <w:p w14:paraId="1F57B751" w14:textId="77777777" w:rsidR="007E744A" w:rsidRDefault="007E744A">
    <w:pPr>
      <w:spacing w:before="0"/>
      <w:rPr>
        <w:sz w:val="2"/>
      </w:rPr>
    </w:pPr>
  </w:p>
  <w:p w14:paraId="03205FB1" w14:textId="77777777" w:rsidR="007E744A" w:rsidRDefault="007E74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6CD83" w14:textId="77777777" w:rsidR="00D17CB6" w:rsidRDefault="00D17CB6">
      <w:pPr>
        <w:spacing w:before="0"/>
      </w:pPr>
      <w:r>
        <w:separator/>
      </w:r>
    </w:p>
  </w:footnote>
  <w:footnote w:type="continuationSeparator" w:id="0">
    <w:p w14:paraId="15FEA1BF" w14:textId="77777777" w:rsidR="00D17CB6" w:rsidRDefault="00D17CB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53AD9"/>
    <w:multiLevelType w:val="hybridMultilevel"/>
    <w:tmpl w:val="D256C5F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22E72F19"/>
    <w:multiLevelType w:val="hybridMultilevel"/>
    <w:tmpl w:val="28F0FE3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15:restartNumberingAfterBreak="0">
    <w:nsid w:val="41D07A69"/>
    <w:multiLevelType w:val="hybridMultilevel"/>
    <w:tmpl w:val="D348281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15:restartNumberingAfterBreak="0">
    <w:nsid w:val="67EC10AF"/>
    <w:multiLevelType w:val="hybridMultilevel"/>
    <w:tmpl w:val="7150830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7ACB7EDA"/>
    <w:multiLevelType w:val="hybridMultilevel"/>
    <w:tmpl w:val="6EFE77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7B2B76A9"/>
    <w:multiLevelType w:val="hybridMultilevel"/>
    <w:tmpl w:val="FD3C97A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16cid:durableId="45641299">
    <w:abstractNumId w:val="1"/>
  </w:num>
  <w:num w:numId="2" w16cid:durableId="871839239">
    <w:abstractNumId w:val="5"/>
  </w:num>
  <w:num w:numId="3" w16cid:durableId="977295365">
    <w:abstractNumId w:val="4"/>
  </w:num>
  <w:num w:numId="4" w16cid:durableId="316303930">
    <w:abstractNumId w:val="0"/>
  </w:num>
  <w:num w:numId="5" w16cid:durableId="479687319">
    <w:abstractNumId w:val="3"/>
  </w:num>
  <w:num w:numId="6" w16cid:durableId="135392295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7E2"/>
    <w:rsid w:val="00000D5D"/>
    <w:rsid w:val="000014AB"/>
    <w:rsid w:val="000017F8"/>
    <w:rsid w:val="00004FB8"/>
    <w:rsid w:val="00005CAD"/>
    <w:rsid w:val="0000755E"/>
    <w:rsid w:val="0000760B"/>
    <w:rsid w:val="00007BBB"/>
    <w:rsid w:val="0001012F"/>
    <w:rsid w:val="00010474"/>
    <w:rsid w:val="000109D5"/>
    <w:rsid w:val="000134DF"/>
    <w:rsid w:val="0001354A"/>
    <w:rsid w:val="00013AA3"/>
    <w:rsid w:val="00013F16"/>
    <w:rsid w:val="0001469F"/>
    <w:rsid w:val="000147ED"/>
    <w:rsid w:val="00014893"/>
    <w:rsid w:val="000149D4"/>
    <w:rsid w:val="00014E54"/>
    <w:rsid w:val="0001531F"/>
    <w:rsid w:val="00016B3E"/>
    <w:rsid w:val="00016E27"/>
    <w:rsid w:val="00016EF4"/>
    <w:rsid w:val="00016FCF"/>
    <w:rsid w:val="000179B4"/>
    <w:rsid w:val="00020835"/>
    <w:rsid w:val="00020867"/>
    <w:rsid w:val="00021FAA"/>
    <w:rsid w:val="0002224C"/>
    <w:rsid w:val="00022DF9"/>
    <w:rsid w:val="00026BD4"/>
    <w:rsid w:val="00026E61"/>
    <w:rsid w:val="00027553"/>
    <w:rsid w:val="00027798"/>
    <w:rsid w:val="00030043"/>
    <w:rsid w:val="000300B7"/>
    <w:rsid w:val="000302B3"/>
    <w:rsid w:val="00031496"/>
    <w:rsid w:val="00031EE3"/>
    <w:rsid w:val="000349B5"/>
    <w:rsid w:val="00036134"/>
    <w:rsid w:val="000362C9"/>
    <w:rsid w:val="000400D8"/>
    <w:rsid w:val="000403C9"/>
    <w:rsid w:val="00040488"/>
    <w:rsid w:val="000408F2"/>
    <w:rsid w:val="00041A97"/>
    <w:rsid w:val="00041BEF"/>
    <w:rsid w:val="00042479"/>
    <w:rsid w:val="00042800"/>
    <w:rsid w:val="00044B90"/>
    <w:rsid w:val="00045439"/>
    <w:rsid w:val="00045CEC"/>
    <w:rsid w:val="00045E42"/>
    <w:rsid w:val="0004602C"/>
    <w:rsid w:val="0004631F"/>
    <w:rsid w:val="00046A60"/>
    <w:rsid w:val="0004700B"/>
    <w:rsid w:val="000472FE"/>
    <w:rsid w:val="00047DD5"/>
    <w:rsid w:val="00051233"/>
    <w:rsid w:val="00051933"/>
    <w:rsid w:val="000519D1"/>
    <w:rsid w:val="000520CE"/>
    <w:rsid w:val="00052424"/>
    <w:rsid w:val="000540B1"/>
    <w:rsid w:val="000552D5"/>
    <w:rsid w:val="00056315"/>
    <w:rsid w:val="00056698"/>
    <w:rsid w:val="00056E83"/>
    <w:rsid w:val="00056FF9"/>
    <w:rsid w:val="00060BE1"/>
    <w:rsid w:val="00061836"/>
    <w:rsid w:val="0006355F"/>
    <w:rsid w:val="00064B88"/>
    <w:rsid w:val="00065163"/>
    <w:rsid w:val="00066293"/>
    <w:rsid w:val="000667F4"/>
    <w:rsid w:val="0006764F"/>
    <w:rsid w:val="00067D4E"/>
    <w:rsid w:val="000704F0"/>
    <w:rsid w:val="0007087C"/>
    <w:rsid w:val="00070A1B"/>
    <w:rsid w:val="000716CA"/>
    <w:rsid w:val="0007194B"/>
    <w:rsid w:val="00071B6A"/>
    <w:rsid w:val="00071E2A"/>
    <w:rsid w:val="000740F4"/>
    <w:rsid w:val="000745D3"/>
    <w:rsid w:val="0007482C"/>
    <w:rsid w:val="00075C93"/>
    <w:rsid w:val="00075EB2"/>
    <w:rsid w:val="000760C8"/>
    <w:rsid w:val="000760E4"/>
    <w:rsid w:val="00076431"/>
    <w:rsid w:val="000765C4"/>
    <w:rsid w:val="00077364"/>
    <w:rsid w:val="00077535"/>
    <w:rsid w:val="00080365"/>
    <w:rsid w:val="000811DA"/>
    <w:rsid w:val="00082527"/>
    <w:rsid w:val="000829D6"/>
    <w:rsid w:val="00082D31"/>
    <w:rsid w:val="00082FFF"/>
    <w:rsid w:val="00083CAC"/>
    <w:rsid w:val="00086E15"/>
    <w:rsid w:val="000875FB"/>
    <w:rsid w:val="00090AAC"/>
    <w:rsid w:val="00090DF0"/>
    <w:rsid w:val="00092070"/>
    <w:rsid w:val="00095918"/>
    <w:rsid w:val="00096057"/>
    <w:rsid w:val="00096405"/>
    <w:rsid w:val="00097B53"/>
    <w:rsid w:val="000A1188"/>
    <w:rsid w:val="000A18B5"/>
    <w:rsid w:val="000A206D"/>
    <w:rsid w:val="000A2533"/>
    <w:rsid w:val="000A2A6E"/>
    <w:rsid w:val="000A2B19"/>
    <w:rsid w:val="000A2EA6"/>
    <w:rsid w:val="000A39D5"/>
    <w:rsid w:val="000A3DF7"/>
    <w:rsid w:val="000A3EA3"/>
    <w:rsid w:val="000A4DF2"/>
    <w:rsid w:val="000A66C3"/>
    <w:rsid w:val="000A7678"/>
    <w:rsid w:val="000A7F14"/>
    <w:rsid w:val="000A7F71"/>
    <w:rsid w:val="000B0C0D"/>
    <w:rsid w:val="000B219F"/>
    <w:rsid w:val="000B29A3"/>
    <w:rsid w:val="000B348D"/>
    <w:rsid w:val="000B42C5"/>
    <w:rsid w:val="000B676A"/>
    <w:rsid w:val="000C0177"/>
    <w:rsid w:val="000C0797"/>
    <w:rsid w:val="000C2755"/>
    <w:rsid w:val="000C2AD3"/>
    <w:rsid w:val="000C30AA"/>
    <w:rsid w:val="000C30F8"/>
    <w:rsid w:val="000C5027"/>
    <w:rsid w:val="000C549D"/>
    <w:rsid w:val="000C5704"/>
    <w:rsid w:val="000C7055"/>
    <w:rsid w:val="000C762B"/>
    <w:rsid w:val="000D006B"/>
    <w:rsid w:val="000D130A"/>
    <w:rsid w:val="000D2922"/>
    <w:rsid w:val="000D323F"/>
    <w:rsid w:val="000D589E"/>
    <w:rsid w:val="000D5F51"/>
    <w:rsid w:val="000D6674"/>
    <w:rsid w:val="000E04AA"/>
    <w:rsid w:val="000E0CBA"/>
    <w:rsid w:val="000E28A6"/>
    <w:rsid w:val="000E48D1"/>
    <w:rsid w:val="000E5176"/>
    <w:rsid w:val="000E5429"/>
    <w:rsid w:val="000E54F0"/>
    <w:rsid w:val="000E6C25"/>
    <w:rsid w:val="000F14D2"/>
    <w:rsid w:val="000F2737"/>
    <w:rsid w:val="000F317B"/>
    <w:rsid w:val="000F387F"/>
    <w:rsid w:val="000F5006"/>
    <w:rsid w:val="000F518F"/>
    <w:rsid w:val="000F577E"/>
    <w:rsid w:val="000F5E43"/>
    <w:rsid w:val="000F61E2"/>
    <w:rsid w:val="000F6916"/>
    <w:rsid w:val="000F6D8F"/>
    <w:rsid w:val="000F6EA4"/>
    <w:rsid w:val="000F6FF6"/>
    <w:rsid w:val="000F7559"/>
    <w:rsid w:val="000F76B9"/>
    <w:rsid w:val="000F7DB1"/>
    <w:rsid w:val="00100CF7"/>
    <w:rsid w:val="00102246"/>
    <w:rsid w:val="00102D16"/>
    <w:rsid w:val="00104316"/>
    <w:rsid w:val="00105153"/>
    <w:rsid w:val="00105772"/>
    <w:rsid w:val="00105F30"/>
    <w:rsid w:val="00106C1C"/>
    <w:rsid w:val="00107024"/>
    <w:rsid w:val="00111050"/>
    <w:rsid w:val="001113C2"/>
    <w:rsid w:val="001113F5"/>
    <w:rsid w:val="00111606"/>
    <w:rsid w:val="001116DC"/>
    <w:rsid w:val="001122FB"/>
    <w:rsid w:val="00114016"/>
    <w:rsid w:val="0011449E"/>
    <w:rsid w:val="001147B8"/>
    <w:rsid w:val="00114FB7"/>
    <w:rsid w:val="00115C3E"/>
    <w:rsid w:val="00116935"/>
    <w:rsid w:val="001172C4"/>
    <w:rsid w:val="001173AA"/>
    <w:rsid w:val="0011771D"/>
    <w:rsid w:val="00117D0B"/>
    <w:rsid w:val="00120A4B"/>
    <w:rsid w:val="001217EC"/>
    <w:rsid w:val="00121F12"/>
    <w:rsid w:val="0012280F"/>
    <w:rsid w:val="00124448"/>
    <w:rsid w:val="00124587"/>
    <w:rsid w:val="0012534D"/>
    <w:rsid w:val="001256BA"/>
    <w:rsid w:val="00127322"/>
    <w:rsid w:val="001279BA"/>
    <w:rsid w:val="001322C9"/>
    <w:rsid w:val="001329D1"/>
    <w:rsid w:val="00132F2B"/>
    <w:rsid w:val="00133140"/>
    <w:rsid w:val="0013342D"/>
    <w:rsid w:val="00133C8B"/>
    <w:rsid w:val="001344F2"/>
    <w:rsid w:val="001345D3"/>
    <w:rsid w:val="0013468D"/>
    <w:rsid w:val="001354E9"/>
    <w:rsid w:val="00136078"/>
    <w:rsid w:val="00136D6C"/>
    <w:rsid w:val="00140306"/>
    <w:rsid w:val="001407DF"/>
    <w:rsid w:val="00140F3F"/>
    <w:rsid w:val="001416D9"/>
    <w:rsid w:val="00142CDA"/>
    <w:rsid w:val="001430B1"/>
    <w:rsid w:val="001439F9"/>
    <w:rsid w:val="00143AEB"/>
    <w:rsid w:val="00143D21"/>
    <w:rsid w:val="00143F22"/>
    <w:rsid w:val="001445CD"/>
    <w:rsid w:val="00144749"/>
    <w:rsid w:val="00144CD9"/>
    <w:rsid w:val="00144E63"/>
    <w:rsid w:val="0014547A"/>
    <w:rsid w:val="00145F9A"/>
    <w:rsid w:val="001461D7"/>
    <w:rsid w:val="00146F83"/>
    <w:rsid w:val="00150E94"/>
    <w:rsid w:val="00157008"/>
    <w:rsid w:val="00157765"/>
    <w:rsid w:val="00157D16"/>
    <w:rsid w:val="00160027"/>
    <w:rsid w:val="00160170"/>
    <w:rsid w:val="00160829"/>
    <w:rsid w:val="00161D94"/>
    <w:rsid w:val="00162150"/>
    <w:rsid w:val="001632A3"/>
    <w:rsid w:val="001659EF"/>
    <w:rsid w:val="001661AD"/>
    <w:rsid w:val="0016621F"/>
    <w:rsid w:val="00166F55"/>
    <w:rsid w:val="00167CC4"/>
    <w:rsid w:val="00167E96"/>
    <w:rsid w:val="00171DA3"/>
    <w:rsid w:val="00171F3F"/>
    <w:rsid w:val="00173506"/>
    <w:rsid w:val="00173BCC"/>
    <w:rsid w:val="00173D45"/>
    <w:rsid w:val="00176106"/>
    <w:rsid w:val="001763D9"/>
    <w:rsid w:val="00176B00"/>
    <w:rsid w:val="00176B4E"/>
    <w:rsid w:val="00180333"/>
    <w:rsid w:val="001818E5"/>
    <w:rsid w:val="001819D2"/>
    <w:rsid w:val="00182E31"/>
    <w:rsid w:val="00183388"/>
    <w:rsid w:val="00183FC6"/>
    <w:rsid w:val="0018410A"/>
    <w:rsid w:val="001844C1"/>
    <w:rsid w:val="00184F90"/>
    <w:rsid w:val="0018508D"/>
    <w:rsid w:val="001852C4"/>
    <w:rsid w:val="00185C94"/>
    <w:rsid w:val="00187400"/>
    <w:rsid w:val="00187C3B"/>
    <w:rsid w:val="00191874"/>
    <w:rsid w:val="00192D12"/>
    <w:rsid w:val="00193168"/>
    <w:rsid w:val="001933D0"/>
    <w:rsid w:val="00193A25"/>
    <w:rsid w:val="00193C95"/>
    <w:rsid w:val="001948E3"/>
    <w:rsid w:val="00194DDF"/>
    <w:rsid w:val="001958C7"/>
    <w:rsid w:val="00195FCD"/>
    <w:rsid w:val="00196FFC"/>
    <w:rsid w:val="0019705D"/>
    <w:rsid w:val="001A04E3"/>
    <w:rsid w:val="001A07B0"/>
    <w:rsid w:val="001A08D6"/>
    <w:rsid w:val="001A3777"/>
    <w:rsid w:val="001A3B6F"/>
    <w:rsid w:val="001A3D84"/>
    <w:rsid w:val="001A444D"/>
    <w:rsid w:val="001A4965"/>
    <w:rsid w:val="001A4C32"/>
    <w:rsid w:val="001A50C3"/>
    <w:rsid w:val="001A5493"/>
    <w:rsid w:val="001A5D6D"/>
    <w:rsid w:val="001A64DD"/>
    <w:rsid w:val="001A6717"/>
    <w:rsid w:val="001A75B2"/>
    <w:rsid w:val="001A7E66"/>
    <w:rsid w:val="001B0EA7"/>
    <w:rsid w:val="001B110B"/>
    <w:rsid w:val="001B25F7"/>
    <w:rsid w:val="001B37A9"/>
    <w:rsid w:val="001B4470"/>
    <w:rsid w:val="001B52A0"/>
    <w:rsid w:val="001B52ED"/>
    <w:rsid w:val="001B5BF0"/>
    <w:rsid w:val="001B5E9E"/>
    <w:rsid w:val="001B5F57"/>
    <w:rsid w:val="001B6456"/>
    <w:rsid w:val="001B646D"/>
    <w:rsid w:val="001B6DB6"/>
    <w:rsid w:val="001B7CE5"/>
    <w:rsid w:val="001B7FF9"/>
    <w:rsid w:val="001C0888"/>
    <w:rsid w:val="001C0D83"/>
    <w:rsid w:val="001C204A"/>
    <w:rsid w:val="001C23BA"/>
    <w:rsid w:val="001C2665"/>
    <w:rsid w:val="001C2980"/>
    <w:rsid w:val="001C4E8B"/>
    <w:rsid w:val="001C6BC3"/>
    <w:rsid w:val="001D02E0"/>
    <w:rsid w:val="001D08F9"/>
    <w:rsid w:val="001D0C63"/>
    <w:rsid w:val="001D1233"/>
    <w:rsid w:val="001D1622"/>
    <w:rsid w:val="001D2662"/>
    <w:rsid w:val="001D2721"/>
    <w:rsid w:val="001D2D30"/>
    <w:rsid w:val="001D372A"/>
    <w:rsid w:val="001D4B07"/>
    <w:rsid w:val="001D52F2"/>
    <w:rsid w:val="001D6249"/>
    <w:rsid w:val="001D6D3D"/>
    <w:rsid w:val="001D746E"/>
    <w:rsid w:val="001D7F4A"/>
    <w:rsid w:val="001E024D"/>
    <w:rsid w:val="001E0FCD"/>
    <w:rsid w:val="001E140C"/>
    <w:rsid w:val="001E336D"/>
    <w:rsid w:val="001E343D"/>
    <w:rsid w:val="001E4649"/>
    <w:rsid w:val="001E587E"/>
    <w:rsid w:val="001E5DDF"/>
    <w:rsid w:val="001E5ED7"/>
    <w:rsid w:val="001F3799"/>
    <w:rsid w:val="001F4007"/>
    <w:rsid w:val="001F41EF"/>
    <w:rsid w:val="001F4DB6"/>
    <w:rsid w:val="001F685D"/>
    <w:rsid w:val="001F6CE5"/>
    <w:rsid w:val="001F7651"/>
    <w:rsid w:val="002000F1"/>
    <w:rsid w:val="00200564"/>
    <w:rsid w:val="002016B7"/>
    <w:rsid w:val="00201909"/>
    <w:rsid w:val="00202065"/>
    <w:rsid w:val="00203C15"/>
    <w:rsid w:val="00204FCD"/>
    <w:rsid w:val="00205B9C"/>
    <w:rsid w:val="00206307"/>
    <w:rsid w:val="00206884"/>
    <w:rsid w:val="00207A30"/>
    <w:rsid w:val="00207A50"/>
    <w:rsid w:val="00211881"/>
    <w:rsid w:val="00211ED8"/>
    <w:rsid w:val="002134FC"/>
    <w:rsid w:val="00213A4E"/>
    <w:rsid w:val="00214D3A"/>
    <w:rsid w:val="00216224"/>
    <w:rsid w:val="00216442"/>
    <w:rsid w:val="00216B27"/>
    <w:rsid w:val="00217D68"/>
    <w:rsid w:val="002204D1"/>
    <w:rsid w:val="0022050A"/>
    <w:rsid w:val="0022065A"/>
    <w:rsid w:val="0022278B"/>
    <w:rsid w:val="002232DA"/>
    <w:rsid w:val="00223505"/>
    <w:rsid w:val="002239E5"/>
    <w:rsid w:val="00223C7D"/>
    <w:rsid w:val="002251A3"/>
    <w:rsid w:val="00226594"/>
    <w:rsid w:val="002266F3"/>
    <w:rsid w:val="00226B7B"/>
    <w:rsid w:val="00226E88"/>
    <w:rsid w:val="00226EF4"/>
    <w:rsid w:val="00227DB6"/>
    <w:rsid w:val="00227F9F"/>
    <w:rsid w:val="0023060D"/>
    <w:rsid w:val="00230D8A"/>
    <w:rsid w:val="00231CCB"/>
    <w:rsid w:val="00233155"/>
    <w:rsid w:val="0023320D"/>
    <w:rsid w:val="00233365"/>
    <w:rsid w:val="00233903"/>
    <w:rsid w:val="00233F07"/>
    <w:rsid w:val="002353C4"/>
    <w:rsid w:val="002366E3"/>
    <w:rsid w:val="002379D7"/>
    <w:rsid w:val="002410E3"/>
    <w:rsid w:val="00241FE7"/>
    <w:rsid w:val="002423EC"/>
    <w:rsid w:val="00242D69"/>
    <w:rsid w:val="00242F66"/>
    <w:rsid w:val="00243BB0"/>
    <w:rsid w:val="00250148"/>
    <w:rsid w:val="002516D5"/>
    <w:rsid w:val="00251FA5"/>
    <w:rsid w:val="00252C02"/>
    <w:rsid w:val="0025494F"/>
    <w:rsid w:val="002552A7"/>
    <w:rsid w:val="00255E05"/>
    <w:rsid w:val="00256728"/>
    <w:rsid w:val="00256CCC"/>
    <w:rsid w:val="00260EC7"/>
    <w:rsid w:val="002610B3"/>
    <w:rsid w:val="002614B2"/>
    <w:rsid w:val="002628BB"/>
    <w:rsid w:val="002628BF"/>
    <w:rsid w:val="00262D66"/>
    <w:rsid w:val="00263052"/>
    <w:rsid w:val="0026550A"/>
    <w:rsid w:val="00265A2A"/>
    <w:rsid w:val="002666F8"/>
    <w:rsid w:val="0026708A"/>
    <w:rsid w:val="00267562"/>
    <w:rsid w:val="00267721"/>
    <w:rsid w:val="00270BC0"/>
    <w:rsid w:val="00271FFE"/>
    <w:rsid w:val="002727FD"/>
    <w:rsid w:val="00272836"/>
    <w:rsid w:val="00272A20"/>
    <w:rsid w:val="00273A3B"/>
    <w:rsid w:val="00273D6B"/>
    <w:rsid w:val="0027482F"/>
    <w:rsid w:val="002749A5"/>
    <w:rsid w:val="00274DAF"/>
    <w:rsid w:val="00274F48"/>
    <w:rsid w:val="00275BD5"/>
    <w:rsid w:val="00275E46"/>
    <w:rsid w:val="002764CA"/>
    <w:rsid w:val="00277485"/>
    <w:rsid w:val="002800EE"/>
    <w:rsid w:val="002817F5"/>
    <w:rsid w:val="00282A1E"/>
    <w:rsid w:val="00282C75"/>
    <w:rsid w:val="0028359F"/>
    <w:rsid w:val="002836E1"/>
    <w:rsid w:val="002843E1"/>
    <w:rsid w:val="0028478E"/>
    <w:rsid w:val="00285083"/>
    <w:rsid w:val="0028545D"/>
    <w:rsid w:val="002857C2"/>
    <w:rsid w:val="0028599A"/>
    <w:rsid w:val="002862D8"/>
    <w:rsid w:val="0028632F"/>
    <w:rsid w:val="00286438"/>
    <w:rsid w:val="00286652"/>
    <w:rsid w:val="00286E21"/>
    <w:rsid w:val="00287AB5"/>
    <w:rsid w:val="00287BBF"/>
    <w:rsid w:val="00290AD4"/>
    <w:rsid w:val="00290FEA"/>
    <w:rsid w:val="00291D93"/>
    <w:rsid w:val="00292110"/>
    <w:rsid w:val="002930EF"/>
    <w:rsid w:val="00293980"/>
    <w:rsid w:val="0029471B"/>
    <w:rsid w:val="0029482F"/>
    <w:rsid w:val="00294B0F"/>
    <w:rsid w:val="0029696B"/>
    <w:rsid w:val="002970E9"/>
    <w:rsid w:val="00297ED7"/>
    <w:rsid w:val="002A0276"/>
    <w:rsid w:val="002A1AD1"/>
    <w:rsid w:val="002A1C53"/>
    <w:rsid w:val="002A1E11"/>
    <w:rsid w:val="002A26E0"/>
    <w:rsid w:val="002A3688"/>
    <w:rsid w:val="002A4C54"/>
    <w:rsid w:val="002A5E66"/>
    <w:rsid w:val="002A5EB9"/>
    <w:rsid w:val="002A60EA"/>
    <w:rsid w:val="002A77A8"/>
    <w:rsid w:val="002A7AE8"/>
    <w:rsid w:val="002A7BFE"/>
    <w:rsid w:val="002B0EBD"/>
    <w:rsid w:val="002B176B"/>
    <w:rsid w:val="002B18B6"/>
    <w:rsid w:val="002B20AC"/>
    <w:rsid w:val="002B20B2"/>
    <w:rsid w:val="002B3AEA"/>
    <w:rsid w:val="002B5C1C"/>
    <w:rsid w:val="002B63B2"/>
    <w:rsid w:val="002B6949"/>
    <w:rsid w:val="002C07E3"/>
    <w:rsid w:val="002C165A"/>
    <w:rsid w:val="002C1F07"/>
    <w:rsid w:val="002C20DA"/>
    <w:rsid w:val="002C2603"/>
    <w:rsid w:val="002C323C"/>
    <w:rsid w:val="002C3C03"/>
    <w:rsid w:val="002C4246"/>
    <w:rsid w:val="002C5720"/>
    <w:rsid w:val="002C5B15"/>
    <w:rsid w:val="002C6BF1"/>
    <w:rsid w:val="002C73A9"/>
    <w:rsid w:val="002D0421"/>
    <w:rsid w:val="002D05D2"/>
    <w:rsid w:val="002D060E"/>
    <w:rsid w:val="002D1405"/>
    <w:rsid w:val="002D1D27"/>
    <w:rsid w:val="002D28CD"/>
    <w:rsid w:val="002D390C"/>
    <w:rsid w:val="002D636A"/>
    <w:rsid w:val="002D64A5"/>
    <w:rsid w:val="002D68F2"/>
    <w:rsid w:val="002E2152"/>
    <w:rsid w:val="002E2FD5"/>
    <w:rsid w:val="002E399C"/>
    <w:rsid w:val="002E491D"/>
    <w:rsid w:val="002E5E80"/>
    <w:rsid w:val="002E67ED"/>
    <w:rsid w:val="002E6A02"/>
    <w:rsid w:val="002E7515"/>
    <w:rsid w:val="002E7DDD"/>
    <w:rsid w:val="002F0281"/>
    <w:rsid w:val="002F11AE"/>
    <w:rsid w:val="002F1368"/>
    <w:rsid w:val="002F177C"/>
    <w:rsid w:val="002F1A52"/>
    <w:rsid w:val="002F2227"/>
    <w:rsid w:val="002F23F2"/>
    <w:rsid w:val="002F288B"/>
    <w:rsid w:val="002F2928"/>
    <w:rsid w:val="002F2A9E"/>
    <w:rsid w:val="002F3071"/>
    <w:rsid w:val="002F3623"/>
    <w:rsid w:val="002F4BB5"/>
    <w:rsid w:val="002F4F02"/>
    <w:rsid w:val="002F5260"/>
    <w:rsid w:val="002F5727"/>
    <w:rsid w:val="002F6B1C"/>
    <w:rsid w:val="002F74E5"/>
    <w:rsid w:val="002F7794"/>
    <w:rsid w:val="002F7F22"/>
    <w:rsid w:val="00300A70"/>
    <w:rsid w:val="00300E04"/>
    <w:rsid w:val="00301024"/>
    <w:rsid w:val="0030162F"/>
    <w:rsid w:val="00301C53"/>
    <w:rsid w:val="003023B7"/>
    <w:rsid w:val="0030295A"/>
    <w:rsid w:val="00302BC6"/>
    <w:rsid w:val="00304390"/>
    <w:rsid w:val="00304F65"/>
    <w:rsid w:val="00305C56"/>
    <w:rsid w:val="0030627A"/>
    <w:rsid w:val="003066D8"/>
    <w:rsid w:val="0030670D"/>
    <w:rsid w:val="0030688C"/>
    <w:rsid w:val="00310423"/>
    <w:rsid w:val="00310528"/>
    <w:rsid w:val="00310966"/>
    <w:rsid w:val="00312F51"/>
    <w:rsid w:val="003134DE"/>
    <w:rsid w:val="0031454B"/>
    <w:rsid w:val="00314742"/>
    <w:rsid w:val="003155EB"/>
    <w:rsid w:val="003156B5"/>
    <w:rsid w:val="0031682D"/>
    <w:rsid w:val="00316E57"/>
    <w:rsid w:val="00320174"/>
    <w:rsid w:val="003235CD"/>
    <w:rsid w:val="00323B1B"/>
    <w:rsid w:val="003243FD"/>
    <w:rsid w:val="003247A7"/>
    <w:rsid w:val="00326624"/>
    <w:rsid w:val="003279E5"/>
    <w:rsid w:val="00327B9C"/>
    <w:rsid w:val="00327EF9"/>
    <w:rsid w:val="00330E1F"/>
    <w:rsid w:val="003318F2"/>
    <w:rsid w:val="00331FA8"/>
    <w:rsid w:val="00332A08"/>
    <w:rsid w:val="0033361A"/>
    <w:rsid w:val="0033381B"/>
    <w:rsid w:val="003340C4"/>
    <w:rsid w:val="00334D87"/>
    <w:rsid w:val="003355CD"/>
    <w:rsid w:val="0033599D"/>
    <w:rsid w:val="00335BE1"/>
    <w:rsid w:val="00336586"/>
    <w:rsid w:val="00337BF7"/>
    <w:rsid w:val="00340506"/>
    <w:rsid w:val="003417DE"/>
    <w:rsid w:val="0034204F"/>
    <w:rsid w:val="00342A14"/>
    <w:rsid w:val="00344281"/>
    <w:rsid w:val="00344958"/>
    <w:rsid w:val="00346852"/>
    <w:rsid w:val="00346D4D"/>
    <w:rsid w:val="00347005"/>
    <w:rsid w:val="00347350"/>
    <w:rsid w:val="003474CA"/>
    <w:rsid w:val="00347B69"/>
    <w:rsid w:val="003502AF"/>
    <w:rsid w:val="003515E2"/>
    <w:rsid w:val="00351666"/>
    <w:rsid w:val="00351CBA"/>
    <w:rsid w:val="00352BD7"/>
    <w:rsid w:val="00352E24"/>
    <w:rsid w:val="003543C9"/>
    <w:rsid w:val="00354B79"/>
    <w:rsid w:val="00354D8C"/>
    <w:rsid w:val="00354EE5"/>
    <w:rsid w:val="003560BC"/>
    <w:rsid w:val="003569E9"/>
    <w:rsid w:val="00357243"/>
    <w:rsid w:val="00357539"/>
    <w:rsid w:val="003576B8"/>
    <w:rsid w:val="003577A7"/>
    <w:rsid w:val="00357D1F"/>
    <w:rsid w:val="00361935"/>
    <w:rsid w:val="00361C19"/>
    <w:rsid w:val="003627B9"/>
    <w:rsid w:val="00363628"/>
    <w:rsid w:val="00363E10"/>
    <w:rsid w:val="00366D98"/>
    <w:rsid w:val="00367497"/>
    <w:rsid w:val="00367784"/>
    <w:rsid w:val="00367A73"/>
    <w:rsid w:val="00367DE2"/>
    <w:rsid w:val="00370135"/>
    <w:rsid w:val="00370230"/>
    <w:rsid w:val="00370384"/>
    <w:rsid w:val="003714C4"/>
    <w:rsid w:val="00371A1E"/>
    <w:rsid w:val="00372920"/>
    <w:rsid w:val="00374A14"/>
    <w:rsid w:val="00374DCD"/>
    <w:rsid w:val="00375A6E"/>
    <w:rsid w:val="003778CD"/>
    <w:rsid w:val="00377B17"/>
    <w:rsid w:val="00377BEB"/>
    <w:rsid w:val="00377F7F"/>
    <w:rsid w:val="00381530"/>
    <w:rsid w:val="00381A0F"/>
    <w:rsid w:val="00381B0D"/>
    <w:rsid w:val="00381B70"/>
    <w:rsid w:val="00381C09"/>
    <w:rsid w:val="00381D74"/>
    <w:rsid w:val="00383A1E"/>
    <w:rsid w:val="00384047"/>
    <w:rsid w:val="00384D83"/>
    <w:rsid w:val="00385600"/>
    <w:rsid w:val="003856A5"/>
    <w:rsid w:val="0038573D"/>
    <w:rsid w:val="00386C71"/>
    <w:rsid w:val="00386DD3"/>
    <w:rsid w:val="00387A5C"/>
    <w:rsid w:val="00387A8A"/>
    <w:rsid w:val="003929EF"/>
    <w:rsid w:val="00393E72"/>
    <w:rsid w:val="0039473D"/>
    <w:rsid w:val="00396450"/>
    <w:rsid w:val="00396AB7"/>
    <w:rsid w:val="00396BF9"/>
    <w:rsid w:val="00397C17"/>
    <w:rsid w:val="003A021F"/>
    <w:rsid w:val="003A03FC"/>
    <w:rsid w:val="003A054A"/>
    <w:rsid w:val="003A0636"/>
    <w:rsid w:val="003A0FF2"/>
    <w:rsid w:val="003A1414"/>
    <w:rsid w:val="003A187F"/>
    <w:rsid w:val="003A198A"/>
    <w:rsid w:val="003A1FE0"/>
    <w:rsid w:val="003A2538"/>
    <w:rsid w:val="003A2F4F"/>
    <w:rsid w:val="003A4E98"/>
    <w:rsid w:val="003A52BC"/>
    <w:rsid w:val="003A6757"/>
    <w:rsid w:val="003A6D28"/>
    <w:rsid w:val="003B0055"/>
    <w:rsid w:val="003B01EF"/>
    <w:rsid w:val="003B042F"/>
    <w:rsid w:val="003B0C34"/>
    <w:rsid w:val="003B2F6D"/>
    <w:rsid w:val="003B3073"/>
    <w:rsid w:val="003B3C3D"/>
    <w:rsid w:val="003B49BB"/>
    <w:rsid w:val="003B4EBF"/>
    <w:rsid w:val="003B5125"/>
    <w:rsid w:val="003B5A88"/>
    <w:rsid w:val="003B6431"/>
    <w:rsid w:val="003B6B71"/>
    <w:rsid w:val="003B6E80"/>
    <w:rsid w:val="003C038D"/>
    <w:rsid w:val="003C0A9A"/>
    <w:rsid w:val="003C114D"/>
    <w:rsid w:val="003C17E5"/>
    <w:rsid w:val="003C3C39"/>
    <w:rsid w:val="003C3D47"/>
    <w:rsid w:val="003C3E04"/>
    <w:rsid w:val="003C4A2F"/>
    <w:rsid w:val="003C5C76"/>
    <w:rsid w:val="003C7497"/>
    <w:rsid w:val="003D11D7"/>
    <w:rsid w:val="003D3057"/>
    <w:rsid w:val="003D3690"/>
    <w:rsid w:val="003D3E75"/>
    <w:rsid w:val="003D46B0"/>
    <w:rsid w:val="003D470D"/>
    <w:rsid w:val="003D536E"/>
    <w:rsid w:val="003D5C21"/>
    <w:rsid w:val="003D76EF"/>
    <w:rsid w:val="003D7E01"/>
    <w:rsid w:val="003E002B"/>
    <w:rsid w:val="003E08A7"/>
    <w:rsid w:val="003E09B5"/>
    <w:rsid w:val="003E0EEF"/>
    <w:rsid w:val="003E1367"/>
    <w:rsid w:val="003E19C2"/>
    <w:rsid w:val="003E220B"/>
    <w:rsid w:val="003E24D4"/>
    <w:rsid w:val="003E32E1"/>
    <w:rsid w:val="003E3AA8"/>
    <w:rsid w:val="003E3CE1"/>
    <w:rsid w:val="003E402F"/>
    <w:rsid w:val="003E43DE"/>
    <w:rsid w:val="003E52DB"/>
    <w:rsid w:val="003E540A"/>
    <w:rsid w:val="003E5F16"/>
    <w:rsid w:val="003E6249"/>
    <w:rsid w:val="003E6520"/>
    <w:rsid w:val="003E658B"/>
    <w:rsid w:val="003E68C0"/>
    <w:rsid w:val="003E7277"/>
    <w:rsid w:val="003E7A74"/>
    <w:rsid w:val="003E7CB1"/>
    <w:rsid w:val="003F05FF"/>
    <w:rsid w:val="003F1362"/>
    <w:rsid w:val="003F2A7D"/>
    <w:rsid w:val="003F3F9B"/>
    <w:rsid w:val="003F47E2"/>
    <w:rsid w:val="003F4FD0"/>
    <w:rsid w:val="003F618E"/>
    <w:rsid w:val="003F661F"/>
    <w:rsid w:val="0040100D"/>
    <w:rsid w:val="00401040"/>
    <w:rsid w:val="00401856"/>
    <w:rsid w:val="00401921"/>
    <w:rsid w:val="004041F0"/>
    <w:rsid w:val="00404B7F"/>
    <w:rsid w:val="0040537E"/>
    <w:rsid w:val="00406051"/>
    <w:rsid w:val="004066B6"/>
    <w:rsid w:val="00406859"/>
    <w:rsid w:val="004077A5"/>
    <w:rsid w:val="004101AB"/>
    <w:rsid w:val="00410E5E"/>
    <w:rsid w:val="0041141A"/>
    <w:rsid w:val="00412A04"/>
    <w:rsid w:val="0041317A"/>
    <w:rsid w:val="004139D7"/>
    <w:rsid w:val="00414F8C"/>
    <w:rsid w:val="0041521E"/>
    <w:rsid w:val="004154CD"/>
    <w:rsid w:val="00416164"/>
    <w:rsid w:val="00416C6A"/>
    <w:rsid w:val="00417352"/>
    <w:rsid w:val="00417799"/>
    <w:rsid w:val="00417AEB"/>
    <w:rsid w:val="00417F37"/>
    <w:rsid w:val="00420BDC"/>
    <w:rsid w:val="00421A71"/>
    <w:rsid w:val="00421E1B"/>
    <w:rsid w:val="0042229D"/>
    <w:rsid w:val="00422C74"/>
    <w:rsid w:val="004234ED"/>
    <w:rsid w:val="00425F18"/>
    <w:rsid w:val="00426422"/>
    <w:rsid w:val="00426852"/>
    <w:rsid w:val="004269BB"/>
    <w:rsid w:val="00431C97"/>
    <w:rsid w:val="00433A80"/>
    <w:rsid w:val="004340A3"/>
    <w:rsid w:val="004344FD"/>
    <w:rsid w:val="00434DD5"/>
    <w:rsid w:val="00435FD0"/>
    <w:rsid w:val="00436700"/>
    <w:rsid w:val="00436C8E"/>
    <w:rsid w:val="00437BD5"/>
    <w:rsid w:val="00437BE3"/>
    <w:rsid w:val="00437D5C"/>
    <w:rsid w:val="00440146"/>
    <w:rsid w:val="004401A7"/>
    <w:rsid w:val="004410CE"/>
    <w:rsid w:val="0044151F"/>
    <w:rsid w:val="00441779"/>
    <w:rsid w:val="00441C6F"/>
    <w:rsid w:val="0044275C"/>
    <w:rsid w:val="004428C1"/>
    <w:rsid w:val="004429A4"/>
    <w:rsid w:val="00443169"/>
    <w:rsid w:val="004438E2"/>
    <w:rsid w:val="00443A1A"/>
    <w:rsid w:val="00444176"/>
    <w:rsid w:val="00444D6D"/>
    <w:rsid w:val="00444FF9"/>
    <w:rsid w:val="00445EEE"/>
    <w:rsid w:val="00447AB5"/>
    <w:rsid w:val="004501C5"/>
    <w:rsid w:val="00450246"/>
    <w:rsid w:val="00450F86"/>
    <w:rsid w:val="00451401"/>
    <w:rsid w:val="00451881"/>
    <w:rsid w:val="00452161"/>
    <w:rsid w:val="00452C2D"/>
    <w:rsid w:val="00453462"/>
    <w:rsid w:val="0045389F"/>
    <w:rsid w:val="00453E70"/>
    <w:rsid w:val="00454BAB"/>
    <w:rsid w:val="00454C34"/>
    <w:rsid w:val="004552F4"/>
    <w:rsid w:val="00456205"/>
    <w:rsid w:val="00456392"/>
    <w:rsid w:val="00456516"/>
    <w:rsid w:val="00456A2C"/>
    <w:rsid w:val="00456B08"/>
    <w:rsid w:val="0045777B"/>
    <w:rsid w:val="00460292"/>
    <w:rsid w:val="004602E5"/>
    <w:rsid w:val="00460CA8"/>
    <w:rsid w:val="004615CA"/>
    <w:rsid w:val="00461DCB"/>
    <w:rsid w:val="0046292F"/>
    <w:rsid w:val="00465AB7"/>
    <w:rsid w:val="0046628E"/>
    <w:rsid w:val="00466F1B"/>
    <w:rsid w:val="004674FA"/>
    <w:rsid w:val="00467674"/>
    <w:rsid w:val="00471105"/>
    <w:rsid w:val="00472077"/>
    <w:rsid w:val="00472705"/>
    <w:rsid w:val="00472B38"/>
    <w:rsid w:val="004737B7"/>
    <w:rsid w:val="00475333"/>
    <w:rsid w:val="00475BAD"/>
    <w:rsid w:val="0047606C"/>
    <w:rsid w:val="0047655F"/>
    <w:rsid w:val="00477195"/>
    <w:rsid w:val="00477758"/>
    <w:rsid w:val="0047792F"/>
    <w:rsid w:val="00477F14"/>
    <w:rsid w:val="00480740"/>
    <w:rsid w:val="00480840"/>
    <w:rsid w:val="00481A03"/>
    <w:rsid w:val="004831A9"/>
    <w:rsid w:val="0048702B"/>
    <w:rsid w:val="004870F1"/>
    <w:rsid w:val="00487830"/>
    <w:rsid w:val="00487F65"/>
    <w:rsid w:val="00490361"/>
    <w:rsid w:val="00490606"/>
    <w:rsid w:val="00490854"/>
    <w:rsid w:val="00490E55"/>
    <w:rsid w:val="00491176"/>
    <w:rsid w:val="00491AC8"/>
    <w:rsid w:val="004924EA"/>
    <w:rsid w:val="00495352"/>
    <w:rsid w:val="004A1F61"/>
    <w:rsid w:val="004A1FB9"/>
    <w:rsid w:val="004A251A"/>
    <w:rsid w:val="004A3F4F"/>
    <w:rsid w:val="004A41B6"/>
    <w:rsid w:val="004A5864"/>
    <w:rsid w:val="004A63AF"/>
    <w:rsid w:val="004B0D82"/>
    <w:rsid w:val="004B0FE2"/>
    <w:rsid w:val="004B29DD"/>
    <w:rsid w:val="004B3FB8"/>
    <w:rsid w:val="004B42DD"/>
    <w:rsid w:val="004B50DD"/>
    <w:rsid w:val="004B51B0"/>
    <w:rsid w:val="004B540C"/>
    <w:rsid w:val="004B7325"/>
    <w:rsid w:val="004C0110"/>
    <w:rsid w:val="004C121A"/>
    <w:rsid w:val="004C12A6"/>
    <w:rsid w:val="004C2ED3"/>
    <w:rsid w:val="004C3E11"/>
    <w:rsid w:val="004C4238"/>
    <w:rsid w:val="004C47A9"/>
    <w:rsid w:val="004C5341"/>
    <w:rsid w:val="004C53F5"/>
    <w:rsid w:val="004C566B"/>
    <w:rsid w:val="004C626B"/>
    <w:rsid w:val="004C6A4E"/>
    <w:rsid w:val="004C7606"/>
    <w:rsid w:val="004C77B4"/>
    <w:rsid w:val="004D06FE"/>
    <w:rsid w:val="004D126C"/>
    <w:rsid w:val="004D21D4"/>
    <w:rsid w:val="004D2D8C"/>
    <w:rsid w:val="004D2F24"/>
    <w:rsid w:val="004D35BE"/>
    <w:rsid w:val="004D39C8"/>
    <w:rsid w:val="004D39F2"/>
    <w:rsid w:val="004D3E16"/>
    <w:rsid w:val="004D4243"/>
    <w:rsid w:val="004D559B"/>
    <w:rsid w:val="004D5A77"/>
    <w:rsid w:val="004D5FA2"/>
    <w:rsid w:val="004D65BE"/>
    <w:rsid w:val="004D7613"/>
    <w:rsid w:val="004D7A68"/>
    <w:rsid w:val="004E01C0"/>
    <w:rsid w:val="004E0A12"/>
    <w:rsid w:val="004E2572"/>
    <w:rsid w:val="004E2757"/>
    <w:rsid w:val="004E2B04"/>
    <w:rsid w:val="004E4984"/>
    <w:rsid w:val="004E5E00"/>
    <w:rsid w:val="004E66AE"/>
    <w:rsid w:val="004E7817"/>
    <w:rsid w:val="004E7A56"/>
    <w:rsid w:val="004E7C40"/>
    <w:rsid w:val="004F023E"/>
    <w:rsid w:val="004F0A1C"/>
    <w:rsid w:val="004F276A"/>
    <w:rsid w:val="004F4107"/>
    <w:rsid w:val="004F4687"/>
    <w:rsid w:val="004F499D"/>
    <w:rsid w:val="004F4AE3"/>
    <w:rsid w:val="004F5A8A"/>
    <w:rsid w:val="004F69CE"/>
    <w:rsid w:val="004F6B6D"/>
    <w:rsid w:val="004F70F8"/>
    <w:rsid w:val="004F7C60"/>
    <w:rsid w:val="004F7CA7"/>
    <w:rsid w:val="00500503"/>
    <w:rsid w:val="00500DB2"/>
    <w:rsid w:val="00503407"/>
    <w:rsid w:val="00505347"/>
    <w:rsid w:val="00505D27"/>
    <w:rsid w:val="005060FE"/>
    <w:rsid w:val="0050659A"/>
    <w:rsid w:val="00506BF1"/>
    <w:rsid w:val="00507499"/>
    <w:rsid w:val="00507B58"/>
    <w:rsid w:val="00510193"/>
    <w:rsid w:val="005107ED"/>
    <w:rsid w:val="00511CA2"/>
    <w:rsid w:val="00511DFA"/>
    <w:rsid w:val="0051220B"/>
    <w:rsid w:val="00512888"/>
    <w:rsid w:val="00512CA6"/>
    <w:rsid w:val="00512F47"/>
    <w:rsid w:val="005145F3"/>
    <w:rsid w:val="00514753"/>
    <w:rsid w:val="005150D9"/>
    <w:rsid w:val="0051637B"/>
    <w:rsid w:val="00516409"/>
    <w:rsid w:val="0051672D"/>
    <w:rsid w:val="00516C24"/>
    <w:rsid w:val="00517EF9"/>
    <w:rsid w:val="005204E6"/>
    <w:rsid w:val="005206FB"/>
    <w:rsid w:val="005219A2"/>
    <w:rsid w:val="00521F18"/>
    <w:rsid w:val="00521F28"/>
    <w:rsid w:val="00522583"/>
    <w:rsid w:val="00524DD7"/>
    <w:rsid w:val="00525270"/>
    <w:rsid w:val="00525370"/>
    <w:rsid w:val="00525386"/>
    <w:rsid w:val="00525F01"/>
    <w:rsid w:val="005261B8"/>
    <w:rsid w:val="005274A9"/>
    <w:rsid w:val="00527516"/>
    <w:rsid w:val="00527942"/>
    <w:rsid w:val="005301BE"/>
    <w:rsid w:val="00531815"/>
    <w:rsid w:val="00532809"/>
    <w:rsid w:val="00532AB1"/>
    <w:rsid w:val="00532EA4"/>
    <w:rsid w:val="00533263"/>
    <w:rsid w:val="005334E3"/>
    <w:rsid w:val="00536048"/>
    <w:rsid w:val="0053653B"/>
    <w:rsid w:val="005365F2"/>
    <w:rsid w:val="00537928"/>
    <w:rsid w:val="00537E76"/>
    <w:rsid w:val="00537FEB"/>
    <w:rsid w:val="005402DA"/>
    <w:rsid w:val="005413E0"/>
    <w:rsid w:val="00542623"/>
    <w:rsid w:val="00542694"/>
    <w:rsid w:val="0054272F"/>
    <w:rsid w:val="00542986"/>
    <w:rsid w:val="00542EE4"/>
    <w:rsid w:val="005439AD"/>
    <w:rsid w:val="00544416"/>
    <w:rsid w:val="005451A2"/>
    <w:rsid w:val="00545665"/>
    <w:rsid w:val="00545E93"/>
    <w:rsid w:val="00547419"/>
    <w:rsid w:val="00547495"/>
    <w:rsid w:val="0054770C"/>
    <w:rsid w:val="00547C08"/>
    <w:rsid w:val="00552D2F"/>
    <w:rsid w:val="00552FA0"/>
    <w:rsid w:val="005531AE"/>
    <w:rsid w:val="00553379"/>
    <w:rsid w:val="00555078"/>
    <w:rsid w:val="005550FC"/>
    <w:rsid w:val="00555EBA"/>
    <w:rsid w:val="00556A0F"/>
    <w:rsid w:val="00556DF4"/>
    <w:rsid w:val="00557652"/>
    <w:rsid w:val="00557661"/>
    <w:rsid w:val="00557D93"/>
    <w:rsid w:val="005607AD"/>
    <w:rsid w:val="00561361"/>
    <w:rsid w:val="00561529"/>
    <w:rsid w:val="005627E0"/>
    <w:rsid w:val="00562DF5"/>
    <w:rsid w:val="00563556"/>
    <w:rsid w:val="005640D6"/>
    <w:rsid w:val="005641ED"/>
    <w:rsid w:val="005645F2"/>
    <w:rsid w:val="00565293"/>
    <w:rsid w:val="00567C68"/>
    <w:rsid w:val="00567D37"/>
    <w:rsid w:val="005702F3"/>
    <w:rsid w:val="00570F73"/>
    <w:rsid w:val="005720E8"/>
    <w:rsid w:val="005724F7"/>
    <w:rsid w:val="00572C71"/>
    <w:rsid w:val="00572FC7"/>
    <w:rsid w:val="00573A1C"/>
    <w:rsid w:val="00573E5F"/>
    <w:rsid w:val="005746E0"/>
    <w:rsid w:val="0057662A"/>
    <w:rsid w:val="00577E44"/>
    <w:rsid w:val="00580F00"/>
    <w:rsid w:val="0058327A"/>
    <w:rsid w:val="005836DA"/>
    <w:rsid w:val="005842AC"/>
    <w:rsid w:val="00584895"/>
    <w:rsid w:val="00584F20"/>
    <w:rsid w:val="00585B96"/>
    <w:rsid w:val="0058675D"/>
    <w:rsid w:val="00587214"/>
    <w:rsid w:val="00587AC4"/>
    <w:rsid w:val="0059067E"/>
    <w:rsid w:val="0059078E"/>
    <w:rsid w:val="0059102E"/>
    <w:rsid w:val="005912A3"/>
    <w:rsid w:val="005912DE"/>
    <w:rsid w:val="0059216C"/>
    <w:rsid w:val="005921C4"/>
    <w:rsid w:val="00592A3B"/>
    <w:rsid w:val="005930F7"/>
    <w:rsid w:val="0059379E"/>
    <w:rsid w:val="0059514D"/>
    <w:rsid w:val="005962C1"/>
    <w:rsid w:val="00596359"/>
    <w:rsid w:val="00596726"/>
    <w:rsid w:val="005969AE"/>
    <w:rsid w:val="005A1007"/>
    <w:rsid w:val="005A26C2"/>
    <w:rsid w:val="005A2B7E"/>
    <w:rsid w:val="005A3689"/>
    <w:rsid w:val="005A3DE8"/>
    <w:rsid w:val="005A5C87"/>
    <w:rsid w:val="005A6080"/>
    <w:rsid w:val="005A6B16"/>
    <w:rsid w:val="005B2281"/>
    <w:rsid w:val="005B22B0"/>
    <w:rsid w:val="005B23A3"/>
    <w:rsid w:val="005B2DCC"/>
    <w:rsid w:val="005B3B39"/>
    <w:rsid w:val="005B435A"/>
    <w:rsid w:val="005B4FE7"/>
    <w:rsid w:val="005B61FE"/>
    <w:rsid w:val="005B639F"/>
    <w:rsid w:val="005B6505"/>
    <w:rsid w:val="005B690A"/>
    <w:rsid w:val="005B6A5D"/>
    <w:rsid w:val="005C105D"/>
    <w:rsid w:val="005C1708"/>
    <w:rsid w:val="005C2021"/>
    <w:rsid w:val="005C2870"/>
    <w:rsid w:val="005C2D61"/>
    <w:rsid w:val="005C336C"/>
    <w:rsid w:val="005C382F"/>
    <w:rsid w:val="005C3D3A"/>
    <w:rsid w:val="005C3EDA"/>
    <w:rsid w:val="005C401D"/>
    <w:rsid w:val="005C4B09"/>
    <w:rsid w:val="005C51D6"/>
    <w:rsid w:val="005C5E6B"/>
    <w:rsid w:val="005D1277"/>
    <w:rsid w:val="005D1913"/>
    <w:rsid w:val="005D1933"/>
    <w:rsid w:val="005D1F42"/>
    <w:rsid w:val="005D235A"/>
    <w:rsid w:val="005D2741"/>
    <w:rsid w:val="005D2772"/>
    <w:rsid w:val="005D3D42"/>
    <w:rsid w:val="005D42F1"/>
    <w:rsid w:val="005D4A8A"/>
    <w:rsid w:val="005D52DA"/>
    <w:rsid w:val="005D56E5"/>
    <w:rsid w:val="005D6DBD"/>
    <w:rsid w:val="005D6ED6"/>
    <w:rsid w:val="005D71BB"/>
    <w:rsid w:val="005D73A3"/>
    <w:rsid w:val="005E0D9F"/>
    <w:rsid w:val="005E0FAA"/>
    <w:rsid w:val="005E57DC"/>
    <w:rsid w:val="005E5941"/>
    <w:rsid w:val="005E619E"/>
    <w:rsid w:val="005E746D"/>
    <w:rsid w:val="005F1275"/>
    <w:rsid w:val="005F1287"/>
    <w:rsid w:val="005F3716"/>
    <w:rsid w:val="005F70DF"/>
    <w:rsid w:val="006001AE"/>
    <w:rsid w:val="006011A9"/>
    <w:rsid w:val="0060135C"/>
    <w:rsid w:val="00601C8E"/>
    <w:rsid w:val="00603533"/>
    <w:rsid w:val="00603691"/>
    <w:rsid w:val="00603EE4"/>
    <w:rsid w:val="00604C11"/>
    <w:rsid w:val="0060599D"/>
    <w:rsid w:val="006059D9"/>
    <w:rsid w:val="00605B13"/>
    <w:rsid w:val="00605D1D"/>
    <w:rsid w:val="00605D70"/>
    <w:rsid w:val="00607138"/>
    <w:rsid w:val="00607565"/>
    <w:rsid w:val="006107A6"/>
    <w:rsid w:val="0061162C"/>
    <w:rsid w:val="006116BA"/>
    <w:rsid w:val="00611A0C"/>
    <w:rsid w:val="00612480"/>
    <w:rsid w:val="006127BD"/>
    <w:rsid w:val="00612DD9"/>
    <w:rsid w:val="006132FE"/>
    <w:rsid w:val="00614357"/>
    <w:rsid w:val="00614676"/>
    <w:rsid w:val="00614C18"/>
    <w:rsid w:val="00615734"/>
    <w:rsid w:val="00615CF5"/>
    <w:rsid w:val="0061616E"/>
    <w:rsid w:val="006164B6"/>
    <w:rsid w:val="006171BE"/>
    <w:rsid w:val="00617D8F"/>
    <w:rsid w:val="00620DA6"/>
    <w:rsid w:val="00620EA8"/>
    <w:rsid w:val="0062256A"/>
    <w:rsid w:val="0062277F"/>
    <w:rsid w:val="0062280D"/>
    <w:rsid w:val="006228C7"/>
    <w:rsid w:val="00622F0F"/>
    <w:rsid w:val="006238F6"/>
    <w:rsid w:val="00624696"/>
    <w:rsid w:val="006246AA"/>
    <w:rsid w:val="00624A3F"/>
    <w:rsid w:val="00624F25"/>
    <w:rsid w:val="00626B79"/>
    <w:rsid w:val="00627B97"/>
    <w:rsid w:val="006307FC"/>
    <w:rsid w:val="00630EA2"/>
    <w:rsid w:val="00632277"/>
    <w:rsid w:val="00633944"/>
    <w:rsid w:val="00634484"/>
    <w:rsid w:val="0063508D"/>
    <w:rsid w:val="00635C81"/>
    <w:rsid w:val="00636F1E"/>
    <w:rsid w:val="006401CF"/>
    <w:rsid w:val="00640DB6"/>
    <w:rsid w:val="006411A7"/>
    <w:rsid w:val="00641628"/>
    <w:rsid w:val="00642349"/>
    <w:rsid w:val="0064422D"/>
    <w:rsid w:val="006446F2"/>
    <w:rsid w:val="006448F5"/>
    <w:rsid w:val="00644FD5"/>
    <w:rsid w:val="006455CB"/>
    <w:rsid w:val="00645DFD"/>
    <w:rsid w:val="00646653"/>
    <w:rsid w:val="0064698C"/>
    <w:rsid w:val="00647368"/>
    <w:rsid w:val="006475A0"/>
    <w:rsid w:val="006519E6"/>
    <w:rsid w:val="006520AA"/>
    <w:rsid w:val="00652167"/>
    <w:rsid w:val="0065300D"/>
    <w:rsid w:val="00653C14"/>
    <w:rsid w:val="00654721"/>
    <w:rsid w:val="00654DBE"/>
    <w:rsid w:val="00655396"/>
    <w:rsid w:val="0065556F"/>
    <w:rsid w:val="00655824"/>
    <w:rsid w:val="0065587C"/>
    <w:rsid w:val="00655C5E"/>
    <w:rsid w:val="006560B0"/>
    <w:rsid w:val="006566B3"/>
    <w:rsid w:val="006574A0"/>
    <w:rsid w:val="00657E81"/>
    <w:rsid w:val="00661548"/>
    <w:rsid w:val="00661952"/>
    <w:rsid w:val="00662A60"/>
    <w:rsid w:val="006632D3"/>
    <w:rsid w:val="0066460C"/>
    <w:rsid w:val="0066520D"/>
    <w:rsid w:val="00666D2C"/>
    <w:rsid w:val="00667BC5"/>
    <w:rsid w:val="00670771"/>
    <w:rsid w:val="00671881"/>
    <w:rsid w:val="006719C1"/>
    <w:rsid w:val="00671B28"/>
    <w:rsid w:val="006720F5"/>
    <w:rsid w:val="00672415"/>
    <w:rsid w:val="00673CFC"/>
    <w:rsid w:val="00673DA6"/>
    <w:rsid w:val="0067411B"/>
    <w:rsid w:val="00674E1E"/>
    <w:rsid w:val="006751AA"/>
    <w:rsid w:val="00675A33"/>
    <w:rsid w:val="00675E1C"/>
    <w:rsid w:val="0067697C"/>
    <w:rsid w:val="00680360"/>
    <w:rsid w:val="006805AB"/>
    <w:rsid w:val="006809F6"/>
    <w:rsid w:val="00680D16"/>
    <w:rsid w:val="00680D4C"/>
    <w:rsid w:val="00681829"/>
    <w:rsid w:val="00682B18"/>
    <w:rsid w:val="00683014"/>
    <w:rsid w:val="006833E2"/>
    <w:rsid w:val="00683771"/>
    <w:rsid w:val="0068388D"/>
    <w:rsid w:val="006838B5"/>
    <w:rsid w:val="00683D62"/>
    <w:rsid w:val="00683DCE"/>
    <w:rsid w:val="00683DD0"/>
    <w:rsid w:val="00684421"/>
    <w:rsid w:val="00684827"/>
    <w:rsid w:val="00684B8B"/>
    <w:rsid w:val="006857E0"/>
    <w:rsid w:val="00686661"/>
    <w:rsid w:val="00686A4C"/>
    <w:rsid w:val="006870F9"/>
    <w:rsid w:val="00687617"/>
    <w:rsid w:val="00687701"/>
    <w:rsid w:val="00687B61"/>
    <w:rsid w:val="00687F84"/>
    <w:rsid w:val="006902E7"/>
    <w:rsid w:val="00690F31"/>
    <w:rsid w:val="006914C2"/>
    <w:rsid w:val="006921C0"/>
    <w:rsid w:val="0069277F"/>
    <w:rsid w:val="0069497D"/>
    <w:rsid w:val="006950CF"/>
    <w:rsid w:val="00695484"/>
    <w:rsid w:val="00696FC7"/>
    <w:rsid w:val="0069713B"/>
    <w:rsid w:val="00697489"/>
    <w:rsid w:val="00697C16"/>
    <w:rsid w:val="006A071C"/>
    <w:rsid w:val="006A0B90"/>
    <w:rsid w:val="006A0E4A"/>
    <w:rsid w:val="006A184E"/>
    <w:rsid w:val="006A18DA"/>
    <w:rsid w:val="006A1AAE"/>
    <w:rsid w:val="006A3433"/>
    <w:rsid w:val="006A39FA"/>
    <w:rsid w:val="006A3B3A"/>
    <w:rsid w:val="006A560C"/>
    <w:rsid w:val="006A5D13"/>
    <w:rsid w:val="006A7918"/>
    <w:rsid w:val="006B2345"/>
    <w:rsid w:val="006B2734"/>
    <w:rsid w:val="006B2884"/>
    <w:rsid w:val="006B2B74"/>
    <w:rsid w:val="006B36E2"/>
    <w:rsid w:val="006B3A6D"/>
    <w:rsid w:val="006B4CCD"/>
    <w:rsid w:val="006B7005"/>
    <w:rsid w:val="006B7A7D"/>
    <w:rsid w:val="006B7F47"/>
    <w:rsid w:val="006C0508"/>
    <w:rsid w:val="006C06C1"/>
    <w:rsid w:val="006C0F2C"/>
    <w:rsid w:val="006C1346"/>
    <w:rsid w:val="006C2724"/>
    <w:rsid w:val="006C3923"/>
    <w:rsid w:val="006C4DD7"/>
    <w:rsid w:val="006C524F"/>
    <w:rsid w:val="006C5C07"/>
    <w:rsid w:val="006C738C"/>
    <w:rsid w:val="006D017F"/>
    <w:rsid w:val="006D187E"/>
    <w:rsid w:val="006D2A9B"/>
    <w:rsid w:val="006D34D1"/>
    <w:rsid w:val="006D41C1"/>
    <w:rsid w:val="006D50D1"/>
    <w:rsid w:val="006D5351"/>
    <w:rsid w:val="006D77F4"/>
    <w:rsid w:val="006E200E"/>
    <w:rsid w:val="006E22CD"/>
    <w:rsid w:val="006E26A4"/>
    <w:rsid w:val="006E364D"/>
    <w:rsid w:val="006E3BFF"/>
    <w:rsid w:val="006E3EA8"/>
    <w:rsid w:val="006E527D"/>
    <w:rsid w:val="006E5844"/>
    <w:rsid w:val="006E7F40"/>
    <w:rsid w:val="006F1799"/>
    <w:rsid w:val="006F1D0F"/>
    <w:rsid w:val="006F370E"/>
    <w:rsid w:val="006F528A"/>
    <w:rsid w:val="006F5465"/>
    <w:rsid w:val="006F5F49"/>
    <w:rsid w:val="006F6F7D"/>
    <w:rsid w:val="00701035"/>
    <w:rsid w:val="00701486"/>
    <w:rsid w:val="00701C83"/>
    <w:rsid w:val="00701DCA"/>
    <w:rsid w:val="00701E55"/>
    <w:rsid w:val="00702675"/>
    <w:rsid w:val="00702D75"/>
    <w:rsid w:val="00702EB8"/>
    <w:rsid w:val="0070515B"/>
    <w:rsid w:val="007078D2"/>
    <w:rsid w:val="00707E3F"/>
    <w:rsid w:val="00710C03"/>
    <w:rsid w:val="007112C9"/>
    <w:rsid w:val="0071181A"/>
    <w:rsid w:val="00711DFE"/>
    <w:rsid w:val="00712519"/>
    <w:rsid w:val="00713808"/>
    <w:rsid w:val="00714EC2"/>
    <w:rsid w:val="00715379"/>
    <w:rsid w:val="00716237"/>
    <w:rsid w:val="00716DB2"/>
    <w:rsid w:val="0071758E"/>
    <w:rsid w:val="007203F4"/>
    <w:rsid w:val="00720C67"/>
    <w:rsid w:val="00720F45"/>
    <w:rsid w:val="007210B7"/>
    <w:rsid w:val="0072217F"/>
    <w:rsid w:val="0072287E"/>
    <w:rsid w:val="00723F86"/>
    <w:rsid w:val="00725386"/>
    <w:rsid w:val="00726876"/>
    <w:rsid w:val="00727960"/>
    <w:rsid w:val="00730653"/>
    <w:rsid w:val="00732053"/>
    <w:rsid w:val="007323E1"/>
    <w:rsid w:val="00732413"/>
    <w:rsid w:val="007325B0"/>
    <w:rsid w:val="00733BCB"/>
    <w:rsid w:val="00733D88"/>
    <w:rsid w:val="0073401F"/>
    <w:rsid w:val="0073418A"/>
    <w:rsid w:val="007343E9"/>
    <w:rsid w:val="007404AD"/>
    <w:rsid w:val="00740F0D"/>
    <w:rsid w:val="007417E3"/>
    <w:rsid w:val="00742842"/>
    <w:rsid w:val="00742CFE"/>
    <w:rsid w:val="00742EB0"/>
    <w:rsid w:val="007438EF"/>
    <w:rsid w:val="00743D28"/>
    <w:rsid w:val="007458AA"/>
    <w:rsid w:val="00745CBB"/>
    <w:rsid w:val="007464BC"/>
    <w:rsid w:val="007469C7"/>
    <w:rsid w:val="00747592"/>
    <w:rsid w:val="007476B5"/>
    <w:rsid w:val="00747BF7"/>
    <w:rsid w:val="00747D1E"/>
    <w:rsid w:val="00747ED0"/>
    <w:rsid w:val="007501EA"/>
    <w:rsid w:val="00750839"/>
    <w:rsid w:val="00751337"/>
    <w:rsid w:val="00751DA4"/>
    <w:rsid w:val="00751FAE"/>
    <w:rsid w:val="00752BA0"/>
    <w:rsid w:val="00753C35"/>
    <w:rsid w:val="0075415A"/>
    <w:rsid w:val="00754E9E"/>
    <w:rsid w:val="0075542D"/>
    <w:rsid w:val="00757396"/>
    <w:rsid w:val="00760962"/>
    <w:rsid w:val="00762179"/>
    <w:rsid w:val="007640DE"/>
    <w:rsid w:val="00764367"/>
    <w:rsid w:val="0076490F"/>
    <w:rsid w:val="00765002"/>
    <w:rsid w:val="0076523A"/>
    <w:rsid w:val="007654BB"/>
    <w:rsid w:val="00766265"/>
    <w:rsid w:val="007662D9"/>
    <w:rsid w:val="0076641C"/>
    <w:rsid w:val="0076669B"/>
    <w:rsid w:val="00766AF5"/>
    <w:rsid w:val="00767787"/>
    <w:rsid w:val="00767CD3"/>
    <w:rsid w:val="00770AF4"/>
    <w:rsid w:val="00770EAA"/>
    <w:rsid w:val="00771465"/>
    <w:rsid w:val="00773179"/>
    <w:rsid w:val="00773C12"/>
    <w:rsid w:val="00773DFC"/>
    <w:rsid w:val="00774F17"/>
    <w:rsid w:val="0077541A"/>
    <w:rsid w:val="00775EBF"/>
    <w:rsid w:val="00776242"/>
    <w:rsid w:val="007767FA"/>
    <w:rsid w:val="00776C40"/>
    <w:rsid w:val="007779E4"/>
    <w:rsid w:val="00777DC9"/>
    <w:rsid w:val="007806F1"/>
    <w:rsid w:val="00780F27"/>
    <w:rsid w:val="0078108F"/>
    <w:rsid w:val="007810A6"/>
    <w:rsid w:val="007820AA"/>
    <w:rsid w:val="0078242B"/>
    <w:rsid w:val="00783C79"/>
    <w:rsid w:val="00785B22"/>
    <w:rsid w:val="0078717D"/>
    <w:rsid w:val="00787578"/>
    <w:rsid w:val="00787D1A"/>
    <w:rsid w:val="00791781"/>
    <w:rsid w:val="00792B47"/>
    <w:rsid w:val="0079308F"/>
    <w:rsid w:val="007931D4"/>
    <w:rsid w:val="00793BE9"/>
    <w:rsid w:val="00793F48"/>
    <w:rsid w:val="00794927"/>
    <w:rsid w:val="00796061"/>
    <w:rsid w:val="00796711"/>
    <w:rsid w:val="00797BFA"/>
    <w:rsid w:val="007A1689"/>
    <w:rsid w:val="007A214D"/>
    <w:rsid w:val="007A250F"/>
    <w:rsid w:val="007A3AF2"/>
    <w:rsid w:val="007A5F00"/>
    <w:rsid w:val="007A7C7D"/>
    <w:rsid w:val="007B06C0"/>
    <w:rsid w:val="007B173A"/>
    <w:rsid w:val="007B2592"/>
    <w:rsid w:val="007B2F0A"/>
    <w:rsid w:val="007B30FD"/>
    <w:rsid w:val="007B346A"/>
    <w:rsid w:val="007B34B6"/>
    <w:rsid w:val="007B5955"/>
    <w:rsid w:val="007B62A9"/>
    <w:rsid w:val="007B685E"/>
    <w:rsid w:val="007B78F6"/>
    <w:rsid w:val="007C0073"/>
    <w:rsid w:val="007C115E"/>
    <w:rsid w:val="007C130B"/>
    <w:rsid w:val="007C1413"/>
    <w:rsid w:val="007C280E"/>
    <w:rsid w:val="007C2E94"/>
    <w:rsid w:val="007C3249"/>
    <w:rsid w:val="007C4F1C"/>
    <w:rsid w:val="007C502B"/>
    <w:rsid w:val="007C53CF"/>
    <w:rsid w:val="007C5866"/>
    <w:rsid w:val="007C5D88"/>
    <w:rsid w:val="007C619C"/>
    <w:rsid w:val="007C6550"/>
    <w:rsid w:val="007C709F"/>
    <w:rsid w:val="007C74C5"/>
    <w:rsid w:val="007D0205"/>
    <w:rsid w:val="007D0313"/>
    <w:rsid w:val="007D0362"/>
    <w:rsid w:val="007D195D"/>
    <w:rsid w:val="007D1A9A"/>
    <w:rsid w:val="007D2F3D"/>
    <w:rsid w:val="007D33E9"/>
    <w:rsid w:val="007D426C"/>
    <w:rsid w:val="007D5540"/>
    <w:rsid w:val="007D5772"/>
    <w:rsid w:val="007D5D0D"/>
    <w:rsid w:val="007D5FA9"/>
    <w:rsid w:val="007D6A5E"/>
    <w:rsid w:val="007D6B65"/>
    <w:rsid w:val="007D6DBA"/>
    <w:rsid w:val="007D7048"/>
    <w:rsid w:val="007D7131"/>
    <w:rsid w:val="007D7666"/>
    <w:rsid w:val="007E01F7"/>
    <w:rsid w:val="007E1CF7"/>
    <w:rsid w:val="007E1D50"/>
    <w:rsid w:val="007E212A"/>
    <w:rsid w:val="007E2D22"/>
    <w:rsid w:val="007E36C5"/>
    <w:rsid w:val="007E3DB5"/>
    <w:rsid w:val="007E4FEC"/>
    <w:rsid w:val="007E50FC"/>
    <w:rsid w:val="007E550E"/>
    <w:rsid w:val="007E604A"/>
    <w:rsid w:val="007E686C"/>
    <w:rsid w:val="007E6B79"/>
    <w:rsid w:val="007E6FE4"/>
    <w:rsid w:val="007E744A"/>
    <w:rsid w:val="007E7B23"/>
    <w:rsid w:val="007F03B8"/>
    <w:rsid w:val="007F2F53"/>
    <w:rsid w:val="007F3100"/>
    <w:rsid w:val="007F3141"/>
    <w:rsid w:val="007F39B4"/>
    <w:rsid w:val="007F4D12"/>
    <w:rsid w:val="007F4E23"/>
    <w:rsid w:val="007F63D1"/>
    <w:rsid w:val="007F76DE"/>
    <w:rsid w:val="007F7BDF"/>
    <w:rsid w:val="0080037E"/>
    <w:rsid w:val="0080141A"/>
    <w:rsid w:val="0080216B"/>
    <w:rsid w:val="00802AAD"/>
    <w:rsid w:val="008033AF"/>
    <w:rsid w:val="00803D72"/>
    <w:rsid w:val="00804BA2"/>
    <w:rsid w:val="00804FBF"/>
    <w:rsid w:val="00806C38"/>
    <w:rsid w:val="00811291"/>
    <w:rsid w:val="00812639"/>
    <w:rsid w:val="00813275"/>
    <w:rsid w:val="008135AF"/>
    <w:rsid w:val="008138E6"/>
    <w:rsid w:val="0081406A"/>
    <w:rsid w:val="00814C79"/>
    <w:rsid w:val="008155C1"/>
    <w:rsid w:val="0081595C"/>
    <w:rsid w:val="00821216"/>
    <w:rsid w:val="00821251"/>
    <w:rsid w:val="008217CA"/>
    <w:rsid w:val="00821E10"/>
    <w:rsid w:val="00823622"/>
    <w:rsid w:val="0082365B"/>
    <w:rsid w:val="00823714"/>
    <w:rsid w:val="00825383"/>
    <w:rsid w:val="00826108"/>
    <w:rsid w:val="008263CC"/>
    <w:rsid w:val="00826D5C"/>
    <w:rsid w:val="0082717D"/>
    <w:rsid w:val="00827372"/>
    <w:rsid w:val="008303AB"/>
    <w:rsid w:val="0083122F"/>
    <w:rsid w:val="00831286"/>
    <w:rsid w:val="00831F0E"/>
    <w:rsid w:val="00831F1D"/>
    <w:rsid w:val="008323CF"/>
    <w:rsid w:val="008338B4"/>
    <w:rsid w:val="008344C9"/>
    <w:rsid w:val="0083468E"/>
    <w:rsid w:val="00834CFF"/>
    <w:rsid w:val="008353AB"/>
    <w:rsid w:val="008359A0"/>
    <w:rsid w:val="00835FB5"/>
    <w:rsid w:val="00836D4C"/>
    <w:rsid w:val="00836F0C"/>
    <w:rsid w:val="008370BF"/>
    <w:rsid w:val="00837854"/>
    <w:rsid w:val="0084030C"/>
    <w:rsid w:val="008405D4"/>
    <w:rsid w:val="00841097"/>
    <w:rsid w:val="00841EB6"/>
    <w:rsid w:val="008432DE"/>
    <w:rsid w:val="00843BDC"/>
    <w:rsid w:val="00843C91"/>
    <w:rsid w:val="00843D51"/>
    <w:rsid w:val="00844B11"/>
    <w:rsid w:val="00844B30"/>
    <w:rsid w:val="00844F26"/>
    <w:rsid w:val="00845090"/>
    <w:rsid w:val="00845723"/>
    <w:rsid w:val="0084720C"/>
    <w:rsid w:val="0085025C"/>
    <w:rsid w:val="008505EE"/>
    <w:rsid w:val="00850D02"/>
    <w:rsid w:val="00850D75"/>
    <w:rsid w:val="00850DB9"/>
    <w:rsid w:val="008519BB"/>
    <w:rsid w:val="00851D97"/>
    <w:rsid w:val="00852040"/>
    <w:rsid w:val="00852280"/>
    <w:rsid w:val="008526D3"/>
    <w:rsid w:val="00852B9D"/>
    <w:rsid w:val="00854462"/>
    <w:rsid w:val="00854A0B"/>
    <w:rsid w:val="00854F51"/>
    <w:rsid w:val="00855600"/>
    <w:rsid w:val="00856BB6"/>
    <w:rsid w:val="00856D06"/>
    <w:rsid w:val="00857B10"/>
    <w:rsid w:val="00860109"/>
    <w:rsid w:val="00860B49"/>
    <w:rsid w:val="00861436"/>
    <w:rsid w:val="0086362F"/>
    <w:rsid w:val="008638CF"/>
    <w:rsid w:val="00864BE5"/>
    <w:rsid w:val="008650AE"/>
    <w:rsid w:val="00865B05"/>
    <w:rsid w:val="0086734A"/>
    <w:rsid w:val="00867429"/>
    <w:rsid w:val="00867B96"/>
    <w:rsid w:val="00870433"/>
    <w:rsid w:val="00871B61"/>
    <w:rsid w:val="00872267"/>
    <w:rsid w:val="00872D96"/>
    <w:rsid w:val="008738AC"/>
    <w:rsid w:val="00873C45"/>
    <w:rsid w:val="008747E2"/>
    <w:rsid w:val="00874899"/>
    <w:rsid w:val="00874A58"/>
    <w:rsid w:val="00874B11"/>
    <w:rsid w:val="00874D2B"/>
    <w:rsid w:val="0087556B"/>
    <w:rsid w:val="008756FD"/>
    <w:rsid w:val="00875B96"/>
    <w:rsid w:val="00875BF5"/>
    <w:rsid w:val="0087727B"/>
    <w:rsid w:val="008772FA"/>
    <w:rsid w:val="00877EA6"/>
    <w:rsid w:val="008800A6"/>
    <w:rsid w:val="0088022B"/>
    <w:rsid w:val="0088050A"/>
    <w:rsid w:val="008815EA"/>
    <w:rsid w:val="00881698"/>
    <w:rsid w:val="0088300A"/>
    <w:rsid w:val="008835FF"/>
    <w:rsid w:val="008836D4"/>
    <w:rsid w:val="00884553"/>
    <w:rsid w:val="00890511"/>
    <w:rsid w:val="008906D0"/>
    <w:rsid w:val="0089151F"/>
    <w:rsid w:val="00891B38"/>
    <w:rsid w:val="00891E9B"/>
    <w:rsid w:val="00893732"/>
    <w:rsid w:val="008940AD"/>
    <w:rsid w:val="008958A8"/>
    <w:rsid w:val="00896314"/>
    <w:rsid w:val="00897729"/>
    <w:rsid w:val="008A0FE5"/>
    <w:rsid w:val="008A45B7"/>
    <w:rsid w:val="008A562D"/>
    <w:rsid w:val="008A790F"/>
    <w:rsid w:val="008A7A82"/>
    <w:rsid w:val="008B019E"/>
    <w:rsid w:val="008B043E"/>
    <w:rsid w:val="008B0EA4"/>
    <w:rsid w:val="008B1CE6"/>
    <w:rsid w:val="008B285F"/>
    <w:rsid w:val="008B2E22"/>
    <w:rsid w:val="008B3375"/>
    <w:rsid w:val="008B3A28"/>
    <w:rsid w:val="008B3BEB"/>
    <w:rsid w:val="008B3DC2"/>
    <w:rsid w:val="008B5354"/>
    <w:rsid w:val="008B6195"/>
    <w:rsid w:val="008B668C"/>
    <w:rsid w:val="008B671A"/>
    <w:rsid w:val="008B6771"/>
    <w:rsid w:val="008B68DE"/>
    <w:rsid w:val="008C020A"/>
    <w:rsid w:val="008C090C"/>
    <w:rsid w:val="008C1650"/>
    <w:rsid w:val="008C1963"/>
    <w:rsid w:val="008C2682"/>
    <w:rsid w:val="008C3802"/>
    <w:rsid w:val="008C3B19"/>
    <w:rsid w:val="008C3D39"/>
    <w:rsid w:val="008C4DCD"/>
    <w:rsid w:val="008D0279"/>
    <w:rsid w:val="008D0484"/>
    <w:rsid w:val="008D0DD3"/>
    <w:rsid w:val="008D1422"/>
    <w:rsid w:val="008D2BE9"/>
    <w:rsid w:val="008D3402"/>
    <w:rsid w:val="008D3AFB"/>
    <w:rsid w:val="008D3CEE"/>
    <w:rsid w:val="008D4637"/>
    <w:rsid w:val="008D4806"/>
    <w:rsid w:val="008D648D"/>
    <w:rsid w:val="008D6AD4"/>
    <w:rsid w:val="008D6F14"/>
    <w:rsid w:val="008E0426"/>
    <w:rsid w:val="008E0C4A"/>
    <w:rsid w:val="008E157A"/>
    <w:rsid w:val="008E2A77"/>
    <w:rsid w:val="008E2D2A"/>
    <w:rsid w:val="008E2D41"/>
    <w:rsid w:val="008E39E6"/>
    <w:rsid w:val="008E46B2"/>
    <w:rsid w:val="008E5005"/>
    <w:rsid w:val="008E54BF"/>
    <w:rsid w:val="008F039C"/>
    <w:rsid w:val="008F2774"/>
    <w:rsid w:val="008F2F59"/>
    <w:rsid w:val="008F3456"/>
    <w:rsid w:val="008F4735"/>
    <w:rsid w:val="008F4BF8"/>
    <w:rsid w:val="008F5741"/>
    <w:rsid w:val="008F664D"/>
    <w:rsid w:val="008F7A65"/>
    <w:rsid w:val="008F7AD9"/>
    <w:rsid w:val="00900E95"/>
    <w:rsid w:val="00901775"/>
    <w:rsid w:val="00901B33"/>
    <w:rsid w:val="00903C9E"/>
    <w:rsid w:val="00903FB0"/>
    <w:rsid w:val="00904378"/>
    <w:rsid w:val="0090516C"/>
    <w:rsid w:val="00906317"/>
    <w:rsid w:val="0090685E"/>
    <w:rsid w:val="009071B3"/>
    <w:rsid w:val="00907B67"/>
    <w:rsid w:val="009101A4"/>
    <w:rsid w:val="009102D3"/>
    <w:rsid w:val="009105FF"/>
    <w:rsid w:val="00910A0E"/>
    <w:rsid w:val="009110AA"/>
    <w:rsid w:val="009111B1"/>
    <w:rsid w:val="00911831"/>
    <w:rsid w:val="009147B1"/>
    <w:rsid w:val="009160DE"/>
    <w:rsid w:val="00916AB8"/>
    <w:rsid w:val="00916C21"/>
    <w:rsid w:val="009171CC"/>
    <w:rsid w:val="009172D9"/>
    <w:rsid w:val="009179E1"/>
    <w:rsid w:val="009206BB"/>
    <w:rsid w:val="00920E1E"/>
    <w:rsid w:val="00920E7C"/>
    <w:rsid w:val="009247D6"/>
    <w:rsid w:val="009247DF"/>
    <w:rsid w:val="009262D0"/>
    <w:rsid w:val="009269D3"/>
    <w:rsid w:val="00926FBB"/>
    <w:rsid w:val="00927079"/>
    <w:rsid w:val="00927E89"/>
    <w:rsid w:val="00931160"/>
    <w:rsid w:val="0093160C"/>
    <w:rsid w:val="00931871"/>
    <w:rsid w:val="00932261"/>
    <w:rsid w:val="00933A4F"/>
    <w:rsid w:val="00933A8F"/>
    <w:rsid w:val="00935BF4"/>
    <w:rsid w:val="00936690"/>
    <w:rsid w:val="00936D34"/>
    <w:rsid w:val="00936E3B"/>
    <w:rsid w:val="00936FCF"/>
    <w:rsid w:val="00937387"/>
    <w:rsid w:val="00937E00"/>
    <w:rsid w:val="0094018A"/>
    <w:rsid w:val="00940CB3"/>
    <w:rsid w:val="009417C3"/>
    <w:rsid w:val="00943B61"/>
    <w:rsid w:val="00943F24"/>
    <w:rsid w:val="009450D9"/>
    <w:rsid w:val="00945A22"/>
    <w:rsid w:val="00945ABA"/>
    <w:rsid w:val="00946386"/>
    <w:rsid w:val="00947402"/>
    <w:rsid w:val="0094745A"/>
    <w:rsid w:val="009476B4"/>
    <w:rsid w:val="009510B3"/>
    <w:rsid w:val="00951143"/>
    <w:rsid w:val="0095293B"/>
    <w:rsid w:val="009530AB"/>
    <w:rsid w:val="00953167"/>
    <w:rsid w:val="00953F2F"/>
    <w:rsid w:val="00954224"/>
    <w:rsid w:val="009550C6"/>
    <w:rsid w:val="009564CD"/>
    <w:rsid w:val="00956FC9"/>
    <w:rsid w:val="0096016A"/>
    <w:rsid w:val="0096076D"/>
    <w:rsid w:val="00960940"/>
    <w:rsid w:val="00960AD7"/>
    <w:rsid w:val="00960BFC"/>
    <w:rsid w:val="0096120C"/>
    <w:rsid w:val="0096132C"/>
    <w:rsid w:val="0096155B"/>
    <w:rsid w:val="00961AF4"/>
    <w:rsid w:val="00961D84"/>
    <w:rsid w:val="00961E8B"/>
    <w:rsid w:val="00963360"/>
    <w:rsid w:val="00963BC2"/>
    <w:rsid w:val="00964940"/>
    <w:rsid w:val="0096583D"/>
    <w:rsid w:val="00965A2F"/>
    <w:rsid w:val="00965DFA"/>
    <w:rsid w:val="009670B5"/>
    <w:rsid w:val="009671FF"/>
    <w:rsid w:val="0096775F"/>
    <w:rsid w:val="00967823"/>
    <w:rsid w:val="00967FB4"/>
    <w:rsid w:val="00971211"/>
    <w:rsid w:val="009715AA"/>
    <w:rsid w:val="0097182E"/>
    <w:rsid w:val="00972648"/>
    <w:rsid w:val="00974087"/>
    <w:rsid w:val="009756E8"/>
    <w:rsid w:val="00975B2B"/>
    <w:rsid w:val="0097649E"/>
    <w:rsid w:val="00976E97"/>
    <w:rsid w:val="009809E6"/>
    <w:rsid w:val="00983773"/>
    <w:rsid w:val="00986EE5"/>
    <w:rsid w:val="00986FBB"/>
    <w:rsid w:val="00987C49"/>
    <w:rsid w:val="0099072E"/>
    <w:rsid w:val="00990A6E"/>
    <w:rsid w:val="00991745"/>
    <w:rsid w:val="00991FC0"/>
    <w:rsid w:val="009922D3"/>
    <w:rsid w:val="00992345"/>
    <w:rsid w:val="0099387D"/>
    <w:rsid w:val="00994490"/>
    <w:rsid w:val="00994726"/>
    <w:rsid w:val="00994833"/>
    <w:rsid w:val="0099776F"/>
    <w:rsid w:val="009A0850"/>
    <w:rsid w:val="009A232A"/>
    <w:rsid w:val="009A3356"/>
    <w:rsid w:val="009A40A1"/>
    <w:rsid w:val="009A4862"/>
    <w:rsid w:val="009A5BA7"/>
    <w:rsid w:val="009A61EC"/>
    <w:rsid w:val="009A7EC3"/>
    <w:rsid w:val="009A7FAC"/>
    <w:rsid w:val="009B1127"/>
    <w:rsid w:val="009B13EE"/>
    <w:rsid w:val="009B294D"/>
    <w:rsid w:val="009B2FC0"/>
    <w:rsid w:val="009B3083"/>
    <w:rsid w:val="009B4FD1"/>
    <w:rsid w:val="009B5936"/>
    <w:rsid w:val="009B59A2"/>
    <w:rsid w:val="009B72C6"/>
    <w:rsid w:val="009C0312"/>
    <w:rsid w:val="009C1209"/>
    <w:rsid w:val="009C141C"/>
    <w:rsid w:val="009C29AB"/>
    <w:rsid w:val="009C2C1C"/>
    <w:rsid w:val="009C2F1A"/>
    <w:rsid w:val="009C39ED"/>
    <w:rsid w:val="009C3EEC"/>
    <w:rsid w:val="009C4EFA"/>
    <w:rsid w:val="009C555D"/>
    <w:rsid w:val="009C55B5"/>
    <w:rsid w:val="009C5923"/>
    <w:rsid w:val="009C6758"/>
    <w:rsid w:val="009D035F"/>
    <w:rsid w:val="009D1A79"/>
    <w:rsid w:val="009D2750"/>
    <w:rsid w:val="009D2821"/>
    <w:rsid w:val="009D2858"/>
    <w:rsid w:val="009D31AA"/>
    <w:rsid w:val="009D368D"/>
    <w:rsid w:val="009D37CF"/>
    <w:rsid w:val="009D3FF8"/>
    <w:rsid w:val="009D4A91"/>
    <w:rsid w:val="009D67F6"/>
    <w:rsid w:val="009D7496"/>
    <w:rsid w:val="009D780B"/>
    <w:rsid w:val="009D78D9"/>
    <w:rsid w:val="009E0811"/>
    <w:rsid w:val="009E0D37"/>
    <w:rsid w:val="009E2E11"/>
    <w:rsid w:val="009E4E17"/>
    <w:rsid w:val="009E5CAB"/>
    <w:rsid w:val="009E5D28"/>
    <w:rsid w:val="009E6E4B"/>
    <w:rsid w:val="009E70E3"/>
    <w:rsid w:val="009E7E2E"/>
    <w:rsid w:val="009F1328"/>
    <w:rsid w:val="009F18A9"/>
    <w:rsid w:val="009F256F"/>
    <w:rsid w:val="009F2954"/>
    <w:rsid w:val="009F2F72"/>
    <w:rsid w:val="009F2F95"/>
    <w:rsid w:val="009F3C45"/>
    <w:rsid w:val="009F3E8E"/>
    <w:rsid w:val="009F511C"/>
    <w:rsid w:val="009F5D6A"/>
    <w:rsid w:val="009F6E4D"/>
    <w:rsid w:val="00A0138F"/>
    <w:rsid w:val="00A026ED"/>
    <w:rsid w:val="00A02AE2"/>
    <w:rsid w:val="00A03478"/>
    <w:rsid w:val="00A034FC"/>
    <w:rsid w:val="00A04BB6"/>
    <w:rsid w:val="00A04F84"/>
    <w:rsid w:val="00A05678"/>
    <w:rsid w:val="00A06905"/>
    <w:rsid w:val="00A0724C"/>
    <w:rsid w:val="00A11AB1"/>
    <w:rsid w:val="00A11D63"/>
    <w:rsid w:val="00A11E7B"/>
    <w:rsid w:val="00A13EEC"/>
    <w:rsid w:val="00A159D4"/>
    <w:rsid w:val="00A16304"/>
    <w:rsid w:val="00A1646E"/>
    <w:rsid w:val="00A17225"/>
    <w:rsid w:val="00A17750"/>
    <w:rsid w:val="00A20353"/>
    <w:rsid w:val="00A2079D"/>
    <w:rsid w:val="00A2211C"/>
    <w:rsid w:val="00A22640"/>
    <w:rsid w:val="00A23169"/>
    <w:rsid w:val="00A231FA"/>
    <w:rsid w:val="00A25A14"/>
    <w:rsid w:val="00A25A1A"/>
    <w:rsid w:val="00A25B2D"/>
    <w:rsid w:val="00A30A1A"/>
    <w:rsid w:val="00A30CEB"/>
    <w:rsid w:val="00A3103E"/>
    <w:rsid w:val="00A31361"/>
    <w:rsid w:val="00A314ED"/>
    <w:rsid w:val="00A31B70"/>
    <w:rsid w:val="00A32498"/>
    <w:rsid w:val="00A3270B"/>
    <w:rsid w:val="00A3276B"/>
    <w:rsid w:val="00A3291E"/>
    <w:rsid w:val="00A32FDA"/>
    <w:rsid w:val="00A33DE2"/>
    <w:rsid w:val="00A34306"/>
    <w:rsid w:val="00A36C7C"/>
    <w:rsid w:val="00A41510"/>
    <w:rsid w:val="00A4354D"/>
    <w:rsid w:val="00A43AA1"/>
    <w:rsid w:val="00A43DD1"/>
    <w:rsid w:val="00A4435A"/>
    <w:rsid w:val="00A44E12"/>
    <w:rsid w:val="00A4672F"/>
    <w:rsid w:val="00A47176"/>
    <w:rsid w:val="00A47F2A"/>
    <w:rsid w:val="00A50142"/>
    <w:rsid w:val="00A5024A"/>
    <w:rsid w:val="00A50ACF"/>
    <w:rsid w:val="00A53431"/>
    <w:rsid w:val="00A53753"/>
    <w:rsid w:val="00A55792"/>
    <w:rsid w:val="00A55ECD"/>
    <w:rsid w:val="00A5633B"/>
    <w:rsid w:val="00A570CF"/>
    <w:rsid w:val="00A57FAA"/>
    <w:rsid w:val="00A60A8F"/>
    <w:rsid w:val="00A60AC1"/>
    <w:rsid w:val="00A60F91"/>
    <w:rsid w:val="00A61242"/>
    <w:rsid w:val="00A615BA"/>
    <w:rsid w:val="00A6173B"/>
    <w:rsid w:val="00A634BE"/>
    <w:rsid w:val="00A63535"/>
    <w:rsid w:val="00A640FF"/>
    <w:rsid w:val="00A64119"/>
    <w:rsid w:val="00A64F60"/>
    <w:rsid w:val="00A65295"/>
    <w:rsid w:val="00A667C5"/>
    <w:rsid w:val="00A669A8"/>
    <w:rsid w:val="00A6793C"/>
    <w:rsid w:val="00A679B7"/>
    <w:rsid w:val="00A67B89"/>
    <w:rsid w:val="00A7121E"/>
    <w:rsid w:val="00A71E0E"/>
    <w:rsid w:val="00A7278B"/>
    <w:rsid w:val="00A73252"/>
    <w:rsid w:val="00A741F9"/>
    <w:rsid w:val="00A745ED"/>
    <w:rsid w:val="00A7638A"/>
    <w:rsid w:val="00A76DB7"/>
    <w:rsid w:val="00A76E7F"/>
    <w:rsid w:val="00A7775C"/>
    <w:rsid w:val="00A77A4A"/>
    <w:rsid w:val="00A80265"/>
    <w:rsid w:val="00A8078C"/>
    <w:rsid w:val="00A80874"/>
    <w:rsid w:val="00A813DD"/>
    <w:rsid w:val="00A82C29"/>
    <w:rsid w:val="00A82CAF"/>
    <w:rsid w:val="00A83240"/>
    <w:rsid w:val="00A83B08"/>
    <w:rsid w:val="00A843CB"/>
    <w:rsid w:val="00A84B52"/>
    <w:rsid w:val="00A867AC"/>
    <w:rsid w:val="00A868A1"/>
    <w:rsid w:val="00A86D73"/>
    <w:rsid w:val="00A870A0"/>
    <w:rsid w:val="00A87A4A"/>
    <w:rsid w:val="00A87C19"/>
    <w:rsid w:val="00A9045C"/>
    <w:rsid w:val="00A90B40"/>
    <w:rsid w:val="00A911DD"/>
    <w:rsid w:val="00A927FA"/>
    <w:rsid w:val="00A92875"/>
    <w:rsid w:val="00A934EC"/>
    <w:rsid w:val="00A93B7E"/>
    <w:rsid w:val="00A93BC6"/>
    <w:rsid w:val="00A95357"/>
    <w:rsid w:val="00A9552B"/>
    <w:rsid w:val="00AA18AD"/>
    <w:rsid w:val="00AA2121"/>
    <w:rsid w:val="00AA2B6A"/>
    <w:rsid w:val="00AA3A96"/>
    <w:rsid w:val="00AA5A1D"/>
    <w:rsid w:val="00AA6FFB"/>
    <w:rsid w:val="00AA7DEC"/>
    <w:rsid w:val="00AB0254"/>
    <w:rsid w:val="00AB0376"/>
    <w:rsid w:val="00AB05A0"/>
    <w:rsid w:val="00AB15FF"/>
    <w:rsid w:val="00AB18B0"/>
    <w:rsid w:val="00AB1ADB"/>
    <w:rsid w:val="00AB2679"/>
    <w:rsid w:val="00AB2D66"/>
    <w:rsid w:val="00AB2E54"/>
    <w:rsid w:val="00AB372B"/>
    <w:rsid w:val="00AB3798"/>
    <w:rsid w:val="00AB5842"/>
    <w:rsid w:val="00AB6676"/>
    <w:rsid w:val="00AC0AEC"/>
    <w:rsid w:val="00AC2566"/>
    <w:rsid w:val="00AC26CB"/>
    <w:rsid w:val="00AC29D4"/>
    <w:rsid w:val="00AC372F"/>
    <w:rsid w:val="00AC412C"/>
    <w:rsid w:val="00AC49D5"/>
    <w:rsid w:val="00AC589B"/>
    <w:rsid w:val="00AC5B92"/>
    <w:rsid w:val="00AC6084"/>
    <w:rsid w:val="00AC62F8"/>
    <w:rsid w:val="00AC69CC"/>
    <w:rsid w:val="00AC7762"/>
    <w:rsid w:val="00AC7CF3"/>
    <w:rsid w:val="00AD043D"/>
    <w:rsid w:val="00AD1084"/>
    <w:rsid w:val="00AD186D"/>
    <w:rsid w:val="00AD398B"/>
    <w:rsid w:val="00AD3E55"/>
    <w:rsid w:val="00AD43D9"/>
    <w:rsid w:val="00AD4D53"/>
    <w:rsid w:val="00AD6395"/>
    <w:rsid w:val="00AE07B5"/>
    <w:rsid w:val="00AE0A20"/>
    <w:rsid w:val="00AE14ED"/>
    <w:rsid w:val="00AE2621"/>
    <w:rsid w:val="00AE2781"/>
    <w:rsid w:val="00AE5E1A"/>
    <w:rsid w:val="00AF0BA4"/>
    <w:rsid w:val="00AF1318"/>
    <w:rsid w:val="00AF1775"/>
    <w:rsid w:val="00AF1B66"/>
    <w:rsid w:val="00AF37F8"/>
    <w:rsid w:val="00AF3AC2"/>
    <w:rsid w:val="00AF400A"/>
    <w:rsid w:val="00AF4382"/>
    <w:rsid w:val="00AF50EA"/>
    <w:rsid w:val="00AF54D6"/>
    <w:rsid w:val="00AF566C"/>
    <w:rsid w:val="00AF57DF"/>
    <w:rsid w:val="00AF5FA7"/>
    <w:rsid w:val="00AF65AC"/>
    <w:rsid w:val="00B00F63"/>
    <w:rsid w:val="00B022AA"/>
    <w:rsid w:val="00B022AE"/>
    <w:rsid w:val="00B03D1C"/>
    <w:rsid w:val="00B0440C"/>
    <w:rsid w:val="00B04D72"/>
    <w:rsid w:val="00B05A7F"/>
    <w:rsid w:val="00B05DC3"/>
    <w:rsid w:val="00B05DC4"/>
    <w:rsid w:val="00B0717C"/>
    <w:rsid w:val="00B07541"/>
    <w:rsid w:val="00B0758D"/>
    <w:rsid w:val="00B07F5A"/>
    <w:rsid w:val="00B101D4"/>
    <w:rsid w:val="00B10C66"/>
    <w:rsid w:val="00B115C5"/>
    <w:rsid w:val="00B1237F"/>
    <w:rsid w:val="00B12488"/>
    <w:rsid w:val="00B133F0"/>
    <w:rsid w:val="00B1474A"/>
    <w:rsid w:val="00B14E9F"/>
    <w:rsid w:val="00B15524"/>
    <w:rsid w:val="00B16124"/>
    <w:rsid w:val="00B21123"/>
    <w:rsid w:val="00B22A5E"/>
    <w:rsid w:val="00B22BC9"/>
    <w:rsid w:val="00B22CFF"/>
    <w:rsid w:val="00B22EAF"/>
    <w:rsid w:val="00B2327D"/>
    <w:rsid w:val="00B23FA8"/>
    <w:rsid w:val="00B245A9"/>
    <w:rsid w:val="00B25016"/>
    <w:rsid w:val="00B25E62"/>
    <w:rsid w:val="00B262EC"/>
    <w:rsid w:val="00B26315"/>
    <w:rsid w:val="00B27026"/>
    <w:rsid w:val="00B271D3"/>
    <w:rsid w:val="00B27869"/>
    <w:rsid w:val="00B27C49"/>
    <w:rsid w:val="00B30116"/>
    <w:rsid w:val="00B309BB"/>
    <w:rsid w:val="00B30D99"/>
    <w:rsid w:val="00B32E1C"/>
    <w:rsid w:val="00B33170"/>
    <w:rsid w:val="00B33766"/>
    <w:rsid w:val="00B33D04"/>
    <w:rsid w:val="00B34336"/>
    <w:rsid w:val="00B3511D"/>
    <w:rsid w:val="00B35A69"/>
    <w:rsid w:val="00B370C9"/>
    <w:rsid w:val="00B40D59"/>
    <w:rsid w:val="00B41E1D"/>
    <w:rsid w:val="00B420D5"/>
    <w:rsid w:val="00B42308"/>
    <w:rsid w:val="00B423FA"/>
    <w:rsid w:val="00B44413"/>
    <w:rsid w:val="00B44947"/>
    <w:rsid w:val="00B44DE2"/>
    <w:rsid w:val="00B46BAA"/>
    <w:rsid w:val="00B47856"/>
    <w:rsid w:val="00B47CB7"/>
    <w:rsid w:val="00B509EF"/>
    <w:rsid w:val="00B5150D"/>
    <w:rsid w:val="00B5258E"/>
    <w:rsid w:val="00B52692"/>
    <w:rsid w:val="00B528C4"/>
    <w:rsid w:val="00B52A3C"/>
    <w:rsid w:val="00B52CD5"/>
    <w:rsid w:val="00B54418"/>
    <w:rsid w:val="00B548BE"/>
    <w:rsid w:val="00B54E1C"/>
    <w:rsid w:val="00B54FE6"/>
    <w:rsid w:val="00B5573D"/>
    <w:rsid w:val="00B557A6"/>
    <w:rsid w:val="00B559E0"/>
    <w:rsid w:val="00B56362"/>
    <w:rsid w:val="00B56A27"/>
    <w:rsid w:val="00B57B90"/>
    <w:rsid w:val="00B61432"/>
    <w:rsid w:val="00B61A11"/>
    <w:rsid w:val="00B61CBE"/>
    <w:rsid w:val="00B61DC3"/>
    <w:rsid w:val="00B62901"/>
    <w:rsid w:val="00B629D5"/>
    <w:rsid w:val="00B6433C"/>
    <w:rsid w:val="00B64FD8"/>
    <w:rsid w:val="00B6511D"/>
    <w:rsid w:val="00B66216"/>
    <w:rsid w:val="00B66F25"/>
    <w:rsid w:val="00B66F7C"/>
    <w:rsid w:val="00B673D1"/>
    <w:rsid w:val="00B71569"/>
    <w:rsid w:val="00B7196C"/>
    <w:rsid w:val="00B727D2"/>
    <w:rsid w:val="00B734FA"/>
    <w:rsid w:val="00B75995"/>
    <w:rsid w:val="00B76437"/>
    <w:rsid w:val="00B76632"/>
    <w:rsid w:val="00B77C41"/>
    <w:rsid w:val="00B80EB5"/>
    <w:rsid w:val="00B82066"/>
    <w:rsid w:val="00B83766"/>
    <w:rsid w:val="00B83E42"/>
    <w:rsid w:val="00B84BB7"/>
    <w:rsid w:val="00B84C54"/>
    <w:rsid w:val="00B85E52"/>
    <w:rsid w:val="00B87B53"/>
    <w:rsid w:val="00B87E16"/>
    <w:rsid w:val="00B91B44"/>
    <w:rsid w:val="00B920E9"/>
    <w:rsid w:val="00B92428"/>
    <w:rsid w:val="00B92B4B"/>
    <w:rsid w:val="00B9319A"/>
    <w:rsid w:val="00B93ABC"/>
    <w:rsid w:val="00B94898"/>
    <w:rsid w:val="00B94936"/>
    <w:rsid w:val="00B956C4"/>
    <w:rsid w:val="00B957A3"/>
    <w:rsid w:val="00B977EA"/>
    <w:rsid w:val="00B97C54"/>
    <w:rsid w:val="00B97E29"/>
    <w:rsid w:val="00BA0669"/>
    <w:rsid w:val="00BA0815"/>
    <w:rsid w:val="00BA0B7B"/>
    <w:rsid w:val="00BA0EA8"/>
    <w:rsid w:val="00BA0EAA"/>
    <w:rsid w:val="00BA16FC"/>
    <w:rsid w:val="00BA2EF0"/>
    <w:rsid w:val="00BA30B2"/>
    <w:rsid w:val="00BA30F8"/>
    <w:rsid w:val="00BA4930"/>
    <w:rsid w:val="00BA5F00"/>
    <w:rsid w:val="00BA6239"/>
    <w:rsid w:val="00BA62DD"/>
    <w:rsid w:val="00BA703A"/>
    <w:rsid w:val="00BA7BDD"/>
    <w:rsid w:val="00BB02DC"/>
    <w:rsid w:val="00BB0A1A"/>
    <w:rsid w:val="00BB1623"/>
    <w:rsid w:val="00BB17C4"/>
    <w:rsid w:val="00BB1CA3"/>
    <w:rsid w:val="00BB2234"/>
    <w:rsid w:val="00BB23AB"/>
    <w:rsid w:val="00BB285B"/>
    <w:rsid w:val="00BB2C7C"/>
    <w:rsid w:val="00BB343D"/>
    <w:rsid w:val="00BB383D"/>
    <w:rsid w:val="00BB63E3"/>
    <w:rsid w:val="00BB7387"/>
    <w:rsid w:val="00BC26C4"/>
    <w:rsid w:val="00BC2918"/>
    <w:rsid w:val="00BC4B1B"/>
    <w:rsid w:val="00BC5B26"/>
    <w:rsid w:val="00BC6225"/>
    <w:rsid w:val="00BC6AF0"/>
    <w:rsid w:val="00BC779F"/>
    <w:rsid w:val="00BD0592"/>
    <w:rsid w:val="00BD1624"/>
    <w:rsid w:val="00BD2367"/>
    <w:rsid w:val="00BD2411"/>
    <w:rsid w:val="00BD2864"/>
    <w:rsid w:val="00BD424E"/>
    <w:rsid w:val="00BD6805"/>
    <w:rsid w:val="00BE1633"/>
    <w:rsid w:val="00BE2009"/>
    <w:rsid w:val="00BE37BE"/>
    <w:rsid w:val="00BE3A26"/>
    <w:rsid w:val="00BE4B6D"/>
    <w:rsid w:val="00BE5F7F"/>
    <w:rsid w:val="00BE6730"/>
    <w:rsid w:val="00BE6D4C"/>
    <w:rsid w:val="00BE7062"/>
    <w:rsid w:val="00BF1AFB"/>
    <w:rsid w:val="00BF1C1E"/>
    <w:rsid w:val="00BF2CB0"/>
    <w:rsid w:val="00BF2F9D"/>
    <w:rsid w:val="00BF33A4"/>
    <w:rsid w:val="00BF37DA"/>
    <w:rsid w:val="00BF3A96"/>
    <w:rsid w:val="00BF3D76"/>
    <w:rsid w:val="00BF4124"/>
    <w:rsid w:val="00BF4130"/>
    <w:rsid w:val="00BF58FB"/>
    <w:rsid w:val="00BF6455"/>
    <w:rsid w:val="00BF6D30"/>
    <w:rsid w:val="00BF6D5F"/>
    <w:rsid w:val="00BF6E70"/>
    <w:rsid w:val="00BF7323"/>
    <w:rsid w:val="00C00072"/>
    <w:rsid w:val="00C009FB"/>
    <w:rsid w:val="00C00D12"/>
    <w:rsid w:val="00C015B5"/>
    <w:rsid w:val="00C018FF"/>
    <w:rsid w:val="00C0319B"/>
    <w:rsid w:val="00C03C4B"/>
    <w:rsid w:val="00C05B6D"/>
    <w:rsid w:val="00C072AD"/>
    <w:rsid w:val="00C07729"/>
    <w:rsid w:val="00C07809"/>
    <w:rsid w:val="00C07F77"/>
    <w:rsid w:val="00C110BF"/>
    <w:rsid w:val="00C119DE"/>
    <w:rsid w:val="00C1284A"/>
    <w:rsid w:val="00C12880"/>
    <w:rsid w:val="00C13C0F"/>
    <w:rsid w:val="00C1543B"/>
    <w:rsid w:val="00C17D58"/>
    <w:rsid w:val="00C17F1F"/>
    <w:rsid w:val="00C230F0"/>
    <w:rsid w:val="00C232FD"/>
    <w:rsid w:val="00C24B5D"/>
    <w:rsid w:val="00C25A91"/>
    <w:rsid w:val="00C25E0E"/>
    <w:rsid w:val="00C26171"/>
    <w:rsid w:val="00C26C3A"/>
    <w:rsid w:val="00C27344"/>
    <w:rsid w:val="00C278DC"/>
    <w:rsid w:val="00C27CC0"/>
    <w:rsid w:val="00C300B7"/>
    <w:rsid w:val="00C30A7B"/>
    <w:rsid w:val="00C3101C"/>
    <w:rsid w:val="00C317D7"/>
    <w:rsid w:val="00C3184C"/>
    <w:rsid w:val="00C31C87"/>
    <w:rsid w:val="00C329CF"/>
    <w:rsid w:val="00C330F1"/>
    <w:rsid w:val="00C33AE3"/>
    <w:rsid w:val="00C33BAB"/>
    <w:rsid w:val="00C33C0B"/>
    <w:rsid w:val="00C33DD7"/>
    <w:rsid w:val="00C34C4E"/>
    <w:rsid w:val="00C35C78"/>
    <w:rsid w:val="00C36E90"/>
    <w:rsid w:val="00C37AF5"/>
    <w:rsid w:val="00C4133E"/>
    <w:rsid w:val="00C4256E"/>
    <w:rsid w:val="00C426D9"/>
    <w:rsid w:val="00C4344D"/>
    <w:rsid w:val="00C44100"/>
    <w:rsid w:val="00C4479E"/>
    <w:rsid w:val="00C4485B"/>
    <w:rsid w:val="00C45100"/>
    <w:rsid w:val="00C46767"/>
    <w:rsid w:val="00C47828"/>
    <w:rsid w:val="00C47FAD"/>
    <w:rsid w:val="00C50713"/>
    <w:rsid w:val="00C517B4"/>
    <w:rsid w:val="00C5207A"/>
    <w:rsid w:val="00C52774"/>
    <w:rsid w:val="00C52817"/>
    <w:rsid w:val="00C5290D"/>
    <w:rsid w:val="00C53AD0"/>
    <w:rsid w:val="00C545ED"/>
    <w:rsid w:val="00C54B92"/>
    <w:rsid w:val="00C5562B"/>
    <w:rsid w:val="00C566D0"/>
    <w:rsid w:val="00C569F7"/>
    <w:rsid w:val="00C56E9B"/>
    <w:rsid w:val="00C605D0"/>
    <w:rsid w:val="00C608E5"/>
    <w:rsid w:val="00C60A0F"/>
    <w:rsid w:val="00C60DFE"/>
    <w:rsid w:val="00C610B6"/>
    <w:rsid w:val="00C611A6"/>
    <w:rsid w:val="00C6242F"/>
    <w:rsid w:val="00C62843"/>
    <w:rsid w:val="00C65901"/>
    <w:rsid w:val="00C65FF4"/>
    <w:rsid w:val="00C66319"/>
    <w:rsid w:val="00C664FE"/>
    <w:rsid w:val="00C66893"/>
    <w:rsid w:val="00C66D0F"/>
    <w:rsid w:val="00C67891"/>
    <w:rsid w:val="00C67D72"/>
    <w:rsid w:val="00C67F42"/>
    <w:rsid w:val="00C70427"/>
    <w:rsid w:val="00C70743"/>
    <w:rsid w:val="00C7104D"/>
    <w:rsid w:val="00C7110C"/>
    <w:rsid w:val="00C71FFE"/>
    <w:rsid w:val="00C72B54"/>
    <w:rsid w:val="00C72D66"/>
    <w:rsid w:val="00C7453B"/>
    <w:rsid w:val="00C74603"/>
    <w:rsid w:val="00C74C82"/>
    <w:rsid w:val="00C74CAB"/>
    <w:rsid w:val="00C7572B"/>
    <w:rsid w:val="00C76609"/>
    <w:rsid w:val="00C77BC5"/>
    <w:rsid w:val="00C77E52"/>
    <w:rsid w:val="00C77E70"/>
    <w:rsid w:val="00C801D7"/>
    <w:rsid w:val="00C812D3"/>
    <w:rsid w:val="00C8139B"/>
    <w:rsid w:val="00C8190F"/>
    <w:rsid w:val="00C824E5"/>
    <w:rsid w:val="00C8262A"/>
    <w:rsid w:val="00C82CEE"/>
    <w:rsid w:val="00C82EC0"/>
    <w:rsid w:val="00C8425B"/>
    <w:rsid w:val="00C84291"/>
    <w:rsid w:val="00C846BD"/>
    <w:rsid w:val="00C84D0B"/>
    <w:rsid w:val="00C84F2C"/>
    <w:rsid w:val="00C85501"/>
    <w:rsid w:val="00C855C7"/>
    <w:rsid w:val="00C869E8"/>
    <w:rsid w:val="00C87651"/>
    <w:rsid w:val="00C90047"/>
    <w:rsid w:val="00C90671"/>
    <w:rsid w:val="00C91037"/>
    <w:rsid w:val="00C92640"/>
    <w:rsid w:val="00C92AEE"/>
    <w:rsid w:val="00C92D96"/>
    <w:rsid w:val="00C93312"/>
    <w:rsid w:val="00C933FF"/>
    <w:rsid w:val="00C935FB"/>
    <w:rsid w:val="00C94C74"/>
    <w:rsid w:val="00C95741"/>
    <w:rsid w:val="00C9665A"/>
    <w:rsid w:val="00C96A37"/>
    <w:rsid w:val="00C96A50"/>
    <w:rsid w:val="00C96B6C"/>
    <w:rsid w:val="00CA00E3"/>
    <w:rsid w:val="00CA0A54"/>
    <w:rsid w:val="00CA1C28"/>
    <w:rsid w:val="00CA232F"/>
    <w:rsid w:val="00CA26D3"/>
    <w:rsid w:val="00CA27CB"/>
    <w:rsid w:val="00CA2C42"/>
    <w:rsid w:val="00CA3164"/>
    <w:rsid w:val="00CA398E"/>
    <w:rsid w:val="00CA3D03"/>
    <w:rsid w:val="00CA4B52"/>
    <w:rsid w:val="00CA54BF"/>
    <w:rsid w:val="00CA5FCD"/>
    <w:rsid w:val="00CA6EF6"/>
    <w:rsid w:val="00CA6FA1"/>
    <w:rsid w:val="00CA7611"/>
    <w:rsid w:val="00CA7719"/>
    <w:rsid w:val="00CB020B"/>
    <w:rsid w:val="00CB0A31"/>
    <w:rsid w:val="00CB19C7"/>
    <w:rsid w:val="00CB22EE"/>
    <w:rsid w:val="00CB3148"/>
    <w:rsid w:val="00CB33B6"/>
    <w:rsid w:val="00CB3416"/>
    <w:rsid w:val="00CB3889"/>
    <w:rsid w:val="00CB3A7D"/>
    <w:rsid w:val="00CB3AA4"/>
    <w:rsid w:val="00CB4D4F"/>
    <w:rsid w:val="00CB5113"/>
    <w:rsid w:val="00CB5F05"/>
    <w:rsid w:val="00CB643E"/>
    <w:rsid w:val="00CB647A"/>
    <w:rsid w:val="00CB7103"/>
    <w:rsid w:val="00CC0E3D"/>
    <w:rsid w:val="00CC16B2"/>
    <w:rsid w:val="00CC1ED3"/>
    <w:rsid w:val="00CC2591"/>
    <w:rsid w:val="00CC2DBE"/>
    <w:rsid w:val="00CC356A"/>
    <w:rsid w:val="00CC3D5F"/>
    <w:rsid w:val="00CC50A3"/>
    <w:rsid w:val="00CC5225"/>
    <w:rsid w:val="00CC5487"/>
    <w:rsid w:val="00CC5512"/>
    <w:rsid w:val="00CC5ADA"/>
    <w:rsid w:val="00CC60DE"/>
    <w:rsid w:val="00CC6773"/>
    <w:rsid w:val="00CC6B4F"/>
    <w:rsid w:val="00CD07C7"/>
    <w:rsid w:val="00CD096D"/>
    <w:rsid w:val="00CD0EF0"/>
    <w:rsid w:val="00CD303E"/>
    <w:rsid w:val="00CD6639"/>
    <w:rsid w:val="00CD68B4"/>
    <w:rsid w:val="00CD699F"/>
    <w:rsid w:val="00CD6AA7"/>
    <w:rsid w:val="00CD79FB"/>
    <w:rsid w:val="00CE11CC"/>
    <w:rsid w:val="00CE1BE4"/>
    <w:rsid w:val="00CE1D46"/>
    <w:rsid w:val="00CE347B"/>
    <w:rsid w:val="00CE4139"/>
    <w:rsid w:val="00CE77FA"/>
    <w:rsid w:val="00CF12FD"/>
    <w:rsid w:val="00CF14DD"/>
    <w:rsid w:val="00CF1622"/>
    <w:rsid w:val="00CF1B56"/>
    <w:rsid w:val="00CF227C"/>
    <w:rsid w:val="00CF2317"/>
    <w:rsid w:val="00CF2507"/>
    <w:rsid w:val="00CF371B"/>
    <w:rsid w:val="00CF39B0"/>
    <w:rsid w:val="00CF3AF7"/>
    <w:rsid w:val="00CF3DA3"/>
    <w:rsid w:val="00CF417E"/>
    <w:rsid w:val="00CF4EA5"/>
    <w:rsid w:val="00CF53A1"/>
    <w:rsid w:val="00CF5A48"/>
    <w:rsid w:val="00CF72FA"/>
    <w:rsid w:val="00CF74D9"/>
    <w:rsid w:val="00CF7AB8"/>
    <w:rsid w:val="00CF7B69"/>
    <w:rsid w:val="00CF7E0C"/>
    <w:rsid w:val="00D00922"/>
    <w:rsid w:val="00D01FDB"/>
    <w:rsid w:val="00D020F8"/>
    <w:rsid w:val="00D024B1"/>
    <w:rsid w:val="00D03468"/>
    <w:rsid w:val="00D04780"/>
    <w:rsid w:val="00D06195"/>
    <w:rsid w:val="00D06259"/>
    <w:rsid w:val="00D076CA"/>
    <w:rsid w:val="00D07775"/>
    <w:rsid w:val="00D14C21"/>
    <w:rsid w:val="00D14CBE"/>
    <w:rsid w:val="00D15422"/>
    <w:rsid w:val="00D1568F"/>
    <w:rsid w:val="00D16416"/>
    <w:rsid w:val="00D166E5"/>
    <w:rsid w:val="00D16F1D"/>
    <w:rsid w:val="00D1738C"/>
    <w:rsid w:val="00D17CB6"/>
    <w:rsid w:val="00D2025E"/>
    <w:rsid w:val="00D20FB8"/>
    <w:rsid w:val="00D212D7"/>
    <w:rsid w:val="00D2220C"/>
    <w:rsid w:val="00D22D55"/>
    <w:rsid w:val="00D236B9"/>
    <w:rsid w:val="00D23E30"/>
    <w:rsid w:val="00D245D0"/>
    <w:rsid w:val="00D24E72"/>
    <w:rsid w:val="00D255B2"/>
    <w:rsid w:val="00D2592C"/>
    <w:rsid w:val="00D26336"/>
    <w:rsid w:val="00D26901"/>
    <w:rsid w:val="00D26C56"/>
    <w:rsid w:val="00D27376"/>
    <w:rsid w:val="00D275E8"/>
    <w:rsid w:val="00D27651"/>
    <w:rsid w:val="00D27D86"/>
    <w:rsid w:val="00D3026F"/>
    <w:rsid w:val="00D30304"/>
    <w:rsid w:val="00D3053A"/>
    <w:rsid w:val="00D30A98"/>
    <w:rsid w:val="00D320D9"/>
    <w:rsid w:val="00D3245C"/>
    <w:rsid w:val="00D32843"/>
    <w:rsid w:val="00D32914"/>
    <w:rsid w:val="00D32A99"/>
    <w:rsid w:val="00D3400C"/>
    <w:rsid w:val="00D34071"/>
    <w:rsid w:val="00D347C3"/>
    <w:rsid w:val="00D35AF6"/>
    <w:rsid w:val="00D3672C"/>
    <w:rsid w:val="00D36E21"/>
    <w:rsid w:val="00D40498"/>
    <w:rsid w:val="00D40596"/>
    <w:rsid w:val="00D40908"/>
    <w:rsid w:val="00D4106D"/>
    <w:rsid w:val="00D41A9F"/>
    <w:rsid w:val="00D41D94"/>
    <w:rsid w:val="00D41E87"/>
    <w:rsid w:val="00D42483"/>
    <w:rsid w:val="00D425B2"/>
    <w:rsid w:val="00D42F86"/>
    <w:rsid w:val="00D43393"/>
    <w:rsid w:val="00D43E52"/>
    <w:rsid w:val="00D441C6"/>
    <w:rsid w:val="00D45099"/>
    <w:rsid w:val="00D4565D"/>
    <w:rsid w:val="00D45AAF"/>
    <w:rsid w:val="00D47BE0"/>
    <w:rsid w:val="00D512AC"/>
    <w:rsid w:val="00D51E71"/>
    <w:rsid w:val="00D526BB"/>
    <w:rsid w:val="00D529E1"/>
    <w:rsid w:val="00D53778"/>
    <w:rsid w:val="00D54010"/>
    <w:rsid w:val="00D5413A"/>
    <w:rsid w:val="00D557FC"/>
    <w:rsid w:val="00D5591D"/>
    <w:rsid w:val="00D56E35"/>
    <w:rsid w:val="00D57242"/>
    <w:rsid w:val="00D57E34"/>
    <w:rsid w:val="00D62E77"/>
    <w:rsid w:val="00D634D5"/>
    <w:rsid w:val="00D63ABA"/>
    <w:rsid w:val="00D63D61"/>
    <w:rsid w:val="00D6425F"/>
    <w:rsid w:val="00D64F05"/>
    <w:rsid w:val="00D664E0"/>
    <w:rsid w:val="00D667BE"/>
    <w:rsid w:val="00D70464"/>
    <w:rsid w:val="00D7189E"/>
    <w:rsid w:val="00D722CF"/>
    <w:rsid w:val="00D73037"/>
    <w:rsid w:val="00D73E12"/>
    <w:rsid w:val="00D73E1C"/>
    <w:rsid w:val="00D747EB"/>
    <w:rsid w:val="00D75E07"/>
    <w:rsid w:val="00D76A4C"/>
    <w:rsid w:val="00D81057"/>
    <w:rsid w:val="00D814A3"/>
    <w:rsid w:val="00D8353C"/>
    <w:rsid w:val="00D83F30"/>
    <w:rsid w:val="00D855BA"/>
    <w:rsid w:val="00D87669"/>
    <w:rsid w:val="00D877B4"/>
    <w:rsid w:val="00D87CAB"/>
    <w:rsid w:val="00D87FE1"/>
    <w:rsid w:val="00D90144"/>
    <w:rsid w:val="00D926B9"/>
    <w:rsid w:val="00D92DAE"/>
    <w:rsid w:val="00D933D4"/>
    <w:rsid w:val="00D938E4"/>
    <w:rsid w:val="00D93A9C"/>
    <w:rsid w:val="00D943D4"/>
    <w:rsid w:val="00D94693"/>
    <w:rsid w:val="00D94F07"/>
    <w:rsid w:val="00D95D25"/>
    <w:rsid w:val="00D963E7"/>
    <w:rsid w:val="00D979F8"/>
    <w:rsid w:val="00DA02F5"/>
    <w:rsid w:val="00DA0752"/>
    <w:rsid w:val="00DA0D3A"/>
    <w:rsid w:val="00DA115A"/>
    <w:rsid w:val="00DA1C47"/>
    <w:rsid w:val="00DA27F1"/>
    <w:rsid w:val="00DA36FC"/>
    <w:rsid w:val="00DA39AC"/>
    <w:rsid w:val="00DA4D30"/>
    <w:rsid w:val="00DA57F8"/>
    <w:rsid w:val="00DA5932"/>
    <w:rsid w:val="00DA59F5"/>
    <w:rsid w:val="00DA62A3"/>
    <w:rsid w:val="00DA652B"/>
    <w:rsid w:val="00DA7467"/>
    <w:rsid w:val="00DB1D33"/>
    <w:rsid w:val="00DB29B4"/>
    <w:rsid w:val="00DB48AA"/>
    <w:rsid w:val="00DB49C6"/>
    <w:rsid w:val="00DB537F"/>
    <w:rsid w:val="00DB6526"/>
    <w:rsid w:val="00DB6621"/>
    <w:rsid w:val="00DB77B9"/>
    <w:rsid w:val="00DB7B3F"/>
    <w:rsid w:val="00DC0057"/>
    <w:rsid w:val="00DC10F3"/>
    <w:rsid w:val="00DC18AF"/>
    <w:rsid w:val="00DC1905"/>
    <w:rsid w:val="00DC1C5B"/>
    <w:rsid w:val="00DC28D9"/>
    <w:rsid w:val="00DC2A8E"/>
    <w:rsid w:val="00DC45E3"/>
    <w:rsid w:val="00DC4D63"/>
    <w:rsid w:val="00DC564A"/>
    <w:rsid w:val="00DC5A75"/>
    <w:rsid w:val="00DC66E6"/>
    <w:rsid w:val="00DC72AF"/>
    <w:rsid w:val="00DC7A98"/>
    <w:rsid w:val="00DD0EBD"/>
    <w:rsid w:val="00DD157F"/>
    <w:rsid w:val="00DD2456"/>
    <w:rsid w:val="00DD3923"/>
    <w:rsid w:val="00DD3AE7"/>
    <w:rsid w:val="00DD53B0"/>
    <w:rsid w:val="00DD650F"/>
    <w:rsid w:val="00DD6675"/>
    <w:rsid w:val="00DD669B"/>
    <w:rsid w:val="00DD6D36"/>
    <w:rsid w:val="00DD73C2"/>
    <w:rsid w:val="00DD7815"/>
    <w:rsid w:val="00DD7CE7"/>
    <w:rsid w:val="00DE506E"/>
    <w:rsid w:val="00DE5773"/>
    <w:rsid w:val="00DE6DF3"/>
    <w:rsid w:val="00DE7400"/>
    <w:rsid w:val="00DE79BF"/>
    <w:rsid w:val="00DE7FC1"/>
    <w:rsid w:val="00DF035C"/>
    <w:rsid w:val="00DF0C6B"/>
    <w:rsid w:val="00DF0C7C"/>
    <w:rsid w:val="00DF257D"/>
    <w:rsid w:val="00DF47C3"/>
    <w:rsid w:val="00DF5166"/>
    <w:rsid w:val="00DF5685"/>
    <w:rsid w:val="00DF6147"/>
    <w:rsid w:val="00DF6A87"/>
    <w:rsid w:val="00DF7EA9"/>
    <w:rsid w:val="00E00E1B"/>
    <w:rsid w:val="00E01793"/>
    <w:rsid w:val="00E0195B"/>
    <w:rsid w:val="00E01CC9"/>
    <w:rsid w:val="00E02C13"/>
    <w:rsid w:val="00E02D3F"/>
    <w:rsid w:val="00E0354F"/>
    <w:rsid w:val="00E05328"/>
    <w:rsid w:val="00E061A4"/>
    <w:rsid w:val="00E070F6"/>
    <w:rsid w:val="00E07A82"/>
    <w:rsid w:val="00E07F63"/>
    <w:rsid w:val="00E10A49"/>
    <w:rsid w:val="00E113ED"/>
    <w:rsid w:val="00E11587"/>
    <w:rsid w:val="00E11BFD"/>
    <w:rsid w:val="00E12119"/>
    <w:rsid w:val="00E127DD"/>
    <w:rsid w:val="00E13920"/>
    <w:rsid w:val="00E13F1E"/>
    <w:rsid w:val="00E14781"/>
    <w:rsid w:val="00E16084"/>
    <w:rsid w:val="00E17236"/>
    <w:rsid w:val="00E173DB"/>
    <w:rsid w:val="00E17534"/>
    <w:rsid w:val="00E179EC"/>
    <w:rsid w:val="00E202D4"/>
    <w:rsid w:val="00E2288C"/>
    <w:rsid w:val="00E235F3"/>
    <w:rsid w:val="00E238D4"/>
    <w:rsid w:val="00E240CE"/>
    <w:rsid w:val="00E24DBF"/>
    <w:rsid w:val="00E26790"/>
    <w:rsid w:val="00E26F75"/>
    <w:rsid w:val="00E27D15"/>
    <w:rsid w:val="00E3063A"/>
    <w:rsid w:val="00E30C28"/>
    <w:rsid w:val="00E30D6A"/>
    <w:rsid w:val="00E314A1"/>
    <w:rsid w:val="00E31C02"/>
    <w:rsid w:val="00E33D4D"/>
    <w:rsid w:val="00E3420F"/>
    <w:rsid w:val="00E34225"/>
    <w:rsid w:val="00E35AE2"/>
    <w:rsid w:val="00E3663B"/>
    <w:rsid w:val="00E36C3D"/>
    <w:rsid w:val="00E40341"/>
    <w:rsid w:val="00E404DD"/>
    <w:rsid w:val="00E415E4"/>
    <w:rsid w:val="00E41AAB"/>
    <w:rsid w:val="00E4200B"/>
    <w:rsid w:val="00E42494"/>
    <w:rsid w:val="00E4409F"/>
    <w:rsid w:val="00E445C8"/>
    <w:rsid w:val="00E448EB"/>
    <w:rsid w:val="00E45121"/>
    <w:rsid w:val="00E50E6D"/>
    <w:rsid w:val="00E512B4"/>
    <w:rsid w:val="00E52786"/>
    <w:rsid w:val="00E52F55"/>
    <w:rsid w:val="00E531B5"/>
    <w:rsid w:val="00E53AC2"/>
    <w:rsid w:val="00E55512"/>
    <w:rsid w:val="00E5595F"/>
    <w:rsid w:val="00E56924"/>
    <w:rsid w:val="00E57EEE"/>
    <w:rsid w:val="00E57F23"/>
    <w:rsid w:val="00E6087F"/>
    <w:rsid w:val="00E613D5"/>
    <w:rsid w:val="00E63F6D"/>
    <w:rsid w:val="00E65420"/>
    <w:rsid w:val="00E65B20"/>
    <w:rsid w:val="00E65C23"/>
    <w:rsid w:val="00E65CFF"/>
    <w:rsid w:val="00E665A4"/>
    <w:rsid w:val="00E70212"/>
    <w:rsid w:val="00E70E50"/>
    <w:rsid w:val="00E70E62"/>
    <w:rsid w:val="00E712EE"/>
    <w:rsid w:val="00E717D1"/>
    <w:rsid w:val="00E71FB0"/>
    <w:rsid w:val="00E73124"/>
    <w:rsid w:val="00E739D8"/>
    <w:rsid w:val="00E740F5"/>
    <w:rsid w:val="00E74E88"/>
    <w:rsid w:val="00E75495"/>
    <w:rsid w:val="00E76B4D"/>
    <w:rsid w:val="00E831B0"/>
    <w:rsid w:val="00E831F1"/>
    <w:rsid w:val="00E835A7"/>
    <w:rsid w:val="00E83E11"/>
    <w:rsid w:val="00E84916"/>
    <w:rsid w:val="00E84A5D"/>
    <w:rsid w:val="00E84F15"/>
    <w:rsid w:val="00E86236"/>
    <w:rsid w:val="00E87EEA"/>
    <w:rsid w:val="00E9005A"/>
    <w:rsid w:val="00E90BB2"/>
    <w:rsid w:val="00E90C2F"/>
    <w:rsid w:val="00E914F6"/>
    <w:rsid w:val="00E91DBF"/>
    <w:rsid w:val="00E94C31"/>
    <w:rsid w:val="00E94E00"/>
    <w:rsid w:val="00E96354"/>
    <w:rsid w:val="00E97769"/>
    <w:rsid w:val="00E979DB"/>
    <w:rsid w:val="00E97D10"/>
    <w:rsid w:val="00EA058A"/>
    <w:rsid w:val="00EA0C87"/>
    <w:rsid w:val="00EA12FA"/>
    <w:rsid w:val="00EA1317"/>
    <w:rsid w:val="00EA168C"/>
    <w:rsid w:val="00EA20EB"/>
    <w:rsid w:val="00EA32EB"/>
    <w:rsid w:val="00EA34DA"/>
    <w:rsid w:val="00EA3CA0"/>
    <w:rsid w:val="00EA3CA3"/>
    <w:rsid w:val="00EA4DA6"/>
    <w:rsid w:val="00EA5521"/>
    <w:rsid w:val="00EA6056"/>
    <w:rsid w:val="00EA62C2"/>
    <w:rsid w:val="00EA7B22"/>
    <w:rsid w:val="00EB1840"/>
    <w:rsid w:val="00EB1C48"/>
    <w:rsid w:val="00EB4C03"/>
    <w:rsid w:val="00EB5236"/>
    <w:rsid w:val="00EB5352"/>
    <w:rsid w:val="00EB5D7B"/>
    <w:rsid w:val="00EB601D"/>
    <w:rsid w:val="00EC00DD"/>
    <w:rsid w:val="00EC115F"/>
    <w:rsid w:val="00EC1492"/>
    <w:rsid w:val="00EC1E3B"/>
    <w:rsid w:val="00EC2DFC"/>
    <w:rsid w:val="00EC3B18"/>
    <w:rsid w:val="00EC5286"/>
    <w:rsid w:val="00EC645F"/>
    <w:rsid w:val="00EC7709"/>
    <w:rsid w:val="00ED0C04"/>
    <w:rsid w:val="00ED2D82"/>
    <w:rsid w:val="00ED35ED"/>
    <w:rsid w:val="00ED3633"/>
    <w:rsid w:val="00ED401C"/>
    <w:rsid w:val="00ED4716"/>
    <w:rsid w:val="00ED53FD"/>
    <w:rsid w:val="00ED60DE"/>
    <w:rsid w:val="00ED6AE3"/>
    <w:rsid w:val="00ED6B0C"/>
    <w:rsid w:val="00ED7746"/>
    <w:rsid w:val="00EE1463"/>
    <w:rsid w:val="00EE23EF"/>
    <w:rsid w:val="00EE2A7A"/>
    <w:rsid w:val="00EE2CE4"/>
    <w:rsid w:val="00EE4C55"/>
    <w:rsid w:val="00EE51E2"/>
    <w:rsid w:val="00EE5306"/>
    <w:rsid w:val="00EE5CAB"/>
    <w:rsid w:val="00EE6A7F"/>
    <w:rsid w:val="00EF06E7"/>
    <w:rsid w:val="00EF2024"/>
    <w:rsid w:val="00EF274A"/>
    <w:rsid w:val="00EF27FC"/>
    <w:rsid w:val="00EF2988"/>
    <w:rsid w:val="00EF3F08"/>
    <w:rsid w:val="00EF4D2B"/>
    <w:rsid w:val="00EF581F"/>
    <w:rsid w:val="00EF6CDA"/>
    <w:rsid w:val="00EF70D2"/>
    <w:rsid w:val="00F01369"/>
    <w:rsid w:val="00F013A1"/>
    <w:rsid w:val="00F0149F"/>
    <w:rsid w:val="00F02FC2"/>
    <w:rsid w:val="00F0310C"/>
    <w:rsid w:val="00F03A20"/>
    <w:rsid w:val="00F04266"/>
    <w:rsid w:val="00F04B7E"/>
    <w:rsid w:val="00F04CDF"/>
    <w:rsid w:val="00F060A0"/>
    <w:rsid w:val="00F07CB8"/>
    <w:rsid w:val="00F10994"/>
    <w:rsid w:val="00F10D46"/>
    <w:rsid w:val="00F10FE8"/>
    <w:rsid w:val="00F11023"/>
    <w:rsid w:val="00F118CE"/>
    <w:rsid w:val="00F1416C"/>
    <w:rsid w:val="00F14529"/>
    <w:rsid w:val="00F148A8"/>
    <w:rsid w:val="00F14F2A"/>
    <w:rsid w:val="00F16505"/>
    <w:rsid w:val="00F17A80"/>
    <w:rsid w:val="00F17F6D"/>
    <w:rsid w:val="00F17F92"/>
    <w:rsid w:val="00F2087D"/>
    <w:rsid w:val="00F20CAC"/>
    <w:rsid w:val="00F20CDE"/>
    <w:rsid w:val="00F217CA"/>
    <w:rsid w:val="00F21EBE"/>
    <w:rsid w:val="00F2240A"/>
    <w:rsid w:val="00F23768"/>
    <w:rsid w:val="00F237A4"/>
    <w:rsid w:val="00F23EC0"/>
    <w:rsid w:val="00F24433"/>
    <w:rsid w:val="00F2479A"/>
    <w:rsid w:val="00F254FC"/>
    <w:rsid w:val="00F2594D"/>
    <w:rsid w:val="00F25F78"/>
    <w:rsid w:val="00F26A32"/>
    <w:rsid w:val="00F30DAC"/>
    <w:rsid w:val="00F30DE6"/>
    <w:rsid w:val="00F331E4"/>
    <w:rsid w:val="00F336A1"/>
    <w:rsid w:val="00F33ECE"/>
    <w:rsid w:val="00F346C2"/>
    <w:rsid w:val="00F354E6"/>
    <w:rsid w:val="00F35670"/>
    <w:rsid w:val="00F358CD"/>
    <w:rsid w:val="00F365B8"/>
    <w:rsid w:val="00F370CC"/>
    <w:rsid w:val="00F421EF"/>
    <w:rsid w:val="00F42457"/>
    <w:rsid w:val="00F440F9"/>
    <w:rsid w:val="00F44462"/>
    <w:rsid w:val="00F449AA"/>
    <w:rsid w:val="00F45950"/>
    <w:rsid w:val="00F45E8E"/>
    <w:rsid w:val="00F4679F"/>
    <w:rsid w:val="00F46B97"/>
    <w:rsid w:val="00F47850"/>
    <w:rsid w:val="00F4789A"/>
    <w:rsid w:val="00F50409"/>
    <w:rsid w:val="00F52355"/>
    <w:rsid w:val="00F53835"/>
    <w:rsid w:val="00F53FAD"/>
    <w:rsid w:val="00F544B5"/>
    <w:rsid w:val="00F547DB"/>
    <w:rsid w:val="00F5484A"/>
    <w:rsid w:val="00F54A0D"/>
    <w:rsid w:val="00F54CE0"/>
    <w:rsid w:val="00F55354"/>
    <w:rsid w:val="00F5565F"/>
    <w:rsid w:val="00F55B0B"/>
    <w:rsid w:val="00F56B08"/>
    <w:rsid w:val="00F57D12"/>
    <w:rsid w:val="00F60470"/>
    <w:rsid w:val="00F608A4"/>
    <w:rsid w:val="00F6140F"/>
    <w:rsid w:val="00F615CF"/>
    <w:rsid w:val="00F626EA"/>
    <w:rsid w:val="00F629F5"/>
    <w:rsid w:val="00F65628"/>
    <w:rsid w:val="00F65847"/>
    <w:rsid w:val="00F671D7"/>
    <w:rsid w:val="00F673FB"/>
    <w:rsid w:val="00F67BBF"/>
    <w:rsid w:val="00F67FBA"/>
    <w:rsid w:val="00F7028B"/>
    <w:rsid w:val="00F70A22"/>
    <w:rsid w:val="00F711E3"/>
    <w:rsid w:val="00F71905"/>
    <w:rsid w:val="00F71E81"/>
    <w:rsid w:val="00F720BB"/>
    <w:rsid w:val="00F725BA"/>
    <w:rsid w:val="00F7307A"/>
    <w:rsid w:val="00F743C5"/>
    <w:rsid w:val="00F744D6"/>
    <w:rsid w:val="00F7454F"/>
    <w:rsid w:val="00F7601D"/>
    <w:rsid w:val="00F77154"/>
    <w:rsid w:val="00F771A3"/>
    <w:rsid w:val="00F80BB0"/>
    <w:rsid w:val="00F8156A"/>
    <w:rsid w:val="00F81E7E"/>
    <w:rsid w:val="00F82B9E"/>
    <w:rsid w:val="00F8323B"/>
    <w:rsid w:val="00F84577"/>
    <w:rsid w:val="00F870BB"/>
    <w:rsid w:val="00F9075A"/>
    <w:rsid w:val="00F9111D"/>
    <w:rsid w:val="00F918B1"/>
    <w:rsid w:val="00F92A14"/>
    <w:rsid w:val="00F92EEE"/>
    <w:rsid w:val="00F93CBB"/>
    <w:rsid w:val="00F94F5D"/>
    <w:rsid w:val="00F94FFD"/>
    <w:rsid w:val="00F95551"/>
    <w:rsid w:val="00F95E04"/>
    <w:rsid w:val="00F96183"/>
    <w:rsid w:val="00FA0A4A"/>
    <w:rsid w:val="00FA0AF8"/>
    <w:rsid w:val="00FA0E60"/>
    <w:rsid w:val="00FA102D"/>
    <w:rsid w:val="00FA3B75"/>
    <w:rsid w:val="00FA4276"/>
    <w:rsid w:val="00FA4478"/>
    <w:rsid w:val="00FA572A"/>
    <w:rsid w:val="00FA5ED4"/>
    <w:rsid w:val="00FA687B"/>
    <w:rsid w:val="00FA6B88"/>
    <w:rsid w:val="00FA6FFE"/>
    <w:rsid w:val="00FA734C"/>
    <w:rsid w:val="00FA7F54"/>
    <w:rsid w:val="00FB0FA0"/>
    <w:rsid w:val="00FB114D"/>
    <w:rsid w:val="00FB1614"/>
    <w:rsid w:val="00FB1A7A"/>
    <w:rsid w:val="00FB2042"/>
    <w:rsid w:val="00FB2F65"/>
    <w:rsid w:val="00FB31C4"/>
    <w:rsid w:val="00FB4420"/>
    <w:rsid w:val="00FB4F27"/>
    <w:rsid w:val="00FB54BD"/>
    <w:rsid w:val="00FB740D"/>
    <w:rsid w:val="00FB7482"/>
    <w:rsid w:val="00FC103B"/>
    <w:rsid w:val="00FC30E6"/>
    <w:rsid w:val="00FC340D"/>
    <w:rsid w:val="00FC4102"/>
    <w:rsid w:val="00FC5129"/>
    <w:rsid w:val="00FC5D10"/>
    <w:rsid w:val="00FC5EFC"/>
    <w:rsid w:val="00FC72D9"/>
    <w:rsid w:val="00FC7A0B"/>
    <w:rsid w:val="00FD3348"/>
    <w:rsid w:val="00FD3572"/>
    <w:rsid w:val="00FD4010"/>
    <w:rsid w:val="00FD4814"/>
    <w:rsid w:val="00FD4819"/>
    <w:rsid w:val="00FD4BB5"/>
    <w:rsid w:val="00FD538E"/>
    <w:rsid w:val="00FD5A6F"/>
    <w:rsid w:val="00FD69BC"/>
    <w:rsid w:val="00FD6AF2"/>
    <w:rsid w:val="00FD7A3D"/>
    <w:rsid w:val="00FE0464"/>
    <w:rsid w:val="00FE12C2"/>
    <w:rsid w:val="00FE2066"/>
    <w:rsid w:val="00FE2252"/>
    <w:rsid w:val="00FE3446"/>
    <w:rsid w:val="00FE3984"/>
    <w:rsid w:val="00FE42A1"/>
    <w:rsid w:val="00FE4B57"/>
    <w:rsid w:val="00FE4DE2"/>
    <w:rsid w:val="00FE5524"/>
    <w:rsid w:val="00FE595C"/>
    <w:rsid w:val="00FE61DF"/>
    <w:rsid w:val="00FE6363"/>
    <w:rsid w:val="00FE7DF2"/>
    <w:rsid w:val="00FF00FC"/>
    <w:rsid w:val="00FF1616"/>
    <w:rsid w:val="00FF1AA5"/>
    <w:rsid w:val="00FF2907"/>
    <w:rsid w:val="00FF2A9C"/>
    <w:rsid w:val="00FF2D02"/>
    <w:rsid w:val="00FF346B"/>
    <w:rsid w:val="00FF356A"/>
    <w:rsid w:val="00FF4413"/>
    <w:rsid w:val="00FF53BF"/>
    <w:rsid w:val="00FF5664"/>
    <w:rsid w:val="00FF5725"/>
    <w:rsid w:val="00FF60F8"/>
    <w:rsid w:val="00FF642D"/>
    <w:rsid w:val="00FF6BBB"/>
    <w:rsid w:val="00FF7A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1B854EF"/>
  <w15:docId w15:val="{CFEDC442-ED35-442E-85DB-19F9403A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72"/>
    <w:pPr>
      <w:spacing w:before="120"/>
      <w:ind w:left="851"/>
      <w:jc w:val="both"/>
    </w:pPr>
    <w:rPr>
      <w:rFonts w:ascii="Century Gothic" w:eastAsia="Times New Roman" w:hAnsi="Century Gothic"/>
      <w:sz w:val="22"/>
    </w:rPr>
  </w:style>
  <w:style w:type="paragraph" w:styleId="Titre1">
    <w:name w:val="heading 1"/>
    <w:basedOn w:val="Normal"/>
    <w:next w:val="Normal"/>
    <w:link w:val="Titre1Car"/>
    <w:qFormat/>
    <w:rsid w:val="000D130A"/>
    <w:pPr>
      <w:keepNext/>
      <w:tabs>
        <w:tab w:val="right" w:pos="9072"/>
      </w:tabs>
      <w:spacing w:before="240" w:after="60"/>
      <w:ind w:left="0"/>
      <w:jc w:val="right"/>
      <w:outlineLvl w:val="0"/>
    </w:pPr>
    <w:rPr>
      <w:rFonts w:ascii="Arial Rounded MT Bold" w:hAnsi="Arial Rounded MT Bold"/>
      <w:b/>
      <w:caps/>
      <w:kern w:val="28"/>
      <w:sz w:val="48"/>
    </w:rPr>
  </w:style>
  <w:style w:type="paragraph" w:styleId="Titre2">
    <w:name w:val="heading 2"/>
    <w:aliases w:val="h2"/>
    <w:basedOn w:val="Normal"/>
    <w:next w:val="Normal"/>
    <w:link w:val="Titre2Car"/>
    <w:qFormat/>
    <w:rsid w:val="003F47E2"/>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rsid w:val="003F47E2"/>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link w:val="Titre4Car"/>
    <w:qFormat/>
    <w:rsid w:val="003F47E2"/>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link w:val="Titre5Car"/>
    <w:qFormat/>
    <w:rsid w:val="003F47E2"/>
    <w:pPr>
      <w:keepNext/>
      <w:ind w:left="4253" w:hanging="3544"/>
      <w:outlineLvl w:val="4"/>
    </w:pPr>
    <w:rPr>
      <w:b/>
    </w:rPr>
  </w:style>
  <w:style w:type="paragraph" w:styleId="Titre6">
    <w:name w:val="heading 6"/>
    <w:basedOn w:val="Titre1"/>
    <w:next w:val="Normal"/>
    <w:link w:val="Titre6Car"/>
    <w:qFormat/>
    <w:rsid w:val="003F47E2"/>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link w:val="Titre7Car"/>
    <w:qFormat/>
    <w:rsid w:val="003F47E2"/>
    <w:pPr>
      <w:keepNext/>
      <w:ind w:left="2126" w:hanging="1417"/>
      <w:outlineLvl w:val="6"/>
    </w:pPr>
    <w:rPr>
      <w:b/>
    </w:rPr>
  </w:style>
  <w:style w:type="paragraph" w:styleId="Titre8">
    <w:name w:val="heading 8"/>
    <w:basedOn w:val="Normal"/>
    <w:next w:val="Normal"/>
    <w:link w:val="Titre8Car"/>
    <w:qFormat/>
    <w:rsid w:val="003F47E2"/>
    <w:pPr>
      <w:keepNext/>
      <w:ind w:left="4395" w:hanging="3544"/>
      <w:outlineLvl w:val="7"/>
    </w:pPr>
    <w:rPr>
      <w:b/>
    </w:rPr>
  </w:style>
  <w:style w:type="paragraph" w:styleId="Titre9">
    <w:name w:val="heading 9"/>
    <w:basedOn w:val="Normal"/>
    <w:next w:val="Normal"/>
    <w:link w:val="Titre9Car"/>
    <w:qFormat/>
    <w:rsid w:val="003F47E2"/>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0D130A"/>
    <w:rPr>
      <w:rFonts w:ascii="Arial Rounded MT Bold" w:eastAsia="Times New Roman" w:hAnsi="Arial Rounded MT Bold" w:cs="Times New Roman"/>
      <w:b/>
      <w:caps/>
      <w:kern w:val="28"/>
      <w:sz w:val="48"/>
      <w:szCs w:val="20"/>
      <w:lang w:eastAsia="fr-FR"/>
    </w:rPr>
  </w:style>
  <w:style w:type="character" w:customStyle="1" w:styleId="Titre2Car">
    <w:name w:val="Titre 2 Car"/>
    <w:aliases w:val="h2 Car"/>
    <w:link w:val="Titre2"/>
    <w:rsid w:val="003F47E2"/>
    <w:rPr>
      <w:rFonts w:ascii="Arial Rounded MT Bold" w:eastAsia="Times New Roman" w:hAnsi="Arial Rounded MT Bold" w:cs="Times New Roman"/>
      <w:b/>
      <w:szCs w:val="20"/>
      <w:lang w:eastAsia="fr-FR"/>
    </w:rPr>
  </w:style>
  <w:style w:type="character" w:customStyle="1" w:styleId="Titre3Car">
    <w:name w:val="Titre 3 Car"/>
    <w:link w:val="Titre3"/>
    <w:rsid w:val="003F47E2"/>
    <w:rPr>
      <w:rFonts w:ascii="Arial Narrow" w:eastAsia="Times New Roman" w:hAnsi="Arial Narrow" w:cs="Times New Roman"/>
      <w:b/>
      <w:sz w:val="30"/>
      <w:szCs w:val="20"/>
      <w:lang w:val="en-US" w:eastAsia="fr-FR"/>
    </w:rPr>
  </w:style>
  <w:style w:type="character" w:customStyle="1" w:styleId="Titre4Car">
    <w:name w:val="Titre 4 Car"/>
    <w:link w:val="Titre4"/>
    <w:rsid w:val="003F47E2"/>
    <w:rPr>
      <w:rFonts w:ascii="Arial Narrow" w:eastAsia="Times New Roman" w:hAnsi="Arial Narrow" w:cs="Times New Roman"/>
      <w:b/>
      <w:sz w:val="24"/>
      <w:szCs w:val="20"/>
      <w:lang w:val="en-US" w:eastAsia="fr-FR"/>
    </w:rPr>
  </w:style>
  <w:style w:type="character" w:customStyle="1" w:styleId="Titre5Car">
    <w:name w:val="Titre 5 Car"/>
    <w:link w:val="Titre5"/>
    <w:rsid w:val="003F47E2"/>
    <w:rPr>
      <w:rFonts w:ascii="Century Gothic" w:eastAsia="Times New Roman" w:hAnsi="Century Gothic" w:cs="Times New Roman"/>
      <w:b/>
      <w:szCs w:val="20"/>
      <w:lang w:eastAsia="fr-FR"/>
    </w:rPr>
  </w:style>
  <w:style w:type="character" w:customStyle="1" w:styleId="Titre6Car">
    <w:name w:val="Titre 6 Car"/>
    <w:link w:val="Titre6"/>
    <w:rsid w:val="003F47E2"/>
    <w:rPr>
      <w:rFonts w:ascii="Arial Narrow" w:eastAsia="Times New Roman" w:hAnsi="Arial Narrow" w:cs="Times New Roman"/>
      <w:b/>
      <w:sz w:val="21"/>
      <w:szCs w:val="20"/>
      <w:lang w:val="en-US" w:eastAsia="fr-FR"/>
    </w:rPr>
  </w:style>
  <w:style w:type="character" w:customStyle="1" w:styleId="Titre7Car">
    <w:name w:val="Titre 7 Car"/>
    <w:link w:val="Titre7"/>
    <w:rsid w:val="003F47E2"/>
    <w:rPr>
      <w:rFonts w:ascii="Century Gothic" w:eastAsia="Times New Roman" w:hAnsi="Century Gothic" w:cs="Times New Roman"/>
      <w:b/>
      <w:szCs w:val="20"/>
      <w:lang w:eastAsia="fr-FR"/>
    </w:rPr>
  </w:style>
  <w:style w:type="character" w:customStyle="1" w:styleId="Titre8Car">
    <w:name w:val="Titre 8 Car"/>
    <w:link w:val="Titre8"/>
    <w:rsid w:val="003F47E2"/>
    <w:rPr>
      <w:rFonts w:ascii="Century Gothic" w:eastAsia="Times New Roman" w:hAnsi="Century Gothic" w:cs="Times New Roman"/>
      <w:b/>
      <w:szCs w:val="20"/>
      <w:lang w:eastAsia="fr-FR"/>
    </w:rPr>
  </w:style>
  <w:style w:type="character" w:customStyle="1" w:styleId="Titre9Car">
    <w:name w:val="Titre 9 Car"/>
    <w:link w:val="Titre9"/>
    <w:rsid w:val="003F47E2"/>
    <w:rPr>
      <w:rFonts w:ascii="Century Gothic" w:eastAsia="Times New Roman" w:hAnsi="Century Gothic" w:cs="Times New Roman"/>
      <w:b/>
      <w:szCs w:val="20"/>
      <w:lang w:eastAsia="fr-FR"/>
    </w:rPr>
  </w:style>
  <w:style w:type="paragraph" w:styleId="TM1">
    <w:name w:val="toc 1"/>
    <w:basedOn w:val="Normal"/>
    <w:next w:val="Normal"/>
    <w:uiPriority w:val="39"/>
    <w:rsid w:val="003F47E2"/>
    <w:pPr>
      <w:spacing w:after="120"/>
      <w:ind w:left="0"/>
      <w:jc w:val="left"/>
    </w:pPr>
    <w:rPr>
      <w:rFonts w:ascii="Times New Roman" w:hAnsi="Times New Roman"/>
      <w:b/>
      <w:bCs/>
      <w:caps/>
      <w:sz w:val="20"/>
      <w:szCs w:val="28"/>
    </w:rPr>
  </w:style>
  <w:style w:type="paragraph" w:styleId="TM2">
    <w:name w:val="toc 2"/>
    <w:basedOn w:val="Normal"/>
    <w:next w:val="Normal"/>
    <w:uiPriority w:val="39"/>
    <w:rsid w:val="003F47E2"/>
    <w:pPr>
      <w:spacing w:before="0"/>
      <w:ind w:left="221"/>
      <w:jc w:val="left"/>
    </w:pPr>
    <w:rPr>
      <w:rFonts w:ascii="Times New Roman" w:hAnsi="Times New Roman"/>
      <w:bCs/>
      <w:smallCaps/>
      <w:szCs w:val="24"/>
    </w:rPr>
  </w:style>
  <w:style w:type="paragraph" w:styleId="TM3">
    <w:name w:val="toc 3"/>
    <w:basedOn w:val="Normal"/>
    <w:next w:val="Normal"/>
    <w:uiPriority w:val="39"/>
    <w:rsid w:val="003F47E2"/>
    <w:pPr>
      <w:spacing w:before="0"/>
      <w:ind w:left="442"/>
      <w:jc w:val="left"/>
    </w:pPr>
    <w:rPr>
      <w:rFonts w:ascii="Times New Roman" w:hAnsi="Times New Roman"/>
      <w:i/>
      <w:sz w:val="20"/>
      <w:szCs w:val="24"/>
    </w:rPr>
  </w:style>
  <w:style w:type="paragraph" w:styleId="TM4">
    <w:name w:val="toc 4"/>
    <w:basedOn w:val="Normal"/>
    <w:next w:val="Normal"/>
    <w:uiPriority w:val="39"/>
    <w:rsid w:val="003F47E2"/>
    <w:pPr>
      <w:spacing w:before="0"/>
      <w:ind w:left="440"/>
      <w:jc w:val="left"/>
    </w:pPr>
    <w:rPr>
      <w:rFonts w:ascii="Times New Roman" w:hAnsi="Times New Roman"/>
      <w:szCs w:val="24"/>
    </w:rPr>
  </w:style>
  <w:style w:type="paragraph" w:styleId="TM5">
    <w:name w:val="toc 5"/>
    <w:basedOn w:val="Normal"/>
    <w:next w:val="Normal"/>
    <w:uiPriority w:val="39"/>
    <w:rsid w:val="003F47E2"/>
    <w:pPr>
      <w:spacing w:before="0"/>
      <w:ind w:left="660"/>
      <w:jc w:val="left"/>
    </w:pPr>
    <w:rPr>
      <w:rFonts w:ascii="Times New Roman" w:hAnsi="Times New Roman"/>
      <w:szCs w:val="24"/>
    </w:rPr>
  </w:style>
  <w:style w:type="paragraph" w:styleId="TM6">
    <w:name w:val="toc 6"/>
    <w:basedOn w:val="Normal"/>
    <w:next w:val="Normal"/>
    <w:uiPriority w:val="39"/>
    <w:rsid w:val="003F47E2"/>
    <w:pPr>
      <w:spacing w:before="0"/>
      <w:ind w:left="880"/>
      <w:jc w:val="left"/>
    </w:pPr>
    <w:rPr>
      <w:rFonts w:ascii="Times New Roman" w:hAnsi="Times New Roman"/>
      <w:szCs w:val="24"/>
    </w:rPr>
  </w:style>
  <w:style w:type="paragraph" w:styleId="TM7">
    <w:name w:val="toc 7"/>
    <w:basedOn w:val="Normal"/>
    <w:next w:val="Normal"/>
    <w:uiPriority w:val="39"/>
    <w:rsid w:val="003F47E2"/>
    <w:pPr>
      <w:spacing w:before="0"/>
      <w:ind w:left="1100"/>
      <w:jc w:val="left"/>
    </w:pPr>
    <w:rPr>
      <w:rFonts w:ascii="Times New Roman" w:hAnsi="Times New Roman"/>
      <w:szCs w:val="24"/>
    </w:rPr>
  </w:style>
  <w:style w:type="paragraph" w:styleId="TM8">
    <w:name w:val="toc 8"/>
    <w:basedOn w:val="Normal"/>
    <w:next w:val="Normal"/>
    <w:uiPriority w:val="39"/>
    <w:rsid w:val="003F47E2"/>
    <w:pPr>
      <w:spacing w:before="0"/>
      <w:ind w:left="1320"/>
      <w:jc w:val="left"/>
    </w:pPr>
    <w:rPr>
      <w:rFonts w:ascii="Times New Roman" w:hAnsi="Times New Roman"/>
      <w:szCs w:val="24"/>
    </w:rPr>
  </w:style>
  <w:style w:type="paragraph" w:styleId="TM9">
    <w:name w:val="toc 9"/>
    <w:basedOn w:val="Normal"/>
    <w:next w:val="Normal"/>
    <w:uiPriority w:val="39"/>
    <w:rsid w:val="003F47E2"/>
    <w:pPr>
      <w:spacing w:before="0"/>
      <w:ind w:left="1540"/>
      <w:jc w:val="left"/>
    </w:pPr>
    <w:rPr>
      <w:rFonts w:ascii="Times New Roman" w:hAnsi="Times New Roman"/>
      <w:szCs w:val="24"/>
    </w:rPr>
  </w:style>
  <w:style w:type="character" w:styleId="Lienhypertexte">
    <w:name w:val="Hyperlink"/>
    <w:uiPriority w:val="99"/>
    <w:rsid w:val="003F47E2"/>
    <w:rPr>
      <w:color w:val="0000FF"/>
      <w:u w:val="single"/>
    </w:rPr>
  </w:style>
  <w:style w:type="paragraph" w:styleId="Textedebulles">
    <w:name w:val="Balloon Text"/>
    <w:basedOn w:val="Normal"/>
    <w:link w:val="TextedebullesCar"/>
    <w:semiHidden/>
    <w:unhideWhenUsed/>
    <w:rsid w:val="00CF72FA"/>
    <w:pPr>
      <w:spacing w:before="0"/>
    </w:pPr>
    <w:rPr>
      <w:rFonts w:ascii="Tahoma" w:hAnsi="Tahoma" w:cs="Tahoma"/>
      <w:sz w:val="16"/>
      <w:szCs w:val="16"/>
    </w:rPr>
  </w:style>
  <w:style w:type="character" w:styleId="Accentuation">
    <w:name w:val="Emphasis"/>
    <w:uiPriority w:val="20"/>
    <w:qFormat/>
    <w:rsid w:val="003F47E2"/>
    <w:rPr>
      <w:i/>
      <w:iCs/>
    </w:rPr>
  </w:style>
  <w:style w:type="character" w:customStyle="1" w:styleId="TextedebullesCar">
    <w:name w:val="Texte de bulles Car"/>
    <w:link w:val="Textedebulles"/>
    <w:semiHidden/>
    <w:rsid w:val="00CF72FA"/>
    <w:rPr>
      <w:rFonts w:ascii="Tahoma" w:eastAsia="Times New Roman" w:hAnsi="Tahoma" w:cs="Tahoma"/>
      <w:sz w:val="16"/>
      <w:szCs w:val="16"/>
      <w:lang w:eastAsia="fr-FR"/>
    </w:rPr>
  </w:style>
  <w:style w:type="character" w:styleId="Appelnotedebasdep">
    <w:name w:val="footnote reference"/>
    <w:semiHidden/>
    <w:rsid w:val="003F47E2"/>
    <w:rPr>
      <w:position w:val="6"/>
      <w:sz w:val="16"/>
    </w:rPr>
  </w:style>
  <w:style w:type="paragraph" w:styleId="Index1">
    <w:name w:val="index 1"/>
    <w:basedOn w:val="Normal"/>
    <w:next w:val="Normal"/>
    <w:semiHidden/>
    <w:rsid w:val="003F47E2"/>
    <w:pPr>
      <w:spacing w:line="288" w:lineRule="auto"/>
      <w:ind w:left="0"/>
    </w:pPr>
    <w:rPr>
      <w:sz w:val="20"/>
    </w:rPr>
  </w:style>
  <w:style w:type="table" w:styleId="Grilledutableau">
    <w:name w:val="Table Grid"/>
    <w:basedOn w:val="TableauNormal"/>
    <w:uiPriority w:val="39"/>
    <w:rsid w:val="003F47E2"/>
    <w:pPr>
      <w:spacing w:before="120"/>
      <w:ind w:left="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835A7"/>
    <w:pPr>
      <w:ind w:left="720"/>
      <w:contextualSpacing/>
    </w:pPr>
  </w:style>
  <w:style w:type="character" w:customStyle="1" w:styleId="Code">
    <w:name w:val="Code"/>
    <w:uiPriority w:val="1"/>
    <w:qFormat/>
    <w:rsid w:val="00A03478"/>
    <w:rPr>
      <w:rFonts w:ascii="Arial" w:hAnsi="Arial" w:cs="Arial"/>
      <w:b/>
      <w:sz w:val="20"/>
    </w:rPr>
  </w:style>
  <w:style w:type="paragraph" w:styleId="En-tte">
    <w:name w:val="header"/>
    <w:basedOn w:val="Normal"/>
    <w:link w:val="En-tteCar"/>
    <w:rsid w:val="001A75B2"/>
    <w:pPr>
      <w:tabs>
        <w:tab w:val="center" w:pos="4536"/>
        <w:tab w:val="right" w:pos="9072"/>
      </w:tabs>
    </w:pPr>
  </w:style>
  <w:style w:type="character" w:customStyle="1" w:styleId="En-tteCar">
    <w:name w:val="En-tête Car"/>
    <w:link w:val="En-tte"/>
    <w:rsid w:val="001A75B2"/>
    <w:rPr>
      <w:rFonts w:ascii="Century Gothic" w:eastAsia="Times New Roman" w:hAnsi="Century Gothic"/>
      <w:sz w:val="22"/>
    </w:rPr>
  </w:style>
  <w:style w:type="paragraph" w:styleId="Retraitcorpsdetexte">
    <w:name w:val="Body Text Indent"/>
    <w:basedOn w:val="Normal"/>
    <w:link w:val="RetraitcorpsdetexteCar"/>
    <w:rsid w:val="001A75B2"/>
  </w:style>
  <w:style w:type="character" w:customStyle="1" w:styleId="RetraitcorpsdetexteCar">
    <w:name w:val="Retrait corps de texte Car"/>
    <w:link w:val="Retraitcorpsdetexte"/>
    <w:rsid w:val="001A75B2"/>
    <w:rPr>
      <w:rFonts w:ascii="Century Gothic" w:eastAsia="Times New Roman" w:hAnsi="Century Gothic"/>
      <w:sz w:val="22"/>
    </w:rPr>
  </w:style>
  <w:style w:type="paragraph" w:customStyle="1" w:styleId="ref">
    <w:name w:val="ref"/>
    <w:basedOn w:val="Normal"/>
    <w:rsid w:val="001A75B2"/>
    <w:rPr>
      <w:rFonts w:ascii="Arial" w:hAnsi="Arial"/>
      <w:b/>
    </w:rPr>
  </w:style>
  <w:style w:type="paragraph" w:styleId="Corpsdetexte">
    <w:name w:val="Body Text"/>
    <w:basedOn w:val="Normal"/>
    <w:link w:val="CorpsdetexteCar"/>
    <w:rsid w:val="001A75B2"/>
    <w:pPr>
      <w:ind w:left="0"/>
    </w:pPr>
  </w:style>
  <w:style w:type="character" w:customStyle="1" w:styleId="CorpsdetexteCar">
    <w:name w:val="Corps de texte Car"/>
    <w:link w:val="Corpsdetexte"/>
    <w:rsid w:val="001A75B2"/>
    <w:rPr>
      <w:rFonts w:ascii="Century Gothic" w:eastAsia="Times New Roman" w:hAnsi="Century Gothic"/>
      <w:sz w:val="22"/>
    </w:rPr>
  </w:style>
  <w:style w:type="character" w:styleId="MachinecrireHTML">
    <w:name w:val="HTML Typewriter"/>
    <w:rsid w:val="001A75B2"/>
    <w:rPr>
      <w:rFonts w:ascii="Arial Unicode MS" w:eastAsia="Arial Unicode MS" w:hAnsi="Arial Unicode MS" w:cs="Arial Unicode MS"/>
      <w:sz w:val="20"/>
      <w:szCs w:val="20"/>
    </w:rPr>
  </w:style>
  <w:style w:type="paragraph" w:styleId="Retraitcorpsdetexte3">
    <w:name w:val="Body Text Indent 3"/>
    <w:basedOn w:val="Normal"/>
    <w:link w:val="Retraitcorpsdetexte3Car"/>
    <w:semiHidden/>
    <w:unhideWhenUsed/>
    <w:rsid w:val="00875BF5"/>
    <w:pPr>
      <w:spacing w:after="120"/>
      <w:ind w:left="283"/>
    </w:pPr>
    <w:rPr>
      <w:sz w:val="16"/>
      <w:szCs w:val="16"/>
    </w:rPr>
  </w:style>
  <w:style w:type="character" w:customStyle="1" w:styleId="Retraitcorpsdetexte3Car">
    <w:name w:val="Retrait corps de texte 3 Car"/>
    <w:link w:val="Retraitcorpsdetexte3"/>
    <w:semiHidden/>
    <w:rsid w:val="00875BF5"/>
    <w:rPr>
      <w:rFonts w:ascii="Century Gothic" w:eastAsia="Times New Roman" w:hAnsi="Century Gothic"/>
      <w:sz w:val="16"/>
      <w:szCs w:val="16"/>
    </w:rPr>
  </w:style>
  <w:style w:type="paragraph" w:styleId="NormalWeb">
    <w:name w:val="Normal (Web)"/>
    <w:basedOn w:val="Normal"/>
    <w:uiPriority w:val="99"/>
    <w:rsid w:val="002F0281"/>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sid w:val="002F0281"/>
    <w:rPr>
      <w:b/>
      <w:bCs/>
    </w:rPr>
  </w:style>
  <w:style w:type="character" w:customStyle="1" w:styleId="plink">
    <w:name w:val="plink"/>
    <w:rsid w:val="007B173A"/>
  </w:style>
  <w:style w:type="paragraph" w:styleId="Lgende">
    <w:name w:val="caption"/>
    <w:basedOn w:val="Normal"/>
    <w:next w:val="Normal"/>
    <w:qFormat/>
    <w:rsid w:val="00C426D9"/>
    <w:pPr>
      <w:ind w:left="709" w:right="-143"/>
    </w:pPr>
    <w:rPr>
      <w:rFonts w:ascii="Arial" w:hAnsi="Arial" w:cs="Arial"/>
      <w:b/>
      <w:bCs/>
    </w:rPr>
  </w:style>
  <w:style w:type="paragraph" w:styleId="Pieddepage">
    <w:name w:val="footer"/>
    <w:basedOn w:val="Normal"/>
    <w:link w:val="PieddepageCar"/>
    <w:uiPriority w:val="99"/>
    <w:unhideWhenUsed/>
    <w:rsid w:val="001C2665"/>
    <w:pPr>
      <w:tabs>
        <w:tab w:val="center" w:pos="4536"/>
        <w:tab w:val="right" w:pos="9072"/>
      </w:tabs>
    </w:pPr>
  </w:style>
  <w:style w:type="character" w:customStyle="1" w:styleId="PieddepageCar">
    <w:name w:val="Pied de page Car"/>
    <w:link w:val="Pieddepage"/>
    <w:uiPriority w:val="99"/>
    <w:rsid w:val="001C2665"/>
    <w:rPr>
      <w:rFonts w:ascii="Century Gothic" w:eastAsia="Times New Roman" w:hAnsi="Century Gothic"/>
      <w:sz w:val="22"/>
    </w:rPr>
  </w:style>
  <w:style w:type="character" w:customStyle="1" w:styleId="ui">
    <w:name w:val="ui"/>
    <w:rsid w:val="00A640FF"/>
    <w:rPr>
      <w:rFonts w:ascii="WOL_Bold" w:hAnsi="WOL_Bold" w:hint="default"/>
      <w:b/>
      <w:bCs/>
    </w:rPr>
  </w:style>
  <w:style w:type="character" w:styleId="Lienhypertextesuivivisit">
    <w:name w:val="FollowedHyperlink"/>
    <w:basedOn w:val="Policepardfaut"/>
    <w:semiHidden/>
    <w:unhideWhenUsed/>
    <w:rsid w:val="00BE6D4C"/>
    <w:rPr>
      <w:color w:val="800080" w:themeColor="followedHyperlink"/>
      <w:u w:val="single"/>
    </w:rPr>
  </w:style>
  <w:style w:type="character" w:customStyle="1" w:styleId="crayon-v">
    <w:name w:val="crayon-v"/>
    <w:basedOn w:val="Policepardfaut"/>
    <w:rsid w:val="00733D88"/>
  </w:style>
  <w:style w:type="character" w:customStyle="1" w:styleId="crayon-o">
    <w:name w:val="crayon-o"/>
    <w:basedOn w:val="Policepardfaut"/>
    <w:rsid w:val="00733D88"/>
  </w:style>
  <w:style w:type="character" w:customStyle="1" w:styleId="crayon-h">
    <w:name w:val="crayon-h"/>
    <w:basedOn w:val="Policepardfaut"/>
    <w:rsid w:val="00733D88"/>
  </w:style>
  <w:style w:type="paragraph" w:styleId="Retraitcorpsdetexte2">
    <w:name w:val="Body Text Indent 2"/>
    <w:basedOn w:val="Normal"/>
    <w:link w:val="Retraitcorpsdetexte2Car"/>
    <w:unhideWhenUsed/>
    <w:rsid w:val="001B52ED"/>
    <w:pPr>
      <w:spacing w:after="120" w:line="480" w:lineRule="auto"/>
      <w:ind w:left="283"/>
    </w:pPr>
  </w:style>
  <w:style w:type="character" w:customStyle="1" w:styleId="Retraitcorpsdetexte2Car">
    <w:name w:val="Retrait corps de texte 2 Car"/>
    <w:basedOn w:val="Policepardfaut"/>
    <w:link w:val="Retraitcorpsdetexte2"/>
    <w:rsid w:val="001B52ED"/>
    <w:rPr>
      <w:rFonts w:ascii="Century Gothic" w:eastAsia="Times New Roman" w:hAnsi="Century Gothic"/>
      <w:sz w:val="22"/>
    </w:rPr>
  </w:style>
  <w:style w:type="character" w:customStyle="1" w:styleId="Mentionnonrsolue1">
    <w:name w:val="Mention non résolue1"/>
    <w:basedOn w:val="Policepardfaut"/>
    <w:uiPriority w:val="99"/>
    <w:semiHidden/>
    <w:unhideWhenUsed/>
    <w:rsid w:val="009F1328"/>
    <w:rPr>
      <w:color w:val="605E5C"/>
      <w:shd w:val="clear" w:color="auto" w:fill="E1DFDD"/>
    </w:rPr>
  </w:style>
  <w:style w:type="paragraph" w:styleId="Retraitcorpset1relig">
    <w:name w:val="Body Text First Indent 2"/>
    <w:basedOn w:val="Retraitcorpsdetexte"/>
    <w:link w:val="Retraitcorpset1religCar"/>
    <w:uiPriority w:val="99"/>
    <w:unhideWhenUsed/>
    <w:rsid w:val="008F664D"/>
    <w:pPr>
      <w:ind w:left="360" w:firstLine="360"/>
    </w:pPr>
  </w:style>
  <w:style w:type="character" w:customStyle="1" w:styleId="Retraitcorpset1religCar">
    <w:name w:val="Retrait corps et 1re lig. Car"/>
    <w:basedOn w:val="RetraitcorpsdetexteCar"/>
    <w:link w:val="Retraitcorpset1relig"/>
    <w:uiPriority w:val="99"/>
    <w:rsid w:val="008F664D"/>
    <w:rPr>
      <w:rFonts w:ascii="Century Gothic" w:eastAsia="Times New Roman" w:hAnsi="Century Gothic"/>
      <w:sz w:val="22"/>
    </w:rPr>
  </w:style>
  <w:style w:type="character" w:customStyle="1" w:styleId="Mentionnonrsolue2">
    <w:name w:val="Mention non résolue2"/>
    <w:basedOn w:val="Policepardfaut"/>
    <w:uiPriority w:val="99"/>
    <w:semiHidden/>
    <w:unhideWhenUsed/>
    <w:rsid w:val="00F8323B"/>
    <w:rPr>
      <w:color w:val="605E5C"/>
      <w:shd w:val="clear" w:color="auto" w:fill="E1DFDD"/>
    </w:rPr>
  </w:style>
  <w:style w:type="character" w:styleId="Mentionnonrsolue">
    <w:name w:val="Unresolved Mention"/>
    <w:basedOn w:val="Policepardfaut"/>
    <w:uiPriority w:val="99"/>
    <w:semiHidden/>
    <w:unhideWhenUsed/>
    <w:rsid w:val="00B26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745221">
      <w:bodyDiv w:val="1"/>
      <w:marLeft w:val="0"/>
      <w:marRight w:val="0"/>
      <w:marTop w:val="0"/>
      <w:marBottom w:val="0"/>
      <w:divBdr>
        <w:top w:val="none" w:sz="0" w:space="0" w:color="auto"/>
        <w:left w:val="none" w:sz="0" w:space="0" w:color="auto"/>
        <w:bottom w:val="none" w:sz="0" w:space="0" w:color="auto"/>
        <w:right w:val="none" w:sz="0" w:space="0" w:color="auto"/>
      </w:divBdr>
    </w:div>
    <w:div w:id="201017977">
      <w:bodyDiv w:val="1"/>
      <w:marLeft w:val="0"/>
      <w:marRight w:val="0"/>
      <w:marTop w:val="0"/>
      <w:marBottom w:val="0"/>
      <w:divBdr>
        <w:top w:val="none" w:sz="0" w:space="0" w:color="auto"/>
        <w:left w:val="none" w:sz="0" w:space="0" w:color="auto"/>
        <w:bottom w:val="none" w:sz="0" w:space="0" w:color="auto"/>
        <w:right w:val="none" w:sz="0" w:space="0" w:color="auto"/>
      </w:divBdr>
      <w:divsChild>
        <w:div w:id="1024213791">
          <w:marLeft w:val="0"/>
          <w:marRight w:val="0"/>
          <w:marTop w:val="0"/>
          <w:marBottom w:val="0"/>
          <w:divBdr>
            <w:top w:val="none" w:sz="0" w:space="0" w:color="auto"/>
            <w:left w:val="none" w:sz="0" w:space="0" w:color="auto"/>
            <w:bottom w:val="none" w:sz="0" w:space="0" w:color="auto"/>
            <w:right w:val="none" w:sz="0" w:space="0" w:color="auto"/>
          </w:divBdr>
          <w:divsChild>
            <w:div w:id="1217932426">
              <w:marLeft w:val="0"/>
              <w:marRight w:val="0"/>
              <w:marTop w:val="0"/>
              <w:marBottom w:val="0"/>
              <w:divBdr>
                <w:top w:val="none" w:sz="0" w:space="0" w:color="auto"/>
                <w:left w:val="none" w:sz="0" w:space="0" w:color="auto"/>
                <w:bottom w:val="none" w:sz="0" w:space="0" w:color="auto"/>
                <w:right w:val="none" w:sz="0" w:space="0" w:color="auto"/>
              </w:divBdr>
              <w:divsChild>
                <w:div w:id="504176694">
                  <w:marLeft w:val="0"/>
                  <w:marRight w:val="0"/>
                  <w:marTop w:val="0"/>
                  <w:marBottom w:val="0"/>
                  <w:divBdr>
                    <w:top w:val="none" w:sz="0" w:space="0" w:color="auto"/>
                    <w:left w:val="none" w:sz="0" w:space="0" w:color="auto"/>
                    <w:bottom w:val="none" w:sz="0" w:space="0" w:color="auto"/>
                    <w:right w:val="none" w:sz="0" w:space="0" w:color="auto"/>
                  </w:divBdr>
                  <w:divsChild>
                    <w:div w:id="949892741">
                      <w:marLeft w:val="0"/>
                      <w:marRight w:val="0"/>
                      <w:marTop w:val="180"/>
                      <w:marBottom w:val="180"/>
                      <w:divBdr>
                        <w:top w:val="none" w:sz="0" w:space="0" w:color="auto"/>
                        <w:left w:val="none" w:sz="0" w:space="0" w:color="auto"/>
                        <w:bottom w:val="none" w:sz="0" w:space="0" w:color="auto"/>
                        <w:right w:val="none" w:sz="0" w:space="0" w:color="auto"/>
                      </w:divBdr>
                      <w:divsChild>
                        <w:div w:id="917447123">
                          <w:marLeft w:val="0"/>
                          <w:marRight w:val="0"/>
                          <w:marTop w:val="0"/>
                          <w:marBottom w:val="0"/>
                          <w:divBdr>
                            <w:top w:val="none" w:sz="0" w:space="0" w:color="auto"/>
                            <w:left w:val="none" w:sz="0" w:space="0" w:color="auto"/>
                            <w:bottom w:val="none" w:sz="0" w:space="0" w:color="auto"/>
                            <w:right w:val="none" w:sz="0" w:space="0" w:color="auto"/>
                          </w:divBdr>
                          <w:divsChild>
                            <w:div w:id="715933593">
                              <w:marLeft w:val="0"/>
                              <w:marRight w:val="0"/>
                              <w:marTop w:val="0"/>
                              <w:marBottom w:val="0"/>
                              <w:divBdr>
                                <w:top w:val="none" w:sz="0" w:space="0" w:color="auto"/>
                                <w:left w:val="none" w:sz="0" w:space="0" w:color="auto"/>
                                <w:bottom w:val="none" w:sz="0" w:space="0" w:color="auto"/>
                                <w:right w:val="none" w:sz="0" w:space="0" w:color="auto"/>
                              </w:divBdr>
                              <w:divsChild>
                                <w:div w:id="9867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696480">
      <w:bodyDiv w:val="1"/>
      <w:marLeft w:val="0"/>
      <w:marRight w:val="0"/>
      <w:marTop w:val="0"/>
      <w:marBottom w:val="0"/>
      <w:divBdr>
        <w:top w:val="none" w:sz="0" w:space="0" w:color="auto"/>
        <w:left w:val="none" w:sz="0" w:space="0" w:color="auto"/>
        <w:bottom w:val="none" w:sz="0" w:space="0" w:color="auto"/>
        <w:right w:val="none" w:sz="0" w:space="0" w:color="auto"/>
      </w:divBdr>
    </w:div>
    <w:div w:id="310643558">
      <w:bodyDiv w:val="1"/>
      <w:marLeft w:val="0"/>
      <w:marRight w:val="0"/>
      <w:marTop w:val="0"/>
      <w:marBottom w:val="0"/>
      <w:divBdr>
        <w:top w:val="none" w:sz="0" w:space="0" w:color="auto"/>
        <w:left w:val="none" w:sz="0" w:space="0" w:color="auto"/>
        <w:bottom w:val="none" w:sz="0" w:space="0" w:color="auto"/>
        <w:right w:val="none" w:sz="0" w:space="0" w:color="auto"/>
      </w:divBdr>
      <w:divsChild>
        <w:div w:id="936403605">
          <w:marLeft w:val="0"/>
          <w:marRight w:val="0"/>
          <w:marTop w:val="0"/>
          <w:marBottom w:val="0"/>
          <w:divBdr>
            <w:top w:val="none" w:sz="0" w:space="0" w:color="auto"/>
            <w:left w:val="none" w:sz="0" w:space="0" w:color="auto"/>
            <w:bottom w:val="none" w:sz="0" w:space="0" w:color="auto"/>
            <w:right w:val="none" w:sz="0" w:space="0" w:color="auto"/>
          </w:divBdr>
          <w:divsChild>
            <w:div w:id="1208567497">
              <w:marLeft w:val="0"/>
              <w:marRight w:val="0"/>
              <w:marTop w:val="0"/>
              <w:marBottom w:val="0"/>
              <w:divBdr>
                <w:top w:val="none" w:sz="0" w:space="0" w:color="auto"/>
                <w:left w:val="none" w:sz="0" w:space="0" w:color="auto"/>
                <w:bottom w:val="none" w:sz="0" w:space="0" w:color="auto"/>
                <w:right w:val="none" w:sz="0" w:space="0" w:color="auto"/>
              </w:divBdr>
              <w:divsChild>
                <w:div w:id="1283347290">
                  <w:marLeft w:val="0"/>
                  <w:marRight w:val="0"/>
                  <w:marTop w:val="0"/>
                  <w:marBottom w:val="0"/>
                  <w:divBdr>
                    <w:top w:val="none" w:sz="0" w:space="0" w:color="auto"/>
                    <w:left w:val="none" w:sz="0" w:space="0" w:color="auto"/>
                    <w:bottom w:val="none" w:sz="0" w:space="0" w:color="auto"/>
                    <w:right w:val="none" w:sz="0" w:space="0" w:color="auto"/>
                  </w:divBdr>
                  <w:divsChild>
                    <w:div w:id="887761501">
                      <w:marLeft w:val="0"/>
                      <w:marRight w:val="0"/>
                      <w:marTop w:val="0"/>
                      <w:marBottom w:val="0"/>
                      <w:divBdr>
                        <w:top w:val="none" w:sz="0" w:space="0" w:color="auto"/>
                        <w:left w:val="none" w:sz="0" w:space="0" w:color="auto"/>
                        <w:bottom w:val="none" w:sz="0" w:space="0" w:color="auto"/>
                        <w:right w:val="none" w:sz="0" w:space="0" w:color="auto"/>
                      </w:divBdr>
                      <w:divsChild>
                        <w:div w:id="558564627">
                          <w:marLeft w:val="0"/>
                          <w:marRight w:val="0"/>
                          <w:marTop w:val="0"/>
                          <w:marBottom w:val="0"/>
                          <w:divBdr>
                            <w:top w:val="none" w:sz="0" w:space="0" w:color="auto"/>
                            <w:left w:val="none" w:sz="0" w:space="0" w:color="auto"/>
                            <w:bottom w:val="none" w:sz="0" w:space="0" w:color="auto"/>
                            <w:right w:val="none" w:sz="0" w:space="0" w:color="auto"/>
                          </w:divBdr>
                          <w:divsChild>
                            <w:div w:id="1731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160007">
      <w:bodyDiv w:val="1"/>
      <w:marLeft w:val="0"/>
      <w:marRight w:val="0"/>
      <w:marTop w:val="0"/>
      <w:marBottom w:val="0"/>
      <w:divBdr>
        <w:top w:val="none" w:sz="0" w:space="0" w:color="auto"/>
        <w:left w:val="none" w:sz="0" w:space="0" w:color="auto"/>
        <w:bottom w:val="none" w:sz="0" w:space="0" w:color="auto"/>
        <w:right w:val="none" w:sz="0" w:space="0" w:color="auto"/>
      </w:divBdr>
    </w:div>
    <w:div w:id="832063252">
      <w:bodyDiv w:val="1"/>
      <w:marLeft w:val="0"/>
      <w:marRight w:val="0"/>
      <w:marTop w:val="0"/>
      <w:marBottom w:val="0"/>
      <w:divBdr>
        <w:top w:val="none" w:sz="0" w:space="0" w:color="auto"/>
        <w:left w:val="none" w:sz="0" w:space="0" w:color="auto"/>
        <w:bottom w:val="none" w:sz="0" w:space="0" w:color="auto"/>
        <w:right w:val="none" w:sz="0" w:space="0" w:color="auto"/>
      </w:divBdr>
      <w:divsChild>
        <w:div w:id="698553747">
          <w:marLeft w:val="0"/>
          <w:marRight w:val="0"/>
          <w:marTop w:val="0"/>
          <w:marBottom w:val="0"/>
          <w:divBdr>
            <w:top w:val="single" w:sz="2" w:space="0" w:color="auto"/>
            <w:left w:val="single" w:sz="2" w:space="0" w:color="auto"/>
            <w:bottom w:val="single" w:sz="2" w:space="0" w:color="auto"/>
            <w:right w:val="single" w:sz="2" w:space="0" w:color="auto"/>
          </w:divBdr>
          <w:divsChild>
            <w:div w:id="1104115198">
              <w:marLeft w:val="0"/>
              <w:marRight w:val="0"/>
              <w:marTop w:val="0"/>
              <w:marBottom w:val="0"/>
              <w:divBdr>
                <w:top w:val="none" w:sz="0" w:space="0" w:color="auto"/>
                <w:left w:val="none" w:sz="0" w:space="0" w:color="auto"/>
                <w:bottom w:val="none" w:sz="0" w:space="0" w:color="auto"/>
                <w:right w:val="none" w:sz="0" w:space="0" w:color="auto"/>
              </w:divBdr>
              <w:divsChild>
                <w:div w:id="1773621796">
                  <w:marLeft w:val="0"/>
                  <w:marRight w:val="0"/>
                  <w:marTop w:val="0"/>
                  <w:marBottom w:val="0"/>
                  <w:divBdr>
                    <w:top w:val="none" w:sz="0" w:space="0" w:color="auto"/>
                    <w:left w:val="none" w:sz="0" w:space="0" w:color="auto"/>
                    <w:bottom w:val="none" w:sz="0" w:space="0" w:color="auto"/>
                    <w:right w:val="none" w:sz="0" w:space="0" w:color="auto"/>
                  </w:divBdr>
                  <w:divsChild>
                    <w:div w:id="1977366761">
                      <w:marLeft w:val="0"/>
                      <w:marRight w:val="0"/>
                      <w:marTop w:val="0"/>
                      <w:marBottom w:val="0"/>
                      <w:divBdr>
                        <w:top w:val="none" w:sz="0" w:space="0" w:color="auto"/>
                        <w:left w:val="none" w:sz="0" w:space="0" w:color="auto"/>
                        <w:bottom w:val="none" w:sz="0" w:space="0" w:color="auto"/>
                        <w:right w:val="none" w:sz="0" w:space="0" w:color="auto"/>
                      </w:divBdr>
                      <w:divsChild>
                        <w:div w:id="690422010">
                          <w:marLeft w:val="0"/>
                          <w:marRight w:val="0"/>
                          <w:marTop w:val="0"/>
                          <w:marBottom w:val="0"/>
                          <w:divBdr>
                            <w:top w:val="none" w:sz="0" w:space="0" w:color="auto"/>
                            <w:left w:val="none" w:sz="0" w:space="0" w:color="auto"/>
                            <w:bottom w:val="none" w:sz="0" w:space="0" w:color="auto"/>
                            <w:right w:val="none" w:sz="0" w:space="0" w:color="auto"/>
                          </w:divBdr>
                          <w:divsChild>
                            <w:div w:id="33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655220">
      <w:bodyDiv w:val="1"/>
      <w:marLeft w:val="0"/>
      <w:marRight w:val="0"/>
      <w:marTop w:val="0"/>
      <w:marBottom w:val="0"/>
      <w:divBdr>
        <w:top w:val="none" w:sz="0" w:space="0" w:color="auto"/>
        <w:left w:val="none" w:sz="0" w:space="0" w:color="auto"/>
        <w:bottom w:val="none" w:sz="0" w:space="0" w:color="auto"/>
        <w:right w:val="none" w:sz="0" w:space="0" w:color="auto"/>
      </w:divBdr>
      <w:divsChild>
        <w:div w:id="657341225">
          <w:marLeft w:val="0"/>
          <w:marRight w:val="0"/>
          <w:marTop w:val="0"/>
          <w:marBottom w:val="0"/>
          <w:divBdr>
            <w:top w:val="none" w:sz="0" w:space="0" w:color="auto"/>
            <w:left w:val="none" w:sz="0" w:space="0" w:color="auto"/>
            <w:bottom w:val="none" w:sz="0" w:space="0" w:color="auto"/>
            <w:right w:val="none" w:sz="0" w:space="0" w:color="auto"/>
          </w:divBdr>
          <w:divsChild>
            <w:div w:id="1740206960">
              <w:marLeft w:val="0"/>
              <w:marRight w:val="0"/>
              <w:marTop w:val="0"/>
              <w:marBottom w:val="0"/>
              <w:divBdr>
                <w:top w:val="none" w:sz="0" w:space="0" w:color="auto"/>
                <w:left w:val="none" w:sz="0" w:space="0" w:color="auto"/>
                <w:bottom w:val="none" w:sz="0" w:space="0" w:color="auto"/>
                <w:right w:val="none" w:sz="0" w:space="0" w:color="auto"/>
              </w:divBdr>
              <w:divsChild>
                <w:div w:id="1288203364">
                  <w:marLeft w:val="0"/>
                  <w:marRight w:val="0"/>
                  <w:marTop w:val="0"/>
                  <w:marBottom w:val="0"/>
                  <w:divBdr>
                    <w:top w:val="none" w:sz="0" w:space="0" w:color="auto"/>
                    <w:left w:val="none" w:sz="0" w:space="0" w:color="auto"/>
                    <w:bottom w:val="none" w:sz="0" w:space="0" w:color="auto"/>
                    <w:right w:val="none" w:sz="0" w:space="0" w:color="auto"/>
                  </w:divBdr>
                  <w:divsChild>
                    <w:div w:id="1327175370">
                      <w:marLeft w:val="0"/>
                      <w:marRight w:val="0"/>
                      <w:marTop w:val="0"/>
                      <w:marBottom w:val="0"/>
                      <w:divBdr>
                        <w:top w:val="none" w:sz="0" w:space="0" w:color="auto"/>
                        <w:left w:val="none" w:sz="0" w:space="0" w:color="auto"/>
                        <w:bottom w:val="none" w:sz="0" w:space="0" w:color="auto"/>
                        <w:right w:val="none" w:sz="0" w:space="0" w:color="auto"/>
                      </w:divBdr>
                      <w:divsChild>
                        <w:div w:id="944073717">
                          <w:marLeft w:val="0"/>
                          <w:marRight w:val="0"/>
                          <w:marTop w:val="0"/>
                          <w:marBottom w:val="0"/>
                          <w:divBdr>
                            <w:top w:val="none" w:sz="0" w:space="0" w:color="auto"/>
                            <w:left w:val="none" w:sz="0" w:space="0" w:color="auto"/>
                            <w:bottom w:val="none" w:sz="0" w:space="0" w:color="auto"/>
                            <w:right w:val="none" w:sz="0" w:space="0" w:color="auto"/>
                          </w:divBdr>
                          <w:divsChild>
                            <w:div w:id="1328678764">
                              <w:marLeft w:val="0"/>
                              <w:marRight w:val="0"/>
                              <w:marTop w:val="0"/>
                              <w:marBottom w:val="0"/>
                              <w:divBdr>
                                <w:top w:val="none" w:sz="0" w:space="0" w:color="auto"/>
                                <w:left w:val="none" w:sz="0" w:space="0" w:color="auto"/>
                                <w:bottom w:val="none" w:sz="0" w:space="0" w:color="auto"/>
                                <w:right w:val="none" w:sz="0" w:space="0" w:color="auto"/>
                              </w:divBdr>
                              <w:divsChild>
                                <w:div w:id="1147746640">
                                  <w:marLeft w:val="0"/>
                                  <w:marRight w:val="0"/>
                                  <w:marTop w:val="0"/>
                                  <w:marBottom w:val="0"/>
                                  <w:divBdr>
                                    <w:top w:val="none" w:sz="0" w:space="0" w:color="auto"/>
                                    <w:left w:val="none" w:sz="0" w:space="0" w:color="auto"/>
                                    <w:bottom w:val="none" w:sz="0" w:space="0" w:color="auto"/>
                                    <w:right w:val="none" w:sz="0" w:space="0" w:color="auto"/>
                                  </w:divBdr>
                                  <w:divsChild>
                                    <w:div w:id="967247284">
                                      <w:marLeft w:val="0"/>
                                      <w:marRight w:val="0"/>
                                      <w:marTop w:val="0"/>
                                      <w:marBottom w:val="0"/>
                                      <w:divBdr>
                                        <w:top w:val="none" w:sz="0" w:space="0" w:color="auto"/>
                                        <w:left w:val="none" w:sz="0" w:space="0" w:color="auto"/>
                                        <w:bottom w:val="none" w:sz="0" w:space="0" w:color="auto"/>
                                        <w:right w:val="none" w:sz="0" w:space="0" w:color="auto"/>
                                      </w:divBdr>
                                      <w:divsChild>
                                        <w:div w:id="159859278">
                                          <w:marLeft w:val="0"/>
                                          <w:marRight w:val="0"/>
                                          <w:marTop w:val="0"/>
                                          <w:marBottom w:val="0"/>
                                          <w:divBdr>
                                            <w:top w:val="none" w:sz="0" w:space="0" w:color="auto"/>
                                            <w:left w:val="none" w:sz="0" w:space="0" w:color="auto"/>
                                            <w:bottom w:val="none" w:sz="0" w:space="0" w:color="auto"/>
                                            <w:right w:val="none" w:sz="0" w:space="0" w:color="auto"/>
                                          </w:divBdr>
                                          <w:divsChild>
                                            <w:div w:id="1708287197">
                                              <w:marLeft w:val="0"/>
                                              <w:marRight w:val="0"/>
                                              <w:marTop w:val="0"/>
                                              <w:marBottom w:val="0"/>
                                              <w:divBdr>
                                                <w:top w:val="none" w:sz="0" w:space="0" w:color="auto"/>
                                                <w:left w:val="none" w:sz="0" w:space="0" w:color="auto"/>
                                                <w:bottom w:val="none" w:sz="0" w:space="0" w:color="auto"/>
                                                <w:right w:val="none" w:sz="0" w:space="0" w:color="auto"/>
                                              </w:divBdr>
                                              <w:divsChild>
                                                <w:div w:id="1191383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188136">
      <w:bodyDiv w:val="1"/>
      <w:marLeft w:val="0"/>
      <w:marRight w:val="0"/>
      <w:marTop w:val="0"/>
      <w:marBottom w:val="0"/>
      <w:divBdr>
        <w:top w:val="none" w:sz="0" w:space="0" w:color="auto"/>
        <w:left w:val="none" w:sz="0" w:space="0" w:color="auto"/>
        <w:bottom w:val="none" w:sz="0" w:space="0" w:color="auto"/>
        <w:right w:val="none" w:sz="0" w:space="0" w:color="auto"/>
      </w:divBdr>
      <w:divsChild>
        <w:div w:id="509568549">
          <w:marLeft w:val="0"/>
          <w:marRight w:val="0"/>
          <w:marTop w:val="0"/>
          <w:marBottom w:val="0"/>
          <w:divBdr>
            <w:top w:val="none" w:sz="0" w:space="0" w:color="auto"/>
            <w:left w:val="none" w:sz="0" w:space="0" w:color="auto"/>
            <w:bottom w:val="none" w:sz="0" w:space="0" w:color="auto"/>
            <w:right w:val="none" w:sz="0" w:space="0" w:color="auto"/>
          </w:divBdr>
          <w:divsChild>
            <w:div w:id="303311992">
              <w:marLeft w:val="0"/>
              <w:marRight w:val="0"/>
              <w:marTop w:val="0"/>
              <w:marBottom w:val="0"/>
              <w:divBdr>
                <w:top w:val="none" w:sz="0" w:space="0" w:color="auto"/>
                <w:left w:val="none" w:sz="0" w:space="0" w:color="auto"/>
                <w:bottom w:val="none" w:sz="0" w:space="0" w:color="auto"/>
                <w:right w:val="none" w:sz="0" w:space="0" w:color="auto"/>
              </w:divBdr>
              <w:divsChild>
                <w:div w:id="370157221">
                  <w:marLeft w:val="0"/>
                  <w:marRight w:val="0"/>
                  <w:marTop w:val="0"/>
                  <w:marBottom w:val="0"/>
                  <w:divBdr>
                    <w:top w:val="none" w:sz="0" w:space="0" w:color="auto"/>
                    <w:left w:val="none" w:sz="0" w:space="0" w:color="auto"/>
                    <w:bottom w:val="none" w:sz="0" w:space="0" w:color="auto"/>
                    <w:right w:val="none" w:sz="0" w:space="0" w:color="auto"/>
                  </w:divBdr>
                  <w:divsChild>
                    <w:div w:id="406652652">
                      <w:marLeft w:val="0"/>
                      <w:marRight w:val="0"/>
                      <w:marTop w:val="0"/>
                      <w:marBottom w:val="0"/>
                      <w:divBdr>
                        <w:top w:val="none" w:sz="0" w:space="0" w:color="auto"/>
                        <w:left w:val="none" w:sz="0" w:space="0" w:color="auto"/>
                        <w:bottom w:val="none" w:sz="0" w:space="0" w:color="auto"/>
                        <w:right w:val="none" w:sz="0" w:space="0" w:color="auto"/>
                      </w:divBdr>
                      <w:divsChild>
                        <w:div w:id="892740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9314029">
      <w:bodyDiv w:val="1"/>
      <w:marLeft w:val="0"/>
      <w:marRight w:val="0"/>
      <w:marTop w:val="0"/>
      <w:marBottom w:val="0"/>
      <w:divBdr>
        <w:top w:val="none" w:sz="0" w:space="0" w:color="auto"/>
        <w:left w:val="none" w:sz="0" w:space="0" w:color="auto"/>
        <w:bottom w:val="none" w:sz="0" w:space="0" w:color="auto"/>
        <w:right w:val="none" w:sz="0" w:space="0" w:color="auto"/>
      </w:divBdr>
      <w:divsChild>
        <w:div w:id="673609732">
          <w:marLeft w:val="0"/>
          <w:marRight w:val="0"/>
          <w:marTop w:val="0"/>
          <w:marBottom w:val="0"/>
          <w:divBdr>
            <w:top w:val="none" w:sz="0" w:space="0" w:color="auto"/>
            <w:left w:val="none" w:sz="0" w:space="0" w:color="auto"/>
            <w:bottom w:val="none" w:sz="0" w:space="0" w:color="auto"/>
            <w:right w:val="none" w:sz="0" w:space="0" w:color="auto"/>
          </w:divBdr>
          <w:divsChild>
            <w:div w:id="1196965873">
              <w:marLeft w:val="0"/>
              <w:marRight w:val="0"/>
              <w:marTop w:val="0"/>
              <w:marBottom w:val="0"/>
              <w:divBdr>
                <w:top w:val="none" w:sz="0" w:space="0" w:color="auto"/>
                <w:left w:val="none" w:sz="0" w:space="0" w:color="auto"/>
                <w:bottom w:val="none" w:sz="0" w:space="0" w:color="auto"/>
                <w:right w:val="none" w:sz="0" w:space="0" w:color="auto"/>
              </w:divBdr>
              <w:divsChild>
                <w:div w:id="2045212122">
                  <w:marLeft w:val="0"/>
                  <w:marRight w:val="0"/>
                  <w:marTop w:val="0"/>
                  <w:marBottom w:val="0"/>
                  <w:divBdr>
                    <w:top w:val="none" w:sz="0" w:space="0" w:color="auto"/>
                    <w:left w:val="none" w:sz="0" w:space="0" w:color="auto"/>
                    <w:bottom w:val="none" w:sz="0" w:space="0" w:color="auto"/>
                    <w:right w:val="none" w:sz="0" w:space="0" w:color="auto"/>
                  </w:divBdr>
                  <w:divsChild>
                    <w:div w:id="1064765390">
                      <w:marLeft w:val="0"/>
                      <w:marRight w:val="0"/>
                      <w:marTop w:val="0"/>
                      <w:marBottom w:val="0"/>
                      <w:divBdr>
                        <w:top w:val="none" w:sz="0" w:space="0" w:color="auto"/>
                        <w:left w:val="none" w:sz="0" w:space="0" w:color="auto"/>
                        <w:bottom w:val="none" w:sz="0" w:space="0" w:color="auto"/>
                        <w:right w:val="none" w:sz="0" w:space="0" w:color="auto"/>
                      </w:divBdr>
                      <w:divsChild>
                        <w:div w:id="1435324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54578703">
      <w:bodyDiv w:val="1"/>
      <w:marLeft w:val="0"/>
      <w:marRight w:val="0"/>
      <w:marTop w:val="0"/>
      <w:marBottom w:val="0"/>
      <w:divBdr>
        <w:top w:val="none" w:sz="0" w:space="0" w:color="auto"/>
        <w:left w:val="none" w:sz="0" w:space="0" w:color="auto"/>
        <w:bottom w:val="none" w:sz="0" w:space="0" w:color="auto"/>
        <w:right w:val="none" w:sz="0" w:space="0" w:color="auto"/>
      </w:divBdr>
    </w:div>
    <w:div w:id="1418207530">
      <w:bodyDiv w:val="1"/>
      <w:marLeft w:val="0"/>
      <w:marRight w:val="0"/>
      <w:marTop w:val="0"/>
      <w:marBottom w:val="0"/>
      <w:divBdr>
        <w:top w:val="none" w:sz="0" w:space="0" w:color="auto"/>
        <w:left w:val="none" w:sz="0" w:space="0" w:color="auto"/>
        <w:bottom w:val="none" w:sz="0" w:space="0" w:color="auto"/>
        <w:right w:val="none" w:sz="0" w:space="0" w:color="auto"/>
      </w:divBdr>
    </w:div>
    <w:div w:id="1452165027">
      <w:bodyDiv w:val="1"/>
      <w:marLeft w:val="0"/>
      <w:marRight w:val="0"/>
      <w:marTop w:val="0"/>
      <w:marBottom w:val="0"/>
      <w:divBdr>
        <w:top w:val="none" w:sz="0" w:space="0" w:color="auto"/>
        <w:left w:val="none" w:sz="0" w:space="0" w:color="auto"/>
        <w:bottom w:val="none" w:sz="0" w:space="0" w:color="auto"/>
        <w:right w:val="none" w:sz="0" w:space="0" w:color="auto"/>
      </w:divBdr>
      <w:divsChild>
        <w:div w:id="304699414">
          <w:marLeft w:val="0"/>
          <w:marRight w:val="0"/>
          <w:marTop w:val="0"/>
          <w:marBottom w:val="0"/>
          <w:divBdr>
            <w:top w:val="none" w:sz="0" w:space="0" w:color="auto"/>
            <w:left w:val="none" w:sz="0" w:space="0" w:color="auto"/>
            <w:bottom w:val="none" w:sz="0" w:space="0" w:color="auto"/>
            <w:right w:val="none" w:sz="0" w:space="0" w:color="auto"/>
          </w:divBdr>
          <w:divsChild>
            <w:div w:id="1113210458">
              <w:marLeft w:val="0"/>
              <w:marRight w:val="0"/>
              <w:marTop w:val="0"/>
              <w:marBottom w:val="0"/>
              <w:divBdr>
                <w:top w:val="none" w:sz="0" w:space="0" w:color="auto"/>
                <w:left w:val="none" w:sz="0" w:space="0" w:color="auto"/>
                <w:bottom w:val="none" w:sz="0" w:space="0" w:color="auto"/>
                <w:right w:val="none" w:sz="0" w:space="0" w:color="auto"/>
              </w:divBdr>
              <w:divsChild>
                <w:div w:id="1543982437">
                  <w:marLeft w:val="0"/>
                  <w:marRight w:val="0"/>
                  <w:marTop w:val="0"/>
                  <w:marBottom w:val="0"/>
                  <w:divBdr>
                    <w:top w:val="none" w:sz="0" w:space="0" w:color="auto"/>
                    <w:left w:val="none" w:sz="0" w:space="0" w:color="auto"/>
                    <w:bottom w:val="none" w:sz="0" w:space="0" w:color="auto"/>
                    <w:right w:val="none" w:sz="0" w:space="0" w:color="auto"/>
                  </w:divBdr>
                  <w:divsChild>
                    <w:div w:id="978414268">
                      <w:marLeft w:val="0"/>
                      <w:marRight w:val="0"/>
                      <w:marTop w:val="0"/>
                      <w:marBottom w:val="0"/>
                      <w:divBdr>
                        <w:top w:val="single" w:sz="6" w:space="0" w:color="CCCCCC"/>
                        <w:left w:val="single" w:sz="6" w:space="0" w:color="CCCCCC"/>
                        <w:bottom w:val="single" w:sz="6" w:space="0" w:color="CCCCCC"/>
                        <w:right w:val="single" w:sz="6" w:space="0" w:color="CCCCCC"/>
                      </w:divBdr>
                      <w:divsChild>
                        <w:div w:id="371734837">
                          <w:marLeft w:val="0"/>
                          <w:marRight w:val="0"/>
                          <w:marTop w:val="0"/>
                          <w:marBottom w:val="0"/>
                          <w:divBdr>
                            <w:top w:val="none" w:sz="0" w:space="0" w:color="auto"/>
                            <w:left w:val="none" w:sz="0" w:space="0" w:color="auto"/>
                            <w:bottom w:val="none" w:sz="0" w:space="0" w:color="auto"/>
                            <w:right w:val="none" w:sz="0" w:space="0" w:color="auto"/>
                          </w:divBdr>
                          <w:divsChild>
                            <w:div w:id="1568421352">
                              <w:marLeft w:val="0"/>
                              <w:marRight w:val="0"/>
                              <w:marTop w:val="0"/>
                              <w:marBottom w:val="0"/>
                              <w:divBdr>
                                <w:top w:val="none" w:sz="0" w:space="0" w:color="auto"/>
                                <w:left w:val="none" w:sz="0" w:space="0" w:color="auto"/>
                                <w:bottom w:val="none" w:sz="0" w:space="0" w:color="auto"/>
                                <w:right w:val="none" w:sz="0" w:space="0" w:color="auto"/>
                              </w:divBdr>
                              <w:divsChild>
                                <w:div w:id="1682124989">
                                  <w:marLeft w:val="0"/>
                                  <w:marRight w:val="0"/>
                                  <w:marTop w:val="0"/>
                                  <w:marBottom w:val="0"/>
                                  <w:divBdr>
                                    <w:top w:val="none" w:sz="0" w:space="0" w:color="auto"/>
                                    <w:left w:val="none" w:sz="0" w:space="0" w:color="auto"/>
                                    <w:bottom w:val="none" w:sz="0" w:space="0" w:color="auto"/>
                                    <w:right w:val="none" w:sz="0" w:space="0" w:color="auto"/>
                                  </w:divBdr>
                                  <w:divsChild>
                                    <w:div w:id="1474757414">
                                      <w:blockQuote w:val="1"/>
                                      <w:marLeft w:val="720"/>
                                      <w:marRight w:val="720"/>
                                      <w:marTop w:val="375"/>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11796">
      <w:bodyDiv w:val="1"/>
      <w:marLeft w:val="0"/>
      <w:marRight w:val="0"/>
      <w:marTop w:val="0"/>
      <w:marBottom w:val="0"/>
      <w:divBdr>
        <w:top w:val="none" w:sz="0" w:space="0" w:color="auto"/>
        <w:left w:val="none" w:sz="0" w:space="0" w:color="auto"/>
        <w:bottom w:val="none" w:sz="0" w:space="0" w:color="auto"/>
        <w:right w:val="none" w:sz="0" w:space="0" w:color="auto"/>
      </w:divBdr>
      <w:divsChild>
        <w:div w:id="1607691648">
          <w:marLeft w:val="0"/>
          <w:marRight w:val="0"/>
          <w:marTop w:val="0"/>
          <w:marBottom w:val="0"/>
          <w:divBdr>
            <w:top w:val="none" w:sz="0" w:space="0" w:color="auto"/>
            <w:left w:val="none" w:sz="0" w:space="0" w:color="auto"/>
            <w:bottom w:val="none" w:sz="0" w:space="0" w:color="auto"/>
            <w:right w:val="none" w:sz="0" w:space="0" w:color="auto"/>
          </w:divBdr>
          <w:divsChild>
            <w:div w:id="1594972038">
              <w:marLeft w:val="0"/>
              <w:marRight w:val="0"/>
              <w:marTop w:val="0"/>
              <w:marBottom w:val="0"/>
              <w:divBdr>
                <w:top w:val="none" w:sz="0" w:space="0" w:color="auto"/>
                <w:left w:val="none" w:sz="0" w:space="0" w:color="auto"/>
                <w:bottom w:val="none" w:sz="0" w:space="0" w:color="auto"/>
                <w:right w:val="none" w:sz="0" w:space="0" w:color="auto"/>
              </w:divBdr>
              <w:divsChild>
                <w:div w:id="1198204736">
                  <w:marLeft w:val="0"/>
                  <w:marRight w:val="0"/>
                  <w:marTop w:val="0"/>
                  <w:marBottom w:val="0"/>
                  <w:divBdr>
                    <w:top w:val="none" w:sz="0" w:space="0" w:color="auto"/>
                    <w:left w:val="none" w:sz="0" w:space="0" w:color="auto"/>
                    <w:bottom w:val="none" w:sz="0" w:space="0" w:color="auto"/>
                    <w:right w:val="none" w:sz="0" w:space="0" w:color="auto"/>
                  </w:divBdr>
                  <w:divsChild>
                    <w:div w:id="252251869">
                      <w:marLeft w:val="0"/>
                      <w:marRight w:val="0"/>
                      <w:marTop w:val="180"/>
                      <w:marBottom w:val="180"/>
                      <w:divBdr>
                        <w:top w:val="none" w:sz="0" w:space="0" w:color="auto"/>
                        <w:left w:val="none" w:sz="0" w:space="0" w:color="auto"/>
                        <w:bottom w:val="none" w:sz="0" w:space="0" w:color="auto"/>
                        <w:right w:val="none" w:sz="0" w:space="0" w:color="auto"/>
                      </w:divBdr>
                      <w:divsChild>
                        <w:div w:id="1381396635">
                          <w:marLeft w:val="0"/>
                          <w:marRight w:val="0"/>
                          <w:marTop w:val="0"/>
                          <w:marBottom w:val="0"/>
                          <w:divBdr>
                            <w:top w:val="none" w:sz="0" w:space="0" w:color="auto"/>
                            <w:left w:val="none" w:sz="0" w:space="0" w:color="auto"/>
                            <w:bottom w:val="none" w:sz="0" w:space="0" w:color="auto"/>
                            <w:right w:val="none" w:sz="0" w:space="0" w:color="auto"/>
                          </w:divBdr>
                          <w:divsChild>
                            <w:div w:id="1415855393">
                              <w:marLeft w:val="0"/>
                              <w:marRight w:val="0"/>
                              <w:marTop w:val="0"/>
                              <w:marBottom w:val="0"/>
                              <w:divBdr>
                                <w:top w:val="none" w:sz="0" w:space="0" w:color="auto"/>
                                <w:left w:val="none" w:sz="0" w:space="0" w:color="auto"/>
                                <w:bottom w:val="none" w:sz="0" w:space="0" w:color="auto"/>
                                <w:right w:val="none" w:sz="0" w:space="0" w:color="auto"/>
                              </w:divBdr>
                              <w:divsChild>
                                <w:div w:id="12845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759271">
      <w:bodyDiv w:val="1"/>
      <w:marLeft w:val="0"/>
      <w:marRight w:val="0"/>
      <w:marTop w:val="0"/>
      <w:marBottom w:val="0"/>
      <w:divBdr>
        <w:top w:val="none" w:sz="0" w:space="0" w:color="auto"/>
        <w:left w:val="none" w:sz="0" w:space="0" w:color="auto"/>
        <w:bottom w:val="none" w:sz="0" w:space="0" w:color="auto"/>
        <w:right w:val="none" w:sz="0" w:space="0" w:color="auto"/>
      </w:divBdr>
    </w:div>
    <w:div w:id="1753039995">
      <w:bodyDiv w:val="1"/>
      <w:marLeft w:val="0"/>
      <w:marRight w:val="0"/>
      <w:marTop w:val="0"/>
      <w:marBottom w:val="0"/>
      <w:divBdr>
        <w:top w:val="none" w:sz="0" w:space="0" w:color="auto"/>
        <w:left w:val="none" w:sz="0" w:space="0" w:color="auto"/>
        <w:bottom w:val="none" w:sz="0" w:space="0" w:color="auto"/>
        <w:right w:val="none" w:sz="0" w:space="0" w:color="auto"/>
      </w:divBdr>
    </w:div>
    <w:div w:id="1823934982">
      <w:bodyDiv w:val="1"/>
      <w:marLeft w:val="0"/>
      <w:marRight w:val="0"/>
      <w:marTop w:val="0"/>
      <w:marBottom w:val="0"/>
      <w:divBdr>
        <w:top w:val="none" w:sz="0" w:space="0" w:color="auto"/>
        <w:left w:val="none" w:sz="0" w:space="0" w:color="auto"/>
        <w:bottom w:val="none" w:sz="0" w:space="0" w:color="auto"/>
        <w:right w:val="none" w:sz="0" w:space="0" w:color="auto"/>
      </w:divBdr>
    </w:div>
    <w:div w:id="1944611569">
      <w:bodyDiv w:val="1"/>
      <w:marLeft w:val="0"/>
      <w:marRight w:val="0"/>
      <w:marTop w:val="0"/>
      <w:marBottom w:val="0"/>
      <w:divBdr>
        <w:top w:val="none" w:sz="0" w:space="0" w:color="auto"/>
        <w:left w:val="none" w:sz="0" w:space="0" w:color="auto"/>
        <w:bottom w:val="none" w:sz="0" w:space="0" w:color="auto"/>
        <w:right w:val="none" w:sz="0" w:space="0" w:color="auto"/>
      </w:divBdr>
    </w:div>
    <w:div w:id="2045671605">
      <w:bodyDiv w:val="1"/>
      <w:marLeft w:val="0"/>
      <w:marRight w:val="0"/>
      <w:marTop w:val="0"/>
      <w:marBottom w:val="0"/>
      <w:divBdr>
        <w:top w:val="none" w:sz="0" w:space="0" w:color="auto"/>
        <w:left w:val="none" w:sz="0" w:space="0" w:color="auto"/>
        <w:bottom w:val="none" w:sz="0" w:space="0" w:color="auto"/>
        <w:right w:val="none" w:sz="0" w:space="0" w:color="auto"/>
      </w:divBdr>
      <w:divsChild>
        <w:div w:id="1628511117">
          <w:marLeft w:val="0"/>
          <w:marRight w:val="0"/>
          <w:marTop w:val="0"/>
          <w:marBottom w:val="0"/>
          <w:divBdr>
            <w:top w:val="none" w:sz="0" w:space="0" w:color="auto"/>
            <w:left w:val="none" w:sz="0" w:space="0" w:color="auto"/>
            <w:bottom w:val="none" w:sz="0" w:space="0" w:color="auto"/>
            <w:right w:val="none" w:sz="0" w:space="0" w:color="auto"/>
          </w:divBdr>
          <w:divsChild>
            <w:div w:id="213129740">
              <w:marLeft w:val="0"/>
              <w:marRight w:val="0"/>
              <w:marTop w:val="0"/>
              <w:marBottom w:val="0"/>
              <w:divBdr>
                <w:top w:val="none" w:sz="0" w:space="0" w:color="auto"/>
                <w:left w:val="none" w:sz="0" w:space="0" w:color="auto"/>
                <w:bottom w:val="none" w:sz="0" w:space="0" w:color="auto"/>
                <w:right w:val="none" w:sz="0" w:space="0" w:color="auto"/>
              </w:divBdr>
              <w:divsChild>
                <w:div w:id="552619761">
                  <w:marLeft w:val="0"/>
                  <w:marRight w:val="0"/>
                  <w:marTop w:val="0"/>
                  <w:marBottom w:val="0"/>
                  <w:divBdr>
                    <w:top w:val="none" w:sz="0" w:space="0" w:color="auto"/>
                    <w:left w:val="none" w:sz="0" w:space="0" w:color="auto"/>
                    <w:bottom w:val="none" w:sz="0" w:space="0" w:color="auto"/>
                    <w:right w:val="none" w:sz="0" w:space="0" w:color="auto"/>
                  </w:divBdr>
                  <w:divsChild>
                    <w:div w:id="975185647">
                      <w:marLeft w:val="0"/>
                      <w:marRight w:val="0"/>
                      <w:marTop w:val="0"/>
                      <w:marBottom w:val="0"/>
                      <w:divBdr>
                        <w:top w:val="none" w:sz="0" w:space="0" w:color="auto"/>
                        <w:left w:val="none" w:sz="0" w:space="0" w:color="auto"/>
                        <w:bottom w:val="none" w:sz="0" w:space="0" w:color="auto"/>
                        <w:right w:val="none" w:sz="0" w:space="0" w:color="auto"/>
                      </w:divBdr>
                      <w:divsChild>
                        <w:div w:id="675308179">
                          <w:marLeft w:val="0"/>
                          <w:marRight w:val="0"/>
                          <w:marTop w:val="0"/>
                          <w:marBottom w:val="0"/>
                          <w:divBdr>
                            <w:top w:val="none" w:sz="0" w:space="0" w:color="auto"/>
                            <w:left w:val="none" w:sz="0" w:space="0" w:color="auto"/>
                            <w:bottom w:val="none" w:sz="0" w:space="0" w:color="auto"/>
                            <w:right w:val="none" w:sz="0" w:space="0" w:color="auto"/>
                          </w:divBdr>
                          <w:divsChild>
                            <w:div w:id="54621697">
                              <w:marLeft w:val="150"/>
                              <w:marRight w:val="150"/>
                              <w:marTop w:val="150"/>
                              <w:marBottom w:val="150"/>
                              <w:divBdr>
                                <w:top w:val="none" w:sz="0" w:space="0" w:color="auto"/>
                                <w:left w:val="none" w:sz="0" w:space="0" w:color="auto"/>
                                <w:bottom w:val="none" w:sz="0" w:space="0" w:color="auto"/>
                                <w:right w:val="none" w:sz="0" w:space="0" w:color="auto"/>
                              </w:divBdr>
                              <w:divsChild>
                                <w:div w:id="1141920073">
                                  <w:marLeft w:val="0"/>
                                  <w:marRight w:val="0"/>
                                  <w:marTop w:val="0"/>
                                  <w:marBottom w:val="0"/>
                                  <w:divBdr>
                                    <w:top w:val="none" w:sz="0" w:space="0" w:color="auto"/>
                                    <w:left w:val="none" w:sz="0" w:space="0" w:color="auto"/>
                                    <w:bottom w:val="none" w:sz="0" w:space="0" w:color="auto"/>
                                    <w:right w:val="none" w:sz="0" w:space="0" w:color="auto"/>
                                  </w:divBdr>
                                  <w:divsChild>
                                    <w:div w:id="1374498060">
                                      <w:marLeft w:val="0"/>
                                      <w:marRight w:val="0"/>
                                      <w:marTop w:val="0"/>
                                      <w:marBottom w:val="0"/>
                                      <w:divBdr>
                                        <w:top w:val="none" w:sz="0" w:space="0" w:color="auto"/>
                                        <w:left w:val="none" w:sz="0" w:space="0" w:color="auto"/>
                                        <w:bottom w:val="none" w:sz="0" w:space="0" w:color="auto"/>
                                        <w:right w:val="none" w:sz="0" w:space="0" w:color="auto"/>
                                      </w:divBdr>
                                      <w:divsChild>
                                        <w:div w:id="1830051865">
                                          <w:marLeft w:val="0"/>
                                          <w:marRight w:val="0"/>
                                          <w:marTop w:val="0"/>
                                          <w:marBottom w:val="0"/>
                                          <w:divBdr>
                                            <w:top w:val="none" w:sz="0" w:space="0" w:color="auto"/>
                                            <w:left w:val="none" w:sz="0" w:space="0" w:color="auto"/>
                                            <w:bottom w:val="none" w:sz="0" w:space="0" w:color="auto"/>
                                            <w:right w:val="none" w:sz="0" w:space="0" w:color="auto"/>
                                          </w:divBdr>
                                          <w:divsChild>
                                            <w:div w:id="201527914">
                                              <w:marLeft w:val="0"/>
                                              <w:marRight w:val="0"/>
                                              <w:marTop w:val="0"/>
                                              <w:marBottom w:val="0"/>
                                              <w:divBdr>
                                                <w:top w:val="none" w:sz="0" w:space="0" w:color="auto"/>
                                                <w:left w:val="none" w:sz="0" w:space="0" w:color="auto"/>
                                                <w:bottom w:val="none" w:sz="0" w:space="0" w:color="auto"/>
                                                <w:right w:val="none" w:sz="0" w:space="0" w:color="auto"/>
                                              </w:divBdr>
                                              <w:divsChild>
                                                <w:div w:id="326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251947">
      <w:bodyDiv w:val="1"/>
      <w:marLeft w:val="0"/>
      <w:marRight w:val="0"/>
      <w:marTop w:val="0"/>
      <w:marBottom w:val="0"/>
      <w:divBdr>
        <w:top w:val="none" w:sz="0" w:space="0" w:color="auto"/>
        <w:left w:val="none" w:sz="0" w:space="0" w:color="auto"/>
        <w:bottom w:val="none" w:sz="0" w:space="0" w:color="auto"/>
        <w:right w:val="none" w:sz="0" w:space="0" w:color="auto"/>
      </w:divBdr>
      <w:divsChild>
        <w:div w:id="1218786131">
          <w:marLeft w:val="0"/>
          <w:marRight w:val="0"/>
          <w:marTop w:val="0"/>
          <w:marBottom w:val="0"/>
          <w:divBdr>
            <w:top w:val="none" w:sz="0" w:space="0" w:color="auto"/>
            <w:left w:val="none" w:sz="0" w:space="0" w:color="auto"/>
            <w:bottom w:val="none" w:sz="0" w:space="0" w:color="auto"/>
            <w:right w:val="none" w:sz="0" w:space="0" w:color="auto"/>
          </w:divBdr>
          <w:divsChild>
            <w:div w:id="1753310430">
              <w:marLeft w:val="0"/>
              <w:marRight w:val="0"/>
              <w:marTop w:val="0"/>
              <w:marBottom w:val="0"/>
              <w:divBdr>
                <w:top w:val="none" w:sz="0" w:space="0" w:color="auto"/>
                <w:left w:val="none" w:sz="0" w:space="0" w:color="auto"/>
                <w:bottom w:val="none" w:sz="0" w:space="0" w:color="auto"/>
                <w:right w:val="none" w:sz="0" w:space="0" w:color="auto"/>
              </w:divBdr>
              <w:divsChild>
                <w:div w:id="269626684">
                  <w:marLeft w:val="0"/>
                  <w:marRight w:val="0"/>
                  <w:marTop w:val="0"/>
                  <w:marBottom w:val="0"/>
                  <w:divBdr>
                    <w:top w:val="none" w:sz="0" w:space="0" w:color="auto"/>
                    <w:left w:val="none" w:sz="0" w:space="0" w:color="auto"/>
                    <w:bottom w:val="none" w:sz="0" w:space="0" w:color="auto"/>
                    <w:right w:val="none" w:sz="0" w:space="0" w:color="auto"/>
                  </w:divBdr>
                  <w:divsChild>
                    <w:div w:id="1637638098">
                      <w:marLeft w:val="0"/>
                      <w:marRight w:val="0"/>
                      <w:marTop w:val="0"/>
                      <w:marBottom w:val="0"/>
                      <w:divBdr>
                        <w:top w:val="single" w:sz="6" w:space="0" w:color="CCCCCC"/>
                        <w:left w:val="single" w:sz="6" w:space="0" w:color="CCCCCC"/>
                        <w:bottom w:val="single" w:sz="6" w:space="0" w:color="CCCCCC"/>
                        <w:right w:val="single" w:sz="6" w:space="0" w:color="CCCCCC"/>
                      </w:divBdr>
                      <w:divsChild>
                        <w:div w:id="1449422818">
                          <w:marLeft w:val="0"/>
                          <w:marRight w:val="0"/>
                          <w:marTop w:val="0"/>
                          <w:marBottom w:val="0"/>
                          <w:divBdr>
                            <w:top w:val="none" w:sz="0" w:space="0" w:color="auto"/>
                            <w:left w:val="none" w:sz="0" w:space="0" w:color="auto"/>
                            <w:bottom w:val="none" w:sz="0" w:space="0" w:color="auto"/>
                            <w:right w:val="none" w:sz="0" w:space="0" w:color="auto"/>
                          </w:divBdr>
                          <w:divsChild>
                            <w:div w:id="796415531">
                              <w:marLeft w:val="0"/>
                              <w:marRight w:val="0"/>
                              <w:marTop w:val="0"/>
                              <w:marBottom w:val="0"/>
                              <w:divBdr>
                                <w:top w:val="none" w:sz="0" w:space="0" w:color="auto"/>
                                <w:left w:val="none" w:sz="0" w:space="0" w:color="auto"/>
                                <w:bottom w:val="none" w:sz="0" w:space="0" w:color="auto"/>
                                <w:right w:val="none" w:sz="0" w:space="0" w:color="auto"/>
                              </w:divBdr>
                              <w:divsChild>
                                <w:div w:id="1760980837">
                                  <w:marLeft w:val="0"/>
                                  <w:marRight w:val="0"/>
                                  <w:marTop w:val="0"/>
                                  <w:marBottom w:val="0"/>
                                  <w:divBdr>
                                    <w:top w:val="none" w:sz="0" w:space="0" w:color="auto"/>
                                    <w:left w:val="none" w:sz="0" w:space="0" w:color="auto"/>
                                    <w:bottom w:val="none" w:sz="0" w:space="0" w:color="auto"/>
                                    <w:right w:val="none" w:sz="0" w:space="0" w:color="auto"/>
                                  </w:divBdr>
                                  <w:divsChild>
                                    <w:div w:id="817305007">
                                      <w:blockQuote w:val="1"/>
                                      <w:marLeft w:val="720"/>
                                      <w:marRight w:val="720"/>
                                      <w:marTop w:val="375"/>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quickconnect.to/cb38"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hyperlink" Target="https://quickconnect.to/cb3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EACFD-DEBE-4B1D-8EC6-82AEFCE50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17</Pages>
  <Words>1436</Words>
  <Characters>7903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formation cabare</Company>
  <LinksUpToDate>false</LinksUpToDate>
  <CharactersWithSpaces>9321</CharactersWithSpaces>
  <SharedDoc>false</SharedDoc>
  <HLinks>
    <vt:vector size="1464" baseType="variant">
      <vt:variant>
        <vt:i4>6619196</vt:i4>
      </vt:variant>
      <vt:variant>
        <vt:i4>1455</vt:i4>
      </vt:variant>
      <vt:variant>
        <vt:i4>0</vt:i4>
      </vt:variant>
      <vt:variant>
        <vt:i4>5</vt:i4>
      </vt:variant>
      <vt:variant>
        <vt:lpwstr>http://www.laboratoire-microsoft.org/def/16823</vt:lpwstr>
      </vt:variant>
      <vt:variant>
        <vt:lpwstr/>
      </vt:variant>
      <vt:variant>
        <vt:i4>5898255</vt:i4>
      </vt:variant>
      <vt:variant>
        <vt:i4>1452</vt:i4>
      </vt:variant>
      <vt:variant>
        <vt:i4>0</vt:i4>
      </vt:variant>
      <vt:variant>
        <vt:i4>5</vt:i4>
      </vt:variant>
      <vt:variant>
        <vt:lpwstr>http://www.laboratoire-microsoft.org/def/2775</vt:lpwstr>
      </vt:variant>
      <vt:variant>
        <vt:lpwstr/>
      </vt:variant>
      <vt:variant>
        <vt:i4>1769522</vt:i4>
      </vt:variant>
      <vt:variant>
        <vt:i4>1442</vt:i4>
      </vt:variant>
      <vt:variant>
        <vt:i4>0</vt:i4>
      </vt:variant>
      <vt:variant>
        <vt:i4>5</vt:i4>
      </vt:variant>
      <vt:variant>
        <vt:lpwstr/>
      </vt:variant>
      <vt:variant>
        <vt:lpwstr>_Toc437582989</vt:lpwstr>
      </vt:variant>
      <vt:variant>
        <vt:i4>1769522</vt:i4>
      </vt:variant>
      <vt:variant>
        <vt:i4>1436</vt:i4>
      </vt:variant>
      <vt:variant>
        <vt:i4>0</vt:i4>
      </vt:variant>
      <vt:variant>
        <vt:i4>5</vt:i4>
      </vt:variant>
      <vt:variant>
        <vt:lpwstr/>
      </vt:variant>
      <vt:variant>
        <vt:lpwstr>_Toc437582988</vt:lpwstr>
      </vt:variant>
      <vt:variant>
        <vt:i4>1769522</vt:i4>
      </vt:variant>
      <vt:variant>
        <vt:i4>1430</vt:i4>
      </vt:variant>
      <vt:variant>
        <vt:i4>0</vt:i4>
      </vt:variant>
      <vt:variant>
        <vt:i4>5</vt:i4>
      </vt:variant>
      <vt:variant>
        <vt:lpwstr/>
      </vt:variant>
      <vt:variant>
        <vt:lpwstr>_Toc437582987</vt:lpwstr>
      </vt:variant>
      <vt:variant>
        <vt:i4>1769522</vt:i4>
      </vt:variant>
      <vt:variant>
        <vt:i4>1424</vt:i4>
      </vt:variant>
      <vt:variant>
        <vt:i4>0</vt:i4>
      </vt:variant>
      <vt:variant>
        <vt:i4>5</vt:i4>
      </vt:variant>
      <vt:variant>
        <vt:lpwstr/>
      </vt:variant>
      <vt:variant>
        <vt:lpwstr>_Toc437582986</vt:lpwstr>
      </vt:variant>
      <vt:variant>
        <vt:i4>1769522</vt:i4>
      </vt:variant>
      <vt:variant>
        <vt:i4>1418</vt:i4>
      </vt:variant>
      <vt:variant>
        <vt:i4>0</vt:i4>
      </vt:variant>
      <vt:variant>
        <vt:i4>5</vt:i4>
      </vt:variant>
      <vt:variant>
        <vt:lpwstr/>
      </vt:variant>
      <vt:variant>
        <vt:lpwstr>_Toc437582985</vt:lpwstr>
      </vt:variant>
      <vt:variant>
        <vt:i4>1769522</vt:i4>
      </vt:variant>
      <vt:variant>
        <vt:i4>1412</vt:i4>
      </vt:variant>
      <vt:variant>
        <vt:i4>0</vt:i4>
      </vt:variant>
      <vt:variant>
        <vt:i4>5</vt:i4>
      </vt:variant>
      <vt:variant>
        <vt:lpwstr/>
      </vt:variant>
      <vt:variant>
        <vt:lpwstr>_Toc437582984</vt:lpwstr>
      </vt:variant>
      <vt:variant>
        <vt:i4>1769522</vt:i4>
      </vt:variant>
      <vt:variant>
        <vt:i4>1406</vt:i4>
      </vt:variant>
      <vt:variant>
        <vt:i4>0</vt:i4>
      </vt:variant>
      <vt:variant>
        <vt:i4>5</vt:i4>
      </vt:variant>
      <vt:variant>
        <vt:lpwstr/>
      </vt:variant>
      <vt:variant>
        <vt:lpwstr>_Toc437582983</vt:lpwstr>
      </vt:variant>
      <vt:variant>
        <vt:i4>1769522</vt:i4>
      </vt:variant>
      <vt:variant>
        <vt:i4>1400</vt:i4>
      </vt:variant>
      <vt:variant>
        <vt:i4>0</vt:i4>
      </vt:variant>
      <vt:variant>
        <vt:i4>5</vt:i4>
      </vt:variant>
      <vt:variant>
        <vt:lpwstr/>
      </vt:variant>
      <vt:variant>
        <vt:lpwstr>_Toc437582982</vt:lpwstr>
      </vt:variant>
      <vt:variant>
        <vt:i4>1769522</vt:i4>
      </vt:variant>
      <vt:variant>
        <vt:i4>1394</vt:i4>
      </vt:variant>
      <vt:variant>
        <vt:i4>0</vt:i4>
      </vt:variant>
      <vt:variant>
        <vt:i4>5</vt:i4>
      </vt:variant>
      <vt:variant>
        <vt:lpwstr/>
      </vt:variant>
      <vt:variant>
        <vt:lpwstr>_Toc437582981</vt:lpwstr>
      </vt:variant>
      <vt:variant>
        <vt:i4>1769522</vt:i4>
      </vt:variant>
      <vt:variant>
        <vt:i4>1388</vt:i4>
      </vt:variant>
      <vt:variant>
        <vt:i4>0</vt:i4>
      </vt:variant>
      <vt:variant>
        <vt:i4>5</vt:i4>
      </vt:variant>
      <vt:variant>
        <vt:lpwstr/>
      </vt:variant>
      <vt:variant>
        <vt:lpwstr>_Toc437582980</vt:lpwstr>
      </vt:variant>
      <vt:variant>
        <vt:i4>1310770</vt:i4>
      </vt:variant>
      <vt:variant>
        <vt:i4>1382</vt:i4>
      </vt:variant>
      <vt:variant>
        <vt:i4>0</vt:i4>
      </vt:variant>
      <vt:variant>
        <vt:i4>5</vt:i4>
      </vt:variant>
      <vt:variant>
        <vt:lpwstr/>
      </vt:variant>
      <vt:variant>
        <vt:lpwstr>_Toc437582979</vt:lpwstr>
      </vt:variant>
      <vt:variant>
        <vt:i4>1310770</vt:i4>
      </vt:variant>
      <vt:variant>
        <vt:i4>1376</vt:i4>
      </vt:variant>
      <vt:variant>
        <vt:i4>0</vt:i4>
      </vt:variant>
      <vt:variant>
        <vt:i4>5</vt:i4>
      </vt:variant>
      <vt:variant>
        <vt:lpwstr/>
      </vt:variant>
      <vt:variant>
        <vt:lpwstr>_Toc437582978</vt:lpwstr>
      </vt:variant>
      <vt:variant>
        <vt:i4>1310770</vt:i4>
      </vt:variant>
      <vt:variant>
        <vt:i4>1370</vt:i4>
      </vt:variant>
      <vt:variant>
        <vt:i4>0</vt:i4>
      </vt:variant>
      <vt:variant>
        <vt:i4>5</vt:i4>
      </vt:variant>
      <vt:variant>
        <vt:lpwstr/>
      </vt:variant>
      <vt:variant>
        <vt:lpwstr>_Toc437582977</vt:lpwstr>
      </vt:variant>
      <vt:variant>
        <vt:i4>1310770</vt:i4>
      </vt:variant>
      <vt:variant>
        <vt:i4>1364</vt:i4>
      </vt:variant>
      <vt:variant>
        <vt:i4>0</vt:i4>
      </vt:variant>
      <vt:variant>
        <vt:i4>5</vt:i4>
      </vt:variant>
      <vt:variant>
        <vt:lpwstr/>
      </vt:variant>
      <vt:variant>
        <vt:lpwstr>_Toc437582976</vt:lpwstr>
      </vt:variant>
      <vt:variant>
        <vt:i4>1310770</vt:i4>
      </vt:variant>
      <vt:variant>
        <vt:i4>1358</vt:i4>
      </vt:variant>
      <vt:variant>
        <vt:i4>0</vt:i4>
      </vt:variant>
      <vt:variant>
        <vt:i4>5</vt:i4>
      </vt:variant>
      <vt:variant>
        <vt:lpwstr/>
      </vt:variant>
      <vt:variant>
        <vt:lpwstr>_Toc437582975</vt:lpwstr>
      </vt:variant>
      <vt:variant>
        <vt:i4>1310770</vt:i4>
      </vt:variant>
      <vt:variant>
        <vt:i4>1352</vt:i4>
      </vt:variant>
      <vt:variant>
        <vt:i4>0</vt:i4>
      </vt:variant>
      <vt:variant>
        <vt:i4>5</vt:i4>
      </vt:variant>
      <vt:variant>
        <vt:lpwstr/>
      </vt:variant>
      <vt:variant>
        <vt:lpwstr>_Toc437582974</vt:lpwstr>
      </vt:variant>
      <vt:variant>
        <vt:i4>1310770</vt:i4>
      </vt:variant>
      <vt:variant>
        <vt:i4>1346</vt:i4>
      </vt:variant>
      <vt:variant>
        <vt:i4>0</vt:i4>
      </vt:variant>
      <vt:variant>
        <vt:i4>5</vt:i4>
      </vt:variant>
      <vt:variant>
        <vt:lpwstr/>
      </vt:variant>
      <vt:variant>
        <vt:lpwstr>_Toc437582973</vt:lpwstr>
      </vt:variant>
      <vt:variant>
        <vt:i4>1310770</vt:i4>
      </vt:variant>
      <vt:variant>
        <vt:i4>1340</vt:i4>
      </vt:variant>
      <vt:variant>
        <vt:i4>0</vt:i4>
      </vt:variant>
      <vt:variant>
        <vt:i4>5</vt:i4>
      </vt:variant>
      <vt:variant>
        <vt:lpwstr/>
      </vt:variant>
      <vt:variant>
        <vt:lpwstr>_Toc437582972</vt:lpwstr>
      </vt:variant>
      <vt:variant>
        <vt:i4>1310770</vt:i4>
      </vt:variant>
      <vt:variant>
        <vt:i4>1334</vt:i4>
      </vt:variant>
      <vt:variant>
        <vt:i4>0</vt:i4>
      </vt:variant>
      <vt:variant>
        <vt:i4>5</vt:i4>
      </vt:variant>
      <vt:variant>
        <vt:lpwstr/>
      </vt:variant>
      <vt:variant>
        <vt:lpwstr>_Toc437582971</vt:lpwstr>
      </vt:variant>
      <vt:variant>
        <vt:i4>1310770</vt:i4>
      </vt:variant>
      <vt:variant>
        <vt:i4>1328</vt:i4>
      </vt:variant>
      <vt:variant>
        <vt:i4>0</vt:i4>
      </vt:variant>
      <vt:variant>
        <vt:i4>5</vt:i4>
      </vt:variant>
      <vt:variant>
        <vt:lpwstr/>
      </vt:variant>
      <vt:variant>
        <vt:lpwstr>_Toc437582970</vt:lpwstr>
      </vt:variant>
      <vt:variant>
        <vt:i4>1376306</vt:i4>
      </vt:variant>
      <vt:variant>
        <vt:i4>1322</vt:i4>
      </vt:variant>
      <vt:variant>
        <vt:i4>0</vt:i4>
      </vt:variant>
      <vt:variant>
        <vt:i4>5</vt:i4>
      </vt:variant>
      <vt:variant>
        <vt:lpwstr/>
      </vt:variant>
      <vt:variant>
        <vt:lpwstr>_Toc437582969</vt:lpwstr>
      </vt:variant>
      <vt:variant>
        <vt:i4>1376306</vt:i4>
      </vt:variant>
      <vt:variant>
        <vt:i4>1316</vt:i4>
      </vt:variant>
      <vt:variant>
        <vt:i4>0</vt:i4>
      </vt:variant>
      <vt:variant>
        <vt:i4>5</vt:i4>
      </vt:variant>
      <vt:variant>
        <vt:lpwstr/>
      </vt:variant>
      <vt:variant>
        <vt:lpwstr>_Toc437582968</vt:lpwstr>
      </vt:variant>
      <vt:variant>
        <vt:i4>1376306</vt:i4>
      </vt:variant>
      <vt:variant>
        <vt:i4>1310</vt:i4>
      </vt:variant>
      <vt:variant>
        <vt:i4>0</vt:i4>
      </vt:variant>
      <vt:variant>
        <vt:i4>5</vt:i4>
      </vt:variant>
      <vt:variant>
        <vt:lpwstr/>
      </vt:variant>
      <vt:variant>
        <vt:lpwstr>_Toc437582967</vt:lpwstr>
      </vt:variant>
      <vt:variant>
        <vt:i4>1376306</vt:i4>
      </vt:variant>
      <vt:variant>
        <vt:i4>1304</vt:i4>
      </vt:variant>
      <vt:variant>
        <vt:i4>0</vt:i4>
      </vt:variant>
      <vt:variant>
        <vt:i4>5</vt:i4>
      </vt:variant>
      <vt:variant>
        <vt:lpwstr/>
      </vt:variant>
      <vt:variant>
        <vt:lpwstr>_Toc437582966</vt:lpwstr>
      </vt:variant>
      <vt:variant>
        <vt:i4>1376306</vt:i4>
      </vt:variant>
      <vt:variant>
        <vt:i4>1298</vt:i4>
      </vt:variant>
      <vt:variant>
        <vt:i4>0</vt:i4>
      </vt:variant>
      <vt:variant>
        <vt:i4>5</vt:i4>
      </vt:variant>
      <vt:variant>
        <vt:lpwstr/>
      </vt:variant>
      <vt:variant>
        <vt:lpwstr>_Toc437582965</vt:lpwstr>
      </vt:variant>
      <vt:variant>
        <vt:i4>1376306</vt:i4>
      </vt:variant>
      <vt:variant>
        <vt:i4>1292</vt:i4>
      </vt:variant>
      <vt:variant>
        <vt:i4>0</vt:i4>
      </vt:variant>
      <vt:variant>
        <vt:i4>5</vt:i4>
      </vt:variant>
      <vt:variant>
        <vt:lpwstr/>
      </vt:variant>
      <vt:variant>
        <vt:lpwstr>_Toc437582964</vt:lpwstr>
      </vt:variant>
      <vt:variant>
        <vt:i4>1376306</vt:i4>
      </vt:variant>
      <vt:variant>
        <vt:i4>1286</vt:i4>
      </vt:variant>
      <vt:variant>
        <vt:i4>0</vt:i4>
      </vt:variant>
      <vt:variant>
        <vt:i4>5</vt:i4>
      </vt:variant>
      <vt:variant>
        <vt:lpwstr/>
      </vt:variant>
      <vt:variant>
        <vt:lpwstr>_Toc437582963</vt:lpwstr>
      </vt:variant>
      <vt:variant>
        <vt:i4>1376306</vt:i4>
      </vt:variant>
      <vt:variant>
        <vt:i4>1280</vt:i4>
      </vt:variant>
      <vt:variant>
        <vt:i4>0</vt:i4>
      </vt:variant>
      <vt:variant>
        <vt:i4>5</vt:i4>
      </vt:variant>
      <vt:variant>
        <vt:lpwstr/>
      </vt:variant>
      <vt:variant>
        <vt:lpwstr>_Toc437582962</vt:lpwstr>
      </vt:variant>
      <vt:variant>
        <vt:i4>1376306</vt:i4>
      </vt:variant>
      <vt:variant>
        <vt:i4>1274</vt:i4>
      </vt:variant>
      <vt:variant>
        <vt:i4>0</vt:i4>
      </vt:variant>
      <vt:variant>
        <vt:i4>5</vt:i4>
      </vt:variant>
      <vt:variant>
        <vt:lpwstr/>
      </vt:variant>
      <vt:variant>
        <vt:lpwstr>_Toc437582961</vt:lpwstr>
      </vt:variant>
      <vt:variant>
        <vt:i4>1376306</vt:i4>
      </vt:variant>
      <vt:variant>
        <vt:i4>1268</vt:i4>
      </vt:variant>
      <vt:variant>
        <vt:i4>0</vt:i4>
      </vt:variant>
      <vt:variant>
        <vt:i4>5</vt:i4>
      </vt:variant>
      <vt:variant>
        <vt:lpwstr/>
      </vt:variant>
      <vt:variant>
        <vt:lpwstr>_Toc437582960</vt:lpwstr>
      </vt:variant>
      <vt:variant>
        <vt:i4>1441842</vt:i4>
      </vt:variant>
      <vt:variant>
        <vt:i4>1262</vt:i4>
      </vt:variant>
      <vt:variant>
        <vt:i4>0</vt:i4>
      </vt:variant>
      <vt:variant>
        <vt:i4>5</vt:i4>
      </vt:variant>
      <vt:variant>
        <vt:lpwstr/>
      </vt:variant>
      <vt:variant>
        <vt:lpwstr>_Toc437582959</vt:lpwstr>
      </vt:variant>
      <vt:variant>
        <vt:i4>1441842</vt:i4>
      </vt:variant>
      <vt:variant>
        <vt:i4>1256</vt:i4>
      </vt:variant>
      <vt:variant>
        <vt:i4>0</vt:i4>
      </vt:variant>
      <vt:variant>
        <vt:i4>5</vt:i4>
      </vt:variant>
      <vt:variant>
        <vt:lpwstr/>
      </vt:variant>
      <vt:variant>
        <vt:lpwstr>_Toc437582958</vt:lpwstr>
      </vt:variant>
      <vt:variant>
        <vt:i4>1441842</vt:i4>
      </vt:variant>
      <vt:variant>
        <vt:i4>1250</vt:i4>
      </vt:variant>
      <vt:variant>
        <vt:i4>0</vt:i4>
      </vt:variant>
      <vt:variant>
        <vt:i4>5</vt:i4>
      </vt:variant>
      <vt:variant>
        <vt:lpwstr/>
      </vt:variant>
      <vt:variant>
        <vt:lpwstr>_Toc437582957</vt:lpwstr>
      </vt:variant>
      <vt:variant>
        <vt:i4>1441842</vt:i4>
      </vt:variant>
      <vt:variant>
        <vt:i4>1244</vt:i4>
      </vt:variant>
      <vt:variant>
        <vt:i4>0</vt:i4>
      </vt:variant>
      <vt:variant>
        <vt:i4>5</vt:i4>
      </vt:variant>
      <vt:variant>
        <vt:lpwstr/>
      </vt:variant>
      <vt:variant>
        <vt:lpwstr>_Toc437582956</vt:lpwstr>
      </vt:variant>
      <vt:variant>
        <vt:i4>1441842</vt:i4>
      </vt:variant>
      <vt:variant>
        <vt:i4>1238</vt:i4>
      </vt:variant>
      <vt:variant>
        <vt:i4>0</vt:i4>
      </vt:variant>
      <vt:variant>
        <vt:i4>5</vt:i4>
      </vt:variant>
      <vt:variant>
        <vt:lpwstr/>
      </vt:variant>
      <vt:variant>
        <vt:lpwstr>_Toc437582955</vt:lpwstr>
      </vt:variant>
      <vt:variant>
        <vt:i4>1441842</vt:i4>
      </vt:variant>
      <vt:variant>
        <vt:i4>1232</vt:i4>
      </vt:variant>
      <vt:variant>
        <vt:i4>0</vt:i4>
      </vt:variant>
      <vt:variant>
        <vt:i4>5</vt:i4>
      </vt:variant>
      <vt:variant>
        <vt:lpwstr/>
      </vt:variant>
      <vt:variant>
        <vt:lpwstr>_Toc437582954</vt:lpwstr>
      </vt:variant>
      <vt:variant>
        <vt:i4>1441842</vt:i4>
      </vt:variant>
      <vt:variant>
        <vt:i4>1226</vt:i4>
      </vt:variant>
      <vt:variant>
        <vt:i4>0</vt:i4>
      </vt:variant>
      <vt:variant>
        <vt:i4>5</vt:i4>
      </vt:variant>
      <vt:variant>
        <vt:lpwstr/>
      </vt:variant>
      <vt:variant>
        <vt:lpwstr>_Toc437582953</vt:lpwstr>
      </vt:variant>
      <vt:variant>
        <vt:i4>1441842</vt:i4>
      </vt:variant>
      <vt:variant>
        <vt:i4>1220</vt:i4>
      </vt:variant>
      <vt:variant>
        <vt:i4>0</vt:i4>
      </vt:variant>
      <vt:variant>
        <vt:i4>5</vt:i4>
      </vt:variant>
      <vt:variant>
        <vt:lpwstr/>
      </vt:variant>
      <vt:variant>
        <vt:lpwstr>_Toc437582952</vt:lpwstr>
      </vt:variant>
      <vt:variant>
        <vt:i4>1441842</vt:i4>
      </vt:variant>
      <vt:variant>
        <vt:i4>1214</vt:i4>
      </vt:variant>
      <vt:variant>
        <vt:i4>0</vt:i4>
      </vt:variant>
      <vt:variant>
        <vt:i4>5</vt:i4>
      </vt:variant>
      <vt:variant>
        <vt:lpwstr/>
      </vt:variant>
      <vt:variant>
        <vt:lpwstr>_Toc437582951</vt:lpwstr>
      </vt:variant>
      <vt:variant>
        <vt:i4>1441842</vt:i4>
      </vt:variant>
      <vt:variant>
        <vt:i4>1208</vt:i4>
      </vt:variant>
      <vt:variant>
        <vt:i4>0</vt:i4>
      </vt:variant>
      <vt:variant>
        <vt:i4>5</vt:i4>
      </vt:variant>
      <vt:variant>
        <vt:lpwstr/>
      </vt:variant>
      <vt:variant>
        <vt:lpwstr>_Toc437582950</vt:lpwstr>
      </vt:variant>
      <vt:variant>
        <vt:i4>1507378</vt:i4>
      </vt:variant>
      <vt:variant>
        <vt:i4>1202</vt:i4>
      </vt:variant>
      <vt:variant>
        <vt:i4>0</vt:i4>
      </vt:variant>
      <vt:variant>
        <vt:i4>5</vt:i4>
      </vt:variant>
      <vt:variant>
        <vt:lpwstr/>
      </vt:variant>
      <vt:variant>
        <vt:lpwstr>_Toc437582949</vt:lpwstr>
      </vt:variant>
      <vt:variant>
        <vt:i4>1507378</vt:i4>
      </vt:variant>
      <vt:variant>
        <vt:i4>1196</vt:i4>
      </vt:variant>
      <vt:variant>
        <vt:i4>0</vt:i4>
      </vt:variant>
      <vt:variant>
        <vt:i4>5</vt:i4>
      </vt:variant>
      <vt:variant>
        <vt:lpwstr/>
      </vt:variant>
      <vt:variant>
        <vt:lpwstr>_Toc437582948</vt:lpwstr>
      </vt:variant>
      <vt:variant>
        <vt:i4>1507378</vt:i4>
      </vt:variant>
      <vt:variant>
        <vt:i4>1190</vt:i4>
      </vt:variant>
      <vt:variant>
        <vt:i4>0</vt:i4>
      </vt:variant>
      <vt:variant>
        <vt:i4>5</vt:i4>
      </vt:variant>
      <vt:variant>
        <vt:lpwstr/>
      </vt:variant>
      <vt:variant>
        <vt:lpwstr>_Toc437582947</vt:lpwstr>
      </vt:variant>
      <vt:variant>
        <vt:i4>1507378</vt:i4>
      </vt:variant>
      <vt:variant>
        <vt:i4>1184</vt:i4>
      </vt:variant>
      <vt:variant>
        <vt:i4>0</vt:i4>
      </vt:variant>
      <vt:variant>
        <vt:i4>5</vt:i4>
      </vt:variant>
      <vt:variant>
        <vt:lpwstr/>
      </vt:variant>
      <vt:variant>
        <vt:lpwstr>_Toc437582946</vt:lpwstr>
      </vt:variant>
      <vt:variant>
        <vt:i4>1507378</vt:i4>
      </vt:variant>
      <vt:variant>
        <vt:i4>1178</vt:i4>
      </vt:variant>
      <vt:variant>
        <vt:i4>0</vt:i4>
      </vt:variant>
      <vt:variant>
        <vt:i4>5</vt:i4>
      </vt:variant>
      <vt:variant>
        <vt:lpwstr/>
      </vt:variant>
      <vt:variant>
        <vt:lpwstr>_Toc437582945</vt:lpwstr>
      </vt:variant>
      <vt:variant>
        <vt:i4>1507378</vt:i4>
      </vt:variant>
      <vt:variant>
        <vt:i4>1172</vt:i4>
      </vt:variant>
      <vt:variant>
        <vt:i4>0</vt:i4>
      </vt:variant>
      <vt:variant>
        <vt:i4>5</vt:i4>
      </vt:variant>
      <vt:variant>
        <vt:lpwstr/>
      </vt:variant>
      <vt:variant>
        <vt:lpwstr>_Toc437582944</vt:lpwstr>
      </vt:variant>
      <vt:variant>
        <vt:i4>1507378</vt:i4>
      </vt:variant>
      <vt:variant>
        <vt:i4>1166</vt:i4>
      </vt:variant>
      <vt:variant>
        <vt:i4>0</vt:i4>
      </vt:variant>
      <vt:variant>
        <vt:i4>5</vt:i4>
      </vt:variant>
      <vt:variant>
        <vt:lpwstr/>
      </vt:variant>
      <vt:variant>
        <vt:lpwstr>_Toc437582943</vt:lpwstr>
      </vt:variant>
      <vt:variant>
        <vt:i4>1507378</vt:i4>
      </vt:variant>
      <vt:variant>
        <vt:i4>1160</vt:i4>
      </vt:variant>
      <vt:variant>
        <vt:i4>0</vt:i4>
      </vt:variant>
      <vt:variant>
        <vt:i4>5</vt:i4>
      </vt:variant>
      <vt:variant>
        <vt:lpwstr/>
      </vt:variant>
      <vt:variant>
        <vt:lpwstr>_Toc437582942</vt:lpwstr>
      </vt:variant>
      <vt:variant>
        <vt:i4>1507378</vt:i4>
      </vt:variant>
      <vt:variant>
        <vt:i4>1154</vt:i4>
      </vt:variant>
      <vt:variant>
        <vt:i4>0</vt:i4>
      </vt:variant>
      <vt:variant>
        <vt:i4>5</vt:i4>
      </vt:variant>
      <vt:variant>
        <vt:lpwstr/>
      </vt:variant>
      <vt:variant>
        <vt:lpwstr>_Toc437582941</vt:lpwstr>
      </vt:variant>
      <vt:variant>
        <vt:i4>1507378</vt:i4>
      </vt:variant>
      <vt:variant>
        <vt:i4>1148</vt:i4>
      </vt:variant>
      <vt:variant>
        <vt:i4>0</vt:i4>
      </vt:variant>
      <vt:variant>
        <vt:i4>5</vt:i4>
      </vt:variant>
      <vt:variant>
        <vt:lpwstr/>
      </vt:variant>
      <vt:variant>
        <vt:lpwstr>_Toc437582940</vt:lpwstr>
      </vt:variant>
      <vt:variant>
        <vt:i4>1048626</vt:i4>
      </vt:variant>
      <vt:variant>
        <vt:i4>1142</vt:i4>
      </vt:variant>
      <vt:variant>
        <vt:i4>0</vt:i4>
      </vt:variant>
      <vt:variant>
        <vt:i4>5</vt:i4>
      </vt:variant>
      <vt:variant>
        <vt:lpwstr/>
      </vt:variant>
      <vt:variant>
        <vt:lpwstr>_Toc437582939</vt:lpwstr>
      </vt:variant>
      <vt:variant>
        <vt:i4>1048626</vt:i4>
      </vt:variant>
      <vt:variant>
        <vt:i4>1136</vt:i4>
      </vt:variant>
      <vt:variant>
        <vt:i4>0</vt:i4>
      </vt:variant>
      <vt:variant>
        <vt:i4>5</vt:i4>
      </vt:variant>
      <vt:variant>
        <vt:lpwstr/>
      </vt:variant>
      <vt:variant>
        <vt:lpwstr>_Toc437582938</vt:lpwstr>
      </vt:variant>
      <vt:variant>
        <vt:i4>1048626</vt:i4>
      </vt:variant>
      <vt:variant>
        <vt:i4>1130</vt:i4>
      </vt:variant>
      <vt:variant>
        <vt:i4>0</vt:i4>
      </vt:variant>
      <vt:variant>
        <vt:i4>5</vt:i4>
      </vt:variant>
      <vt:variant>
        <vt:lpwstr/>
      </vt:variant>
      <vt:variant>
        <vt:lpwstr>_Toc437582937</vt:lpwstr>
      </vt:variant>
      <vt:variant>
        <vt:i4>1048626</vt:i4>
      </vt:variant>
      <vt:variant>
        <vt:i4>1124</vt:i4>
      </vt:variant>
      <vt:variant>
        <vt:i4>0</vt:i4>
      </vt:variant>
      <vt:variant>
        <vt:i4>5</vt:i4>
      </vt:variant>
      <vt:variant>
        <vt:lpwstr/>
      </vt:variant>
      <vt:variant>
        <vt:lpwstr>_Toc437582936</vt:lpwstr>
      </vt:variant>
      <vt:variant>
        <vt:i4>1048626</vt:i4>
      </vt:variant>
      <vt:variant>
        <vt:i4>1118</vt:i4>
      </vt:variant>
      <vt:variant>
        <vt:i4>0</vt:i4>
      </vt:variant>
      <vt:variant>
        <vt:i4>5</vt:i4>
      </vt:variant>
      <vt:variant>
        <vt:lpwstr/>
      </vt:variant>
      <vt:variant>
        <vt:lpwstr>_Toc437582935</vt:lpwstr>
      </vt:variant>
      <vt:variant>
        <vt:i4>1048626</vt:i4>
      </vt:variant>
      <vt:variant>
        <vt:i4>1112</vt:i4>
      </vt:variant>
      <vt:variant>
        <vt:i4>0</vt:i4>
      </vt:variant>
      <vt:variant>
        <vt:i4>5</vt:i4>
      </vt:variant>
      <vt:variant>
        <vt:lpwstr/>
      </vt:variant>
      <vt:variant>
        <vt:lpwstr>_Toc437582934</vt:lpwstr>
      </vt:variant>
      <vt:variant>
        <vt:i4>1048626</vt:i4>
      </vt:variant>
      <vt:variant>
        <vt:i4>1106</vt:i4>
      </vt:variant>
      <vt:variant>
        <vt:i4>0</vt:i4>
      </vt:variant>
      <vt:variant>
        <vt:i4>5</vt:i4>
      </vt:variant>
      <vt:variant>
        <vt:lpwstr/>
      </vt:variant>
      <vt:variant>
        <vt:lpwstr>_Toc437582933</vt:lpwstr>
      </vt:variant>
      <vt:variant>
        <vt:i4>1048626</vt:i4>
      </vt:variant>
      <vt:variant>
        <vt:i4>1100</vt:i4>
      </vt:variant>
      <vt:variant>
        <vt:i4>0</vt:i4>
      </vt:variant>
      <vt:variant>
        <vt:i4>5</vt:i4>
      </vt:variant>
      <vt:variant>
        <vt:lpwstr/>
      </vt:variant>
      <vt:variant>
        <vt:lpwstr>_Toc437582932</vt:lpwstr>
      </vt:variant>
      <vt:variant>
        <vt:i4>1048626</vt:i4>
      </vt:variant>
      <vt:variant>
        <vt:i4>1094</vt:i4>
      </vt:variant>
      <vt:variant>
        <vt:i4>0</vt:i4>
      </vt:variant>
      <vt:variant>
        <vt:i4>5</vt:i4>
      </vt:variant>
      <vt:variant>
        <vt:lpwstr/>
      </vt:variant>
      <vt:variant>
        <vt:lpwstr>_Toc437582931</vt:lpwstr>
      </vt:variant>
      <vt:variant>
        <vt:i4>1048626</vt:i4>
      </vt:variant>
      <vt:variant>
        <vt:i4>1088</vt:i4>
      </vt:variant>
      <vt:variant>
        <vt:i4>0</vt:i4>
      </vt:variant>
      <vt:variant>
        <vt:i4>5</vt:i4>
      </vt:variant>
      <vt:variant>
        <vt:lpwstr/>
      </vt:variant>
      <vt:variant>
        <vt:lpwstr>_Toc437582930</vt:lpwstr>
      </vt:variant>
      <vt:variant>
        <vt:i4>1114162</vt:i4>
      </vt:variant>
      <vt:variant>
        <vt:i4>1082</vt:i4>
      </vt:variant>
      <vt:variant>
        <vt:i4>0</vt:i4>
      </vt:variant>
      <vt:variant>
        <vt:i4>5</vt:i4>
      </vt:variant>
      <vt:variant>
        <vt:lpwstr/>
      </vt:variant>
      <vt:variant>
        <vt:lpwstr>_Toc437582929</vt:lpwstr>
      </vt:variant>
      <vt:variant>
        <vt:i4>1114162</vt:i4>
      </vt:variant>
      <vt:variant>
        <vt:i4>1076</vt:i4>
      </vt:variant>
      <vt:variant>
        <vt:i4>0</vt:i4>
      </vt:variant>
      <vt:variant>
        <vt:i4>5</vt:i4>
      </vt:variant>
      <vt:variant>
        <vt:lpwstr/>
      </vt:variant>
      <vt:variant>
        <vt:lpwstr>_Toc437582928</vt:lpwstr>
      </vt:variant>
      <vt:variant>
        <vt:i4>1114162</vt:i4>
      </vt:variant>
      <vt:variant>
        <vt:i4>1070</vt:i4>
      </vt:variant>
      <vt:variant>
        <vt:i4>0</vt:i4>
      </vt:variant>
      <vt:variant>
        <vt:i4>5</vt:i4>
      </vt:variant>
      <vt:variant>
        <vt:lpwstr/>
      </vt:variant>
      <vt:variant>
        <vt:lpwstr>_Toc437582927</vt:lpwstr>
      </vt:variant>
      <vt:variant>
        <vt:i4>1114162</vt:i4>
      </vt:variant>
      <vt:variant>
        <vt:i4>1064</vt:i4>
      </vt:variant>
      <vt:variant>
        <vt:i4>0</vt:i4>
      </vt:variant>
      <vt:variant>
        <vt:i4>5</vt:i4>
      </vt:variant>
      <vt:variant>
        <vt:lpwstr/>
      </vt:variant>
      <vt:variant>
        <vt:lpwstr>_Toc437582926</vt:lpwstr>
      </vt:variant>
      <vt:variant>
        <vt:i4>1114162</vt:i4>
      </vt:variant>
      <vt:variant>
        <vt:i4>1058</vt:i4>
      </vt:variant>
      <vt:variant>
        <vt:i4>0</vt:i4>
      </vt:variant>
      <vt:variant>
        <vt:i4>5</vt:i4>
      </vt:variant>
      <vt:variant>
        <vt:lpwstr/>
      </vt:variant>
      <vt:variant>
        <vt:lpwstr>_Toc437582925</vt:lpwstr>
      </vt:variant>
      <vt:variant>
        <vt:i4>1114162</vt:i4>
      </vt:variant>
      <vt:variant>
        <vt:i4>1052</vt:i4>
      </vt:variant>
      <vt:variant>
        <vt:i4>0</vt:i4>
      </vt:variant>
      <vt:variant>
        <vt:i4>5</vt:i4>
      </vt:variant>
      <vt:variant>
        <vt:lpwstr/>
      </vt:variant>
      <vt:variant>
        <vt:lpwstr>_Toc437582924</vt:lpwstr>
      </vt:variant>
      <vt:variant>
        <vt:i4>1114162</vt:i4>
      </vt:variant>
      <vt:variant>
        <vt:i4>1046</vt:i4>
      </vt:variant>
      <vt:variant>
        <vt:i4>0</vt:i4>
      </vt:variant>
      <vt:variant>
        <vt:i4>5</vt:i4>
      </vt:variant>
      <vt:variant>
        <vt:lpwstr/>
      </vt:variant>
      <vt:variant>
        <vt:lpwstr>_Toc437582923</vt:lpwstr>
      </vt:variant>
      <vt:variant>
        <vt:i4>1114162</vt:i4>
      </vt:variant>
      <vt:variant>
        <vt:i4>1040</vt:i4>
      </vt:variant>
      <vt:variant>
        <vt:i4>0</vt:i4>
      </vt:variant>
      <vt:variant>
        <vt:i4>5</vt:i4>
      </vt:variant>
      <vt:variant>
        <vt:lpwstr/>
      </vt:variant>
      <vt:variant>
        <vt:lpwstr>_Toc437582922</vt:lpwstr>
      </vt:variant>
      <vt:variant>
        <vt:i4>1114162</vt:i4>
      </vt:variant>
      <vt:variant>
        <vt:i4>1034</vt:i4>
      </vt:variant>
      <vt:variant>
        <vt:i4>0</vt:i4>
      </vt:variant>
      <vt:variant>
        <vt:i4>5</vt:i4>
      </vt:variant>
      <vt:variant>
        <vt:lpwstr/>
      </vt:variant>
      <vt:variant>
        <vt:lpwstr>_Toc437582921</vt:lpwstr>
      </vt:variant>
      <vt:variant>
        <vt:i4>1114162</vt:i4>
      </vt:variant>
      <vt:variant>
        <vt:i4>1028</vt:i4>
      </vt:variant>
      <vt:variant>
        <vt:i4>0</vt:i4>
      </vt:variant>
      <vt:variant>
        <vt:i4>5</vt:i4>
      </vt:variant>
      <vt:variant>
        <vt:lpwstr/>
      </vt:variant>
      <vt:variant>
        <vt:lpwstr>_Toc437582920</vt:lpwstr>
      </vt:variant>
      <vt:variant>
        <vt:i4>1179698</vt:i4>
      </vt:variant>
      <vt:variant>
        <vt:i4>1022</vt:i4>
      </vt:variant>
      <vt:variant>
        <vt:i4>0</vt:i4>
      </vt:variant>
      <vt:variant>
        <vt:i4>5</vt:i4>
      </vt:variant>
      <vt:variant>
        <vt:lpwstr/>
      </vt:variant>
      <vt:variant>
        <vt:lpwstr>_Toc437582919</vt:lpwstr>
      </vt:variant>
      <vt:variant>
        <vt:i4>1179698</vt:i4>
      </vt:variant>
      <vt:variant>
        <vt:i4>1016</vt:i4>
      </vt:variant>
      <vt:variant>
        <vt:i4>0</vt:i4>
      </vt:variant>
      <vt:variant>
        <vt:i4>5</vt:i4>
      </vt:variant>
      <vt:variant>
        <vt:lpwstr/>
      </vt:variant>
      <vt:variant>
        <vt:lpwstr>_Toc437582918</vt:lpwstr>
      </vt:variant>
      <vt:variant>
        <vt:i4>1179698</vt:i4>
      </vt:variant>
      <vt:variant>
        <vt:i4>1010</vt:i4>
      </vt:variant>
      <vt:variant>
        <vt:i4>0</vt:i4>
      </vt:variant>
      <vt:variant>
        <vt:i4>5</vt:i4>
      </vt:variant>
      <vt:variant>
        <vt:lpwstr/>
      </vt:variant>
      <vt:variant>
        <vt:lpwstr>_Toc437582917</vt:lpwstr>
      </vt:variant>
      <vt:variant>
        <vt:i4>1179698</vt:i4>
      </vt:variant>
      <vt:variant>
        <vt:i4>1004</vt:i4>
      </vt:variant>
      <vt:variant>
        <vt:i4>0</vt:i4>
      </vt:variant>
      <vt:variant>
        <vt:i4>5</vt:i4>
      </vt:variant>
      <vt:variant>
        <vt:lpwstr/>
      </vt:variant>
      <vt:variant>
        <vt:lpwstr>_Toc437582916</vt:lpwstr>
      </vt:variant>
      <vt:variant>
        <vt:i4>1179698</vt:i4>
      </vt:variant>
      <vt:variant>
        <vt:i4>998</vt:i4>
      </vt:variant>
      <vt:variant>
        <vt:i4>0</vt:i4>
      </vt:variant>
      <vt:variant>
        <vt:i4>5</vt:i4>
      </vt:variant>
      <vt:variant>
        <vt:lpwstr/>
      </vt:variant>
      <vt:variant>
        <vt:lpwstr>_Toc437582915</vt:lpwstr>
      </vt:variant>
      <vt:variant>
        <vt:i4>1179698</vt:i4>
      </vt:variant>
      <vt:variant>
        <vt:i4>992</vt:i4>
      </vt:variant>
      <vt:variant>
        <vt:i4>0</vt:i4>
      </vt:variant>
      <vt:variant>
        <vt:i4>5</vt:i4>
      </vt:variant>
      <vt:variant>
        <vt:lpwstr/>
      </vt:variant>
      <vt:variant>
        <vt:lpwstr>_Toc437582914</vt:lpwstr>
      </vt:variant>
      <vt:variant>
        <vt:i4>1179698</vt:i4>
      </vt:variant>
      <vt:variant>
        <vt:i4>986</vt:i4>
      </vt:variant>
      <vt:variant>
        <vt:i4>0</vt:i4>
      </vt:variant>
      <vt:variant>
        <vt:i4>5</vt:i4>
      </vt:variant>
      <vt:variant>
        <vt:lpwstr/>
      </vt:variant>
      <vt:variant>
        <vt:lpwstr>_Toc437582913</vt:lpwstr>
      </vt:variant>
      <vt:variant>
        <vt:i4>1179698</vt:i4>
      </vt:variant>
      <vt:variant>
        <vt:i4>980</vt:i4>
      </vt:variant>
      <vt:variant>
        <vt:i4>0</vt:i4>
      </vt:variant>
      <vt:variant>
        <vt:i4>5</vt:i4>
      </vt:variant>
      <vt:variant>
        <vt:lpwstr/>
      </vt:variant>
      <vt:variant>
        <vt:lpwstr>_Toc437582912</vt:lpwstr>
      </vt:variant>
      <vt:variant>
        <vt:i4>1179698</vt:i4>
      </vt:variant>
      <vt:variant>
        <vt:i4>974</vt:i4>
      </vt:variant>
      <vt:variant>
        <vt:i4>0</vt:i4>
      </vt:variant>
      <vt:variant>
        <vt:i4>5</vt:i4>
      </vt:variant>
      <vt:variant>
        <vt:lpwstr/>
      </vt:variant>
      <vt:variant>
        <vt:lpwstr>_Toc437582911</vt:lpwstr>
      </vt:variant>
      <vt:variant>
        <vt:i4>1179698</vt:i4>
      </vt:variant>
      <vt:variant>
        <vt:i4>968</vt:i4>
      </vt:variant>
      <vt:variant>
        <vt:i4>0</vt:i4>
      </vt:variant>
      <vt:variant>
        <vt:i4>5</vt:i4>
      </vt:variant>
      <vt:variant>
        <vt:lpwstr/>
      </vt:variant>
      <vt:variant>
        <vt:lpwstr>_Toc437582910</vt:lpwstr>
      </vt:variant>
      <vt:variant>
        <vt:i4>1245234</vt:i4>
      </vt:variant>
      <vt:variant>
        <vt:i4>962</vt:i4>
      </vt:variant>
      <vt:variant>
        <vt:i4>0</vt:i4>
      </vt:variant>
      <vt:variant>
        <vt:i4>5</vt:i4>
      </vt:variant>
      <vt:variant>
        <vt:lpwstr/>
      </vt:variant>
      <vt:variant>
        <vt:lpwstr>_Toc437582909</vt:lpwstr>
      </vt:variant>
      <vt:variant>
        <vt:i4>1245234</vt:i4>
      </vt:variant>
      <vt:variant>
        <vt:i4>956</vt:i4>
      </vt:variant>
      <vt:variant>
        <vt:i4>0</vt:i4>
      </vt:variant>
      <vt:variant>
        <vt:i4>5</vt:i4>
      </vt:variant>
      <vt:variant>
        <vt:lpwstr/>
      </vt:variant>
      <vt:variant>
        <vt:lpwstr>_Toc437582908</vt:lpwstr>
      </vt:variant>
      <vt:variant>
        <vt:i4>1245234</vt:i4>
      </vt:variant>
      <vt:variant>
        <vt:i4>950</vt:i4>
      </vt:variant>
      <vt:variant>
        <vt:i4>0</vt:i4>
      </vt:variant>
      <vt:variant>
        <vt:i4>5</vt:i4>
      </vt:variant>
      <vt:variant>
        <vt:lpwstr/>
      </vt:variant>
      <vt:variant>
        <vt:lpwstr>_Toc437582907</vt:lpwstr>
      </vt:variant>
      <vt:variant>
        <vt:i4>1245234</vt:i4>
      </vt:variant>
      <vt:variant>
        <vt:i4>944</vt:i4>
      </vt:variant>
      <vt:variant>
        <vt:i4>0</vt:i4>
      </vt:variant>
      <vt:variant>
        <vt:i4>5</vt:i4>
      </vt:variant>
      <vt:variant>
        <vt:lpwstr/>
      </vt:variant>
      <vt:variant>
        <vt:lpwstr>_Toc437582906</vt:lpwstr>
      </vt:variant>
      <vt:variant>
        <vt:i4>1245234</vt:i4>
      </vt:variant>
      <vt:variant>
        <vt:i4>938</vt:i4>
      </vt:variant>
      <vt:variant>
        <vt:i4>0</vt:i4>
      </vt:variant>
      <vt:variant>
        <vt:i4>5</vt:i4>
      </vt:variant>
      <vt:variant>
        <vt:lpwstr/>
      </vt:variant>
      <vt:variant>
        <vt:lpwstr>_Toc437582905</vt:lpwstr>
      </vt:variant>
      <vt:variant>
        <vt:i4>1245234</vt:i4>
      </vt:variant>
      <vt:variant>
        <vt:i4>932</vt:i4>
      </vt:variant>
      <vt:variant>
        <vt:i4>0</vt:i4>
      </vt:variant>
      <vt:variant>
        <vt:i4>5</vt:i4>
      </vt:variant>
      <vt:variant>
        <vt:lpwstr/>
      </vt:variant>
      <vt:variant>
        <vt:lpwstr>_Toc437582904</vt:lpwstr>
      </vt:variant>
      <vt:variant>
        <vt:i4>1245234</vt:i4>
      </vt:variant>
      <vt:variant>
        <vt:i4>926</vt:i4>
      </vt:variant>
      <vt:variant>
        <vt:i4>0</vt:i4>
      </vt:variant>
      <vt:variant>
        <vt:i4>5</vt:i4>
      </vt:variant>
      <vt:variant>
        <vt:lpwstr/>
      </vt:variant>
      <vt:variant>
        <vt:lpwstr>_Toc437582903</vt:lpwstr>
      </vt:variant>
      <vt:variant>
        <vt:i4>1245234</vt:i4>
      </vt:variant>
      <vt:variant>
        <vt:i4>920</vt:i4>
      </vt:variant>
      <vt:variant>
        <vt:i4>0</vt:i4>
      </vt:variant>
      <vt:variant>
        <vt:i4>5</vt:i4>
      </vt:variant>
      <vt:variant>
        <vt:lpwstr/>
      </vt:variant>
      <vt:variant>
        <vt:lpwstr>_Toc437582902</vt:lpwstr>
      </vt:variant>
      <vt:variant>
        <vt:i4>1245234</vt:i4>
      </vt:variant>
      <vt:variant>
        <vt:i4>914</vt:i4>
      </vt:variant>
      <vt:variant>
        <vt:i4>0</vt:i4>
      </vt:variant>
      <vt:variant>
        <vt:i4>5</vt:i4>
      </vt:variant>
      <vt:variant>
        <vt:lpwstr/>
      </vt:variant>
      <vt:variant>
        <vt:lpwstr>_Toc437582901</vt:lpwstr>
      </vt:variant>
      <vt:variant>
        <vt:i4>1245234</vt:i4>
      </vt:variant>
      <vt:variant>
        <vt:i4>908</vt:i4>
      </vt:variant>
      <vt:variant>
        <vt:i4>0</vt:i4>
      </vt:variant>
      <vt:variant>
        <vt:i4>5</vt:i4>
      </vt:variant>
      <vt:variant>
        <vt:lpwstr/>
      </vt:variant>
      <vt:variant>
        <vt:lpwstr>_Toc437582900</vt:lpwstr>
      </vt:variant>
      <vt:variant>
        <vt:i4>1703987</vt:i4>
      </vt:variant>
      <vt:variant>
        <vt:i4>902</vt:i4>
      </vt:variant>
      <vt:variant>
        <vt:i4>0</vt:i4>
      </vt:variant>
      <vt:variant>
        <vt:i4>5</vt:i4>
      </vt:variant>
      <vt:variant>
        <vt:lpwstr/>
      </vt:variant>
      <vt:variant>
        <vt:lpwstr>_Toc437582899</vt:lpwstr>
      </vt:variant>
      <vt:variant>
        <vt:i4>1703987</vt:i4>
      </vt:variant>
      <vt:variant>
        <vt:i4>896</vt:i4>
      </vt:variant>
      <vt:variant>
        <vt:i4>0</vt:i4>
      </vt:variant>
      <vt:variant>
        <vt:i4>5</vt:i4>
      </vt:variant>
      <vt:variant>
        <vt:lpwstr/>
      </vt:variant>
      <vt:variant>
        <vt:lpwstr>_Toc437582898</vt:lpwstr>
      </vt:variant>
      <vt:variant>
        <vt:i4>1703987</vt:i4>
      </vt:variant>
      <vt:variant>
        <vt:i4>890</vt:i4>
      </vt:variant>
      <vt:variant>
        <vt:i4>0</vt:i4>
      </vt:variant>
      <vt:variant>
        <vt:i4>5</vt:i4>
      </vt:variant>
      <vt:variant>
        <vt:lpwstr/>
      </vt:variant>
      <vt:variant>
        <vt:lpwstr>_Toc437582897</vt:lpwstr>
      </vt:variant>
      <vt:variant>
        <vt:i4>1703987</vt:i4>
      </vt:variant>
      <vt:variant>
        <vt:i4>884</vt:i4>
      </vt:variant>
      <vt:variant>
        <vt:i4>0</vt:i4>
      </vt:variant>
      <vt:variant>
        <vt:i4>5</vt:i4>
      </vt:variant>
      <vt:variant>
        <vt:lpwstr/>
      </vt:variant>
      <vt:variant>
        <vt:lpwstr>_Toc437582896</vt:lpwstr>
      </vt:variant>
      <vt:variant>
        <vt:i4>1703987</vt:i4>
      </vt:variant>
      <vt:variant>
        <vt:i4>878</vt:i4>
      </vt:variant>
      <vt:variant>
        <vt:i4>0</vt:i4>
      </vt:variant>
      <vt:variant>
        <vt:i4>5</vt:i4>
      </vt:variant>
      <vt:variant>
        <vt:lpwstr/>
      </vt:variant>
      <vt:variant>
        <vt:lpwstr>_Toc437582895</vt:lpwstr>
      </vt:variant>
      <vt:variant>
        <vt:i4>1703987</vt:i4>
      </vt:variant>
      <vt:variant>
        <vt:i4>872</vt:i4>
      </vt:variant>
      <vt:variant>
        <vt:i4>0</vt:i4>
      </vt:variant>
      <vt:variant>
        <vt:i4>5</vt:i4>
      </vt:variant>
      <vt:variant>
        <vt:lpwstr/>
      </vt:variant>
      <vt:variant>
        <vt:lpwstr>_Toc437582894</vt:lpwstr>
      </vt:variant>
      <vt:variant>
        <vt:i4>1703987</vt:i4>
      </vt:variant>
      <vt:variant>
        <vt:i4>866</vt:i4>
      </vt:variant>
      <vt:variant>
        <vt:i4>0</vt:i4>
      </vt:variant>
      <vt:variant>
        <vt:i4>5</vt:i4>
      </vt:variant>
      <vt:variant>
        <vt:lpwstr/>
      </vt:variant>
      <vt:variant>
        <vt:lpwstr>_Toc437582893</vt:lpwstr>
      </vt:variant>
      <vt:variant>
        <vt:i4>1703987</vt:i4>
      </vt:variant>
      <vt:variant>
        <vt:i4>860</vt:i4>
      </vt:variant>
      <vt:variant>
        <vt:i4>0</vt:i4>
      </vt:variant>
      <vt:variant>
        <vt:i4>5</vt:i4>
      </vt:variant>
      <vt:variant>
        <vt:lpwstr/>
      </vt:variant>
      <vt:variant>
        <vt:lpwstr>_Toc437582892</vt:lpwstr>
      </vt:variant>
      <vt:variant>
        <vt:i4>1703987</vt:i4>
      </vt:variant>
      <vt:variant>
        <vt:i4>854</vt:i4>
      </vt:variant>
      <vt:variant>
        <vt:i4>0</vt:i4>
      </vt:variant>
      <vt:variant>
        <vt:i4>5</vt:i4>
      </vt:variant>
      <vt:variant>
        <vt:lpwstr/>
      </vt:variant>
      <vt:variant>
        <vt:lpwstr>_Toc437582891</vt:lpwstr>
      </vt:variant>
      <vt:variant>
        <vt:i4>1703987</vt:i4>
      </vt:variant>
      <vt:variant>
        <vt:i4>848</vt:i4>
      </vt:variant>
      <vt:variant>
        <vt:i4>0</vt:i4>
      </vt:variant>
      <vt:variant>
        <vt:i4>5</vt:i4>
      </vt:variant>
      <vt:variant>
        <vt:lpwstr/>
      </vt:variant>
      <vt:variant>
        <vt:lpwstr>_Toc437582890</vt:lpwstr>
      </vt:variant>
      <vt:variant>
        <vt:i4>1769523</vt:i4>
      </vt:variant>
      <vt:variant>
        <vt:i4>842</vt:i4>
      </vt:variant>
      <vt:variant>
        <vt:i4>0</vt:i4>
      </vt:variant>
      <vt:variant>
        <vt:i4>5</vt:i4>
      </vt:variant>
      <vt:variant>
        <vt:lpwstr/>
      </vt:variant>
      <vt:variant>
        <vt:lpwstr>_Toc437582889</vt:lpwstr>
      </vt:variant>
      <vt:variant>
        <vt:i4>1769523</vt:i4>
      </vt:variant>
      <vt:variant>
        <vt:i4>836</vt:i4>
      </vt:variant>
      <vt:variant>
        <vt:i4>0</vt:i4>
      </vt:variant>
      <vt:variant>
        <vt:i4>5</vt:i4>
      </vt:variant>
      <vt:variant>
        <vt:lpwstr/>
      </vt:variant>
      <vt:variant>
        <vt:lpwstr>_Toc437582888</vt:lpwstr>
      </vt:variant>
      <vt:variant>
        <vt:i4>1769523</vt:i4>
      </vt:variant>
      <vt:variant>
        <vt:i4>830</vt:i4>
      </vt:variant>
      <vt:variant>
        <vt:i4>0</vt:i4>
      </vt:variant>
      <vt:variant>
        <vt:i4>5</vt:i4>
      </vt:variant>
      <vt:variant>
        <vt:lpwstr/>
      </vt:variant>
      <vt:variant>
        <vt:lpwstr>_Toc437582887</vt:lpwstr>
      </vt:variant>
      <vt:variant>
        <vt:i4>1769523</vt:i4>
      </vt:variant>
      <vt:variant>
        <vt:i4>824</vt:i4>
      </vt:variant>
      <vt:variant>
        <vt:i4>0</vt:i4>
      </vt:variant>
      <vt:variant>
        <vt:i4>5</vt:i4>
      </vt:variant>
      <vt:variant>
        <vt:lpwstr/>
      </vt:variant>
      <vt:variant>
        <vt:lpwstr>_Toc437582886</vt:lpwstr>
      </vt:variant>
      <vt:variant>
        <vt:i4>1769523</vt:i4>
      </vt:variant>
      <vt:variant>
        <vt:i4>818</vt:i4>
      </vt:variant>
      <vt:variant>
        <vt:i4>0</vt:i4>
      </vt:variant>
      <vt:variant>
        <vt:i4>5</vt:i4>
      </vt:variant>
      <vt:variant>
        <vt:lpwstr/>
      </vt:variant>
      <vt:variant>
        <vt:lpwstr>_Toc437582885</vt:lpwstr>
      </vt:variant>
      <vt:variant>
        <vt:i4>1769523</vt:i4>
      </vt:variant>
      <vt:variant>
        <vt:i4>812</vt:i4>
      </vt:variant>
      <vt:variant>
        <vt:i4>0</vt:i4>
      </vt:variant>
      <vt:variant>
        <vt:i4>5</vt:i4>
      </vt:variant>
      <vt:variant>
        <vt:lpwstr/>
      </vt:variant>
      <vt:variant>
        <vt:lpwstr>_Toc437582884</vt:lpwstr>
      </vt:variant>
      <vt:variant>
        <vt:i4>1769523</vt:i4>
      </vt:variant>
      <vt:variant>
        <vt:i4>806</vt:i4>
      </vt:variant>
      <vt:variant>
        <vt:i4>0</vt:i4>
      </vt:variant>
      <vt:variant>
        <vt:i4>5</vt:i4>
      </vt:variant>
      <vt:variant>
        <vt:lpwstr/>
      </vt:variant>
      <vt:variant>
        <vt:lpwstr>_Toc437582883</vt:lpwstr>
      </vt:variant>
      <vt:variant>
        <vt:i4>1769523</vt:i4>
      </vt:variant>
      <vt:variant>
        <vt:i4>800</vt:i4>
      </vt:variant>
      <vt:variant>
        <vt:i4>0</vt:i4>
      </vt:variant>
      <vt:variant>
        <vt:i4>5</vt:i4>
      </vt:variant>
      <vt:variant>
        <vt:lpwstr/>
      </vt:variant>
      <vt:variant>
        <vt:lpwstr>_Toc437582882</vt:lpwstr>
      </vt:variant>
      <vt:variant>
        <vt:i4>1769523</vt:i4>
      </vt:variant>
      <vt:variant>
        <vt:i4>794</vt:i4>
      </vt:variant>
      <vt:variant>
        <vt:i4>0</vt:i4>
      </vt:variant>
      <vt:variant>
        <vt:i4>5</vt:i4>
      </vt:variant>
      <vt:variant>
        <vt:lpwstr/>
      </vt:variant>
      <vt:variant>
        <vt:lpwstr>_Toc437582881</vt:lpwstr>
      </vt:variant>
      <vt:variant>
        <vt:i4>1769523</vt:i4>
      </vt:variant>
      <vt:variant>
        <vt:i4>788</vt:i4>
      </vt:variant>
      <vt:variant>
        <vt:i4>0</vt:i4>
      </vt:variant>
      <vt:variant>
        <vt:i4>5</vt:i4>
      </vt:variant>
      <vt:variant>
        <vt:lpwstr/>
      </vt:variant>
      <vt:variant>
        <vt:lpwstr>_Toc437582880</vt:lpwstr>
      </vt:variant>
      <vt:variant>
        <vt:i4>1310771</vt:i4>
      </vt:variant>
      <vt:variant>
        <vt:i4>782</vt:i4>
      </vt:variant>
      <vt:variant>
        <vt:i4>0</vt:i4>
      </vt:variant>
      <vt:variant>
        <vt:i4>5</vt:i4>
      </vt:variant>
      <vt:variant>
        <vt:lpwstr/>
      </vt:variant>
      <vt:variant>
        <vt:lpwstr>_Toc437582879</vt:lpwstr>
      </vt:variant>
      <vt:variant>
        <vt:i4>1310771</vt:i4>
      </vt:variant>
      <vt:variant>
        <vt:i4>776</vt:i4>
      </vt:variant>
      <vt:variant>
        <vt:i4>0</vt:i4>
      </vt:variant>
      <vt:variant>
        <vt:i4>5</vt:i4>
      </vt:variant>
      <vt:variant>
        <vt:lpwstr/>
      </vt:variant>
      <vt:variant>
        <vt:lpwstr>_Toc437582878</vt:lpwstr>
      </vt:variant>
      <vt:variant>
        <vt:i4>1310771</vt:i4>
      </vt:variant>
      <vt:variant>
        <vt:i4>770</vt:i4>
      </vt:variant>
      <vt:variant>
        <vt:i4>0</vt:i4>
      </vt:variant>
      <vt:variant>
        <vt:i4>5</vt:i4>
      </vt:variant>
      <vt:variant>
        <vt:lpwstr/>
      </vt:variant>
      <vt:variant>
        <vt:lpwstr>_Toc437582877</vt:lpwstr>
      </vt:variant>
      <vt:variant>
        <vt:i4>1310771</vt:i4>
      </vt:variant>
      <vt:variant>
        <vt:i4>764</vt:i4>
      </vt:variant>
      <vt:variant>
        <vt:i4>0</vt:i4>
      </vt:variant>
      <vt:variant>
        <vt:i4>5</vt:i4>
      </vt:variant>
      <vt:variant>
        <vt:lpwstr/>
      </vt:variant>
      <vt:variant>
        <vt:lpwstr>_Toc437582876</vt:lpwstr>
      </vt:variant>
      <vt:variant>
        <vt:i4>1310771</vt:i4>
      </vt:variant>
      <vt:variant>
        <vt:i4>758</vt:i4>
      </vt:variant>
      <vt:variant>
        <vt:i4>0</vt:i4>
      </vt:variant>
      <vt:variant>
        <vt:i4>5</vt:i4>
      </vt:variant>
      <vt:variant>
        <vt:lpwstr/>
      </vt:variant>
      <vt:variant>
        <vt:lpwstr>_Toc437582875</vt:lpwstr>
      </vt:variant>
      <vt:variant>
        <vt:i4>1310771</vt:i4>
      </vt:variant>
      <vt:variant>
        <vt:i4>752</vt:i4>
      </vt:variant>
      <vt:variant>
        <vt:i4>0</vt:i4>
      </vt:variant>
      <vt:variant>
        <vt:i4>5</vt:i4>
      </vt:variant>
      <vt:variant>
        <vt:lpwstr/>
      </vt:variant>
      <vt:variant>
        <vt:lpwstr>_Toc437582874</vt:lpwstr>
      </vt:variant>
      <vt:variant>
        <vt:i4>1310771</vt:i4>
      </vt:variant>
      <vt:variant>
        <vt:i4>746</vt:i4>
      </vt:variant>
      <vt:variant>
        <vt:i4>0</vt:i4>
      </vt:variant>
      <vt:variant>
        <vt:i4>5</vt:i4>
      </vt:variant>
      <vt:variant>
        <vt:lpwstr/>
      </vt:variant>
      <vt:variant>
        <vt:lpwstr>_Toc437582873</vt:lpwstr>
      </vt:variant>
      <vt:variant>
        <vt:i4>1310771</vt:i4>
      </vt:variant>
      <vt:variant>
        <vt:i4>740</vt:i4>
      </vt:variant>
      <vt:variant>
        <vt:i4>0</vt:i4>
      </vt:variant>
      <vt:variant>
        <vt:i4>5</vt:i4>
      </vt:variant>
      <vt:variant>
        <vt:lpwstr/>
      </vt:variant>
      <vt:variant>
        <vt:lpwstr>_Toc437582872</vt:lpwstr>
      </vt:variant>
      <vt:variant>
        <vt:i4>1310771</vt:i4>
      </vt:variant>
      <vt:variant>
        <vt:i4>734</vt:i4>
      </vt:variant>
      <vt:variant>
        <vt:i4>0</vt:i4>
      </vt:variant>
      <vt:variant>
        <vt:i4>5</vt:i4>
      </vt:variant>
      <vt:variant>
        <vt:lpwstr/>
      </vt:variant>
      <vt:variant>
        <vt:lpwstr>_Toc437582871</vt:lpwstr>
      </vt:variant>
      <vt:variant>
        <vt:i4>1310771</vt:i4>
      </vt:variant>
      <vt:variant>
        <vt:i4>728</vt:i4>
      </vt:variant>
      <vt:variant>
        <vt:i4>0</vt:i4>
      </vt:variant>
      <vt:variant>
        <vt:i4>5</vt:i4>
      </vt:variant>
      <vt:variant>
        <vt:lpwstr/>
      </vt:variant>
      <vt:variant>
        <vt:lpwstr>_Toc437582870</vt:lpwstr>
      </vt:variant>
      <vt:variant>
        <vt:i4>1376307</vt:i4>
      </vt:variant>
      <vt:variant>
        <vt:i4>722</vt:i4>
      </vt:variant>
      <vt:variant>
        <vt:i4>0</vt:i4>
      </vt:variant>
      <vt:variant>
        <vt:i4>5</vt:i4>
      </vt:variant>
      <vt:variant>
        <vt:lpwstr/>
      </vt:variant>
      <vt:variant>
        <vt:lpwstr>_Toc437582869</vt:lpwstr>
      </vt:variant>
      <vt:variant>
        <vt:i4>1376307</vt:i4>
      </vt:variant>
      <vt:variant>
        <vt:i4>716</vt:i4>
      </vt:variant>
      <vt:variant>
        <vt:i4>0</vt:i4>
      </vt:variant>
      <vt:variant>
        <vt:i4>5</vt:i4>
      </vt:variant>
      <vt:variant>
        <vt:lpwstr/>
      </vt:variant>
      <vt:variant>
        <vt:lpwstr>_Toc437582868</vt:lpwstr>
      </vt:variant>
      <vt:variant>
        <vt:i4>1376307</vt:i4>
      </vt:variant>
      <vt:variant>
        <vt:i4>710</vt:i4>
      </vt:variant>
      <vt:variant>
        <vt:i4>0</vt:i4>
      </vt:variant>
      <vt:variant>
        <vt:i4>5</vt:i4>
      </vt:variant>
      <vt:variant>
        <vt:lpwstr/>
      </vt:variant>
      <vt:variant>
        <vt:lpwstr>_Toc437582867</vt:lpwstr>
      </vt:variant>
      <vt:variant>
        <vt:i4>1376307</vt:i4>
      </vt:variant>
      <vt:variant>
        <vt:i4>704</vt:i4>
      </vt:variant>
      <vt:variant>
        <vt:i4>0</vt:i4>
      </vt:variant>
      <vt:variant>
        <vt:i4>5</vt:i4>
      </vt:variant>
      <vt:variant>
        <vt:lpwstr/>
      </vt:variant>
      <vt:variant>
        <vt:lpwstr>_Toc437582866</vt:lpwstr>
      </vt:variant>
      <vt:variant>
        <vt:i4>1376307</vt:i4>
      </vt:variant>
      <vt:variant>
        <vt:i4>698</vt:i4>
      </vt:variant>
      <vt:variant>
        <vt:i4>0</vt:i4>
      </vt:variant>
      <vt:variant>
        <vt:i4>5</vt:i4>
      </vt:variant>
      <vt:variant>
        <vt:lpwstr/>
      </vt:variant>
      <vt:variant>
        <vt:lpwstr>_Toc437582865</vt:lpwstr>
      </vt:variant>
      <vt:variant>
        <vt:i4>1376307</vt:i4>
      </vt:variant>
      <vt:variant>
        <vt:i4>692</vt:i4>
      </vt:variant>
      <vt:variant>
        <vt:i4>0</vt:i4>
      </vt:variant>
      <vt:variant>
        <vt:i4>5</vt:i4>
      </vt:variant>
      <vt:variant>
        <vt:lpwstr/>
      </vt:variant>
      <vt:variant>
        <vt:lpwstr>_Toc437582864</vt:lpwstr>
      </vt:variant>
      <vt:variant>
        <vt:i4>1376307</vt:i4>
      </vt:variant>
      <vt:variant>
        <vt:i4>686</vt:i4>
      </vt:variant>
      <vt:variant>
        <vt:i4>0</vt:i4>
      </vt:variant>
      <vt:variant>
        <vt:i4>5</vt:i4>
      </vt:variant>
      <vt:variant>
        <vt:lpwstr/>
      </vt:variant>
      <vt:variant>
        <vt:lpwstr>_Toc437582863</vt:lpwstr>
      </vt:variant>
      <vt:variant>
        <vt:i4>1376307</vt:i4>
      </vt:variant>
      <vt:variant>
        <vt:i4>680</vt:i4>
      </vt:variant>
      <vt:variant>
        <vt:i4>0</vt:i4>
      </vt:variant>
      <vt:variant>
        <vt:i4>5</vt:i4>
      </vt:variant>
      <vt:variant>
        <vt:lpwstr/>
      </vt:variant>
      <vt:variant>
        <vt:lpwstr>_Toc437582862</vt:lpwstr>
      </vt:variant>
      <vt:variant>
        <vt:i4>1376307</vt:i4>
      </vt:variant>
      <vt:variant>
        <vt:i4>674</vt:i4>
      </vt:variant>
      <vt:variant>
        <vt:i4>0</vt:i4>
      </vt:variant>
      <vt:variant>
        <vt:i4>5</vt:i4>
      </vt:variant>
      <vt:variant>
        <vt:lpwstr/>
      </vt:variant>
      <vt:variant>
        <vt:lpwstr>_Toc437582861</vt:lpwstr>
      </vt:variant>
      <vt:variant>
        <vt:i4>1376307</vt:i4>
      </vt:variant>
      <vt:variant>
        <vt:i4>668</vt:i4>
      </vt:variant>
      <vt:variant>
        <vt:i4>0</vt:i4>
      </vt:variant>
      <vt:variant>
        <vt:i4>5</vt:i4>
      </vt:variant>
      <vt:variant>
        <vt:lpwstr/>
      </vt:variant>
      <vt:variant>
        <vt:lpwstr>_Toc437582860</vt:lpwstr>
      </vt:variant>
      <vt:variant>
        <vt:i4>1441843</vt:i4>
      </vt:variant>
      <vt:variant>
        <vt:i4>662</vt:i4>
      </vt:variant>
      <vt:variant>
        <vt:i4>0</vt:i4>
      </vt:variant>
      <vt:variant>
        <vt:i4>5</vt:i4>
      </vt:variant>
      <vt:variant>
        <vt:lpwstr/>
      </vt:variant>
      <vt:variant>
        <vt:lpwstr>_Toc437582859</vt:lpwstr>
      </vt:variant>
      <vt:variant>
        <vt:i4>1441843</vt:i4>
      </vt:variant>
      <vt:variant>
        <vt:i4>656</vt:i4>
      </vt:variant>
      <vt:variant>
        <vt:i4>0</vt:i4>
      </vt:variant>
      <vt:variant>
        <vt:i4>5</vt:i4>
      </vt:variant>
      <vt:variant>
        <vt:lpwstr/>
      </vt:variant>
      <vt:variant>
        <vt:lpwstr>_Toc437582858</vt:lpwstr>
      </vt:variant>
      <vt:variant>
        <vt:i4>1441843</vt:i4>
      </vt:variant>
      <vt:variant>
        <vt:i4>650</vt:i4>
      </vt:variant>
      <vt:variant>
        <vt:i4>0</vt:i4>
      </vt:variant>
      <vt:variant>
        <vt:i4>5</vt:i4>
      </vt:variant>
      <vt:variant>
        <vt:lpwstr/>
      </vt:variant>
      <vt:variant>
        <vt:lpwstr>_Toc437582857</vt:lpwstr>
      </vt:variant>
      <vt:variant>
        <vt:i4>1441843</vt:i4>
      </vt:variant>
      <vt:variant>
        <vt:i4>644</vt:i4>
      </vt:variant>
      <vt:variant>
        <vt:i4>0</vt:i4>
      </vt:variant>
      <vt:variant>
        <vt:i4>5</vt:i4>
      </vt:variant>
      <vt:variant>
        <vt:lpwstr/>
      </vt:variant>
      <vt:variant>
        <vt:lpwstr>_Toc437582856</vt:lpwstr>
      </vt:variant>
      <vt:variant>
        <vt:i4>1441843</vt:i4>
      </vt:variant>
      <vt:variant>
        <vt:i4>638</vt:i4>
      </vt:variant>
      <vt:variant>
        <vt:i4>0</vt:i4>
      </vt:variant>
      <vt:variant>
        <vt:i4>5</vt:i4>
      </vt:variant>
      <vt:variant>
        <vt:lpwstr/>
      </vt:variant>
      <vt:variant>
        <vt:lpwstr>_Toc437582855</vt:lpwstr>
      </vt:variant>
      <vt:variant>
        <vt:i4>1441843</vt:i4>
      </vt:variant>
      <vt:variant>
        <vt:i4>632</vt:i4>
      </vt:variant>
      <vt:variant>
        <vt:i4>0</vt:i4>
      </vt:variant>
      <vt:variant>
        <vt:i4>5</vt:i4>
      </vt:variant>
      <vt:variant>
        <vt:lpwstr/>
      </vt:variant>
      <vt:variant>
        <vt:lpwstr>_Toc437582854</vt:lpwstr>
      </vt:variant>
      <vt:variant>
        <vt:i4>1441843</vt:i4>
      </vt:variant>
      <vt:variant>
        <vt:i4>626</vt:i4>
      </vt:variant>
      <vt:variant>
        <vt:i4>0</vt:i4>
      </vt:variant>
      <vt:variant>
        <vt:i4>5</vt:i4>
      </vt:variant>
      <vt:variant>
        <vt:lpwstr/>
      </vt:variant>
      <vt:variant>
        <vt:lpwstr>_Toc437582853</vt:lpwstr>
      </vt:variant>
      <vt:variant>
        <vt:i4>1441843</vt:i4>
      </vt:variant>
      <vt:variant>
        <vt:i4>620</vt:i4>
      </vt:variant>
      <vt:variant>
        <vt:i4>0</vt:i4>
      </vt:variant>
      <vt:variant>
        <vt:i4>5</vt:i4>
      </vt:variant>
      <vt:variant>
        <vt:lpwstr/>
      </vt:variant>
      <vt:variant>
        <vt:lpwstr>_Toc437582852</vt:lpwstr>
      </vt:variant>
      <vt:variant>
        <vt:i4>1441843</vt:i4>
      </vt:variant>
      <vt:variant>
        <vt:i4>614</vt:i4>
      </vt:variant>
      <vt:variant>
        <vt:i4>0</vt:i4>
      </vt:variant>
      <vt:variant>
        <vt:i4>5</vt:i4>
      </vt:variant>
      <vt:variant>
        <vt:lpwstr/>
      </vt:variant>
      <vt:variant>
        <vt:lpwstr>_Toc437582851</vt:lpwstr>
      </vt:variant>
      <vt:variant>
        <vt:i4>1441843</vt:i4>
      </vt:variant>
      <vt:variant>
        <vt:i4>608</vt:i4>
      </vt:variant>
      <vt:variant>
        <vt:i4>0</vt:i4>
      </vt:variant>
      <vt:variant>
        <vt:i4>5</vt:i4>
      </vt:variant>
      <vt:variant>
        <vt:lpwstr/>
      </vt:variant>
      <vt:variant>
        <vt:lpwstr>_Toc437582850</vt:lpwstr>
      </vt:variant>
      <vt:variant>
        <vt:i4>1507379</vt:i4>
      </vt:variant>
      <vt:variant>
        <vt:i4>602</vt:i4>
      </vt:variant>
      <vt:variant>
        <vt:i4>0</vt:i4>
      </vt:variant>
      <vt:variant>
        <vt:i4>5</vt:i4>
      </vt:variant>
      <vt:variant>
        <vt:lpwstr/>
      </vt:variant>
      <vt:variant>
        <vt:lpwstr>_Toc437582849</vt:lpwstr>
      </vt:variant>
      <vt:variant>
        <vt:i4>1507379</vt:i4>
      </vt:variant>
      <vt:variant>
        <vt:i4>596</vt:i4>
      </vt:variant>
      <vt:variant>
        <vt:i4>0</vt:i4>
      </vt:variant>
      <vt:variant>
        <vt:i4>5</vt:i4>
      </vt:variant>
      <vt:variant>
        <vt:lpwstr/>
      </vt:variant>
      <vt:variant>
        <vt:lpwstr>_Toc437582848</vt:lpwstr>
      </vt:variant>
      <vt:variant>
        <vt:i4>1507379</vt:i4>
      </vt:variant>
      <vt:variant>
        <vt:i4>590</vt:i4>
      </vt:variant>
      <vt:variant>
        <vt:i4>0</vt:i4>
      </vt:variant>
      <vt:variant>
        <vt:i4>5</vt:i4>
      </vt:variant>
      <vt:variant>
        <vt:lpwstr/>
      </vt:variant>
      <vt:variant>
        <vt:lpwstr>_Toc437582847</vt:lpwstr>
      </vt:variant>
      <vt:variant>
        <vt:i4>1507379</vt:i4>
      </vt:variant>
      <vt:variant>
        <vt:i4>584</vt:i4>
      </vt:variant>
      <vt:variant>
        <vt:i4>0</vt:i4>
      </vt:variant>
      <vt:variant>
        <vt:i4>5</vt:i4>
      </vt:variant>
      <vt:variant>
        <vt:lpwstr/>
      </vt:variant>
      <vt:variant>
        <vt:lpwstr>_Toc437582846</vt:lpwstr>
      </vt:variant>
      <vt:variant>
        <vt:i4>1507379</vt:i4>
      </vt:variant>
      <vt:variant>
        <vt:i4>578</vt:i4>
      </vt:variant>
      <vt:variant>
        <vt:i4>0</vt:i4>
      </vt:variant>
      <vt:variant>
        <vt:i4>5</vt:i4>
      </vt:variant>
      <vt:variant>
        <vt:lpwstr/>
      </vt:variant>
      <vt:variant>
        <vt:lpwstr>_Toc437582845</vt:lpwstr>
      </vt:variant>
      <vt:variant>
        <vt:i4>1507379</vt:i4>
      </vt:variant>
      <vt:variant>
        <vt:i4>572</vt:i4>
      </vt:variant>
      <vt:variant>
        <vt:i4>0</vt:i4>
      </vt:variant>
      <vt:variant>
        <vt:i4>5</vt:i4>
      </vt:variant>
      <vt:variant>
        <vt:lpwstr/>
      </vt:variant>
      <vt:variant>
        <vt:lpwstr>_Toc437582844</vt:lpwstr>
      </vt:variant>
      <vt:variant>
        <vt:i4>1507379</vt:i4>
      </vt:variant>
      <vt:variant>
        <vt:i4>566</vt:i4>
      </vt:variant>
      <vt:variant>
        <vt:i4>0</vt:i4>
      </vt:variant>
      <vt:variant>
        <vt:i4>5</vt:i4>
      </vt:variant>
      <vt:variant>
        <vt:lpwstr/>
      </vt:variant>
      <vt:variant>
        <vt:lpwstr>_Toc437582843</vt:lpwstr>
      </vt:variant>
      <vt:variant>
        <vt:i4>1507379</vt:i4>
      </vt:variant>
      <vt:variant>
        <vt:i4>560</vt:i4>
      </vt:variant>
      <vt:variant>
        <vt:i4>0</vt:i4>
      </vt:variant>
      <vt:variant>
        <vt:i4>5</vt:i4>
      </vt:variant>
      <vt:variant>
        <vt:lpwstr/>
      </vt:variant>
      <vt:variant>
        <vt:lpwstr>_Toc437582842</vt:lpwstr>
      </vt:variant>
      <vt:variant>
        <vt:i4>1507379</vt:i4>
      </vt:variant>
      <vt:variant>
        <vt:i4>554</vt:i4>
      </vt:variant>
      <vt:variant>
        <vt:i4>0</vt:i4>
      </vt:variant>
      <vt:variant>
        <vt:i4>5</vt:i4>
      </vt:variant>
      <vt:variant>
        <vt:lpwstr/>
      </vt:variant>
      <vt:variant>
        <vt:lpwstr>_Toc437582841</vt:lpwstr>
      </vt:variant>
      <vt:variant>
        <vt:i4>1507379</vt:i4>
      </vt:variant>
      <vt:variant>
        <vt:i4>548</vt:i4>
      </vt:variant>
      <vt:variant>
        <vt:i4>0</vt:i4>
      </vt:variant>
      <vt:variant>
        <vt:i4>5</vt:i4>
      </vt:variant>
      <vt:variant>
        <vt:lpwstr/>
      </vt:variant>
      <vt:variant>
        <vt:lpwstr>_Toc437582840</vt:lpwstr>
      </vt:variant>
      <vt:variant>
        <vt:i4>1048627</vt:i4>
      </vt:variant>
      <vt:variant>
        <vt:i4>542</vt:i4>
      </vt:variant>
      <vt:variant>
        <vt:i4>0</vt:i4>
      </vt:variant>
      <vt:variant>
        <vt:i4>5</vt:i4>
      </vt:variant>
      <vt:variant>
        <vt:lpwstr/>
      </vt:variant>
      <vt:variant>
        <vt:lpwstr>_Toc437582839</vt:lpwstr>
      </vt:variant>
      <vt:variant>
        <vt:i4>1048627</vt:i4>
      </vt:variant>
      <vt:variant>
        <vt:i4>536</vt:i4>
      </vt:variant>
      <vt:variant>
        <vt:i4>0</vt:i4>
      </vt:variant>
      <vt:variant>
        <vt:i4>5</vt:i4>
      </vt:variant>
      <vt:variant>
        <vt:lpwstr/>
      </vt:variant>
      <vt:variant>
        <vt:lpwstr>_Toc437582838</vt:lpwstr>
      </vt:variant>
      <vt:variant>
        <vt:i4>1048627</vt:i4>
      </vt:variant>
      <vt:variant>
        <vt:i4>530</vt:i4>
      </vt:variant>
      <vt:variant>
        <vt:i4>0</vt:i4>
      </vt:variant>
      <vt:variant>
        <vt:i4>5</vt:i4>
      </vt:variant>
      <vt:variant>
        <vt:lpwstr/>
      </vt:variant>
      <vt:variant>
        <vt:lpwstr>_Toc437582837</vt:lpwstr>
      </vt:variant>
      <vt:variant>
        <vt:i4>1048627</vt:i4>
      </vt:variant>
      <vt:variant>
        <vt:i4>524</vt:i4>
      </vt:variant>
      <vt:variant>
        <vt:i4>0</vt:i4>
      </vt:variant>
      <vt:variant>
        <vt:i4>5</vt:i4>
      </vt:variant>
      <vt:variant>
        <vt:lpwstr/>
      </vt:variant>
      <vt:variant>
        <vt:lpwstr>_Toc437582836</vt:lpwstr>
      </vt:variant>
      <vt:variant>
        <vt:i4>1048627</vt:i4>
      </vt:variant>
      <vt:variant>
        <vt:i4>518</vt:i4>
      </vt:variant>
      <vt:variant>
        <vt:i4>0</vt:i4>
      </vt:variant>
      <vt:variant>
        <vt:i4>5</vt:i4>
      </vt:variant>
      <vt:variant>
        <vt:lpwstr/>
      </vt:variant>
      <vt:variant>
        <vt:lpwstr>_Toc437582835</vt:lpwstr>
      </vt:variant>
      <vt:variant>
        <vt:i4>1048627</vt:i4>
      </vt:variant>
      <vt:variant>
        <vt:i4>512</vt:i4>
      </vt:variant>
      <vt:variant>
        <vt:i4>0</vt:i4>
      </vt:variant>
      <vt:variant>
        <vt:i4>5</vt:i4>
      </vt:variant>
      <vt:variant>
        <vt:lpwstr/>
      </vt:variant>
      <vt:variant>
        <vt:lpwstr>_Toc437582834</vt:lpwstr>
      </vt:variant>
      <vt:variant>
        <vt:i4>1048627</vt:i4>
      </vt:variant>
      <vt:variant>
        <vt:i4>506</vt:i4>
      </vt:variant>
      <vt:variant>
        <vt:i4>0</vt:i4>
      </vt:variant>
      <vt:variant>
        <vt:i4>5</vt:i4>
      </vt:variant>
      <vt:variant>
        <vt:lpwstr/>
      </vt:variant>
      <vt:variant>
        <vt:lpwstr>_Toc437582833</vt:lpwstr>
      </vt:variant>
      <vt:variant>
        <vt:i4>1048627</vt:i4>
      </vt:variant>
      <vt:variant>
        <vt:i4>500</vt:i4>
      </vt:variant>
      <vt:variant>
        <vt:i4>0</vt:i4>
      </vt:variant>
      <vt:variant>
        <vt:i4>5</vt:i4>
      </vt:variant>
      <vt:variant>
        <vt:lpwstr/>
      </vt:variant>
      <vt:variant>
        <vt:lpwstr>_Toc437582832</vt:lpwstr>
      </vt:variant>
      <vt:variant>
        <vt:i4>1048627</vt:i4>
      </vt:variant>
      <vt:variant>
        <vt:i4>494</vt:i4>
      </vt:variant>
      <vt:variant>
        <vt:i4>0</vt:i4>
      </vt:variant>
      <vt:variant>
        <vt:i4>5</vt:i4>
      </vt:variant>
      <vt:variant>
        <vt:lpwstr/>
      </vt:variant>
      <vt:variant>
        <vt:lpwstr>_Toc437582831</vt:lpwstr>
      </vt:variant>
      <vt:variant>
        <vt:i4>1048627</vt:i4>
      </vt:variant>
      <vt:variant>
        <vt:i4>488</vt:i4>
      </vt:variant>
      <vt:variant>
        <vt:i4>0</vt:i4>
      </vt:variant>
      <vt:variant>
        <vt:i4>5</vt:i4>
      </vt:variant>
      <vt:variant>
        <vt:lpwstr/>
      </vt:variant>
      <vt:variant>
        <vt:lpwstr>_Toc437582830</vt:lpwstr>
      </vt:variant>
      <vt:variant>
        <vt:i4>1114163</vt:i4>
      </vt:variant>
      <vt:variant>
        <vt:i4>482</vt:i4>
      </vt:variant>
      <vt:variant>
        <vt:i4>0</vt:i4>
      </vt:variant>
      <vt:variant>
        <vt:i4>5</vt:i4>
      </vt:variant>
      <vt:variant>
        <vt:lpwstr/>
      </vt:variant>
      <vt:variant>
        <vt:lpwstr>_Toc437582829</vt:lpwstr>
      </vt:variant>
      <vt:variant>
        <vt:i4>1114163</vt:i4>
      </vt:variant>
      <vt:variant>
        <vt:i4>476</vt:i4>
      </vt:variant>
      <vt:variant>
        <vt:i4>0</vt:i4>
      </vt:variant>
      <vt:variant>
        <vt:i4>5</vt:i4>
      </vt:variant>
      <vt:variant>
        <vt:lpwstr/>
      </vt:variant>
      <vt:variant>
        <vt:lpwstr>_Toc437582828</vt:lpwstr>
      </vt:variant>
      <vt:variant>
        <vt:i4>1114163</vt:i4>
      </vt:variant>
      <vt:variant>
        <vt:i4>470</vt:i4>
      </vt:variant>
      <vt:variant>
        <vt:i4>0</vt:i4>
      </vt:variant>
      <vt:variant>
        <vt:i4>5</vt:i4>
      </vt:variant>
      <vt:variant>
        <vt:lpwstr/>
      </vt:variant>
      <vt:variant>
        <vt:lpwstr>_Toc437582827</vt:lpwstr>
      </vt:variant>
      <vt:variant>
        <vt:i4>1114163</vt:i4>
      </vt:variant>
      <vt:variant>
        <vt:i4>464</vt:i4>
      </vt:variant>
      <vt:variant>
        <vt:i4>0</vt:i4>
      </vt:variant>
      <vt:variant>
        <vt:i4>5</vt:i4>
      </vt:variant>
      <vt:variant>
        <vt:lpwstr/>
      </vt:variant>
      <vt:variant>
        <vt:lpwstr>_Toc437582826</vt:lpwstr>
      </vt:variant>
      <vt:variant>
        <vt:i4>1114163</vt:i4>
      </vt:variant>
      <vt:variant>
        <vt:i4>458</vt:i4>
      </vt:variant>
      <vt:variant>
        <vt:i4>0</vt:i4>
      </vt:variant>
      <vt:variant>
        <vt:i4>5</vt:i4>
      </vt:variant>
      <vt:variant>
        <vt:lpwstr/>
      </vt:variant>
      <vt:variant>
        <vt:lpwstr>_Toc437582825</vt:lpwstr>
      </vt:variant>
      <vt:variant>
        <vt:i4>1114163</vt:i4>
      </vt:variant>
      <vt:variant>
        <vt:i4>452</vt:i4>
      </vt:variant>
      <vt:variant>
        <vt:i4>0</vt:i4>
      </vt:variant>
      <vt:variant>
        <vt:i4>5</vt:i4>
      </vt:variant>
      <vt:variant>
        <vt:lpwstr/>
      </vt:variant>
      <vt:variant>
        <vt:lpwstr>_Toc437582824</vt:lpwstr>
      </vt:variant>
      <vt:variant>
        <vt:i4>1114163</vt:i4>
      </vt:variant>
      <vt:variant>
        <vt:i4>446</vt:i4>
      </vt:variant>
      <vt:variant>
        <vt:i4>0</vt:i4>
      </vt:variant>
      <vt:variant>
        <vt:i4>5</vt:i4>
      </vt:variant>
      <vt:variant>
        <vt:lpwstr/>
      </vt:variant>
      <vt:variant>
        <vt:lpwstr>_Toc437582823</vt:lpwstr>
      </vt:variant>
      <vt:variant>
        <vt:i4>1114163</vt:i4>
      </vt:variant>
      <vt:variant>
        <vt:i4>440</vt:i4>
      </vt:variant>
      <vt:variant>
        <vt:i4>0</vt:i4>
      </vt:variant>
      <vt:variant>
        <vt:i4>5</vt:i4>
      </vt:variant>
      <vt:variant>
        <vt:lpwstr/>
      </vt:variant>
      <vt:variant>
        <vt:lpwstr>_Toc437582822</vt:lpwstr>
      </vt:variant>
      <vt:variant>
        <vt:i4>1114163</vt:i4>
      </vt:variant>
      <vt:variant>
        <vt:i4>434</vt:i4>
      </vt:variant>
      <vt:variant>
        <vt:i4>0</vt:i4>
      </vt:variant>
      <vt:variant>
        <vt:i4>5</vt:i4>
      </vt:variant>
      <vt:variant>
        <vt:lpwstr/>
      </vt:variant>
      <vt:variant>
        <vt:lpwstr>_Toc437582821</vt:lpwstr>
      </vt:variant>
      <vt:variant>
        <vt:i4>1114163</vt:i4>
      </vt:variant>
      <vt:variant>
        <vt:i4>428</vt:i4>
      </vt:variant>
      <vt:variant>
        <vt:i4>0</vt:i4>
      </vt:variant>
      <vt:variant>
        <vt:i4>5</vt:i4>
      </vt:variant>
      <vt:variant>
        <vt:lpwstr/>
      </vt:variant>
      <vt:variant>
        <vt:lpwstr>_Toc437582820</vt:lpwstr>
      </vt:variant>
      <vt:variant>
        <vt:i4>1179699</vt:i4>
      </vt:variant>
      <vt:variant>
        <vt:i4>422</vt:i4>
      </vt:variant>
      <vt:variant>
        <vt:i4>0</vt:i4>
      </vt:variant>
      <vt:variant>
        <vt:i4>5</vt:i4>
      </vt:variant>
      <vt:variant>
        <vt:lpwstr/>
      </vt:variant>
      <vt:variant>
        <vt:lpwstr>_Toc437582819</vt:lpwstr>
      </vt:variant>
      <vt:variant>
        <vt:i4>1179699</vt:i4>
      </vt:variant>
      <vt:variant>
        <vt:i4>416</vt:i4>
      </vt:variant>
      <vt:variant>
        <vt:i4>0</vt:i4>
      </vt:variant>
      <vt:variant>
        <vt:i4>5</vt:i4>
      </vt:variant>
      <vt:variant>
        <vt:lpwstr/>
      </vt:variant>
      <vt:variant>
        <vt:lpwstr>_Toc437582818</vt:lpwstr>
      </vt:variant>
      <vt:variant>
        <vt:i4>1179699</vt:i4>
      </vt:variant>
      <vt:variant>
        <vt:i4>410</vt:i4>
      </vt:variant>
      <vt:variant>
        <vt:i4>0</vt:i4>
      </vt:variant>
      <vt:variant>
        <vt:i4>5</vt:i4>
      </vt:variant>
      <vt:variant>
        <vt:lpwstr/>
      </vt:variant>
      <vt:variant>
        <vt:lpwstr>_Toc437582817</vt:lpwstr>
      </vt:variant>
      <vt:variant>
        <vt:i4>1179699</vt:i4>
      </vt:variant>
      <vt:variant>
        <vt:i4>404</vt:i4>
      </vt:variant>
      <vt:variant>
        <vt:i4>0</vt:i4>
      </vt:variant>
      <vt:variant>
        <vt:i4>5</vt:i4>
      </vt:variant>
      <vt:variant>
        <vt:lpwstr/>
      </vt:variant>
      <vt:variant>
        <vt:lpwstr>_Toc437582816</vt:lpwstr>
      </vt:variant>
      <vt:variant>
        <vt:i4>1179699</vt:i4>
      </vt:variant>
      <vt:variant>
        <vt:i4>398</vt:i4>
      </vt:variant>
      <vt:variant>
        <vt:i4>0</vt:i4>
      </vt:variant>
      <vt:variant>
        <vt:i4>5</vt:i4>
      </vt:variant>
      <vt:variant>
        <vt:lpwstr/>
      </vt:variant>
      <vt:variant>
        <vt:lpwstr>_Toc437582815</vt:lpwstr>
      </vt:variant>
      <vt:variant>
        <vt:i4>1179699</vt:i4>
      </vt:variant>
      <vt:variant>
        <vt:i4>392</vt:i4>
      </vt:variant>
      <vt:variant>
        <vt:i4>0</vt:i4>
      </vt:variant>
      <vt:variant>
        <vt:i4>5</vt:i4>
      </vt:variant>
      <vt:variant>
        <vt:lpwstr/>
      </vt:variant>
      <vt:variant>
        <vt:lpwstr>_Toc437582814</vt:lpwstr>
      </vt:variant>
      <vt:variant>
        <vt:i4>1179699</vt:i4>
      </vt:variant>
      <vt:variant>
        <vt:i4>386</vt:i4>
      </vt:variant>
      <vt:variant>
        <vt:i4>0</vt:i4>
      </vt:variant>
      <vt:variant>
        <vt:i4>5</vt:i4>
      </vt:variant>
      <vt:variant>
        <vt:lpwstr/>
      </vt:variant>
      <vt:variant>
        <vt:lpwstr>_Toc437582813</vt:lpwstr>
      </vt:variant>
      <vt:variant>
        <vt:i4>1179699</vt:i4>
      </vt:variant>
      <vt:variant>
        <vt:i4>380</vt:i4>
      </vt:variant>
      <vt:variant>
        <vt:i4>0</vt:i4>
      </vt:variant>
      <vt:variant>
        <vt:i4>5</vt:i4>
      </vt:variant>
      <vt:variant>
        <vt:lpwstr/>
      </vt:variant>
      <vt:variant>
        <vt:lpwstr>_Toc437582812</vt:lpwstr>
      </vt:variant>
      <vt:variant>
        <vt:i4>1179699</vt:i4>
      </vt:variant>
      <vt:variant>
        <vt:i4>374</vt:i4>
      </vt:variant>
      <vt:variant>
        <vt:i4>0</vt:i4>
      </vt:variant>
      <vt:variant>
        <vt:i4>5</vt:i4>
      </vt:variant>
      <vt:variant>
        <vt:lpwstr/>
      </vt:variant>
      <vt:variant>
        <vt:lpwstr>_Toc437582811</vt:lpwstr>
      </vt:variant>
      <vt:variant>
        <vt:i4>1179699</vt:i4>
      </vt:variant>
      <vt:variant>
        <vt:i4>368</vt:i4>
      </vt:variant>
      <vt:variant>
        <vt:i4>0</vt:i4>
      </vt:variant>
      <vt:variant>
        <vt:i4>5</vt:i4>
      </vt:variant>
      <vt:variant>
        <vt:lpwstr/>
      </vt:variant>
      <vt:variant>
        <vt:lpwstr>_Toc437582810</vt:lpwstr>
      </vt:variant>
      <vt:variant>
        <vt:i4>1245235</vt:i4>
      </vt:variant>
      <vt:variant>
        <vt:i4>362</vt:i4>
      </vt:variant>
      <vt:variant>
        <vt:i4>0</vt:i4>
      </vt:variant>
      <vt:variant>
        <vt:i4>5</vt:i4>
      </vt:variant>
      <vt:variant>
        <vt:lpwstr/>
      </vt:variant>
      <vt:variant>
        <vt:lpwstr>_Toc437582809</vt:lpwstr>
      </vt:variant>
      <vt:variant>
        <vt:i4>1245235</vt:i4>
      </vt:variant>
      <vt:variant>
        <vt:i4>356</vt:i4>
      </vt:variant>
      <vt:variant>
        <vt:i4>0</vt:i4>
      </vt:variant>
      <vt:variant>
        <vt:i4>5</vt:i4>
      </vt:variant>
      <vt:variant>
        <vt:lpwstr/>
      </vt:variant>
      <vt:variant>
        <vt:lpwstr>_Toc437582808</vt:lpwstr>
      </vt:variant>
      <vt:variant>
        <vt:i4>1245235</vt:i4>
      </vt:variant>
      <vt:variant>
        <vt:i4>350</vt:i4>
      </vt:variant>
      <vt:variant>
        <vt:i4>0</vt:i4>
      </vt:variant>
      <vt:variant>
        <vt:i4>5</vt:i4>
      </vt:variant>
      <vt:variant>
        <vt:lpwstr/>
      </vt:variant>
      <vt:variant>
        <vt:lpwstr>_Toc437582807</vt:lpwstr>
      </vt:variant>
      <vt:variant>
        <vt:i4>1245235</vt:i4>
      </vt:variant>
      <vt:variant>
        <vt:i4>344</vt:i4>
      </vt:variant>
      <vt:variant>
        <vt:i4>0</vt:i4>
      </vt:variant>
      <vt:variant>
        <vt:i4>5</vt:i4>
      </vt:variant>
      <vt:variant>
        <vt:lpwstr/>
      </vt:variant>
      <vt:variant>
        <vt:lpwstr>_Toc437582806</vt:lpwstr>
      </vt:variant>
      <vt:variant>
        <vt:i4>1245235</vt:i4>
      </vt:variant>
      <vt:variant>
        <vt:i4>338</vt:i4>
      </vt:variant>
      <vt:variant>
        <vt:i4>0</vt:i4>
      </vt:variant>
      <vt:variant>
        <vt:i4>5</vt:i4>
      </vt:variant>
      <vt:variant>
        <vt:lpwstr/>
      </vt:variant>
      <vt:variant>
        <vt:lpwstr>_Toc437582805</vt:lpwstr>
      </vt:variant>
      <vt:variant>
        <vt:i4>1245235</vt:i4>
      </vt:variant>
      <vt:variant>
        <vt:i4>332</vt:i4>
      </vt:variant>
      <vt:variant>
        <vt:i4>0</vt:i4>
      </vt:variant>
      <vt:variant>
        <vt:i4>5</vt:i4>
      </vt:variant>
      <vt:variant>
        <vt:lpwstr/>
      </vt:variant>
      <vt:variant>
        <vt:lpwstr>_Toc437582804</vt:lpwstr>
      </vt:variant>
      <vt:variant>
        <vt:i4>1245235</vt:i4>
      </vt:variant>
      <vt:variant>
        <vt:i4>326</vt:i4>
      </vt:variant>
      <vt:variant>
        <vt:i4>0</vt:i4>
      </vt:variant>
      <vt:variant>
        <vt:i4>5</vt:i4>
      </vt:variant>
      <vt:variant>
        <vt:lpwstr/>
      </vt:variant>
      <vt:variant>
        <vt:lpwstr>_Toc437582803</vt:lpwstr>
      </vt:variant>
      <vt:variant>
        <vt:i4>1245235</vt:i4>
      </vt:variant>
      <vt:variant>
        <vt:i4>320</vt:i4>
      </vt:variant>
      <vt:variant>
        <vt:i4>0</vt:i4>
      </vt:variant>
      <vt:variant>
        <vt:i4>5</vt:i4>
      </vt:variant>
      <vt:variant>
        <vt:lpwstr/>
      </vt:variant>
      <vt:variant>
        <vt:lpwstr>_Toc437582802</vt:lpwstr>
      </vt:variant>
      <vt:variant>
        <vt:i4>1245235</vt:i4>
      </vt:variant>
      <vt:variant>
        <vt:i4>314</vt:i4>
      </vt:variant>
      <vt:variant>
        <vt:i4>0</vt:i4>
      </vt:variant>
      <vt:variant>
        <vt:i4>5</vt:i4>
      </vt:variant>
      <vt:variant>
        <vt:lpwstr/>
      </vt:variant>
      <vt:variant>
        <vt:lpwstr>_Toc437582801</vt:lpwstr>
      </vt:variant>
      <vt:variant>
        <vt:i4>1245235</vt:i4>
      </vt:variant>
      <vt:variant>
        <vt:i4>308</vt:i4>
      </vt:variant>
      <vt:variant>
        <vt:i4>0</vt:i4>
      </vt:variant>
      <vt:variant>
        <vt:i4>5</vt:i4>
      </vt:variant>
      <vt:variant>
        <vt:lpwstr/>
      </vt:variant>
      <vt:variant>
        <vt:lpwstr>_Toc437582800</vt:lpwstr>
      </vt:variant>
      <vt:variant>
        <vt:i4>1703996</vt:i4>
      </vt:variant>
      <vt:variant>
        <vt:i4>302</vt:i4>
      </vt:variant>
      <vt:variant>
        <vt:i4>0</vt:i4>
      </vt:variant>
      <vt:variant>
        <vt:i4>5</vt:i4>
      </vt:variant>
      <vt:variant>
        <vt:lpwstr/>
      </vt:variant>
      <vt:variant>
        <vt:lpwstr>_Toc437582799</vt:lpwstr>
      </vt:variant>
      <vt:variant>
        <vt:i4>1703996</vt:i4>
      </vt:variant>
      <vt:variant>
        <vt:i4>296</vt:i4>
      </vt:variant>
      <vt:variant>
        <vt:i4>0</vt:i4>
      </vt:variant>
      <vt:variant>
        <vt:i4>5</vt:i4>
      </vt:variant>
      <vt:variant>
        <vt:lpwstr/>
      </vt:variant>
      <vt:variant>
        <vt:lpwstr>_Toc437582798</vt:lpwstr>
      </vt:variant>
      <vt:variant>
        <vt:i4>1703996</vt:i4>
      </vt:variant>
      <vt:variant>
        <vt:i4>290</vt:i4>
      </vt:variant>
      <vt:variant>
        <vt:i4>0</vt:i4>
      </vt:variant>
      <vt:variant>
        <vt:i4>5</vt:i4>
      </vt:variant>
      <vt:variant>
        <vt:lpwstr/>
      </vt:variant>
      <vt:variant>
        <vt:lpwstr>_Toc437582797</vt:lpwstr>
      </vt:variant>
      <vt:variant>
        <vt:i4>1703996</vt:i4>
      </vt:variant>
      <vt:variant>
        <vt:i4>284</vt:i4>
      </vt:variant>
      <vt:variant>
        <vt:i4>0</vt:i4>
      </vt:variant>
      <vt:variant>
        <vt:i4>5</vt:i4>
      </vt:variant>
      <vt:variant>
        <vt:lpwstr/>
      </vt:variant>
      <vt:variant>
        <vt:lpwstr>_Toc437582796</vt:lpwstr>
      </vt:variant>
      <vt:variant>
        <vt:i4>1703996</vt:i4>
      </vt:variant>
      <vt:variant>
        <vt:i4>278</vt:i4>
      </vt:variant>
      <vt:variant>
        <vt:i4>0</vt:i4>
      </vt:variant>
      <vt:variant>
        <vt:i4>5</vt:i4>
      </vt:variant>
      <vt:variant>
        <vt:lpwstr/>
      </vt:variant>
      <vt:variant>
        <vt:lpwstr>_Toc437582795</vt:lpwstr>
      </vt:variant>
      <vt:variant>
        <vt:i4>1703996</vt:i4>
      </vt:variant>
      <vt:variant>
        <vt:i4>272</vt:i4>
      </vt:variant>
      <vt:variant>
        <vt:i4>0</vt:i4>
      </vt:variant>
      <vt:variant>
        <vt:i4>5</vt:i4>
      </vt:variant>
      <vt:variant>
        <vt:lpwstr/>
      </vt:variant>
      <vt:variant>
        <vt:lpwstr>_Toc437582794</vt:lpwstr>
      </vt:variant>
      <vt:variant>
        <vt:i4>1703996</vt:i4>
      </vt:variant>
      <vt:variant>
        <vt:i4>266</vt:i4>
      </vt:variant>
      <vt:variant>
        <vt:i4>0</vt:i4>
      </vt:variant>
      <vt:variant>
        <vt:i4>5</vt:i4>
      </vt:variant>
      <vt:variant>
        <vt:lpwstr/>
      </vt:variant>
      <vt:variant>
        <vt:lpwstr>_Toc437582793</vt:lpwstr>
      </vt:variant>
      <vt:variant>
        <vt:i4>1703996</vt:i4>
      </vt:variant>
      <vt:variant>
        <vt:i4>260</vt:i4>
      </vt:variant>
      <vt:variant>
        <vt:i4>0</vt:i4>
      </vt:variant>
      <vt:variant>
        <vt:i4>5</vt:i4>
      </vt:variant>
      <vt:variant>
        <vt:lpwstr/>
      </vt:variant>
      <vt:variant>
        <vt:lpwstr>_Toc437582792</vt:lpwstr>
      </vt:variant>
      <vt:variant>
        <vt:i4>1703996</vt:i4>
      </vt:variant>
      <vt:variant>
        <vt:i4>254</vt:i4>
      </vt:variant>
      <vt:variant>
        <vt:i4>0</vt:i4>
      </vt:variant>
      <vt:variant>
        <vt:i4>5</vt:i4>
      </vt:variant>
      <vt:variant>
        <vt:lpwstr/>
      </vt:variant>
      <vt:variant>
        <vt:lpwstr>_Toc437582791</vt:lpwstr>
      </vt:variant>
      <vt:variant>
        <vt:i4>1703996</vt:i4>
      </vt:variant>
      <vt:variant>
        <vt:i4>248</vt:i4>
      </vt:variant>
      <vt:variant>
        <vt:i4>0</vt:i4>
      </vt:variant>
      <vt:variant>
        <vt:i4>5</vt:i4>
      </vt:variant>
      <vt:variant>
        <vt:lpwstr/>
      </vt:variant>
      <vt:variant>
        <vt:lpwstr>_Toc437582790</vt:lpwstr>
      </vt:variant>
      <vt:variant>
        <vt:i4>1769532</vt:i4>
      </vt:variant>
      <vt:variant>
        <vt:i4>242</vt:i4>
      </vt:variant>
      <vt:variant>
        <vt:i4>0</vt:i4>
      </vt:variant>
      <vt:variant>
        <vt:i4>5</vt:i4>
      </vt:variant>
      <vt:variant>
        <vt:lpwstr/>
      </vt:variant>
      <vt:variant>
        <vt:lpwstr>_Toc437582789</vt:lpwstr>
      </vt:variant>
      <vt:variant>
        <vt:i4>1769532</vt:i4>
      </vt:variant>
      <vt:variant>
        <vt:i4>236</vt:i4>
      </vt:variant>
      <vt:variant>
        <vt:i4>0</vt:i4>
      </vt:variant>
      <vt:variant>
        <vt:i4>5</vt:i4>
      </vt:variant>
      <vt:variant>
        <vt:lpwstr/>
      </vt:variant>
      <vt:variant>
        <vt:lpwstr>_Toc437582788</vt:lpwstr>
      </vt:variant>
      <vt:variant>
        <vt:i4>1769532</vt:i4>
      </vt:variant>
      <vt:variant>
        <vt:i4>230</vt:i4>
      </vt:variant>
      <vt:variant>
        <vt:i4>0</vt:i4>
      </vt:variant>
      <vt:variant>
        <vt:i4>5</vt:i4>
      </vt:variant>
      <vt:variant>
        <vt:lpwstr/>
      </vt:variant>
      <vt:variant>
        <vt:lpwstr>_Toc437582787</vt:lpwstr>
      </vt:variant>
      <vt:variant>
        <vt:i4>1769532</vt:i4>
      </vt:variant>
      <vt:variant>
        <vt:i4>224</vt:i4>
      </vt:variant>
      <vt:variant>
        <vt:i4>0</vt:i4>
      </vt:variant>
      <vt:variant>
        <vt:i4>5</vt:i4>
      </vt:variant>
      <vt:variant>
        <vt:lpwstr/>
      </vt:variant>
      <vt:variant>
        <vt:lpwstr>_Toc437582786</vt:lpwstr>
      </vt:variant>
      <vt:variant>
        <vt:i4>1769532</vt:i4>
      </vt:variant>
      <vt:variant>
        <vt:i4>218</vt:i4>
      </vt:variant>
      <vt:variant>
        <vt:i4>0</vt:i4>
      </vt:variant>
      <vt:variant>
        <vt:i4>5</vt:i4>
      </vt:variant>
      <vt:variant>
        <vt:lpwstr/>
      </vt:variant>
      <vt:variant>
        <vt:lpwstr>_Toc437582785</vt:lpwstr>
      </vt:variant>
      <vt:variant>
        <vt:i4>1769532</vt:i4>
      </vt:variant>
      <vt:variant>
        <vt:i4>212</vt:i4>
      </vt:variant>
      <vt:variant>
        <vt:i4>0</vt:i4>
      </vt:variant>
      <vt:variant>
        <vt:i4>5</vt:i4>
      </vt:variant>
      <vt:variant>
        <vt:lpwstr/>
      </vt:variant>
      <vt:variant>
        <vt:lpwstr>_Toc437582784</vt:lpwstr>
      </vt:variant>
      <vt:variant>
        <vt:i4>1769532</vt:i4>
      </vt:variant>
      <vt:variant>
        <vt:i4>206</vt:i4>
      </vt:variant>
      <vt:variant>
        <vt:i4>0</vt:i4>
      </vt:variant>
      <vt:variant>
        <vt:i4>5</vt:i4>
      </vt:variant>
      <vt:variant>
        <vt:lpwstr/>
      </vt:variant>
      <vt:variant>
        <vt:lpwstr>_Toc437582783</vt:lpwstr>
      </vt:variant>
      <vt:variant>
        <vt:i4>1769532</vt:i4>
      </vt:variant>
      <vt:variant>
        <vt:i4>200</vt:i4>
      </vt:variant>
      <vt:variant>
        <vt:i4>0</vt:i4>
      </vt:variant>
      <vt:variant>
        <vt:i4>5</vt:i4>
      </vt:variant>
      <vt:variant>
        <vt:lpwstr/>
      </vt:variant>
      <vt:variant>
        <vt:lpwstr>_Toc437582782</vt:lpwstr>
      </vt:variant>
      <vt:variant>
        <vt:i4>1769532</vt:i4>
      </vt:variant>
      <vt:variant>
        <vt:i4>194</vt:i4>
      </vt:variant>
      <vt:variant>
        <vt:i4>0</vt:i4>
      </vt:variant>
      <vt:variant>
        <vt:i4>5</vt:i4>
      </vt:variant>
      <vt:variant>
        <vt:lpwstr/>
      </vt:variant>
      <vt:variant>
        <vt:lpwstr>_Toc437582781</vt:lpwstr>
      </vt:variant>
      <vt:variant>
        <vt:i4>1769532</vt:i4>
      </vt:variant>
      <vt:variant>
        <vt:i4>188</vt:i4>
      </vt:variant>
      <vt:variant>
        <vt:i4>0</vt:i4>
      </vt:variant>
      <vt:variant>
        <vt:i4>5</vt:i4>
      </vt:variant>
      <vt:variant>
        <vt:lpwstr/>
      </vt:variant>
      <vt:variant>
        <vt:lpwstr>_Toc437582780</vt:lpwstr>
      </vt:variant>
      <vt:variant>
        <vt:i4>1310780</vt:i4>
      </vt:variant>
      <vt:variant>
        <vt:i4>182</vt:i4>
      </vt:variant>
      <vt:variant>
        <vt:i4>0</vt:i4>
      </vt:variant>
      <vt:variant>
        <vt:i4>5</vt:i4>
      </vt:variant>
      <vt:variant>
        <vt:lpwstr/>
      </vt:variant>
      <vt:variant>
        <vt:lpwstr>_Toc437582779</vt:lpwstr>
      </vt:variant>
      <vt:variant>
        <vt:i4>1310780</vt:i4>
      </vt:variant>
      <vt:variant>
        <vt:i4>176</vt:i4>
      </vt:variant>
      <vt:variant>
        <vt:i4>0</vt:i4>
      </vt:variant>
      <vt:variant>
        <vt:i4>5</vt:i4>
      </vt:variant>
      <vt:variant>
        <vt:lpwstr/>
      </vt:variant>
      <vt:variant>
        <vt:lpwstr>_Toc437582778</vt:lpwstr>
      </vt:variant>
      <vt:variant>
        <vt:i4>1310780</vt:i4>
      </vt:variant>
      <vt:variant>
        <vt:i4>170</vt:i4>
      </vt:variant>
      <vt:variant>
        <vt:i4>0</vt:i4>
      </vt:variant>
      <vt:variant>
        <vt:i4>5</vt:i4>
      </vt:variant>
      <vt:variant>
        <vt:lpwstr/>
      </vt:variant>
      <vt:variant>
        <vt:lpwstr>_Toc437582777</vt:lpwstr>
      </vt:variant>
      <vt:variant>
        <vt:i4>1310780</vt:i4>
      </vt:variant>
      <vt:variant>
        <vt:i4>164</vt:i4>
      </vt:variant>
      <vt:variant>
        <vt:i4>0</vt:i4>
      </vt:variant>
      <vt:variant>
        <vt:i4>5</vt:i4>
      </vt:variant>
      <vt:variant>
        <vt:lpwstr/>
      </vt:variant>
      <vt:variant>
        <vt:lpwstr>_Toc437582776</vt:lpwstr>
      </vt:variant>
      <vt:variant>
        <vt:i4>1310780</vt:i4>
      </vt:variant>
      <vt:variant>
        <vt:i4>158</vt:i4>
      </vt:variant>
      <vt:variant>
        <vt:i4>0</vt:i4>
      </vt:variant>
      <vt:variant>
        <vt:i4>5</vt:i4>
      </vt:variant>
      <vt:variant>
        <vt:lpwstr/>
      </vt:variant>
      <vt:variant>
        <vt:lpwstr>_Toc437582775</vt:lpwstr>
      </vt:variant>
      <vt:variant>
        <vt:i4>1310780</vt:i4>
      </vt:variant>
      <vt:variant>
        <vt:i4>152</vt:i4>
      </vt:variant>
      <vt:variant>
        <vt:i4>0</vt:i4>
      </vt:variant>
      <vt:variant>
        <vt:i4>5</vt:i4>
      </vt:variant>
      <vt:variant>
        <vt:lpwstr/>
      </vt:variant>
      <vt:variant>
        <vt:lpwstr>_Toc437582774</vt:lpwstr>
      </vt:variant>
      <vt:variant>
        <vt:i4>1310780</vt:i4>
      </vt:variant>
      <vt:variant>
        <vt:i4>146</vt:i4>
      </vt:variant>
      <vt:variant>
        <vt:i4>0</vt:i4>
      </vt:variant>
      <vt:variant>
        <vt:i4>5</vt:i4>
      </vt:variant>
      <vt:variant>
        <vt:lpwstr/>
      </vt:variant>
      <vt:variant>
        <vt:lpwstr>_Toc437582773</vt:lpwstr>
      </vt:variant>
      <vt:variant>
        <vt:i4>1310780</vt:i4>
      </vt:variant>
      <vt:variant>
        <vt:i4>140</vt:i4>
      </vt:variant>
      <vt:variant>
        <vt:i4>0</vt:i4>
      </vt:variant>
      <vt:variant>
        <vt:i4>5</vt:i4>
      </vt:variant>
      <vt:variant>
        <vt:lpwstr/>
      </vt:variant>
      <vt:variant>
        <vt:lpwstr>_Toc437582772</vt:lpwstr>
      </vt:variant>
      <vt:variant>
        <vt:i4>1310780</vt:i4>
      </vt:variant>
      <vt:variant>
        <vt:i4>134</vt:i4>
      </vt:variant>
      <vt:variant>
        <vt:i4>0</vt:i4>
      </vt:variant>
      <vt:variant>
        <vt:i4>5</vt:i4>
      </vt:variant>
      <vt:variant>
        <vt:lpwstr/>
      </vt:variant>
      <vt:variant>
        <vt:lpwstr>_Toc437582771</vt:lpwstr>
      </vt:variant>
      <vt:variant>
        <vt:i4>1310780</vt:i4>
      </vt:variant>
      <vt:variant>
        <vt:i4>128</vt:i4>
      </vt:variant>
      <vt:variant>
        <vt:i4>0</vt:i4>
      </vt:variant>
      <vt:variant>
        <vt:i4>5</vt:i4>
      </vt:variant>
      <vt:variant>
        <vt:lpwstr/>
      </vt:variant>
      <vt:variant>
        <vt:lpwstr>_Toc437582770</vt:lpwstr>
      </vt:variant>
      <vt:variant>
        <vt:i4>1376316</vt:i4>
      </vt:variant>
      <vt:variant>
        <vt:i4>122</vt:i4>
      </vt:variant>
      <vt:variant>
        <vt:i4>0</vt:i4>
      </vt:variant>
      <vt:variant>
        <vt:i4>5</vt:i4>
      </vt:variant>
      <vt:variant>
        <vt:lpwstr/>
      </vt:variant>
      <vt:variant>
        <vt:lpwstr>_Toc437582769</vt:lpwstr>
      </vt:variant>
      <vt:variant>
        <vt:i4>1376316</vt:i4>
      </vt:variant>
      <vt:variant>
        <vt:i4>116</vt:i4>
      </vt:variant>
      <vt:variant>
        <vt:i4>0</vt:i4>
      </vt:variant>
      <vt:variant>
        <vt:i4>5</vt:i4>
      </vt:variant>
      <vt:variant>
        <vt:lpwstr/>
      </vt:variant>
      <vt:variant>
        <vt:lpwstr>_Toc437582768</vt:lpwstr>
      </vt:variant>
      <vt:variant>
        <vt:i4>1376316</vt:i4>
      </vt:variant>
      <vt:variant>
        <vt:i4>110</vt:i4>
      </vt:variant>
      <vt:variant>
        <vt:i4>0</vt:i4>
      </vt:variant>
      <vt:variant>
        <vt:i4>5</vt:i4>
      </vt:variant>
      <vt:variant>
        <vt:lpwstr/>
      </vt:variant>
      <vt:variant>
        <vt:lpwstr>_Toc437582767</vt:lpwstr>
      </vt:variant>
      <vt:variant>
        <vt:i4>1376316</vt:i4>
      </vt:variant>
      <vt:variant>
        <vt:i4>104</vt:i4>
      </vt:variant>
      <vt:variant>
        <vt:i4>0</vt:i4>
      </vt:variant>
      <vt:variant>
        <vt:i4>5</vt:i4>
      </vt:variant>
      <vt:variant>
        <vt:lpwstr/>
      </vt:variant>
      <vt:variant>
        <vt:lpwstr>_Toc437582766</vt:lpwstr>
      </vt:variant>
      <vt:variant>
        <vt:i4>1376316</vt:i4>
      </vt:variant>
      <vt:variant>
        <vt:i4>98</vt:i4>
      </vt:variant>
      <vt:variant>
        <vt:i4>0</vt:i4>
      </vt:variant>
      <vt:variant>
        <vt:i4>5</vt:i4>
      </vt:variant>
      <vt:variant>
        <vt:lpwstr/>
      </vt:variant>
      <vt:variant>
        <vt:lpwstr>_Toc437582765</vt:lpwstr>
      </vt:variant>
      <vt:variant>
        <vt:i4>1376316</vt:i4>
      </vt:variant>
      <vt:variant>
        <vt:i4>92</vt:i4>
      </vt:variant>
      <vt:variant>
        <vt:i4>0</vt:i4>
      </vt:variant>
      <vt:variant>
        <vt:i4>5</vt:i4>
      </vt:variant>
      <vt:variant>
        <vt:lpwstr/>
      </vt:variant>
      <vt:variant>
        <vt:lpwstr>_Toc437582764</vt:lpwstr>
      </vt:variant>
      <vt:variant>
        <vt:i4>1376316</vt:i4>
      </vt:variant>
      <vt:variant>
        <vt:i4>86</vt:i4>
      </vt:variant>
      <vt:variant>
        <vt:i4>0</vt:i4>
      </vt:variant>
      <vt:variant>
        <vt:i4>5</vt:i4>
      </vt:variant>
      <vt:variant>
        <vt:lpwstr/>
      </vt:variant>
      <vt:variant>
        <vt:lpwstr>_Toc437582763</vt:lpwstr>
      </vt:variant>
      <vt:variant>
        <vt:i4>1376316</vt:i4>
      </vt:variant>
      <vt:variant>
        <vt:i4>80</vt:i4>
      </vt:variant>
      <vt:variant>
        <vt:i4>0</vt:i4>
      </vt:variant>
      <vt:variant>
        <vt:i4>5</vt:i4>
      </vt:variant>
      <vt:variant>
        <vt:lpwstr/>
      </vt:variant>
      <vt:variant>
        <vt:lpwstr>_Toc437582762</vt:lpwstr>
      </vt:variant>
      <vt:variant>
        <vt:i4>1376316</vt:i4>
      </vt:variant>
      <vt:variant>
        <vt:i4>74</vt:i4>
      </vt:variant>
      <vt:variant>
        <vt:i4>0</vt:i4>
      </vt:variant>
      <vt:variant>
        <vt:i4>5</vt:i4>
      </vt:variant>
      <vt:variant>
        <vt:lpwstr/>
      </vt:variant>
      <vt:variant>
        <vt:lpwstr>_Toc437582761</vt:lpwstr>
      </vt:variant>
      <vt:variant>
        <vt:i4>1376316</vt:i4>
      </vt:variant>
      <vt:variant>
        <vt:i4>68</vt:i4>
      </vt:variant>
      <vt:variant>
        <vt:i4>0</vt:i4>
      </vt:variant>
      <vt:variant>
        <vt:i4>5</vt:i4>
      </vt:variant>
      <vt:variant>
        <vt:lpwstr/>
      </vt:variant>
      <vt:variant>
        <vt:lpwstr>_Toc437582760</vt:lpwstr>
      </vt:variant>
      <vt:variant>
        <vt:i4>1441852</vt:i4>
      </vt:variant>
      <vt:variant>
        <vt:i4>62</vt:i4>
      </vt:variant>
      <vt:variant>
        <vt:i4>0</vt:i4>
      </vt:variant>
      <vt:variant>
        <vt:i4>5</vt:i4>
      </vt:variant>
      <vt:variant>
        <vt:lpwstr/>
      </vt:variant>
      <vt:variant>
        <vt:lpwstr>_Toc437582759</vt:lpwstr>
      </vt:variant>
      <vt:variant>
        <vt:i4>1441852</vt:i4>
      </vt:variant>
      <vt:variant>
        <vt:i4>56</vt:i4>
      </vt:variant>
      <vt:variant>
        <vt:i4>0</vt:i4>
      </vt:variant>
      <vt:variant>
        <vt:i4>5</vt:i4>
      </vt:variant>
      <vt:variant>
        <vt:lpwstr/>
      </vt:variant>
      <vt:variant>
        <vt:lpwstr>_Toc437582758</vt:lpwstr>
      </vt:variant>
      <vt:variant>
        <vt:i4>1441852</vt:i4>
      </vt:variant>
      <vt:variant>
        <vt:i4>50</vt:i4>
      </vt:variant>
      <vt:variant>
        <vt:i4>0</vt:i4>
      </vt:variant>
      <vt:variant>
        <vt:i4>5</vt:i4>
      </vt:variant>
      <vt:variant>
        <vt:lpwstr/>
      </vt:variant>
      <vt:variant>
        <vt:lpwstr>_Toc437582757</vt:lpwstr>
      </vt:variant>
      <vt:variant>
        <vt:i4>1441852</vt:i4>
      </vt:variant>
      <vt:variant>
        <vt:i4>44</vt:i4>
      </vt:variant>
      <vt:variant>
        <vt:i4>0</vt:i4>
      </vt:variant>
      <vt:variant>
        <vt:i4>5</vt:i4>
      </vt:variant>
      <vt:variant>
        <vt:lpwstr/>
      </vt:variant>
      <vt:variant>
        <vt:lpwstr>_Toc437582756</vt:lpwstr>
      </vt:variant>
      <vt:variant>
        <vt:i4>1441852</vt:i4>
      </vt:variant>
      <vt:variant>
        <vt:i4>38</vt:i4>
      </vt:variant>
      <vt:variant>
        <vt:i4>0</vt:i4>
      </vt:variant>
      <vt:variant>
        <vt:i4>5</vt:i4>
      </vt:variant>
      <vt:variant>
        <vt:lpwstr/>
      </vt:variant>
      <vt:variant>
        <vt:lpwstr>_Toc437582755</vt:lpwstr>
      </vt:variant>
      <vt:variant>
        <vt:i4>1441852</vt:i4>
      </vt:variant>
      <vt:variant>
        <vt:i4>32</vt:i4>
      </vt:variant>
      <vt:variant>
        <vt:i4>0</vt:i4>
      </vt:variant>
      <vt:variant>
        <vt:i4>5</vt:i4>
      </vt:variant>
      <vt:variant>
        <vt:lpwstr/>
      </vt:variant>
      <vt:variant>
        <vt:lpwstr>_Toc437582754</vt:lpwstr>
      </vt:variant>
      <vt:variant>
        <vt:i4>1441852</vt:i4>
      </vt:variant>
      <vt:variant>
        <vt:i4>26</vt:i4>
      </vt:variant>
      <vt:variant>
        <vt:i4>0</vt:i4>
      </vt:variant>
      <vt:variant>
        <vt:i4>5</vt:i4>
      </vt:variant>
      <vt:variant>
        <vt:lpwstr/>
      </vt:variant>
      <vt:variant>
        <vt:lpwstr>_Toc437582753</vt:lpwstr>
      </vt:variant>
      <vt:variant>
        <vt:i4>1441852</vt:i4>
      </vt:variant>
      <vt:variant>
        <vt:i4>20</vt:i4>
      </vt:variant>
      <vt:variant>
        <vt:i4>0</vt:i4>
      </vt:variant>
      <vt:variant>
        <vt:i4>5</vt:i4>
      </vt:variant>
      <vt:variant>
        <vt:lpwstr/>
      </vt:variant>
      <vt:variant>
        <vt:lpwstr>_Toc437582752</vt:lpwstr>
      </vt:variant>
      <vt:variant>
        <vt:i4>1441852</vt:i4>
      </vt:variant>
      <vt:variant>
        <vt:i4>14</vt:i4>
      </vt:variant>
      <vt:variant>
        <vt:i4>0</vt:i4>
      </vt:variant>
      <vt:variant>
        <vt:i4>5</vt:i4>
      </vt:variant>
      <vt:variant>
        <vt:lpwstr/>
      </vt:variant>
      <vt:variant>
        <vt:lpwstr>_Toc437582751</vt:lpwstr>
      </vt:variant>
      <vt:variant>
        <vt:i4>1441852</vt:i4>
      </vt:variant>
      <vt:variant>
        <vt:i4>8</vt:i4>
      </vt:variant>
      <vt:variant>
        <vt:i4>0</vt:i4>
      </vt:variant>
      <vt:variant>
        <vt:i4>5</vt:i4>
      </vt:variant>
      <vt:variant>
        <vt:lpwstr/>
      </vt:variant>
      <vt:variant>
        <vt:lpwstr>_Toc437582750</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michel Cabaré</cp:lastModifiedBy>
  <cp:revision>124</cp:revision>
  <cp:lastPrinted>2024-03-06T09:39:00Z</cp:lastPrinted>
  <dcterms:created xsi:type="dcterms:W3CDTF">2024-11-28T14:20:00Z</dcterms:created>
  <dcterms:modified xsi:type="dcterms:W3CDTF">2025-01-08T09:33:00Z</dcterms:modified>
</cp:coreProperties>
</file>