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957CC" w14:textId="1FF78E63" w:rsidR="006F1D5B" w:rsidRPr="00ED5564" w:rsidRDefault="006F1D5B" w:rsidP="20F56179"/>
    <w:p w14:paraId="78BA1748" w14:textId="77777777" w:rsidR="00B1601C" w:rsidRPr="00ED5564" w:rsidRDefault="0064098A" w:rsidP="00CC646C">
      <w:r>
        <w:rPr>
          <w:noProof/>
        </w:rPr>
        <w:drawing>
          <wp:inline distT="0" distB="0" distL="0" distR="0" wp14:anchorId="5FC90C3F" wp14:editId="1380B828">
            <wp:extent cx="5080004" cy="1079500"/>
            <wp:effectExtent l="0" t="0" r="6350" b="6350"/>
            <wp:docPr id="14199320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080004" cy="1079500"/>
                    </a:xfrm>
                    <a:prstGeom prst="rect">
                      <a:avLst/>
                    </a:prstGeom>
                  </pic:spPr>
                </pic:pic>
              </a:graphicData>
            </a:graphic>
          </wp:inline>
        </w:drawing>
      </w:r>
    </w:p>
    <w:p w14:paraId="161C0DC2" w14:textId="77777777" w:rsidR="00B1601C" w:rsidRPr="00ED5564" w:rsidRDefault="00B1601C" w:rsidP="00CC646C"/>
    <w:p w14:paraId="4D4894D5" w14:textId="77777777" w:rsidR="00B1601C" w:rsidRPr="00ED5564" w:rsidRDefault="00B1601C" w:rsidP="00CC646C"/>
    <w:p w14:paraId="7482828C" w14:textId="77777777" w:rsidR="00B1601C" w:rsidRPr="00ED5564" w:rsidRDefault="00B1601C" w:rsidP="00CC646C"/>
    <w:p w14:paraId="4DD72686" w14:textId="46F00425" w:rsidR="002D4BD3" w:rsidRPr="00ED5564" w:rsidRDefault="00A628CD">
      <w:pPr>
        <w:rPr>
          <w:rFonts w:ascii="Segoe UI Light" w:eastAsia="Calibri" w:hAnsi="Segoe UI Light" w:cs="Segoe UI Light"/>
          <w:sz w:val="96"/>
          <w:szCs w:val="96"/>
          <w:lang w:eastAsia="en-US"/>
        </w:rPr>
      </w:pPr>
      <w:r>
        <w:rPr>
          <w:rFonts w:ascii="Segoe UI Light" w:eastAsia="Calibri" w:hAnsi="Segoe UI Light" w:cs="Segoe UI Light"/>
          <w:sz w:val="96"/>
          <w:szCs w:val="96"/>
          <w:lang w:eastAsia="en-US"/>
        </w:rPr>
        <w:t>Microsoft</w:t>
      </w:r>
      <w:r w:rsidR="6D9E41BB" w:rsidRPr="6D9E41BB">
        <w:rPr>
          <w:rFonts w:ascii="Segoe UI Light" w:eastAsia="Calibri" w:hAnsi="Segoe UI Light" w:cs="Segoe UI Light"/>
          <w:sz w:val="96"/>
          <w:szCs w:val="96"/>
          <w:lang w:eastAsia="en-US"/>
        </w:rPr>
        <w:t xml:space="preserve"> Defender ATP</w:t>
      </w:r>
    </w:p>
    <w:p w14:paraId="51EDD1A6" w14:textId="77777777" w:rsidR="00760220" w:rsidRPr="00A21B90" w:rsidRDefault="6D9E41BB">
      <w:pPr>
        <w:rPr>
          <w:rFonts w:ascii="Segoe UI Light" w:eastAsia="Calibri" w:hAnsi="Segoe UI Light" w:cs="Segoe UI Light"/>
          <w:color w:val="E36C0A" w:themeColor="accent6" w:themeShade="BF"/>
          <w:sz w:val="52"/>
          <w:szCs w:val="52"/>
          <w:lang w:eastAsia="en-US"/>
        </w:rPr>
      </w:pPr>
      <w:r w:rsidRPr="00A21B90">
        <w:rPr>
          <w:rFonts w:ascii="Segoe UI Light" w:eastAsia="Calibri" w:hAnsi="Segoe UI Light" w:cs="Segoe UI Light"/>
          <w:color w:val="E36C0A" w:themeColor="accent6" w:themeShade="BF"/>
          <w:sz w:val="52"/>
          <w:szCs w:val="52"/>
          <w:lang w:eastAsia="en-US"/>
        </w:rPr>
        <w:t>Demo Guide</w:t>
      </w:r>
    </w:p>
    <w:p w14:paraId="2B90A785" w14:textId="77777777" w:rsidR="008746F5" w:rsidRPr="00ED5564" w:rsidRDefault="008746F5" w:rsidP="00CC646C"/>
    <w:p w14:paraId="67776777" w14:textId="13B1029F" w:rsidR="00A86F7E" w:rsidRPr="00A21B90" w:rsidRDefault="0E2D20E0" w:rsidP="00CC646C">
      <w:pPr>
        <w:rPr>
          <w:rFonts w:ascii="Segoe UI Light" w:hAnsi="Segoe UI Light" w:cs="Segoe UI Light"/>
          <w:sz w:val="32"/>
          <w:szCs w:val="32"/>
        </w:rPr>
      </w:pPr>
      <w:r w:rsidRPr="00A21B90">
        <w:rPr>
          <w:rFonts w:ascii="Segoe UI Light" w:hAnsi="Segoe UI Light" w:cs="Segoe UI Light"/>
          <w:sz w:val="32"/>
          <w:szCs w:val="32"/>
        </w:rPr>
        <w:t xml:space="preserve">Updated: </w:t>
      </w:r>
      <w:r w:rsidR="001D3825" w:rsidRPr="00A21B90">
        <w:rPr>
          <w:rFonts w:ascii="Segoe UI Light" w:hAnsi="Segoe UI Light" w:cs="Segoe UI Light"/>
          <w:sz w:val="32"/>
          <w:szCs w:val="32"/>
        </w:rPr>
        <w:t>03</w:t>
      </w:r>
      <w:r w:rsidRPr="00A21B90">
        <w:rPr>
          <w:rFonts w:ascii="Segoe UI Light" w:hAnsi="Segoe UI Light" w:cs="Segoe UI Light"/>
          <w:sz w:val="32"/>
          <w:szCs w:val="32"/>
        </w:rPr>
        <w:t>/</w:t>
      </w:r>
      <w:r w:rsidR="00890970">
        <w:rPr>
          <w:rFonts w:ascii="Segoe UI Light" w:hAnsi="Segoe UI Light" w:cs="Segoe UI Light"/>
          <w:sz w:val="32"/>
          <w:szCs w:val="32"/>
        </w:rPr>
        <w:t>10</w:t>
      </w:r>
      <w:r w:rsidRPr="00A21B90">
        <w:rPr>
          <w:rFonts w:ascii="Segoe UI Light" w:hAnsi="Segoe UI Light" w:cs="Segoe UI Light"/>
          <w:sz w:val="32"/>
          <w:szCs w:val="32"/>
        </w:rPr>
        <w:t>/20</w:t>
      </w:r>
      <w:r w:rsidR="006A0EB9" w:rsidRPr="00A21B90">
        <w:rPr>
          <w:rFonts w:ascii="Segoe UI Light" w:hAnsi="Segoe UI Light" w:cs="Segoe UI Light"/>
          <w:sz w:val="32"/>
          <w:szCs w:val="32"/>
        </w:rPr>
        <w:t>20</w:t>
      </w:r>
    </w:p>
    <w:p w14:paraId="7AAC49EE" w14:textId="77777777" w:rsidR="00D847CB" w:rsidRDefault="00D847CB" w:rsidP="00CC646C"/>
    <w:p w14:paraId="3045B267" w14:textId="77777777" w:rsidR="00D847CB" w:rsidRDefault="00D847CB" w:rsidP="00CC646C"/>
    <w:p w14:paraId="50531CC7" w14:textId="77777777" w:rsidR="00D847CB" w:rsidRDefault="00D847CB" w:rsidP="00CC646C"/>
    <w:p w14:paraId="20971B8F" w14:textId="77777777" w:rsidR="00D847CB" w:rsidRDefault="00D847CB" w:rsidP="00CC646C"/>
    <w:p w14:paraId="5588AE67" w14:textId="77777777" w:rsidR="00D847CB" w:rsidRDefault="00D847CB" w:rsidP="00CC646C"/>
    <w:p w14:paraId="0A3915CF" w14:textId="77777777" w:rsidR="00D847CB" w:rsidRDefault="00D847CB" w:rsidP="00CC646C"/>
    <w:p w14:paraId="4B832C5A" w14:textId="77777777" w:rsidR="00D847CB" w:rsidRDefault="00D847CB" w:rsidP="00CC646C"/>
    <w:p w14:paraId="4FB6FD0C" w14:textId="47AFF74B" w:rsidR="00D847CB" w:rsidRDefault="00D847CB" w:rsidP="00CC646C"/>
    <w:p w14:paraId="44AEC14D" w14:textId="7F3A84A1" w:rsidR="00D847CB" w:rsidRDefault="00D847CB" w:rsidP="00CC646C"/>
    <w:p w14:paraId="02FF16A5" w14:textId="77777777" w:rsidR="00D847CB" w:rsidRDefault="00D847CB" w:rsidP="00CC646C"/>
    <w:p w14:paraId="0A6D16B3" w14:textId="405DEDC4" w:rsidR="00F7418A" w:rsidRDefault="00A86F7E" w:rsidP="00CC646C">
      <w:r w:rsidRPr="00ED5564">
        <w:t>This document is provided “as-is”. Information and views expressed in this document, including URL and other Internet Web site references, may change without notice. You bear the risk of using it</w:t>
      </w:r>
      <w:r w:rsidR="00F7293D">
        <w:t>.</w:t>
      </w:r>
    </w:p>
    <w:p w14:paraId="74F0DBD2" w14:textId="77777777" w:rsidR="00A86F7E" w:rsidRPr="00ED5564" w:rsidRDefault="00A86F7E" w:rsidP="00CC646C">
      <w:r w:rsidRPr="00ED5564">
        <w:t>This document does not provide you with any legal rights to any intellectual property in any Microsoft product. You may copy and use this document for your internal, referenc</w:t>
      </w:r>
      <w:r w:rsidR="00B57449" w:rsidRPr="00ED5564">
        <w:t>e purposes.</w:t>
      </w:r>
    </w:p>
    <w:p w14:paraId="572E0CA9" w14:textId="77777777" w:rsidR="00B57449" w:rsidRPr="00ED5564" w:rsidRDefault="00B57449" w:rsidP="00CC646C"/>
    <w:p w14:paraId="1CA89586" w14:textId="3461F761" w:rsidR="005121BF" w:rsidRPr="00ED5564" w:rsidRDefault="6D9E41BB">
      <w:pPr>
        <w:rPr>
          <w:b/>
          <w:bCs/>
        </w:rPr>
      </w:pPr>
      <w:r>
        <w:t>© 20</w:t>
      </w:r>
      <w:r w:rsidR="006A0EB9">
        <w:t>20</w:t>
      </w:r>
      <w:r>
        <w:t xml:space="preserve"> Microsoft. All rights reserved.</w:t>
      </w:r>
      <w:r w:rsidR="00A86F7E" w:rsidRPr="6D9E41BB">
        <w:rPr>
          <w:b/>
          <w:bCs/>
        </w:rPr>
        <w:br w:type="page"/>
      </w:r>
    </w:p>
    <w:bookmarkStart w:id="0" w:name="_Toc511400612" w:displacedByCustomXml="next"/>
    <w:bookmarkStart w:id="1" w:name="_Toc511400297" w:displacedByCustomXml="next"/>
    <w:bookmarkStart w:id="2" w:name="_Toc511402748" w:displacedByCustomXml="next"/>
    <w:bookmarkStart w:id="3" w:name="_Toc511403277" w:displacedByCustomXml="next"/>
    <w:bookmarkStart w:id="4" w:name="_Toc511405444" w:displacedByCustomXml="next"/>
    <w:bookmarkStart w:id="5" w:name="_Toc270340953" w:displacedByCustomXml="next"/>
    <w:sdt>
      <w:sdtPr>
        <w:rPr>
          <w:b/>
          <w:bCs/>
        </w:rPr>
        <w:id w:val="-166480210"/>
        <w:docPartObj>
          <w:docPartGallery w:val="Table of Contents"/>
          <w:docPartUnique/>
        </w:docPartObj>
      </w:sdtPr>
      <w:sdtEndPr>
        <w:rPr>
          <w:b w:val="0"/>
          <w:bCs w:val="0"/>
        </w:rPr>
      </w:sdtEndPr>
      <w:sdtContent>
        <w:p w14:paraId="78596F0D" w14:textId="2E26AAFB" w:rsidR="00842547" w:rsidRPr="00A21B90" w:rsidRDefault="00CE7AD8" w:rsidP="00307866">
          <w:pPr>
            <w:rPr>
              <w:b/>
              <w:bCs/>
              <w:color w:val="365F91" w:themeColor="accent1" w:themeShade="BF"/>
              <w:sz w:val="32"/>
              <w:szCs w:val="32"/>
            </w:rPr>
          </w:pPr>
          <w:r w:rsidRPr="00A21B90">
            <w:rPr>
              <w:b/>
              <w:bCs/>
              <w:color w:val="365F91" w:themeColor="accent1" w:themeShade="BF"/>
              <w:sz w:val="32"/>
              <w:szCs w:val="32"/>
            </w:rPr>
            <w:t>Table of</w:t>
          </w:r>
          <w:r w:rsidRPr="00A21B90">
            <w:rPr>
              <w:b/>
              <w:bCs/>
              <w:color w:val="365F91" w:themeColor="accent1" w:themeShade="BF"/>
            </w:rPr>
            <w:t xml:space="preserve"> </w:t>
          </w:r>
          <w:r w:rsidR="00842547" w:rsidRPr="00A21B90">
            <w:rPr>
              <w:b/>
              <w:bCs/>
              <w:color w:val="365F91" w:themeColor="accent1" w:themeShade="BF"/>
              <w:sz w:val="32"/>
              <w:szCs w:val="32"/>
            </w:rPr>
            <w:t>Contents</w:t>
          </w:r>
          <w:bookmarkEnd w:id="4"/>
          <w:bookmarkEnd w:id="3"/>
          <w:bookmarkEnd w:id="2"/>
          <w:bookmarkEnd w:id="1"/>
          <w:bookmarkEnd w:id="0"/>
        </w:p>
        <w:p w14:paraId="30EC4C33" w14:textId="2C2645A5" w:rsidR="00A21B90" w:rsidRDefault="00A85ABB">
          <w:pPr>
            <w:pStyle w:val="TOC1"/>
            <w:rPr>
              <w:rFonts w:asciiTheme="minorHAnsi" w:eastAsiaTheme="minorEastAsia" w:hAnsiTheme="minorHAnsi" w:cstheme="minorBidi"/>
              <w:noProof/>
              <w:sz w:val="22"/>
              <w:lang w:eastAsia="en-US"/>
            </w:rPr>
          </w:pPr>
          <w:r w:rsidRPr="00ED5564">
            <w:fldChar w:fldCharType="begin"/>
          </w:r>
          <w:r w:rsidR="00842547" w:rsidRPr="00ED5564">
            <w:instrText xml:space="preserve"> TOC \o "1-3" \h \z \u </w:instrText>
          </w:r>
          <w:r w:rsidRPr="00ED5564">
            <w:fldChar w:fldCharType="separate"/>
          </w:r>
          <w:hyperlink w:anchor="_Toc34727152" w:history="1">
            <w:r w:rsidR="00A21B90" w:rsidRPr="008B6F5B">
              <w:rPr>
                <w:rStyle w:val="Hyperlink"/>
                <w:noProof/>
              </w:rPr>
              <w:t xml:space="preserve">Before you begin </w:t>
            </w:r>
            <w:r w:rsidR="00A21B90">
              <w:rPr>
                <w:noProof/>
                <w:webHidden/>
              </w:rPr>
              <w:tab/>
            </w:r>
            <w:r w:rsidR="00A21B90">
              <w:rPr>
                <w:noProof/>
                <w:webHidden/>
              </w:rPr>
              <w:fldChar w:fldCharType="begin"/>
            </w:r>
            <w:r w:rsidR="00A21B90">
              <w:rPr>
                <w:noProof/>
                <w:webHidden/>
              </w:rPr>
              <w:instrText xml:space="preserve"> PAGEREF _Toc34727152 \h </w:instrText>
            </w:r>
            <w:r w:rsidR="00A21B90">
              <w:rPr>
                <w:noProof/>
                <w:webHidden/>
              </w:rPr>
            </w:r>
            <w:r w:rsidR="00A21B90">
              <w:rPr>
                <w:noProof/>
                <w:webHidden/>
              </w:rPr>
              <w:fldChar w:fldCharType="separate"/>
            </w:r>
            <w:r w:rsidR="00A21B90">
              <w:rPr>
                <w:noProof/>
                <w:webHidden/>
              </w:rPr>
              <w:t>3</w:t>
            </w:r>
            <w:r w:rsidR="00A21B90">
              <w:rPr>
                <w:noProof/>
                <w:webHidden/>
              </w:rPr>
              <w:fldChar w:fldCharType="end"/>
            </w:r>
          </w:hyperlink>
        </w:p>
        <w:p w14:paraId="74341AF7" w14:textId="740169E6"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53" w:history="1">
            <w:r w:rsidR="00A21B90" w:rsidRPr="008B6F5B">
              <w:rPr>
                <w:rStyle w:val="Hyperlink"/>
                <w:noProof/>
              </w:rPr>
              <w:t>Demo Home Page and login</w:t>
            </w:r>
            <w:r w:rsidR="00A21B90">
              <w:rPr>
                <w:noProof/>
                <w:webHidden/>
              </w:rPr>
              <w:tab/>
            </w:r>
            <w:r w:rsidR="00A21B90">
              <w:rPr>
                <w:noProof/>
                <w:webHidden/>
              </w:rPr>
              <w:fldChar w:fldCharType="begin"/>
            </w:r>
            <w:r w:rsidR="00A21B90">
              <w:rPr>
                <w:noProof/>
                <w:webHidden/>
              </w:rPr>
              <w:instrText xml:space="preserve"> PAGEREF _Toc34727153 \h </w:instrText>
            </w:r>
            <w:r w:rsidR="00A21B90">
              <w:rPr>
                <w:noProof/>
                <w:webHidden/>
              </w:rPr>
            </w:r>
            <w:r w:rsidR="00A21B90">
              <w:rPr>
                <w:noProof/>
                <w:webHidden/>
              </w:rPr>
              <w:fldChar w:fldCharType="separate"/>
            </w:r>
            <w:r w:rsidR="00A21B90">
              <w:rPr>
                <w:noProof/>
                <w:webHidden/>
              </w:rPr>
              <w:t>3</w:t>
            </w:r>
            <w:r w:rsidR="00A21B90">
              <w:rPr>
                <w:noProof/>
                <w:webHidden/>
              </w:rPr>
              <w:fldChar w:fldCharType="end"/>
            </w:r>
          </w:hyperlink>
        </w:p>
        <w:p w14:paraId="0DFB58CA" w14:textId="2E63E911"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54" w:history="1">
            <w:r w:rsidR="00A21B90" w:rsidRPr="008B6F5B">
              <w:rPr>
                <w:rStyle w:val="Hyperlink"/>
                <w:noProof/>
              </w:rPr>
              <w:t>Devices</w:t>
            </w:r>
            <w:r w:rsidR="00A21B90">
              <w:rPr>
                <w:noProof/>
                <w:webHidden/>
              </w:rPr>
              <w:tab/>
            </w:r>
            <w:r w:rsidR="00A21B90">
              <w:rPr>
                <w:noProof/>
                <w:webHidden/>
              </w:rPr>
              <w:fldChar w:fldCharType="begin"/>
            </w:r>
            <w:r w:rsidR="00A21B90">
              <w:rPr>
                <w:noProof/>
                <w:webHidden/>
              </w:rPr>
              <w:instrText xml:space="preserve"> PAGEREF _Toc34727154 \h </w:instrText>
            </w:r>
            <w:r w:rsidR="00A21B90">
              <w:rPr>
                <w:noProof/>
                <w:webHidden/>
              </w:rPr>
            </w:r>
            <w:r w:rsidR="00A21B90">
              <w:rPr>
                <w:noProof/>
                <w:webHidden/>
              </w:rPr>
              <w:fldChar w:fldCharType="separate"/>
            </w:r>
            <w:r w:rsidR="00A21B90">
              <w:rPr>
                <w:noProof/>
                <w:webHidden/>
              </w:rPr>
              <w:t>3</w:t>
            </w:r>
            <w:r w:rsidR="00A21B90">
              <w:rPr>
                <w:noProof/>
                <w:webHidden/>
              </w:rPr>
              <w:fldChar w:fldCharType="end"/>
            </w:r>
          </w:hyperlink>
        </w:p>
        <w:p w14:paraId="7E89F5F3" w14:textId="409DBC58"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55" w:history="1">
            <w:r w:rsidR="00A21B90" w:rsidRPr="008B6F5B">
              <w:rPr>
                <w:rStyle w:val="Hyperlink"/>
                <w:noProof/>
              </w:rPr>
              <w:t>User Accounts</w:t>
            </w:r>
            <w:r w:rsidR="00A21B90">
              <w:rPr>
                <w:noProof/>
                <w:webHidden/>
              </w:rPr>
              <w:tab/>
            </w:r>
            <w:r w:rsidR="00A21B90">
              <w:rPr>
                <w:noProof/>
                <w:webHidden/>
              </w:rPr>
              <w:fldChar w:fldCharType="begin"/>
            </w:r>
            <w:r w:rsidR="00A21B90">
              <w:rPr>
                <w:noProof/>
                <w:webHidden/>
              </w:rPr>
              <w:instrText xml:space="preserve"> PAGEREF _Toc34727155 \h </w:instrText>
            </w:r>
            <w:r w:rsidR="00A21B90">
              <w:rPr>
                <w:noProof/>
                <w:webHidden/>
              </w:rPr>
            </w:r>
            <w:r w:rsidR="00A21B90">
              <w:rPr>
                <w:noProof/>
                <w:webHidden/>
              </w:rPr>
              <w:fldChar w:fldCharType="separate"/>
            </w:r>
            <w:r w:rsidR="00A21B90">
              <w:rPr>
                <w:noProof/>
                <w:webHidden/>
              </w:rPr>
              <w:t>3</w:t>
            </w:r>
            <w:r w:rsidR="00A21B90">
              <w:rPr>
                <w:noProof/>
                <w:webHidden/>
              </w:rPr>
              <w:fldChar w:fldCharType="end"/>
            </w:r>
          </w:hyperlink>
        </w:p>
        <w:p w14:paraId="0DAD70CE" w14:textId="42F97907" w:rsidR="00A21B90" w:rsidRDefault="00E1139B">
          <w:pPr>
            <w:pStyle w:val="TOC1"/>
            <w:rPr>
              <w:rFonts w:asciiTheme="minorHAnsi" w:eastAsiaTheme="minorEastAsia" w:hAnsiTheme="minorHAnsi" w:cstheme="minorBidi"/>
              <w:noProof/>
              <w:sz w:val="22"/>
              <w:lang w:eastAsia="en-US"/>
            </w:rPr>
          </w:pPr>
          <w:hyperlink w:anchor="_Toc34727156" w:history="1">
            <w:r w:rsidR="00A21B90" w:rsidRPr="008B6F5B">
              <w:rPr>
                <w:rStyle w:val="Hyperlink"/>
                <w:noProof/>
              </w:rPr>
              <w:t>Pre-demo Setup Steps</w:t>
            </w:r>
            <w:r w:rsidR="00A21B90">
              <w:rPr>
                <w:noProof/>
                <w:webHidden/>
              </w:rPr>
              <w:tab/>
            </w:r>
            <w:r w:rsidR="00A21B90">
              <w:rPr>
                <w:noProof/>
                <w:webHidden/>
              </w:rPr>
              <w:fldChar w:fldCharType="begin"/>
            </w:r>
            <w:r w:rsidR="00A21B90">
              <w:rPr>
                <w:noProof/>
                <w:webHidden/>
              </w:rPr>
              <w:instrText xml:space="preserve"> PAGEREF _Toc34727156 \h </w:instrText>
            </w:r>
            <w:r w:rsidR="00A21B90">
              <w:rPr>
                <w:noProof/>
                <w:webHidden/>
              </w:rPr>
            </w:r>
            <w:r w:rsidR="00A21B90">
              <w:rPr>
                <w:noProof/>
                <w:webHidden/>
              </w:rPr>
              <w:fldChar w:fldCharType="separate"/>
            </w:r>
            <w:r w:rsidR="00A21B90">
              <w:rPr>
                <w:noProof/>
                <w:webHidden/>
              </w:rPr>
              <w:t>3</w:t>
            </w:r>
            <w:r w:rsidR="00A21B90">
              <w:rPr>
                <w:noProof/>
                <w:webHidden/>
              </w:rPr>
              <w:fldChar w:fldCharType="end"/>
            </w:r>
          </w:hyperlink>
        </w:p>
        <w:p w14:paraId="51CD3653" w14:textId="64C7E45D" w:rsidR="00A21B90" w:rsidRDefault="00E1139B">
          <w:pPr>
            <w:pStyle w:val="TOC1"/>
            <w:rPr>
              <w:rFonts w:asciiTheme="minorHAnsi" w:eastAsiaTheme="minorEastAsia" w:hAnsiTheme="minorHAnsi" w:cstheme="minorBidi"/>
              <w:noProof/>
              <w:sz w:val="22"/>
              <w:lang w:eastAsia="en-US"/>
            </w:rPr>
          </w:pPr>
          <w:hyperlink w:anchor="_Toc34727157" w:history="1">
            <w:r w:rsidR="00A21B90" w:rsidRPr="008B6F5B">
              <w:rPr>
                <w:rStyle w:val="Hyperlink"/>
                <w:noProof/>
              </w:rPr>
              <w:t>Microsoft Defender ATP Demo</w:t>
            </w:r>
            <w:r w:rsidR="00A21B90">
              <w:rPr>
                <w:noProof/>
                <w:webHidden/>
              </w:rPr>
              <w:tab/>
            </w:r>
            <w:r w:rsidR="00A21B90">
              <w:rPr>
                <w:noProof/>
                <w:webHidden/>
              </w:rPr>
              <w:fldChar w:fldCharType="begin"/>
            </w:r>
            <w:r w:rsidR="00A21B90">
              <w:rPr>
                <w:noProof/>
                <w:webHidden/>
              </w:rPr>
              <w:instrText xml:space="preserve"> PAGEREF _Toc34727157 \h </w:instrText>
            </w:r>
            <w:r w:rsidR="00A21B90">
              <w:rPr>
                <w:noProof/>
                <w:webHidden/>
              </w:rPr>
            </w:r>
            <w:r w:rsidR="00A21B90">
              <w:rPr>
                <w:noProof/>
                <w:webHidden/>
              </w:rPr>
              <w:fldChar w:fldCharType="separate"/>
            </w:r>
            <w:r w:rsidR="00A21B90">
              <w:rPr>
                <w:noProof/>
                <w:webHidden/>
              </w:rPr>
              <w:t>3</w:t>
            </w:r>
            <w:r w:rsidR="00A21B90">
              <w:rPr>
                <w:noProof/>
                <w:webHidden/>
              </w:rPr>
              <w:fldChar w:fldCharType="end"/>
            </w:r>
          </w:hyperlink>
        </w:p>
        <w:p w14:paraId="48A9DD6D" w14:textId="534D7080"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58" w:history="1">
            <w:r w:rsidR="00A21B90" w:rsidRPr="008B6F5B">
              <w:rPr>
                <w:rStyle w:val="Hyperlink"/>
                <w:noProof/>
              </w:rPr>
              <w:t>Deployment and Onboarding</w:t>
            </w:r>
            <w:r w:rsidR="00A21B90">
              <w:rPr>
                <w:noProof/>
                <w:webHidden/>
              </w:rPr>
              <w:tab/>
            </w:r>
            <w:r w:rsidR="00A21B90">
              <w:rPr>
                <w:noProof/>
                <w:webHidden/>
              </w:rPr>
              <w:fldChar w:fldCharType="begin"/>
            </w:r>
            <w:r w:rsidR="00A21B90">
              <w:rPr>
                <w:noProof/>
                <w:webHidden/>
              </w:rPr>
              <w:instrText xml:space="preserve"> PAGEREF _Toc34727158 \h </w:instrText>
            </w:r>
            <w:r w:rsidR="00A21B90">
              <w:rPr>
                <w:noProof/>
                <w:webHidden/>
              </w:rPr>
            </w:r>
            <w:r w:rsidR="00A21B90">
              <w:rPr>
                <w:noProof/>
                <w:webHidden/>
              </w:rPr>
              <w:fldChar w:fldCharType="separate"/>
            </w:r>
            <w:r w:rsidR="00A21B90">
              <w:rPr>
                <w:noProof/>
                <w:webHidden/>
              </w:rPr>
              <w:t>4</w:t>
            </w:r>
            <w:r w:rsidR="00A21B90">
              <w:rPr>
                <w:noProof/>
                <w:webHidden/>
              </w:rPr>
              <w:fldChar w:fldCharType="end"/>
            </w:r>
          </w:hyperlink>
        </w:p>
        <w:p w14:paraId="37A07F2E" w14:textId="1F0173FD"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59" w:history="1">
            <w:r w:rsidR="00A21B90" w:rsidRPr="008B6F5B">
              <w:rPr>
                <w:rStyle w:val="Hyperlink"/>
                <w:noProof/>
              </w:rPr>
              <w:t>Detection and Investigation of Alerts</w:t>
            </w:r>
            <w:r w:rsidR="00A21B90">
              <w:rPr>
                <w:noProof/>
                <w:webHidden/>
              </w:rPr>
              <w:tab/>
            </w:r>
            <w:r w:rsidR="00A21B90">
              <w:rPr>
                <w:noProof/>
                <w:webHidden/>
              </w:rPr>
              <w:fldChar w:fldCharType="begin"/>
            </w:r>
            <w:r w:rsidR="00A21B90">
              <w:rPr>
                <w:noProof/>
                <w:webHidden/>
              </w:rPr>
              <w:instrText xml:space="preserve"> PAGEREF _Toc34727159 \h </w:instrText>
            </w:r>
            <w:r w:rsidR="00A21B90">
              <w:rPr>
                <w:noProof/>
                <w:webHidden/>
              </w:rPr>
            </w:r>
            <w:r w:rsidR="00A21B90">
              <w:rPr>
                <w:noProof/>
                <w:webHidden/>
              </w:rPr>
              <w:fldChar w:fldCharType="separate"/>
            </w:r>
            <w:r w:rsidR="00A21B90">
              <w:rPr>
                <w:noProof/>
                <w:webHidden/>
              </w:rPr>
              <w:t>4</w:t>
            </w:r>
            <w:r w:rsidR="00A21B90">
              <w:rPr>
                <w:noProof/>
                <w:webHidden/>
              </w:rPr>
              <w:fldChar w:fldCharType="end"/>
            </w:r>
          </w:hyperlink>
        </w:p>
        <w:p w14:paraId="233BE6B9" w14:textId="39F82A35"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60" w:history="1">
            <w:r w:rsidR="00A21B90" w:rsidRPr="008B6F5B">
              <w:rPr>
                <w:rStyle w:val="Hyperlink"/>
                <w:noProof/>
              </w:rPr>
              <w:t>Investigating MDATP Security Alerts</w:t>
            </w:r>
            <w:r w:rsidR="00A21B90">
              <w:rPr>
                <w:noProof/>
                <w:webHidden/>
              </w:rPr>
              <w:tab/>
            </w:r>
            <w:r w:rsidR="00A21B90">
              <w:rPr>
                <w:noProof/>
                <w:webHidden/>
              </w:rPr>
              <w:fldChar w:fldCharType="begin"/>
            </w:r>
            <w:r w:rsidR="00A21B90">
              <w:rPr>
                <w:noProof/>
                <w:webHidden/>
              </w:rPr>
              <w:instrText xml:space="preserve"> PAGEREF _Toc34727160 \h </w:instrText>
            </w:r>
            <w:r w:rsidR="00A21B90">
              <w:rPr>
                <w:noProof/>
                <w:webHidden/>
              </w:rPr>
            </w:r>
            <w:r w:rsidR="00A21B90">
              <w:rPr>
                <w:noProof/>
                <w:webHidden/>
              </w:rPr>
              <w:fldChar w:fldCharType="separate"/>
            </w:r>
            <w:r w:rsidR="00A21B90">
              <w:rPr>
                <w:noProof/>
                <w:webHidden/>
              </w:rPr>
              <w:t>5</w:t>
            </w:r>
            <w:r w:rsidR="00A21B90">
              <w:rPr>
                <w:noProof/>
                <w:webHidden/>
              </w:rPr>
              <w:fldChar w:fldCharType="end"/>
            </w:r>
          </w:hyperlink>
        </w:p>
        <w:p w14:paraId="4C0F06F8" w14:textId="5DA5E6BA"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61" w:history="1">
            <w:r w:rsidR="00A21B90" w:rsidRPr="008B6F5B">
              <w:rPr>
                <w:rStyle w:val="Hyperlink"/>
                <w:noProof/>
              </w:rPr>
              <w:t>MDATP File Investigation</w:t>
            </w:r>
            <w:r w:rsidR="00A21B90">
              <w:rPr>
                <w:noProof/>
                <w:webHidden/>
              </w:rPr>
              <w:tab/>
            </w:r>
            <w:r w:rsidR="00A21B90">
              <w:rPr>
                <w:noProof/>
                <w:webHidden/>
              </w:rPr>
              <w:fldChar w:fldCharType="begin"/>
            </w:r>
            <w:r w:rsidR="00A21B90">
              <w:rPr>
                <w:noProof/>
                <w:webHidden/>
              </w:rPr>
              <w:instrText xml:space="preserve"> PAGEREF _Toc34727161 \h </w:instrText>
            </w:r>
            <w:r w:rsidR="00A21B90">
              <w:rPr>
                <w:noProof/>
                <w:webHidden/>
              </w:rPr>
            </w:r>
            <w:r w:rsidR="00A21B90">
              <w:rPr>
                <w:noProof/>
                <w:webHidden/>
              </w:rPr>
              <w:fldChar w:fldCharType="separate"/>
            </w:r>
            <w:r w:rsidR="00A21B90">
              <w:rPr>
                <w:noProof/>
                <w:webHidden/>
              </w:rPr>
              <w:t>7</w:t>
            </w:r>
            <w:r w:rsidR="00A21B90">
              <w:rPr>
                <w:noProof/>
                <w:webHidden/>
              </w:rPr>
              <w:fldChar w:fldCharType="end"/>
            </w:r>
          </w:hyperlink>
        </w:p>
        <w:p w14:paraId="778B4809" w14:textId="39192FAC"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62" w:history="1">
            <w:r w:rsidR="00A21B90" w:rsidRPr="008B6F5B">
              <w:rPr>
                <w:rStyle w:val="Hyperlink"/>
                <w:noProof/>
              </w:rPr>
              <w:t>MDATP File-less Attack Investigation</w:t>
            </w:r>
            <w:r w:rsidR="00A21B90">
              <w:rPr>
                <w:noProof/>
                <w:webHidden/>
              </w:rPr>
              <w:tab/>
            </w:r>
            <w:r w:rsidR="00A21B90">
              <w:rPr>
                <w:noProof/>
                <w:webHidden/>
              </w:rPr>
              <w:fldChar w:fldCharType="begin"/>
            </w:r>
            <w:r w:rsidR="00A21B90">
              <w:rPr>
                <w:noProof/>
                <w:webHidden/>
              </w:rPr>
              <w:instrText xml:space="preserve"> PAGEREF _Toc34727162 \h </w:instrText>
            </w:r>
            <w:r w:rsidR="00A21B90">
              <w:rPr>
                <w:noProof/>
                <w:webHidden/>
              </w:rPr>
            </w:r>
            <w:r w:rsidR="00A21B90">
              <w:rPr>
                <w:noProof/>
                <w:webHidden/>
              </w:rPr>
              <w:fldChar w:fldCharType="separate"/>
            </w:r>
            <w:r w:rsidR="00A21B90">
              <w:rPr>
                <w:noProof/>
                <w:webHidden/>
              </w:rPr>
              <w:t>8</w:t>
            </w:r>
            <w:r w:rsidR="00A21B90">
              <w:rPr>
                <w:noProof/>
                <w:webHidden/>
              </w:rPr>
              <w:fldChar w:fldCharType="end"/>
            </w:r>
          </w:hyperlink>
        </w:p>
        <w:p w14:paraId="35576959" w14:textId="07AFC4F7"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63" w:history="1">
            <w:r w:rsidR="00A21B90" w:rsidRPr="008B6F5B">
              <w:rPr>
                <w:rStyle w:val="Hyperlink"/>
                <w:noProof/>
              </w:rPr>
              <w:t>MDATP Machine Investigation &amp; Analyzing Email Threats with Office 365 Threat Intelligence</w:t>
            </w:r>
            <w:r w:rsidR="00A21B90">
              <w:rPr>
                <w:noProof/>
                <w:webHidden/>
              </w:rPr>
              <w:tab/>
            </w:r>
            <w:r w:rsidR="00A21B90">
              <w:rPr>
                <w:noProof/>
                <w:webHidden/>
              </w:rPr>
              <w:fldChar w:fldCharType="begin"/>
            </w:r>
            <w:r w:rsidR="00A21B90">
              <w:rPr>
                <w:noProof/>
                <w:webHidden/>
              </w:rPr>
              <w:instrText xml:space="preserve"> PAGEREF _Toc34727163 \h </w:instrText>
            </w:r>
            <w:r w:rsidR="00A21B90">
              <w:rPr>
                <w:noProof/>
                <w:webHidden/>
              </w:rPr>
            </w:r>
            <w:r w:rsidR="00A21B90">
              <w:rPr>
                <w:noProof/>
                <w:webHidden/>
              </w:rPr>
              <w:fldChar w:fldCharType="separate"/>
            </w:r>
            <w:r w:rsidR="00A21B90">
              <w:rPr>
                <w:noProof/>
                <w:webHidden/>
              </w:rPr>
              <w:t>10</w:t>
            </w:r>
            <w:r w:rsidR="00A21B90">
              <w:rPr>
                <w:noProof/>
                <w:webHidden/>
              </w:rPr>
              <w:fldChar w:fldCharType="end"/>
            </w:r>
          </w:hyperlink>
        </w:p>
        <w:p w14:paraId="75713A58" w14:textId="43250A20"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64" w:history="1">
            <w:r w:rsidR="00A21B90" w:rsidRPr="008B6F5B">
              <w:rPr>
                <w:rStyle w:val="Hyperlink"/>
                <w:noProof/>
                <w:lang w:bidi="sa-IN"/>
              </w:rPr>
              <w:t xml:space="preserve">MDATP </w:t>
            </w:r>
            <w:r w:rsidR="00A21B90" w:rsidRPr="008B6F5B">
              <w:rPr>
                <w:rStyle w:val="Hyperlink"/>
                <w:noProof/>
              </w:rPr>
              <w:t>Threat Analytics</w:t>
            </w:r>
            <w:r w:rsidR="00A21B90">
              <w:rPr>
                <w:noProof/>
                <w:webHidden/>
              </w:rPr>
              <w:tab/>
            </w:r>
            <w:r w:rsidR="00A21B90">
              <w:rPr>
                <w:noProof/>
                <w:webHidden/>
              </w:rPr>
              <w:fldChar w:fldCharType="begin"/>
            </w:r>
            <w:r w:rsidR="00A21B90">
              <w:rPr>
                <w:noProof/>
                <w:webHidden/>
              </w:rPr>
              <w:instrText xml:space="preserve"> PAGEREF _Toc34727164 \h </w:instrText>
            </w:r>
            <w:r w:rsidR="00A21B90">
              <w:rPr>
                <w:noProof/>
                <w:webHidden/>
              </w:rPr>
            </w:r>
            <w:r w:rsidR="00A21B90">
              <w:rPr>
                <w:noProof/>
                <w:webHidden/>
              </w:rPr>
              <w:fldChar w:fldCharType="separate"/>
            </w:r>
            <w:r w:rsidR="00A21B90">
              <w:rPr>
                <w:noProof/>
                <w:webHidden/>
              </w:rPr>
              <w:t>14</w:t>
            </w:r>
            <w:r w:rsidR="00A21B90">
              <w:rPr>
                <w:noProof/>
                <w:webHidden/>
              </w:rPr>
              <w:fldChar w:fldCharType="end"/>
            </w:r>
          </w:hyperlink>
        </w:p>
        <w:p w14:paraId="13D838F5" w14:textId="63BED5DD"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65" w:history="1">
            <w:r w:rsidR="00A21B90" w:rsidRPr="008B6F5B">
              <w:rPr>
                <w:rStyle w:val="Hyperlink"/>
                <w:noProof/>
                <w:lang w:bidi="sa-IN"/>
              </w:rPr>
              <w:t xml:space="preserve">MDATP </w:t>
            </w:r>
            <w:r w:rsidR="00A21B90" w:rsidRPr="008B6F5B">
              <w:rPr>
                <w:rStyle w:val="Hyperlink"/>
                <w:noProof/>
              </w:rPr>
              <w:t>Threat &amp; Vulnerability Management (TVM)</w:t>
            </w:r>
            <w:r w:rsidR="00A21B90">
              <w:rPr>
                <w:noProof/>
                <w:webHidden/>
              </w:rPr>
              <w:tab/>
            </w:r>
            <w:r w:rsidR="00A21B90">
              <w:rPr>
                <w:noProof/>
                <w:webHidden/>
              </w:rPr>
              <w:fldChar w:fldCharType="begin"/>
            </w:r>
            <w:r w:rsidR="00A21B90">
              <w:rPr>
                <w:noProof/>
                <w:webHidden/>
              </w:rPr>
              <w:instrText xml:space="preserve"> PAGEREF _Toc34727165 \h </w:instrText>
            </w:r>
            <w:r w:rsidR="00A21B90">
              <w:rPr>
                <w:noProof/>
                <w:webHidden/>
              </w:rPr>
            </w:r>
            <w:r w:rsidR="00A21B90">
              <w:rPr>
                <w:noProof/>
                <w:webHidden/>
              </w:rPr>
              <w:fldChar w:fldCharType="separate"/>
            </w:r>
            <w:r w:rsidR="00A21B90">
              <w:rPr>
                <w:noProof/>
                <w:webHidden/>
              </w:rPr>
              <w:t>16</w:t>
            </w:r>
            <w:r w:rsidR="00A21B90">
              <w:rPr>
                <w:noProof/>
                <w:webHidden/>
              </w:rPr>
              <w:fldChar w:fldCharType="end"/>
            </w:r>
          </w:hyperlink>
        </w:p>
        <w:p w14:paraId="690DD390" w14:textId="11EB2B76"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66" w:history="1">
            <w:r w:rsidR="00A21B90" w:rsidRPr="008B6F5B">
              <w:rPr>
                <w:rStyle w:val="Hyperlink"/>
                <w:noProof/>
              </w:rPr>
              <w:t>Section 1: Review the TVM dashboard</w:t>
            </w:r>
            <w:r w:rsidR="00A21B90">
              <w:rPr>
                <w:noProof/>
                <w:webHidden/>
              </w:rPr>
              <w:tab/>
            </w:r>
            <w:r w:rsidR="00A21B90">
              <w:rPr>
                <w:noProof/>
                <w:webHidden/>
              </w:rPr>
              <w:fldChar w:fldCharType="begin"/>
            </w:r>
            <w:r w:rsidR="00A21B90">
              <w:rPr>
                <w:noProof/>
                <w:webHidden/>
              </w:rPr>
              <w:instrText xml:space="preserve"> PAGEREF _Toc34727166 \h </w:instrText>
            </w:r>
            <w:r w:rsidR="00A21B90">
              <w:rPr>
                <w:noProof/>
                <w:webHidden/>
              </w:rPr>
            </w:r>
            <w:r w:rsidR="00A21B90">
              <w:rPr>
                <w:noProof/>
                <w:webHidden/>
              </w:rPr>
              <w:fldChar w:fldCharType="separate"/>
            </w:r>
            <w:r w:rsidR="00A21B90">
              <w:rPr>
                <w:noProof/>
                <w:webHidden/>
              </w:rPr>
              <w:t>16</w:t>
            </w:r>
            <w:r w:rsidR="00A21B90">
              <w:rPr>
                <w:noProof/>
                <w:webHidden/>
              </w:rPr>
              <w:fldChar w:fldCharType="end"/>
            </w:r>
          </w:hyperlink>
        </w:p>
        <w:p w14:paraId="527A1CDE" w14:textId="304DF456"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67" w:history="1">
            <w:r w:rsidR="00A21B90" w:rsidRPr="008B6F5B">
              <w:rPr>
                <w:rStyle w:val="Hyperlink"/>
                <w:noProof/>
              </w:rPr>
              <w:t>Section 2: Reviewing Security recommendations</w:t>
            </w:r>
            <w:r w:rsidR="00A21B90">
              <w:rPr>
                <w:noProof/>
                <w:webHidden/>
              </w:rPr>
              <w:tab/>
            </w:r>
            <w:r w:rsidR="00A21B90">
              <w:rPr>
                <w:noProof/>
                <w:webHidden/>
              </w:rPr>
              <w:fldChar w:fldCharType="begin"/>
            </w:r>
            <w:r w:rsidR="00A21B90">
              <w:rPr>
                <w:noProof/>
                <w:webHidden/>
              </w:rPr>
              <w:instrText xml:space="preserve"> PAGEREF _Toc34727167 \h </w:instrText>
            </w:r>
            <w:r w:rsidR="00A21B90">
              <w:rPr>
                <w:noProof/>
                <w:webHidden/>
              </w:rPr>
            </w:r>
            <w:r w:rsidR="00A21B90">
              <w:rPr>
                <w:noProof/>
                <w:webHidden/>
              </w:rPr>
              <w:fldChar w:fldCharType="separate"/>
            </w:r>
            <w:r w:rsidR="00A21B90">
              <w:rPr>
                <w:noProof/>
                <w:webHidden/>
              </w:rPr>
              <w:t>18</w:t>
            </w:r>
            <w:r w:rsidR="00A21B90">
              <w:rPr>
                <w:noProof/>
                <w:webHidden/>
              </w:rPr>
              <w:fldChar w:fldCharType="end"/>
            </w:r>
          </w:hyperlink>
        </w:p>
        <w:p w14:paraId="31B25D85" w14:textId="3BA72304"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68" w:history="1">
            <w:r w:rsidR="00A21B90" w:rsidRPr="008B6F5B">
              <w:rPr>
                <w:rStyle w:val="Hyperlink"/>
                <w:noProof/>
              </w:rPr>
              <w:t>Section 3: Submitting a Remediation request or creating an Exception</w:t>
            </w:r>
            <w:r w:rsidR="00A21B90">
              <w:rPr>
                <w:noProof/>
                <w:webHidden/>
              </w:rPr>
              <w:tab/>
            </w:r>
            <w:r w:rsidR="00A21B90">
              <w:rPr>
                <w:noProof/>
                <w:webHidden/>
              </w:rPr>
              <w:fldChar w:fldCharType="begin"/>
            </w:r>
            <w:r w:rsidR="00A21B90">
              <w:rPr>
                <w:noProof/>
                <w:webHidden/>
              </w:rPr>
              <w:instrText xml:space="preserve"> PAGEREF _Toc34727168 \h </w:instrText>
            </w:r>
            <w:r w:rsidR="00A21B90">
              <w:rPr>
                <w:noProof/>
                <w:webHidden/>
              </w:rPr>
            </w:r>
            <w:r w:rsidR="00A21B90">
              <w:rPr>
                <w:noProof/>
                <w:webHidden/>
              </w:rPr>
              <w:fldChar w:fldCharType="separate"/>
            </w:r>
            <w:r w:rsidR="00A21B90">
              <w:rPr>
                <w:noProof/>
                <w:webHidden/>
              </w:rPr>
              <w:t>19</w:t>
            </w:r>
            <w:r w:rsidR="00A21B90">
              <w:rPr>
                <w:noProof/>
                <w:webHidden/>
              </w:rPr>
              <w:fldChar w:fldCharType="end"/>
            </w:r>
          </w:hyperlink>
        </w:p>
        <w:p w14:paraId="22BA8E3C" w14:textId="3968D5F7"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69" w:history="1">
            <w:r w:rsidR="00A21B90" w:rsidRPr="008B6F5B">
              <w:rPr>
                <w:rStyle w:val="Hyperlink"/>
                <w:noProof/>
              </w:rPr>
              <w:t>Section 4: Monitoring remediation activities and exceptions</w:t>
            </w:r>
            <w:r w:rsidR="00A21B90">
              <w:rPr>
                <w:noProof/>
                <w:webHidden/>
              </w:rPr>
              <w:tab/>
            </w:r>
            <w:r w:rsidR="00A21B90">
              <w:rPr>
                <w:noProof/>
                <w:webHidden/>
              </w:rPr>
              <w:fldChar w:fldCharType="begin"/>
            </w:r>
            <w:r w:rsidR="00A21B90">
              <w:rPr>
                <w:noProof/>
                <w:webHidden/>
              </w:rPr>
              <w:instrText xml:space="preserve"> PAGEREF _Toc34727169 \h </w:instrText>
            </w:r>
            <w:r w:rsidR="00A21B90">
              <w:rPr>
                <w:noProof/>
                <w:webHidden/>
              </w:rPr>
            </w:r>
            <w:r w:rsidR="00A21B90">
              <w:rPr>
                <w:noProof/>
                <w:webHidden/>
              </w:rPr>
              <w:fldChar w:fldCharType="separate"/>
            </w:r>
            <w:r w:rsidR="00A21B90">
              <w:rPr>
                <w:noProof/>
                <w:webHidden/>
              </w:rPr>
              <w:t>20</w:t>
            </w:r>
            <w:r w:rsidR="00A21B90">
              <w:rPr>
                <w:noProof/>
                <w:webHidden/>
              </w:rPr>
              <w:fldChar w:fldCharType="end"/>
            </w:r>
          </w:hyperlink>
        </w:p>
        <w:p w14:paraId="69EF623F" w14:textId="1D2D5EB8"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70" w:history="1">
            <w:r w:rsidR="00A21B90" w:rsidRPr="008B6F5B">
              <w:rPr>
                <w:rStyle w:val="Hyperlink"/>
                <w:noProof/>
              </w:rPr>
              <w:t>Section 5: Reviewing Software inventory and Software page</w:t>
            </w:r>
            <w:r w:rsidR="00A21B90">
              <w:rPr>
                <w:noProof/>
                <w:webHidden/>
              </w:rPr>
              <w:tab/>
            </w:r>
            <w:r w:rsidR="00A21B90">
              <w:rPr>
                <w:noProof/>
                <w:webHidden/>
              </w:rPr>
              <w:fldChar w:fldCharType="begin"/>
            </w:r>
            <w:r w:rsidR="00A21B90">
              <w:rPr>
                <w:noProof/>
                <w:webHidden/>
              </w:rPr>
              <w:instrText xml:space="preserve"> PAGEREF _Toc34727170 \h </w:instrText>
            </w:r>
            <w:r w:rsidR="00A21B90">
              <w:rPr>
                <w:noProof/>
                <w:webHidden/>
              </w:rPr>
            </w:r>
            <w:r w:rsidR="00A21B90">
              <w:rPr>
                <w:noProof/>
                <w:webHidden/>
              </w:rPr>
              <w:fldChar w:fldCharType="separate"/>
            </w:r>
            <w:r w:rsidR="00A21B90">
              <w:rPr>
                <w:noProof/>
                <w:webHidden/>
              </w:rPr>
              <w:t>20</w:t>
            </w:r>
            <w:r w:rsidR="00A21B90">
              <w:rPr>
                <w:noProof/>
                <w:webHidden/>
              </w:rPr>
              <w:fldChar w:fldCharType="end"/>
            </w:r>
          </w:hyperlink>
        </w:p>
        <w:p w14:paraId="1F98EB8C" w14:textId="2CA81626"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71" w:history="1">
            <w:r w:rsidR="00A21B90" w:rsidRPr="008B6F5B">
              <w:rPr>
                <w:rStyle w:val="Hyperlink"/>
                <w:noProof/>
              </w:rPr>
              <w:t>Section 6: Machine page</w:t>
            </w:r>
            <w:r w:rsidR="00A21B90">
              <w:rPr>
                <w:noProof/>
                <w:webHidden/>
              </w:rPr>
              <w:tab/>
            </w:r>
            <w:r w:rsidR="00A21B90">
              <w:rPr>
                <w:noProof/>
                <w:webHidden/>
              </w:rPr>
              <w:fldChar w:fldCharType="begin"/>
            </w:r>
            <w:r w:rsidR="00A21B90">
              <w:rPr>
                <w:noProof/>
                <w:webHidden/>
              </w:rPr>
              <w:instrText xml:space="preserve"> PAGEREF _Toc34727171 \h </w:instrText>
            </w:r>
            <w:r w:rsidR="00A21B90">
              <w:rPr>
                <w:noProof/>
                <w:webHidden/>
              </w:rPr>
            </w:r>
            <w:r w:rsidR="00A21B90">
              <w:rPr>
                <w:noProof/>
                <w:webHidden/>
              </w:rPr>
              <w:fldChar w:fldCharType="separate"/>
            </w:r>
            <w:r w:rsidR="00A21B90">
              <w:rPr>
                <w:noProof/>
                <w:webHidden/>
              </w:rPr>
              <w:t>21</w:t>
            </w:r>
            <w:r w:rsidR="00A21B90">
              <w:rPr>
                <w:noProof/>
                <w:webHidden/>
              </w:rPr>
              <w:fldChar w:fldCharType="end"/>
            </w:r>
          </w:hyperlink>
        </w:p>
        <w:p w14:paraId="48911979" w14:textId="402C394C"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72" w:history="1">
            <w:r w:rsidR="00A21B90" w:rsidRPr="008B6F5B">
              <w:rPr>
                <w:rStyle w:val="Hyperlink"/>
                <w:noProof/>
              </w:rPr>
              <w:t>Section 7: Weaknesses page</w:t>
            </w:r>
            <w:r w:rsidR="00A21B90">
              <w:rPr>
                <w:noProof/>
                <w:webHidden/>
              </w:rPr>
              <w:tab/>
            </w:r>
            <w:r w:rsidR="00A21B90">
              <w:rPr>
                <w:noProof/>
                <w:webHidden/>
              </w:rPr>
              <w:fldChar w:fldCharType="begin"/>
            </w:r>
            <w:r w:rsidR="00A21B90">
              <w:rPr>
                <w:noProof/>
                <w:webHidden/>
              </w:rPr>
              <w:instrText xml:space="preserve"> PAGEREF _Toc34727172 \h </w:instrText>
            </w:r>
            <w:r w:rsidR="00A21B90">
              <w:rPr>
                <w:noProof/>
                <w:webHidden/>
              </w:rPr>
            </w:r>
            <w:r w:rsidR="00A21B90">
              <w:rPr>
                <w:noProof/>
                <w:webHidden/>
              </w:rPr>
              <w:fldChar w:fldCharType="separate"/>
            </w:r>
            <w:r w:rsidR="00A21B90">
              <w:rPr>
                <w:noProof/>
                <w:webHidden/>
              </w:rPr>
              <w:t>22</w:t>
            </w:r>
            <w:r w:rsidR="00A21B90">
              <w:rPr>
                <w:noProof/>
                <w:webHidden/>
              </w:rPr>
              <w:fldChar w:fldCharType="end"/>
            </w:r>
          </w:hyperlink>
        </w:p>
        <w:p w14:paraId="018B18F8" w14:textId="20E529CF"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73" w:history="1">
            <w:r w:rsidR="00A21B90" w:rsidRPr="008B6F5B">
              <w:rPr>
                <w:rStyle w:val="Hyperlink"/>
                <w:noProof/>
              </w:rPr>
              <w:t>Section 8: Advanced Hunting for Threat Vulnerabilities</w:t>
            </w:r>
            <w:r w:rsidR="00A21B90">
              <w:rPr>
                <w:noProof/>
                <w:webHidden/>
              </w:rPr>
              <w:tab/>
            </w:r>
            <w:r w:rsidR="00A21B90">
              <w:rPr>
                <w:noProof/>
                <w:webHidden/>
              </w:rPr>
              <w:fldChar w:fldCharType="begin"/>
            </w:r>
            <w:r w:rsidR="00A21B90">
              <w:rPr>
                <w:noProof/>
                <w:webHidden/>
              </w:rPr>
              <w:instrText xml:space="preserve"> PAGEREF _Toc34727173 \h </w:instrText>
            </w:r>
            <w:r w:rsidR="00A21B90">
              <w:rPr>
                <w:noProof/>
                <w:webHidden/>
              </w:rPr>
            </w:r>
            <w:r w:rsidR="00A21B90">
              <w:rPr>
                <w:noProof/>
                <w:webHidden/>
              </w:rPr>
              <w:fldChar w:fldCharType="separate"/>
            </w:r>
            <w:r w:rsidR="00A21B90">
              <w:rPr>
                <w:noProof/>
                <w:webHidden/>
              </w:rPr>
              <w:t>23</w:t>
            </w:r>
            <w:r w:rsidR="00A21B90">
              <w:rPr>
                <w:noProof/>
                <w:webHidden/>
              </w:rPr>
              <w:fldChar w:fldCharType="end"/>
            </w:r>
          </w:hyperlink>
        </w:p>
        <w:p w14:paraId="504985AF" w14:textId="4C6BAC29"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74" w:history="1">
            <w:r w:rsidR="00A21B90" w:rsidRPr="008B6F5B">
              <w:rPr>
                <w:rStyle w:val="Hyperlink"/>
                <w:noProof/>
              </w:rPr>
              <w:t>Section 9: Global TVM search</w:t>
            </w:r>
            <w:r w:rsidR="00A21B90">
              <w:rPr>
                <w:noProof/>
                <w:webHidden/>
              </w:rPr>
              <w:tab/>
            </w:r>
            <w:r w:rsidR="00A21B90">
              <w:rPr>
                <w:noProof/>
                <w:webHidden/>
              </w:rPr>
              <w:fldChar w:fldCharType="begin"/>
            </w:r>
            <w:r w:rsidR="00A21B90">
              <w:rPr>
                <w:noProof/>
                <w:webHidden/>
              </w:rPr>
              <w:instrText xml:space="preserve"> PAGEREF _Toc34727174 \h </w:instrText>
            </w:r>
            <w:r w:rsidR="00A21B90">
              <w:rPr>
                <w:noProof/>
                <w:webHidden/>
              </w:rPr>
            </w:r>
            <w:r w:rsidR="00A21B90">
              <w:rPr>
                <w:noProof/>
                <w:webHidden/>
              </w:rPr>
              <w:fldChar w:fldCharType="separate"/>
            </w:r>
            <w:r w:rsidR="00A21B90">
              <w:rPr>
                <w:noProof/>
                <w:webHidden/>
              </w:rPr>
              <w:t>24</w:t>
            </w:r>
            <w:r w:rsidR="00A21B90">
              <w:rPr>
                <w:noProof/>
                <w:webHidden/>
              </w:rPr>
              <w:fldChar w:fldCharType="end"/>
            </w:r>
          </w:hyperlink>
        </w:p>
        <w:p w14:paraId="2F9A6F21" w14:textId="3AAD0209"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75" w:history="1">
            <w:r w:rsidR="00A21B90" w:rsidRPr="008B6F5B">
              <w:rPr>
                <w:rStyle w:val="Hyperlink"/>
                <w:noProof/>
              </w:rPr>
              <w:t>Section 10: Machine group filtered TVM context</w:t>
            </w:r>
            <w:r w:rsidR="00A21B90">
              <w:rPr>
                <w:noProof/>
                <w:webHidden/>
              </w:rPr>
              <w:tab/>
            </w:r>
            <w:r w:rsidR="00A21B90">
              <w:rPr>
                <w:noProof/>
                <w:webHidden/>
              </w:rPr>
              <w:fldChar w:fldCharType="begin"/>
            </w:r>
            <w:r w:rsidR="00A21B90">
              <w:rPr>
                <w:noProof/>
                <w:webHidden/>
              </w:rPr>
              <w:instrText xml:space="preserve"> PAGEREF _Toc34727175 \h </w:instrText>
            </w:r>
            <w:r w:rsidR="00A21B90">
              <w:rPr>
                <w:noProof/>
                <w:webHidden/>
              </w:rPr>
            </w:r>
            <w:r w:rsidR="00A21B90">
              <w:rPr>
                <w:noProof/>
                <w:webHidden/>
              </w:rPr>
              <w:fldChar w:fldCharType="separate"/>
            </w:r>
            <w:r w:rsidR="00A21B90">
              <w:rPr>
                <w:noProof/>
                <w:webHidden/>
              </w:rPr>
              <w:t>24</w:t>
            </w:r>
            <w:r w:rsidR="00A21B90">
              <w:rPr>
                <w:noProof/>
                <w:webHidden/>
              </w:rPr>
              <w:fldChar w:fldCharType="end"/>
            </w:r>
          </w:hyperlink>
        </w:p>
        <w:p w14:paraId="52A62126" w14:textId="55E025D1"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76" w:history="1">
            <w:r w:rsidR="00A21B90" w:rsidRPr="008B6F5B">
              <w:rPr>
                <w:rStyle w:val="Hyperlink"/>
                <w:noProof/>
                <w:lang w:bidi="sa-IN"/>
              </w:rPr>
              <w:t>MDATP Live Response</w:t>
            </w:r>
            <w:r w:rsidR="00A21B90">
              <w:rPr>
                <w:noProof/>
                <w:webHidden/>
              </w:rPr>
              <w:tab/>
            </w:r>
            <w:r w:rsidR="00A21B90">
              <w:rPr>
                <w:noProof/>
                <w:webHidden/>
              </w:rPr>
              <w:fldChar w:fldCharType="begin"/>
            </w:r>
            <w:r w:rsidR="00A21B90">
              <w:rPr>
                <w:noProof/>
                <w:webHidden/>
              </w:rPr>
              <w:instrText xml:space="preserve"> PAGEREF _Toc34727176 \h </w:instrText>
            </w:r>
            <w:r w:rsidR="00A21B90">
              <w:rPr>
                <w:noProof/>
                <w:webHidden/>
              </w:rPr>
            </w:r>
            <w:r w:rsidR="00A21B90">
              <w:rPr>
                <w:noProof/>
                <w:webHidden/>
              </w:rPr>
              <w:fldChar w:fldCharType="separate"/>
            </w:r>
            <w:r w:rsidR="00A21B90">
              <w:rPr>
                <w:noProof/>
                <w:webHidden/>
              </w:rPr>
              <w:t>25</w:t>
            </w:r>
            <w:r w:rsidR="00A21B90">
              <w:rPr>
                <w:noProof/>
                <w:webHidden/>
              </w:rPr>
              <w:fldChar w:fldCharType="end"/>
            </w:r>
          </w:hyperlink>
        </w:p>
        <w:p w14:paraId="4A5298AE" w14:textId="162FC57F"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77" w:history="1">
            <w:r w:rsidR="00A21B90" w:rsidRPr="008B6F5B">
              <w:rPr>
                <w:rStyle w:val="Hyperlink"/>
                <w:noProof/>
                <w:lang w:bidi="sa-IN"/>
              </w:rPr>
              <w:t>Get a mini memory dump using a PowerShell script</w:t>
            </w:r>
            <w:r w:rsidR="00A21B90">
              <w:rPr>
                <w:noProof/>
                <w:webHidden/>
              </w:rPr>
              <w:tab/>
            </w:r>
            <w:r w:rsidR="00A21B90">
              <w:rPr>
                <w:noProof/>
                <w:webHidden/>
              </w:rPr>
              <w:fldChar w:fldCharType="begin"/>
            </w:r>
            <w:r w:rsidR="00A21B90">
              <w:rPr>
                <w:noProof/>
                <w:webHidden/>
              </w:rPr>
              <w:instrText xml:space="preserve"> PAGEREF _Toc34727177 \h </w:instrText>
            </w:r>
            <w:r w:rsidR="00A21B90">
              <w:rPr>
                <w:noProof/>
                <w:webHidden/>
              </w:rPr>
            </w:r>
            <w:r w:rsidR="00A21B90">
              <w:rPr>
                <w:noProof/>
                <w:webHidden/>
              </w:rPr>
              <w:fldChar w:fldCharType="separate"/>
            </w:r>
            <w:r w:rsidR="00A21B90">
              <w:rPr>
                <w:noProof/>
                <w:webHidden/>
              </w:rPr>
              <w:t>25</w:t>
            </w:r>
            <w:r w:rsidR="00A21B90">
              <w:rPr>
                <w:noProof/>
                <w:webHidden/>
              </w:rPr>
              <w:fldChar w:fldCharType="end"/>
            </w:r>
          </w:hyperlink>
        </w:p>
        <w:p w14:paraId="5DB817F0" w14:textId="661E8D75" w:rsidR="00A21B90" w:rsidRDefault="00E1139B">
          <w:pPr>
            <w:pStyle w:val="TOC3"/>
            <w:tabs>
              <w:tab w:val="right" w:leader="dot" w:pos="10070"/>
            </w:tabs>
            <w:rPr>
              <w:rFonts w:asciiTheme="minorHAnsi" w:eastAsiaTheme="minorEastAsia" w:hAnsiTheme="minorHAnsi" w:cstheme="minorBidi"/>
              <w:noProof/>
              <w:sz w:val="22"/>
              <w:lang w:eastAsia="en-US"/>
            </w:rPr>
          </w:pPr>
          <w:hyperlink w:anchor="_Toc34727178" w:history="1">
            <w:r w:rsidR="00A21B90" w:rsidRPr="008B6F5B">
              <w:rPr>
                <w:rStyle w:val="Hyperlink"/>
                <w:noProof/>
                <w:lang w:bidi="sa-IN"/>
              </w:rPr>
              <w:t>Use forensic tools to gather forensic information</w:t>
            </w:r>
            <w:r w:rsidR="00A21B90">
              <w:rPr>
                <w:noProof/>
                <w:webHidden/>
              </w:rPr>
              <w:tab/>
            </w:r>
            <w:r w:rsidR="00A21B90">
              <w:rPr>
                <w:noProof/>
                <w:webHidden/>
              </w:rPr>
              <w:fldChar w:fldCharType="begin"/>
            </w:r>
            <w:r w:rsidR="00A21B90">
              <w:rPr>
                <w:noProof/>
                <w:webHidden/>
              </w:rPr>
              <w:instrText xml:space="preserve"> PAGEREF _Toc34727178 \h </w:instrText>
            </w:r>
            <w:r w:rsidR="00A21B90">
              <w:rPr>
                <w:noProof/>
                <w:webHidden/>
              </w:rPr>
            </w:r>
            <w:r w:rsidR="00A21B90">
              <w:rPr>
                <w:noProof/>
                <w:webHidden/>
              </w:rPr>
              <w:fldChar w:fldCharType="separate"/>
            </w:r>
            <w:r w:rsidR="00A21B90">
              <w:rPr>
                <w:noProof/>
                <w:webHidden/>
              </w:rPr>
              <w:t>28</w:t>
            </w:r>
            <w:r w:rsidR="00A21B90">
              <w:rPr>
                <w:noProof/>
                <w:webHidden/>
              </w:rPr>
              <w:fldChar w:fldCharType="end"/>
            </w:r>
          </w:hyperlink>
        </w:p>
        <w:p w14:paraId="7A7B2C06" w14:textId="463A2657"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79" w:history="1">
            <w:r w:rsidR="00A21B90" w:rsidRPr="008B6F5B">
              <w:rPr>
                <w:rStyle w:val="Hyperlink"/>
                <w:noProof/>
              </w:rPr>
              <w:t>MDATP Power BI reports</w:t>
            </w:r>
            <w:r w:rsidR="00A21B90">
              <w:rPr>
                <w:noProof/>
                <w:webHidden/>
              </w:rPr>
              <w:tab/>
            </w:r>
            <w:r w:rsidR="00A21B90">
              <w:rPr>
                <w:noProof/>
                <w:webHidden/>
              </w:rPr>
              <w:fldChar w:fldCharType="begin"/>
            </w:r>
            <w:r w:rsidR="00A21B90">
              <w:rPr>
                <w:noProof/>
                <w:webHidden/>
              </w:rPr>
              <w:instrText xml:space="preserve"> PAGEREF _Toc34727179 \h </w:instrText>
            </w:r>
            <w:r w:rsidR="00A21B90">
              <w:rPr>
                <w:noProof/>
                <w:webHidden/>
              </w:rPr>
            </w:r>
            <w:r w:rsidR="00A21B90">
              <w:rPr>
                <w:noProof/>
                <w:webHidden/>
              </w:rPr>
              <w:fldChar w:fldCharType="separate"/>
            </w:r>
            <w:r w:rsidR="00A21B90">
              <w:rPr>
                <w:noProof/>
                <w:webHidden/>
              </w:rPr>
              <w:t>30</w:t>
            </w:r>
            <w:r w:rsidR="00A21B90">
              <w:rPr>
                <w:noProof/>
                <w:webHidden/>
              </w:rPr>
              <w:fldChar w:fldCharType="end"/>
            </w:r>
          </w:hyperlink>
        </w:p>
        <w:p w14:paraId="6254DA37" w14:textId="572D2235"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80" w:history="1">
            <w:r w:rsidR="00A21B90" w:rsidRPr="008B6F5B">
              <w:rPr>
                <w:rStyle w:val="Hyperlink"/>
                <w:noProof/>
                <w:lang w:bidi="sa-IN"/>
              </w:rPr>
              <w:t>Conclusion</w:t>
            </w:r>
            <w:r w:rsidR="00A21B90">
              <w:rPr>
                <w:noProof/>
                <w:webHidden/>
              </w:rPr>
              <w:tab/>
            </w:r>
            <w:r w:rsidR="00A21B90">
              <w:rPr>
                <w:noProof/>
                <w:webHidden/>
              </w:rPr>
              <w:fldChar w:fldCharType="begin"/>
            </w:r>
            <w:r w:rsidR="00A21B90">
              <w:rPr>
                <w:noProof/>
                <w:webHidden/>
              </w:rPr>
              <w:instrText xml:space="preserve"> PAGEREF _Toc34727180 \h </w:instrText>
            </w:r>
            <w:r w:rsidR="00A21B90">
              <w:rPr>
                <w:noProof/>
                <w:webHidden/>
              </w:rPr>
            </w:r>
            <w:r w:rsidR="00A21B90">
              <w:rPr>
                <w:noProof/>
                <w:webHidden/>
              </w:rPr>
              <w:fldChar w:fldCharType="separate"/>
            </w:r>
            <w:r w:rsidR="00A21B90">
              <w:rPr>
                <w:noProof/>
                <w:webHidden/>
              </w:rPr>
              <w:t>33</w:t>
            </w:r>
            <w:r w:rsidR="00A21B90">
              <w:rPr>
                <w:noProof/>
                <w:webHidden/>
              </w:rPr>
              <w:fldChar w:fldCharType="end"/>
            </w:r>
          </w:hyperlink>
        </w:p>
        <w:p w14:paraId="6C444984" w14:textId="66566121"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81" w:history="1">
            <w:r w:rsidR="00A21B90" w:rsidRPr="008B6F5B">
              <w:rPr>
                <w:rStyle w:val="Hyperlink"/>
                <w:noProof/>
              </w:rPr>
              <w:t>[Optional] Building MDATP Power BI reports</w:t>
            </w:r>
            <w:r w:rsidR="00A21B90">
              <w:rPr>
                <w:noProof/>
                <w:webHidden/>
              </w:rPr>
              <w:tab/>
            </w:r>
            <w:r w:rsidR="00A21B90">
              <w:rPr>
                <w:noProof/>
                <w:webHidden/>
              </w:rPr>
              <w:fldChar w:fldCharType="begin"/>
            </w:r>
            <w:r w:rsidR="00A21B90">
              <w:rPr>
                <w:noProof/>
                <w:webHidden/>
              </w:rPr>
              <w:instrText xml:space="preserve"> PAGEREF _Toc34727181 \h </w:instrText>
            </w:r>
            <w:r w:rsidR="00A21B90">
              <w:rPr>
                <w:noProof/>
                <w:webHidden/>
              </w:rPr>
            </w:r>
            <w:r w:rsidR="00A21B90">
              <w:rPr>
                <w:noProof/>
                <w:webHidden/>
              </w:rPr>
              <w:fldChar w:fldCharType="separate"/>
            </w:r>
            <w:r w:rsidR="00A21B90">
              <w:rPr>
                <w:noProof/>
                <w:webHidden/>
              </w:rPr>
              <w:t>33</w:t>
            </w:r>
            <w:r w:rsidR="00A21B90">
              <w:rPr>
                <w:noProof/>
                <w:webHidden/>
              </w:rPr>
              <w:fldChar w:fldCharType="end"/>
            </w:r>
          </w:hyperlink>
        </w:p>
        <w:p w14:paraId="12C54F7B" w14:textId="4C4836F5" w:rsidR="00A21B90" w:rsidRDefault="00E1139B">
          <w:pPr>
            <w:pStyle w:val="TOC2"/>
            <w:tabs>
              <w:tab w:val="right" w:leader="dot" w:pos="10070"/>
            </w:tabs>
            <w:rPr>
              <w:rFonts w:asciiTheme="minorHAnsi" w:eastAsiaTheme="minorEastAsia" w:hAnsiTheme="minorHAnsi" w:cstheme="minorBidi"/>
              <w:noProof/>
              <w:sz w:val="22"/>
              <w:lang w:eastAsia="en-US"/>
            </w:rPr>
          </w:pPr>
          <w:hyperlink w:anchor="_Toc34727182" w:history="1">
            <w:r w:rsidR="00A21B90" w:rsidRPr="008B6F5B">
              <w:rPr>
                <w:rStyle w:val="Hyperlink"/>
                <w:noProof/>
              </w:rPr>
              <w:t>Reset Instructions</w:t>
            </w:r>
            <w:r w:rsidR="00A21B90">
              <w:rPr>
                <w:noProof/>
                <w:webHidden/>
              </w:rPr>
              <w:tab/>
            </w:r>
            <w:r w:rsidR="00A21B90">
              <w:rPr>
                <w:noProof/>
                <w:webHidden/>
              </w:rPr>
              <w:fldChar w:fldCharType="begin"/>
            </w:r>
            <w:r w:rsidR="00A21B90">
              <w:rPr>
                <w:noProof/>
                <w:webHidden/>
              </w:rPr>
              <w:instrText xml:space="preserve"> PAGEREF _Toc34727182 \h </w:instrText>
            </w:r>
            <w:r w:rsidR="00A21B90">
              <w:rPr>
                <w:noProof/>
                <w:webHidden/>
              </w:rPr>
            </w:r>
            <w:r w:rsidR="00A21B90">
              <w:rPr>
                <w:noProof/>
                <w:webHidden/>
              </w:rPr>
              <w:fldChar w:fldCharType="separate"/>
            </w:r>
            <w:r w:rsidR="00A21B90">
              <w:rPr>
                <w:noProof/>
                <w:webHidden/>
              </w:rPr>
              <w:t>37</w:t>
            </w:r>
            <w:r w:rsidR="00A21B90">
              <w:rPr>
                <w:noProof/>
                <w:webHidden/>
              </w:rPr>
              <w:fldChar w:fldCharType="end"/>
            </w:r>
          </w:hyperlink>
        </w:p>
        <w:p w14:paraId="5B53C83F" w14:textId="5DE34BDD" w:rsidR="00842547" w:rsidRPr="00ED5564" w:rsidRDefault="00A85ABB" w:rsidP="00EF3CA0">
          <w:pPr>
            <w:pStyle w:val="TOC2"/>
            <w:tabs>
              <w:tab w:val="right" w:leader="dot" w:pos="10070"/>
            </w:tabs>
          </w:pPr>
          <w:r w:rsidRPr="00ED5564">
            <w:rPr>
              <w:b/>
              <w:bCs/>
            </w:rPr>
            <w:fldChar w:fldCharType="end"/>
          </w:r>
        </w:p>
      </w:sdtContent>
    </w:sdt>
    <w:p w14:paraId="099680EC" w14:textId="77777777" w:rsidR="003B17D0" w:rsidRDefault="003B17D0">
      <w:pPr>
        <w:spacing w:after="0"/>
        <w:rPr>
          <w:rFonts w:eastAsia="Times New Roman"/>
          <w:b/>
          <w:bCs/>
          <w:sz w:val="32"/>
          <w:szCs w:val="28"/>
        </w:rPr>
      </w:pPr>
      <w:bookmarkStart w:id="6" w:name="_Toc511400613"/>
      <w:bookmarkStart w:id="7" w:name="_Toc511400298"/>
      <w:bookmarkStart w:id="8" w:name="_Toc511402749"/>
      <w:bookmarkStart w:id="9" w:name="_Toc511403278"/>
      <w:bookmarkStart w:id="10" w:name="_Toc511405445"/>
      <w:bookmarkEnd w:id="5"/>
      <w:r>
        <w:br w:type="page"/>
      </w:r>
    </w:p>
    <w:p w14:paraId="08D019B2" w14:textId="132BBCA7" w:rsidR="00027B9E" w:rsidRPr="00ED5564" w:rsidRDefault="000A0A72" w:rsidP="00321EAD">
      <w:pPr>
        <w:pStyle w:val="Heading1"/>
      </w:pPr>
      <w:bookmarkStart w:id="11" w:name="_Toc34727152"/>
      <w:r>
        <w:lastRenderedPageBreak/>
        <w:t xml:space="preserve">Before you begin </w:t>
      </w:r>
      <w:bookmarkEnd w:id="6"/>
      <w:bookmarkEnd w:id="7"/>
      <w:bookmarkEnd w:id="8"/>
      <w:bookmarkEnd w:id="9"/>
      <w:bookmarkEnd w:id="10"/>
      <w:bookmarkEnd w:id="11"/>
    </w:p>
    <w:p w14:paraId="61A1B8B8" w14:textId="24C455B1" w:rsidR="0039616B" w:rsidRPr="00ED5564" w:rsidRDefault="0039616B" w:rsidP="0039616B">
      <w:pPr>
        <w:pStyle w:val="Heading2"/>
      </w:pPr>
      <w:bookmarkStart w:id="12" w:name="_Toc9323971"/>
      <w:bookmarkStart w:id="13" w:name="_Toc34727153"/>
      <w:bookmarkStart w:id="14" w:name="_Hlk488249835"/>
      <w:r w:rsidRPr="00ED5564">
        <w:t xml:space="preserve">Demo </w:t>
      </w:r>
      <w:r>
        <w:t>H</w:t>
      </w:r>
      <w:r w:rsidRPr="00ED5564">
        <w:t xml:space="preserve">ome </w:t>
      </w:r>
      <w:r>
        <w:t>P</w:t>
      </w:r>
      <w:r w:rsidRPr="00ED5564">
        <w:t xml:space="preserve">age and </w:t>
      </w:r>
      <w:r w:rsidR="00435876">
        <w:t>log</w:t>
      </w:r>
      <w:r w:rsidRPr="00ED5564">
        <w:t>in</w:t>
      </w:r>
      <w:bookmarkEnd w:id="12"/>
      <w:bookmarkEnd w:id="13"/>
    </w:p>
    <w:p w14:paraId="1438638E" w14:textId="00B38EBB" w:rsidR="0039616B" w:rsidRPr="00A21B90" w:rsidRDefault="0039616B" w:rsidP="0039616B">
      <w:pPr>
        <w:rPr>
          <w:sz w:val="22"/>
        </w:rPr>
      </w:pPr>
      <w:r w:rsidRPr="00A21B90">
        <w:rPr>
          <w:sz w:val="22"/>
        </w:rPr>
        <w:t xml:space="preserve">You will need to log into a shared MTP Demos tenant at the following URL: </w:t>
      </w:r>
      <w:hyperlink r:id="rId12" w:history="1">
        <w:r w:rsidR="00EA30C7" w:rsidRPr="00A21B90">
          <w:rPr>
            <w:rStyle w:val="Hyperlink"/>
            <w:rFonts w:cs="Segoe UI"/>
            <w:sz w:val="22"/>
          </w:rPr>
          <w:t>https://securitycenter.windows.com/</w:t>
        </w:r>
      </w:hyperlink>
      <w:r w:rsidR="00EA30C7" w:rsidRPr="00A21B90">
        <w:rPr>
          <w:sz w:val="22"/>
        </w:rPr>
        <w:t xml:space="preserve"> </w:t>
      </w:r>
      <w:r w:rsidRPr="00A21B90">
        <w:rPr>
          <w:sz w:val="22"/>
        </w:rPr>
        <w:t>to complete this demo.</w:t>
      </w:r>
    </w:p>
    <w:p w14:paraId="639B183A" w14:textId="488FA43C" w:rsidR="0039616B" w:rsidRPr="00A21B90" w:rsidRDefault="005A00BE" w:rsidP="009835E4">
      <w:pPr>
        <w:spacing w:after="0"/>
        <w:rPr>
          <w:rFonts w:eastAsia="Times New Roman"/>
          <w:b/>
          <w:bCs/>
          <w:color w:val="FF0000"/>
          <w:sz w:val="22"/>
        </w:rPr>
      </w:pPr>
      <w:r w:rsidRPr="00A21B90">
        <w:rPr>
          <w:rFonts w:eastAsia="Times New Roman"/>
          <w:b/>
          <w:bCs/>
          <w:color w:val="FF0000"/>
          <w:sz w:val="22"/>
        </w:rPr>
        <w:t xml:space="preserve">IMPORTANT NOTE: </w:t>
      </w:r>
      <w:r w:rsidR="0039616B" w:rsidRPr="00A21B90">
        <w:rPr>
          <w:rFonts w:eastAsia="Times New Roman"/>
          <w:b/>
          <w:bCs/>
          <w:color w:val="FF0000"/>
          <w:sz w:val="22"/>
        </w:rPr>
        <w:t>This is a shared tenant</w:t>
      </w:r>
      <w:r w:rsidR="005056F4" w:rsidRPr="00A21B90">
        <w:rPr>
          <w:rFonts w:eastAsia="Times New Roman"/>
          <w:b/>
          <w:bCs/>
          <w:color w:val="FF0000"/>
          <w:sz w:val="22"/>
        </w:rPr>
        <w:t>. P</w:t>
      </w:r>
      <w:r w:rsidR="0039616B" w:rsidRPr="00A21B90">
        <w:rPr>
          <w:rFonts w:eastAsia="Times New Roman"/>
          <w:b/>
          <w:bCs/>
          <w:color w:val="FF0000"/>
          <w:sz w:val="22"/>
        </w:rPr>
        <w:t>lease refrain from making any changes to the tenant or the user’s profile, else it will hamper the demo experience of your colleagues!</w:t>
      </w:r>
    </w:p>
    <w:p w14:paraId="151525FF" w14:textId="18456B31" w:rsidR="005E31E5" w:rsidRPr="00A21B90" w:rsidRDefault="00A7369D" w:rsidP="005E31E5">
      <w:pPr>
        <w:spacing w:after="0"/>
        <w:rPr>
          <w:rFonts w:eastAsia="Times New Roman"/>
          <w:color w:val="FF0000"/>
          <w:sz w:val="22"/>
        </w:rPr>
      </w:pPr>
      <w:r w:rsidRPr="00A21B90">
        <w:rPr>
          <w:rFonts w:eastAsia="Times New Roman"/>
          <w:color w:val="FF0000"/>
          <w:sz w:val="22"/>
        </w:rPr>
        <w:t xml:space="preserve">This </w:t>
      </w:r>
      <w:r w:rsidR="00277016" w:rsidRPr="00A21B90">
        <w:rPr>
          <w:rFonts w:eastAsia="Times New Roman"/>
          <w:color w:val="FF0000"/>
          <w:sz w:val="22"/>
        </w:rPr>
        <w:t xml:space="preserve">shared </w:t>
      </w:r>
      <w:r w:rsidRPr="00A21B90">
        <w:rPr>
          <w:rFonts w:eastAsia="Times New Roman"/>
          <w:color w:val="FF0000"/>
          <w:sz w:val="22"/>
        </w:rPr>
        <w:t xml:space="preserve">demo environment </w:t>
      </w:r>
      <w:r w:rsidR="00CC1E55" w:rsidRPr="00A21B90">
        <w:rPr>
          <w:rFonts w:eastAsia="Times New Roman"/>
          <w:color w:val="FF0000"/>
          <w:sz w:val="22"/>
        </w:rPr>
        <w:t xml:space="preserve">has </w:t>
      </w:r>
      <w:r w:rsidR="00336B4E" w:rsidRPr="00A21B90">
        <w:rPr>
          <w:rFonts w:eastAsia="Times New Roman"/>
          <w:color w:val="FF0000"/>
          <w:sz w:val="22"/>
        </w:rPr>
        <w:t xml:space="preserve">numerous </w:t>
      </w:r>
      <w:r w:rsidR="00CC1E55" w:rsidRPr="00A21B90">
        <w:rPr>
          <w:rFonts w:eastAsia="Times New Roman"/>
          <w:color w:val="FF0000"/>
          <w:sz w:val="22"/>
        </w:rPr>
        <w:t xml:space="preserve">endpoints </w:t>
      </w:r>
      <w:r w:rsidR="00FB66B0" w:rsidRPr="00A21B90">
        <w:rPr>
          <w:rFonts w:eastAsia="Times New Roman"/>
          <w:color w:val="FF0000"/>
          <w:sz w:val="22"/>
        </w:rPr>
        <w:t xml:space="preserve">perpetually </w:t>
      </w:r>
      <w:r w:rsidR="00042861" w:rsidRPr="00A21B90">
        <w:rPr>
          <w:rFonts w:eastAsia="Times New Roman"/>
          <w:color w:val="FF0000"/>
          <w:sz w:val="22"/>
        </w:rPr>
        <w:t xml:space="preserve">connected to </w:t>
      </w:r>
      <w:r w:rsidR="006067E0" w:rsidRPr="00A21B90">
        <w:rPr>
          <w:rFonts w:eastAsia="Times New Roman"/>
          <w:color w:val="FF0000"/>
          <w:sz w:val="22"/>
        </w:rPr>
        <w:t>it</w:t>
      </w:r>
      <w:r w:rsidR="00C95A31" w:rsidRPr="00A21B90">
        <w:rPr>
          <w:rFonts w:eastAsia="Times New Roman"/>
          <w:color w:val="FF0000"/>
          <w:sz w:val="22"/>
        </w:rPr>
        <w:t xml:space="preserve">. These </w:t>
      </w:r>
      <w:r w:rsidR="00FB66B0" w:rsidRPr="00A21B90">
        <w:rPr>
          <w:rFonts w:eastAsia="Times New Roman"/>
          <w:color w:val="FF0000"/>
          <w:sz w:val="22"/>
        </w:rPr>
        <w:t xml:space="preserve">endpoints </w:t>
      </w:r>
      <w:r w:rsidR="006067E0" w:rsidRPr="00A21B90">
        <w:rPr>
          <w:rFonts w:eastAsia="Times New Roman"/>
          <w:color w:val="FF0000"/>
          <w:sz w:val="22"/>
        </w:rPr>
        <w:t xml:space="preserve">are used to generate </w:t>
      </w:r>
      <w:r w:rsidR="00BB3CF8" w:rsidRPr="00A21B90">
        <w:rPr>
          <w:rFonts w:eastAsia="Times New Roman"/>
          <w:color w:val="FF0000"/>
          <w:sz w:val="22"/>
        </w:rPr>
        <w:t xml:space="preserve">alerts based on </w:t>
      </w:r>
      <w:r w:rsidR="00115B43" w:rsidRPr="00A21B90">
        <w:rPr>
          <w:rFonts w:eastAsia="Times New Roman"/>
          <w:color w:val="FF0000"/>
          <w:sz w:val="22"/>
        </w:rPr>
        <w:t xml:space="preserve">user </w:t>
      </w:r>
      <w:r w:rsidR="002B3DC9" w:rsidRPr="00A21B90">
        <w:rPr>
          <w:rFonts w:eastAsia="Times New Roman"/>
          <w:color w:val="FF0000"/>
          <w:sz w:val="22"/>
        </w:rPr>
        <w:t xml:space="preserve">and machine </w:t>
      </w:r>
      <w:r w:rsidR="00115B43" w:rsidRPr="00A21B90">
        <w:rPr>
          <w:rFonts w:eastAsia="Times New Roman"/>
          <w:color w:val="FF0000"/>
          <w:sz w:val="22"/>
        </w:rPr>
        <w:t>activi</w:t>
      </w:r>
      <w:r w:rsidR="00750597" w:rsidRPr="00A21B90">
        <w:rPr>
          <w:rFonts w:eastAsia="Times New Roman"/>
          <w:color w:val="FF0000"/>
          <w:sz w:val="22"/>
        </w:rPr>
        <w:t xml:space="preserve">ty simulations of </w:t>
      </w:r>
      <w:r w:rsidR="00115B43" w:rsidRPr="00A21B90">
        <w:rPr>
          <w:rFonts w:eastAsia="Times New Roman"/>
          <w:color w:val="FF0000"/>
          <w:sz w:val="22"/>
        </w:rPr>
        <w:t xml:space="preserve">both good and bad actors. </w:t>
      </w:r>
      <w:r w:rsidR="00F059C5" w:rsidRPr="00A21B90">
        <w:rPr>
          <w:rFonts w:eastAsia="Times New Roman"/>
          <w:color w:val="FF0000"/>
          <w:sz w:val="22"/>
        </w:rPr>
        <w:t xml:space="preserve">These </w:t>
      </w:r>
      <w:r w:rsidR="00DA77B3" w:rsidRPr="00A21B90">
        <w:rPr>
          <w:rFonts w:eastAsia="Times New Roman"/>
          <w:color w:val="FF0000"/>
          <w:sz w:val="22"/>
        </w:rPr>
        <w:t xml:space="preserve">activities are repeated on a </w:t>
      </w:r>
      <w:r w:rsidR="003C5E71" w:rsidRPr="00A21B90">
        <w:rPr>
          <w:rFonts w:eastAsia="Times New Roman"/>
          <w:color w:val="FF0000"/>
          <w:sz w:val="22"/>
        </w:rPr>
        <w:t xml:space="preserve">recurring </w:t>
      </w:r>
      <w:r w:rsidR="00345509" w:rsidRPr="00A21B90">
        <w:rPr>
          <w:rFonts w:eastAsia="Times New Roman"/>
          <w:color w:val="FF0000"/>
          <w:sz w:val="22"/>
        </w:rPr>
        <w:t>basis (weekly and monthly</w:t>
      </w:r>
      <w:r w:rsidR="001262FC" w:rsidRPr="00A21B90">
        <w:rPr>
          <w:rFonts w:eastAsia="Times New Roman"/>
          <w:color w:val="FF0000"/>
          <w:sz w:val="22"/>
        </w:rPr>
        <w:t>)</w:t>
      </w:r>
      <w:r w:rsidR="00E57C1A" w:rsidRPr="00A21B90">
        <w:rPr>
          <w:rFonts w:eastAsia="Times New Roman"/>
          <w:color w:val="FF0000"/>
          <w:sz w:val="22"/>
        </w:rPr>
        <w:t xml:space="preserve"> so alerts remain </w:t>
      </w:r>
      <w:r w:rsidR="001C11A7" w:rsidRPr="00A21B90">
        <w:rPr>
          <w:rFonts w:eastAsia="Times New Roman"/>
          <w:color w:val="FF0000"/>
          <w:sz w:val="22"/>
        </w:rPr>
        <w:t xml:space="preserve">fresh on the </w:t>
      </w:r>
      <w:r w:rsidR="003878D4" w:rsidRPr="00A21B90">
        <w:rPr>
          <w:rFonts w:eastAsia="Times New Roman"/>
          <w:color w:val="FF0000"/>
          <w:sz w:val="22"/>
        </w:rPr>
        <w:t xml:space="preserve">appropriate </w:t>
      </w:r>
      <w:r w:rsidR="001C11A7" w:rsidRPr="00A21B90">
        <w:rPr>
          <w:rFonts w:eastAsia="Times New Roman"/>
          <w:color w:val="FF0000"/>
          <w:sz w:val="22"/>
        </w:rPr>
        <w:t>dashboards/reports</w:t>
      </w:r>
      <w:r w:rsidR="00C260FE" w:rsidRPr="00A21B90">
        <w:rPr>
          <w:rFonts w:eastAsia="Times New Roman"/>
          <w:color w:val="FF0000"/>
          <w:sz w:val="22"/>
        </w:rPr>
        <w:t xml:space="preserve"> and are always demo ready</w:t>
      </w:r>
      <w:r w:rsidR="00A0484C" w:rsidRPr="00A21B90">
        <w:rPr>
          <w:rFonts w:eastAsia="Times New Roman"/>
          <w:color w:val="FF0000"/>
          <w:sz w:val="22"/>
        </w:rPr>
        <w:t xml:space="preserve">. </w:t>
      </w:r>
      <w:r w:rsidR="00C260FE" w:rsidRPr="00A21B90">
        <w:rPr>
          <w:rFonts w:eastAsia="Times New Roman"/>
          <w:color w:val="FF0000"/>
          <w:sz w:val="22"/>
        </w:rPr>
        <w:t xml:space="preserve">Due to the changing nature of the product and the environment, </w:t>
      </w:r>
      <w:r w:rsidR="00B5426C" w:rsidRPr="00A21B90">
        <w:rPr>
          <w:rFonts w:eastAsia="Times New Roman"/>
          <w:color w:val="FF0000"/>
          <w:sz w:val="22"/>
        </w:rPr>
        <w:t xml:space="preserve">the exact alert or </w:t>
      </w:r>
      <w:r w:rsidR="00964CBD" w:rsidRPr="00A21B90">
        <w:rPr>
          <w:rFonts w:eastAsia="Times New Roman"/>
          <w:color w:val="FF0000"/>
          <w:sz w:val="22"/>
        </w:rPr>
        <w:t>click step described in this demo guide may not appear in the tenant</w:t>
      </w:r>
      <w:r w:rsidR="00A31829" w:rsidRPr="00A21B90">
        <w:rPr>
          <w:rFonts w:eastAsia="Times New Roman"/>
          <w:color w:val="FF0000"/>
          <w:sz w:val="22"/>
        </w:rPr>
        <w:t xml:space="preserve"> </w:t>
      </w:r>
      <w:r w:rsidR="00EA4D63" w:rsidRPr="00A21B90">
        <w:rPr>
          <w:rFonts w:eastAsia="Times New Roman"/>
          <w:color w:val="FF0000"/>
          <w:sz w:val="22"/>
        </w:rPr>
        <w:t>for your demo session.</w:t>
      </w:r>
    </w:p>
    <w:p w14:paraId="5D87579C" w14:textId="77777777" w:rsidR="00DD14B7" w:rsidRDefault="00DD14B7" w:rsidP="009835E4">
      <w:pPr>
        <w:spacing w:after="0"/>
        <w:rPr>
          <w:rFonts w:eastAsia="Times New Roman"/>
          <w:color w:val="FF0000"/>
        </w:rPr>
      </w:pPr>
    </w:p>
    <w:p w14:paraId="2DDC4FF7" w14:textId="6264426F" w:rsidR="007E3E84" w:rsidRDefault="00F3687A" w:rsidP="00A21B90">
      <w:pPr>
        <w:pStyle w:val="Heading2"/>
      </w:pPr>
      <w:bookmarkStart w:id="15" w:name="_Toc34727154"/>
      <w:r>
        <w:t>Devices</w:t>
      </w:r>
      <w:bookmarkEnd w:id="15"/>
    </w:p>
    <w:p w14:paraId="5DDCEFDA" w14:textId="0503D74E" w:rsidR="00C4457F" w:rsidRPr="00A21B90" w:rsidRDefault="00C4457F" w:rsidP="00C4457F">
      <w:pPr>
        <w:pStyle w:val="Notes-highlighted"/>
        <w:rPr>
          <w:sz w:val="22"/>
          <w:lang w:eastAsia="en-US"/>
        </w:rPr>
      </w:pPr>
      <w:r w:rsidRPr="00A21B90">
        <w:rPr>
          <w:sz w:val="22"/>
          <w:lang w:eastAsia="en-US"/>
        </w:rPr>
        <w:t>For the</w:t>
      </w:r>
      <w:r w:rsidRPr="00A21B90">
        <w:rPr>
          <w:b/>
          <w:bCs/>
          <w:sz w:val="22"/>
          <w:lang w:eastAsia="en-US"/>
        </w:rPr>
        <w:t xml:space="preserve"> Optional </w:t>
      </w:r>
      <w:r w:rsidRPr="00A21B90">
        <w:rPr>
          <w:sz w:val="22"/>
          <w:lang w:eastAsia="en-US"/>
        </w:rPr>
        <w:t>section below, you will need to use your own demo environment configured and equipped with the following:</w:t>
      </w:r>
    </w:p>
    <w:p w14:paraId="7FEA6897" w14:textId="3FBB0BC5" w:rsidR="00C4457F" w:rsidRPr="00A21B90" w:rsidRDefault="00C4457F" w:rsidP="00C4457F">
      <w:pPr>
        <w:pStyle w:val="Notes-highlighted"/>
        <w:rPr>
          <w:rFonts w:eastAsia="Calibri"/>
          <w:sz w:val="22"/>
          <w:lang w:eastAsia="en-US"/>
        </w:rPr>
      </w:pPr>
      <w:r w:rsidRPr="00A21B90">
        <w:rPr>
          <w:sz w:val="22"/>
          <w:lang w:eastAsia="en-US"/>
        </w:rPr>
        <w:t xml:space="preserve">A </w:t>
      </w:r>
      <w:r w:rsidRPr="00A21B90">
        <w:rPr>
          <w:b/>
          <w:bCs/>
          <w:sz w:val="22"/>
          <w:lang w:eastAsia="en-US"/>
        </w:rPr>
        <w:t>Windows 10</w:t>
      </w:r>
      <w:r w:rsidRPr="00A21B90">
        <w:rPr>
          <w:sz w:val="22"/>
          <w:lang w:eastAsia="en-US"/>
        </w:rPr>
        <w:t xml:space="preserve"> (Build 1903 or greater)</w:t>
      </w:r>
      <w:r w:rsidRPr="00A21B90">
        <w:rPr>
          <w:b/>
          <w:bCs/>
          <w:sz w:val="22"/>
          <w:lang w:eastAsia="en-US"/>
        </w:rPr>
        <w:t xml:space="preserve"> endpoint </w:t>
      </w:r>
      <w:r w:rsidRPr="00A21B90">
        <w:rPr>
          <w:sz w:val="22"/>
          <w:lang w:eastAsia="en-US"/>
        </w:rPr>
        <w:t xml:space="preserve">with </w:t>
      </w:r>
      <w:hyperlink r:id="rId13" w:history="1">
        <w:r w:rsidRPr="00A21B90">
          <w:rPr>
            <w:rFonts w:eastAsia="Calibri"/>
            <w:b/>
            <w:bCs/>
            <w:sz w:val="22"/>
            <w:lang w:eastAsia="en-US"/>
          </w:rPr>
          <w:t>PowerBI Desktop</w:t>
        </w:r>
      </w:hyperlink>
      <w:r w:rsidRPr="00A21B90">
        <w:rPr>
          <w:b/>
          <w:bCs/>
          <w:sz w:val="22"/>
          <w:lang w:eastAsia="en-US"/>
        </w:rPr>
        <w:t xml:space="preserve"> client</w:t>
      </w:r>
      <w:r w:rsidRPr="00A21B90">
        <w:rPr>
          <w:sz w:val="22"/>
          <w:lang w:eastAsia="en-US"/>
        </w:rPr>
        <w:t xml:space="preserve"> app installed which is </w:t>
      </w:r>
      <w:r w:rsidRPr="00A21B90">
        <w:rPr>
          <w:b/>
          <w:bCs/>
          <w:sz w:val="22"/>
          <w:lang w:eastAsia="en-US"/>
        </w:rPr>
        <w:t>MDATP On-Boarded</w:t>
      </w:r>
      <w:r w:rsidR="00C008EA" w:rsidRPr="00A21B90">
        <w:rPr>
          <w:sz w:val="22"/>
          <w:lang w:eastAsia="en-US"/>
        </w:rPr>
        <w:t xml:space="preserve">, as well as </w:t>
      </w:r>
      <w:r w:rsidR="00C008EA" w:rsidRPr="00A21B90">
        <w:rPr>
          <w:b/>
          <w:bCs/>
          <w:sz w:val="22"/>
          <w:lang w:eastAsia="en-US"/>
        </w:rPr>
        <w:t>Azure AD</w:t>
      </w:r>
      <w:r w:rsidRPr="00A21B90">
        <w:rPr>
          <w:b/>
          <w:bCs/>
          <w:sz w:val="22"/>
          <w:lang w:eastAsia="en-US"/>
        </w:rPr>
        <w:t xml:space="preserve"> joined </w:t>
      </w:r>
      <w:r w:rsidRPr="00A21B90">
        <w:rPr>
          <w:sz w:val="22"/>
          <w:lang w:eastAsia="en-US"/>
        </w:rPr>
        <w:t>to an</w:t>
      </w:r>
      <w:r w:rsidRPr="00A21B90">
        <w:rPr>
          <w:b/>
          <w:bCs/>
          <w:sz w:val="22"/>
          <w:lang w:eastAsia="en-US"/>
        </w:rPr>
        <w:t xml:space="preserve"> MDATP enabled tenant</w:t>
      </w:r>
      <w:r w:rsidRPr="00A21B90">
        <w:rPr>
          <w:sz w:val="22"/>
          <w:lang w:eastAsia="en-US"/>
        </w:rPr>
        <w:t xml:space="preserve"> with some</w:t>
      </w:r>
      <w:r w:rsidRPr="00A21B90">
        <w:rPr>
          <w:b/>
          <w:bCs/>
          <w:sz w:val="22"/>
          <w:lang w:eastAsia="en-US"/>
        </w:rPr>
        <w:t xml:space="preserve"> pre-populated device and user activity</w:t>
      </w:r>
      <w:r w:rsidRPr="00A21B90">
        <w:rPr>
          <w:sz w:val="22"/>
          <w:lang w:eastAsia="en-US"/>
        </w:rPr>
        <w:t xml:space="preserve">. </w:t>
      </w:r>
      <w:r w:rsidRPr="00A21B90">
        <w:rPr>
          <w:b/>
          <w:bCs/>
          <w:sz w:val="22"/>
          <w:lang w:eastAsia="en-US"/>
        </w:rPr>
        <w:t xml:space="preserve"> </w:t>
      </w:r>
    </w:p>
    <w:p w14:paraId="3B723561" w14:textId="36687B86" w:rsidR="00EE73E7" w:rsidRPr="00ED5564" w:rsidRDefault="00EE73E7" w:rsidP="00EE73E7">
      <w:pPr>
        <w:pStyle w:val="Heading2"/>
      </w:pPr>
      <w:bookmarkStart w:id="16" w:name="_Toc511400615"/>
      <w:bookmarkStart w:id="17" w:name="_Toc511400300"/>
      <w:bookmarkStart w:id="18" w:name="_Toc511402751"/>
      <w:bookmarkStart w:id="19" w:name="_Toc511403280"/>
      <w:bookmarkStart w:id="20" w:name="_Toc511405447"/>
      <w:bookmarkStart w:id="21" w:name="_Toc34727155"/>
      <w:r w:rsidRPr="00ED5564">
        <w:t>User Accounts</w:t>
      </w:r>
      <w:bookmarkEnd w:id="14"/>
      <w:bookmarkEnd w:id="16"/>
      <w:bookmarkEnd w:id="17"/>
      <w:bookmarkEnd w:id="18"/>
      <w:bookmarkEnd w:id="19"/>
      <w:bookmarkEnd w:id="20"/>
      <w:bookmarkEnd w:id="21"/>
    </w:p>
    <w:p w14:paraId="08785CBB" w14:textId="60C4BF1B" w:rsidR="0009716A" w:rsidRPr="00A21B90" w:rsidRDefault="00BB38BC" w:rsidP="00CE6045">
      <w:pPr>
        <w:pStyle w:val="ListParagraph"/>
        <w:numPr>
          <w:ilvl w:val="0"/>
          <w:numId w:val="11"/>
        </w:numPr>
        <w:rPr>
          <w:sz w:val="22"/>
        </w:rPr>
      </w:pPr>
      <w:r w:rsidRPr="00A21B90">
        <w:rPr>
          <w:b/>
          <w:bCs/>
          <w:sz w:val="22"/>
        </w:rPr>
        <w:t>SecOps</w:t>
      </w:r>
      <w:r w:rsidR="6D9E41BB" w:rsidRPr="00A21B90">
        <w:rPr>
          <w:b/>
          <w:bCs/>
          <w:sz w:val="22"/>
        </w:rPr>
        <w:t xml:space="preserve"> user</w:t>
      </w:r>
      <w:r w:rsidR="6D9E41BB" w:rsidRPr="00A21B90">
        <w:rPr>
          <w:sz w:val="22"/>
        </w:rPr>
        <w:t>: (</w:t>
      </w:r>
      <w:r w:rsidR="00CA17B2" w:rsidRPr="00CA17B2">
        <w:rPr>
          <w:b/>
          <w:sz w:val="22"/>
        </w:rPr>
        <w:t>MTPGlobalReader@mtpdemos.net</w:t>
      </w:r>
      <w:r w:rsidR="6D9E41BB" w:rsidRPr="00A21B90">
        <w:rPr>
          <w:sz w:val="22"/>
        </w:rPr>
        <w:t xml:space="preserve">) is a Security Operations Center (SOC) analyst in </w:t>
      </w:r>
      <w:r w:rsidR="005C2191" w:rsidRPr="00A21B90">
        <w:rPr>
          <w:sz w:val="22"/>
        </w:rPr>
        <w:t xml:space="preserve">a hypothetical organization’s </w:t>
      </w:r>
      <w:r w:rsidR="6D9E41BB" w:rsidRPr="00A21B90">
        <w:rPr>
          <w:sz w:val="22"/>
        </w:rPr>
        <w:t xml:space="preserve">IT Department. </w:t>
      </w:r>
      <w:r w:rsidR="00744907" w:rsidRPr="00A21B90">
        <w:rPr>
          <w:sz w:val="22"/>
        </w:rPr>
        <w:t>They have</w:t>
      </w:r>
      <w:r w:rsidR="6D9E41BB" w:rsidRPr="00A21B90">
        <w:rPr>
          <w:sz w:val="22"/>
        </w:rPr>
        <w:t xml:space="preserve"> </w:t>
      </w:r>
      <w:r w:rsidR="00744907" w:rsidRPr="00A21B90">
        <w:rPr>
          <w:sz w:val="22"/>
        </w:rPr>
        <w:t xml:space="preserve">Security Reader </w:t>
      </w:r>
      <w:r w:rsidR="6D9E41BB" w:rsidRPr="00A21B90">
        <w:rPr>
          <w:sz w:val="22"/>
        </w:rPr>
        <w:t xml:space="preserve">access to </w:t>
      </w:r>
      <w:r w:rsidR="00744907" w:rsidRPr="00A21B90">
        <w:rPr>
          <w:sz w:val="22"/>
        </w:rPr>
        <w:t>the</w:t>
      </w:r>
      <w:r w:rsidR="6D9E41BB" w:rsidRPr="00A21B90">
        <w:rPr>
          <w:sz w:val="22"/>
        </w:rPr>
        <w:t xml:space="preserve"> demo tenant.</w:t>
      </w:r>
    </w:p>
    <w:p w14:paraId="04AEAC5D" w14:textId="2F53C286" w:rsidR="0039616B" w:rsidRPr="00A21B90" w:rsidRDefault="0039616B" w:rsidP="00A21B90">
      <w:pPr>
        <w:pStyle w:val="ListParagraph"/>
        <w:numPr>
          <w:ilvl w:val="0"/>
          <w:numId w:val="11"/>
        </w:numPr>
        <w:rPr>
          <w:sz w:val="22"/>
        </w:rPr>
      </w:pPr>
      <w:r w:rsidRPr="00A21B90">
        <w:rPr>
          <w:b/>
          <w:bCs/>
          <w:sz w:val="22"/>
        </w:rPr>
        <w:t>Password</w:t>
      </w:r>
      <w:r w:rsidRPr="00A21B90">
        <w:rPr>
          <w:sz w:val="22"/>
        </w:rPr>
        <w:t xml:space="preserve">: </w:t>
      </w:r>
      <w:proofErr w:type="spellStart"/>
      <w:r w:rsidRPr="00A21B90">
        <w:rPr>
          <w:sz w:val="22"/>
        </w:rPr>
        <w:t>MTPz@</w:t>
      </w:r>
      <w:proofErr w:type="gramStart"/>
      <w:r w:rsidRPr="00A21B90">
        <w:rPr>
          <w:sz w:val="22"/>
        </w:rPr>
        <w:t>p!MTPz</w:t>
      </w:r>
      <w:proofErr w:type="gramEnd"/>
      <w:r w:rsidRPr="00A21B90">
        <w:rPr>
          <w:sz w:val="22"/>
        </w:rPr>
        <w:t>@p</w:t>
      </w:r>
      <w:proofErr w:type="spellEnd"/>
      <w:r w:rsidRPr="00A21B90">
        <w:rPr>
          <w:sz w:val="22"/>
        </w:rPr>
        <w:t>!</w:t>
      </w:r>
    </w:p>
    <w:p w14:paraId="5675B052" w14:textId="08CC908B" w:rsidR="004757BA" w:rsidRDefault="00EE73E7" w:rsidP="00A21B90">
      <w:pPr>
        <w:pStyle w:val="Heading1"/>
      </w:pPr>
      <w:bookmarkStart w:id="22" w:name="_Toc511400616"/>
      <w:bookmarkStart w:id="23" w:name="_Toc511400301"/>
      <w:bookmarkStart w:id="24" w:name="_Toc511402752"/>
      <w:bookmarkStart w:id="25" w:name="_Toc511403281"/>
      <w:bookmarkStart w:id="26" w:name="_Toc511405448"/>
      <w:bookmarkStart w:id="27" w:name="_Toc34727156"/>
      <w:r>
        <w:t>Pre-d</w:t>
      </w:r>
      <w:r w:rsidRPr="00ED5564">
        <w:t>emo Setup Steps</w:t>
      </w:r>
      <w:bookmarkEnd w:id="22"/>
      <w:bookmarkEnd w:id="23"/>
      <w:bookmarkEnd w:id="24"/>
      <w:bookmarkEnd w:id="25"/>
      <w:bookmarkEnd w:id="26"/>
      <w:bookmarkEnd w:id="27"/>
    </w:p>
    <w:p w14:paraId="76F29F63" w14:textId="1A088848" w:rsidR="00F7418A" w:rsidRPr="00A21B90" w:rsidRDefault="00EE73E7" w:rsidP="00872722">
      <w:pPr>
        <w:pStyle w:val="Step"/>
        <w:rPr>
          <w:rFonts w:cs="Segoe UI"/>
          <w:sz w:val="22"/>
          <w:szCs w:val="22"/>
        </w:rPr>
      </w:pPr>
      <w:r w:rsidRPr="00A21B90">
        <w:rPr>
          <w:rFonts w:cs="Segoe UI"/>
          <w:sz w:val="22"/>
          <w:szCs w:val="22"/>
        </w:rPr>
        <w:t xml:space="preserve">Launch </w:t>
      </w:r>
      <w:r w:rsidR="007B2407" w:rsidRPr="00A21B90">
        <w:rPr>
          <w:rFonts w:cs="Segoe UI"/>
          <w:sz w:val="22"/>
          <w:szCs w:val="22"/>
        </w:rPr>
        <w:t>a</w:t>
      </w:r>
      <w:r w:rsidRPr="00A21B90">
        <w:rPr>
          <w:rFonts w:cs="Segoe UI"/>
          <w:sz w:val="22"/>
          <w:szCs w:val="22"/>
        </w:rPr>
        <w:t xml:space="preserve"> browser session</w:t>
      </w:r>
      <w:r w:rsidR="009A0676" w:rsidRPr="00A21B90">
        <w:rPr>
          <w:rFonts w:cs="Segoe UI"/>
          <w:sz w:val="22"/>
          <w:szCs w:val="22"/>
        </w:rPr>
        <w:t xml:space="preserve"> (</w:t>
      </w:r>
      <w:r w:rsidR="00140936" w:rsidRPr="00A21B90">
        <w:rPr>
          <w:rFonts w:cs="Segoe UI"/>
          <w:b/>
          <w:bCs/>
          <w:sz w:val="22"/>
          <w:szCs w:val="22"/>
        </w:rPr>
        <w:t>InPrivate</w:t>
      </w:r>
      <w:r w:rsidR="007C065E" w:rsidRPr="00A21B90">
        <w:rPr>
          <w:rFonts w:cs="Segoe UI"/>
          <w:sz w:val="22"/>
          <w:szCs w:val="22"/>
        </w:rPr>
        <w:t>,</w:t>
      </w:r>
      <w:r w:rsidR="00A21B90">
        <w:rPr>
          <w:rFonts w:cs="Segoe UI"/>
          <w:sz w:val="22"/>
          <w:szCs w:val="22"/>
        </w:rPr>
        <w:t xml:space="preserve"> </w:t>
      </w:r>
      <w:r w:rsidR="00140936" w:rsidRPr="00A21B90">
        <w:rPr>
          <w:rFonts w:cs="Segoe UI"/>
          <w:sz w:val="22"/>
          <w:szCs w:val="22"/>
        </w:rPr>
        <w:t>if necessary)</w:t>
      </w:r>
      <w:r w:rsidRPr="00A21B90">
        <w:rPr>
          <w:rFonts w:cs="Segoe UI"/>
          <w:sz w:val="22"/>
          <w:szCs w:val="22"/>
        </w:rPr>
        <w:t xml:space="preserve"> </w:t>
      </w:r>
      <w:r w:rsidR="00164F5E" w:rsidRPr="00A21B90">
        <w:rPr>
          <w:rFonts w:cs="Segoe UI"/>
          <w:sz w:val="22"/>
          <w:szCs w:val="22"/>
        </w:rPr>
        <w:t xml:space="preserve">and sign in </w:t>
      </w:r>
      <w:r w:rsidR="006D2B73" w:rsidRPr="00A21B90">
        <w:rPr>
          <w:rFonts w:cs="Segoe UI"/>
          <w:sz w:val="22"/>
          <w:szCs w:val="22"/>
        </w:rPr>
        <w:t xml:space="preserve">to </w:t>
      </w:r>
      <w:r w:rsidR="00140936" w:rsidRPr="00A21B90">
        <w:rPr>
          <w:rFonts w:cs="Segoe UI"/>
          <w:sz w:val="22"/>
          <w:szCs w:val="22"/>
        </w:rPr>
        <w:t xml:space="preserve">the shared </w:t>
      </w:r>
      <w:r w:rsidR="00321652" w:rsidRPr="00A21B90">
        <w:rPr>
          <w:rFonts w:cs="Segoe UI"/>
          <w:sz w:val="22"/>
          <w:szCs w:val="22"/>
        </w:rPr>
        <w:t xml:space="preserve">demo tenant’s </w:t>
      </w:r>
      <w:r w:rsidR="00A628CD" w:rsidRPr="00A21B90">
        <w:rPr>
          <w:rFonts w:cs="Segoe UI"/>
          <w:b/>
          <w:bCs/>
          <w:sz w:val="22"/>
          <w:szCs w:val="22"/>
        </w:rPr>
        <w:t>Microsoft Defender</w:t>
      </w:r>
      <w:r w:rsidR="006D2B73" w:rsidRPr="00A21B90">
        <w:rPr>
          <w:rFonts w:cs="Segoe UI"/>
          <w:sz w:val="22"/>
          <w:szCs w:val="22"/>
        </w:rPr>
        <w:t xml:space="preserve"> </w:t>
      </w:r>
      <w:r w:rsidR="00766C0D" w:rsidRPr="00A21B90">
        <w:rPr>
          <w:rFonts w:cs="Segoe UI"/>
          <w:sz w:val="22"/>
          <w:szCs w:val="22"/>
        </w:rPr>
        <w:t>Security Center</w:t>
      </w:r>
      <w:r w:rsidR="006D2B73" w:rsidRPr="00A21B90">
        <w:rPr>
          <w:rFonts w:cs="Segoe UI"/>
          <w:sz w:val="22"/>
          <w:szCs w:val="22"/>
        </w:rPr>
        <w:t xml:space="preserve"> portal, </w:t>
      </w:r>
      <w:hyperlink r:id="rId14" w:history="1">
        <w:r w:rsidR="006D2B73" w:rsidRPr="00A21B90">
          <w:rPr>
            <w:rStyle w:val="Hyperlink"/>
            <w:rFonts w:cs="Segoe UI"/>
            <w:sz w:val="22"/>
            <w:szCs w:val="22"/>
          </w:rPr>
          <w:t>https://securitycenter.windows.com</w:t>
        </w:r>
      </w:hyperlink>
      <w:r w:rsidR="006D2B73" w:rsidRPr="00A21B90">
        <w:rPr>
          <w:rFonts w:cs="Segoe UI"/>
          <w:sz w:val="22"/>
          <w:szCs w:val="22"/>
        </w:rPr>
        <w:t xml:space="preserve"> </w:t>
      </w:r>
      <w:r w:rsidR="00815F25" w:rsidRPr="00A21B90">
        <w:rPr>
          <w:rFonts w:cs="Segoe UI"/>
          <w:sz w:val="22"/>
          <w:szCs w:val="22"/>
        </w:rPr>
        <w:t xml:space="preserve">using the </w:t>
      </w:r>
      <w:r w:rsidR="000B1F3B" w:rsidRPr="00A21B90">
        <w:rPr>
          <w:rFonts w:cs="Segoe UI"/>
          <w:b/>
          <w:bCs/>
          <w:sz w:val="22"/>
          <w:szCs w:val="22"/>
        </w:rPr>
        <w:t xml:space="preserve">SecOps </w:t>
      </w:r>
      <w:r w:rsidR="00143FE6" w:rsidRPr="00A21B90">
        <w:rPr>
          <w:rFonts w:cs="Segoe UI"/>
          <w:b/>
          <w:bCs/>
          <w:sz w:val="22"/>
          <w:szCs w:val="22"/>
        </w:rPr>
        <w:t>user</w:t>
      </w:r>
      <w:r w:rsidR="00815F25" w:rsidRPr="00A21B90">
        <w:rPr>
          <w:rFonts w:cs="Segoe UI"/>
          <w:sz w:val="22"/>
          <w:szCs w:val="22"/>
        </w:rPr>
        <w:t xml:space="preserve"> credentials above</w:t>
      </w:r>
      <w:r w:rsidR="00F7418A" w:rsidRPr="00A21B90">
        <w:rPr>
          <w:rFonts w:cs="Segoe UI"/>
          <w:sz w:val="22"/>
          <w:szCs w:val="22"/>
        </w:rPr>
        <w:t>.</w:t>
      </w:r>
    </w:p>
    <w:p w14:paraId="1BD369F7" w14:textId="3C9A84C4" w:rsidR="00956A48" w:rsidRPr="00ED5564" w:rsidRDefault="00A628CD" w:rsidP="00152916">
      <w:pPr>
        <w:pStyle w:val="Heading1"/>
      </w:pPr>
      <w:bookmarkStart w:id="28" w:name="_Toc511400617"/>
      <w:bookmarkStart w:id="29" w:name="_Toc511400302"/>
      <w:bookmarkStart w:id="30" w:name="_Toc511402753"/>
      <w:bookmarkStart w:id="31" w:name="_Toc511403282"/>
      <w:bookmarkStart w:id="32" w:name="_Toc511405449"/>
      <w:bookmarkStart w:id="33" w:name="_Toc34727157"/>
      <w:r>
        <w:t>Microsoft Defender</w:t>
      </w:r>
      <w:r w:rsidR="00956A48">
        <w:t xml:space="preserve"> </w:t>
      </w:r>
      <w:r w:rsidR="00152916">
        <w:t>ATP Demo</w:t>
      </w:r>
      <w:bookmarkEnd w:id="28"/>
      <w:bookmarkEnd w:id="29"/>
      <w:bookmarkEnd w:id="30"/>
      <w:bookmarkEnd w:id="31"/>
      <w:bookmarkEnd w:id="32"/>
      <w:bookmarkEnd w:id="33"/>
    </w:p>
    <w:p w14:paraId="6337FE36" w14:textId="46EA71A0" w:rsidR="001C0744" w:rsidRPr="00150108" w:rsidRDefault="00A628CD" w:rsidP="001C0744">
      <w:pPr>
        <w:rPr>
          <w:sz w:val="22"/>
        </w:rPr>
      </w:pPr>
      <w:r w:rsidRPr="00A21B90">
        <w:rPr>
          <w:b/>
          <w:bCs/>
          <w:sz w:val="22"/>
        </w:rPr>
        <w:t>Microsoft Defender</w:t>
      </w:r>
      <w:r w:rsidR="62E3200D" w:rsidRPr="00A21B90">
        <w:rPr>
          <w:b/>
          <w:bCs/>
          <w:sz w:val="22"/>
        </w:rPr>
        <w:t xml:space="preserve"> ATP</w:t>
      </w:r>
      <w:r w:rsidR="62E3200D" w:rsidRPr="00A21B90">
        <w:rPr>
          <w:sz w:val="22"/>
        </w:rPr>
        <w:t xml:space="preserve"> is a unified endpoint security platform for preventative protection, post-breach detection, automated investigation, and response. </w:t>
      </w:r>
      <w:r w:rsidRPr="00A21B90">
        <w:rPr>
          <w:sz w:val="22"/>
        </w:rPr>
        <w:t>Microsoft Defender</w:t>
      </w:r>
      <w:r w:rsidR="62E3200D" w:rsidRPr="00A21B90">
        <w:rPr>
          <w:sz w:val="22"/>
        </w:rPr>
        <w:t xml:space="preserve"> ATP protects endpoints from cyber threats</w:t>
      </w:r>
      <w:r w:rsidR="009950A8">
        <w:rPr>
          <w:sz w:val="22"/>
        </w:rPr>
        <w:t>,</w:t>
      </w:r>
      <w:r w:rsidR="62E3200D" w:rsidRPr="00150108">
        <w:rPr>
          <w:sz w:val="22"/>
        </w:rPr>
        <w:t xml:space="preserve"> detects advanced attacks and data breaches, automates security incidents</w:t>
      </w:r>
      <w:r w:rsidR="007A483A" w:rsidRPr="00150108">
        <w:rPr>
          <w:sz w:val="22"/>
        </w:rPr>
        <w:t>,</w:t>
      </w:r>
      <w:r w:rsidR="62E3200D" w:rsidRPr="00150108">
        <w:rPr>
          <w:sz w:val="22"/>
        </w:rPr>
        <w:t xml:space="preserve"> and improves security posture.</w:t>
      </w:r>
      <w:r w:rsidR="008D213A" w:rsidRPr="00150108">
        <w:rPr>
          <w:sz w:val="22"/>
        </w:rPr>
        <w:t xml:space="preserve"> In this demo, you will shadow the path of a SecOps user who is performing a routine check </w:t>
      </w:r>
      <w:r w:rsidR="0093488D" w:rsidRPr="00150108">
        <w:rPr>
          <w:sz w:val="22"/>
        </w:rPr>
        <w:t>on their organization’s security pos</w:t>
      </w:r>
      <w:r w:rsidR="00B37C95" w:rsidRPr="00150108">
        <w:rPr>
          <w:sz w:val="22"/>
        </w:rPr>
        <w:t>ture.</w:t>
      </w:r>
    </w:p>
    <w:p w14:paraId="39AC2FF1" w14:textId="68F59FB3" w:rsidR="00D6304C" w:rsidRDefault="00D6304C" w:rsidP="00D6304C">
      <w:pPr>
        <w:pStyle w:val="Heading2"/>
      </w:pPr>
      <w:bookmarkStart w:id="34" w:name="_Toc34727158"/>
      <w:r>
        <w:lastRenderedPageBreak/>
        <w:t>Deployment and Onboarding</w:t>
      </w:r>
      <w:bookmarkEnd w:id="34"/>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765"/>
        <w:gridCol w:w="5400"/>
      </w:tblGrid>
      <w:tr w:rsidR="00D6304C" w:rsidRPr="00ED5564" w14:paraId="6E3E5A34" w14:textId="77777777" w:rsidTr="00337AAC">
        <w:trPr>
          <w:tblHeader/>
        </w:trPr>
        <w:tc>
          <w:tcPr>
            <w:tcW w:w="4765" w:type="dxa"/>
            <w:tcBorders>
              <w:bottom w:val="single" w:sz="4" w:space="0" w:color="auto"/>
            </w:tcBorders>
            <w:shd w:val="clear" w:color="auto" w:fill="D9D9D9" w:themeFill="background1" w:themeFillShade="D9"/>
          </w:tcPr>
          <w:p w14:paraId="0328BFCA" w14:textId="63E70C62" w:rsidR="00D6304C" w:rsidRPr="00A67447" w:rsidRDefault="0014724B" w:rsidP="008765B2">
            <w:pPr>
              <w:spacing w:after="0"/>
              <w:rPr>
                <w:b/>
                <w:bCs/>
                <w:sz w:val="22"/>
              </w:rPr>
            </w:pPr>
            <w:r w:rsidRPr="00A67447">
              <w:rPr>
                <w:b/>
                <w:bCs/>
                <w:sz w:val="22"/>
              </w:rPr>
              <w:t>What to say</w:t>
            </w:r>
          </w:p>
        </w:tc>
        <w:tc>
          <w:tcPr>
            <w:tcW w:w="5400" w:type="dxa"/>
            <w:tcBorders>
              <w:bottom w:val="single" w:sz="4" w:space="0" w:color="auto"/>
            </w:tcBorders>
            <w:shd w:val="clear" w:color="auto" w:fill="D9D9D9" w:themeFill="background1" w:themeFillShade="D9"/>
          </w:tcPr>
          <w:p w14:paraId="4D526D77" w14:textId="4784035D" w:rsidR="00D6304C" w:rsidRPr="00A67447" w:rsidRDefault="0014724B" w:rsidP="008765B2">
            <w:pPr>
              <w:spacing w:after="0"/>
              <w:rPr>
                <w:b/>
                <w:bCs/>
                <w:sz w:val="22"/>
              </w:rPr>
            </w:pPr>
            <w:r w:rsidRPr="00A67447">
              <w:rPr>
                <w:b/>
                <w:bCs/>
                <w:sz w:val="22"/>
              </w:rPr>
              <w:t>What to show</w:t>
            </w:r>
          </w:p>
        </w:tc>
      </w:tr>
      <w:tr w:rsidR="00D6304C" w:rsidRPr="00F7325E" w14:paraId="456BCE3A" w14:textId="77777777" w:rsidTr="00337AAC">
        <w:tc>
          <w:tcPr>
            <w:tcW w:w="4765" w:type="dxa"/>
          </w:tcPr>
          <w:p w14:paraId="4160FEEB" w14:textId="18DB6352" w:rsidR="00D6304C" w:rsidRPr="008A0C4C" w:rsidRDefault="00D6304C" w:rsidP="008765B2">
            <w:pPr>
              <w:rPr>
                <w:sz w:val="22"/>
              </w:rPr>
            </w:pPr>
            <w:r w:rsidRPr="00A67447">
              <w:rPr>
                <w:b/>
                <w:bCs/>
                <w:sz w:val="22"/>
              </w:rPr>
              <w:t>Microsoft Defender ATP</w:t>
            </w:r>
            <w:r w:rsidRPr="00A67447">
              <w:rPr>
                <w:sz w:val="22"/>
              </w:rPr>
              <w:t xml:space="preserve"> is built into Windows 10, not bolted on</w:t>
            </w:r>
            <w:r w:rsidR="00A4080B">
              <w:rPr>
                <w:sz w:val="22"/>
              </w:rPr>
              <w:t>, s</w:t>
            </w:r>
            <w:r w:rsidR="00F53334">
              <w:rPr>
                <w:sz w:val="22"/>
              </w:rPr>
              <w:t>o</w:t>
            </w:r>
            <w:r w:rsidR="00525D3F">
              <w:rPr>
                <w:sz w:val="22"/>
              </w:rPr>
              <w:t xml:space="preserve"> </w:t>
            </w:r>
            <w:r w:rsidR="00A4080B">
              <w:rPr>
                <w:sz w:val="22"/>
              </w:rPr>
              <w:t>t</w:t>
            </w:r>
            <w:r w:rsidRPr="008A0C4C">
              <w:rPr>
                <w:sz w:val="22"/>
              </w:rPr>
              <w:t xml:space="preserve">here is nothing to deploy. All it requires is to run a small onboarding script on each of the endpoint machines to onboard them to the service. The script sets the registry on the machines to report activities to the MDATP service. </w:t>
            </w:r>
            <w:proofErr w:type="gramStart"/>
            <w:r w:rsidRPr="008A0C4C">
              <w:rPr>
                <w:sz w:val="22"/>
              </w:rPr>
              <w:t>There’s</w:t>
            </w:r>
            <w:proofErr w:type="gramEnd"/>
            <w:r w:rsidRPr="008A0C4C">
              <w:rPr>
                <w:sz w:val="22"/>
              </w:rPr>
              <w:t xml:space="preserve"> no agent to install/run on the machines.</w:t>
            </w:r>
          </w:p>
          <w:p w14:paraId="5F677066" w14:textId="77777777" w:rsidR="00D6304C" w:rsidRPr="008A0C4C" w:rsidRDefault="00A53C14" w:rsidP="008765B2">
            <w:pPr>
              <w:rPr>
                <w:sz w:val="22"/>
              </w:rPr>
            </w:pPr>
            <w:r w:rsidRPr="008A0C4C">
              <w:rPr>
                <w:sz w:val="22"/>
              </w:rPr>
              <w:t xml:space="preserve">Besides Windows, </w:t>
            </w:r>
            <w:r w:rsidR="00D6304C" w:rsidRPr="008A0C4C">
              <w:rPr>
                <w:sz w:val="22"/>
              </w:rPr>
              <w:t xml:space="preserve">MDATP </w:t>
            </w:r>
            <w:r w:rsidRPr="008A0C4C">
              <w:rPr>
                <w:sz w:val="22"/>
              </w:rPr>
              <w:t xml:space="preserve">can </w:t>
            </w:r>
            <w:r w:rsidR="00D6304C" w:rsidRPr="008A0C4C">
              <w:rPr>
                <w:sz w:val="22"/>
              </w:rPr>
              <w:t xml:space="preserve">onboard and monitor non-Windows endpoints, including Linux, Mac OS, </w:t>
            </w:r>
            <w:proofErr w:type="gramStart"/>
            <w:r w:rsidR="00D6304C" w:rsidRPr="008A0C4C">
              <w:rPr>
                <w:sz w:val="22"/>
              </w:rPr>
              <w:t>iOS</w:t>
            </w:r>
            <w:proofErr w:type="gramEnd"/>
            <w:r w:rsidR="00D6304C" w:rsidRPr="008A0C4C">
              <w:rPr>
                <w:sz w:val="22"/>
              </w:rPr>
              <w:t xml:space="preserve"> and Android.</w:t>
            </w:r>
          </w:p>
          <w:p w14:paraId="41206153" w14:textId="62DEDD92" w:rsidR="006D1B80" w:rsidRPr="00ED5564" w:rsidRDefault="00BC6B67" w:rsidP="008765B2">
            <w:r>
              <w:rPr>
                <w:sz w:val="22"/>
              </w:rPr>
              <w:t xml:space="preserve">The </w:t>
            </w:r>
            <w:r w:rsidR="00D5602B">
              <w:rPr>
                <w:sz w:val="22"/>
              </w:rPr>
              <w:t>SecOps</w:t>
            </w:r>
            <w:r>
              <w:rPr>
                <w:sz w:val="22"/>
              </w:rPr>
              <w:t xml:space="preserve"> team</w:t>
            </w:r>
            <w:r w:rsidR="00D5602B" w:rsidRPr="00A67447">
              <w:rPr>
                <w:sz w:val="22"/>
              </w:rPr>
              <w:t xml:space="preserve"> </w:t>
            </w:r>
            <w:r w:rsidR="00C62766" w:rsidRPr="00A67447">
              <w:rPr>
                <w:sz w:val="22"/>
              </w:rPr>
              <w:t xml:space="preserve">can also choose </w:t>
            </w:r>
            <w:r>
              <w:rPr>
                <w:sz w:val="22"/>
              </w:rPr>
              <w:t>the</w:t>
            </w:r>
            <w:r w:rsidRPr="00A67447">
              <w:rPr>
                <w:sz w:val="22"/>
              </w:rPr>
              <w:t xml:space="preserve"> </w:t>
            </w:r>
            <w:r w:rsidR="006D1B80" w:rsidRPr="00A67447">
              <w:rPr>
                <w:sz w:val="22"/>
              </w:rPr>
              <w:t>deployment method</w:t>
            </w:r>
            <w:r w:rsidR="00C62766" w:rsidRPr="00A67447">
              <w:rPr>
                <w:sz w:val="22"/>
              </w:rPr>
              <w:t xml:space="preserve"> </w:t>
            </w:r>
            <w:proofErr w:type="gramStart"/>
            <w:r w:rsidR="00C62766" w:rsidRPr="00A67447">
              <w:rPr>
                <w:sz w:val="22"/>
              </w:rPr>
              <w:t>that’s</w:t>
            </w:r>
            <w:proofErr w:type="gramEnd"/>
            <w:r w:rsidR="00C62766" w:rsidRPr="00A67447">
              <w:rPr>
                <w:sz w:val="22"/>
              </w:rPr>
              <w:t xml:space="preserve"> convenient </w:t>
            </w:r>
            <w:r w:rsidR="001E3A60" w:rsidRPr="00A67447">
              <w:rPr>
                <w:sz w:val="22"/>
              </w:rPr>
              <w:t>for</w:t>
            </w:r>
            <w:r w:rsidR="00C62766" w:rsidRPr="00A67447">
              <w:rPr>
                <w:sz w:val="22"/>
              </w:rPr>
              <w:t xml:space="preserve"> </w:t>
            </w:r>
            <w:r w:rsidR="00C62614">
              <w:rPr>
                <w:sz w:val="22"/>
              </w:rPr>
              <w:t>the</w:t>
            </w:r>
            <w:r w:rsidR="00C62614" w:rsidRPr="00A67447">
              <w:rPr>
                <w:sz w:val="22"/>
              </w:rPr>
              <w:t xml:space="preserve"> </w:t>
            </w:r>
            <w:r w:rsidR="00C62766" w:rsidRPr="00A67447">
              <w:rPr>
                <w:sz w:val="22"/>
              </w:rPr>
              <w:t xml:space="preserve">organization, </w:t>
            </w:r>
            <w:r w:rsidR="00380618" w:rsidRPr="00A67447">
              <w:rPr>
                <w:sz w:val="22"/>
              </w:rPr>
              <w:t xml:space="preserve">such as </w:t>
            </w:r>
            <w:r w:rsidR="008911AC" w:rsidRPr="00A67447">
              <w:rPr>
                <w:sz w:val="22"/>
              </w:rPr>
              <w:t>System Center Config Manager</w:t>
            </w:r>
            <w:r w:rsidR="00A62908" w:rsidRPr="00A67447">
              <w:rPr>
                <w:sz w:val="22"/>
              </w:rPr>
              <w:t>, MDM</w:t>
            </w:r>
            <w:r w:rsidR="008911AC" w:rsidRPr="00A67447">
              <w:rPr>
                <w:sz w:val="22"/>
              </w:rPr>
              <w:t>/</w:t>
            </w:r>
            <w:r w:rsidR="00380618" w:rsidRPr="00A67447">
              <w:rPr>
                <w:sz w:val="22"/>
              </w:rPr>
              <w:t>Intune or Group Policy.</w:t>
            </w:r>
          </w:p>
        </w:tc>
        <w:tc>
          <w:tcPr>
            <w:tcW w:w="5400" w:type="dxa"/>
          </w:tcPr>
          <w:p w14:paraId="124292D5" w14:textId="77777777" w:rsidR="00D6304C" w:rsidRDefault="00D6304C" w:rsidP="008765B2">
            <w:pPr>
              <w:pStyle w:val="Ln1"/>
              <w:numPr>
                <w:ilvl w:val="0"/>
                <w:numId w:val="0"/>
              </w:numPr>
              <w:ind w:left="302" w:hanging="302"/>
            </w:pPr>
          </w:p>
          <w:p w14:paraId="1F07BB84" w14:textId="77777777" w:rsidR="00D6304C" w:rsidRPr="00A67447" w:rsidRDefault="00D6304C" w:rsidP="008765B2">
            <w:pPr>
              <w:pStyle w:val="Ln1"/>
              <w:rPr>
                <w:sz w:val="22"/>
                <w:szCs w:val="22"/>
              </w:rPr>
            </w:pPr>
            <w:r w:rsidRPr="00A67447">
              <w:rPr>
                <w:sz w:val="22"/>
                <w:szCs w:val="22"/>
              </w:rPr>
              <w:t xml:space="preserve">Restore the admin user’s browser session, signed in to </w:t>
            </w:r>
            <w:hyperlink r:id="rId15">
              <w:r w:rsidRPr="00A67447">
                <w:rPr>
                  <w:rStyle w:val="Hyperlink"/>
                  <w:sz w:val="22"/>
                  <w:szCs w:val="22"/>
                </w:rPr>
                <w:t>https://securitycenter.windows.com</w:t>
              </w:r>
            </w:hyperlink>
            <w:r w:rsidRPr="00A67447">
              <w:rPr>
                <w:sz w:val="22"/>
                <w:szCs w:val="22"/>
              </w:rPr>
              <w:t>.</w:t>
            </w:r>
          </w:p>
          <w:p w14:paraId="06B16B08" w14:textId="77777777" w:rsidR="00D6304C" w:rsidRPr="00A67447" w:rsidRDefault="00D6304C" w:rsidP="008765B2">
            <w:pPr>
              <w:pStyle w:val="Ln1"/>
              <w:rPr>
                <w:sz w:val="22"/>
                <w:szCs w:val="22"/>
              </w:rPr>
            </w:pPr>
            <w:r w:rsidRPr="00A67447">
              <w:rPr>
                <w:sz w:val="22"/>
                <w:szCs w:val="22"/>
              </w:rPr>
              <w:t xml:space="preserve">In the left navigation, go to </w:t>
            </w:r>
            <w:r w:rsidRPr="00A67447">
              <w:rPr>
                <w:b/>
                <w:bCs/>
                <w:sz w:val="22"/>
                <w:szCs w:val="22"/>
              </w:rPr>
              <w:t>Settings</w:t>
            </w:r>
            <w:r w:rsidRPr="00A67447">
              <w:rPr>
                <w:sz w:val="22"/>
                <w:szCs w:val="22"/>
              </w:rPr>
              <w:t xml:space="preserve"> &gt; </w:t>
            </w:r>
            <w:r w:rsidRPr="00A67447">
              <w:rPr>
                <w:b/>
                <w:bCs/>
                <w:sz w:val="22"/>
                <w:szCs w:val="22"/>
              </w:rPr>
              <w:t>Machine management</w:t>
            </w:r>
            <w:r w:rsidRPr="00A67447">
              <w:rPr>
                <w:sz w:val="22"/>
                <w:szCs w:val="22"/>
              </w:rPr>
              <w:t xml:space="preserve"> &gt; </w:t>
            </w:r>
            <w:r w:rsidRPr="00A67447">
              <w:rPr>
                <w:b/>
                <w:bCs/>
                <w:sz w:val="22"/>
                <w:szCs w:val="22"/>
              </w:rPr>
              <w:t>Onboarding</w:t>
            </w:r>
            <w:r w:rsidRPr="00A67447">
              <w:rPr>
                <w:sz w:val="22"/>
                <w:szCs w:val="22"/>
              </w:rPr>
              <w:t>.</w:t>
            </w:r>
          </w:p>
          <w:p w14:paraId="5F63CE99" w14:textId="0B1CD580" w:rsidR="00D6304C" w:rsidRPr="00A67447" w:rsidRDefault="00D6304C" w:rsidP="008765B2">
            <w:pPr>
              <w:pStyle w:val="Ln1"/>
              <w:rPr>
                <w:sz w:val="22"/>
                <w:szCs w:val="22"/>
              </w:rPr>
            </w:pPr>
            <w:r w:rsidRPr="00A67447">
              <w:rPr>
                <w:sz w:val="22"/>
                <w:szCs w:val="22"/>
              </w:rPr>
              <w:t xml:space="preserve">Open the </w:t>
            </w:r>
            <w:r w:rsidRPr="00A67447">
              <w:rPr>
                <w:b/>
                <w:sz w:val="22"/>
                <w:szCs w:val="22"/>
              </w:rPr>
              <w:t xml:space="preserve">Select </w:t>
            </w:r>
            <w:r w:rsidR="0073546A" w:rsidRPr="00A67447">
              <w:rPr>
                <w:b/>
                <w:bCs/>
                <w:sz w:val="22"/>
                <w:szCs w:val="22"/>
              </w:rPr>
              <w:t xml:space="preserve">operating </w:t>
            </w:r>
            <w:r w:rsidRPr="00A67447">
              <w:rPr>
                <w:b/>
                <w:bCs/>
                <w:sz w:val="22"/>
                <w:szCs w:val="22"/>
              </w:rPr>
              <w:t>system</w:t>
            </w:r>
            <w:r w:rsidR="0073546A" w:rsidRPr="00A67447">
              <w:rPr>
                <w:b/>
                <w:bCs/>
                <w:sz w:val="22"/>
                <w:szCs w:val="22"/>
              </w:rPr>
              <w:t>…</w:t>
            </w:r>
            <w:r w:rsidRPr="00A67447">
              <w:rPr>
                <w:sz w:val="22"/>
                <w:szCs w:val="22"/>
              </w:rPr>
              <w:t xml:space="preserve"> drop-down menu to show options.</w:t>
            </w:r>
          </w:p>
          <w:p w14:paraId="12F9A25F" w14:textId="77777777" w:rsidR="00D6304C" w:rsidRPr="00A67447" w:rsidRDefault="18862D55" w:rsidP="008765B2">
            <w:pPr>
              <w:pStyle w:val="Ln1"/>
              <w:numPr>
                <w:ilvl w:val="2"/>
                <w:numId w:val="0"/>
              </w:numPr>
              <w:ind w:left="300"/>
              <w:rPr>
                <w:sz w:val="22"/>
                <w:szCs w:val="22"/>
              </w:rPr>
            </w:pPr>
            <w:r w:rsidRPr="00A67447">
              <w:rPr>
                <w:noProof/>
                <w:sz w:val="22"/>
                <w:szCs w:val="22"/>
              </w:rPr>
              <w:drawing>
                <wp:inline distT="0" distB="0" distL="0" distR="0" wp14:anchorId="53D358D1" wp14:editId="3E6E460C">
                  <wp:extent cx="2153178" cy="1368812"/>
                  <wp:effectExtent l="0" t="0" r="0" b="3175"/>
                  <wp:docPr id="1668585498"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2153178" cy="1368812"/>
                          </a:xfrm>
                          <a:prstGeom prst="rect">
                            <a:avLst/>
                          </a:prstGeom>
                        </pic:spPr>
                      </pic:pic>
                    </a:graphicData>
                  </a:graphic>
                </wp:inline>
              </w:drawing>
            </w:r>
          </w:p>
          <w:p w14:paraId="0DD6C160" w14:textId="77777777" w:rsidR="00D6304C" w:rsidRPr="00A67447" w:rsidRDefault="00D6304C" w:rsidP="008765B2">
            <w:pPr>
              <w:pStyle w:val="Ln1"/>
              <w:rPr>
                <w:sz w:val="22"/>
                <w:szCs w:val="22"/>
              </w:rPr>
            </w:pPr>
            <w:r w:rsidRPr="00A67447">
              <w:rPr>
                <w:sz w:val="22"/>
                <w:szCs w:val="22"/>
              </w:rPr>
              <w:t xml:space="preserve">Open the </w:t>
            </w:r>
            <w:r w:rsidRPr="00A67447">
              <w:rPr>
                <w:b/>
                <w:bCs/>
                <w:sz w:val="22"/>
                <w:szCs w:val="22"/>
              </w:rPr>
              <w:t>Deployment method</w:t>
            </w:r>
            <w:r w:rsidRPr="00A67447">
              <w:rPr>
                <w:sz w:val="22"/>
                <w:szCs w:val="22"/>
              </w:rPr>
              <w:t xml:space="preserve"> drop-down menu to show options.</w:t>
            </w:r>
          </w:p>
          <w:p w14:paraId="61BA5C17" w14:textId="49C29A4D" w:rsidR="00D6304C" w:rsidRPr="00F7325E" w:rsidRDefault="00D6304C" w:rsidP="00A67447">
            <w:pPr>
              <w:pStyle w:val="Ln1"/>
              <w:numPr>
                <w:ilvl w:val="0"/>
                <w:numId w:val="0"/>
              </w:numPr>
              <w:ind w:left="300"/>
            </w:pPr>
          </w:p>
        </w:tc>
      </w:tr>
    </w:tbl>
    <w:p w14:paraId="0842BBBC" w14:textId="3FACD5E2" w:rsidR="00D6304C" w:rsidRPr="0024188C" w:rsidRDefault="00D6304C" w:rsidP="0024188C">
      <w:pPr>
        <w:pStyle w:val="Heading2"/>
      </w:pPr>
      <w:bookmarkStart w:id="35" w:name="_Toc34727159"/>
      <w:r>
        <w:t>Detection and Investigation of A</w:t>
      </w:r>
      <w:r w:rsidRPr="0024188C">
        <w:t>lerts</w:t>
      </w:r>
      <w:bookmarkEnd w:id="35"/>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765"/>
        <w:gridCol w:w="5400"/>
      </w:tblGrid>
      <w:tr w:rsidR="0024188C" w:rsidRPr="00ED5564" w14:paraId="5914B143" w14:textId="77777777" w:rsidTr="1A3B9AF8">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2875C59" w14:textId="674C2C78" w:rsidR="0024188C" w:rsidRPr="0024188C" w:rsidRDefault="00A54C98" w:rsidP="0024188C">
            <w:pPr>
              <w:spacing w:after="0"/>
              <w:rPr>
                <w:b/>
                <w:bCs/>
              </w:rPr>
            </w:pPr>
            <w:r w:rsidRPr="00F67A06">
              <w:rPr>
                <w:b/>
                <w:bCs/>
                <w:sz w:val="22"/>
              </w:rPr>
              <w:t xml:space="preserve">What to say </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DEEB14D" w14:textId="1190DC3C" w:rsidR="0024188C" w:rsidRPr="0024188C" w:rsidRDefault="00A54C98" w:rsidP="0024188C">
            <w:pPr>
              <w:spacing w:after="0"/>
              <w:rPr>
                <w:b/>
                <w:bCs/>
              </w:rPr>
            </w:pPr>
            <w:r w:rsidRPr="00F67A06">
              <w:rPr>
                <w:b/>
                <w:bCs/>
                <w:sz w:val="22"/>
              </w:rPr>
              <w:t>What to show</w:t>
            </w:r>
            <w:r w:rsidR="00AE2342">
              <w:rPr>
                <w:b/>
                <w:bCs/>
              </w:rPr>
              <w:t xml:space="preserve"> </w:t>
            </w:r>
          </w:p>
        </w:tc>
      </w:tr>
      <w:tr w:rsidR="00534906" w:rsidRPr="00C62831" w14:paraId="6B1EB3AC" w14:textId="77777777" w:rsidTr="00337AAC">
        <w:tc>
          <w:tcPr>
            <w:tcW w:w="4765" w:type="dxa"/>
          </w:tcPr>
          <w:p w14:paraId="1D977427" w14:textId="4E3D49AD" w:rsidR="00534906" w:rsidRDefault="00534906" w:rsidP="008765B2">
            <w:r w:rsidRPr="00F67A06">
              <w:rPr>
                <w:sz w:val="22"/>
              </w:rPr>
              <w:t xml:space="preserve">Here, </w:t>
            </w:r>
            <w:r w:rsidR="00B331E5" w:rsidRPr="00BF6B83">
              <w:rPr>
                <w:sz w:val="22"/>
              </w:rPr>
              <w:t>in the MDATP Dashboard</w:t>
            </w:r>
            <w:r w:rsidR="00BF6B83" w:rsidRPr="00BF6B83">
              <w:rPr>
                <w:sz w:val="22"/>
              </w:rPr>
              <w:t>,</w:t>
            </w:r>
            <w:r w:rsidR="00B331E5" w:rsidRPr="00BF6B83">
              <w:rPr>
                <w:sz w:val="22"/>
              </w:rPr>
              <w:t xml:space="preserve"> is</w:t>
            </w:r>
            <w:r w:rsidRPr="00BF6B83">
              <w:rPr>
                <w:sz w:val="22"/>
              </w:rPr>
              <w:t xml:space="preserve"> an operational view of </w:t>
            </w:r>
            <w:r w:rsidR="00B331E5" w:rsidRPr="00BF6B83">
              <w:rPr>
                <w:sz w:val="22"/>
              </w:rPr>
              <w:t>the</w:t>
            </w:r>
            <w:r w:rsidR="00CD0E67" w:rsidRPr="00F67A06">
              <w:rPr>
                <w:sz w:val="22"/>
              </w:rPr>
              <w:t xml:space="preserve"> </w:t>
            </w:r>
            <w:r w:rsidRPr="00F67A06">
              <w:rPr>
                <w:sz w:val="22"/>
              </w:rPr>
              <w:t xml:space="preserve">organization’s endpoints and users which gives </w:t>
            </w:r>
            <w:r w:rsidR="00CD0E67" w:rsidRPr="00F67A06">
              <w:rPr>
                <w:sz w:val="22"/>
              </w:rPr>
              <w:t xml:space="preserve">the SecOps user </w:t>
            </w:r>
            <w:r w:rsidRPr="00F67A06">
              <w:rPr>
                <w:sz w:val="22"/>
              </w:rPr>
              <w:t xml:space="preserve">an aggregated view of the latest alerts, their severity and when they were observed. </w:t>
            </w:r>
            <w:r w:rsidR="00CD0E67" w:rsidRPr="00F67A06">
              <w:rPr>
                <w:sz w:val="22"/>
              </w:rPr>
              <w:t xml:space="preserve">It also provides a listing of the </w:t>
            </w:r>
            <w:r w:rsidRPr="00F67A06">
              <w:rPr>
                <w:sz w:val="22"/>
              </w:rPr>
              <w:t xml:space="preserve">machines most at risk with </w:t>
            </w:r>
            <w:r w:rsidR="001E3A60" w:rsidRPr="00F67A06">
              <w:rPr>
                <w:sz w:val="22"/>
              </w:rPr>
              <w:t>several</w:t>
            </w:r>
            <w:r w:rsidRPr="00F67A06">
              <w:rPr>
                <w:sz w:val="22"/>
              </w:rPr>
              <w:t xml:space="preserve"> alerts related to each machine</w:t>
            </w:r>
            <w:r w:rsidR="00A01D91">
              <w:rPr>
                <w:sz w:val="22"/>
              </w:rPr>
              <w:t xml:space="preserve"> </w:t>
            </w:r>
            <w:r w:rsidR="00AE2342">
              <w:rPr>
                <w:sz w:val="22"/>
              </w:rPr>
              <w:t>a</w:t>
            </w:r>
            <w:r w:rsidR="00916C7B" w:rsidRPr="008A0C4C">
              <w:rPr>
                <w:sz w:val="22"/>
              </w:rPr>
              <w:t xml:space="preserve">nd </w:t>
            </w:r>
            <w:r w:rsidR="003A2C57" w:rsidRPr="008A0C4C">
              <w:rPr>
                <w:sz w:val="22"/>
              </w:rPr>
              <w:t>indicates</w:t>
            </w:r>
            <w:r w:rsidR="00916C7B" w:rsidRPr="008A0C4C">
              <w:rPr>
                <w:sz w:val="22"/>
              </w:rPr>
              <w:t xml:space="preserve"> users at risk, providing insight into the activities, actions, and relationships to the machine.</w:t>
            </w:r>
            <w:r w:rsidR="00916C7B">
              <w:rPr>
                <w:rFonts w:eastAsia="Calibri"/>
                <w:sz w:val="18"/>
                <w:szCs w:val="18"/>
                <w:lang w:val="en-CA" w:eastAsia="en-US"/>
              </w:rPr>
              <w:br/>
            </w:r>
            <w:r>
              <w:t>.</w:t>
            </w:r>
          </w:p>
          <w:p w14:paraId="564FCAD7" w14:textId="77777777" w:rsidR="00534906" w:rsidRDefault="00534906" w:rsidP="008765B2"/>
          <w:p w14:paraId="4E258FAB" w14:textId="04696E08" w:rsidR="00534906" w:rsidRPr="00F67A06" w:rsidRDefault="00534906" w:rsidP="008765B2">
            <w:pPr>
              <w:rPr>
                <w:sz w:val="22"/>
              </w:rPr>
            </w:pPr>
            <w:r w:rsidRPr="00F67A06">
              <w:rPr>
                <w:sz w:val="22"/>
              </w:rPr>
              <w:t>The security operations dashboard in MDATP provide</w:t>
            </w:r>
            <w:r w:rsidR="00435876" w:rsidRPr="00F67A06">
              <w:rPr>
                <w:sz w:val="22"/>
              </w:rPr>
              <w:t>s</w:t>
            </w:r>
            <w:r w:rsidRPr="00F67A06">
              <w:rPr>
                <w:sz w:val="22"/>
              </w:rPr>
              <w:t xml:space="preserve"> a single pane of glass and centralized management.</w:t>
            </w:r>
          </w:p>
          <w:p w14:paraId="12056CBD" w14:textId="77777777" w:rsidR="00534906" w:rsidRDefault="00534906" w:rsidP="008765B2"/>
        </w:tc>
        <w:tc>
          <w:tcPr>
            <w:tcW w:w="5400" w:type="dxa"/>
          </w:tcPr>
          <w:p w14:paraId="4C3F7A5A" w14:textId="1E25A1E4" w:rsidR="00534906" w:rsidRPr="00A67447" w:rsidRDefault="00916C7B" w:rsidP="00A67447">
            <w:pPr>
              <w:pStyle w:val="Ln1"/>
              <w:numPr>
                <w:ilvl w:val="2"/>
                <w:numId w:val="39"/>
              </w:numPr>
              <w:rPr>
                <w:sz w:val="22"/>
                <w:szCs w:val="22"/>
              </w:rPr>
            </w:pPr>
            <w:r w:rsidRPr="00A67447">
              <w:rPr>
                <w:sz w:val="22"/>
                <w:szCs w:val="22"/>
                <w:lang w:val="en-CA"/>
              </w:rPr>
              <w:lastRenderedPageBreak/>
              <w:t xml:space="preserve">At the top under the URL, click </w:t>
            </w:r>
            <w:r w:rsidR="008F3123" w:rsidRPr="00A67447">
              <w:rPr>
                <w:b/>
                <w:bCs/>
                <w:sz w:val="22"/>
                <w:szCs w:val="22"/>
              </w:rPr>
              <w:t xml:space="preserve">Microsoft </w:t>
            </w:r>
            <w:r w:rsidR="00534906" w:rsidRPr="00A67447">
              <w:rPr>
                <w:b/>
                <w:bCs/>
                <w:sz w:val="22"/>
                <w:szCs w:val="22"/>
              </w:rPr>
              <w:t>Defender Security Center</w:t>
            </w:r>
            <w:r w:rsidR="00534906" w:rsidRPr="00A67447">
              <w:rPr>
                <w:sz w:val="22"/>
                <w:szCs w:val="22"/>
              </w:rPr>
              <w:t xml:space="preserve"> label</w:t>
            </w:r>
            <w:r w:rsidR="00BF6B83">
              <w:rPr>
                <w:sz w:val="22"/>
                <w:szCs w:val="22"/>
              </w:rPr>
              <w:t xml:space="preserve"> </w:t>
            </w:r>
            <w:r w:rsidR="00534906" w:rsidRPr="00A67447">
              <w:rPr>
                <w:sz w:val="22"/>
                <w:szCs w:val="22"/>
              </w:rPr>
              <w:t xml:space="preserve">to navigate to the </w:t>
            </w:r>
            <w:r w:rsidR="00534906" w:rsidRPr="00A67447">
              <w:rPr>
                <w:b/>
                <w:bCs/>
                <w:sz w:val="22"/>
                <w:szCs w:val="22"/>
              </w:rPr>
              <w:t>Security Operations</w:t>
            </w:r>
            <w:r w:rsidR="00534906" w:rsidRPr="00A67447">
              <w:rPr>
                <w:sz w:val="22"/>
                <w:szCs w:val="22"/>
              </w:rPr>
              <w:t xml:space="preserve"> dashboard.</w:t>
            </w:r>
          </w:p>
          <w:p w14:paraId="3A459BF2" w14:textId="487DF398" w:rsidR="00534906" w:rsidRDefault="0156AAC2" w:rsidP="008765B2">
            <w:pPr>
              <w:pStyle w:val="Ln1"/>
              <w:numPr>
                <w:ilvl w:val="2"/>
                <w:numId w:val="0"/>
              </w:numPr>
            </w:pPr>
            <w:r>
              <w:rPr>
                <w:noProof/>
              </w:rPr>
              <w:drawing>
                <wp:inline distT="0" distB="0" distL="0" distR="0" wp14:anchorId="22F6E7FC" wp14:editId="0A06AC6D">
                  <wp:extent cx="3303270" cy="1623060"/>
                  <wp:effectExtent l="0" t="0" r="0" b="0"/>
                  <wp:docPr id="1100419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303270" cy="1623060"/>
                          </a:xfrm>
                          <a:prstGeom prst="rect">
                            <a:avLst/>
                          </a:prstGeom>
                        </pic:spPr>
                      </pic:pic>
                    </a:graphicData>
                  </a:graphic>
                </wp:inline>
              </w:drawing>
            </w:r>
          </w:p>
          <w:p w14:paraId="1B7C772C" w14:textId="0E8B8DCE" w:rsidR="00534906" w:rsidRPr="00F67A06" w:rsidRDefault="00534906" w:rsidP="008765B2">
            <w:pPr>
              <w:pStyle w:val="Ln1"/>
              <w:rPr>
                <w:sz w:val="22"/>
                <w:szCs w:val="22"/>
              </w:rPr>
            </w:pPr>
            <w:r w:rsidRPr="00F67A06">
              <w:rPr>
                <w:sz w:val="22"/>
                <w:szCs w:val="22"/>
              </w:rPr>
              <w:t>Scroll down the page, and point to the following</w:t>
            </w:r>
            <w:r w:rsidR="0013088D" w:rsidRPr="00F67A06">
              <w:rPr>
                <w:sz w:val="22"/>
                <w:szCs w:val="22"/>
              </w:rPr>
              <w:t xml:space="preserve"> reports</w:t>
            </w:r>
            <w:r w:rsidRPr="00F67A06">
              <w:rPr>
                <w:sz w:val="22"/>
                <w:szCs w:val="22"/>
              </w:rPr>
              <w:t>:</w:t>
            </w:r>
          </w:p>
          <w:p w14:paraId="10F487D0" w14:textId="77777777" w:rsidR="00153306" w:rsidRPr="00F67A06" w:rsidRDefault="00534906" w:rsidP="00153306">
            <w:pPr>
              <w:pStyle w:val="Ln1"/>
              <w:numPr>
                <w:ilvl w:val="3"/>
                <w:numId w:val="2"/>
              </w:numPr>
              <w:rPr>
                <w:b/>
                <w:sz w:val="22"/>
                <w:szCs w:val="22"/>
              </w:rPr>
            </w:pPr>
            <w:r w:rsidRPr="00F67A06">
              <w:rPr>
                <w:b/>
                <w:sz w:val="22"/>
                <w:szCs w:val="22"/>
              </w:rPr>
              <w:lastRenderedPageBreak/>
              <w:t>Active alerts</w:t>
            </w:r>
          </w:p>
          <w:p w14:paraId="63CAAD2C" w14:textId="542663EB" w:rsidR="00F802D3" w:rsidRPr="00F67A06" w:rsidRDefault="00F802D3" w:rsidP="00F802D3">
            <w:pPr>
              <w:pStyle w:val="Ln1"/>
              <w:numPr>
                <w:ilvl w:val="3"/>
                <w:numId w:val="2"/>
              </w:numPr>
              <w:rPr>
                <w:b/>
                <w:sz w:val="22"/>
                <w:szCs w:val="22"/>
              </w:rPr>
            </w:pPr>
            <w:r w:rsidRPr="00F67A06">
              <w:rPr>
                <w:b/>
                <w:sz w:val="22"/>
                <w:szCs w:val="22"/>
              </w:rPr>
              <w:t>Active automated investigations</w:t>
            </w:r>
          </w:p>
          <w:p w14:paraId="45B9C4E9" w14:textId="02C3EBAD" w:rsidR="00F802D3" w:rsidRPr="00F67A06" w:rsidRDefault="00F802D3" w:rsidP="00F802D3">
            <w:pPr>
              <w:pStyle w:val="Ln1"/>
              <w:numPr>
                <w:ilvl w:val="3"/>
                <w:numId w:val="2"/>
              </w:numPr>
              <w:rPr>
                <w:b/>
                <w:sz w:val="22"/>
                <w:szCs w:val="22"/>
              </w:rPr>
            </w:pPr>
            <w:r w:rsidRPr="00F67A06">
              <w:rPr>
                <w:b/>
                <w:sz w:val="22"/>
                <w:szCs w:val="22"/>
              </w:rPr>
              <w:t>Automated investigation statistics</w:t>
            </w:r>
          </w:p>
          <w:p w14:paraId="100AEC37" w14:textId="77777777" w:rsidR="00534906" w:rsidRPr="00F67A06" w:rsidRDefault="00534906" w:rsidP="008765B2">
            <w:pPr>
              <w:pStyle w:val="Ln1"/>
              <w:numPr>
                <w:ilvl w:val="3"/>
                <w:numId w:val="2"/>
              </w:numPr>
              <w:rPr>
                <w:b/>
                <w:sz w:val="22"/>
                <w:szCs w:val="22"/>
              </w:rPr>
            </w:pPr>
            <w:r w:rsidRPr="00F67A06">
              <w:rPr>
                <w:b/>
                <w:sz w:val="22"/>
                <w:szCs w:val="22"/>
              </w:rPr>
              <w:t>Machines at risk</w:t>
            </w:r>
          </w:p>
          <w:p w14:paraId="0E14AF8F" w14:textId="77777777" w:rsidR="00534906" w:rsidRPr="00F67A06" w:rsidRDefault="00534906" w:rsidP="008765B2">
            <w:pPr>
              <w:pStyle w:val="Ln1"/>
              <w:numPr>
                <w:ilvl w:val="3"/>
                <w:numId w:val="2"/>
              </w:numPr>
              <w:rPr>
                <w:b/>
                <w:sz w:val="22"/>
                <w:szCs w:val="22"/>
              </w:rPr>
            </w:pPr>
            <w:r w:rsidRPr="00F67A06">
              <w:rPr>
                <w:b/>
                <w:sz w:val="22"/>
                <w:szCs w:val="22"/>
              </w:rPr>
              <w:t>Users at risk</w:t>
            </w:r>
          </w:p>
          <w:p w14:paraId="4A9FAF8E" w14:textId="1CE1C17A" w:rsidR="00534906" w:rsidRPr="00C65D49" w:rsidRDefault="00534906" w:rsidP="003F7796">
            <w:pPr>
              <w:pStyle w:val="Ln1"/>
              <w:numPr>
                <w:ilvl w:val="0"/>
                <w:numId w:val="0"/>
              </w:numPr>
              <w:rPr>
                <w:b/>
              </w:rPr>
            </w:pPr>
          </w:p>
        </w:tc>
      </w:tr>
    </w:tbl>
    <w:p w14:paraId="67DC92BC" w14:textId="13300C2B" w:rsidR="00534906" w:rsidRDefault="00534906" w:rsidP="00534906">
      <w:pPr>
        <w:pStyle w:val="Heading2"/>
      </w:pPr>
      <w:bookmarkStart w:id="36" w:name="_Toc34727160"/>
      <w:r>
        <w:lastRenderedPageBreak/>
        <w:t>Investigating</w:t>
      </w:r>
      <w:r w:rsidR="00B54587">
        <w:t xml:space="preserve"> MDATP</w:t>
      </w:r>
      <w:r>
        <w:t xml:space="preserve"> Security Alert</w:t>
      </w:r>
      <w:r w:rsidR="00EE7D03">
        <w:t>s</w:t>
      </w:r>
      <w:bookmarkEnd w:id="36"/>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675"/>
        <w:gridCol w:w="5490"/>
      </w:tblGrid>
      <w:tr w:rsidR="0024188C" w:rsidRPr="0024188C" w14:paraId="163C0990" w14:textId="77777777" w:rsidTr="1A3B9AF8">
        <w:tc>
          <w:tcPr>
            <w:tcW w:w="4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F128400" w14:textId="3C4E7C6C" w:rsidR="0024188C" w:rsidRPr="0024188C" w:rsidRDefault="00B13ED0" w:rsidP="0024188C">
            <w:pPr>
              <w:rPr>
                <w:b/>
                <w:bCs/>
              </w:rPr>
            </w:pPr>
            <w:r w:rsidRPr="008A0C4C">
              <w:rPr>
                <w:b/>
                <w:bCs/>
                <w:sz w:val="22"/>
              </w:rPr>
              <w:t xml:space="preserve">What </w:t>
            </w:r>
            <w:r w:rsidR="00DE586B" w:rsidRPr="008A0C4C">
              <w:rPr>
                <w:b/>
                <w:bCs/>
                <w:sz w:val="22"/>
              </w:rPr>
              <w:t>to say</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45EDC74" w14:textId="3CCFA6C5" w:rsidR="0024188C" w:rsidRPr="0024188C" w:rsidRDefault="00DE586B" w:rsidP="0024188C">
            <w:pPr>
              <w:rPr>
                <w:b/>
                <w:bCs/>
              </w:rPr>
            </w:pPr>
            <w:r w:rsidRPr="008A0C4C">
              <w:rPr>
                <w:b/>
                <w:bCs/>
                <w:sz w:val="22"/>
              </w:rPr>
              <w:t>What to show</w:t>
            </w:r>
            <w:r>
              <w:rPr>
                <w:b/>
                <w:bCs/>
              </w:rPr>
              <w:t xml:space="preserve"> </w:t>
            </w:r>
          </w:p>
        </w:tc>
      </w:tr>
      <w:tr w:rsidR="00534906" w14:paraId="3DA9AB26" w14:textId="77777777" w:rsidTr="00337AAC">
        <w:tc>
          <w:tcPr>
            <w:tcW w:w="4675" w:type="dxa"/>
          </w:tcPr>
          <w:p w14:paraId="5D14E287" w14:textId="4504C8AB" w:rsidR="00534906" w:rsidRPr="008A0C4C" w:rsidRDefault="00534906" w:rsidP="008765B2">
            <w:pPr>
              <w:rPr>
                <w:sz w:val="22"/>
              </w:rPr>
            </w:pPr>
            <w:r w:rsidRPr="008A0C4C">
              <w:rPr>
                <w:sz w:val="22"/>
              </w:rPr>
              <w:t xml:space="preserve">Alerts are any security-related incidents collected from the organization’s endpoints and flagged by the MDATP service. </w:t>
            </w:r>
            <w:r w:rsidR="004B5DA7" w:rsidRPr="008A0C4C">
              <w:rPr>
                <w:sz w:val="22"/>
              </w:rPr>
              <w:t>MD</w:t>
            </w:r>
            <w:r w:rsidRPr="008A0C4C">
              <w:rPr>
                <w:sz w:val="22"/>
              </w:rPr>
              <w:t>ATP applies correlation analytics and aggregates all related alerts and investigations into one “</w:t>
            </w:r>
            <w:r w:rsidR="007F665D" w:rsidRPr="008A0C4C">
              <w:rPr>
                <w:b/>
                <w:bCs/>
                <w:sz w:val="22"/>
              </w:rPr>
              <w:t>I</w:t>
            </w:r>
            <w:r w:rsidRPr="008A0C4C">
              <w:rPr>
                <w:b/>
                <w:bCs/>
                <w:sz w:val="22"/>
              </w:rPr>
              <w:t>ncident</w:t>
            </w:r>
            <w:r w:rsidRPr="008A0C4C">
              <w:rPr>
                <w:sz w:val="22"/>
              </w:rPr>
              <w:t xml:space="preserve">” entity. By doing so, </w:t>
            </w:r>
            <w:r w:rsidR="004B5DA7" w:rsidRPr="008A0C4C">
              <w:rPr>
                <w:sz w:val="22"/>
              </w:rPr>
              <w:t>MD</w:t>
            </w:r>
            <w:r w:rsidRPr="008A0C4C">
              <w:rPr>
                <w:sz w:val="22"/>
              </w:rPr>
              <w:t xml:space="preserve">ATP narrates a broader attack story, allowing the </w:t>
            </w:r>
            <w:r w:rsidR="002B11D1" w:rsidRPr="008A0C4C">
              <w:rPr>
                <w:sz w:val="22"/>
              </w:rPr>
              <w:t xml:space="preserve">SecOps user </w:t>
            </w:r>
            <w:r w:rsidRPr="008A0C4C">
              <w:rPr>
                <w:sz w:val="22"/>
              </w:rPr>
              <w:t>to understand and deal with complex threats across the org with the right visuals.</w:t>
            </w:r>
          </w:p>
          <w:p w14:paraId="7CC52484" w14:textId="67BAA099" w:rsidR="00F7418A" w:rsidRPr="008A0C4C" w:rsidRDefault="00822335" w:rsidP="008765B2">
            <w:pPr>
              <w:rPr>
                <w:sz w:val="22"/>
              </w:rPr>
            </w:pPr>
            <w:r w:rsidRPr="008A0C4C">
              <w:rPr>
                <w:sz w:val="22"/>
              </w:rPr>
              <w:t>Our SecOps user</w:t>
            </w:r>
            <w:r w:rsidR="00534906" w:rsidRPr="008A0C4C">
              <w:rPr>
                <w:sz w:val="22"/>
              </w:rPr>
              <w:t xml:space="preserve"> can see the latest alerts from all </w:t>
            </w:r>
            <w:r w:rsidR="00435876" w:rsidRPr="008A0C4C">
              <w:rPr>
                <w:sz w:val="22"/>
              </w:rPr>
              <w:t xml:space="preserve">machines that are </w:t>
            </w:r>
            <w:r w:rsidR="00534906" w:rsidRPr="008A0C4C">
              <w:rPr>
                <w:sz w:val="22"/>
              </w:rPr>
              <w:t>onboard</w:t>
            </w:r>
            <w:r w:rsidR="004E3D61">
              <w:rPr>
                <w:sz w:val="22"/>
              </w:rPr>
              <w:t>ed</w:t>
            </w:r>
            <w:r w:rsidR="00534906" w:rsidRPr="008A0C4C">
              <w:rPr>
                <w:sz w:val="22"/>
              </w:rPr>
              <w:t xml:space="preserve"> in</w:t>
            </w:r>
            <w:r w:rsidRPr="008A0C4C">
              <w:rPr>
                <w:sz w:val="22"/>
              </w:rPr>
              <w:t xml:space="preserve"> the</w:t>
            </w:r>
            <w:r w:rsidR="00534906" w:rsidRPr="008A0C4C">
              <w:rPr>
                <w:sz w:val="22"/>
              </w:rPr>
              <w:t xml:space="preserve"> entire organization, along with the severity of each alert</w:t>
            </w:r>
            <w:r w:rsidR="00F7293D" w:rsidRPr="008A0C4C">
              <w:rPr>
                <w:sz w:val="22"/>
              </w:rPr>
              <w:t>.</w:t>
            </w:r>
          </w:p>
          <w:p w14:paraId="05434271" w14:textId="7A35F3C4" w:rsidR="00534906" w:rsidRPr="008A0C4C" w:rsidRDefault="00534906" w:rsidP="008765B2">
            <w:pPr>
              <w:rPr>
                <w:sz w:val="22"/>
              </w:rPr>
            </w:pPr>
            <w:r w:rsidRPr="008A0C4C">
              <w:rPr>
                <w:sz w:val="22"/>
              </w:rPr>
              <w:t xml:space="preserve">Severity in this context is the potential impact the associated malware may have </w:t>
            </w:r>
            <w:r w:rsidR="00C008EA" w:rsidRPr="008A0C4C">
              <w:rPr>
                <w:sz w:val="22"/>
              </w:rPr>
              <w:t>on</w:t>
            </w:r>
            <w:r w:rsidRPr="008A0C4C">
              <w:rPr>
                <w:sz w:val="22"/>
              </w:rPr>
              <w:t xml:space="preserve"> </w:t>
            </w:r>
            <w:r w:rsidR="008D6FC1" w:rsidRPr="008A0C4C">
              <w:rPr>
                <w:sz w:val="22"/>
              </w:rPr>
              <w:t>an</w:t>
            </w:r>
            <w:r w:rsidRPr="008A0C4C">
              <w:rPr>
                <w:sz w:val="22"/>
              </w:rPr>
              <w:t xml:space="preserve"> organization as a whole – not just to a</w:t>
            </w:r>
            <w:r w:rsidR="007900BC" w:rsidRPr="008A0C4C">
              <w:rPr>
                <w:sz w:val="22"/>
              </w:rPr>
              <w:t xml:space="preserve"> single </w:t>
            </w:r>
            <w:r w:rsidRPr="008A0C4C">
              <w:rPr>
                <w:sz w:val="22"/>
              </w:rPr>
              <w:t xml:space="preserve">endpoint or a </w:t>
            </w:r>
            <w:r w:rsidR="007900BC" w:rsidRPr="008A0C4C">
              <w:rPr>
                <w:sz w:val="22"/>
              </w:rPr>
              <w:t xml:space="preserve">single </w:t>
            </w:r>
            <w:r w:rsidRPr="008A0C4C">
              <w:rPr>
                <w:sz w:val="22"/>
              </w:rPr>
              <w:t>user.</w:t>
            </w:r>
          </w:p>
          <w:p w14:paraId="0058A406" w14:textId="77777777" w:rsidR="00534906" w:rsidRDefault="00534906" w:rsidP="008765B2"/>
          <w:p w14:paraId="63992BC8" w14:textId="77777777" w:rsidR="00534906" w:rsidRDefault="00534906" w:rsidP="008765B2"/>
          <w:p w14:paraId="06317AF1" w14:textId="77777777" w:rsidR="00534906" w:rsidRDefault="00534906" w:rsidP="008765B2"/>
          <w:p w14:paraId="69DB8FA2" w14:textId="77777777" w:rsidR="00534906" w:rsidRDefault="00534906" w:rsidP="008765B2"/>
          <w:p w14:paraId="272237CF" w14:textId="77777777" w:rsidR="00534906" w:rsidRPr="008A0C4C" w:rsidRDefault="00534906" w:rsidP="008765B2">
            <w:pPr>
              <w:rPr>
                <w:sz w:val="22"/>
              </w:rPr>
            </w:pPr>
          </w:p>
          <w:p w14:paraId="274E4DD0" w14:textId="0964CFE5" w:rsidR="00F7418A" w:rsidRPr="008A0C4C" w:rsidRDefault="00534906" w:rsidP="008765B2">
            <w:pPr>
              <w:rPr>
                <w:sz w:val="22"/>
              </w:rPr>
            </w:pPr>
            <w:r w:rsidRPr="008A0C4C">
              <w:rPr>
                <w:sz w:val="22"/>
              </w:rPr>
              <w:t xml:space="preserve">Dropping into the Incidents queue, and then selecting an </w:t>
            </w:r>
            <w:r w:rsidR="00EF7456" w:rsidRPr="008A0C4C">
              <w:rPr>
                <w:sz w:val="22"/>
              </w:rPr>
              <w:t xml:space="preserve">incident, </w:t>
            </w:r>
            <w:r w:rsidR="00EF7456">
              <w:rPr>
                <w:sz w:val="22"/>
              </w:rPr>
              <w:t>allows</w:t>
            </w:r>
            <w:r w:rsidR="00AD47BA">
              <w:rPr>
                <w:sz w:val="22"/>
              </w:rPr>
              <w:t xml:space="preserve"> the user to </w:t>
            </w:r>
            <w:r w:rsidRPr="008A0C4C">
              <w:rPr>
                <w:sz w:val="22"/>
              </w:rPr>
              <w:t xml:space="preserve">see an alert where a PowerShell dropped a suspicious file on </w:t>
            </w:r>
            <w:r w:rsidR="008206A0" w:rsidRPr="008A0C4C">
              <w:rPr>
                <w:sz w:val="22"/>
              </w:rPr>
              <w:t xml:space="preserve">the </w:t>
            </w:r>
            <w:r w:rsidR="00A0643F" w:rsidRPr="008A0C4C">
              <w:rPr>
                <w:sz w:val="22"/>
              </w:rPr>
              <w:t>End U</w:t>
            </w:r>
            <w:r w:rsidR="002C7410" w:rsidRPr="008A0C4C">
              <w:rPr>
                <w:sz w:val="22"/>
              </w:rPr>
              <w:t>sers’</w:t>
            </w:r>
            <w:r w:rsidRPr="008A0C4C">
              <w:rPr>
                <w:sz w:val="22"/>
              </w:rPr>
              <w:t xml:space="preserve"> machine</w:t>
            </w:r>
            <w:r w:rsidR="00F7293D" w:rsidRPr="008A0C4C">
              <w:rPr>
                <w:sz w:val="22"/>
              </w:rPr>
              <w:t>.</w:t>
            </w:r>
          </w:p>
          <w:p w14:paraId="66C3C0A3" w14:textId="6FFA4313" w:rsidR="00534906" w:rsidRPr="008A0C4C" w:rsidRDefault="002C7410" w:rsidP="008765B2">
            <w:pPr>
              <w:rPr>
                <w:sz w:val="22"/>
              </w:rPr>
            </w:pPr>
            <w:r w:rsidRPr="008A0C4C">
              <w:rPr>
                <w:sz w:val="22"/>
              </w:rPr>
              <w:t>It is</w:t>
            </w:r>
            <w:r w:rsidR="00534906" w:rsidRPr="008A0C4C">
              <w:rPr>
                <w:sz w:val="22"/>
              </w:rPr>
              <w:t xml:space="preserve"> marked as a “medium” severity alert, </w:t>
            </w:r>
            <w:r w:rsidRPr="008A0C4C">
              <w:rPr>
                <w:sz w:val="22"/>
              </w:rPr>
              <w:t>howe</w:t>
            </w:r>
            <w:r w:rsidR="00443A5C" w:rsidRPr="008A0C4C">
              <w:rPr>
                <w:sz w:val="22"/>
              </w:rPr>
              <w:t>ver</w:t>
            </w:r>
            <w:r w:rsidR="00435876" w:rsidRPr="008A0C4C">
              <w:rPr>
                <w:sz w:val="22"/>
              </w:rPr>
              <w:t>,</w:t>
            </w:r>
            <w:r w:rsidR="00443A5C" w:rsidRPr="008A0C4C">
              <w:rPr>
                <w:sz w:val="22"/>
              </w:rPr>
              <w:t xml:space="preserve"> </w:t>
            </w:r>
            <w:r w:rsidR="00385EFF">
              <w:rPr>
                <w:sz w:val="22"/>
              </w:rPr>
              <w:t>t</w:t>
            </w:r>
            <w:r w:rsidR="00A0643F" w:rsidRPr="008A0C4C">
              <w:rPr>
                <w:sz w:val="22"/>
              </w:rPr>
              <w:t>he SecOps team</w:t>
            </w:r>
            <w:r w:rsidR="00534906" w:rsidRPr="008A0C4C">
              <w:rPr>
                <w:sz w:val="22"/>
              </w:rPr>
              <w:t xml:space="preserve"> want</w:t>
            </w:r>
            <w:r w:rsidR="00C008EA" w:rsidRPr="008A0C4C">
              <w:rPr>
                <w:sz w:val="22"/>
              </w:rPr>
              <w:t>s</w:t>
            </w:r>
            <w:r w:rsidR="00534906" w:rsidRPr="008A0C4C">
              <w:rPr>
                <w:sz w:val="22"/>
              </w:rPr>
              <w:t xml:space="preserve"> to </w:t>
            </w:r>
            <w:r w:rsidR="00534906" w:rsidRPr="008A0C4C">
              <w:rPr>
                <w:sz w:val="22"/>
              </w:rPr>
              <w:lastRenderedPageBreak/>
              <w:t xml:space="preserve">understand the context and see what actions </w:t>
            </w:r>
            <w:r w:rsidR="00420F1E" w:rsidRPr="008A0C4C">
              <w:rPr>
                <w:sz w:val="22"/>
              </w:rPr>
              <w:t>we might</w:t>
            </w:r>
            <w:r w:rsidR="00534906" w:rsidRPr="008A0C4C">
              <w:rPr>
                <w:sz w:val="22"/>
              </w:rPr>
              <w:t xml:space="preserve"> need to take.</w:t>
            </w:r>
          </w:p>
          <w:p w14:paraId="7EC20F25" w14:textId="092DFA40" w:rsidR="00534906" w:rsidRPr="008A0C4C" w:rsidRDefault="00420F1E" w:rsidP="008765B2">
            <w:pPr>
              <w:rPr>
                <w:sz w:val="22"/>
              </w:rPr>
            </w:pPr>
            <w:r w:rsidRPr="008A0C4C">
              <w:rPr>
                <w:sz w:val="22"/>
              </w:rPr>
              <w:t>Microsoft Defender</w:t>
            </w:r>
            <w:r w:rsidR="00407F3A" w:rsidRPr="008A0C4C">
              <w:rPr>
                <w:sz w:val="22"/>
              </w:rPr>
              <w:t xml:space="preserve"> Security Center</w:t>
            </w:r>
            <w:r w:rsidR="00534906" w:rsidRPr="008A0C4C">
              <w:rPr>
                <w:sz w:val="22"/>
              </w:rPr>
              <w:t xml:space="preserve"> </w:t>
            </w:r>
            <w:r w:rsidR="00C33921" w:rsidRPr="008A0C4C">
              <w:rPr>
                <w:sz w:val="22"/>
              </w:rPr>
              <w:t>allows the SecOps user to</w:t>
            </w:r>
            <w:r w:rsidR="00534906" w:rsidRPr="008A0C4C">
              <w:rPr>
                <w:sz w:val="22"/>
              </w:rPr>
              <w:t xml:space="preserve"> set alert status, set classification</w:t>
            </w:r>
            <w:r w:rsidR="00C33921" w:rsidRPr="008A0C4C">
              <w:rPr>
                <w:sz w:val="22"/>
              </w:rPr>
              <w:t xml:space="preserve"> types</w:t>
            </w:r>
            <w:r w:rsidR="00534906" w:rsidRPr="008A0C4C">
              <w:rPr>
                <w:sz w:val="22"/>
              </w:rPr>
              <w:t xml:space="preserve">, or create a rule to suppress the alert next time it occurs in a specific machine or anywhere in </w:t>
            </w:r>
            <w:r w:rsidR="00C33921" w:rsidRPr="008A0C4C">
              <w:rPr>
                <w:sz w:val="22"/>
              </w:rPr>
              <w:t>the</w:t>
            </w:r>
            <w:r w:rsidR="00534906" w:rsidRPr="008A0C4C">
              <w:rPr>
                <w:sz w:val="22"/>
              </w:rPr>
              <w:t xml:space="preserve"> organization.</w:t>
            </w:r>
          </w:p>
          <w:p w14:paraId="75CBE7CA" w14:textId="77777777" w:rsidR="00534906" w:rsidRDefault="00534906" w:rsidP="008765B2"/>
          <w:p w14:paraId="2A881936" w14:textId="77777777" w:rsidR="00534906" w:rsidRDefault="00534906" w:rsidP="008765B2"/>
          <w:p w14:paraId="0EBD42A2" w14:textId="77777777" w:rsidR="00534906" w:rsidRDefault="00534906" w:rsidP="008765B2"/>
          <w:p w14:paraId="0DB20929" w14:textId="5F6E58B8" w:rsidR="00534906" w:rsidRPr="008A0C4C" w:rsidRDefault="00534906" w:rsidP="008765B2">
            <w:pPr>
              <w:rPr>
                <w:sz w:val="22"/>
              </w:rPr>
            </w:pPr>
            <w:r w:rsidRPr="008A0C4C">
              <w:rPr>
                <w:sz w:val="22"/>
              </w:rPr>
              <w:t xml:space="preserve">The alert </w:t>
            </w:r>
            <w:r w:rsidR="00D80204">
              <w:rPr>
                <w:sz w:val="22"/>
              </w:rPr>
              <w:t>story</w:t>
            </w:r>
            <w:r w:rsidRPr="008A0C4C">
              <w:rPr>
                <w:sz w:val="22"/>
              </w:rPr>
              <w:t xml:space="preserve"> takes alert triage and investigation to the next level, displaying the alert and related evidence, together with other events that occurred within the same execution context and time. This rich triage context of the alert and surrounding events is available on the alert page.</w:t>
            </w:r>
          </w:p>
          <w:p w14:paraId="0216283D" w14:textId="3FCEFAD9" w:rsidR="00534906" w:rsidRPr="008A0C4C" w:rsidRDefault="002B4075" w:rsidP="008765B2">
            <w:pPr>
              <w:rPr>
                <w:sz w:val="22"/>
              </w:rPr>
            </w:pPr>
            <w:r>
              <w:rPr>
                <w:sz w:val="22"/>
              </w:rPr>
              <w:t>At the top of the alert</w:t>
            </w:r>
            <w:r w:rsidRPr="008A0C4C">
              <w:rPr>
                <w:sz w:val="22"/>
              </w:rPr>
              <w:t>, the SecOps user can see how this incident has affected the entire org.</w:t>
            </w:r>
            <w:r w:rsidR="00E83B24">
              <w:rPr>
                <w:sz w:val="22"/>
              </w:rPr>
              <w:t xml:space="preserve"> What users and machines were involved, in this </w:t>
            </w:r>
            <w:proofErr w:type="gramStart"/>
            <w:r w:rsidR="00E83B24">
              <w:rPr>
                <w:sz w:val="22"/>
              </w:rPr>
              <w:t>alert.</w:t>
            </w:r>
            <w:proofErr w:type="gramEnd"/>
          </w:p>
          <w:p w14:paraId="2F148ADC" w14:textId="0A11B991" w:rsidR="00534906" w:rsidRPr="005B65F5" w:rsidRDefault="00E83B24" w:rsidP="008765B2">
            <w:pPr>
              <w:rPr>
                <w:sz w:val="22"/>
              </w:rPr>
            </w:pPr>
            <w:r w:rsidRPr="008A0C4C">
              <w:rPr>
                <w:sz w:val="22"/>
              </w:rPr>
              <w:t>Tracing down the malware related to this alert, SecOps can see that PowerShell was used to schedule an unusual task to run an unknown executable on the PC!</w:t>
            </w:r>
          </w:p>
          <w:p w14:paraId="2DDBE8A7" w14:textId="77777777" w:rsidR="005B65F5" w:rsidRPr="008A0C4C" w:rsidRDefault="005B65F5" w:rsidP="005B65F5">
            <w:pPr>
              <w:rPr>
                <w:sz w:val="22"/>
              </w:rPr>
            </w:pPr>
            <w:r w:rsidRPr="008A0C4C">
              <w:rPr>
                <w:sz w:val="22"/>
              </w:rPr>
              <w:t xml:space="preserve">Looking into the Alert </w:t>
            </w:r>
            <w:r>
              <w:rPr>
                <w:sz w:val="22"/>
              </w:rPr>
              <w:t>story</w:t>
            </w:r>
            <w:r w:rsidRPr="008A0C4C">
              <w:rPr>
                <w:sz w:val="22"/>
              </w:rPr>
              <w:t xml:space="preserve">, The SecOps user can see that the file that was dropped is called </w:t>
            </w:r>
            <w:r w:rsidRPr="008A0C4C">
              <w:rPr>
                <w:b/>
                <w:bCs/>
                <w:sz w:val="22"/>
              </w:rPr>
              <w:t>WinATP-Intro-Backdoor.exe</w:t>
            </w:r>
            <w:r w:rsidRPr="008A0C4C">
              <w:rPr>
                <w:sz w:val="22"/>
              </w:rPr>
              <w:t xml:space="preserve"> and that file name sounds </w:t>
            </w:r>
            <w:r>
              <w:rPr>
                <w:sz w:val="22"/>
              </w:rPr>
              <w:t xml:space="preserve">very </w:t>
            </w:r>
            <w:r w:rsidRPr="008A0C4C">
              <w:rPr>
                <w:sz w:val="22"/>
              </w:rPr>
              <w:t xml:space="preserve">suspicious, but </w:t>
            </w:r>
            <w:r>
              <w:rPr>
                <w:sz w:val="22"/>
              </w:rPr>
              <w:t>the SecOps user</w:t>
            </w:r>
            <w:r w:rsidRPr="008A0C4C">
              <w:rPr>
                <w:sz w:val="22"/>
              </w:rPr>
              <w:t xml:space="preserve"> do</w:t>
            </w:r>
            <w:r>
              <w:rPr>
                <w:sz w:val="22"/>
              </w:rPr>
              <w:t>es</w:t>
            </w:r>
            <w:r w:rsidRPr="008A0C4C">
              <w:rPr>
                <w:sz w:val="22"/>
              </w:rPr>
              <w:t xml:space="preserve"> not yet know if it is truly </w:t>
            </w:r>
            <w:r>
              <w:rPr>
                <w:sz w:val="22"/>
              </w:rPr>
              <w:t xml:space="preserve">a </w:t>
            </w:r>
            <w:r w:rsidRPr="008A0C4C">
              <w:rPr>
                <w:sz w:val="22"/>
              </w:rPr>
              <w:t xml:space="preserve">malicious </w:t>
            </w:r>
            <w:r>
              <w:rPr>
                <w:sz w:val="22"/>
              </w:rPr>
              <w:t xml:space="preserve">file </w:t>
            </w:r>
            <w:r w:rsidRPr="008A0C4C">
              <w:rPr>
                <w:sz w:val="22"/>
              </w:rPr>
              <w:t>or not. The SecOps Team can easily find out more by visiting the detailed file investigation page.</w:t>
            </w:r>
          </w:p>
          <w:p w14:paraId="421FF70F" w14:textId="712BD683" w:rsidR="00534906" w:rsidRPr="00FC6464" w:rsidRDefault="00534906" w:rsidP="008765B2"/>
        </w:tc>
        <w:tc>
          <w:tcPr>
            <w:tcW w:w="5490" w:type="dxa"/>
          </w:tcPr>
          <w:p w14:paraId="79791B2A" w14:textId="58ADB7E9" w:rsidR="00534906" w:rsidRPr="008A0C4C" w:rsidRDefault="000B1918" w:rsidP="000B1918">
            <w:pPr>
              <w:pStyle w:val="Notes-highlighted"/>
              <w:rPr>
                <w:sz w:val="22"/>
              </w:rPr>
            </w:pPr>
            <w:r w:rsidRPr="008A0C4C">
              <w:rPr>
                <w:b/>
                <w:bCs/>
                <w:sz w:val="22"/>
              </w:rPr>
              <w:lastRenderedPageBreak/>
              <w:t>Note:</w:t>
            </w:r>
            <w:r w:rsidRPr="008A0C4C">
              <w:rPr>
                <w:sz w:val="22"/>
              </w:rPr>
              <w:t xml:space="preserve"> </w:t>
            </w:r>
            <w:r w:rsidR="00534906" w:rsidRPr="008A0C4C">
              <w:rPr>
                <w:sz w:val="22"/>
              </w:rPr>
              <w:t xml:space="preserve">If you see an alert in the top-right corner prompting for action, click </w:t>
            </w:r>
            <w:r w:rsidR="00534906" w:rsidRPr="008A0C4C">
              <w:rPr>
                <w:b/>
                <w:bCs/>
                <w:sz w:val="22"/>
              </w:rPr>
              <w:t>Snooze for 1 hour</w:t>
            </w:r>
            <w:r w:rsidR="00534906" w:rsidRPr="008A0C4C">
              <w:rPr>
                <w:sz w:val="22"/>
              </w:rPr>
              <w:t xml:space="preserve"> to dismiss.</w:t>
            </w:r>
          </w:p>
          <w:p w14:paraId="36141F55" w14:textId="14CC07D7" w:rsidR="00534906" w:rsidRPr="008A0C4C" w:rsidRDefault="00534906" w:rsidP="00CE6045">
            <w:pPr>
              <w:pStyle w:val="Ln1"/>
              <w:numPr>
                <w:ilvl w:val="2"/>
                <w:numId w:val="20"/>
              </w:numPr>
              <w:rPr>
                <w:sz w:val="22"/>
                <w:szCs w:val="22"/>
              </w:rPr>
            </w:pPr>
            <w:r w:rsidRPr="008A0C4C">
              <w:rPr>
                <w:sz w:val="22"/>
                <w:szCs w:val="22"/>
              </w:rPr>
              <w:t xml:space="preserve">In the left navigation, click </w:t>
            </w:r>
            <w:r w:rsidR="00FA041E" w:rsidRPr="008A0C4C">
              <w:rPr>
                <w:b/>
                <w:bCs/>
                <w:sz w:val="22"/>
                <w:szCs w:val="22"/>
              </w:rPr>
              <w:t>Incidents</w:t>
            </w:r>
            <w:r w:rsidRPr="008A0C4C">
              <w:rPr>
                <w:i/>
                <w:sz w:val="22"/>
                <w:szCs w:val="22"/>
              </w:rPr>
              <w:t>.</w:t>
            </w:r>
            <w:r w:rsidR="00FE26D8" w:rsidRPr="008A0C4C">
              <w:rPr>
                <w:i/>
                <w:iCs/>
                <w:sz w:val="22"/>
                <w:szCs w:val="22"/>
              </w:rPr>
              <w:t xml:space="preserve"> </w:t>
            </w:r>
            <w:r w:rsidR="00FE26D8" w:rsidRPr="008A0C4C">
              <w:rPr>
                <w:sz w:val="22"/>
                <w:szCs w:val="22"/>
              </w:rPr>
              <w:t>(Shield Icon)</w:t>
            </w:r>
          </w:p>
          <w:p w14:paraId="0CBBBD61" w14:textId="354F7688" w:rsidR="003D655D" w:rsidRPr="008A0C4C" w:rsidRDefault="00066E54" w:rsidP="008765B2">
            <w:pPr>
              <w:pStyle w:val="Ln1"/>
              <w:rPr>
                <w:sz w:val="22"/>
                <w:szCs w:val="22"/>
              </w:rPr>
            </w:pPr>
            <w:r w:rsidRPr="008A0C4C">
              <w:rPr>
                <w:sz w:val="22"/>
                <w:szCs w:val="22"/>
              </w:rPr>
              <w:t xml:space="preserve">If necessary (i.e. you </w:t>
            </w:r>
            <w:proofErr w:type="gramStart"/>
            <w:r w:rsidRPr="008A0C4C">
              <w:rPr>
                <w:sz w:val="22"/>
                <w:szCs w:val="22"/>
              </w:rPr>
              <w:t>don’t</w:t>
            </w:r>
            <w:proofErr w:type="gramEnd"/>
            <w:r w:rsidRPr="008A0C4C">
              <w:rPr>
                <w:sz w:val="22"/>
                <w:szCs w:val="22"/>
              </w:rPr>
              <w:t xml:space="preserve"> see items in </w:t>
            </w:r>
            <w:r w:rsidR="00586C8D" w:rsidRPr="008A0C4C">
              <w:rPr>
                <w:sz w:val="22"/>
                <w:szCs w:val="22"/>
              </w:rPr>
              <w:t xml:space="preserve">the </w:t>
            </w:r>
            <w:r w:rsidRPr="008A0C4C">
              <w:rPr>
                <w:sz w:val="22"/>
                <w:szCs w:val="22"/>
              </w:rPr>
              <w:t>current view), c</w:t>
            </w:r>
            <w:r w:rsidR="003D655D" w:rsidRPr="008A0C4C">
              <w:rPr>
                <w:sz w:val="22"/>
                <w:szCs w:val="22"/>
              </w:rPr>
              <w:t xml:space="preserve">hange the range of incidents to </w:t>
            </w:r>
            <w:r w:rsidR="003D655D" w:rsidRPr="008A0C4C">
              <w:rPr>
                <w:b/>
                <w:bCs/>
                <w:sz w:val="22"/>
                <w:szCs w:val="22"/>
              </w:rPr>
              <w:t xml:space="preserve">6 </w:t>
            </w:r>
            <w:r w:rsidR="00435876" w:rsidRPr="008A0C4C">
              <w:rPr>
                <w:b/>
                <w:bCs/>
                <w:sz w:val="22"/>
                <w:szCs w:val="22"/>
              </w:rPr>
              <w:t>m</w:t>
            </w:r>
            <w:r w:rsidR="003D655D" w:rsidRPr="008A0C4C">
              <w:rPr>
                <w:b/>
                <w:bCs/>
                <w:sz w:val="22"/>
                <w:szCs w:val="22"/>
              </w:rPr>
              <w:t>onths</w:t>
            </w:r>
            <w:r w:rsidR="003D655D" w:rsidRPr="008A0C4C">
              <w:rPr>
                <w:sz w:val="22"/>
                <w:szCs w:val="22"/>
              </w:rPr>
              <w:t>.</w:t>
            </w:r>
          </w:p>
          <w:p w14:paraId="3D02CA22" w14:textId="13452108" w:rsidR="00534906" w:rsidRPr="008A0C4C" w:rsidRDefault="3D6BED22" w:rsidP="008765B2">
            <w:pPr>
              <w:pStyle w:val="Ln1"/>
              <w:numPr>
                <w:ilvl w:val="2"/>
                <w:numId w:val="0"/>
              </w:numPr>
              <w:rPr>
                <w:sz w:val="22"/>
                <w:szCs w:val="22"/>
              </w:rPr>
            </w:pPr>
            <w:r w:rsidRPr="008A0C4C">
              <w:rPr>
                <w:noProof/>
                <w:sz w:val="22"/>
                <w:szCs w:val="22"/>
              </w:rPr>
              <w:drawing>
                <wp:inline distT="0" distB="0" distL="0" distR="0" wp14:anchorId="5E10F2D9" wp14:editId="37540C78">
                  <wp:extent cx="3394710" cy="1909445"/>
                  <wp:effectExtent l="0" t="0" r="0" b="0"/>
                  <wp:docPr id="19567688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6E38FCF3" w14:textId="5D1365D2" w:rsidR="00B12F15" w:rsidRPr="008A0C4C" w:rsidRDefault="00204ADC" w:rsidP="008765B2">
            <w:pPr>
              <w:pStyle w:val="Ln1"/>
              <w:rPr>
                <w:sz w:val="22"/>
                <w:szCs w:val="22"/>
              </w:rPr>
            </w:pPr>
            <w:r w:rsidRPr="008A0C4C">
              <w:rPr>
                <w:sz w:val="22"/>
                <w:szCs w:val="22"/>
              </w:rPr>
              <w:t xml:space="preserve">Select an incident corresponding to </w:t>
            </w:r>
            <w:r w:rsidR="00AF1A30" w:rsidRPr="008A0C4C">
              <w:rPr>
                <w:sz w:val="22"/>
                <w:szCs w:val="22"/>
              </w:rPr>
              <w:t xml:space="preserve">the </w:t>
            </w:r>
            <w:r w:rsidR="00612CE3" w:rsidRPr="008A0C4C">
              <w:rPr>
                <w:sz w:val="22"/>
                <w:szCs w:val="22"/>
              </w:rPr>
              <w:t xml:space="preserve">machine, </w:t>
            </w:r>
            <w:r w:rsidR="000C19D4" w:rsidRPr="008A0C4C">
              <w:rPr>
                <w:b/>
                <w:bCs/>
                <w:sz w:val="22"/>
                <w:szCs w:val="22"/>
              </w:rPr>
              <w:t>MDATP Incident - &lt;Most Recent Date&gt;</w:t>
            </w:r>
            <w:r w:rsidR="00612CE3" w:rsidRPr="008A0C4C">
              <w:rPr>
                <w:sz w:val="22"/>
                <w:szCs w:val="22"/>
              </w:rPr>
              <w:t>.</w:t>
            </w:r>
          </w:p>
          <w:p w14:paraId="3AB65DE9" w14:textId="2D440ABE" w:rsidR="00511C12" w:rsidRPr="008A0C4C" w:rsidRDefault="00F40578" w:rsidP="00B12F15">
            <w:pPr>
              <w:pStyle w:val="Notes-highlighted"/>
              <w:rPr>
                <w:sz w:val="22"/>
              </w:rPr>
            </w:pPr>
            <w:r w:rsidRPr="008A0C4C">
              <w:rPr>
                <w:b/>
                <w:bCs/>
                <w:sz w:val="22"/>
              </w:rPr>
              <w:t>NOTE:</w:t>
            </w:r>
            <w:r w:rsidRPr="008A0C4C">
              <w:rPr>
                <w:sz w:val="22"/>
              </w:rPr>
              <w:t xml:space="preserve"> </w:t>
            </w:r>
            <w:r w:rsidR="00624872" w:rsidRPr="008A0C4C">
              <w:rPr>
                <w:sz w:val="22"/>
              </w:rPr>
              <w:t xml:space="preserve"> (</w:t>
            </w:r>
            <w:hyperlink r:id="rId19" w:history="1">
              <w:r w:rsidR="00624872" w:rsidRPr="008A0C4C">
                <w:rPr>
                  <w:rStyle w:val="Hyperlink"/>
                  <w:rFonts w:cs="Segoe UI"/>
                  <w:sz w:val="22"/>
                </w:rPr>
                <w:t>direct link</w:t>
              </w:r>
              <w:r w:rsidR="00812D56" w:rsidRPr="008A0C4C">
                <w:rPr>
                  <w:rStyle w:val="Hyperlink"/>
                  <w:rFonts w:cs="Segoe UI"/>
                  <w:sz w:val="22"/>
                </w:rPr>
                <w:t xml:space="preserve"> to the incident</w:t>
              </w:r>
            </w:hyperlink>
            <w:r w:rsidR="00624872" w:rsidRPr="008A0C4C">
              <w:rPr>
                <w:sz w:val="22"/>
              </w:rPr>
              <w:t>).</w:t>
            </w:r>
          </w:p>
          <w:p w14:paraId="2BCA243E" w14:textId="763283BC" w:rsidR="00204DCA" w:rsidRDefault="3A8FEA69" w:rsidP="00204DCA">
            <w:pPr>
              <w:pStyle w:val="Ln1"/>
              <w:numPr>
                <w:ilvl w:val="2"/>
                <w:numId w:val="0"/>
              </w:numPr>
              <w:ind w:left="300" w:hanging="300"/>
            </w:pPr>
            <w:r>
              <w:rPr>
                <w:noProof/>
              </w:rPr>
              <w:lastRenderedPageBreak/>
              <w:drawing>
                <wp:inline distT="0" distB="0" distL="0" distR="0" wp14:anchorId="0AF4BA36" wp14:editId="7D8C6531">
                  <wp:extent cx="3394710" cy="1909445"/>
                  <wp:effectExtent l="0" t="0" r="0" b="0"/>
                  <wp:docPr id="10205417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571954BB" w14:textId="7A2AF4DE" w:rsidR="00B80082" w:rsidRDefault="00B80082" w:rsidP="008765B2">
            <w:pPr>
              <w:pStyle w:val="Ln1"/>
              <w:rPr>
                <w:sz w:val="22"/>
                <w:szCs w:val="22"/>
              </w:rPr>
            </w:pPr>
            <w:r>
              <w:rPr>
                <w:sz w:val="22"/>
                <w:szCs w:val="22"/>
              </w:rPr>
              <w:t xml:space="preserve">From within the incident </w:t>
            </w:r>
            <w:r w:rsidR="00D80204">
              <w:rPr>
                <w:sz w:val="22"/>
                <w:szCs w:val="22"/>
              </w:rPr>
              <w:t xml:space="preserve">click the </w:t>
            </w:r>
            <w:r w:rsidR="00D80204" w:rsidRPr="00D80204">
              <w:rPr>
                <w:b/>
                <w:bCs/>
                <w:sz w:val="22"/>
                <w:szCs w:val="22"/>
              </w:rPr>
              <w:t>Alerts</w:t>
            </w:r>
            <w:r w:rsidR="00D80204">
              <w:rPr>
                <w:sz w:val="22"/>
                <w:szCs w:val="22"/>
              </w:rPr>
              <w:t xml:space="preserve"> tab.</w:t>
            </w:r>
          </w:p>
          <w:p w14:paraId="3E7E214B" w14:textId="265CF46A" w:rsidR="006F4A3A" w:rsidRDefault="00621D37" w:rsidP="008765B2">
            <w:pPr>
              <w:pStyle w:val="Ln1"/>
              <w:rPr>
                <w:sz w:val="22"/>
                <w:szCs w:val="22"/>
              </w:rPr>
            </w:pPr>
            <w:r w:rsidRPr="00D15530">
              <w:rPr>
                <w:sz w:val="22"/>
                <w:szCs w:val="22"/>
              </w:rPr>
              <w:t xml:space="preserve">From the list of </w:t>
            </w:r>
            <w:r w:rsidRPr="00D15530">
              <w:rPr>
                <w:b/>
                <w:bCs/>
                <w:sz w:val="22"/>
                <w:szCs w:val="22"/>
              </w:rPr>
              <w:t>Alerts</w:t>
            </w:r>
            <w:r w:rsidRPr="00D15530">
              <w:rPr>
                <w:sz w:val="22"/>
                <w:szCs w:val="22"/>
              </w:rPr>
              <w:t xml:space="preserve">, </w:t>
            </w:r>
            <w:r w:rsidR="00D27E92" w:rsidRPr="00D15530">
              <w:rPr>
                <w:sz w:val="22"/>
                <w:szCs w:val="22"/>
              </w:rPr>
              <w:t>locate and click on alert titled</w:t>
            </w:r>
            <w:r w:rsidR="00B82B1A" w:rsidRPr="00D15530">
              <w:rPr>
                <w:sz w:val="22"/>
                <w:szCs w:val="22"/>
              </w:rPr>
              <w:t>:</w:t>
            </w:r>
            <w:r w:rsidR="00D27E92" w:rsidRPr="00D15530">
              <w:rPr>
                <w:sz w:val="22"/>
                <w:szCs w:val="22"/>
              </w:rPr>
              <w:t xml:space="preserve"> </w:t>
            </w:r>
            <w:proofErr w:type="spellStart"/>
            <w:r w:rsidR="008B3ED2" w:rsidRPr="00D15530">
              <w:rPr>
                <w:b/>
                <w:bCs/>
                <w:sz w:val="22"/>
                <w:szCs w:val="22"/>
              </w:rPr>
              <w:t>Powershell</w:t>
            </w:r>
            <w:proofErr w:type="spellEnd"/>
            <w:r w:rsidR="008B3ED2" w:rsidRPr="00D15530">
              <w:rPr>
                <w:b/>
                <w:bCs/>
                <w:sz w:val="22"/>
                <w:szCs w:val="22"/>
              </w:rPr>
              <w:t xml:space="preserve"> dropped a suspicious file on the machine</w:t>
            </w:r>
            <w:r w:rsidR="00F1687D" w:rsidRPr="00D15530">
              <w:rPr>
                <w:sz w:val="22"/>
                <w:szCs w:val="22"/>
              </w:rPr>
              <w:t>.</w:t>
            </w:r>
          </w:p>
          <w:p w14:paraId="264B5F92" w14:textId="04DBB4FE" w:rsidR="00E83B24" w:rsidRPr="00D15530" w:rsidRDefault="00E83B24" w:rsidP="008765B2">
            <w:pPr>
              <w:pStyle w:val="Ln1"/>
              <w:rPr>
                <w:sz w:val="22"/>
                <w:szCs w:val="22"/>
              </w:rPr>
            </w:pPr>
            <w:r>
              <w:rPr>
                <w:sz w:val="22"/>
                <w:szCs w:val="22"/>
              </w:rPr>
              <w:t>Point out the Machine</w:t>
            </w:r>
            <w:r w:rsidR="001F1FB2">
              <w:rPr>
                <w:sz w:val="22"/>
                <w:szCs w:val="22"/>
              </w:rPr>
              <w:t>(s) and User(s) at the top of the alert.</w:t>
            </w:r>
          </w:p>
          <w:p w14:paraId="0ABEE84A" w14:textId="48F1B1BF" w:rsidR="006451A1" w:rsidRPr="00D15530" w:rsidRDefault="00D31F06" w:rsidP="006451A1">
            <w:pPr>
              <w:pStyle w:val="Ln1"/>
              <w:numPr>
                <w:ilvl w:val="2"/>
                <w:numId w:val="0"/>
              </w:numPr>
              <w:rPr>
                <w:sz w:val="22"/>
                <w:szCs w:val="22"/>
              </w:rPr>
            </w:pPr>
            <w:r>
              <w:rPr>
                <w:noProof/>
              </w:rPr>
              <w:drawing>
                <wp:inline distT="0" distB="0" distL="0" distR="0" wp14:anchorId="7B3CD283" wp14:editId="6764DB88">
                  <wp:extent cx="3394710" cy="2055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94710" cy="2055495"/>
                          </a:xfrm>
                          <a:prstGeom prst="rect">
                            <a:avLst/>
                          </a:prstGeom>
                        </pic:spPr>
                      </pic:pic>
                    </a:graphicData>
                  </a:graphic>
                </wp:inline>
              </w:drawing>
            </w:r>
          </w:p>
          <w:p w14:paraId="36EBAAEA" w14:textId="344ABADD" w:rsidR="006451A1" w:rsidRDefault="00143AD0" w:rsidP="006B1918">
            <w:pPr>
              <w:pStyle w:val="Ln1"/>
              <w:rPr>
                <w:sz w:val="22"/>
                <w:szCs w:val="22"/>
              </w:rPr>
            </w:pPr>
            <w:r>
              <w:rPr>
                <w:sz w:val="22"/>
                <w:szCs w:val="22"/>
              </w:rPr>
              <w:t>If needed, i</w:t>
            </w:r>
            <w:r w:rsidR="00F97303" w:rsidRPr="00D15530">
              <w:rPr>
                <w:sz w:val="22"/>
                <w:szCs w:val="22"/>
              </w:rPr>
              <w:t xml:space="preserve">n the </w:t>
            </w:r>
            <w:r w:rsidR="006B1D4D" w:rsidRPr="006B1D4D">
              <w:rPr>
                <w:b/>
                <w:bCs/>
                <w:sz w:val="22"/>
                <w:szCs w:val="22"/>
              </w:rPr>
              <w:t>Details</w:t>
            </w:r>
            <w:r w:rsidR="006B1D4D">
              <w:rPr>
                <w:sz w:val="22"/>
                <w:szCs w:val="22"/>
              </w:rPr>
              <w:t xml:space="preserve"> </w:t>
            </w:r>
            <w:r w:rsidR="00F97303" w:rsidRPr="00D15530">
              <w:rPr>
                <w:sz w:val="22"/>
                <w:szCs w:val="22"/>
              </w:rPr>
              <w:t xml:space="preserve">pane to the right, </w:t>
            </w:r>
            <w:r w:rsidR="00E83B24">
              <w:rPr>
                <w:sz w:val="22"/>
                <w:szCs w:val="22"/>
              </w:rPr>
              <w:t>click</w:t>
            </w:r>
            <w:r w:rsidR="00AA2B5F">
              <w:rPr>
                <w:sz w:val="22"/>
                <w:szCs w:val="22"/>
              </w:rPr>
              <w:t xml:space="preserve"> to </w:t>
            </w:r>
            <w:r w:rsidR="00275173">
              <w:rPr>
                <w:sz w:val="22"/>
                <w:szCs w:val="22"/>
              </w:rPr>
              <w:t xml:space="preserve">expand the </w:t>
            </w:r>
            <w:r w:rsidR="00275173" w:rsidRPr="00275173">
              <w:rPr>
                <w:b/>
                <w:bCs/>
                <w:sz w:val="22"/>
                <w:szCs w:val="22"/>
              </w:rPr>
              <w:t xml:space="preserve">Alert </w:t>
            </w:r>
            <w:r w:rsidR="004B60E7">
              <w:rPr>
                <w:b/>
                <w:bCs/>
                <w:sz w:val="22"/>
                <w:szCs w:val="22"/>
              </w:rPr>
              <w:t>d</w:t>
            </w:r>
            <w:r w:rsidR="00275173" w:rsidRPr="00275173">
              <w:rPr>
                <w:b/>
                <w:bCs/>
                <w:sz w:val="22"/>
                <w:szCs w:val="22"/>
              </w:rPr>
              <w:t>etails</w:t>
            </w:r>
            <w:r w:rsidR="00C75666" w:rsidRPr="00D15530">
              <w:rPr>
                <w:sz w:val="22"/>
                <w:szCs w:val="22"/>
              </w:rPr>
              <w:t>.</w:t>
            </w:r>
          </w:p>
          <w:p w14:paraId="3DF15CA7" w14:textId="7E91918F" w:rsidR="006B1918" w:rsidRPr="004B60E7" w:rsidRDefault="004B60E7" w:rsidP="004B60E7">
            <w:pPr>
              <w:pStyle w:val="Ln1"/>
              <w:tabs>
                <w:tab w:val="clear" w:pos="1890"/>
                <w:tab w:val="num" w:pos="720"/>
              </w:tabs>
              <w:ind w:left="300"/>
              <w:rPr>
                <w:sz w:val="22"/>
                <w:szCs w:val="22"/>
              </w:rPr>
            </w:pPr>
            <w:r>
              <w:rPr>
                <w:sz w:val="22"/>
                <w:szCs w:val="22"/>
              </w:rPr>
              <w:t xml:space="preserve">Point out </w:t>
            </w:r>
            <w:r w:rsidRPr="004B60E7">
              <w:rPr>
                <w:b/>
                <w:bCs/>
                <w:sz w:val="22"/>
                <w:szCs w:val="22"/>
              </w:rPr>
              <w:t>Alert description</w:t>
            </w:r>
            <w:r>
              <w:rPr>
                <w:b/>
                <w:bCs/>
                <w:sz w:val="22"/>
                <w:szCs w:val="22"/>
              </w:rPr>
              <w:t xml:space="preserve"> </w:t>
            </w:r>
            <w:r w:rsidRPr="004B60E7">
              <w:rPr>
                <w:sz w:val="22"/>
                <w:szCs w:val="22"/>
              </w:rPr>
              <w:t>within the</w:t>
            </w:r>
            <w:r w:rsidRPr="004B60E7">
              <w:rPr>
                <w:b/>
                <w:bCs/>
                <w:sz w:val="22"/>
                <w:szCs w:val="22"/>
              </w:rPr>
              <w:t xml:space="preserve"> </w:t>
            </w:r>
            <w:r>
              <w:rPr>
                <w:b/>
                <w:bCs/>
                <w:sz w:val="22"/>
                <w:szCs w:val="22"/>
              </w:rPr>
              <w:t>Alert details</w:t>
            </w:r>
            <w:r>
              <w:rPr>
                <w:sz w:val="22"/>
                <w:szCs w:val="22"/>
              </w:rPr>
              <w:t>.</w:t>
            </w:r>
          </w:p>
          <w:p w14:paraId="0A3AE240" w14:textId="2E83A817" w:rsidR="00DC07E0" w:rsidRPr="00D15530" w:rsidRDefault="00DC07E0" w:rsidP="00DC07E0">
            <w:pPr>
              <w:pStyle w:val="Ln1"/>
              <w:rPr>
                <w:sz w:val="22"/>
                <w:szCs w:val="22"/>
              </w:rPr>
            </w:pPr>
            <w:r w:rsidRPr="00D15530">
              <w:rPr>
                <w:sz w:val="22"/>
                <w:szCs w:val="22"/>
              </w:rPr>
              <w:t xml:space="preserve">Scroll down to the </w:t>
            </w:r>
            <w:r w:rsidRPr="00D15530">
              <w:rPr>
                <w:b/>
                <w:bCs/>
                <w:sz w:val="22"/>
                <w:szCs w:val="22"/>
              </w:rPr>
              <w:t xml:space="preserve">Alert </w:t>
            </w:r>
            <w:r w:rsidR="00A845E1">
              <w:rPr>
                <w:b/>
                <w:bCs/>
                <w:sz w:val="22"/>
                <w:szCs w:val="22"/>
              </w:rPr>
              <w:t>story</w:t>
            </w:r>
            <w:r w:rsidRPr="00D15530">
              <w:rPr>
                <w:sz w:val="22"/>
                <w:szCs w:val="22"/>
              </w:rPr>
              <w:t>.</w:t>
            </w:r>
          </w:p>
          <w:p w14:paraId="25FA1205" w14:textId="5592A33F" w:rsidR="00534906" w:rsidRDefault="00EC2701" w:rsidP="0006764C">
            <w:pPr>
              <w:pStyle w:val="Ln1"/>
              <w:numPr>
                <w:ilvl w:val="2"/>
                <w:numId w:val="0"/>
              </w:numPr>
              <w:ind w:left="300"/>
            </w:pPr>
            <w:r>
              <w:rPr>
                <w:noProof/>
              </w:rPr>
              <w:lastRenderedPageBreak/>
              <w:drawing>
                <wp:inline distT="0" distB="0" distL="0" distR="0" wp14:anchorId="758D9AFA" wp14:editId="547F510B">
                  <wp:extent cx="3394710" cy="2604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4710" cy="2604770"/>
                          </a:xfrm>
                          <a:prstGeom prst="rect">
                            <a:avLst/>
                          </a:prstGeom>
                        </pic:spPr>
                      </pic:pic>
                    </a:graphicData>
                  </a:graphic>
                </wp:inline>
              </w:drawing>
            </w:r>
          </w:p>
          <w:p w14:paraId="3070AB66" w14:textId="09CD625E" w:rsidR="002A78ED" w:rsidRPr="002B06EB" w:rsidRDefault="004B60E7" w:rsidP="008765B2">
            <w:pPr>
              <w:pStyle w:val="Ln1"/>
              <w:rPr>
                <w:sz w:val="22"/>
                <w:szCs w:val="22"/>
              </w:rPr>
            </w:pPr>
            <w:r>
              <w:rPr>
                <w:sz w:val="22"/>
                <w:szCs w:val="22"/>
              </w:rPr>
              <w:t xml:space="preserve"> </w:t>
            </w:r>
            <w:r w:rsidR="0039777D" w:rsidRPr="002B06EB">
              <w:rPr>
                <w:sz w:val="22"/>
                <w:szCs w:val="22"/>
              </w:rPr>
              <w:t xml:space="preserve">In the </w:t>
            </w:r>
            <w:r w:rsidR="0039777D" w:rsidRPr="005B65F5">
              <w:rPr>
                <w:b/>
                <w:bCs/>
                <w:sz w:val="22"/>
                <w:szCs w:val="22"/>
              </w:rPr>
              <w:t>Alert story</w:t>
            </w:r>
            <w:r w:rsidR="0039777D" w:rsidRPr="002B06EB">
              <w:rPr>
                <w:sz w:val="22"/>
                <w:szCs w:val="22"/>
              </w:rPr>
              <w:t xml:space="preserve">, </w:t>
            </w:r>
            <w:r w:rsidR="0039777D">
              <w:rPr>
                <w:sz w:val="22"/>
                <w:szCs w:val="22"/>
              </w:rPr>
              <w:t>p</w:t>
            </w:r>
            <w:r w:rsidR="005B65F5">
              <w:rPr>
                <w:sz w:val="22"/>
                <w:szCs w:val="22"/>
              </w:rPr>
              <w:t>oint out</w:t>
            </w:r>
            <w:r>
              <w:rPr>
                <w:sz w:val="22"/>
                <w:szCs w:val="22"/>
              </w:rPr>
              <w:t xml:space="preserve"> the</w:t>
            </w:r>
            <w:r w:rsidR="002A78ED" w:rsidRPr="002B06EB">
              <w:rPr>
                <w:sz w:val="22"/>
                <w:szCs w:val="22"/>
              </w:rPr>
              <w:t xml:space="preserve"> </w:t>
            </w:r>
            <w:r w:rsidR="007E7646">
              <w:rPr>
                <w:sz w:val="22"/>
                <w:szCs w:val="22"/>
              </w:rPr>
              <w:t>item</w:t>
            </w:r>
            <w:r w:rsidR="008064F6">
              <w:rPr>
                <w:sz w:val="22"/>
                <w:szCs w:val="22"/>
              </w:rPr>
              <w:t xml:space="preserve"> </w:t>
            </w:r>
            <w:r w:rsidR="008064F6">
              <w:rPr>
                <w:b/>
                <w:bCs/>
                <w:sz w:val="22"/>
                <w:szCs w:val="22"/>
              </w:rPr>
              <w:t>schtasks.exe</w:t>
            </w:r>
            <w:r w:rsidR="0039777D" w:rsidRPr="0039777D">
              <w:rPr>
                <w:sz w:val="22"/>
                <w:szCs w:val="22"/>
              </w:rPr>
              <w:t>.</w:t>
            </w:r>
          </w:p>
          <w:p w14:paraId="520F70E8" w14:textId="13E6BE48" w:rsidR="0039777D" w:rsidRPr="006B1D4D" w:rsidRDefault="00534906" w:rsidP="0039777D">
            <w:pPr>
              <w:pStyle w:val="Ln1"/>
            </w:pPr>
            <w:r w:rsidRPr="002B06EB">
              <w:rPr>
                <w:sz w:val="22"/>
                <w:szCs w:val="22"/>
              </w:rPr>
              <w:t xml:space="preserve">In the </w:t>
            </w:r>
            <w:r w:rsidRPr="005B65F5">
              <w:rPr>
                <w:b/>
                <w:bCs/>
                <w:sz w:val="22"/>
                <w:szCs w:val="22"/>
              </w:rPr>
              <w:t xml:space="preserve">Alert </w:t>
            </w:r>
            <w:r w:rsidR="005B65F5" w:rsidRPr="005B65F5">
              <w:rPr>
                <w:b/>
                <w:bCs/>
                <w:sz w:val="22"/>
                <w:szCs w:val="22"/>
              </w:rPr>
              <w:t>story</w:t>
            </w:r>
            <w:r w:rsidRPr="002B06EB">
              <w:rPr>
                <w:sz w:val="22"/>
                <w:szCs w:val="22"/>
              </w:rPr>
              <w:t xml:space="preserve">, </w:t>
            </w:r>
            <w:r w:rsidR="0039777D">
              <w:rPr>
                <w:sz w:val="22"/>
                <w:szCs w:val="22"/>
              </w:rPr>
              <w:t>point out the</w:t>
            </w:r>
            <w:r w:rsidR="0039777D" w:rsidRPr="002B06EB">
              <w:rPr>
                <w:sz w:val="22"/>
                <w:szCs w:val="22"/>
              </w:rPr>
              <w:t xml:space="preserve"> </w:t>
            </w:r>
            <w:r w:rsidR="0039777D">
              <w:rPr>
                <w:sz w:val="22"/>
                <w:szCs w:val="22"/>
              </w:rPr>
              <w:t xml:space="preserve">item </w:t>
            </w:r>
            <w:r w:rsidR="000B6FE4" w:rsidRPr="002B06EB">
              <w:rPr>
                <w:b/>
                <w:bCs/>
                <w:sz w:val="22"/>
                <w:szCs w:val="22"/>
              </w:rPr>
              <w:t>WinATP-Intro-backdoor.exe</w:t>
            </w:r>
            <w:r w:rsidR="0039777D" w:rsidRPr="0039777D">
              <w:rPr>
                <w:sz w:val="22"/>
                <w:szCs w:val="22"/>
              </w:rPr>
              <w:t>.</w:t>
            </w:r>
          </w:p>
          <w:p w14:paraId="1B961D26" w14:textId="286D0A94" w:rsidR="008E6544" w:rsidRPr="00E0496D" w:rsidRDefault="00C82E69" w:rsidP="008E6544">
            <w:pPr>
              <w:pStyle w:val="Ln1"/>
            </w:pPr>
            <w:r>
              <w:rPr>
                <w:sz w:val="22"/>
                <w:szCs w:val="22"/>
              </w:rPr>
              <w:t xml:space="preserve">At the top of the page </w:t>
            </w:r>
            <w:r w:rsidR="00E0496D">
              <w:rPr>
                <w:sz w:val="22"/>
                <w:szCs w:val="22"/>
              </w:rPr>
              <w:t xml:space="preserve">toggle the </w:t>
            </w:r>
            <w:r w:rsidR="00E0496D" w:rsidRPr="00E0496D">
              <w:rPr>
                <w:b/>
                <w:bCs/>
                <w:sz w:val="22"/>
                <w:szCs w:val="22"/>
              </w:rPr>
              <w:t>New alert experience</w:t>
            </w:r>
            <w:r w:rsidR="00E0496D">
              <w:rPr>
                <w:sz w:val="22"/>
                <w:szCs w:val="22"/>
              </w:rPr>
              <w:t xml:space="preserve"> to the </w:t>
            </w:r>
            <w:r w:rsidR="00E0496D" w:rsidRPr="00E0496D">
              <w:rPr>
                <w:b/>
                <w:bCs/>
                <w:sz w:val="22"/>
                <w:szCs w:val="22"/>
              </w:rPr>
              <w:t>off</w:t>
            </w:r>
            <w:r w:rsidR="00E0496D">
              <w:rPr>
                <w:sz w:val="22"/>
                <w:szCs w:val="22"/>
              </w:rPr>
              <w:t xml:space="preserve"> position. </w:t>
            </w:r>
          </w:p>
          <w:p w14:paraId="27A34563" w14:textId="15F64B6C" w:rsidR="004C3DAC" w:rsidRPr="00A07066" w:rsidRDefault="00E0496D" w:rsidP="00E0496D">
            <w:pPr>
              <w:pStyle w:val="Ln1"/>
            </w:pPr>
            <w:r>
              <w:rPr>
                <w:sz w:val="22"/>
                <w:szCs w:val="22"/>
              </w:rPr>
              <w:t xml:space="preserve">Scroll down in the Alert process </w:t>
            </w:r>
            <w:proofErr w:type="gramStart"/>
            <w:r>
              <w:rPr>
                <w:sz w:val="22"/>
                <w:szCs w:val="22"/>
              </w:rPr>
              <w:t>tree, and</w:t>
            </w:r>
            <w:proofErr w:type="gramEnd"/>
            <w:r>
              <w:rPr>
                <w:sz w:val="22"/>
                <w:szCs w:val="22"/>
              </w:rPr>
              <w:t xml:space="preserve"> click the file </w:t>
            </w:r>
            <w:r w:rsidR="005635E8">
              <w:rPr>
                <w:rFonts w:cs="Segoe UI"/>
                <w:b/>
                <w:bCs/>
                <w:color w:val="323130"/>
                <w:shd w:val="clear" w:color="auto" w:fill="FFFFFF"/>
              </w:rPr>
              <w:t>WinATP-Intro-Backdoor.exe</w:t>
            </w:r>
            <w:r w:rsidR="005635E8" w:rsidRPr="00A07066">
              <w:rPr>
                <w:sz w:val="22"/>
                <w:szCs w:val="22"/>
              </w:rPr>
              <w:t xml:space="preserve"> </w:t>
            </w:r>
            <w:r w:rsidR="00950099" w:rsidRPr="00A07066">
              <w:rPr>
                <w:sz w:val="22"/>
                <w:szCs w:val="22"/>
              </w:rPr>
              <w:t xml:space="preserve">to launch </w:t>
            </w:r>
            <w:r w:rsidR="00A07066">
              <w:rPr>
                <w:sz w:val="22"/>
                <w:szCs w:val="22"/>
              </w:rPr>
              <w:t xml:space="preserve">the </w:t>
            </w:r>
            <w:r w:rsidR="00950099" w:rsidRPr="00A07066">
              <w:rPr>
                <w:b/>
                <w:bCs/>
                <w:sz w:val="22"/>
                <w:szCs w:val="22"/>
              </w:rPr>
              <w:t>File Investigation</w:t>
            </w:r>
            <w:r w:rsidR="00950099" w:rsidRPr="00A07066">
              <w:rPr>
                <w:sz w:val="22"/>
                <w:szCs w:val="22"/>
              </w:rPr>
              <w:t>.</w:t>
            </w:r>
          </w:p>
        </w:tc>
      </w:tr>
    </w:tbl>
    <w:p w14:paraId="267E79D7" w14:textId="6F4A638B" w:rsidR="00534906" w:rsidRDefault="00B54587" w:rsidP="00534906">
      <w:pPr>
        <w:pStyle w:val="Heading2"/>
      </w:pPr>
      <w:bookmarkStart w:id="37" w:name="_Toc34727161"/>
      <w:r>
        <w:lastRenderedPageBreak/>
        <w:t xml:space="preserve">MDATP File </w:t>
      </w:r>
      <w:r w:rsidR="00534906">
        <w:t>Investigati</w:t>
      </w:r>
      <w:r>
        <w:t>on</w:t>
      </w:r>
      <w:bookmarkEnd w:id="37"/>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675"/>
        <w:gridCol w:w="5490"/>
      </w:tblGrid>
      <w:tr w:rsidR="0024188C" w:rsidRPr="0024188C" w14:paraId="341A49C1" w14:textId="77777777" w:rsidTr="1A3B9AF8">
        <w:tc>
          <w:tcPr>
            <w:tcW w:w="4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1700326" w14:textId="37E6AA12" w:rsidR="0024188C" w:rsidRPr="002B06EB" w:rsidRDefault="00731DE9" w:rsidP="0024188C">
            <w:pPr>
              <w:rPr>
                <w:b/>
                <w:bCs/>
                <w:sz w:val="22"/>
              </w:rPr>
            </w:pPr>
            <w:r w:rsidRPr="002B06EB">
              <w:rPr>
                <w:b/>
                <w:bCs/>
                <w:sz w:val="22"/>
              </w:rPr>
              <w:t xml:space="preserve">What to say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135B2D3" w14:textId="27BACA4D" w:rsidR="0024188C" w:rsidRPr="00D15530" w:rsidRDefault="00731DE9" w:rsidP="0024188C">
            <w:pPr>
              <w:rPr>
                <w:b/>
                <w:bCs/>
                <w:sz w:val="22"/>
              </w:rPr>
            </w:pPr>
            <w:r w:rsidRPr="002B06EB">
              <w:rPr>
                <w:b/>
                <w:bCs/>
                <w:sz w:val="22"/>
              </w:rPr>
              <w:t>What to show</w:t>
            </w:r>
            <w:r w:rsidR="00760846">
              <w:rPr>
                <w:b/>
                <w:bCs/>
                <w:sz w:val="22"/>
              </w:rPr>
              <w:t xml:space="preserve"> </w:t>
            </w:r>
          </w:p>
        </w:tc>
      </w:tr>
      <w:tr w:rsidR="00384131" w14:paraId="3B7BBC58" w14:textId="77777777" w:rsidTr="00337AAC">
        <w:tc>
          <w:tcPr>
            <w:tcW w:w="4675" w:type="dxa"/>
          </w:tcPr>
          <w:p w14:paraId="1BBC04FF" w14:textId="246FA8C8" w:rsidR="00384131" w:rsidRPr="002B06EB" w:rsidRDefault="00D43404" w:rsidP="008765B2">
            <w:pPr>
              <w:rPr>
                <w:sz w:val="22"/>
              </w:rPr>
            </w:pPr>
            <w:r w:rsidRPr="002B06EB">
              <w:rPr>
                <w:sz w:val="22"/>
              </w:rPr>
              <w:t>Our SecOps user</w:t>
            </w:r>
            <w:r w:rsidR="00384131" w:rsidRPr="002B06EB">
              <w:rPr>
                <w:sz w:val="22"/>
              </w:rPr>
              <w:t xml:space="preserve"> can investigate the details of a file associated with a specific alert, behavio</w:t>
            </w:r>
            <w:r w:rsidR="008801D5" w:rsidRPr="002B06EB">
              <w:rPr>
                <w:sz w:val="22"/>
              </w:rPr>
              <w:t>u</w:t>
            </w:r>
            <w:r w:rsidR="00384131" w:rsidRPr="002B06EB">
              <w:rPr>
                <w:sz w:val="22"/>
              </w:rPr>
              <w:t>r, or event to help determine if the file exhibits malicious activities, identify the attack motivation, and understand the potential scope of the breach.</w:t>
            </w:r>
          </w:p>
          <w:p w14:paraId="0FA762C0" w14:textId="1ABD3B46" w:rsidR="00F7418A" w:rsidRPr="002B06EB" w:rsidRDefault="00384131" w:rsidP="008765B2">
            <w:pPr>
              <w:rPr>
                <w:sz w:val="22"/>
              </w:rPr>
            </w:pPr>
            <w:r w:rsidRPr="002B06EB">
              <w:rPr>
                <w:sz w:val="22"/>
              </w:rPr>
              <w:t xml:space="preserve">To enrich the data related to the file, </w:t>
            </w:r>
            <w:r w:rsidR="00633C16" w:rsidRPr="002B06EB">
              <w:rPr>
                <w:sz w:val="22"/>
              </w:rPr>
              <w:t>S</w:t>
            </w:r>
            <w:r w:rsidR="00D43404" w:rsidRPr="002B06EB">
              <w:rPr>
                <w:sz w:val="22"/>
              </w:rPr>
              <w:t>e</w:t>
            </w:r>
            <w:r w:rsidR="00633C16" w:rsidRPr="002B06EB">
              <w:rPr>
                <w:sz w:val="22"/>
              </w:rPr>
              <w:t>cOps</w:t>
            </w:r>
            <w:r w:rsidRPr="002B06EB">
              <w:rPr>
                <w:sz w:val="22"/>
              </w:rPr>
              <w:t xml:space="preserve"> can submit the file for </w:t>
            </w:r>
            <w:r w:rsidRPr="002B06EB">
              <w:rPr>
                <w:b/>
                <w:bCs/>
                <w:sz w:val="22"/>
              </w:rPr>
              <w:t>deep analysis</w:t>
            </w:r>
            <w:r w:rsidR="00F7293D" w:rsidRPr="002B06EB">
              <w:rPr>
                <w:sz w:val="22"/>
              </w:rPr>
              <w:t>.</w:t>
            </w:r>
          </w:p>
          <w:p w14:paraId="1E43C02C" w14:textId="52DA4F0E" w:rsidR="00384131" w:rsidRPr="00B023B0" w:rsidRDefault="00384131" w:rsidP="008765B2">
            <w:pPr>
              <w:rPr>
                <w:sz w:val="22"/>
              </w:rPr>
            </w:pPr>
            <w:r w:rsidRPr="002B06EB">
              <w:rPr>
                <w:sz w:val="22"/>
              </w:rPr>
              <w:t xml:space="preserve">The deep analysis feature executes a file in a secure, fully instrumented cloud environment. Deep analysis results show the file's activities, observed </w:t>
            </w:r>
            <w:proofErr w:type="spellStart"/>
            <w:r w:rsidRPr="002B06EB">
              <w:rPr>
                <w:sz w:val="22"/>
              </w:rPr>
              <w:t>behavio</w:t>
            </w:r>
            <w:r w:rsidR="008801D5" w:rsidRPr="002B06EB">
              <w:rPr>
                <w:sz w:val="22"/>
              </w:rPr>
              <w:t>u</w:t>
            </w:r>
            <w:r w:rsidRPr="002B06EB">
              <w:rPr>
                <w:sz w:val="22"/>
              </w:rPr>
              <w:t>rs</w:t>
            </w:r>
            <w:proofErr w:type="spellEnd"/>
            <w:r w:rsidRPr="00B023B0">
              <w:rPr>
                <w:sz w:val="22"/>
              </w:rPr>
              <w:t xml:space="preserve">, and associated artifacts, </w:t>
            </w:r>
            <w:r w:rsidRPr="00B023B0">
              <w:rPr>
                <w:sz w:val="22"/>
              </w:rPr>
              <w:lastRenderedPageBreak/>
              <w:t>such as dropped files, registry modifications, and communication with IPs.</w:t>
            </w:r>
          </w:p>
          <w:p w14:paraId="28302516" w14:textId="166EF3A4" w:rsidR="00384131" w:rsidRPr="00B023B0" w:rsidRDefault="00384131" w:rsidP="008765B2">
            <w:pPr>
              <w:rPr>
                <w:sz w:val="22"/>
              </w:rPr>
            </w:pPr>
            <w:r w:rsidRPr="00B023B0">
              <w:rPr>
                <w:sz w:val="22"/>
              </w:rPr>
              <w:t xml:space="preserve">Here </w:t>
            </w:r>
            <w:r w:rsidR="007D731B" w:rsidRPr="00B023B0">
              <w:rPr>
                <w:sz w:val="22"/>
              </w:rPr>
              <w:t>SecOps</w:t>
            </w:r>
            <w:r w:rsidRPr="00B023B0">
              <w:rPr>
                <w:sz w:val="22"/>
              </w:rPr>
              <w:t xml:space="preserve"> can see that the suspect file makes a system file </w:t>
            </w:r>
            <w:r w:rsidR="00D43404" w:rsidRPr="00B023B0">
              <w:rPr>
                <w:sz w:val="22"/>
              </w:rPr>
              <w:t>‘</w:t>
            </w:r>
            <w:r w:rsidRPr="00B023B0">
              <w:rPr>
                <w:sz w:val="22"/>
              </w:rPr>
              <w:t>talk</w:t>
            </w:r>
            <w:r w:rsidR="00D43404" w:rsidRPr="00B023B0">
              <w:rPr>
                <w:sz w:val="22"/>
              </w:rPr>
              <w:t>’</w:t>
            </w:r>
            <w:r w:rsidRPr="00B023B0">
              <w:rPr>
                <w:sz w:val="22"/>
              </w:rPr>
              <w:t xml:space="preserve"> with an external IP address.</w:t>
            </w:r>
          </w:p>
          <w:p w14:paraId="5A0B934F" w14:textId="77777777" w:rsidR="00384131" w:rsidRPr="00B023B0" w:rsidRDefault="00384131" w:rsidP="008765B2">
            <w:pPr>
              <w:rPr>
                <w:sz w:val="22"/>
              </w:rPr>
            </w:pPr>
          </w:p>
          <w:p w14:paraId="0A46CA41" w14:textId="77777777" w:rsidR="00384131" w:rsidRPr="00B023B0" w:rsidRDefault="00384131" w:rsidP="008765B2">
            <w:pPr>
              <w:rPr>
                <w:sz w:val="22"/>
              </w:rPr>
            </w:pPr>
          </w:p>
          <w:p w14:paraId="58C9DC3B" w14:textId="77777777" w:rsidR="00384131" w:rsidRPr="00B023B0" w:rsidRDefault="00384131" w:rsidP="008765B2">
            <w:pPr>
              <w:rPr>
                <w:sz w:val="22"/>
              </w:rPr>
            </w:pPr>
          </w:p>
          <w:p w14:paraId="53129B40" w14:textId="620FE91B" w:rsidR="00384131" w:rsidRPr="0071146F" w:rsidRDefault="00384131" w:rsidP="008765B2">
            <w:r w:rsidRPr="00B023B0">
              <w:rPr>
                <w:sz w:val="22"/>
              </w:rPr>
              <w:t xml:space="preserve">The </w:t>
            </w:r>
            <w:r w:rsidR="001D64DC" w:rsidRPr="00B023B0">
              <w:rPr>
                <w:b/>
                <w:bCs/>
                <w:sz w:val="22"/>
              </w:rPr>
              <w:t xml:space="preserve">Observed </w:t>
            </w:r>
            <w:r w:rsidRPr="00B023B0">
              <w:rPr>
                <w:b/>
                <w:bCs/>
                <w:sz w:val="22"/>
              </w:rPr>
              <w:t xml:space="preserve">in </w:t>
            </w:r>
            <w:r w:rsidR="00435876" w:rsidRPr="00B023B0">
              <w:rPr>
                <w:b/>
                <w:bCs/>
                <w:sz w:val="22"/>
              </w:rPr>
              <w:t xml:space="preserve">the </w:t>
            </w:r>
            <w:r w:rsidRPr="00B023B0">
              <w:rPr>
                <w:b/>
                <w:bCs/>
                <w:sz w:val="22"/>
              </w:rPr>
              <w:t>organization</w:t>
            </w:r>
            <w:r w:rsidRPr="00B023B0">
              <w:rPr>
                <w:sz w:val="22"/>
              </w:rPr>
              <w:t xml:space="preserve"> section provides details on the </w:t>
            </w:r>
            <w:r w:rsidR="006B10DA" w:rsidRPr="00E72E05">
              <w:rPr>
                <w:sz w:val="22"/>
              </w:rPr>
              <w:t>name</w:t>
            </w:r>
            <w:r w:rsidR="006B10DA">
              <w:rPr>
                <w:sz w:val="22"/>
              </w:rPr>
              <w:t xml:space="preserve"> of the file as it is</w:t>
            </w:r>
            <w:r w:rsidR="006B10DA" w:rsidRPr="00E72E05">
              <w:rPr>
                <w:sz w:val="22"/>
              </w:rPr>
              <w:t xml:space="preserve"> observed in the organization</w:t>
            </w:r>
            <w:r w:rsidR="006B10DA">
              <w:rPr>
                <w:sz w:val="22"/>
              </w:rPr>
              <w:t xml:space="preserve">, and its </w:t>
            </w:r>
            <w:r w:rsidRPr="00B023B0">
              <w:rPr>
                <w:sz w:val="22"/>
              </w:rPr>
              <w:t xml:space="preserve">prevalence </w:t>
            </w:r>
            <w:r w:rsidR="002B06EB" w:rsidRPr="002B06EB">
              <w:rPr>
                <w:sz w:val="22"/>
              </w:rPr>
              <w:t xml:space="preserve">in specific </w:t>
            </w:r>
            <w:r w:rsidR="009A2D56" w:rsidRPr="002B06EB">
              <w:rPr>
                <w:sz w:val="22"/>
              </w:rPr>
              <w:t>user</w:t>
            </w:r>
            <w:r w:rsidR="002B06EB">
              <w:rPr>
                <w:sz w:val="22"/>
              </w:rPr>
              <w:t xml:space="preserve"> machines</w:t>
            </w:r>
            <w:r w:rsidRPr="002B06EB">
              <w:rPr>
                <w:sz w:val="22"/>
              </w:rPr>
              <w:t>.</w:t>
            </w:r>
          </w:p>
        </w:tc>
        <w:tc>
          <w:tcPr>
            <w:tcW w:w="5490" w:type="dxa"/>
          </w:tcPr>
          <w:p w14:paraId="74005932" w14:textId="03583E6B" w:rsidR="00F7326A" w:rsidRPr="002B06EB" w:rsidRDefault="00F7326A" w:rsidP="00F7326A">
            <w:pPr>
              <w:pStyle w:val="Notes-highlighted"/>
              <w:rPr>
                <w:sz w:val="22"/>
              </w:rPr>
            </w:pPr>
            <w:r w:rsidRPr="002B06EB">
              <w:rPr>
                <w:b/>
                <w:bCs/>
                <w:sz w:val="22"/>
              </w:rPr>
              <w:lastRenderedPageBreak/>
              <w:t>Note:</w:t>
            </w:r>
            <w:r w:rsidRPr="002B06EB">
              <w:rPr>
                <w:sz w:val="22"/>
              </w:rPr>
              <w:t xml:space="preserve"> </w:t>
            </w:r>
            <w:hyperlink r:id="rId23" w:history="1">
              <w:r w:rsidRPr="002B06EB">
                <w:rPr>
                  <w:rStyle w:val="Hyperlink"/>
                  <w:sz w:val="22"/>
                </w:rPr>
                <w:t>Here is a link</w:t>
              </w:r>
            </w:hyperlink>
            <w:r w:rsidRPr="002B06EB">
              <w:rPr>
                <w:sz w:val="22"/>
              </w:rPr>
              <w:t xml:space="preserve"> to a recent file investigation page.</w:t>
            </w:r>
          </w:p>
          <w:p w14:paraId="100E887F" w14:textId="46C1DD63" w:rsidR="00384131" w:rsidRPr="00A22403" w:rsidRDefault="00384131" w:rsidP="00A22403">
            <w:pPr>
              <w:pStyle w:val="Ln1"/>
              <w:numPr>
                <w:ilvl w:val="0"/>
                <w:numId w:val="50"/>
              </w:numPr>
            </w:pPr>
            <w:r w:rsidRPr="00A22403">
              <w:t xml:space="preserve">At the top of the </w:t>
            </w:r>
            <w:r w:rsidRPr="00A22403">
              <w:rPr>
                <w:b/>
                <w:bCs/>
              </w:rPr>
              <w:t xml:space="preserve">File </w:t>
            </w:r>
            <w:r w:rsidR="00F87E24" w:rsidRPr="00A22403">
              <w:rPr>
                <w:b/>
                <w:bCs/>
              </w:rPr>
              <w:t>overview</w:t>
            </w:r>
            <w:r w:rsidRPr="00A22403">
              <w:t xml:space="preserve"> page, on the far right, note the </w:t>
            </w:r>
            <w:r w:rsidR="004B0A44" w:rsidRPr="00A22403">
              <w:rPr>
                <w:b/>
                <w:bCs/>
              </w:rPr>
              <w:t>File</w:t>
            </w:r>
            <w:r w:rsidR="004B0A44" w:rsidRPr="00A22403">
              <w:t xml:space="preserve"> </w:t>
            </w:r>
            <w:r w:rsidR="008C45DF" w:rsidRPr="00A22403">
              <w:rPr>
                <w:b/>
                <w:bCs/>
              </w:rPr>
              <w:t>p</w:t>
            </w:r>
            <w:r w:rsidRPr="00A22403">
              <w:rPr>
                <w:b/>
                <w:bCs/>
              </w:rPr>
              <w:t xml:space="preserve">revalence </w:t>
            </w:r>
            <w:r w:rsidR="000035F0" w:rsidRPr="00A22403">
              <w:t>details</w:t>
            </w:r>
            <w:r w:rsidRPr="00A22403">
              <w:t>.</w:t>
            </w:r>
          </w:p>
          <w:p w14:paraId="1B9A9A0B" w14:textId="59BDC9E4" w:rsidR="005635E8" w:rsidRDefault="005457C8" w:rsidP="00A22403">
            <w:pPr>
              <w:pStyle w:val="Ln1"/>
              <w:numPr>
                <w:ilvl w:val="0"/>
                <w:numId w:val="50"/>
              </w:numPr>
              <w:rPr>
                <w:sz w:val="22"/>
                <w:szCs w:val="22"/>
              </w:rPr>
            </w:pPr>
            <w:r w:rsidRPr="005635E8">
              <w:rPr>
                <w:sz w:val="22"/>
                <w:szCs w:val="22"/>
              </w:rPr>
              <w:t>Click the</w:t>
            </w:r>
            <w:r w:rsidR="00384131" w:rsidRPr="005635E8">
              <w:rPr>
                <w:sz w:val="22"/>
                <w:szCs w:val="22"/>
              </w:rPr>
              <w:t xml:space="preserve"> </w:t>
            </w:r>
            <w:r w:rsidR="00384131" w:rsidRPr="005635E8">
              <w:rPr>
                <w:b/>
                <w:bCs/>
                <w:sz w:val="22"/>
                <w:szCs w:val="22"/>
              </w:rPr>
              <w:t>Deep analysis</w:t>
            </w:r>
            <w:r w:rsidRPr="005635E8">
              <w:rPr>
                <w:sz w:val="22"/>
                <w:szCs w:val="22"/>
              </w:rPr>
              <w:t xml:space="preserve"> tab.</w:t>
            </w:r>
            <w:r w:rsidR="00384131" w:rsidRPr="005635E8">
              <w:rPr>
                <w:sz w:val="22"/>
                <w:szCs w:val="22"/>
              </w:rPr>
              <w:t xml:space="preserve"> </w:t>
            </w:r>
          </w:p>
          <w:p w14:paraId="189727E3" w14:textId="0BF39B54" w:rsidR="00384131" w:rsidRPr="005635E8" w:rsidRDefault="005457C8" w:rsidP="00A22403">
            <w:pPr>
              <w:pStyle w:val="Ln1"/>
              <w:numPr>
                <w:ilvl w:val="0"/>
                <w:numId w:val="50"/>
              </w:numPr>
              <w:rPr>
                <w:sz w:val="22"/>
                <w:szCs w:val="22"/>
              </w:rPr>
            </w:pPr>
            <w:r w:rsidRPr="005635E8">
              <w:rPr>
                <w:sz w:val="22"/>
                <w:szCs w:val="22"/>
              </w:rPr>
              <w:t>C</w:t>
            </w:r>
            <w:r w:rsidR="00384131" w:rsidRPr="005635E8">
              <w:rPr>
                <w:sz w:val="22"/>
                <w:szCs w:val="22"/>
              </w:rPr>
              <w:t xml:space="preserve">lick </w:t>
            </w:r>
            <w:r w:rsidR="00C008EA" w:rsidRPr="005635E8">
              <w:rPr>
                <w:sz w:val="22"/>
                <w:szCs w:val="22"/>
              </w:rPr>
              <w:t xml:space="preserve">a </w:t>
            </w:r>
            <w:r w:rsidR="00384131" w:rsidRPr="005635E8">
              <w:rPr>
                <w:b/>
                <w:bCs/>
                <w:sz w:val="22"/>
                <w:szCs w:val="22"/>
              </w:rPr>
              <w:t>Deep analysis summary</w:t>
            </w:r>
            <w:r w:rsidR="00384131" w:rsidRPr="005635E8">
              <w:rPr>
                <w:sz w:val="22"/>
                <w:szCs w:val="22"/>
              </w:rPr>
              <w:t xml:space="preserve"> to expand.</w:t>
            </w:r>
          </w:p>
          <w:p w14:paraId="79E1E855" w14:textId="5770C088" w:rsidR="00384131" w:rsidRPr="002B06EB" w:rsidRDefault="00384131" w:rsidP="008765B2">
            <w:pPr>
              <w:pStyle w:val="Notes-highlighted"/>
              <w:rPr>
                <w:sz w:val="22"/>
              </w:rPr>
            </w:pPr>
            <w:r w:rsidRPr="002B06EB">
              <w:rPr>
                <w:b/>
                <w:bCs/>
                <w:sz w:val="22"/>
              </w:rPr>
              <w:t>Note:</w:t>
            </w:r>
            <w:r w:rsidRPr="002B06EB">
              <w:rPr>
                <w:sz w:val="22"/>
              </w:rPr>
              <w:t xml:space="preserve"> If </w:t>
            </w:r>
            <w:r w:rsidR="00435876" w:rsidRPr="002B06EB">
              <w:rPr>
                <w:sz w:val="22"/>
              </w:rPr>
              <w:t xml:space="preserve">a </w:t>
            </w:r>
            <w:r w:rsidRPr="002B06EB">
              <w:rPr>
                <w:sz w:val="22"/>
              </w:rPr>
              <w:t xml:space="preserve">Deep analysis summary is not available, click </w:t>
            </w:r>
            <w:r w:rsidRPr="002B06EB">
              <w:rPr>
                <w:b/>
                <w:bCs/>
                <w:sz w:val="22"/>
              </w:rPr>
              <w:t>Submit</w:t>
            </w:r>
            <w:r w:rsidRPr="002B06EB">
              <w:rPr>
                <w:sz w:val="22"/>
              </w:rPr>
              <w:t xml:space="preserve"> next to </w:t>
            </w:r>
            <w:r w:rsidRPr="002B06EB">
              <w:rPr>
                <w:b/>
                <w:bCs/>
                <w:sz w:val="22"/>
              </w:rPr>
              <w:t>Deep analysis request</w:t>
            </w:r>
            <w:r w:rsidRPr="002B06EB">
              <w:rPr>
                <w:sz w:val="22"/>
              </w:rPr>
              <w:t xml:space="preserve">. Deep Analysis Summary will </w:t>
            </w:r>
            <w:r w:rsidR="00D87080" w:rsidRPr="002B06EB">
              <w:rPr>
                <w:sz w:val="22"/>
              </w:rPr>
              <w:t xml:space="preserve">typically </w:t>
            </w:r>
            <w:r w:rsidRPr="002B06EB">
              <w:rPr>
                <w:sz w:val="22"/>
              </w:rPr>
              <w:t xml:space="preserve">be available within </w:t>
            </w:r>
            <w:r w:rsidR="00411224" w:rsidRPr="002B06EB">
              <w:rPr>
                <w:sz w:val="22"/>
              </w:rPr>
              <w:t>10 minutes</w:t>
            </w:r>
            <w:r w:rsidRPr="002B06EB">
              <w:rPr>
                <w:sz w:val="22"/>
              </w:rPr>
              <w:t>.</w:t>
            </w:r>
          </w:p>
          <w:p w14:paraId="6A9AFFE9" w14:textId="4C1B81D7" w:rsidR="00384131" w:rsidRDefault="630A8DA6" w:rsidP="008765B2">
            <w:pPr>
              <w:pStyle w:val="Ln1"/>
              <w:numPr>
                <w:ilvl w:val="2"/>
                <w:numId w:val="0"/>
              </w:numPr>
            </w:pPr>
            <w:r>
              <w:rPr>
                <w:noProof/>
              </w:rPr>
              <w:lastRenderedPageBreak/>
              <w:drawing>
                <wp:inline distT="0" distB="0" distL="0" distR="0" wp14:anchorId="5650F7EF" wp14:editId="61BB9E68">
                  <wp:extent cx="3394710" cy="1909445"/>
                  <wp:effectExtent l="0" t="0" r="0" b="0"/>
                  <wp:docPr id="13626369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4">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0ACEA778" w14:textId="77777777" w:rsidR="00737222" w:rsidRDefault="00A67022" w:rsidP="00737222">
            <w:pPr>
              <w:pStyle w:val="Ln1"/>
              <w:numPr>
                <w:ilvl w:val="0"/>
                <w:numId w:val="50"/>
              </w:numPr>
              <w:rPr>
                <w:sz w:val="22"/>
                <w:szCs w:val="22"/>
              </w:rPr>
            </w:pPr>
            <w:r w:rsidRPr="00B023B0">
              <w:t xml:space="preserve">In the </w:t>
            </w:r>
            <w:r w:rsidRPr="00B023B0">
              <w:rPr>
                <w:b/>
              </w:rPr>
              <w:t>Deep analysis</w:t>
            </w:r>
            <w:r w:rsidRPr="00B023B0">
              <w:t xml:space="preserve"> tab, under </w:t>
            </w:r>
            <w:r w:rsidRPr="00B023B0">
              <w:rPr>
                <w:b/>
                <w:bCs/>
              </w:rPr>
              <w:t>Behaviors</w:t>
            </w:r>
            <w:r w:rsidRPr="00B023B0">
              <w:t xml:space="preserve">, </w:t>
            </w:r>
            <w:r w:rsidR="00AF2BB7" w:rsidRPr="00B023B0">
              <w:t xml:space="preserve">click </w:t>
            </w:r>
            <w:r w:rsidRPr="00B023B0">
              <w:rPr>
                <w:b/>
                <w:bCs/>
              </w:rPr>
              <w:t>Communication</w:t>
            </w:r>
            <w:r w:rsidR="00AF2BB7" w:rsidRPr="00B023B0">
              <w:t xml:space="preserve"> to expand.</w:t>
            </w:r>
          </w:p>
          <w:p w14:paraId="233B170C" w14:textId="77777777" w:rsidR="00737222" w:rsidRDefault="00737222" w:rsidP="00737222">
            <w:pPr>
              <w:pStyle w:val="Ln1"/>
              <w:numPr>
                <w:ilvl w:val="0"/>
                <w:numId w:val="50"/>
              </w:numPr>
              <w:rPr>
                <w:sz w:val="22"/>
                <w:szCs w:val="22"/>
              </w:rPr>
            </w:pPr>
            <w:r>
              <w:rPr>
                <w:sz w:val="22"/>
                <w:szCs w:val="22"/>
              </w:rPr>
              <w:t>Click</w:t>
            </w:r>
            <w:r w:rsidR="00AF2BB7" w:rsidRPr="00B023B0">
              <w:rPr>
                <w:sz w:val="22"/>
                <w:szCs w:val="22"/>
              </w:rPr>
              <w:t xml:space="preserve"> </w:t>
            </w:r>
            <w:r w:rsidR="00AF2BB7" w:rsidRPr="00B023B0">
              <w:rPr>
                <w:b/>
                <w:bCs/>
                <w:sz w:val="22"/>
                <w:szCs w:val="22"/>
              </w:rPr>
              <w:t>A system file communicates with an external IP address</w:t>
            </w:r>
            <w:r w:rsidR="00AF2BB7" w:rsidRPr="00B023B0">
              <w:rPr>
                <w:sz w:val="22"/>
                <w:szCs w:val="22"/>
              </w:rPr>
              <w:t xml:space="preserve"> to expand.</w:t>
            </w:r>
          </w:p>
          <w:p w14:paraId="7C414844" w14:textId="77777777" w:rsidR="00737222" w:rsidRPr="00737222" w:rsidRDefault="00737222" w:rsidP="00737222">
            <w:pPr>
              <w:pStyle w:val="Ln1"/>
              <w:numPr>
                <w:ilvl w:val="0"/>
                <w:numId w:val="50"/>
              </w:numPr>
            </w:pPr>
            <w:r w:rsidRPr="00B023B0">
              <w:rPr>
                <w:sz w:val="22"/>
                <w:szCs w:val="22"/>
              </w:rPr>
              <w:t xml:space="preserve"> </w:t>
            </w:r>
            <w:r w:rsidR="00014620" w:rsidRPr="00B023B0">
              <w:rPr>
                <w:sz w:val="22"/>
                <w:szCs w:val="22"/>
              </w:rPr>
              <w:t xml:space="preserve">Note the IP addresses in the </w:t>
            </w:r>
            <w:r w:rsidR="00014620" w:rsidRPr="00B023B0">
              <w:rPr>
                <w:b/>
                <w:bCs/>
                <w:sz w:val="22"/>
                <w:szCs w:val="22"/>
              </w:rPr>
              <w:t>Target</w:t>
            </w:r>
            <w:r w:rsidR="00014620" w:rsidRPr="00B023B0">
              <w:rPr>
                <w:sz w:val="22"/>
                <w:szCs w:val="22"/>
              </w:rPr>
              <w:t xml:space="preserve"> column.</w:t>
            </w:r>
          </w:p>
          <w:p w14:paraId="39959B83" w14:textId="45EBF03E" w:rsidR="00384131" w:rsidRDefault="00737222" w:rsidP="00737222">
            <w:pPr>
              <w:pStyle w:val="Ln1"/>
              <w:numPr>
                <w:ilvl w:val="0"/>
                <w:numId w:val="50"/>
              </w:numPr>
            </w:pPr>
            <w:r w:rsidRPr="00737222">
              <w:rPr>
                <w:sz w:val="22"/>
              </w:rPr>
              <w:t xml:space="preserve">In the left-hand navigation bar, click the </w:t>
            </w:r>
            <w:r w:rsidRPr="00737222">
              <w:rPr>
                <w:b/>
                <w:sz w:val="22"/>
              </w:rPr>
              <w:t>Machines list.</w:t>
            </w:r>
            <w:r w:rsidRPr="00737222">
              <w:rPr>
                <w:bCs/>
                <w:i/>
                <w:iCs/>
                <w:sz w:val="22"/>
              </w:rPr>
              <w:t xml:space="preserve"> </w:t>
            </w:r>
            <w:r w:rsidRPr="00737222">
              <w:rPr>
                <w:bCs/>
                <w:sz w:val="22"/>
              </w:rPr>
              <w:t>(PC icon)</w:t>
            </w:r>
          </w:p>
        </w:tc>
      </w:tr>
    </w:tbl>
    <w:p w14:paraId="0180C0DA" w14:textId="32BCC402" w:rsidR="001102B5" w:rsidRDefault="001102B5" w:rsidP="001102B5">
      <w:pPr>
        <w:pStyle w:val="Heading2"/>
      </w:pPr>
      <w:bookmarkStart w:id="38" w:name="_Toc34727162"/>
      <w:r>
        <w:lastRenderedPageBreak/>
        <w:t>MDATP File-less Attack Investigation</w:t>
      </w:r>
      <w:bookmarkEnd w:id="38"/>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675"/>
        <w:gridCol w:w="5490"/>
      </w:tblGrid>
      <w:tr w:rsidR="001747CF" w:rsidRPr="0024188C" w14:paraId="04DB67D4" w14:textId="77777777" w:rsidTr="1A3B9AF8">
        <w:tc>
          <w:tcPr>
            <w:tcW w:w="4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C89A56C" w14:textId="4BA2F446" w:rsidR="001747CF" w:rsidRPr="00D15530" w:rsidRDefault="00760846" w:rsidP="008558BC">
            <w:pPr>
              <w:rPr>
                <w:b/>
                <w:bCs/>
                <w:sz w:val="22"/>
              </w:rPr>
            </w:pPr>
            <w:r w:rsidRPr="00D15530">
              <w:rPr>
                <w:b/>
                <w:bCs/>
                <w:sz w:val="22"/>
              </w:rPr>
              <w:t xml:space="preserve">What to say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79BF38F" w14:textId="30E96B52" w:rsidR="001747CF" w:rsidRPr="00D15530" w:rsidRDefault="00760846" w:rsidP="008558BC">
            <w:pPr>
              <w:rPr>
                <w:b/>
                <w:bCs/>
                <w:sz w:val="22"/>
              </w:rPr>
            </w:pPr>
            <w:r w:rsidRPr="00D15530">
              <w:rPr>
                <w:b/>
                <w:bCs/>
                <w:sz w:val="22"/>
              </w:rPr>
              <w:t xml:space="preserve">What to show </w:t>
            </w:r>
          </w:p>
        </w:tc>
      </w:tr>
      <w:tr w:rsidR="001747CF" w:rsidRPr="006A7032" w14:paraId="58AA51ED" w14:textId="77777777" w:rsidTr="008558BC">
        <w:tc>
          <w:tcPr>
            <w:tcW w:w="4675" w:type="dxa"/>
          </w:tcPr>
          <w:p w14:paraId="09452FF0" w14:textId="77777777" w:rsidR="00AD2014" w:rsidRDefault="00AD2014" w:rsidP="008558BC">
            <w:pPr>
              <w:rPr>
                <w:sz w:val="22"/>
              </w:rPr>
            </w:pPr>
          </w:p>
          <w:p w14:paraId="239037DA" w14:textId="77777777" w:rsidR="00AD2014" w:rsidRDefault="00AD2014" w:rsidP="008558BC">
            <w:pPr>
              <w:rPr>
                <w:sz w:val="22"/>
              </w:rPr>
            </w:pPr>
          </w:p>
          <w:p w14:paraId="40065609" w14:textId="77777777" w:rsidR="00AD2014" w:rsidRDefault="00AD2014" w:rsidP="008558BC">
            <w:pPr>
              <w:rPr>
                <w:sz w:val="22"/>
              </w:rPr>
            </w:pPr>
          </w:p>
          <w:p w14:paraId="2956EFEC" w14:textId="77777777" w:rsidR="00AD2014" w:rsidRDefault="00AD2014" w:rsidP="008558BC">
            <w:pPr>
              <w:rPr>
                <w:sz w:val="22"/>
              </w:rPr>
            </w:pPr>
          </w:p>
          <w:p w14:paraId="1B49FABA" w14:textId="77777777" w:rsidR="00AD2014" w:rsidRDefault="00CD4FB9" w:rsidP="008558BC">
            <w:pPr>
              <w:rPr>
                <w:sz w:val="22"/>
              </w:rPr>
            </w:pPr>
            <w:r w:rsidRPr="00D15530">
              <w:rPr>
                <w:sz w:val="22"/>
              </w:rPr>
              <w:t>Attack</w:t>
            </w:r>
            <w:r w:rsidR="001D4B44" w:rsidRPr="00D15530">
              <w:rPr>
                <w:sz w:val="22"/>
              </w:rPr>
              <w:t xml:space="preserve">ers need not inject a physical file in a victim’s machine to </w:t>
            </w:r>
            <w:r w:rsidR="008C3EC8" w:rsidRPr="00D15530">
              <w:rPr>
                <w:sz w:val="22"/>
              </w:rPr>
              <w:t xml:space="preserve">take control – </w:t>
            </w:r>
            <w:r w:rsidR="005457C8" w:rsidRPr="00D15530">
              <w:rPr>
                <w:sz w:val="22"/>
              </w:rPr>
              <w:t>attacks</w:t>
            </w:r>
            <w:r w:rsidR="008C3EC8" w:rsidRPr="00D15530">
              <w:rPr>
                <w:sz w:val="22"/>
              </w:rPr>
              <w:t xml:space="preserve"> </w:t>
            </w:r>
            <w:r w:rsidR="00262899" w:rsidRPr="00D15530">
              <w:rPr>
                <w:sz w:val="22"/>
              </w:rPr>
              <w:t xml:space="preserve">can </w:t>
            </w:r>
            <w:r w:rsidR="00834606" w:rsidRPr="00D15530">
              <w:rPr>
                <w:sz w:val="22"/>
              </w:rPr>
              <w:t xml:space="preserve">happen through scripts. </w:t>
            </w:r>
          </w:p>
          <w:p w14:paraId="101A0577" w14:textId="77777777" w:rsidR="00AD2014" w:rsidRDefault="00AD2014" w:rsidP="008558BC">
            <w:pPr>
              <w:rPr>
                <w:sz w:val="22"/>
              </w:rPr>
            </w:pPr>
          </w:p>
          <w:p w14:paraId="302BC1C2" w14:textId="77777777" w:rsidR="00AD2014" w:rsidRDefault="00AD2014" w:rsidP="008558BC">
            <w:pPr>
              <w:rPr>
                <w:sz w:val="22"/>
              </w:rPr>
            </w:pPr>
          </w:p>
          <w:p w14:paraId="500B276B" w14:textId="77777777" w:rsidR="00AD2014" w:rsidRDefault="00AD2014" w:rsidP="008558BC">
            <w:pPr>
              <w:rPr>
                <w:sz w:val="22"/>
              </w:rPr>
            </w:pPr>
          </w:p>
          <w:p w14:paraId="2BAFCA7C" w14:textId="77777777" w:rsidR="00AD2014" w:rsidRDefault="00AD2014" w:rsidP="008558BC">
            <w:pPr>
              <w:rPr>
                <w:sz w:val="22"/>
              </w:rPr>
            </w:pPr>
          </w:p>
          <w:p w14:paraId="689D0296" w14:textId="77777777" w:rsidR="00AD2014" w:rsidRDefault="00AD2014" w:rsidP="008558BC">
            <w:pPr>
              <w:rPr>
                <w:sz w:val="22"/>
              </w:rPr>
            </w:pPr>
          </w:p>
          <w:p w14:paraId="44B9BB6D" w14:textId="77777777" w:rsidR="00AD2014" w:rsidRDefault="00AD2014" w:rsidP="008558BC">
            <w:pPr>
              <w:rPr>
                <w:sz w:val="22"/>
              </w:rPr>
            </w:pPr>
          </w:p>
          <w:p w14:paraId="62978BBD" w14:textId="77777777" w:rsidR="00AD2014" w:rsidRDefault="00AD2014" w:rsidP="008558BC">
            <w:pPr>
              <w:rPr>
                <w:sz w:val="22"/>
              </w:rPr>
            </w:pPr>
          </w:p>
          <w:p w14:paraId="17C1C1F2" w14:textId="77777777" w:rsidR="00AD2014" w:rsidRDefault="00AD2014" w:rsidP="008558BC">
            <w:pPr>
              <w:rPr>
                <w:sz w:val="22"/>
              </w:rPr>
            </w:pPr>
          </w:p>
          <w:p w14:paraId="6C0C6D4B" w14:textId="77777777" w:rsidR="00AD2014" w:rsidRDefault="00AD2014" w:rsidP="008558BC">
            <w:pPr>
              <w:rPr>
                <w:sz w:val="22"/>
              </w:rPr>
            </w:pPr>
          </w:p>
          <w:p w14:paraId="61B625A1" w14:textId="77777777" w:rsidR="00AD2014" w:rsidRDefault="00834606" w:rsidP="008558BC">
            <w:pPr>
              <w:rPr>
                <w:sz w:val="22"/>
              </w:rPr>
            </w:pPr>
            <w:r w:rsidRPr="00D15530">
              <w:rPr>
                <w:sz w:val="22"/>
              </w:rPr>
              <w:lastRenderedPageBreak/>
              <w:t>A user may be tricked into executing such a script, or the script may be executed remotely from another machine in the organization that was previously infected, with the attacker attempting to move laterally in the network.</w:t>
            </w:r>
          </w:p>
          <w:p w14:paraId="41DB5CF9" w14:textId="77777777" w:rsidR="00AD2014" w:rsidRDefault="00AD2014" w:rsidP="008558BC">
            <w:pPr>
              <w:rPr>
                <w:sz w:val="22"/>
              </w:rPr>
            </w:pPr>
          </w:p>
          <w:p w14:paraId="44D44439" w14:textId="77777777" w:rsidR="00AD2014" w:rsidRDefault="00AD2014" w:rsidP="008558BC">
            <w:pPr>
              <w:rPr>
                <w:sz w:val="22"/>
              </w:rPr>
            </w:pPr>
          </w:p>
          <w:p w14:paraId="1A12B640" w14:textId="77777777" w:rsidR="00AD2014" w:rsidRDefault="00AD2014" w:rsidP="008558BC">
            <w:pPr>
              <w:rPr>
                <w:sz w:val="22"/>
              </w:rPr>
            </w:pPr>
          </w:p>
          <w:p w14:paraId="585A2A8E" w14:textId="77777777" w:rsidR="00AD2014" w:rsidRDefault="00AD2014" w:rsidP="008558BC">
            <w:pPr>
              <w:rPr>
                <w:sz w:val="22"/>
              </w:rPr>
            </w:pPr>
          </w:p>
          <w:p w14:paraId="4E69B06E" w14:textId="77777777" w:rsidR="00AD2014" w:rsidRDefault="00AD2014" w:rsidP="008558BC">
            <w:pPr>
              <w:rPr>
                <w:sz w:val="22"/>
              </w:rPr>
            </w:pPr>
          </w:p>
          <w:p w14:paraId="3A33DA6D" w14:textId="77777777" w:rsidR="00AD2014" w:rsidRDefault="00AD2014" w:rsidP="008558BC">
            <w:pPr>
              <w:rPr>
                <w:sz w:val="22"/>
              </w:rPr>
            </w:pPr>
          </w:p>
          <w:p w14:paraId="694303E7" w14:textId="77777777" w:rsidR="00AD2014" w:rsidRDefault="00AD2014" w:rsidP="008558BC">
            <w:pPr>
              <w:rPr>
                <w:sz w:val="22"/>
              </w:rPr>
            </w:pPr>
          </w:p>
          <w:p w14:paraId="4A54E75F" w14:textId="77777777" w:rsidR="00AD2014" w:rsidRDefault="00AD2014" w:rsidP="008558BC">
            <w:pPr>
              <w:rPr>
                <w:sz w:val="22"/>
              </w:rPr>
            </w:pPr>
          </w:p>
          <w:p w14:paraId="5D9D690A" w14:textId="77777777" w:rsidR="00AD2014" w:rsidRDefault="00AD2014" w:rsidP="008558BC">
            <w:pPr>
              <w:rPr>
                <w:sz w:val="22"/>
              </w:rPr>
            </w:pPr>
          </w:p>
          <w:p w14:paraId="65421EFD" w14:textId="77777777" w:rsidR="00AD2014" w:rsidRDefault="00AD2014" w:rsidP="008558BC">
            <w:pPr>
              <w:rPr>
                <w:sz w:val="22"/>
              </w:rPr>
            </w:pPr>
          </w:p>
          <w:p w14:paraId="3B145FF9" w14:textId="77777777" w:rsidR="00AD2014" w:rsidRDefault="00AD2014" w:rsidP="008558BC">
            <w:pPr>
              <w:rPr>
                <w:sz w:val="22"/>
              </w:rPr>
            </w:pPr>
          </w:p>
          <w:p w14:paraId="01C4100B" w14:textId="77777777" w:rsidR="00AD2014" w:rsidRDefault="00AD2014" w:rsidP="008558BC">
            <w:pPr>
              <w:rPr>
                <w:sz w:val="22"/>
              </w:rPr>
            </w:pPr>
          </w:p>
          <w:p w14:paraId="562B5876" w14:textId="34ABBA3C" w:rsidR="001747CF" w:rsidRPr="00D15530" w:rsidRDefault="00834606" w:rsidP="008558BC">
            <w:pPr>
              <w:rPr>
                <w:sz w:val="22"/>
              </w:rPr>
            </w:pPr>
            <w:r w:rsidRPr="00D15530">
              <w:rPr>
                <w:sz w:val="22"/>
              </w:rPr>
              <w:t xml:space="preserve"> Detection of such scripts is difficult because administrators also often run scripts remotely to carry out various administrative activities.</w:t>
            </w:r>
          </w:p>
          <w:p w14:paraId="4E60E690" w14:textId="77777777" w:rsidR="007438E1" w:rsidRDefault="007438E1" w:rsidP="008558BC">
            <w:pPr>
              <w:rPr>
                <w:sz w:val="22"/>
              </w:rPr>
            </w:pPr>
          </w:p>
          <w:p w14:paraId="46E5B4FB" w14:textId="77777777" w:rsidR="00AD2014" w:rsidRDefault="00AD2014" w:rsidP="008558BC">
            <w:pPr>
              <w:rPr>
                <w:sz w:val="22"/>
              </w:rPr>
            </w:pPr>
          </w:p>
          <w:p w14:paraId="0576906D" w14:textId="77777777" w:rsidR="00AD2014" w:rsidRDefault="00AD2014" w:rsidP="008558BC">
            <w:pPr>
              <w:rPr>
                <w:sz w:val="22"/>
              </w:rPr>
            </w:pPr>
          </w:p>
          <w:p w14:paraId="05FD03B7" w14:textId="77777777" w:rsidR="00AD2014" w:rsidRDefault="00AD2014" w:rsidP="008558BC">
            <w:pPr>
              <w:rPr>
                <w:sz w:val="22"/>
              </w:rPr>
            </w:pPr>
          </w:p>
          <w:p w14:paraId="735871D2" w14:textId="77777777" w:rsidR="00AD2014" w:rsidRDefault="00AD2014" w:rsidP="008558BC">
            <w:pPr>
              <w:rPr>
                <w:sz w:val="22"/>
              </w:rPr>
            </w:pPr>
          </w:p>
          <w:p w14:paraId="3DB5F2CD" w14:textId="77777777" w:rsidR="00AD2014" w:rsidRDefault="00AD2014" w:rsidP="008558BC">
            <w:pPr>
              <w:rPr>
                <w:sz w:val="22"/>
              </w:rPr>
            </w:pPr>
          </w:p>
          <w:p w14:paraId="469C808E" w14:textId="77777777" w:rsidR="00AD2014" w:rsidRPr="00D15530" w:rsidRDefault="00AD2014" w:rsidP="008558BC">
            <w:pPr>
              <w:rPr>
                <w:sz w:val="22"/>
              </w:rPr>
            </w:pPr>
          </w:p>
          <w:p w14:paraId="479636ED" w14:textId="77777777" w:rsidR="005457C8" w:rsidRPr="00D15530" w:rsidRDefault="007438E1" w:rsidP="007438E1">
            <w:pPr>
              <w:rPr>
                <w:sz w:val="22"/>
              </w:rPr>
            </w:pPr>
            <w:r w:rsidRPr="00D15530">
              <w:rPr>
                <w:sz w:val="22"/>
              </w:rPr>
              <w:t xml:space="preserve">During the automated investigation, Microsoft Defender ATP identified </w:t>
            </w:r>
            <w:r w:rsidR="0074283C" w:rsidRPr="00D15530">
              <w:rPr>
                <w:sz w:val="22"/>
              </w:rPr>
              <w:t xml:space="preserve">the </w:t>
            </w:r>
            <w:r w:rsidRPr="00D15530">
              <w:rPr>
                <w:sz w:val="22"/>
              </w:rPr>
              <w:t xml:space="preserve">notepad.exe process, which was injected into, as one of the artifacts requiring remediation. </w:t>
            </w:r>
          </w:p>
          <w:p w14:paraId="0D5683C3" w14:textId="77777777" w:rsidR="005457C8" w:rsidRDefault="005457C8" w:rsidP="007438E1"/>
          <w:p w14:paraId="4641D4A2" w14:textId="77777777" w:rsidR="005457C8" w:rsidRDefault="005457C8" w:rsidP="007438E1"/>
          <w:p w14:paraId="6A0A66CC" w14:textId="77777777" w:rsidR="005457C8" w:rsidRDefault="005457C8" w:rsidP="007438E1"/>
          <w:p w14:paraId="794AC32A" w14:textId="77777777" w:rsidR="005457C8" w:rsidRDefault="005457C8" w:rsidP="007438E1"/>
          <w:p w14:paraId="38B35D34" w14:textId="77777777" w:rsidR="005457C8" w:rsidRDefault="005457C8" w:rsidP="007438E1"/>
          <w:p w14:paraId="51923DBD" w14:textId="77777777" w:rsidR="005457C8" w:rsidRDefault="005457C8" w:rsidP="007438E1"/>
          <w:p w14:paraId="1E38217D" w14:textId="77777777" w:rsidR="005457C8" w:rsidRDefault="005457C8" w:rsidP="007438E1"/>
          <w:p w14:paraId="6D3988A5" w14:textId="77777777" w:rsidR="005457C8" w:rsidRDefault="005457C8" w:rsidP="007438E1"/>
          <w:p w14:paraId="452A74DC" w14:textId="77777777" w:rsidR="005457C8" w:rsidRDefault="005457C8" w:rsidP="007438E1"/>
          <w:p w14:paraId="7B29DBDC" w14:textId="77777777" w:rsidR="005457C8" w:rsidRDefault="005457C8" w:rsidP="007438E1"/>
          <w:p w14:paraId="4D124918" w14:textId="77777777" w:rsidR="005457C8" w:rsidRDefault="005457C8" w:rsidP="007438E1"/>
          <w:p w14:paraId="5AA421FE" w14:textId="77777777" w:rsidR="005457C8" w:rsidRDefault="005457C8" w:rsidP="007438E1"/>
          <w:p w14:paraId="022AEDD7" w14:textId="77777777" w:rsidR="005457C8" w:rsidRDefault="005457C8" w:rsidP="007438E1"/>
          <w:p w14:paraId="5C3D42BA" w14:textId="77777777" w:rsidR="005457C8" w:rsidRDefault="005457C8" w:rsidP="007438E1"/>
          <w:p w14:paraId="683094D0" w14:textId="77777777" w:rsidR="005457C8" w:rsidRDefault="005457C8" w:rsidP="007438E1"/>
          <w:p w14:paraId="1FEEC4A7" w14:textId="77777777" w:rsidR="005457C8" w:rsidRDefault="005457C8" w:rsidP="007438E1"/>
          <w:p w14:paraId="2A322937" w14:textId="77777777" w:rsidR="005457C8" w:rsidRDefault="005457C8" w:rsidP="007438E1"/>
          <w:p w14:paraId="4F354C05" w14:textId="77777777" w:rsidR="005457C8" w:rsidRDefault="005457C8" w:rsidP="007438E1"/>
          <w:p w14:paraId="312046F2" w14:textId="77777777" w:rsidR="005457C8" w:rsidRDefault="005457C8" w:rsidP="007438E1"/>
          <w:p w14:paraId="6659FC86" w14:textId="77777777" w:rsidR="005457C8" w:rsidRDefault="005457C8" w:rsidP="007438E1"/>
          <w:p w14:paraId="2D905EC7" w14:textId="77777777" w:rsidR="005457C8" w:rsidRDefault="005457C8" w:rsidP="007438E1"/>
          <w:p w14:paraId="49AF987E" w14:textId="77777777" w:rsidR="005457C8" w:rsidRDefault="005457C8" w:rsidP="007438E1"/>
          <w:p w14:paraId="13218D16" w14:textId="77777777" w:rsidR="005457C8" w:rsidRDefault="005457C8" w:rsidP="007438E1"/>
          <w:p w14:paraId="503B829B" w14:textId="77777777" w:rsidR="005457C8" w:rsidRDefault="005457C8" w:rsidP="007438E1"/>
          <w:p w14:paraId="12C28072" w14:textId="77777777" w:rsidR="005457C8" w:rsidRDefault="005457C8" w:rsidP="007438E1"/>
          <w:p w14:paraId="3323AD4C" w14:textId="77777777" w:rsidR="005457C8" w:rsidRDefault="005457C8" w:rsidP="007438E1"/>
          <w:p w14:paraId="0F4191C6" w14:textId="77777777" w:rsidR="005457C8" w:rsidRDefault="005457C8" w:rsidP="007438E1"/>
          <w:p w14:paraId="55B27CFC" w14:textId="77777777" w:rsidR="005457C8" w:rsidRDefault="005457C8" w:rsidP="007438E1"/>
          <w:p w14:paraId="739D9811" w14:textId="51D3C7A4" w:rsidR="007438E1" w:rsidRPr="00D15530" w:rsidRDefault="007438E1" w:rsidP="007438E1">
            <w:pPr>
              <w:rPr>
                <w:sz w:val="22"/>
              </w:rPr>
            </w:pPr>
            <w:r w:rsidRPr="00D15530">
              <w:rPr>
                <w:sz w:val="22"/>
              </w:rPr>
              <w:t>By default, Microsoft</w:t>
            </w:r>
            <w:r w:rsidR="00527B80" w:rsidRPr="00D15530">
              <w:rPr>
                <w:sz w:val="22"/>
              </w:rPr>
              <w:t xml:space="preserve"> </w:t>
            </w:r>
            <w:r w:rsidRPr="00D15530">
              <w:rPr>
                <w:sz w:val="22"/>
              </w:rPr>
              <w:t xml:space="preserve">Defender ATP will </w:t>
            </w:r>
            <w:r w:rsidR="003B5A85" w:rsidRPr="00D15530">
              <w:rPr>
                <w:sz w:val="22"/>
              </w:rPr>
              <w:t>wait</w:t>
            </w:r>
            <w:r w:rsidRPr="00D15530">
              <w:rPr>
                <w:sz w:val="22"/>
              </w:rPr>
              <w:t xml:space="preserve"> </w:t>
            </w:r>
            <w:r w:rsidR="00F21C32">
              <w:rPr>
                <w:sz w:val="22"/>
              </w:rPr>
              <w:t>for the SecOps</w:t>
            </w:r>
            <w:r w:rsidR="00F21C32" w:rsidRPr="00D15530">
              <w:rPr>
                <w:sz w:val="22"/>
              </w:rPr>
              <w:t xml:space="preserve"> </w:t>
            </w:r>
            <w:r w:rsidRPr="00D15530">
              <w:rPr>
                <w:sz w:val="22"/>
              </w:rPr>
              <w:t xml:space="preserve">approval before proceeding, but </w:t>
            </w:r>
            <w:r w:rsidR="003B5A85">
              <w:rPr>
                <w:sz w:val="22"/>
              </w:rPr>
              <w:t>t</w:t>
            </w:r>
            <w:r w:rsidR="003B5A85" w:rsidRPr="003B5A85">
              <w:rPr>
                <w:sz w:val="22"/>
              </w:rPr>
              <w:t xml:space="preserve">hey </w:t>
            </w:r>
            <w:r w:rsidR="003B5A85">
              <w:rPr>
                <w:sz w:val="22"/>
              </w:rPr>
              <w:t>could</w:t>
            </w:r>
            <w:r w:rsidR="003B5A85" w:rsidRPr="003B5A85">
              <w:rPr>
                <w:sz w:val="22"/>
              </w:rPr>
              <w:t xml:space="preserve"> </w:t>
            </w:r>
            <w:r w:rsidR="00927817" w:rsidRPr="003B5A85">
              <w:rPr>
                <w:sz w:val="22"/>
              </w:rPr>
              <w:t xml:space="preserve">also </w:t>
            </w:r>
            <w:r w:rsidRPr="003B5A85">
              <w:rPr>
                <w:sz w:val="22"/>
              </w:rPr>
              <w:t>configure it under the</w:t>
            </w:r>
            <w:r w:rsidR="00527B80" w:rsidRPr="003B5A85">
              <w:rPr>
                <w:sz w:val="22"/>
              </w:rPr>
              <w:t xml:space="preserve"> </w:t>
            </w:r>
            <w:r w:rsidRPr="003B5A85">
              <w:rPr>
                <w:sz w:val="22"/>
              </w:rPr>
              <w:t>machine group settings to skip this step and apply remediation automatically</w:t>
            </w:r>
            <w:r w:rsidRPr="00D15530">
              <w:rPr>
                <w:sz w:val="22"/>
              </w:rPr>
              <w:t>.</w:t>
            </w:r>
          </w:p>
        </w:tc>
        <w:tc>
          <w:tcPr>
            <w:tcW w:w="5490" w:type="dxa"/>
          </w:tcPr>
          <w:p w14:paraId="05EFB864" w14:textId="520B5812" w:rsidR="005F4261" w:rsidRPr="00D15530" w:rsidRDefault="005F4261" w:rsidP="00737222">
            <w:pPr>
              <w:rPr>
                <w:sz w:val="22"/>
              </w:rPr>
            </w:pPr>
          </w:p>
          <w:p w14:paraId="53524C0D" w14:textId="129C81D7" w:rsidR="005F4261" w:rsidRPr="00D15530" w:rsidRDefault="0E0593B4" w:rsidP="005F4261">
            <w:pPr>
              <w:rPr>
                <w:sz w:val="22"/>
              </w:rPr>
            </w:pPr>
            <w:r w:rsidRPr="00D15530">
              <w:rPr>
                <w:noProof/>
                <w:sz w:val="22"/>
              </w:rPr>
              <w:drawing>
                <wp:inline distT="0" distB="0" distL="0" distR="0" wp14:anchorId="192DE32F" wp14:editId="12DD1EC6">
                  <wp:extent cx="3394710" cy="1909445"/>
                  <wp:effectExtent l="0" t="0" r="0" b="0"/>
                  <wp:docPr id="53448200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5">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r w:rsidR="001747CF" w:rsidRPr="00D15530">
              <w:rPr>
                <w:sz w:val="22"/>
              </w:rPr>
              <w:t xml:space="preserve"> </w:t>
            </w:r>
          </w:p>
          <w:p w14:paraId="227346A5" w14:textId="3C5C0FA0" w:rsidR="001747CF" w:rsidRPr="00D15530" w:rsidRDefault="005F4261" w:rsidP="00CE6045">
            <w:pPr>
              <w:numPr>
                <w:ilvl w:val="2"/>
                <w:numId w:val="16"/>
              </w:numPr>
              <w:rPr>
                <w:sz w:val="22"/>
              </w:rPr>
            </w:pPr>
            <w:r w:rsidRPr="00D15530">
              <w:rPr>
                <w:sz w:val="22"/>
              </w:rPr>
              <w:t>S</w:t>
            </w:r>
            <w:r w:rsidR="001747CF" w:rsidRPr="00D15530">
              <w:rPr>
                <w:sz w:val="22"/>
              </w:rPr>
              <w:t xml:space="preserve">elect the </w:t>
            </w:r>
            <w:proofErr w:type="spellStart"/>
            <w:r w:rsidR="007E4BF2" w:rsidRPr="00D15530">
              <w:rPr>
                <w:b/>
                <w:bCs/>
                <w:color w:val="000000"/>
                <w:sz w:val="22"/>
                <w:shd w:val="clear" w:color="auto" w:fill="FFFFFF"/>
              </w:rPr>
              <w:t>andrewf</w:t>
            </w:r>
            <w:proofErr w:type="spellEnd"/>
            <w:r w:rsidR="007E4BF2" w:rsidRPr="00D15530">
              <w:rPr>
                <w:b/>
                <w:bCs/>
                <w:color w:val="000000"/>
                <w:sz w:val="22"/>
                <w:shd w:val="clear" w:color="auto" w:fill="FFFFFF"/>
              </w:rPr>
              <w:t>-pc</w:t>
            </w:r>
            <w:r w:rsidR="00DA6988" w:rsidRPr="00D15530">
              <w:rPr>
                <w:b/>
                <w:bCs/>
                <w:color w:val="000000"/>
                <w:sz w:val="22"/>
                <w:shd w:val="clear" w:color="auto" w:fill="FFFFFF"/>
              </w:rPr>
              <w:t xml:space="preserve"> </w:t>
            </w:r>
            <w:r w:rsidR="00DA6988" w:rsidRPr="00D15530">
              <w:rPr>
                <w:color w:val="000000"/>
                <w:sz w:val="22"/>
                <w:shd w:val="clear" w:color="auto" w:fill="FFFFFF"/>
              </w:rPr>
              <w:t>machine</w:t>
            </w:r>
            <w:r w:rsidR="00FE795B" w:rsidRPr="00D15530">
              <w:rPr>
                <w:color w:val="000000"/>
                <w:sz w:val="22"/>
                <w:shd w:val="clear" w:color="auto" w:fill="FFFFFF"/>
              </w:rPr>
              <w:t xml:space="preserve"> name</w:t>
            </w:r>
            <w:r w:rsidR="007E4BF2" w:rsidRPr="00D15530">
              <w:rPr>
                <w:color w:val="000000"/>
                <w:sz w:val="22"/>
                <w:shd w:val="clear" w:color="auto" w:fill="FFFFFF"/>
              </w:rPr>
              <w:t>.</w:t>
            </w:r>
          </w:p>
          <w:p w14:paraId="56DB8CEF" w14:textId="080BA36F" w:rsidR="005F4261" w:rsidRPr="001747CF" w:rsidRDefault="0C70CD3D" w:rsidP="005F4261">
            <w:r>
              <w:rPr>
                <w:noProof/>
              </w:rPr>
              <w:lastRenderedPageBreak/>
              <w:drawing>
                <wp:inline distT="0" distB="0" distL="0" distR="0" wp14:anchorId="41899E1C" wp14:editId="58ACFFD3">
                  <wp:extent cx="3394710" cy="1909445"/>
                  <wp:effectExtent l="0" t="0" r="0" b="0"/>
                  <wp:docPr id="60601756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6">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71577656" w14:textId="33048505" w:rsidR="001747CF" w:rsidRPr="00D15530" w:rsidRDefault="002E5967" w:rsidP="00CE6045">
            <w:pPr>
              <w:numPr>
                <w:ilvl w:val="2"/>
                <w:numId w:val="16"/>
              </w:numPr>
              <w:rPr>
                <w:sz w:val="22"/>
              </w:rPr>
            </w:pPr>
            <w:r>
              <w:rPr>
                <w:sz w:val="22"/>
              </w:rPr>
              <w:t xml:space="preserve">Within the machine page, click the </w:t>
            </w:r>
            <w:r w:rsidR="000E15E8" w:rsidRPr="00D15530">
              <w:rPr>
                <w:b/>
                <w:bCs/>
                <w:sz w:val="22"/>
              </w:rPr>
              <w:t>Alerts</w:t>
            </w:r>
            <w:r w:rsidR="000E15E8" w:rsidRPr="00D15530">
              <w:rPr>
                <w:sz w:val="22"/>
              </w:rPr>
              <w:t xml:space="preserve"> tab.</w:t>
            </w:r>
          </w:p>
          <w:p w14:paraId="21B63A2E" w14:textId="1F05EBA3" w:rsidR="000633A1" w:rsidRDefault="1E4B530C" w:rsidP="000633A1">
            <w:r>
              <w:rPr>
                <w:noProof/>
              </w:rPr>
              <w:drawing>
                <wp:inline distT="0" distB="0" distL="0" distR="0" wp14:anchorId="412D9B0A" wp14:editId="550B61D5">
                  <wp:extent cx="3394710" cy="1909445"/>
                  <wp:effectExtent l="0" t="0" r="0" b="0"/>
                  <wp:docPr id="648806781" name="Picture 141993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68"/>
                          <pic:cNvPicPr/>
                        </pic:nvPicPr>
                        <pic:blipFill>
                          <a:blip r:embed="rId27">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434A114E" w14:textId="74344A77" w:rsidR="000E15E8" w:rsidRPr="00D15530" w:rsidRDefault="00B43E80" w:rsidP="00CE6045">
            <w:pPr>
              <w:numPr>
                <w:ilvl w:val="2"/>
                <w:numId w:val="16"/>
              </w:numPr>
              <w:rPr>
                <w:sz w:val="22"/>
              </w:rPr>
            </w:pPr>
            <w:r w:rsidRPr="00D15530">
              <w:rPr>
                <w:sz w:val="22"/>
              </w:rPr>
              <w:t>Click</w:t>
            </w:r>
            <w:r w:rsidR="00420FA7">
              <w:rPr>
                <w:sz w:val="22"/>
              </w:rPr>
              <w:t xml:space="preserve"> </w:t>
            </w:r>
            <w:r w:rsidRPr="00D15530">
              <w:rPr>
                <w:sz w:val="22"/>
              </w:rPr>
              <w:t xml:space="preserve">the alert title, </w:t>
            </w:r>
            <w:r w:rsidRPr="00D15530">
              <w:rPr>
                <w:b/>
                <w:bCs/>
                <w:sz w:val="22"/>
              </w:rPr>
              <w:t>Suspicious process injection observed</w:t>
            </w:r>
            <w:r w:rsidRPr="00D15530">
              <w:rPr>
                <w:sz w:val="22"/>
              </w:rPr>
              <w:t>.</w:t>
            </w:r>
          </w:p>
          <w:p w14:paraId="102CBA2F" w14:textId="6E7AC0AE" w:rsidR="00185E4D" w:rsidRPr="00D15530" w:rsidRDefault="00185E4D" w:rsidP="00223772">
            <w:pPr>
              <w:pStyle w:val="Notes-highlighted"/>
              <w:rPr>
                <w:sz w:val="22"/>
              </w:rPr>
            </w:pPr>
            <w:r w:rsidRPr="00D15530">
              <w:rPr>
                <w:b/>
                <w:bCs/>
                <w:sz w:val="22"/>
              </w:rPr>
              <w:t>Note:</w:t>
            </w:r>
            <w:r w:rsidRPr="00D15530">
              <w:rPr>
                <w:sz w:val="22"/>
              </w:rPr>
              <w:t xml:space="preserve"> </w:t>
            </w:r>
            <w:r w:rsidR="00864CB0" w:rsidRPr="00D15530">
              <w:rPr>
                <w:sz w:val="22"/>
              </w:rPr>
              <w:t xml:space="preserve">Here is a </w:t>
            </w:r>
            <w:r w:rsidR="00134804" w:rsidRPr="00D15530">
              <w:rPr>
                <w:sz w:val="22"/>
              </w:rPr>
              <w:t xml:space="preserve">direct link to a </w:t>
            </w:r>
            <w:hyperlink r:id="rId28" w:history="1">
              <w:r w:rsidR="00864CB0" w:rsidRPr="00D15530">
                <w:rPr>
                  <w:rStyle w:val="Hyperlink"/>
                  <w:rFonts w:cs="Segoe UI"/>
                  <w:sz w:val="22"/>
                </w:rPr>
                <w:t>recent alert</w:t>
              </w:r>
            </w:hyperlink>
            <w:r w:rsidR="00691D83" w:rsidRPr="00D15530">
              <w:rPr>
                <w:sz w:val="22"/>
              </w:rPr>
              <w:t>.</w:t>
            </w:r>
          </w:p>
          <w:p w14:paraId="2B0266D5" w14:textId="43FF33AC" w:rsidR="00BB2158" w:rsidRDefault="00690E44" w:rsidP="00187D67">
            <w:r>
              <w:rPr>
                <w:noProof/>
              </w:rPr>
              <w:drawing>
                <wp:inline distT="0" distB="0" distL="0" distR="0" wp14:anchorId="276C820D" wp14:editId="08C5EC0A">
                  <wp:extent cx="3394710" cy="2045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4710" cy="2045335"/>
                          </a:xfrm>
                          <a:prstGeom prst="rect">
                            <a:avLst/>
                          </a:prstGeom>
                        </pic:spPr>
                      </pic:pic>
                    </a:graphicData>
                  </a:graphic>
                </wp:inline>
              </w:drawing>
            </w:r>
          </w:p>
          <w:p w14:paraId="58BA6FA7" w14:textId="314CABC0" w:rsidR="00B43E80" w:rsidRPr="00D15530" w:rsidRDefault="00690E44" w:rsidP="00CE6045">
            <w:pPr>
              <w:numPr>
                <w:ilvl w:val="2"/>
                <w:numId w:val="16"/>
              </w:numPr>
              <w:rPr>
                <w:sz w:val="22"/>
              </w:rPr>
            </w:pPr>
            <w:r>
              <w:rPr>
                <w:sz w:val="22"/>
              </w:rPr>
              <w:t>Point out</w:t>
            </w:r>
            <w:r w:rsidR="000A13DF" w:rsidRPr="00D15530">
              <w:rPr>
                <w:sz w:val="22"/>
              </w:rPr>
              <w:t xml:space="preserve"> the </w:t>
            </w:r>
            <w:r w:rsidR="009B168A">
              <w:rPr>
                <w:b/>
                <w:bCs/>
                <w:sz w:val="22"/>
              </w:rPr>
              <w:t>Aler</w:t>
            </w:r>
            <w:r w:rsidR="00AD2014">
              <w:rPr>
                <w:b/>
                <w:bCs/>
                <w:sz w:val="22"/>
              </w:rPr>
              <w:t>t Details</w:t>
            </w:r>
            <w:r w:rsidR="000A13DF" w:rsidRPr="00D15530">
              <w:rPr>
                <w:sz w:val="22"/>
              </w:rPr>
              <w:t>.</w:t>
            </w:r>
          </w:p>
          <w:p w14:paraId="07DD37FE" w14:textId="77777777" w:rsidR="00690E44" w:rsidRPr="00690E44" w:rsidRDefault="00FD5CBA" w:rsidP="00CE6045">
            <w:pPr>
              <w:numPr>
                <w:ilvl w:val="2"/>
                <w:numId w:val="16"/>
              </w:numPr>
              <w:rPr>
                <w:sz w:val="22"/>
              </w:rPr>
            </w:pPr>
            <w:r>
              <w:rPr>
                <w:sz w:val="22"/>
              </w:rPr>
              <w:t>Point out</w:t>
            </w:r>
            <w:r w:rsidR="00903005" w:rsidRPr="00D15530">
              <w:rPr>
                <w:sz w:val="22"/>
              </w:rPr>
              <w:t xml:space="preserve"> the </w:t>
            </w:r>
            <w:r w:rsidR="00127A7A" w:rsidRPr="00D15530">
              <w:rPr>
                <w:sz w:val="22"/>
              </w:rPr>
              <w:t xml:space="preserve">sequence of events in the </w:t>
            </w:r>
            <w:r w:rsidR="008E02FB" w:rsidRPr="00FD5CBA">
              <w:rPr>
                <w:b/>
                <w:bCs/>
                <w:sz w:val="22"/>
              </w:rPr>
              <w:t>Alert story</w:t>
            </w:r>
          </w:p>
          <w:p w14:paraId="4A648E51" w14:textId="1D375141" w:rsidR="00127A7A" w:rsidRDefault="00AD2014" w:rsidP="00CE6045">
            <w:pPr>
              <w:numPr>
                <w:ilvl w:val="2"/>
                <w:numId w:val="16"/>
              </w:numPr>
              <w:rPr>
                <w:sz w:val="22"/>
              </w:rPr>
            </w:pPr>
            <w:r>
              <w:rPr>
                <w:sz w:val="22"/>
              </w:rPr>
              <w:t xml:space="preserve">Return to the Alert Details pane </w:t>
            </w:r>
            <w:r w:rsidR="00127A7A" w:rsidRPr="00D15530">
              <w:rPr>
                <w:sz w:val="22"/>
              </w:rPr>
              <w:t>of the page</w:t>
            </w:r>
            <w:r w:rsidR="001927AE" w:rsidRPr="00D15530">
              <w:rPr>
                <w:sz w:val="22"/>
              </w:rPr>
              <w:t xml:space="preserve"> and locate the </w:t>
            </w:r>
            <w:r w:rsidR="001927AE" w:rsidRPr="008F77DA">
              <w:rPr>
                <w:b/>
                <w:bCs/>
                <w:sz w:val="22"/>
              </w:rPr>
              <w:t xml:space="preserve">Automated investigation </w:t>
            </w:r>
            <w:r w:rsidR="008F77DA" w:rsidRPr="008F77DA">
              <w:rPr>
                <w:b/>
                <w:bCs/>
                <w:sz w:val="22"/>
              </w:rPr>
              <w:t>details</w:t>
            </w:r>
            <w:r w:rsidR="001927AE" w:rsidRPr="00D15530">
              <w:rPr>
                <w:sz w:val="22"/>
              </w:rPr>
              <w:t>.</w:t>
            </w:r>
          </w:p>
          <w:p w14:paraId="1CA86F3E" w14:textId="15099C85" w:rsidR="00023128" w:rsidRPr="00696BDC" w:rsidRDefault="00023128" w:rsidP="00CE6045">
            <w:pPr>
              <w:numPr>
                <w:ilvl w:val="2"/>
                <w:numId w:val="16"/>
              </w:numPr>
              <w:rPr>
                <w:sz w:val="22"/>
              </w:rPr>
            </w:pPr>
            <w:r>
              <w:rPr>
                <w:sz w:val="22"/>
              </w:rPr>
              <w:lastRenderedPageBreak/>
              <w:t xml:space="preserve">Click the </w:t>
            </w:r>
            <w:r w:rsidRPr="00696BDC">
              <w:rPr>
                <w:b/>
                <w:bCs/>
                <w:sz w:val="22"/>
              </w:rPr>
              <w:t xml:space="preserve">ID: </w:t>
            </w:r>
            <w:hyperlink r:id="rId30" w:history="1">
              <w:r w:rsidRPr="00696BDC">
                <w:rPr>
                  <w:b/>
                  <w:bCs/>
                  <w:sz w:val="22"/>
                </w:rPr>
                <w:t>Suspicious process injection observed</w:t>
              </w:r>
            </w:hyperlink>
          </w:p>
          <w:p w14:paraId="34FCB457" w14:textId="328F2DA6" w:rsidR="00A4336A" w:rsidRPr="00B00117" w:rsidRDefault="00B00117" w:rsidP="00A4336A">
            <w:pPr>
              <w:rPr>
                <w:b/>
                <w:bCs/>
              </w:rPr>
            </w:pPr>
            <w:r>
              <w:rPr>
                <w:noProof/>
              </w:rPr>
              <w:drawing>
                <wp:inline distT="0" distB="0" distL="0" distR="0" wp14:anchorId="39D70655" wp14:editId="091ABA3B">
                  <wp:extent cx="3394710" cy="2098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4710" cy="2098675"/>
                          </a:xfrm>
                          <a:prstGeom prst="rect">
                            <a:avLst/>
                          </a:prstGeom>
                        </pic:spPr>
                      </pic:pic>
                    </a:graphicData>
                  </a:graphic>
                </wp:inline>
              </w:drawing>
            </w:r>
          </w:p>
          <w:p w14:paraId="07ACED5C" w14:textId="06EE45C6" w:rsidR="00B135D0" w:rsidRPr="00D15530" w:rsidRDefault="00B135D0" w:rsidP="00855810">
            <w:pPr>
              <w:pStyle w:val="Notes-highlighted"/>
              <w:rPr>
                <w:sz w:val="22"/>
              </w:rPr>
            </w:pPr>
            <w:r w:rsidRPr="00D15530">
              <w:rPr>
                <w:b/>
                <w:bCs/>
                <w:sz w:val="22"/>
              </w:rPr>
              <w:t>Note:</w:t>
            </w:r>
            <w:r w:rsidRPr="00D15530">
              <w:rPr>
                <w:sz w:val="22"/>
              </w:rPr>
              <w:t xml:space="preserve"> The alert investigation page</w:t>
            </w:r>
            <w:r w:rsidR="004131F4" w:rsidRPr="00D15530">
              <w:rPr>
                <w:sz w:val="22"/>
              </w:rPr>
              <w:t xml:space="preserve"> remains </w:t>
            </w:r>
            <w:r w:rsidR="00C83BDC" w:rsidRPr="00D15530">
              <w:rPr>
                <w:sz w:val="22"/>
              </w:rPr>
              <w:t>in</w:t>
            </w:r>
            <w:r w:rsidR="00232C68" w:rsidRPr="00D15530">
              <w:rPr>
                <w:sz w:val="22"/>
              </w:rPr>
              <w:t xml:space="preserve"> an </w:t>
            </w:r>
            <w:r w:rsidR="00C83BDC" w:rsidRPr="00D15530">
              <w:rPr>
                <w:sz w:val="22"/>
              </w:rPr>
              <w:t xml:space="preserve">active state for up to 7 days. If you visit the page after this time has elapsed, the alert will be </w:t>
            </w:r>
            <w:r w:rsidR="00E64386" w:rsidRPr="00E64386">
              <w:rPr>
                <w:sz w:val="22"/>
              </w:rPr>
              <w:t>auto remediated</w:t>
            </w:r>
            <w:r w:rsidR="00C83BDC" w:rsidRPr="00D15530">
              <w:rPr>
                <w:sz w:val="22"/>
              </w:rPr>
              <w:t>.</w:t>
            </w:r>
            <w:r w:rsidR="00B63219" w:rsidRPr="00D15530">
              <w:rPr>
                <w:sz w:val="22"/>
              </w:rPr>
              <w:t xml:space="preserve"> You can go back and find another alert that is still pending</w:t>
            </w:r>
          </w:p>
          <w:p w14:paraId="4CC8EBC3" w14:textId="4991C973" w:rsidR="006A7D6A" w:rsidRDefault="71938603" w:rsidP="006A7D6A">
            <w:r>
              <w:rPr>
                <w:noProof/>
              </w:rPr>
              <w:drawing>
                <wp:inline distT="0" distB="0" distL="0" distR="0" wp14:anchorId="78EA1AFD" wp14:editId="4BABC67A">
                  <wp:extent cx="3394710" cy="1909445"/>
                  <wp:effectExtent l="0" t="0" r="0" b="0"/>
                  <wp:docPr id="730652377" name="Picture 141993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71"/>
                          <pic:cNvPicPr/>
                        </pic:nvPicPr>
                        <pic:blipFill>
                          <a:blip r:embed="rId32">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071A5D2E" w14:textId="2D7DC3AF" w:rsidR="0087429F" w:rsidRPr="00D15530" w:rsidRDefault="0087429F" w:rsidP="00CE6045">
            <w:pPr>
              <w:numPr>
                <w:ilvl w:val="2"/>
                <w:numId w:val="16"/>
              </w:numPr>
              <w:rPr>
                <w:sz w:val="22"/>
              </w:rPr>
            </w:pPr>
            <w:r w:rsidRPr="00D15530">
              <w:rPr>
                <w:sz w:val="22"/>
              </w:rPr>
              <w:t>Note the investigation graph</w:t>
            </w:r>
            <w:r w:rsidR="005561A3" w:rsidRPr="00D15530">
              <w:rPr>
                <w:sz w:val="22"/>
              </w:rPr>
              <w:t xml:space="preserve"> and the list of known threats found in the attack.</w:t>
            </w:r>
          </w:p>
          <w:p w14:paraId="4CDEA060" w14:textId="138985CC" w:rsidR="004F4DAD" w:rsidRPr="00D15530" w:rsidRDefault="000A7FA6" w:rsidP="00CE6045">
            <w:pPr>
              <w:numPr>
                <w:ilvl w:val="2"/>
                <w:numId w:val="16"/>
              </w:numPr>
              <w:rPr>
                <w:sz w:val="22"/>
              </w:rPr>
            </w:pPr>
            <w:r>
              <w:rPr>
                <w:sz w:val="22"/>
              </w:rPr>
              <w:t xml:space="preserve">If available: click the </w:t>
            </w:r>
            <w:r>
              <w:rPr>
                <w:b/>
                <w:bCs/>
                <w:sz w:val="22"/>
              </w:rPr>
              <w:t>A</w:t>
            </w:r>
            <w:r w:rsidR="004F4DAD" w:rsidRPr="00D15530">
              <w:rPr>
                <w:b/>
                <w:bCs/>
                <w:sz w:val="22"/>
              </w:rPr>
              <w:t>ctions</w:t>
            </w:r>
            <w:r w:rsidR="004F4DAD" w:rsidRPr="00D15530">
              <w:rPr>
                <w:sz w:val="22"/>
              </w:rPr>
              <w:t xml:space="preserve"> tab</w:t>
            </w:r>
            <w:r w:rsidR="00704B4B" w:rsidRPr="00D15530">
              <w:rPr>
                <w:sz w:val="22"/>
              </w:rPr>
              <w:t xml:space="preserve"> and note the </w:t>
            </w:r>
            <w:r w:rsidR="00C66031" w:rsidRPr="00D15530">
              <w:rPr>
                <w:b/>
                <w:bCs/>
                <w:sz w:val="22"/>
              </w:rPr>
              <w:t>Quarantine file</w:t>
            </w:r>
            <w:r w:rsidR="00C66031" w:rsidRPr="00D15530">
              <w:rPr>
                <w:sz w:val="22"/>
              </w:rPr>
              <w:t xml:space="preserve"> actions recommended by MDATP.</w:t>
            </w:r>
          </w:p>
          <w:p w14:paraId="6DEDD8FD" w14:textId="5BF4C820" w:rsidR="007B23CA" w:rsidRPr="0044084C" w:rsidRDefault="1477DE9E" w:rsidP="007B23CA">
            <w:r>
              <w:rPr>
                <w:noProof/>
              </w:rPr>
              <w:lastRenderedPageBreak/>
              <w:drawing>
                <wp:inline distT="0" distB="0" distL="0" distR="0" wp14:anchorId="58AE684A" wp14:editId="140CC759">
                  <wp:extent cx="3394710" cy="1909445"/>
                  <wp:effectExtent l="0" t="0" r="0" b="0"/>
                  <wp:docPr id="2110158826" name="Picture 141993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72"/>
                          <pic:cNvPicPr/>
                        </pic:nvPicPr>
                        <pic:blipFill>
                          <a:blip r:embed="rId33">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tc>
      </w:tr>
    </w:tbl>
    <w:p w14:paraId="735840D4" w14:textId="54B24B29" w:rsidR="00384131" w:rsidRDefault="00B54587" w:rsidP="00384131">
      <w:pPr>
        <w:pStyle w:val="Heading2"/>
      </w:pPr>
      <w:bookmarkStart w:id="39" w:name="_Toc34727163"/>
      <w:r>
        <w:lastRenderedPageBreak/>
        <w:t xml:space="preserve">MDATP Machine </w:t>
      </w:r>
      <w:r w:rsidR="00384131">
        <w:t>Investigat</w:t>
      </w:r>
      <w:r>
        <w:t>ion</w:t>
      </w:r>
      <w:r w:rsidR="00C56B4C">
        <w:t xml:space="preserve"> &amp; Analyzing Email Threats with Office 365 Threat Intelligence</w:t>
      </w:r>
      <w:bookmarkEnd w:id="39"/>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675"/>
        <w:gridCol w:w="5490"/>
      </w:tblGrid>
      <w:tr w:rsidR="0024188C" w:rsidRPr="0024188C" w14:paraId="3DC78D56" w14:textId="77777777" w:rsidTr="1A3B9AF8">
        <w:tc>
          <w:tcPr>
            <w:tcW w:w="4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8192E54" w14:textId="47A028D3" w:rsidR="0024188C" w:rsidRPr="00D15530" w:rsidRDefault="00716A78" w:rsidP="0024188C">
            <w:pPr>
              <w:rPr>
                <w:b/>
                <w:bCs/>
                <w:sz w:val="22"/>
              </w:rPr>
            </w:pPr>
            <w:r w:rsidRPr="00D15530">
              <w:rPr>
                <w:b/>
                <w:bCs/>
                <w:sz w:val="22"/>
              </w:rPr>
              <w:t xml:space="preserve">What to say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9132037" w14:textId="08583A52" w:rsidR="0024188C" w:rsidRPr="00D15530" w:rsidRDefault="00716A78" w:rsidP="0024188C">
            <w:pPr>
              <w:rPr>
                <w:b/>
                <w:bCs/>
                <w:sz w:val="22"/>
              </w:rPr>
            </w:pPr>
            <w:r w:rsidRPr="00D15530">
              <w:rPr>
                <w:b/>
                <w:bCs/>
                <w:sz w:val="22"/>
              </w:rPr>
              <w:t xml:space="preserve">What to show </w:t>
            </w:r>
          </w:p>
        </w:tc>
      </w:tr>
      <w:tr w:rsidR="00B77FA5" w:rsidRPr="0044084C" w14:paraId="5609F0F8" w14:textId="77777777" w:rsidTr="00A67447">
        <w:tc>
          <w:tcPr>
            <w:tcW w:w="4675" w:type="dxa"/>
          </w:tcPr>
          <w:p w14:paraId="0B778A27" w14:textId="1AE42235" w:rsidR="00B77FA5" w:rsidRPr="00D8595B" w:rsidRDefault="00B10445" w:rsidP="00A67447">
            <w:pPr>
              <w:rPr>
                <w:sz w:val="22"/>
              </w:rPr>
            </w:pPr>
            <w:r>
              <w:rPr>
                <w:sz w:val="22"/>
              </w:rPr>
              <w:t>Here the SecOp</w:t>
            </w:r>
            <w:r w:rsidR="002E1854">
              <w:rPr>
                <w:sz w:val="22"/>
              </w:rPr>
              <w:t xml:space="preserve">s user is going to </w:t>
            </w:r>
            <w:r w:rsidR="00B77FA5" w:rsidRPr="00D8595B">
              <w:rPr>
                <w:sz w:val="22"/>
              </w:rPr>
              <w:t>take a closer look at a machine with an alert.</w:t>
            </w:r>
          </w:p>
          <w:p w14:paraId="03FBBCB5" w14:textId="77777777" w:rsidR="00B77FA5" w:rsidRPr="00D8595B" w:rsidRDefault="00B77FA5" w:rsidP="00A67447">
            <w:pPr>
              <w:rPr>
                <w:sz w:val="22"/>
              </w:rPr>
            </w:pPr>
          </w:p>
          <w:p w14:paraId="6B832A9E" w14:textId="3D0108EC" w:rsidR="00B77FA5" w:rsidRPr="00D8595B" w:rsidRDefault="00B77FA5" w:rsidP="00A67447">
            <w:pPr>
              <w:rPr>
                <w:sz w:val="22"/>
              </w:rPr>
            </w:pPr>
            <w:r w:rsidRPr="00D8595B">
              <w:rPr>
                <w:sz w:val="22"/>
              </w:rPr>
              <w:t xml:space="preserve">The machine view page provides </w:t>
            </w:r>
            <w:r w:rsidR="002E1854">
              <w:rPr>
                <w:sz w:val="22"/>
              </w:rPr>
              <w:t>SecOps</w:t>
            </w:r>
            <w:r w:rsidR="002E1854" w:rsidRPr="00D8595B">
              <w:rPr>
                <w:sz w:val="22"/>
              </w:rPr>
              <w:t xml:space="preserve"> </w:t>
            </w:r>
            <w:r w:rsidRPr="00D8595B">
              <w:rPr>
                <w:sz w:val="22"/>
              </w:rPr>
              <w:t>with an overview of security-relevant details such as logged on users, high-level machine status and risk profile.</w:t>
            </w:r>
          </w:p>
          <w:p w14:paraId="2206D873" w14:textId="77777777" w:rsidR="00B77FA5" w:rsidRPr="00D8595B" w:rsidRDefault="00B77FA5" w:rsidP="00A67447">
            <w:pPr>
              <w:rPr>
                <w:sz w:val="22"/>
              </w:rPr>
            </w:pPr>
          </w:p>
          <w:p w14:paraId="7BAA80BA" w14:textId="6BC00C04" w:rsidR="00B77FA5" w:rsidRPr="00D8595B" w:rsidRDefault="00B77FA5" w:rsidP="00A67447">
            <w:pPr>
              <w:rPr>
                <w:sz w:val="22"/>
              </w:rPr>
            </w:pPr>
            <w:r w:rsidRPr="00D8595B">
              <w:rPr>
                <w:sz w:val="22"/>
              </w:rPr>
              <w:t xml:space="preserve">Here </w:t>
            </w:r>
            <w:r w:rsidR="002E1854">
              <w:rPr>
                <w:sz w:val="22"/>
              </w:rPr>
              <w:t xml:space="preserve">they </w:t>
            </w:r>
            <w:r w:rsidRPr="00D8595B">
              <w:rPr>
                <w:sz w:val="22"/>
              </w:rPr>
              <w:t>can also see that the Microsoft Defender Security Center supports multiple endpoint types Including Windows Server 2019, Linux Machines, as well as Apple clients running macOS.</w:t>
            </w:r>
          </w:p>
          <w:p w14:paraId="57194E50" w14:textId="77777777" w:rsidR="00B77FA5" w:rsidRPr="00D8595B" w:rsidRDefault="00B77FA5" w:rsidP="00A67447">
            <w:pPr>
              <w:rPr>
                <w:sz w:val="22"/>
              </w:rPr>
            </w:pPr>
          </w:p>
          <w:p w14:paraId="00DE3EE3" w14:textId="77777777" w:rsidR="00B77FA5" w:rsidRPr="00D8595B" w:rsidRDefault="00B77FA5" w:rsidP="00A67447">
            <w:pPr>
              <w:rPr>
                <w:sz w:val="22"/>
              </w:rPr>
            </w:pPr>
          </w:p>
          <w:p w14:paraId="691F4C8D" w14:textId="77777777" w:rsidR="00B77FA5" w:rsidRPr="00D8595B" w:rsidRDefault="00B77FA5" w:rsidP="00A67447">
            <w:pPr>
              <w:rPr>
                <w:sz w:val="22"/>
              </w:rPr>
            </w:pPr>
          </w:p>
          <w:p w14:paraId="70C89F01" w14:textId="77777777" w:rsidR="00B77FA5" w:rsidRPr="00D8595B" w:rsidRDefault="00B77FA5" w:rsidP="00A67447">
            <w:pPr>
              <w:rPr>
                <w:sz w:val="22"/>
              </w:rPr>
            </w:pPr>
          </w:p>
          <w:p w14:paraId="5B88D03D" w14:textId="77777777" w:rsidR="00B77FA5" w:rsidRPr="00D8595B" w:rsidRDefault="00B77FA5" w:rsidP="00A67447">
            <w:pPr>
              <w:rPr>
                <w:sz w:val="22"/>
              </w:rPr>
            </w:pPr>
          </w:p>
          <w:p w14:paraId="2AA99D23" w14:textId="77777777" w:rsidR="00B77FA5" w:rsidRPr="00D8595B" w:rsidRDefault="00B77FA5" w:rsidP="00A67447">
            <w:pPr>
              <w:rPr>
                <w:sz w:val="22"/>
              </w:rPr>
            </w:pPr>
          </w:p>
          <w:p w14:paraId="47FE0D8C" w14:textId="77777777" w:rsidR="00B77FA5" w:rsidRPr="00D8595B" w:rsidRDefault="00B77FA5" w:rsidP="00A67447">
            <w:pPr>
              <w:rPr>
                <w:b/>
                <w:bCs/>
                <w:sz w:val="22"/>
              </w:rPr>
            </w:pPr>
            <w:r w:rsidRPr="00D8595B">
              <w:rPr>
                <w:b/>
                <w:bCs/>
                <w:sz w:val="22"/>
              </w:rPr>
              <w:t>Clicking into a machine</w:t>
            </w:r>
          </w:p>
          <w:p w14:paraId="785A98C9" w14:textId="46DFE8E7" w:rsidR="00B77FA5" w:rsidRPr="00D8595B" w:rsidRDefault="002E1854" w:rsidP="00A67447">
            <w:pPr>
              <w:rPr>
                <w:sz w:val="22"/>
              </w:rPr>
            </w:pPr>
            <w:r>
              <w:rPr>
                <w:sz w:val="22"/>
              </w:rPr>
              <w:t>SecOps is</w:t>
            </w:r>
            <w:r w:rsidR="00B55605">
              <w:rPr>
                <w:sz w:val="22"/>
              </w:rPr>
              <w:t xml:space="preserve"> </w:t>
            </w:r>
            <w:r w:rsidR="00B77FA5" w:rsidRPr="00D8595B">
              <w:rPr>
                <w:sz w:val="22"/>
              </w:rPr>
              <w:t>also able to see a summary of all relevant alerts related to this machine.</w:t>
            </w:r>
          </w:p>
          <w:p w14:paraId="46A44A8F" w14:textId="501E13BB" w:rsidR="00B77FA5" w:rsidRPr="00D8595B" w:rsidRDefault="00B77FA5" w:rsidP="00A67447">
            <w:pPr>
              <w:rPr>
                <w:sz w:val="22"/>
              </w:rPr>
            </w:pPr>
            <w:r w:rsidRPr="00D8595B">
              <w:rPr>
                <w:sz w:val="22"/>
              </w:rPr>
              <w:lastRenderedPageBreak/>
              <w:t xml:space="preserve">Additionally, </w:t>
            </w:r>
            <w:r w:rsidR="00AF45E6">
              <w:rPr>
                <w:sz w:val="22"/>
              </w:rPr>
              <w:t>they</w:t>
            </w:r>
            <w:r w:rsidR="00AF45E6" w:rsidRPr="00D8595B">
              <w:rPr>
                <w:sz w:val="22"/>
              </w:rPr>
              <w:t xml:space="preserve"> </w:t>
            </w:r>
            <w:r w:rsidRPr="00D8595B">
              <w:rPr>
                <w:sz w:val="22"/>
              </w:rPr>
              <w:t xml:space="preserve">can view a rich and detailed timeline that shows all events observed from this machine, back as far as 6 months. Additionally, </w:t>
            </w:r>
            <w:r w:rsidR="00AF45E6">
              <w:rPr>
                <w:sz w:val="22"/>
              </w:rPr>
              <w:t>they</w:t>
            </w:r>
            <w:r w:rsidRPr="00D8595B">
              <w:rPr>
                <w:sz w:val="22"/>
              </w:rPr>
              <w:t xml:space="preserve"> can interactively hunt, </w:t>
            </w:r>
            <w:proofErr w:type="gramStart"/>
            <w:r w:rsidRPr="00D8595B">
              <w:rPr>
                <w:sz w:val="22"/>
              </w:rPr>
              <w:t>search</w:t>
            </w:r>
            <w:proofErr w:type="gramEnd"/>
            <w:r w:rsidRPr="00D8595B">
              <w:rPr>
                <w:sz w:val="22"/>
              </w:rPr>
              <w:t xml:space="preserve"> and explore historical data across all the endpoints.</w:t>
            </w:r>
          </w:p>
          <w:p w14:paraId="27CD2D63" w14:textId="77777777" w:rsidR="00B77FA5" w:rsidRPr="00D8595B" w:rsidRDefault="00B77FA5" w:rsidP="00A67447">
            <w:pPr>
              <w:rPr>
                <w:sz w:val="22"/>
              </w:rPr>
            </w:pPr>
          </w:p>
          <w:p w14:paraId="0552F5DA" w14:textId="77777777" w:rsidR="00B77FA5" w:rsidRPr="00D8595B" w:rsidRDefault="00B77FA5" w:rsidP="00A67447">
            <w:pPr>
              <w:rPr>
                <w:sz w:val="22"/>
              </w:rPr>
            </w:pPr>
          </w:p>
          <w:p w14:paraId="5AAE593A" w14:textId="77777777" w:rsidR="00B77FA5" w:rsidRPr="00D8595B" w:rsidRDefault="00B77FA5" w:rsidP="00A67447">
            <w:pPr>
              <w:rPr>
                <w:sz w:val="22"/>
              </w:rPr>
            </w:pPr>
          </w:p>
          <w:p w14:paraId="6DA1E647" w14:textId="77777777" w:rsidR="00B77FA5" w:rsidRPr="00D8595B" w:rsidRDefault="00B77FA5" w:rsidP="00A67447">
            <w:pPr>
              <w:rPr>
                <w:sz w:val="22"/>
              </w:rPr>
            </w:pPr>
          </w:p>
          <w:p w14:paraId="770C1452" w14:textId="77777777" w:rsidR="00B77FA5" w:rsidRPr="00D8595B" w:rsidRDefault="00B77FA5" w:rsidP="00A67447">
            <w:pPr>
              <w:rPr>
                <w:sz w:val="22"/>
              </w:rPr>
            </w:pPr>
          </w:p>
          <w:p w14:paraId="25748899" w14:textId="77777777" w:rsidR="00B77FA5" w:rsidRPr="00D8595B" w:rsidRDefault="00B77FA5" w:rsidP="00A67447">
            <w:pPr>
              <w:rPr>
                <w:sz w:val="22"/>
              </w:rPr>
            </w:pPr>
          </w:p>
          <w:p w14:paraId="02A92456" w14:textId="77777777" w:rsidR="00B77FA5" w:rsidRPr="00D8595B" w:rsidRDefault="00B77FA5" w:rsidP="00A67447">
            <w:pPr>
              <w:rPr>
                <w:sz w:val="22"/>
              </w:rPr>
            </w:pPr>
          </w:p>
          <w:p w14:paraId="2DE3A70C" w14:textId="77777777" w:rsidR="00B77FA5" w:rsidRPr="00D8595B" w:rsidRDefault="00B77FA5" w:rsidP="00A67447">
            <w:pPr>
              <w:rPr>
                <w:sz w:val="22"/>
              </w:rPr>
            </w:pPr>
          </w:p>
          <w:p w14:paraId="118C4CDC" w14:textId="77777777" w:rsidR="00B77FA5" w:rsidRPr="00D8595B" w:rsidRDefault="00B77FA5" w:rsidP="00A67447">
            <w:pPr>
              <w:rPr>
                <w:sz w:val="22"/>
              </w:rPr>
            </w:pPr>
          </w:p>
          <w:p w14:paraId="4E6D41B4" w14:textId="77777777" w:rsidR="00B77FA5" w:rsidRPr="00D8595B" w:rsidRDefault="00B77FA5" w:rsidP="00A67447">
            <w:pPr>
              <w:rPr>
                <w:sz w:val="22"/>
              </w:rPr>
            </w:pPr>
          </w:p>
          <w:p w14:paraId="507E6F8E" w14:textId="77777777" w:rsidR="00B77FA5" w:rsidRPr="00D8595B" w:rsidRDefault="00B77FA5" w:rsidP="00A67447">
            <w:pPr>
              <w:rPr>
                <w:sz w:val="22"/>
              </w:rPr>
            </w:pPr>
          </w:p>
          <w:p w14:paraId="1D8A7A46" w14:textId="77777777" w:rsidR="00B77FA5" w:rsidRPr="00D8595B" w:rsidRDefault="00B77FA5" w:rsidP="00A67447">
            <w:pPr>
              <w:rPr>
                <w:sz w:val="22"/>
              </w:rPr>
            </w:pPr>
          </w:p>
          <w:p w14:paraId="6481812E" w14:textId="77777777" w:rsidR="00B77FA5" w:rsidRPr="00D8595B" w:rsidRDefault="00B77FA5" w:rsidP="00A67447">
            <w:pPr>
              <w:rPr>
                <w:sz w:val="22"/>
              </w:rPr>
            </w:pPr>
          </w:p>
          <w:p w14:paraId="5745B2ED" w14:textId="77777777" w:rsidR="00B77FA5" w:rsidRPr="00D8595B" w:rsidRDefault="00B77FA5" w:rsidP="00A67447">
            <w:pPr>
              <w:rPr>
                <w:sz w:val="22"/>
              </w:rPr>
            </w:pPr>
          </w:p>
          <w:p w14:paraId="27EE198C" w14:textId="77777777" w:rsidR="00B77FA5" w:rsidRPr="00D8595B" w:rsidRDefault="00B77FA5" w:rsidP="00A67447">
            <w:pPr>
              <w:rPr>
                <w:sz w:val="22"/>
              </w:rPr>
            </w:pPr>
          </w:p>
          <w:p w14:paraId="7456D577" w14:textId="77777777" w:rsidR="00B77FA5" w:rsidRPr="00D8595B" w:rsidRDefault="00B77FA5" w:rsidP="00A67447">
            <w:pPr>
              <w:rPr>
                <w:sz w:val="22"/>
              </w:rPr>
            </w:pPr>
          </w:p>
          <w:p w14:paraId="42482C9E" w14:textId="77777777" w:rsidR="00B77FA5" w:rsidRPr="00D8595B" w:rsidRDefault="00B77FA5" w:rsidP="00A67447">
            <w:pPr>
              <w:rPr>
                <w:sz w:val="22"/>
              </w:rPr>
            </w:pPr>
          </w:p>
          <w:p w14:paraId="65E482F0" w14:textId="77777777" w:rsidR="00B77FA5" w:rsidRPr="00D8595B" w:rsidRDefault="00B77FA5" w:rsidP="00A67447">
            <w:pPr>
              <w:rPr>
                <w:sz w:val="22"/>
              </w:rPr>
            </w:pPr>
          </w:p>
          <w:p w14:paraId="0A800D5A" w14:textId="77777777" w:rsidR="00B77FA5" w:rsidRPr="00D8595B" w:rsidRDefault="00B77FA5" w:rsidP="00A67447">
            <w:pPr>
              <w:rPr>
                <w:sz w:val="22"/>
              </w:rPr>
            </w:pPr>
          </w:p>
          <w:p w14:paraId="6D8CF934" w14:textId="77777777" w:rsidR="00B77FA5" w:rsidRPr="00D8595B" w:rsidRDefault="00B77FA5" w:rsidP="00A67447">
            <w:pPr>
              <w:rPr>
                <w:sz w:val="22"/>
              </w:rPr>
            </w:pPr>
          </w:p>
          <w:p w14:paraId="544132FB" w14:textId="77777777" w:rsidR="00B77FA5" w:rsidRPr="00D8595B" w:rsidRDefault="00B77FA5" w:rsidP="00A67447">
            <w:pPr>
              <w:rPr>
                <w:sz w:val="22"/>
              </w:rPr>
            </w:pPr>
          </w:p>
          <w:p w14:paraId="644DA105" w14:textId="77777777" w:rsidR="00B77FA5" w:rsidRPr="00D8595B" w:rsidRDefault="00B77FA5" w:rsidP="00A67447">
            <w:pPr>
              <w:rPr>
                <w:sz w:val="22"/>
              </w:rPr>
            </w:pPr>
          </w:p>
          <w:p w14:paraId="112734DB" w14:textId="77777777" w:rsidR="00B77FA5" w:rsidRPr="00D8595B" w:rsidRDefault="00B77FA5" w:rsidP="00A67447">
            <w:pPr>
              <w:rPr>
                <w:sz w:val="22"/>
              </w:rPr>
            </w:pPr>
          </w:p>
          <w:p w14:paraId="28236896" w14:textId="77777777" w:rsidR="00B77FA5" w:rsidRPr="00D8595B" w:rsidRDefault="00B77FA5" w:rsidP="00A67447">
            <w:pPr>
              <w:rPr>
                <w:sz w:val="22"/>
              </w:rPr>
            </w:pPr>
          </w:p>
          <w:p w14:paraId="717010B7" w14:textId="77777777" w:rsidR="00B77FA5" w:rsidRPr="00D8595B" w:rsidRDefault="00B77FA5" w:rsidP="00A67447">
            <w:pPr>
              <w:rPr>
                <w:sz w:val="22"/>
              </w:rPr>
            </w:pPr>
          </w:p>
          <w:p w14:paraId="733E2E98" w14:textId="77777777" w:rsidR="00B77FA5" w:rsidRPr="00D8595B" w:rsidRDefault="00B77FA5" w:rsidP="00A67447">
            <w:pPr>
              <w:rPr>
                <w:sz w:val="22"/>
              </w:rPr>
            </w:pPr>
          </w:p>
          <w:p w14:paraId="338E6FA3" w14:textId="77777777" w:rsidR="00B77FA5" w:rsidRPr="00D8595B" w:rsidRDefault="00B77FA5" w:rsidP="00A67447">
            <w:pPr>
              <w:rPr>
                <w:sz w:val="22"/>
              </w:rPr>
            </w:pPr>
          </w:p>
          <w:p w14:paraId="7A5D81C6" w14:textId="77777777" w:rsidR="00B77FA5" w:rsidRPr="00D8595B" w:rsidRDefault="00B77FA5" w:rsidP="00A67447">
            <w:pPr>
              <w:rPr>
                <w:sz w:val="22"/>
              </w:rPr>
            </w:pPr>
          </w:p>
          <w:p w14:paraId="704886A8" w14:textId="77777777" w:rsidR="00B77FA5" w:rsidRPr="00D8595B" w:rsidRDefault="00B77FA5" w:rsidP="00A67447">
            <w:pPr>
              <w:rPr>
                <w:sz w:val="22"/>
              </w:rPr>
            </w:pPr>
          </w:p>
          <w:p w14:paraId="2962D371" w14:textId="77777777" w:rsidR="00B77FA5" w:rsidRPr="00D8595B" w:rsidRDefault="00B77FA5" w:rsidP="00A67447">
            <w:pPr>
              <w:rPr>
                <w:sz w:val="22"/>
              </w:rPr>
            </w:pPr>
          </w:p>
          <w:p w14:paraId="4F566BFE" w14:textId="2CE7DB61" w:rsidR="00B77FA5" w:rsidRPr="00D8595B" w:rsidRDefault="00AF45E6" w:rsidP="00A67447">
            <w:pPr>
              <w:rPr>
                <w:sz w:val="22"/>
              </w:rPr>
            </w:pPr>
            <w:r>
              <w:rPr>
                <w:sz w:val="22"/>
              </w:rPr>
              <w:t>SecOps</w:t>
            </w:r>
            <w:r w:rsidR="00B77FA5" w:rsidRPr="00D8595B">
              <w:rPr>
                <w:sz w:val="22"/>
              </w:rPr>
              <w:t xml:space="preserve"> can reduce the verbosity by using search or filter functionality.</w:t>
            </w:r>
          </w:p>
          <w:p w14:paraId="4179D63A" w14:textId="77777777" w:rsidR="00B77FA5" w:rsidRPr="00D8595B" w:rsidRDefault="00B77FA5" w:rsidP="00A67447">
            <w:pPr>
              <w:rPr>
                <w:sz w:val="22"/>
              </w:rPr>
            </w:pPr>
          </w:p>
          <w:p w14:paraId="7A1C3892" w14:textId="77777777" w:rsidR="00B77FA5" w:rsidRPr="00D8595B" w:rsidRDefault="00B77FA5" w:rsidP="00A67447">
            <w:pPr>
              <w:rPr>
                <w:sz w:val="22"/>
              </w:rPr>
            </w:pPr>
          </w:p>
          <w:p w14:paraId="27B34083" w14:textId="77777777" w:rsidR="00B77FA5" w:rsidRPr="00D8595B" w:rsidRDefault="00B77FA5" w:rsidP="00A67447">
            <w:pPr>
              <w:rPr>
                <w:sz w:val="22"/>
              </w:rPr>
            </w:pPr>
          </w:p>
          <w:p w14:paraId="22BEA4A7" w14:textId="77777777" w:rsidR="00B77FA5" w:rsidRPr="00D8595B" w:rsidRDefault="00B77FA5" w:rsidP="00A67447">
            <w:pPr>
              <w:rPr>
                <w:sz w:val="22"/>
              </w:rPr>
            </w:pPr>
          </w:p>
          <w:p w14:paraId="06BF63F4" w14:textId="77777777" w:rsidR="00B77FA5" w:rsidRPr="00D8595B" w:rsidRDefault="00B77FA5" w:rsidP="00A67447">
            <w:pPr>
              <w:rPr>
                <w:sz w:val="22"/>
              </w:rPr>
            </w:pPr>
          </w:p>
          <w:p w14:paraId="776A2D7A" w14:textId="77777777" w:rsidR="00B77FA5" w:rsidRPr="00D8595B" w:rsidRDefault="00B77FA5" w:rsidP="00A67447">
            <w:pPr>
              <w:rPr>
                <w:sz w:val="22"/>
              </w:rPr>
            </w:pPr>
          </w:p>
          <w:p w14:paraId="3F5F971C" w14:textId="77777777" w:rsidR="00B77FA5" w:rsidRPr="00D8595B" w:rsidRDefault="00B77FA5" w:rsidP="00A67447">
            <w:pPr>
              <w:rPr>
                <w:sz w:val="22"/>
              </w:rPr>
            </w:pPr>
          </w:p>
          <w:p w14:paraId="5134D554" w14:textId="77777777" w:rsidR="00B77FA5" w:rsidRPr="00D8595B" w:rsidRDefault="00B77FA5" w:rsidP="00A67447">
            <w:pPr>
              <w:rPr>
                <w:sz w:val="22"/>
              </w:rPr>
            </w:pPr>
          </w:p>
          <w:p w14:paraId="72E8CE48" w14:textId="77777777" w:rsidR="00B77FA5" w:rsidRPr="00D8595B" w:rsidRDefault="00B77FA5" w:rsidP="00A67447">
            <w:pPr>
              <w:rPr>
                <w:sz w:val="22"/>
              </w:rPr>
            </w:pPr>
          </w:p>
          <w:p w14:paraId="683E8708" w14:textId="77777777" w:rsidR="00B77FA5" w:rsidRPr="00D8595B" w:rsidRDefault="00B77FA5" w:rsidP="00A67447">
            <w:pPr>
              <w:rPr>
                <w:sz w:val="22"/>
              </w:rPr>
            </w:pPr>
          </w:p>
          <w:p w14:paraId="41CF26E2" w14:textId="77777777" w:rsidR="00B77FA5" w:rsidRPr="00D8595B" w:rsidRDefault="00B77FA5" w:rsidP="00A67447">
            <w:pPr>
              <w:rPr>
                <w:sz w:val="22"/>
              </w:rPr>
            </w:pPr>
          </w:p>
          <w:p w14:paraId="431371EF" w14:textId="77777777" w:rsidR="00B77FA5" w:rsidRPr="00D8595B" w:rsidRDefault="00B77FA5" w:rsidP="00A67447">
            <w:pPr>
              <w:rPr>
                <w:sz w:val="22"/>
              </w:rPr>
            </w:pPr>
          </w:p>
          <w:p w14:paraId="5C06C2C0" w14:textId="77777777" w:rsidR="00B77FA5" w:rsidRPr="00D8595B" w:rsidRDefault="00B77FA5" w:rsidP="00A67447">
            <w:pPr>
              <w:rPr>
                <w:sz w:val="22"/>
              </w:rPr>
            </w:pPr>
          </w:p>
          <w:p w14:paraId="0A6A334B" w14:textId="77777777" w:rsidR="00B77FA5" w:rsidRPr="00D8595B" w:rsidRDefault="00B77FA5" w:rsidP="00A67447">
            <w:pPr>
              <w:rPr>
                <w:sz w:val="22"/>
              </w:rPr>
            </w:pPr>
          </w:p>
          <w:p w14:paraId="273E7B2C" w14:textId="77777777" w:rsidR="00B77FA5" w:rsidRPr="00D8595B" w:rsidRDefault="00B77FA5" w:rsidP="00A67447">
            <w:pPr>
              <w:rPr>
                <w:sz w:val="22"/>
              </w:rPr>
            </w:pPr>
          </w:p>
          <w:p w14:paraId="2307FFEF" w14:textId="77777777" w:rsidR="00B77FA5" w:rsidRPr="00D8595B" w:rsidRDefault="00B77FA5" w:rsidP="00A67447">
            <w:pPr>
              <w:rPr>
                <w:sz w:val="22"/>
              </w:rPr>
            </w:pPr>
          </w:p>
          <w:p w14:paraId="04F2291A" w14:textId="77777777" w:rsidR="00B77FA5" w:rsidRPr="00D8595B" w:rsidRDefault="00B77FA5" w:rsidP="00A67447">
            <w:pPr>
              <w:rPr>
                <w:sz w:val="22"/>
              </w:rPr>
            </w:pPr>
          </w:p>
          <w:p w14:paraId="591F838A" w14:textId="77777777" w:rsidR="00B77FA5" w:rsidRPr="00D8595B" w:rsidRDefault="00B77FA5" w:rsidP="00A67447">
            <w:pPr>
              <w:rPr>
                <w:sz w:val="22"/>
              </w:rPr>
            </w:pPr>
          </w:p>
          <w:p w14:paraId="29062EB5" w14:textId="77777777" w:rsidR="00B77FA5" w:rsidRPr="00D8595B" w:rsidRDefault="00B77FA5" w:rsidP="00A67447">
            <w:pPr>
              <w:rPr>
                <w:sz w:val="22"/>
              </w:rPr>
            </w:pPr>
          </w:p>
          <w:p w14:paraId="6D3AACF8" w14:textId="77777777" w:rsidR="00B77FA5" w:rsidRPr="00D8595B" w:rsidRDefault="00B77FA5" w:rsidP="00A67447">
            <w:pPr>
              <w:rPr>
                <w:sz w:val="22"/>
              </w:rPr>
            </w:pPr>
          </w:p>
          <w:p w14:paraId="7F0A906A" w14:textId="77777777" w:rsidR="00B77FA5" w:rsidRPr="00D8595B" w:rsidRDefault="00B77FA5" w:rsidP="00A67447">
            <w:pPr>
              <w:rPr>
                <w:sz w:val="22"/>
              </w:rPr>
            </w:pPr>
          </w:p>
          <w:p w14:paraId="5353291E" w14:textId="7E119F47" w:rsidR="00B77FA5" w:rsidRPr="00D8595B" w:rsidRDefault="00B77FA5" w:rsidP="00A67447">
            <w:pPr>
              <w:rPr>
                <w:sz w:val="22"/>
              </w:rPr>
            </w:pPr>
            <w:r w:rsidRPr="00D8595B">
              <w:rPr>
                <w:sz w:val="22"/>
              </w:rPr>
              <w:t xml:space="preserve">Drilling in, the detailed view of the alert shows </w:t>
            </w:r>
            <w:r w:rsidR="00760BD7">
              <w:rPr>
                <w:sz w:val="22"/>
              </w:rPr>
              <w:t>the SecOps team</w:t>
            </w:r>
            <w:r w:rsidR="00760BD7" w:rsidRPr="00D8595B">
              <w:rPr>
                <w:sz w:val="22"/>
              </w:rPr>
              <w:t xml:space="preserve"> </w:t>
            </w:r>
            <w:r w:rsidRPr="00D8595B">
              <w:rPr>
                <w:sz w:val="22"/>
              </w:rPr>
              <w:t>what services were involved in the alert, as well as what files are affected.</w:t>
            </w:r>
          </w:p>
          <w:p w14:paraId="385D526B" w14:textId="77777777" w:rsidR="00B77FA5" w:rsidRPr="00D8595B" w:rsidRDefault="00B77FA5" w:rsidP="00A67447">
            <w:pPr>
              <w:rPr>
                <w:sz w:val="22"/>
              </w:rPr>
            </w:pPr>
          </w:p>
          <w:p w14:paraId="6F2FA9A3" w14:textId="77777777" w:rsidR="00B77FA5" w:rsidRPr="00D8595B" w:rsidRDefault="00B77FA5" w:rsidP="00A67447">
            <w:pPr>
              <w:rPr>
                <w:sz w:val="22"/>
              </w:rPr>
            </w:pPr>
          </w:p>
          <w:p w14:paraId="128BB918" w14:textId="77777777" w:rsidR="00B77FA5" w:rsidRPr="00D8595B" w:rsidRDefault="00B77FA5" w:rsidP="00A67447">
            <w:pPr>
              <w:rPr>
                <w:sz w:val="22"/>
              </w:rPr>
            </w:pPr>
          </w:p>
          <w:p w14:paraId="15489055" w14:textId="77777777" w:rsidR="00B77FA5" w:rsidRPr="00D8595B" w:rsidRDefault="00B77FA5" w:rsidP="00A67447">
            <w:pPr>
              <w:rPr>
                <w:sz w:val="22"/>
              </w:rPr>
            </w:pPr>
          </w:p>
          <w:p w14:paraId="1BD5D2B7" w14:textId="77777777" w:rsidR="00B77FA5" w:rsidRPr="00D8595B" w:rsidRDefault="00B77FA5" w:rsidP="00A67447">
            <w:pPr>
              <w:rPr>
                <w:sz w:val="22"/>
              </w:rPr>
            </w:pPr>
          </w:p>
          <w:p w14:paraId="7501750B" w14:textId="77777777" w:rsidR="00B77FA5" w:rsidRPr="00D8595B" w:rsidRDefault="00B77FA5" w:rsidP="00A67447">
            <w:pPr>
              <w:rPr>
                <w:sz w:val="22"/>
              </w:rPr>
            </w:pPr>
          </w:p>
          <w:p w14:paraId="53F41A89" w14:textId="77777777" w:rsidR="00B77FA5" w:rsidRPr="00D8595B" w:rsidRDefault="00B77FA5" w:rsidP="00A67447">
            <w:pPr>
              <w:rPr>
                <w:sz w:val="22"/>
              </w:rPr>
            </w:pPr>
          </w:p>
          <w:p w14:paraId="56AAD734" w14:textId="77777777" w:rsidR="00B77FA5" w:rsidRPr="00D8595B" w:rsidRDefault="00B77FA5" w:rsidP="00A67447">
            <w:pPr>
              <w:rPr>
                <w:sz w:val="22"/>
              </w:rPr>
            </w:pPr>
          </w:p>
          <w:p w14:paraId="730ED322" w14:textId="77777777" w:rsidR="00B77FA5" w:rsidRPr="00D8595B" w:rsidRDefault="00B77FA5" w:rsidP="00A67447">
            <w:pPr>
              <w:rPr>
                <w:sz w:val="22"/>
              </w:rPr>
            </w:pPr>
          </w:p>
          <w:p w14:paraId="1AC6B91D" w14:textId="77777777" w:rsidR="00B77FA5" w:rsidRPr="00D8595B" w:rsidRDefault="00B77FA5" w:rsidP="00A67447">
            <w:pPr>
              <w:rPr>
                <w:sz w:val="22"/>
              </w:rPr>
            </w:pPr>
          </w:p>
          <w:p w14:paraId="54B84774" w14:textId="77777777" w:rsidR="00B77FA5" w:rsidRPr="00D8595B" w:rsidRDefault="00B77FA5" w:rsidP="00A67447">
            <w:pPr>
              <w:rPr>
                <w:sz w:val="22"/>
              </w:rPr>
            </w:pPr>
          </w:p>
          <w:p w14:paraId="3C9A16A4" w14:textId="77777777" w:rsidR="00B77FA5" w:rsidRPr="00D8595B" w:rsidRDefault="00B77FA5" w:rsidP="00A67447">
            <w:pPr>
              <w:rPr>
                <w:sz w:val="22"/>
              </w:rPr>
            </w:pPr>
          </w:p>
          <w:p w14:paraId="7E6361D3" w14:textId="77777777" w:rsidR="00B77FA5" w:rsidRPr="00D8595B" w:rsidRDefault="00B77FA5" w:rsidP="00A67447">
            <w:pPr>
              <w:rPr>
                <w:sz w:val="22"/>
              </w:rPr>
            </w:pPr>
          </w:p>
          <w:p w14:paraId="45ACCA19" w14:textId="77777777" w:rsidR="00B77FA5" w:rsidRPr="00D8595B" w:rsidRDefault="00B77FA5" w:rsidP="00A67447">
            <w:pPr>
              <w:rPr>
                <w:sz w:val="22"/>
              </w:rPr>
            </w:pPr>
          </w:p>
          <w:p w14:paraId="10D1F109" w14:textId="77777777" w:rsidR="00B77FA5" w:rsidRPr="00D8595B" w:rsidRDefault="00B77FA5" w:rsidP="00A67447">
            <w:pPr>
              <w:rPr>
                <w:sz w:val="22"/>
              </w:rPr>
            </w:pPr>
          </w:p>
          <w:p w14:paraId="6118927A" w14:textId="77777777" w:rsidR="00B77FA5" w:rsidRPr="00D8595B" w:rsidRDefault="00B77FA5" w:rsidP="00A67447">
            <w:pPr>
              <w:rPr>
                <w:sz w:val="22"/>
              </w:rPr>
            </w:pPr>
          </w:p>
          <w:p w14:paraId="06B8329B" w14:textId="63353414" w:rsidR="00B77FA5" w:rsidRPr="00D8595B" w:rsidRDefault="00C12596" w:rsidP="00A67447">
            <w:pPr>
              <w:rPr>
                <w:sz w:val="22"/>
              </w:rPr>
            </w:pPr>
            <w:r>
              <w:rPr>
                <w:sz w:val="22"/>
              </w:rPr>
              <w:t>Here SecOps</w:t>
            </w:r>
            <w:r w:rsidRPr="00D8595B">
              <w:rPr>
                <w:sz w:val="22"/>
              </w:rPr>
              <w:t xml:space="preserve"> </w:t>
            </w:r>
            <w:r w:rsidR="00B77FA5" w:rsidRPr="00D8595B">
              <w:rPr>
                <w:sz w:val="22"/>
              </w:rPr>
              <w:t xml:space="preserve">can see that the malware in question was introduced via an email, and with the deep integration with Office ATP we can also get more details on who else in the organization received this mail, including </w:t>
            </w:r>
            <w:r w:rsidR="00B77FA5" w:rsidRPr="00D8595B">
              <w:rPr>
                <w:b/>
                <w:sz w:val="22"/>
              </w:rPr>
              <w:t>Delivery Actions</w:t>
            </w:r>
            <w:r w:rsidR="00B77FA5" w:rsidRPr="00D8595B">
              <w:rPr>
                <w:sz w:val="22"/>
              </w:rPr>
              <w:t xml:space="preserve"> (Delivered, Delivered to Junk, or Blocked) as well as the </w:t>
            </w:r>
            <w:r w:rsidR="00B77FA5" w:rsidRPr="00D8595B">
              <w:rPr>
                <w:b/>
                <w:bCs/>
                <w:sz w:val="22"/>
              </w:rPr>
              <w:t>Delivery Location</w:t>
            </w:r>
            <w:r w:rsidR="00B77FA5" w:rsidRPr="00D8595B">
              <w:rPr>
                <w:sz w:val="22"/>
              </w:rPr>
              <w:t xml:space="preserve"> (Inbox, Junk, or Quarantine).</w:t>
            </w:r>
          </w:p>
          <w:p w14:paraId="637A2771" w14:textId="77777777" w:rsidR="00B77FA5" w:rsidRPr="00D8595B" w:rsidRDefault="00B77FA5" w:rsidP="00A67447">
            <w:pPr>
              <w:rPr>
                <w:sz w:val="22"/>
              </w:rPr>
            </w:pPr>
          </w:p>
          <w:p w14:paraId="604810A9" w14:textId="77777777" w:rsidR="00B77FA5" w:rsidRPr="00D8595B" w:rsidRDefault="00B77FA5" w:rsidP="00A67447">
            <w:pPr>
              <w:rPr>
                <w:sz w:val="22"/>
              </w:rPr>
            </w:pPr>
          </w:p>
          <w:p w14:paraId="47B411D7" w14:textId="77777777" w:rsidR="00B77FA5" w:rsidRPr="00D8595B" w:rsidRDefault="00B77FA5" w:rsidP="00A67447">
            <w:pPr>
              <w:rPr>
                <w:sz w:val="22"/>
              </w:rPr>
            </w:pPr>
          </w:p>
          <w:p w14:paraId="621D34E7" w14:textId="77777777" w:rsidR="00B77FA5" w:rsidRPr="00D8595B" w:rsidRDefault="00B77FA5" w:rsidP="00A67447">
            <w:pPr>
              <w:rPr>
                <w:sz w:val="22"/>
              </w:rPr>
            </w:pPr>
          </w:p>
          <w:p w14:paraId="15836CEB" w14:textId="77777777" w:rsidR="00B77FA5" w:rsidRPr="00D8595B" w:rsidRDefault="00B77FA5" w:rsidP="00A67447">
            <w:pPr>
              <w:rPr>
                <w:sz w:val="22"/>
              </w:rPr>
            </w:pPr>
          </w:p>
          <w:p w14:paraId="6DF63588" w14:textId="77777777" w:rsidR="00B77FA5" w:rsidRPr="00D8595B" w:rsidRDefault="00B77FA5" w:rsidP="00A67447">
            <w:pPr>
              <w:rPr>
                <w:sz w:val="22"/>
              </w:rPr>
            </w:pPr>
          </w:p>
          <w:p w14:paraId="19708B29" w14:textId="77777777" w:rsidR="00B77FA5" w:rsidRPr="00D8595B" w:rsidRDefault="00B77FA5" w:rsidP="00A67447">
            <w:pPr>
              <w:rPr>
                <w:sz w:val="22"/>
              </w:rPr>
            </w:pPr>
          </w:p>
          <w:p w14:paraId="0D9754FA" w14:textId="77777777" w:rsidR="00B77FA5" w:rsidRPr="00D8595B" w:rsidRDefault="00B77FA5" w:rsidP="00A67447">
            <w:pPr>
              <w:rPr>
                <w:sz w:val="22"/>
              </w:rPr>
            </w:pPr>
          </w:p>
          <w:p w14:paraId="01A3AD53" w14:textId="77777777" w:rsidR="00B77FA5" w:rsidRPr="00D8595B" w:rsidRDefault="00B77FA5" w:rsidP="00A67447">
            <w:pPr>
              <w:rPr>
                <w:sz w:val="22"/>
              </w:rPr>
            </w:pPr>
          </w:p>
          <w:p w14:paraId="7F3D0CF5" w14:textId="77777777" w:rsidR="00B77FA5" w:rsidRPr="00D8595B" w:rsidRDefault="00B77FA5" w:rsidP="00A67447">
            <w:pPr>
              <w:rPr>
                <w:sz w:val="22"/>
              </w:rPr>
            </w:pPr>
          </w:p>
          <w:p w14:paraId="642721F7" w14:textId="77777777" w:rsidR="00B77FA5" w:rsidRPr="00D8595B" w:rsidRDefault="00B77FA5" w:rsidP="00A67447">
            <w:pPr>
              <w:rPr>
                <w:sz w:val="22"/>
              </w:rPr>
            </w:pPr>
          </w:p>
          <w:p w14:paraId="4C4EFBFD" w14:textId="77777777" w:rsidR="00B77FA5" w:rsidRPr="00D8595B" w:rsidRDefault="00B77FA5" w:rsidP="00A67447">
            <w:pPr>
              <w:rPr>
                <w:sz w:val="22"/>
              </w:rPr>
            </w:pPr>
          </w:p>
          <w:p w14:paraId="0D25EB09" w14:textId="77777777" w:rsidR="00B77FA5" w:rsidRPr="00D8595B" w:rsidRDefault="00B77FA5" w:rsidP="00A67447">
            <w:pPr>
              <w:rPr>
                <w:sz w:val="22"/>
              </w:rPr>
            </w:pPr>
          </w:p>
          <w:p w14:paraId="02B66EBF" w14:textId="77777777" w:rsidR="00B77FA5" w:rsidRPr="00D8595B" w:rsidRDefault="00B77FA5" w:rsidP="00A67447">
            <w:pPr>
              <w:rPr>
                <w:sz w:val="22"/>
              </w:rPr>
            </w:pPr>
          </w:p>
          <w:p w14:paraId="2BC34AE3" w14:textId="43467D52" w:rsidR="00B77FA5" w:rsidRPr="00377B9A" w:rsidRDefault="00D4102D" w:rsidP="00A67447">
            <w:r>
              <w:rPr>
                <w:sz w:val="22"/>
              </w:rPr>
              <w:lastRenderedPageBreak/>
              <w:t>The SecOps user then</w:t>
            </w:r>
            <w:r w:rsidRPr="00D8595B">
              <w:rPr>
                <w:sz w:val="22"/>
              </w:rPr>
              <w:t xml:space="preserve"> </w:t>
            </w:r>
            <w:r w:rsidR="00B77FA5" w:rsidRPr="00D8595B">
              <w:rPr>
                <w:sz w:val="22"/>
              </w:rPr>
              <w:t>head</w:t>
            </w:r>
            <w:r w:rsidR="000C7F9F">
              <w:rPr>
                <w:sz w:val="22"/>
              </w:rPr>
              <w:t>s</w:t>
            </w:r>
            <w:r w:rsidR="00B77FA5" w:rsidRPr="00D8595B">
              <w:rPr>
                <w:sz w:val="22"/>
              </w:rPr>
              <w:t xml:space="preserve"> back to the Microsoft Defender portal, </w:t>
            </w:r>
            <w:r w:rsidR="00B57EA2">
              <w:rPr>
                <w:sz w:val="22"/>
              </w:rPr>
              <w:t xml:space="preserve">to </w:t>
            </w:r>
            <w:proofErr w:type="gramStart"/>
            <w:r w:rsidR="00B77FA5" w:rsidRPr="00D8595B">
              <w:rPr>
                <w:sz w:val="22"/>
              </w:rPr>
              <w:t>take a look</w:t>
            </w:r>
            <w:proofErr w:type="gramEnd"/>
            <w:r w:rsidR="00B77FA5" w:rsidRPr="00D8595B">
              <w:rPr>
                <w:sz w:val="22"/>
              </w:rPr>
              <w:t xml:space="preserve"> at </w:t>
            </w:r>
            <w:r w:rsidR="00B57EA2">
              <w:rPr>
                <w:sz w:val="22"/>
              </w:rPr>
              <w:t>the</w:t>
            </w:r>
            <w:r w:rsidR="00B77FA5" w:rsidRPr="00D8595B">
              <w:rPr>
                <w:sz w:val="22"/>
              </w:rPr>
              <w:t xml:space="preserve"> organization's threat analytics.</w:t>
            </w:r>
            <w:r w:rsidR="00B77FA5">
              <w:t xml:space="preserve"> </w:t>
            </w:r>
          </w:p>
        </w:tc>
        <w:tc>
          <w:tcPr>
            <w:tcW w:w="5490" w:type="dxa"/>
          </w:tcPr>
          <w:p w14:paraId="7E1CB477" w14:textId="77777777" w:rsidR="00B77FA5" w:rsidRPr="00D8595B" w:rsidRDefault="00B77FA5" w:rsidP="00A67447">
            <w:pPr>
              <w:pStyle w:val="Ln1"/>
              <w:numPr>
                <w:ilvl w:val="0"/>
                <w:numId w:val="0"/>
              </w:numPr>
              <w:rPr>
                <w:rFonts w:cs="Segoe UI"/>
                <w:sz w:val="22"/>
                <w:szCs w:val="22"/>
              </w:rPr>
            </w:pPr>
          </w:p>
          <w:p w14:paraId="2E442D72" w14:textId="77777777" w:rsidR="00B77FA5" w:rsidRPr="00D8595B" w:rsidRDefault="00B77FA5" w:rsidP="00A67447">
            <w:pPr>
              <w:pStyle w:val="Ln1"/>
              <w:numPr>
                <w:ilvl w:val="0"/>
                <w:numId w:val="0"/>
              </w:numPr>
              <w:rPr>
                <w:rFonts w:cs="Segoe UI"/>
                <w:sz w:val="22"/>
                <w:szCs w:val="22"/>
              </w:rPr>
            </w:pPr>
          </w:p>
          <w:p w14:paraId="08903DC4" w14:textId="77777777" w:rsidR="00B77FA5" w:rsidRPr="00D8595B" w:rsidRDefault="00B77FA5" w:rsidP="00A67447">
            <w:pPr>
              <w:numPr>
                <w:ilvl w:val="2"/>
                <w:numId w:val="26"/>
              </w:numPr>
              <w:rPr>
                <w:sz w:val="22"/>
              </w:rPr>
            </w:pPr>
            <w:r w:rsidRPr="00D8595B">
              <w:rPr>
                <w:rFonts w:eastAsia="Times New Roman"/>
                <w:sz w:val="22"/>
                <w:lang w:eastAsia="en-US"/>
              </w:rPr>
              <w:t>Navigate</w:t>
            </w:r>
            <w:r w:rsidRPr="00D8595B">
              <w:rPr>
                <w:sz w:val="22"/>
              </w:rPr>
              <w:t xml:space="preserve"> to the </w:t>
            </w:r>
            <w:r w:rsidRPr="00D8595B">
              <w:rPr>
                <w:b/>
                <w:sz w:val="22"/>
              </w:rPr>
              <w:t>Machines list</w:t>
            </w:r>
          </w:p>
          <w:p w14:paraId="209E4965" w14:textId="77777777" w:rsidR="00B77FA5" w:rsidRPr="00D8595B" w:rsidRDefault="00B77FA5" w:rsidP="00A67447">
            <w:pPr>
              <w:rPr>
                <w:sz w:val="22"/>
              </w:rPr>
            </w:pPr>
            <w:r w:rsidRPr="00D8595B">
              <w:rPr>
                <w:noProof/>
                <w:sz w:val="22"/>
              </w:rPr>
              <w:drawing>
                <wp:inline distT="0" distB="0" distL="0" distR="0" wp14:anchorId="566E44F1" wp14:editId="5F57AC23">
                  <wp:extent cx="3394710" cy="1909445"/>
                  <wp:effectExtent l="0" t="0" r="0" b="0"/>
                  <wp:docPr id="1345695441" name="Picture 141993197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73"/>
                          <pic:cNvPicPr/>
                        </pic:nvPicPr>
                        <pic:blipFill>
                          <a:blip r:embed="rId25">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r w:rsidRPr="00D8595B">
              <w:rPr>
                <w:sz w:val="22"/>
              </w:rPr>
              <w:t xml:space="preserve"> </w:t>
            </w:r>
          </w:p>
          <w:p w14:paraId="73725C37" w14:textId="77777777" w:rsidR="00B77FA5" w:rsidRPr="00D8595B" w:rsidRDefault="00B77FA5" w:rsidP="00A67447">
            <w:pPr>
              <w:rPr>
                <w:sz w:val="22"/>
              </w:rPr>
            </w:pPr>
          </w:p>
          <w:p w14:paraId="0548907C" w14:textId="77777777" w:rsidR="00B77FA5" w:rsidRPr="00D8595B" w:rsidRDefault="00B77FA5" w:rsidP="00A67447">
            <w:pPr>
              <w:ind w:left="300"/>
              <w:rPr>
                <w:sz w:val="22"/>
              </w:rPr>
            </w:pPr>
          </w:p>
          <w:p w14:paraId="4BDBAB1B" w14:textId="77777777" w:rsidR="00B77FA5" w:rsidRPr="00D8595B" w:rsidRDefault="00B77FA5" w:rsidP="00A67447">
            <w:pPr>
              <w:ind w:left="300"/>
              <w:rPr>
                <w:sz w:val="22"/>
              </w:rPr>
            </w:pPr>
          </w:p>
          <w:p w14:paraId="453FFE47" w14:textId="77777777" w:rsidR="00B77FA5" w:rsidRPr="00D8595B" w:rsidRDefault="00B77FA5" w:rsidP="00A67447">
            <w:pPr>
              <w:rPr>
                <w:sz w:val="22"/>
              </w:rPr>
            </w:pPr>
          </w:p>
          <w:p w14:paraId="430AD0F8" w14:textId="2B239124" w:rsidR="00B77FA5" w:rsidRPr="00716130" w:rsidRDefault="00B77FA5" w:rsidP="00A67447">
            <w:pPr>
              <w:numPr>
                <w:ilvl w:val="2"/>
                <w:numId w:val="26"/>
              </w:numPr>
              <w:rPr>
                <w:sz w:val="22"/>
              </w:rPr>
            </w:pPr>
            <w:r w:rsidRPr="00D8595B">
              <w:rPr>
                <w:sz w:val="22"/>
              </w:rPr>
              <w:t xml:space="preserve">Click the machine named </w:t>
            </w:r>
            <w:proofErr w:type="spellStart"/>
            <w:r w:rsidR="00D8595B">
              <w:rPr>
                <w:b/>
                <w:sz w:val="22"/>
              </w:rPr>
              <w:t>lolas</w:t>
            </w:r>
            <w:proofErr w:type="spellEnd"/>
            <w:r w:rsidRPr="00D8595B">
              <w:rPr>
                <w:b/>
                <w:sz w:val="22"/>
              </w:rPr>
              <w:t>-pc</w:t>
            </w:r>
            <w:r w:rsidRPr="00D8595B">
              <w:rPr>
                <w:sz w:val="22"/>
              </w:rPr>
              <w:t>.</w:t>
            </w:r>
          </w:p>
          <w:p w14:paraId="10FF9882" w14:textId="77777777" w:rsidR="00B77FA5" w:rsidRPr="00C317B9" w:rsidRDefault="00B77FA5" w:rsidP="00A67447">
            <w:pPr>
              <w:pStyle w:val="Ln1"/>
              <w:numPr>
                <w:ilvl w:val="2"/>
                <w:numId w:val="0"/>
              </w:numPr>
              <w:rPr>
                <w:rFonts w:cs="Segoe UI"/>
                <w:sz w:val="22"/>
                <w:szCs w:val="22"/>
              </w:rPr>
            </w:pPr>
            <w:r w:rsidRPr="00716130">
              <w:rPr>
                <w:rFonts w:cs="Segoe UI"/>
                <w:noProof/>
                <w:sz w:val="22"/>
                <w:szCs w:val="22"/>
              </w:rPr>
              <w:lastRenderedPageBreak/>
              <w:drawing>
                <wp:inline distT="0" distB="0" distL="0" distR="0" wp14:anchorId="4173ABB5" wp14:editId="0D8F154D">
                  <wp:extent cx="3394710" cy="1909445"/>
                  <wp:effectExtent l="0" t="0" r="0" b="0"/>
                  <wp:docPr id="1838311571" name="Picture 14199319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83"/>
                          <pic:cNvPicPr/>
                        </pic:nvPicPr>
                        <pic:blipFill>
                          <a:blip r:embed="rId34">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388A619C" w14:textId="77777777" w:rsidR="00B77FA5" w:rsidRPr="00C317B9" w:rsidRDefault="00B77FA5" w:rsidP="00A67447">
            <w:pPr>
              <w:numPr>
                <w:ilvl w:val="2"/>
                <w:numId w:val="26"/>
              </w:numPr>
              <w:rPr>
                <w:rFonts w:eastAsia="Times New Roman"/>
                <w:sz w:val="22"/>
                <w:lang w:eastAsia="en-US"/>
              </w:rPr>
            </w:pPr>
            <w:r w:rsidRPr="00C317B9">
              <w:rPr>
                <w:rFonts w:eastAsia="Times New Roman"/>
                <w:sz w:val="22"/>
                <w:lang w:eastAsia="en-US"/>
              </w:rPr>
              <w:t>On</w:t>
            </w:r>
            <w:r w:rsidRPr="00C317B9">
              <w:rPr>
                <w:sz w:val="22"/>
              </w:rPr>
              <w:t xml:space="preserve"> the machine info page, point to the machine metadata located on the left-hand side.</w:t>
            </w:r>
          </w:p>
          <w:p w14:paraId="2FCF61DC" w14:textId="77777777" w:rsidR="00B77FA5" w:rsidRPr="00C317B9" w:rsidRDefault="00B77FA5" w:rsidP="00A67447">
            <w:pPr>
              <w:numPr>
                <w:ilvl w:val="2"/>
                <w:numId w:val="26"/>
              </w:numPr>
              <w:rPr>
                <w:rFonts w:eastAsia="Times New Roman"/>
                <w:sz w:val="22"/>
                <w:lang w:eastAsia="en-US"/>
              </w:rPr>
            </w:pPr>
            <w:r w:rsidRPr="00C317B9">
              <w:rPr>
                <w:sz w:val="22"/>
              </w:rPr>
              <w:t xml:space="preserve">Click the </w:t>
            </w:r>
            <w:r w:rsidRPr="00C317B9">
              <w:rPr>
                <w:b/>
                <w:sz w:val="22"/>
              </w:rPr>
              <w:t xml:space="preserve">Alerts </w:t>
            </w:r>
            <w:r w:rsidRPr="00C317B9">
              <w:rPr>
                <w:sz w:val="22"/>
              </w:rPr>
              <w:t>tab</w:t>
            </w:r>
            <w:r w:rsidRPr="00C317B9">
              <w:rPr>
                <w:rFonts w:eastAsia="Times New Roman"/>
                <w:sz w:val="22"/>
                <w:lang w:eastAsia="en-US"/>
              </w:rPr>
              <w:t>.</w:t>
            </w:r>
            <w:r w:rsidRPr="00C317B9">
              <w:rPr>
                <w:sz w:val="22"/>
              </w:rPr>
              <w:t xml:space="preserve"> Note the “New” and “Resolved” alerts under Status.</w:t>
            </w:r>
          </w:p>
          <w:p w14:paraId="41E9F3A3" w14:textId="77777777" w:rsidR="00B77FA5" w:rsidRPr="00BE2EE6" w:rsidRDefault="00B77FA5" w:rsidP="00A67447">
            <w:pPr>
              <w:rPr>
                <w:rFonts w:eastAsia="Times New Roman"/>
                <w:sz w:val="22"/>
                <w:lang w:eastAsia="en-US"/>
              </w:rPr>
            </w:pPr>
            <w:r w:rsidRPr="00BE2EE6">
              <w:rPr>
                <w:noProof/>
                <w:sz w:val="22"/>
              </w:rPr>
              <w:drawing>
                <wp:inline distT="0" distB="0" distL="0" distR="0" wp14:anchorId="4530D695" wp14:editId="7DA4E106">
                  <wp:extent cx="3394710" cy="1909445"/>
                  <wp:effectExtent l="0" t="0" r="0" b="0"/>
                  <wp:docPr id="2007305119" name="Picture 141993198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82"/>
                          <pic:cNvPicPr/>
                        </pic:nvPicPr>
                        <pic:blipFill>
                          <a:blip r:embed="rId35">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47348F54" w14:textId="77777777" w:rsidR="00B77FA5" w:rsidRPr="00BE2EE6" w:rsidRDefault="00B77FA5" w:rsidP="00A67447">
            <w:pPr>
              <w:numPr>
                <w:ilvl w:val="2"/>
                <w:numId w:val="26"/>
              </w:numPr>
              <w:rPr>
                <w:sz w:val="22"/>
              </w:rPr>
            </w:pPr>
            <w:r w:rsidRPr="00BE2EE6">
              <w:rPr>
                <w:rFonts w:eastAsia="Times New Roman"/>
                <w:sz w:val="22"/>
                <w:lang w:eastAsia="en-US"/>
              </w:rPr>
              <w:t>Click</w:t>
            </w:r>
            <w:r w:rsidRPr="00BE2EE6">
              <w:rPr>
                <w:sz w:val="22"/>
              </w:rPr>
              <w:t xml:space="preserve"> the </w:t>
            </w:r>
            <w:r w:rsidRPr="00BE2EE6">
              <w:rPr>
                <w:b/>
                <w:sz w:val="22"/>
              </w:rPr>
              <w:t>Timeline</w:t>
            </w:r>
            <w:r w:rsidRPr="00BE2EE6">
              <w:rPr>
                <w:sz w:val="22"/>
              </w:rPr>
              <w:t xml:space="preserve"> tab.</w:t>
            </w:r>
          </w:p>
          <w:p w14:paraId="466B5E8F" w14:textId="77777777" w:rsidR="00B77FA5" w:rsidRPr="00BE2EE6" w:rsidRDefault="00B77FA5" w:rsidP="00A67447">
            <w:pPr>
              <w:pStyle w:val="Ln1"/>
              <w:numPr>
                <w:ilvl w:val="2"/>
                <w:numId w:val="0"/>
              </w:numPr>
              <w:rPr>
                <w:rFonts w:cs="Segoe UI"/>
                <w:sz w:val="22"/>
                <w:szCs w:val="22"/>
              </w:rPr>
            </w:pPr>
            <w:r w:rsidRPr="00BE2EE6">
              <w:rPr>
                <w:rFonts w:cs="Segoe UI"/>
                <w:noProof/>
                <w:sz w:val="22"/>
                <w:szCs w:val="22"/>
              </w:rPr>
              <w:drawing>
                <wp:inline distT="0" distB="0" distL="0" distR="0" wp14:anchorId="3959ADA6" wp14:editId="4067868E">
                  <wp:extent cx="3394710" cy="1722755"/>
                  <wp:effectExtent l="0" t="0" r="0" b="0"/>
                  <wp:docPr id="266458843" name="Picture 3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3394710" cy="1722755"/>
                          </a:xfrm>
                          <a:prstGeom prst="rect">
                            <a:avLst/>
                          </a:prstGeom>
                        </pic:spPr>
                      </pic:pic>
                    </a:graphicData>
                  </a:graphic>
                </wp:inline>
              </w:drawing>
            </w:r>
          </w:p>
          <w:p w14:paraId="20177402" w14:textId="1A2F96A0" w:rsidR="00B77FA5" w:rsidRPr="00BE2EE6" w:rsidRDefault="00B77FA5" w:rsidP="00A67447">
            <w:pPr>
              <w:numPr>
                <w:ilvl w:val="2"/>
                <w:numId w:val="26"/>
              </w:numPr>
              <w:rPr>
                <w:rFonts w:eastAsia="Times New Roman"/>
                <w:sz w:val="22"/>
                <w:lang w:eastAsia="en-US"/>
              </w:rPr>
            </w:pPr>
            <w:r w:rsidRPr="00BE2EE6">
              <w:rPr>
                <w:sz w:val="22"/>
              </w:rPr>
              <w:t xml:space="preserve">On </w:t>
            </w:r>
            <w:r w:rsidR="009C0013" w:rsidRPr="009C0013">
              <w:rPr>
                <w:sz w:val="22"/>
              </w:rPr>
              <w:t xml:space="preserve">the right, click </w:t>
            </w:r>
            <w:r w:rsidR="009C0013" w:rsidRPr="009C0013">
              <w:rPr>
                <w:b/>
                <w:bCs/>
                <w:sz w:val="22"/>
              </w:rPr>
              <w:t>Filters</w:t>
            </w:r>
            <w:r w:rsidR="009C0013">
              <w:rPr>
                <w:b/>
                <w:bCs/>
                <w:sz w:val="22"/>
              </w:rPr>
              <w:t xml:space="preserve"> </w:t>
            </w:r>
            <w:r w:rsidR="009C0013" w:rsidRPr="009C0013">
              <w:rPr>
                <w:sz w:val="22"/>
              </w:rPr>
              <w:t xml:space="preserve">(Show filters) to show the </w:t>
            </w:r>
            <w:r w:rsidR="009C0013" w:rsidRPr="009C0013">
              <w:rPr>
                <w:b/>
                <w:bCs/>
                <w:sz w:val="22"/>
              </w:rPr>
              <w:t>Filters</w:t>
            </w:r>
            <w:r w:rsidR="009C0013" w:rsidRPr="009C0013">
              <w:rPr>
                <w:sz w:val="22"/>
              </w:rPr>
              <w:t xml:space="preserve"> pane if not already showing</w:t>
            </w:r>
            <w:r w:rsidRPr="00BE2EE6">
              <w:rPr>
                <w:sz w:val="22"/>
              </w:rPr>
              <w:t>.</w:t>
            </w:r>
          </w:p>
          <w:p w14:paraId="3ECA4552" w14:textId="77777777" w:rsidR="00B77FA5" w:rsidRPr="00BE2EE6" w:rsidRDefault="00B77FA5" w:rsidP="00A67447">
            <w:pPr>
              <w:numPr>
                <w:ilvl w:val="2"/>
                <w:numId w:val="26"/>
              </w:numPr>
              <w:rPr>
                <w:rFonts w:eastAsia="Times New Roman"/>
                <w:sz w:val="22"/>
                <w:lang w:eastAsia="en-US"/>
              </w:rPr>
            </w:pPr>
            <w:r w:rsidRPr="00BE2EE6">
              <w:rPr>
                <w:sz w:val="22"/>
              </w:rPr>
              <w:t xml:space="preserve">Under </w:t>
            </w:r>
            <w:r w:rsidRPr="00BE2EE6">
              <w:rPr>
                <w:b/>
                <w:sz w:val="22"/>
              </w:rPr>
              <w:t>Event group</w:t>
            </w:r>
            <w:r w:rsidRPr="00BE2EE6">
              <w:rPr>
                <w:sz w:val="22"/>
              </w:rPr>
              <w:t xml:space="preserve">, check </w:t>
            </w:r>
            <w:r w:rsidRPr="00BE2EE6">
              <w:rPr>
                <w:b/>
                <w:bCs/>
                <w:sz w:val="22"/>
              </w:rPr>
              <w:t>File events</w:t>
            </w:r>
            <w:r w:rsidRPr="00BE2EE6">
              <w:rPr>
                <w:bCs/>
                <w:sz w:val="22"/>
              </w:rPr>
              <w:t>.</w:t>
            </w:r>
          </w:p>
          <w:p w14:paraId="70D23766" w14:textId="77777777" w:rsidR="00B77FA5" w:rsidRPr="00BE2EE6" w:rsidRDefault="00B77FA5" w:rsidP="00A67447">
            <w:pPr>
              <w:numPr>
                <w:ilvl w:val="2"/>
                <w:numId w:val="26"/>
              </w:numPr>
              <w:rPr>
                <w:rFonts w:eastAsia="Times New Roman"/>
                <w:sz w:val="22"/>
                <w:lang w:eastAsia="en-US"/>
              </w:rPr>
            </w:pPr>
            <w:r w:rsidRPr="00BE2EE6">
              <w:rPr>
                <w:bCs/>
                <w:sz w:val="22"/>
              </w:rPr>
              <w:t xml:space="preserve">Click </w:t>
            </w:r>
            <w:r w:rsidRPr="00BE2EE6">
              <w:rPr>
                <w:b/>
                <w:bCs/>
                <w:sz w:val="22"/>
              </w:rPr>
              <w:t>Apply</w:t>
            </w:r>
            <w:r w:rsidRPr="00BE2EE6">
              <w:rPr>
                <w:bCs/>
                <w:sz w:val="22"/>
              </w:rPr>
              <w:t>.</w:t>
            </w:r>
          </w:p>
          <w:p w14:paraId="4BA43160" w14:textId="77777777" w:rsidR="00B77FA5" w:rsidRPr="00BE2EE6" w:rsidRDefault="00B77FA5" w:rsidP="00A67447">
            <w:pPr>
              <w:numPr>
                <w:ilvl w:val="2"/>
                <w:numId w:val="26"/>
              </w:numPr>
              <w:rPr>
                <w:rFonts w:eastAsia="Times New Roman"/>
                <w:b/>
                <w:sz w:val="22"/>
                <w:lang w:eastAsia="en-US"/>
              </w:rPr>
            </w:pPr>
            <w:r w:rsidRPr="00BE2EE6">
              <w:rPr>
                <w:bCs/>
                <w:sz w:val="22"/>
              </w:rPr>
              <w:t xml:space="preserve">Click </w:t>
            </w:r>
            <w:r w:rsidRPr="00BE2EE6">
              <w:rPr>
                <w:b/>
                <w:bCs/>
                <w:sz w:val="22"/>
              </w:rPr>
              <w:t>Search events</w:t>
            </w:r>
            <w:r w:rsidRPr="00BE2EE6">
              <w:rPr>
                <w:bCs/>
                <w:sz w:val="22"/>
              </w:rPr>
              <w:t xml:space="preserve"> and type the phrase,.</w:t>
            </w:r>
            <w:r w:rsidRPr="00BE2EE6">
              <w:rPr>
                <w:b/>
                <w:sz w:val="22"/>
              </w:rPr>
              <w:t xml:space="preserve">doc </w:t>
            </w:r>
            <w:r w:rsidRPr="00BE2EE6">
              <w:rPr>
                <w:bCs/>
                <w:sz w:val="22"/>
              </w:rPr>
              <w:t>then press &lt;Enter&gt;.</w:t>
            </w:r>
          </w:p>
          <w:p w14:paraId="75070A4F" w14:textId="5D04D895" w:rsidR="00B77FA5" w:rsidRPr="000B487A" w:rsidRDefault="00B77FA5" w:rsidP="00A67447">
            <w:pPr>
              <w:numPr>
                <w:ilvl w:val="2"/>
                <w:numId w:val="26"/>
              </w:numPr>
              <w:rPr>
                <w:rFonts w:eastAsia="Times New Roman"/>
                <w:sz w:val="22"/>
                <w:lang w:eastAsia="en-US"/>
              </w:rPr>
            </w:pPr>
            <w:r w:rsidRPr="00BE2EE6">
              <w:rPr>
                <w:sz w:val="22"/>
              </w:rPr>
              <w:lastRenderedPageBreak/>
              <w:t xml:space="preserve">Locate and click on an Event labelled </w:t>
            </w:r>
            <w:r w:rsidRPr="00BE2EE6">
              <w:rPr>
                <w:b/>
                <w:sz w:val="22"/>
              </w:rPr>
              <w:t>WINWORD.EXE created file &lt;HASH&gt;.</w:t>
            </w:r>
            <w:proofErr w:type="spellStart"/>
            <w:r w:rsidRPr="00BE2EE6">
              <w:rPr>
                <w:b/>
                <w:sz w:val="22"/>
              </w:rPr>
              <w:t>doc</w:t>
            </w:r>
            <w:r w:rsidR="000B487A">
              <w:rPr>
                <w:b/>
                <w:sz w:val="22"/>
              </w:rPr>
              <w:t>m</w:t>
            </w:r>
            <w:proofErr w:type="spellEnd"/>
            <w:r w:rsidRPr="00BE2EE6">
              <w:rPr>
                <w:sz w:val="22"/>
              </w:rPr>
              <w:t>.</w:t>
            </w:r>
          </w:p>
          <w:p w14:paraId="76E7E4E3" w14:textId="6D6529E3" w:rsidR="000B487A" w:rsidRPr="00BE2EE6" w:rsidRDefault="000B487A" w:rsidP="000B487A">
            <w:pPr>
              <w:ind w:left="300"/>
              <w:rPr>
                <w:rFonts w:eastAsia="Times New Roman"/>
                <w:sz w:val="22"/>
                <w:lang w:eastAsia="en-US"/>
              </w:rPr>
            </w:pPr>
            <w:r>
              <w:rPr>
                <w:sz w:val="22"/>
              </w:rPr>
              <w:t xml:space="preserve">(Example: </w:t>
            </w:r>
            <w:r>
              <w:rPr>
                <w:color w:val="323130"/>
                <w:sz w:val="18"/>
                <w:szCs w:val="18"/>
                <w:shd w:val="clear" w:color="auto" w:fill="EDEBE9"/>
              </w:rPr>
              <w:t>WINWORD.EXE modified 8ABF035E.docm</w:t>
            </w:r>
            <w:r w:rsidRPr="008802C9">
              <w:rPr>
                <w:sz w:val="22"/>
              </w:rPr>
              <w:t>)</w:t>
            </w:r>
          </w:p>
          <w:p w14:paraId="2A23821F" w14:textId="77777777" w:rsidR="00B77FA5" w:rsidRPr="00150108" w:rsidRDefault="00B77FA5" w:rsidP="00A67447">
            <w:pPr>
              <w:rPr>
                <w:rFonts w:eastAsia="Times New Roman"/>
                <w:sz w:val="22"/>
                <w:lang w:eastAsia="en-US"/>
              </w:rPr>
            </w:pPr>
            <w:r w:rsidRPr="00BE2EE6">
              <w:rPr>
                <w:noProof/>
                <w:sz w:val="22"/>
              </w:rPr>
              <w:t xml:space="preserve"> </w:t>
            </w:r>
            <w:r w:rsidRPr="00BE2EE6">
              <w:rPr>
                <w:noProof/>
                <w:sz w:val="22"/>
              </w:rPr>
              <w:drawing>
                <wp:inline distT="0" distB="0" distL="0" distR="0" wp14:anchorId="5EA1D9D7" wp14:editId="022EE84C">
                  <wp:extent cx="3394710" cy="1910715"/>
                  <wp:effectExtent l="0" t="0" r="0" b="0"/>
                  <wp:docPr id="140281560" name="Picture 141993198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85"/>
                          <pic:cNvPicPr/>
                        </pic:nvPicPr>
                        <pic:blipFill>
                          <a:blip r:embed="rId37">
                            <a:extLst>
                              <a:ext uri="{28A0092B-C50C-407E-A947-70E740481C1C}">
                                <a14:useLocalDpi xmlns:a14="http://schemas.microsoft.com/office/drawing/2010/main" val="0"/>
                              </a:ext>
                            </a:extLst>
                          </a:blip>
                          <a:stretch>
                            <a:fillRect/>
                          </a:stretch>
                        </pic:blipFill>
                        <pic:spPr>
                          <a:xfrm>
                            <a:off x="0" y="0"/>
                            <a:ext cx="3394710" cy="1910715"/>
                          </a:xfrm>
                          <a:prstGeom prst="rect">
                            <a:avLst/>
                          </a:prstGeom>
                        </pic:spPr>
                      </pic:pic>
                    </a:graphicData>
                  </a:graphic>
                </wp:inline>
              </w:drawing>
            </w:r>
          </w:p>
          <w:p w14:paraId="3A476073" w14:textId="57BD794B" w:rsidR="000B487A" w:rsidRPr="008802C9" w:rsidRDefault="00B77FA5" w:rsidP="000B487A">
            <w:pPr>
              <w:numPr>
                <w:ilvl w:val="2"/>
                <w:numId w:val="26"/>
              </w:numPr>
              <w:rPr>
                <w:rFonts w:eastAsia="Times New Roman"/>
                <w:sz w:val="22"/>
                <w:lang w:eastAsia="en-US"/>
              </w:rPr>
            </w:pPr>
            <w:r w:rsidRPr="00150108">
              <w:rPr>
                <w:sz w:val="22"/>
              </w:rPr>
              <w:t xml:space="preserve">On the task pane, click on the file name label, </w:t>
            </w:r>
            <w:r w:rsidRPr="00150108">
              <w:rPr>
                <w:b/>
                <w:sz w:val="22"/>
              </w:rPr>
              <w:t>&lt;HASH&gt;.doc</w:t>
            </w:r>
            <w:r w:rsidRPr="00150108">
              <w:rPr>
                <w:sz w:val="22"/>
              </w:rPr>
              <w:t>.</w:t>
            </w:r>
            <w:r w:rsidR="008802C9">
              <w:rPr>
                <w:sz w:val="22"/>
              </w:rPr>
              <w:t xml:space="preserve"> (</w:t>
            </w:r>
            <w:r w:rsidR="008802C9">
              <w:rPr>
                <w:rFonts w:eastAsia="Times New Roman"/>
                <w:sz w:val="22"/>
                <w:lang w:eastAsia="en-US"/>
              </w:rPr>
              <w:t xml:space="preserve">Example: </w:t>
            </w:r>
            <w:r w:rsidR="008802C9" w:rsidRPr="008802C9">
              <w:rPr>
                <w:color w:val="323130"/>
                <w:sz w:val="18"/>
                <w:szCs w:val="18"/>
                <w:shd w:val="clear" w:color="auto" w:fill="EDEBE9"/>
              </w:rPr>
              <w:t>8ABF035E.docm</w:t>
            </w:r>
            <w:r w:rsidR="008802C9" w:rsidRPr="008802C9">
              <w:rPr>
                <w:sz w:val="22"/>
              </w:rPr>
              <w:t>)</w:t>
            </w:r>
          </w:p>
          <w:p w14:paraId="4F24A58A" w14:textId="77777777" w:rsidR="00B77FA5" w:rsidRPr="00150108" w:rsidRDefault="00B77FA5" w:rsidP="00A67447">
            <w:pPr>
              <w:rPr>
                <w:rFonts w:eastAsia="Times New Roman"/>
                <w:sz w:val="22"/>
                <w:lang w:eastAsia="en-US"/>
              </w:rPr>
            </w:pPr>
            <w:r w:rsidRPr="00150108">
              <w:rPr>
                <w:noProof/>
                <w:sz w:val="22"/>
              </w:rPr>
              <w:drawing>
                <wp:inline distT="0" distB="0" distL="0" distR="0" wp14:anchorId="5C926142" wp14:editId="76A9FCEA">
                  <wp:extent cx="3394710" cy="1909445"/>
                  <wp:effectExtent l="0" t="0" r="0" b="0"/>
                  <wp:docPr id="662901056" name="Picture 141993198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86"/>
                          <pic:cNvPicPr/>
                        </pic:nvPicPr>
                        <pic:blipFill>
                          <a:blip r:embed="rId38">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4BEF6CD5" w14:textId="77777777" w:rsidR="00B77FA5" w:rsidRPr="00150108" w:rsidRDefault="00B77FA5" w:rsidP="00A67447">
            <w:pPr>
              <w:numPr>
                <w:ilvl w:val="2"/>
                <w:numId w:val="26"/>
              </w:numPr>
              <w:rPr>
                <w:rFonts w:eastAsia="Times New Roman"/>
                <w:sz w:val="22"/>
                <w:lang w:eastAsia="en-US"/>
              </w:rPr>
            </w:pPr>
            <w:r w:rsidRPr="00150108">
              <w:rPr>
                <w:sz w:val="22"/>
              </w:rPr>
              <w:t xml:space="preserve">Click the </w:t>
            </w:r>
            <w:r w:rsidRPr="00150108">
              <w:rPr>
                <w:b/>
                <w:sz w:val="22"/>
              </w:rPr>
              <w:t>Open File page</w:t>
            </w:r>
            <w:r w:rsidRPr="00150108">
              <w:rPr>
                <w:sz w:val="22"/>
              </w:rPr>
              <w:t>.</w:t>
            </w:r>
          </w:p>
          <w:p w14:paraId="3B2F0F15" w14:textId="77777777" w:rsidR="00B77FA5" w:rsidRPr="00150108" w:rsidRDefault="00B77FA5" w:rsidP="00A67447">
            <w:pPr>
              <w:rPr>
                <w:rFonts w:eastAsia="Times New Roman"/>
                <w:sz w:val="22"/>
                <w:lang w:eastAsia="en-US"/>
              </w:rPr>
            </w:pPr>
            <w:r w:rsidRPr="00150108">
              <w:rPr>
                <w:noProof/>
                <w:sz w:val="22"/>
              </w:rPr>
              <w:drawing>
                <wp:inline distT="0" distB="0" distL="0" distR="0" wp14:anchorId="725888FA" wp14:editId="498BD548">
                  <wp:extent cx="3394710" cy="1909445"/>
                  <wp:effectExtent l="0" t="0" r="0" b="0"/>
                  <wp:docPr id="1338841274" name="Picture 141993198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87"/>
                          <pic:cNvPicPr/>
                        </pic:nvPicPr>
                        <pic:blipFill>
                          <a:blip r:embed="rId39">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17625B18" w14:textId="77777777" w:rsidR="00B77FA5" w:rsidRPr="00150108" w:rsidRDefault="00B77FA5" w:rsidP="00A67447">
            <w:pPr>
              <w:pStyle w:val="ListParagraph"/>
              <w:numPr>
                <w:ilvl w:val="2"/>
                <w:numId w:val="26"/>
              </w:numPr>
              <w:rPr>
                <w:sz w:val="22"/>
              </w:rPr>
            </w:pPr>
            <w:r w:rsidRPr="00150108">
              <w:rPr>
                <w:sz w:val="22"/>
              </w:rPr>
              <w:t xml:space="preserve">Under </w:t>
            </w:r>
            <w:r w:rsidRPr="00150108">
              <w:rPr>
                <w:b/>
                <w:bCs/>
                <w:sz w:val="22"/>
              </w:rPr>
              <w:t>File prevalence</w:t>
            </w:r>
            <w:r w:rsidRPr="00150108">
              <w:rPr>
                <w:sz w:val="22"/>
              </w:rPr>
              <w:t xml:space="preserve">, note the occurrence of this file elsewhere in the organization, including </w:t>
            </w:r>
            <w:r w:rsidRPr="00150108">
              <w:rPr>
                <w:b/>
                <w:bCs/>
                <w:sz w:val="22"/>
              </w:rPr>
              <w:t>Email inboxes</w:t>
            </w:r>
            <w:r w:rsidRPr="00150108">
              <w:rPr>
                <w:sz w:val="22"/>
              </w:rPr>
              <w:t>.</w:t>
            </w:r>
          </w:p>
          <w:p w14:paraId="334D5F9E" w14:textId="77777777" w:rsidR="00B77FA5" w:rsidRPr="00150108" w:rsidRDefault="00B77FA5" w:rsidP="00A67447">
            <w:pPr>
              <w:rPr>
                <w:sz w:val="22"/>
              </w:rPr>
            </w:pPr>
            <w:r w:rsidRPr="00150108">
              <w:rPr>
                <w:noProof/>
                <w:sz w:val="22"/>
              </w:rPr>
              <w:lastRenderedPageBreak/>
              <w:drawing>
                <wp:inline distT="0" distB="0" distL="0" distR="0" wp14:anchorId="14820BBE" wp14:editId="5C0930AB">
                  <wp:extent cx="3394710" cy="1909445"/>
                  <wp:effectExtent l="0" t="0" r="0" b="0"/>
                  <wp:docPr id="1563118770" name="Picture 14199319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88"/>
                          <pic:cNvPicPr/>
                        </pic:nvPicPr>
                        <pic:blipFill>
                          <a:blip r:embed="rId40">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3A59F735" w14:textId="77777777" w:rsidR="00B77FA5" w:rsidRPr="00150108" w:rsidRDefault="00B77FA5" w:rsidP="00A67447">
            <w:pPr>
              <w:pStyle w:val="ListParagraph"/>
              <w:numPr>
                <w:ilvl w:val="2"/>
                <w:numId w:val="26"/>
              </w:numPr>
              <w:rPr>
                <w:sz w:val="22"/>
              </w:rPr>
            </w:pPr>
            <w:r w:rsidRPr="00150108">
              <w:rPr>
                <w:sz w:val="22"/>
              </w:rPr>
              <w:t xml:space="preserve">Under </w:t>
            </w:r>
            <w:r w:rsidRPr="00150108">
              <w:rPr>
                <w:b/>
                <w:bCs/>
                <w:sz w:val="22"/>
              </w:rPr>
              <w:t>Email inboxes</w:t>
            </w:r>
            <w:r w:rsidRPr="00150108">
              <w:rPr>
                <w:sz w:val="22"/>
              </w:rPr>
              <w:t xml:space="preserve">, Click </w:t>
            </w:r>
            <w:r w:rsidRPr="00150108">
              <w:rPr>
                <w:b/>
                <w:bCs/>
                <w:sz w:val="22"/>
              </w:rPr>
              <w:t>Open in Office 365</w:t>
            </w:r>
            <w:r w:rsidRPr="00150108">
              <w:rPr>
                <w:sz w:val="22"/>
              </w:rPr>
              <w:t>.</w:t>
            </w:r>
          </w:p>
          <w:p w14:paraId="286D78AF" w14:textId="77777777" w:rsidR="00B77FA5" w:rsidRPr="00150108" w:rsidRDefault="00B77FA5" w:rsidP="00A67447">
            <w:pPr>
              <w:rPr>
                <w:sz w:val="22"/>
              </w:rPr>
            </w:pPr>
            <w:r w:rsidRPr="00150108">
              <w:rPr>
                <w:noProof/>
                <w:sz w:val="22"/>
              </w:rPr>
              <w:drawing>
                <wp:inline distT="0" distB="0" distL="0" distR="0" wp14:anchorId="679CF63F" wp14:editId="0B9FBED5">
                  <wp:extent cx="3394710" cy="1909445"/>
                  <wp:effectExtent l="0" t="0" r="0" b="0"/>
                  <wp:docPr id="1130193053" name="Picture 1419931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931989"/>
                          <pic:cNvPicPr/>
                        </pic:nvPicPr>
                        <pic:blipFill>
                          <a:blip r:embed="rId41">
                            <a:extLst>
                              <a:ext uri="{28A0092B-C50C-407E-A947-70E740481C1C}">
                                <a14:useLocalDpi xmlns:a14="http://schemas.microsoft.com/office/drawing/2010/main" val="0"/>
                              </a:ext>
                            </a:extLst>
                          </a:blip>
                          <a:stretch>
                            <a:fillRect/>
                          </a:stretch>
                        </pic:blipFill>
                        <pic:spPr>
                          <a:xfrm>
                            <a:off x="0" y="0"/>
                            <a:ext cx="3394710" cy="1909445"/>
                          </a:xfrm>
                          <a:prstGeom prst="rect">
                            <a:avLst/>
                          </a:prstGeom>
                        </pic:spPr>
                      </pic:pic>
                    </a:graphicData>
                  </a:graphic>
                </wp:inline>
              </w:drawing>
            </w:r>
          </w:p>
          <w:p w14:paraId="0ABB8F8B" w14:textId="77777777" w:rsidR="00B77FA5" w:rsidRPr="00150108" w:rsidRDefault="00B77FA5" w:rsidP="00A67447">
            <w:pPr>
              <w:pStyle w:val="ListParagraph"/>
              <w:numPr>
                <w:ilvl w:val="2"/>
                <w:numId w:val="26"/>
              </w:numPr>
              <w:rPr>
                <w:sz w:val="22"/>
              </w:rPr>
            </w:pPr>
            <w:r w:rsidRPr="00150108">
              <w:rPr>
                <w:sz w:val="22"/>
              </w:rPr>
              <w:t xml:space="preserve">In the Office 365 Security &amp; Compliance report, scroll down to the bottom of the list of Email tab, </w:t>
            </w:r>
          </w:p>
          <w:p w14:paraId="587E834A" w14:textId="77777777" w:rsidR="00B77FA5" w:rsidRPr="00150108" w:rsidRDefault="00B77FA5" w:rsidP="00A67447">
            <w:pPr>
              <w:pStyle w:val="ListParagraph"/>
              <w:numPr>
                <w:ilvl w:val="2"/>
                <w:numId w:val="26"/>
              </w:numPr>
              <w:rPr>
                <w:sz w:val="22"/>
              </w:rPr>
            </w:pPr>
            <w:r w:rsidRPr="00150108">
              <w:rPr>
                <w:sz w:val="22"/>
              </w:rPr>
              <w:t xml:space="preserve">Point Out: </w:t>
            </w:r>
            <w:r w:rsidRPr="00150108">
              <w:rPr>
                <w:b/>
                <w:bCs/>
                <w:sz w:val="22"/>
              </w:rPr>
              <w:t>Delivery action</w:t>
            </w:r>
            <w:r w:rsidRPr="00150108">
              <w:rPr>
                <w:sz w:val="22"/>
              </w:rPr>
              <w:t xml:space="preserve"> and </w:t>
            </w:r>
            <w:r w:rsidRPr="00150108">
              <w:rPr>
                <w:b/>
                <w:bCs/>
                <w:sz w:val="22"/>
              </w:rPr>
              <w:t>Delivery location</w:t>
            </w:r>
            <w:r w:rsidRPr="00150108">
              <w:rPr>
                <w:sz w:val="22"/>
              </w:rPr>
              <w:t xml:space="preserve"> columns.</w:t>
            </w:r>
          </w:p>
          <w:p w14:paraId="087F85C7" w14:textId="77777777" w:rsidR="00B77FA5" w:rsidRPr="00150108" w:rsidRDefault="00B77FA5" w:rsidP="00A67447">
            <w:pPr>
              <w:pStyle w:val="ListParagraph"/>
              <w:numPr>
                <w:ilvl w:val="2"/>
                <w:numId w:val="26"/>
              </w:numPr>
              <w:rPr>
                <w:sz w:val="22"/>
              </w:rPr>
            </w:pPr>
            <w:r w:rsidRPr="00150108">
              <w:rPr>
                <w:sz w:val="22"/>
              </w:rPr>
              <w:t xml:space="preserve">Click the browsers </w:t>
            </w:r>
            <w:r w:rsidRPr="00150108">
              <w:rPr>
                <w:b/>
                <w:bCs/>
                <w:sz w:val="22"/>
              </w:rPr>
              <w:t xml:space="preserve">Back </w:t>
            </w:r>
            <w:r w:rsidRPr="00150108">
              <w:rPr>
                <w:sz w:val="22"/>
              </w:rPr>
              <w:t>button to return to the MDATP portal.</w:t>
            </w:r>
          </w:p>
          <w:p w14:paraId="1F3BD93E" w14:textId="77777777" w:rsidR="00B77FA5" w:rsidRPr="00150108" w:rsidRDefault="00B77FA5" w:rsidP="00A67447">
            <w:pPr>
              <w:rPr>
                <w:sz w:val="22"/>
              </w:rPr>
            </w:pPr>
          </w:p>
        </w:tc>
      </w:tr>
    </w:tbl>
    <w:p w14:paraId="7011EBE9" w14:textId="7858AEC0" w:rsidR="00530D35" w:rsidRPr="002032B3" w:rsidRDefault="00530D35" w:rsidP="00530D35">
      <w:pPr>
        <w:pStyle w:val="Heading2"/>
      </w:pPr>
      <w:bookmarkStart w:id="40" w:name="_Toc34727164"/>
      <w:r>
        <w:rPr>
          <w:lang w:bidi="sa-IN"/>
        </w:rPr>
        <w:lastRenderedPageBreak/>
        <w:t xml:space="preserve">MDATP </w:t>
      </w:r>
      <w:r>
        <w:t xml:space="preserve">Threat </w:t>
      </w:r>
      <w:r w:rsidR="008065EE">
        <w:t>Analytics</w:t>
      </w:r>
      <w:bookmarkEnd w:id="40"/>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675"/>
        <w:gridCol w:w="5580"/>
      </w:tblGrid>
      <w:tr w:rsidR="00530D35" w:rsidRPr="0024188C" w14:paraId="086303A2" w14:textId="77777777" w:rsidTr="00EF0D87">
        <w:tc>
          <w:tcPr>
            <w:tcW w:w="4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943FF4" w14:textId="2633A1DD" w:rsidR="00530D35" w:rsidRPr="00D15530" w:rsidRDefault="00123E05" w:rsidP="00EF0D87">
            <w:pPr>
              <w:rPr>
                <w:b/>
                <w:bCs/>
                <w:sz w:val="22"/>
              </w:rPr>
            </w:pPr>
            <w:r w:rsidRPr="00D15530">
              <w:rPr>
                <w:b/>
                <w:bCs/>
                <w:sz w:val="22"/>
              </w:rPr>
              <w:t xml:space="preserve">What to say </w:t>
            </w:r>
          </w:p>
        </w:tc>
        <w:tc>
          <w:tcPr>
            <w:tcW w:w="55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666CA7" w14:textId="110266D4" w:rsidR="00530D35" w:rsidRPr="00D15530" w:rsidRDefault="00123E05" w:rsidP="00EF0D87">
            <w:pPr>
              <w:rPr>
                <w:b/>
                <w:bCs/>
                <w:sz w:val="22"/>
              </w:rPr>
            </w:pPr>
            <w:r w:rsidRPr="00D15530">
              <w:rPr>
                <w:b/>
                <w:bCs/>
                <w:sz w:val="22"/>
              </w:rPr>
              <w:t xml:space="preserve">What to show </w:t>
            </w:r>
          </w:p>
        </w:tc>
      </w:tr>
      <w:tr w:rsidR="00530D35" w:rsidRPr="00ED5564" w14:paraId="6364D4E3" w14:textId="77777777" w:rsidTr="00EF0D87">
        <w:tc>
          <w:tcPr>
            <w:tcW w:w="4675" w:type="dxa"/>
          </w:tcPr>
          <w:p w14:paraId="7624BFB2" w14:textId="77777777" w:rsidR="0020161E" w:rsidRPr="00D15530" w:rsidRDefault="0020161E" w:rsidP="001938A0">
            <w:pPr>
              <w:rPr>
                <w:b/>
                <w:bCs/>
                <w:sz w:val="22"/>
              </w:rPr>
            </w:pPr>
            <w:r w:rsidRPr="00D15530">
              <w:rPr>
                <w:b/>
                <w:bCs/>
                <w:sz w:val="22"/>
              </w:rPr>
              <w:t>View the threat analytics dashboard</w:t>
            </w:r>
          </w:p>
          <w:p w14:paraId="133485ED" w14:textId="5964412A" w:rsidR="001938A0" w:rsidRPr="00D15530" w:rsidRDefault="001938A0" w:rsidP="001938A0">
            <w:pPr>
              <w:rPr>
                <w:sz w:val="22"/>
              </w:rPr>
            </w:pPr>
            <w:r w:rsidRPr="00D15530">
              <w:rPr>
                <w:sz w:val="22"/>
              </w:rPr>
              <w:t>Cyberthreats are emerging more frequently and prevalently. It is critical for organizations to quickly assess their security posture, covering the impact of emerging threats and their organizational resilience.</w:t>
            </w:r>
          </w:p>
          <w:p w14:paraId="61028C51" w14:textId="77777777" w:rsidR="001938A0" w:rsidRPr="00D15530" w:rsidRDefault="001938A0" w:rsidP="001938A0">
            <w:pPr>
              <w:rPr>
                <w:sz w:val="22"/>
              </w:rPr>
            </w:pPr>
          </w:p>
          <w:p w14:paraId="3CA400EB" w14:textId="14458A8A" w:rsidR="00530D35" w:rsidRPr="00B949AD" w:rsidRDefault="001938A0" w:rsidP="001938A0">
            <w:pPr>
              <w:spacing w:after="0"/>
              <w:rPr>
                <w:sz w:val="22"/>
              </w:rPr>
            </w:pPr>
            <w:r w:rsidRPr="00D15530">
              <w:rPr>
                <w:sz w:val="22"/>
              </w:rPr>
              <w:t xml:space="preserve">Threat analytics is a set of reports published by Microsoft security researchers as soon as emerging threats and outbreaks are identified. The reports help </w:t>
            </w:r>
            <w:r w:rsidR="00FB7B1D">
              <w:rPr>
                <w:sz w:val="22"/>
              </w:rPr>
              <w:t>the SecOps team</w:t>
            </w:r>
            <w:r w:rsidR="00B949AD">
              <w:rPr>
                <w:sz w:val="22"/>
              </w:rPr>
              <w:t xml:space="preserve"> </w:t>
            </w:r>
            <w:r w:rsidRPr="00D15530">
              <w:rPr>
                <w:sz w:val="22"/>
              </w:rPr>
              <w:t xml:space="preserve">assess the impact of threats </w:t>
            </w:r>
            <w:r w:rsidRPr="00B949AD">
              <w:rPr>
                <w:sz w:val="22"/>
              </w:rPr>
              <w:t xml:space="preserve">to </w:t>
            </w:r>
            <w:r w:rsidR="00FB7B1D" w:rsidRPr="00B949AD">
              <w:rPr>
                <w:sz w:val="22"/>
              </w:rPr>
              <w:t>the</w:t>
            </w:r>
            <w:r w:rsidRPr="00B949AD">
              <w:rPr>
                <w:sz w:val="22"/>
              </w:rPr>
              <w:t xml:space="preserve"> environment and identify actions that can contain them.</w:t>
            </w:r>
          </w:p>
          <w:p w14:paraId="4D34490A" w14:textId="77777777" w:rsidR="005A7DDE" w:rsidRPr="00B949AD" w:rsidRDefault="005A7DDE" w:rsidP="001938A0">
            <w:pPr>
              <w:spacing w:after="0"/>
              <w:rPr>
                <w:sz w:val="22"/>
              </w:rPr>
            </w:pPr>
          </w:p>
          <w:p w14:paraId="65EFE84F" w14:textId="3BED93FA" w:rsidR="005A7DDE" w:rsidRPr="00D15530" w:rsidRDefault="005A7DDE" w:rsidP="005A7DDE">
            <w:pPr>
              <w:spacing w:after="0"/>
              <w:rPr>
                <w:sz w:val="22"/>
                <w:lang w:bidi="sa-IN"/>
              </w:rPr>
            </w:pPr>
            <w:r w:rsidRPr="00B949AD">
              <w:rPr>
                <w:sz w:val="22"/>
                <w:lang w:bidi="sa-IN"/>
              </w:rPr>
              <w:t>The threat analytics dashboard is a great jump</w:t>
            </w:r>
            <w:r w:rsidR="00A247E1" w:rsidRPr="00B949AD">
              <w:rPr>
                <w:sz w:val="22"/>
                <w:lang w:bidi="sa-IN"/>
              </w:rPr>
              <w:t>-</w:t>
            </w:r>
            <w:r w:rsidRPr="00B949AD">
              <w:rPr>
                <w:sz w:val="22"/>
                <w:lang w:bidi="sa-IN"/>
              </w:rPr>
              <w:t xml:space="preserve">off point for getting to the reports that are most relevant to </w:t>
            </w:r>
            <w:r w:rsidR="00FB7B1D" w:rsidRPr="00B949AD">
              <w:rPr>
                <w:sz w:val="22"/>
                <w:lang w:bidi="sa-IN"/>
              </w:rPr>
              <w:t>the</w:t>
            </w:r>
            <w:r w:rsidRPr="00B949AD">
              <w:rPr>
                <w:sz w:val="22"/>
                <w:lang w:bidi="sa-IN"/>
              </w:rPr>
              <w:t xml:space="preserve"> organization</w:t>
            </w:r>
            <w:r w:rsidRPr="00D15530">
              <w:rPr>
                <w:sz w:val="22"/>
                <w:lang w:bidi="sa-IN"/>
              </w:rPr>
              <w:t>. It provides several overviews about the threats covered in the reports:</w:t>
            </w:r>
          </w:p>
          <w:p w14:paraId="3FB0050D" w14:textId="77777777" w:rsidR="005A7DDE" w:rsidRPr="005A7DDE" w:rsidRDefault="005A7DDE" w:rsidP="005A7DDE">
            <w:pPr>
              <w:spacing w:after="0"/>
              <w:rPr>
                <w:szCs w:val="20"/>
                <w:lang w:bidi="sa-IN"/>
              </w:rPr>
            </w:pPr>
          </w:p>
          <w:p w14:paraId="5EBEA235" w14:textId="77777777" w:rsidR="005A7DDE" w:rsidRPr="00D15530" w:rsidRDefault="005A7DDE" w:rsidP="00CE6045">
            <w:pPr>
              <w:numPr>
                <w:ilvl w:val="0"/>
                <w:numId w:val="11"/>
              </w:numPr>
              <w:spacing w:after="0"/>
              <w:rPr>
                <w:sz w:val="22"/>
                <w:lang w:bidi="sa-IN"/>
              </w:rPr>
            </w:pPr>
            <w:r w:rsidRPr="00D15530">
              <w:rPr>
                <w:sz w:val="22"/>
                <w:lang w:bidi="sa-IN"/>
              </w:rPr>
              <w:t>Latest threats — lists the most recently published threat reports, along with the number of machines with resolved and unresolved alerts.</w:t>
            </w:r>
          </w:p>
          <w:p w14:paraId="5261A6F7" w14:textId="77777777" w:rsidR="005A7DDE" w:rsidRPr="00D15530" w:rsidRDefault="005A7DDE" w:rsidP="00CE6045">
            <w:pPr>
              <w:numPr>
                <w:ilvl w:val="0"/>
                <w:numId w:val="11"/>
              </w:numPr>
              <w:spacing w:after="0"/>
              <w:rPr>
                <w:sz w:val="22"/>
                <w:lang w:bidi="sa-IN"/>
              </w:rPr>
            </w:pPr>
            <w:r w:rsidRPr="00D15530">
              <w:rPr>
                <w:sz w:val="22"/>
                <w:lang w:bidi="sa-IN"/>
              </w:rPr>
              <w:t>High-impact threats — lists the threats that have had the highest impact on the organization in terms of the number of machines that have had related alerts, along with the number of machines with resolved and unresolved alerts.</w:t>
            </w:r>
          </w:p>
          <w:p w14:paraId="77F9131D" w14:textId="77777777" w:rsidR="005A7DDE" w:rsidRPr="00D15530" w:rsidRDefault="005A7DDE" w:rsidP="00CE6045">
            <w:pPr>
              <w:numPr>
                <w:ilvl w:val="0"/>
                <w:numId w:val="11"/>
              </w:numPr>
              <w:spacing w:after="0"/>
              <w:rPr>
                <w:sz w:val="22"/>
                <w:lang w:bidi="sa-IN"/>
              </w:rPr>
            </w:pPr>
            <w:r w:rsidRPr="00D15530">
              <w:rPr>
                <w:sz w:val="22"/>
                <w:lang w:bidi="sa-IN"/>
              </w:rPr>
              <w:t>Threat summary — shows the number of threats among the threats reported in threat analytics with actual alerts.</w:t>
            </w:r>
          </w:p>
          <w:p w14:paraId="46312694" w14:textId="77777777" w:rsidR="005A7DDE" w:rsidRDefault="005A7DDE" w:rsidP="005A7DDE">
            <w:pPr>
              <w:spacing w:after="0"/>
              <w:rPr>
                <w:szCs w:val="20"/>
                <w:lang w:bidi="sa-IN"/>
              </w:rPr>
            </w:pPr>
          </w:p>
          <w:p w14:paraId="3EF017FB" w14:textId="77777777" w:rsidR="005A7DDE" w:rsidRPr="00D15530" w:rsidRDefault="00522320" w:rsidP="005A7DDE">
            <w:pPr>
              <w:spacing w:after="0"/>
              <w:rPr>
                <w:b/>
                <w:bCs/>
                <w:sz w:val="22"/>
                <w:lang w:bidi="sa-IN"/>
              </w:rPr>
            </w:pPr>
            <w:r w:rsidRPr="00D15530">
              <w:rPr>
                <w:b/>
                <w:bCs/>
                <w:sz w:val="22"/>
                <w:lang w:bidi="sa-IN"/>
              </w:rPr>
              <w:t>View a threat analytics report</w:t>
            </w:r>
          </w:p>
          <w:p w14:paraId="4EC93F01" w14:textId="77777777" w:rsidR="00522320" w:rsidRDefault="00522320" w:rsidP="005A7DDE">
            <w:pPr>
              <w:spacing w:after="0"/>
              <w:rPr>
                <w:szCs w:val="20"/>
                <w:lang w:bidi="sa-IN"/>
              </w:rPr>
            </w:pPr>
          </w:p>
          <w:p w14:paraId="4BC9B061" w14:textId="64D61E64" w:rsidR="00522320" w:rsidRPr="009E00F4" w:rsidRDefault="00522320" w:rsidP="005A7DDE">
            <w:pPr>
              <w:spacing w:after="0"/>
              <w:rPr>
                <w:sz w:val="22"/>
                <w:lang w:bidi="sa-IN"/>
              </w:rPr>
            </w:pPr>
            <w:r w:rsidRPr="00D15530">
              <w:rPr>
                <w:sz w:val="22"/>
                <w:lang w:bidi="sa-IN"/>
              </w:rPr>
              <w:t xml:space="preserve">Each threat report generally provides an overview of the threat and an analysis of the techniques and tools used by the threat. It also provides worldwide impact information, mitigation </w:t>
            </w:r>
            <w:r w:rsidRPr="009E00F4">
              <w:rPr>
                <w:sz w:val="22"/>
                <w:lang w:bidi="sa-IN"/>
              </w:rPr>
              <w:t xml:space="preserve">recommendations, and detection information. It includes several cards that show dynamic data about how </w:t>
            </w:r>
            <w:r w:rsidR="00DC44F4" w:rsidRPr="009E00F4">
              <w:rPr>
                <w:sz w:val="22"/>
                <w:lang w:bidi="sa-IN"/>
              </w:rPr>
              <w:t>the</w:t>
            </w:r>
            <w:r w:rsidRPr="009E00F4">
              <w:rPr>
                <w:sz w:val="22"/>
                <w:lang w:bidi="sa-IN"/>
              </w:rPr>
              <w:t xml:space="preserve"> organization is impacted by the threat and how prepared it is to stop the threat.</w:t>
            </w:r>
          </w:p>
          <w:p w14:paraId="40167460" w14:textId="77777777" w:rsidR="00E516EA" w:rsidRPr="009E00F4" w:rsidRDefault="00E516EA" w:rsidP="005A7DDE">
            <w:pPr>
              <w:spacing w:after="0"/>
              <w:rPr>
                <w:b/>
                <w:bCs/>
                <w:szCs w:val="20"/>
                <w:lang w:bidi="sa-IN"/>
              </w:rPr>
            </w:pPr>
          </w:p>
          <w:p w14:paraId="145DACDC" w14:textId="77777777" w:rsidR="00E516EA" w:rsidRPr="009E00F4" w:rsidRDefault="00E516EA" w:rsidP="00E516EA">
            <w:pPr>
              <w:spacing w:after="0"/>
              <w:rPr>
                <w:b/>
                <w:bCs/>
                <w:sz w:val="22"/>
                <w:lang w:bidi="sa-IN"/>
              </w:rPr>
            </w:pPr>
            <w:r w:rsidRPr="009E00F4">
              <w:rPr>
                <w:b/>
                <w:bCs/>
                <w:sz w:val="22"/>
                <w:lang w:bidi="sa-IN"/>
              </w:rPr>
              <w:t>Organizational impact</w:t>
            </w:r>
          </w:p>
          <w:p w14:paraId="68BD322F" w14:textId="77777777" w:rsidR="00E516EA" w:rsidRPr="009E00F4" w:rsidRDefault="00E516EA" w:rsidP="00E516EA">
            <w:pPr>
              <w:spacing w:after="0"/>
              <w:rPr>
                <w:sz w:val="22"/>
                <w:lang w:bidi="sa-IN"/>
              </w:rPr>
            </w:pPr>
            <w:r w:rsidRPr="009E00F4">
              <w:rPr>
                <w:sz w:val="22"/>
                <w:lang w:bidi="sa-IN"/>
              </w:rPr>
              <w:t>Each report includes cards designed to provide information about the organizational impact of a threat:</w:t>
            </w:r>
          </w:p>
          <w:p w14:paraId="3D3B331B" w14:textId="77777777" w:rsidR="00E516EA" w:rsidRPr="009E00F4" w:rsidRDefault="00E516EA" w:rsidP="00E516EA">
            <w:pPr>
              <w:spacing w:after="0"/>
              <w:rPr>
                <w:sz w:val="22"/>
                <w:lang w:bidi="sa-IN"/>
              </w:rPr>
            </w:pPr>
          </w:p>
          <w:p w14:paraId="23245A38" w14:textId="3D0E778E" w:rsidR="00E516EA" w:rsidRPr="009E00F4" w:rsidRDefault="00E516EA" w:rsidP="00CE6045">
            <w:pPr>
              <w:numPr>
                <w:ilvl w:val="0"/>
                <w:numId w:val="15"/>
              </w:numPr>
              <w:spacing w:after="0"/>
              <w:rPr>
                <w:sz w:val="22"/>
                <w:lang w:bidi="sa-IN"/>
              </w:rPr>
            </w:pPr>
            <w:r w:rsidRPr="009E00F4">
              <w:rPr>
                <w:sz w:val="22"/>
                <w:lang w:bidi="sa-IN"/>
              </w:rPr>
              <w:t xml:space="preserve">Machines with alerts — shows the current number of distinct machines in </w:t>
            </w:r>
            <w:r w:rsidR="00DC44F4" w:rsidRPr="009E00F4">
              <w:rPr>
                <w:sz w:val="22"/>
                <w:lang w:bidi="sa-IN"/>
              </w:rPr>
              <w:t xml:space="preserve">the </w:t>
            </w:r>
            <w:r w:rsidRPr="009E00F4">
              <w:rPr>
                <w:sz w:val="22"/>
                <w:lang w:bidi="sa-IN"/>
              </w:rPr>
              <w:t xml:space="preserve">organization that have been impacted by the threat. A machine is categorized as </w:t>
            </w:r>
            <w:r w:rsidRPr="009E00F4">
              <w:rPr>
                <w:b/>
                <w:bCs/>
                <w:sz w:val="22"/>
                <w:lang w:bidi="sa-IN"/>
              </w:rPr>
              <w:t>Active</w:t>
            </w:r>
            <w:r w:rsidRPr="009E00F4">
              <w:rPr>
                <w:sz w:val="22"/>
                <w:lang w:bidi="sa-IN"/>
              </w:rPr>
              <w:t xml:space="preserve"> if there is at least 1 alert associated with that threat and </w:t>
            </w:r>
            <w:r w:rsidRPr="009E00F4">
              <w:rPr>
                <w:b/>
                <w:bCs/>
                <w:sz w:val="22"/>
                <w:lang w:bidi="sa-IN"/>
              </w:rPr>
              <w:t>Resolved</w:t>
            </w:r>
            <w:r w:rsidRPr="009E00F4">
              <w:rPr>
                <w:sz w:val="22"/>
                <w:lang w:bidi="sa-IN"/>
              </w:rPr>
              <w:t xml:space="preserve"> if all alerts associated with the threat on the machine have been resolved.</w:t>
            </w:r>
          </w:p>
          <w:p w14:paraId="44A5CDCA" w14:textId="6CD687D4" w:rsidR="00E516EA" w:rsidRPr="009E00F4" w:rsidRDefault="00E516EA" w:rsidP="00CE6045">
            <w:pPr>
              <w:numPr>
                <w:ilvl w:val="0"/>
                <w:numId w:val="15"/>
              </w:numPr>
              <w:spacing w:after="0"/>
              <w:rPr>
                <w:sz w:val="22"/>
                <w:lang w:bidi="sa-IN"/>
              </w:rPr>
            </w:pPr>
            <w:r w:rsidRPr="009E00F4">
              <w:rPr>
                <w:sz w:val="22"/>
                <w:lang w:bidi="sa-IN"/>
              </w:rPr>
              <w:t xml:space="preserve">Machines with alerts over time — shows the number of distinct machines with Active and Resolved alerts over time. The number of resolved alerts indicates how quickly </w:t>
            </w:r>
            <w:r w:rsidR="002375F0" w:rsidRPr="009E00F4">
              <w:rPr>
                <w:sz w:val="22"/>
                <w:lang w:bidi="sa-IN"/>
              </w:rPr>
              <w:t xml:space="preserve">the </w:t>
            </w:r>
            <w:r w:rsidRPr="009E00F4">
              <w:rPr>
                <w:sz w:val="22"/>
                <w:lang w:bidi="sa-IN"/>
              </w:rPr>
              <w:t>organization responds to alerts associated with a threat. Ideally, the chart should be showing alerts resolved within a few days.</w:t>
            </w:r>
          </w:p>
          <w:p w14:paraId="523FB5A4" w14:textId="77777777" w:rsidR="00E516EA" w:rsidRPr="009E00F4" w:rsidRDefault="00E516EA" w:rsidP="00E516EA">
            <w:pPr>
              <w:spacing w:after="0"/>
              <w:rPr>
                <w:szCs w:val="20"/>
                <w:lang w:bidi="sa-IN"/>
              </w:rPr>
            </w:pPr>
          </w:p>
          <w:p w14:paraId="4505ADF6" w14:textId="69DCB24B" w:rsidR="00E516EA" w:rsidRPr="009E00F4" w:rsidRDefault="00E516EA" w:rsidP="00E516EA">
            <w:pPr>
              <w:spacing w:after="0"/>
              <w:rPr>
                <w:b/>
                <w:bCs/>
                <w:sz w:val="22"/>
                <w:lang w:bidi="sa-IN"/>
              </w:rPr>
            </w:pPr>
            <w:r w:rsidRPr="009E00F4">
              <w:rPr>
                <w:b/>
                <w:bCs/>
                <w:sz w:val="22"/>
                <w:lang w:bidi="sa-IN"/>
              </w:rPr>
              <w:t>Organizational resilience</w:t>
            </w:r>
          </w:p>
          <w:p w14:paraId="2441F8F7" w14:textId="7D25D2E9" w:rsidR="00E516EA" w:rsidRPr="00D15530" w:rsidRDefault="00E516EA" w:rsidP="00E516EA">
            <w:pPr>
              <w:spacing w:after="0"/>
              <w:rPr>
                <w:sz w:val="22"/>
                <w:lang w:bidi="sa-IN"/>
              </w:rPr>
            </w:pPr>
            <w:r w:rsidRPr="009E00F4">
              <w:rPr>
                <w:sz w:val="22"/>
                <w:lang w:bidi="sa-IN"/>
              </w:rPr>
              <w:t xml:space="preserve">Each report also includes cards that provide an overview of how resilient </w:t>
            </w:r>
            <w:r w:rsidR="009E00F4" w:rsidRPr="009E00F4">
              <w:rPr>
                <w:sz w:val="22"/>
                <w:lang w:bidi="sa-IN"/>
              </w:rPr>
              <w:t>the</w:t>
            </w:r>
            <w:r w:rsidRPr="009E00F4">
              <w:rPr>
                <w:sz w:val="22"/>
                <w:lang w:bidi="sa-IN"/>
              </w:rPr>
              <w:t xml:space="preserve"> organization can be against a given threat:</w:t>
            </w:r>
          </w:p>
          <w:p w14:paraId="11F8D774" w14:textId="77777777" w:rsidR="00E516EA" w:rsidRPr="00D15530" w:rsidRDefault="00E516EA" w:rsidP="00E516EA">
            <w:pPr>
              <w:spacing w:after="0"/>
              <w:rPr>
                <w:sz w:val="22"/>
                <w:lang w:bidi="sa-IN"/>
              </w:rPr>
            </w:pPr>
          </w:p>
          <w:p w14:paraId="126E27B4" w14:textId="77777777" w:rsidR="00E516EA" w:rsidRPr="00D15530" w:rsidRDefault="00E516EA" w:rsidP="00CE6045">
            <w:pPr>
              <w:numPr>
                <w:ilvl w:val="0"/>
                <w:numId w:val="14"/>
              </w:numPr>
              <w:spacing w:after="0"/>
              <w:rPr>
                <w:sz w:val="22"/>
                <w:lang w:bidi="sa-IN"/>
              </w:rPr>
            </w:pPr>
            <w:r w:rsidRPr="00D15530">
              <w:rPr>
                <w:sz w:val="22"/>
                <w:lang w:bidi="sa-IN"/>
              </w:rPr>
              <w:t xml:space="preserve">Mitigation status — shows the number of machines that have and have not applied mitigations for the threat. Machines are considered mitigated if </w:t>
            </w:r>
            <w:r w:rsidRPr="00D15530">
              <w:rPr>
                <w:sz w:val="22"/>
                <w:lang w:bidi="sa-IN"/>
              </w:rPr>
              <w:lastRenderedPageBreak/>
              <w:t>they have all the measurable mitigations in place.</w:t>
            </w:r>
          </w:p>
          <w:p w14:paraId="26F5DE76" w14:textId="77777777" w:rsidR="00E516EA" w:rsidRPr="00D15530" w:rsidRDefault="00E516EA" w:rsidP="00CE6045">
            <w:pPr>
              <w:numPr>
                <w:ilvl w:val="0"/>
                <w:numId w:val="14"/>
              </w:numPr>
              <w:spacing w:after="0"/>
              <w:rPr>
                <w:sz w:val="22"/>
                <w:lang w:bidi="sa-IN"/>
              </w:rPr>
            </w:pPr>
            <w:r w:rsidRPr="00D15530">
              <w:rPr>
                <w:sz w:val="22"/>
                <w:lang w:bidi="sa-IN"/>
              </w:rPr>
              <w:t>Vulnerability patching status — shows the number of machines that have applied security updates or patches that address vulnerabilities exploited by the threat.</w:t>
            </w:r>
          </w:p>
          <w:p w14:paraId="0E2F02CF" w14:textId="57D52F08" w:rsidR="00E516EA" w:rsidRPr="00A714BD" w:rsidRDefault="00E516EA" w:rsidP="00CE6045">
            <w:pPr>
              <w:numPr>
                <w:ilvl w:val="0"/>
                <w:numId w:val="14"/>
              </w:numPr>
              <w:spacing w:after="0"/>
              <w:rPr>
                <w:szCs w:val="20"/>
                <w:lang w:bidi="sa-IN"/>
              </w:rPr>
            </w:pPr>
            <w:r w:rsidRPr="00D15530">
              <w:rPr>
                <w:sz w:val="22"/>
                <w:lang w:bidi="sa-IN"/>
              </w:rPr>
              <w:t xml:space="preserve">Mitigation recommendations — lists specific </w:t>
            </w:r>
            <w:r w:rsidRPr="00331469">
              <w:rPr>
                <w:sz w:val="22"/>
                <w:lang w:bidi="sa-IN"/>
              </w:rPr>
              <w:t xml:space="preserve">actionable recommendations to improve </w:t>
            </w:r>
            <w:r w:rsidR="009E00F4" w:rsidRPr="00331469">
              <w:rPr>
                <w:sz w:val="22"/>
                <w:lang w:bidi="sa-IN"/>
              </w:rPr>
              <w:t xml:space="preserve">SecOps </w:t>
            </w:r>
            <w:r w:rsidRPr="00331469">
              <w:rPr>
                <w:sz w:val="22"/>
                <w:lang w:bidi="sa-IN"/>
              </w:rPr>
              <w:t xml:space="preserve">visibility into the threat and increase </w:t>
            </w:r>
            <w:r w:rsidR="00331469" w:rsidRPr="00331469">
              <w:rPr>
                <w:sz w:val="22"/>
                <w:lang w:bidi="sa-IN"/>
              </w:rPr>
              <w:t xml:space="preserve">the </w:t>
            </w:r>
            <w:r w:rsidRPr="00331469">
              <w:rPr>
                <w:sz w:val="22"/>
                <w:lang w:bidi="sa-IN"/>
              </w:rPr>
              <w:t>organizational resilience. This card lists only measurable mitigations along with the number of machines that</w:t>
            </w:r>
            <w:r w:rsidRPr="00D15530">
              <w:rPr>
                <w:sz w:val="22"/>
                <w:lang w:bidi="sa-IN"/>
              </w:rPr>
              <w:t xml:space="preserve"> </w:t>
            </w:r>
            <w:proofErr w:type="gramStart"/>
            <w:r w:rsidRPr="00D15530">
              <w:rPr>
                <w:sz w:val="22"/>
                <w:lang w:bidi="sa-IN"/>
              </w:rPr>
              <w:t>don't</w:t>
            </w:r>
            <w:proofErr w:type="gramEnd"/>
            <w:r w:rsidRPr="00D15530">
              <w:rPr>
                <w:sz w:val="22"/>
                <w:lang w:bidi="sa-IN"/>
              </w:rPr>
              <w:t xml:space="preserve"> have these mitigations in place.</w:t>
            </w:r>
          </w:p>
        </w:tc>
        <w:tc>
          <w:tcPr>
            <w:tcW w:w="5580" w:type="dxa"/>
          </w:tcPr>
          <w:p w14:paraId="1AA617FB" w14:textId="73DD0BA8" w:rsidR="00734EDB" w:rsidRPr="00D15530" w:rsidRDefault="00BE09EA" w:rsidP="00CE6045">
            <w:pPr>
              <w:pStyle w:val="ListParagraph"/>
              <w:numPr>
                <w:ilvl w:val="2"/>
                <w:numId w:val="17"/>
              </w:numPr>
              <w:rPr>
                <w:sz w:val="22"/>
                <w:lang w:bidi="sa-IN"/>
              </w:rPr>
            </w:pPr>
            <w:r w:rsidRPr="00D15530">
              <w:rPr>
                <w:sz w:val="22"/>
                <w:lang w:bidi="sa-IN"/>
              </w:rPr>
              <w:lastRenderedPageBreak/>
              <w:t>In the left navigation menu</w:t>
            </w:r>
            <w:r w:rsidR="0007443F" w:rsidRPr="00D15530">
              <w:rPr>
                <w:sz w:val="22"/>
                <w:lang w:bidi="sa-IN"/>
              </w:rPr>
              <w:t xml:space="preserve"> of MDATP</w:t>
            </w:r>
            <w:r w:rsidRPr="00D15530">
              <w:rPr>
                <w:sz w:val="22"/>
                <w:lang w:bidi="sa-IN"/>
              </w:rPr>
              <w:t xml:space="preserve">, </w:t>
            </w:r>
            <w:r w:rsidR="00C35E19" w:rsidRPr="00D15530">
              <w:rPr>
                <w:sz w:val="22"/>
                <w:lang w:bidi="sa-IN"/>
              </w:rPr>
              <w:t>click</w:t>
            </w:r>
            <w:r w:rsidR="00C13440" w:rsidRPr="00D15530">
              <w:rPr>
                <w:sz w:val="22"/>
                <w:lang w:bidi="sa-IN"/>
              </w:rPr>
              <w:t xml:space="preserve"> </w:t>
            </w:r>
            <w:r w:rsidR="00C13440" w:rsidRPr="00D15530">
              <w:rPr>
                <w:b/>
                <w:bCs/>
                <w:sz w:val="22"/>
                <w:lang w:bidi="sa-IN"/>
              </w:rPr>
              <w:t>Dashboards</w:t>
            </w:r>
            <w:r w:rsidR="00C13440" w:rsidRPr="00D15530">
              <w:rPr>
                <w:sz w:val="22"/>
                <w:lang w:bidi="sa-IN"/>
              </w:rPr>
              <w:t xml:space="preserve">, select </w:t>
            </w:r>
            <w:r w:rsidR="00C13440" w:rsidRPr="00D15530">
              <w:rPr>
                <w:b/>
                <w:bCs/>
                <w:sz w:val="22"/>
                <w:lang w:bidi="sa-IN"/>
              </w:rPr>
              <w:t xml:space="preserve">Threat </w:t>
            </w:r>
            <w:r w:rsidR="00A70DEB" w:rsidRPr="00D15530">
              <w:rPr>
                <w:b/>
                <w:bCs/>
                <w:sz w:val="22"/>
                <w:lang w:bidi="sa-IN"/>
              </w:rPr>
              <w:t>a</w:t>
            </w:r>
            <w:r w:rsidR="005727F2" w:rsidRPr="00D15530">
              <w:rPr>
                <w:b/>
                <w:bCs/>
                <w:sz w:val="22"/>
                <w:lang w:bidi="sa-IN"/>
              </w:rPr>
              <w:t>nalytics</w:t>
            </w:r>
            <w:r w:rsidR="005727F2" w:rsidRPr="00D15530">
              <w:rPr>
                <w:sz w:val="22"/>
                <w:lang w:bidi="sa-IN"/>
              </w:rPr>
              <w:t>.</w:t>
            </w:r>
          </w:p>
          <w:p w14:paraId="04746A84" w14:textId="77777777" w:rsidR="0088665E" w:rsidRDefault="0088665E" w:rsidP="0088665E">
            <w:pPr>
              <w:pStyle w:val="ListParagraph"/>
              <w:ind w:left="660" w:hanging="360"/>
              <w:rPr>
                <w:lang w:bidi="sa-IN"/>
              </w:rPr>
            </w:pPr>
          </w:p>
          <w:p w14:paraId="0BE684EF" w14:textId="77777777" w:rsidR="0088665E" w:rsidRDefault="0088665E" w:rsidP="0088665E">
            <w:pPr>
              <w:pStyle w:val="ListParagraph"/>
              <w:ind w:left="660" w:hanging="360"/>
              <w:rPr>
                <w:lang w:bidi="sa-IN"/>
              </w:rPr>
            </w:pPr>
          </w:p>
          <w:p w14:paraId="3351AD2E" w14:textId="77777777" w:rsidR="0088665E" w:rsidRDefault="0088665E" w:rsidP="0088665E">
            <w:pPr>
              <w:pStyle w:val="ListParagraph"/>
              <w:ind w:left="660" w:hanging="360"/>
              <w:rPr>
                <w:lang w:bidi="sa-IN"/>
              </w:rPr>
            </w:pPr>
          </w:p>
          <w:p w14:paraId="0828673F" w14:textId="77777777" w:rsidR="0088665E" w:rsidRDefault="0088665E" w:rsidP="0088665E">
            <w:pPr>
              <w:pStyle w:val="ListParagraph"/>
              <w:ind w:left="660" w:hanging="360"/>
              <w:rPr>
                <w:lang w:bidi="sa-IN"/>
              </w:rPr>
            </w:pPr>
          </w:p>
          <w:p w14:paraId="5080F19C" w14:textId="77777777" w:rsidR="0088665E" w:rsidRDefault="0088665E" w:rsidP="0088665E">
            <w:pPr>
              <w:pStyle w:val="ListParagraph"/>
              <w:ind w:left="660" w:hanging="360"/>
              <w:rPr>
                <w:lang w:bidi="sa-IN"/>
              </w:rPr>
            </w:pPr>
          </w:p>
          <w:p w14:paraId="11A794E1" w14:textId="77777777" w:rsidR="0088665E" w:rsidRDefault="0088665E" w:rsidP="0088665E">
            <w:pPr>
              <w:pStyle w:val="ListParagraph"/>
              <w:ind w:left="660" w:hanging="360"/>
              <w:rPr>
                <w:lang w:bidi="sa-IN"/>
              </w:rPr>
            </w:pPr>
          </w:p>
          <w:p w14:paraId="633779C9" w14:textId="77777777" w:rsidR="0088665E" w:rsidRDefault="0088665E" w:rsidP="0088665E">
            <w:pPr>
              <w:pStyle w:val="ListParagraph"/>
              <w:ind w:left="660" w:hanging="360"/>
              <w:rPr>
                <w:lang w:bidi="sa-IN"/>
              </w:rPr>
            </w:pPr>
          </w:p>
          <w:p w14:paraId="7CBC1FBF" w14:textId="77777777" w:rsidR="0088665E" w:rsidRDefault="0088665E" w:rsidP="0088665E">
            <w:pPr>
              <w:pStyle w:val="ListParagraph"/>
              <w:ind w:left="660" w:hanging="360"/>
              <w:rPr>
                <w:lang w:bidi="sa-IN"/>
              </w:rPr>
            </w:pPr>
          </w:p>
          <w:p w14:paraId="184BA570" w14:textId="77777777" w:rsidR="0088665E" w:rsidRDefault="0088665E" w:rsidP="0088665E">
            <w:pPr>
              <w:pStyle w:val="ListParagraph"/>
              <w:ind w:left="660" w:hanging="360"/>
              <w:rPr>
                <w:lang w:bidi="sa-IN"/>
              </w:rPr>
            </w:pPr>
          </w:p>
          <w:p w14:paraId="5B38E382" w14:textId="77777777" w:rsidR="0088665E" w:rsidRDefault="0088665E" w:rsidP="0088665E">
            <w:pPr>
              <w:pStyle w:val="ListParagraph"/>
              <w:ind w:left="660" w:hanging="360"/>
              <w:rPr>
                <w:lang w:bidi="sa-IN"/>
              </w:rPr>
            </w:pPr>
          </w:p>
          <w:p w14:paraId="40374821" w14:textId="77777777" w:rsidR="0088665E" w:rsidRDefault="0088665E" w:rsidP="0088665E">
            <w:pPr>
              <w:pStyle w:val="ListParagraph"/>
              <w:ind w:left="660" w:hanging="360"/>
              <w:rPr>
                <w:lang w:bidi="sa-IN"/>
              </w:rPr>
            </w:pPr>
          </w:p>
          <w:p w14:paraId="09E46BB7" w14:textId="77777777" w:rsidR="0088665E" w:rsidRDefault="0088665E" w:rsidP="0088665E">
            <w:pPr>
              <w:pStyle w:val="ListParagraph"/>
              <w:ind w:left="660" w:hanging="360"/>
              <w:rPr>
                <w:lang w:bidi="sa-IN"/>
              </w:rPr>
            </w:pPr>
          </w:p>
          <w:p w14:paraId="2A092AED" w14:textId="77777777" w:rsidR="0088665E" w:rsidRDefault="0088665E" w:rsidP="0088665E">
            <w:pPr>
              <w:pStyle w:val="ListParagraph"/>
              <w:ind w:left="660" w:hanging="360"/>
              <w:rPr>
                <w:lang w:bidi="sa-IN"/>
              </w:rPr>
            </w:pPr>
          </w:p>
          <w:p w14:paraId="4409B444" w14:textId="77777777" w:rsidR="0088665E" w:rsidRDefault="0088665E" w:rsidP="0088665E">
            <w:pPr>
              <w:pStyle w:val="ListParagraph"/>
              <w:ind w:left="660" w:hanging="360"/>
              <w:rPr>
                <w:lang w:bidi="sa-IN"/>
              </w:rPr>
            </w:pPr>
          </w:p>
          <w:p w14:paraId="3F537E1C" w14:textId="77777777" w:rsidR="0088665E" w:rsidRDefault="0088665E" w:rsidP="0088665E">
            <w:pPr>
              <w:pStyle w:val="ListParagraph"/>
              <w:ind w:left="660" w:hanging="360"/>
              <w:rPr>
                <w:lang w:bidi="sa-IN"/>
              </w:rPr>
            </w:pPr>
          </w:p>
          <w:p w14:paraId="544D4946" w14:textId="77777777" w:rsidR="0088665E" w:rsidRDefault="0088665E" w:rsidP="0088665E">
            <w:pPr>
              <w:pStyle w:val="ListParagraph"/>
              <w:ind w:left="660" w:hanging="360"/>
              <w:rPr>
                <w:lang w:bidi="sa-IN"/>
              </w:rPr>
            </w:pPr>
          </w:p>
          <w:p w14:paraId="781E3299" w14:textId="77777777" w:rsidR="00E516EA" w:rsidRDefault="00E516EA" w:rsidP="0088665E">
            <w:pPr>
              <w:pStyle w:val="ListParagraph"/>
              <w:ind w:left="660" w:hanging="360"/>
              <w:rPr>
                <w:lang w:bidi="sa-IN"/>
              </w:rPr>
            </w:pPr>
          </w:p>
          <w:p w14:paraId="3325414A" w14:textId="77777777" w:rsidR="00E516EA" w:rsidRDefault="00E516EA" w:rsidP="0088665E">
            <w:pPr>
              <w:pStyle w:val="ListParagraph"/>
              <w:ind w:left="660" w:hanging="360"/>
              <w:rPr>
                <w:lang w:bidi="sa-IN"/>
              </w:rPr>
            </w:pPr>
          </w:p>
          <w:p w14:paraId="284D68AA" w14:textId="77777777" w:rsidR="00E516EA" w:rsidRDefault="00E516EA" w:rsidP="0088665E">
            <w:pPr>
              <w:pStyle w:val="ListParagraph"/>
              <w:ind w:left="660" w:hanging="360"/>
              <w:rPr>
                <w:lang w:bidi="sa-IN"/>
              </w:rPr>
            </w:pPr>
          </w:p>
          <w:p w14:paraId="6AE7F388" w14:textId="77777777" w:rsidR="008D3FA6" w:rsidRDefault="008D3FA6" w:rsidP="0088665E">
            <w:pPr>
              <w:pStyle w:val="ListParagraph"/>
              <w:ind w:left="660" w:hanging="360"/>
              <w:rPr>
                <w:lang w:bidi="sa-IN"/>
              </w:rPr>
            </w:pPr>
          </w:p>
          <w:p w14:paraId="6371D9F9" w14:textId="77777777" w:rsidR="008D3FA6" w:rsidRPr="00734EDB" w:rsidRDefault="008D3FA6" w:rsidP="0088665E">
            <w:pPr>
              <w:pStyle w:val="ListParagraph"/>
              <w:ind w:left="660" w:hanging="360"/>
              <w:rPr>
                <w:lang w:bidi="sa-IN"/>
              </w:rPr>
            </w:pPr>
          </w:p>
          <w:p w14:paraId="76ACE0B2" w14:textId="22100CDD" w:rsidR="00F7418A" w:rsidRPr="00D15530" w:rsidRDefault="008C4ECA" w:rsidP="00CE6045">
            <w:pPr>
              <w:pStyle w:val="ListParagraph"/>
              <w:numPr>
                <w:ilvl w:val="2"/>
                <w:numId w:val="17"/>
              </w:numPr>
              <w:rPr>
                <w:sz w:val="22"/>
                <w:lang w:bidi="sa-IN"/>
              </w:rPr>
            </w:pPr>
            <w:r w:rsidRPr="00D15530">
              <w:rPr>
                <w:sz w:val="22"/>
                <w:lang w:bidi="sa-IN"/>
              </w:rPr>
              <w:t xml:space="preserve">Click on an item under </w:t>
            </w:r>
            <w:r w:rsidRPr="00D15530">
              <w:rPr>
                <w:b/>
                <w:bCs/>
                <w:sz w:val="22"/>
                <w:lang w:bidi="sa-IN"/>
              </w:rPr>
              <w:t>High-impact threats</w:t>
            </w:r>
            <w:r w:rsidR="000A57C2" w:rsidRPr="00D15530">
              <w:rPr>
                <w:b/>
                <w:bCs/>
                <w:sz w:val="22"/>
                <w:lang w:bidi="sa-IN"/>
              </w:rPr>
              <w:t>,</w:t>
            </w:r>
            <w:r w:rsidRPr="00D15530">
              <w:rPr>
                <w:sz w:val="22"/>
                <w:lang w:bidi="sa-IN"/>
              </w:rPr>
              <w:t xml:space="preserve"> e.g. </w:t>
            </w:r>
            <w:r w:rsidRPr="00D15530">
              <w:rPr>
                <w:b/>
                <w:bCs/>
                <w:sz w:val="22"/>
                <w:lang w:bidi="sa-IN"/>
              </w:rPr>
              <w:t>Living-off-the-land binaries</w:t>
            </w:r>
            <w:r w:rsidR="00F7293D" w:rsidRPr="00D15530">
              <w:rPr>
                <w:sz w:val="22"/>
                <w:lang w:bidi="sa-IN"/>
              </w:rPr>
              <w:t>.</w:t>
            </w:r>
          </w:p>
          <w:p w14:paraId="097833B8" w14:textId="0BF5248E" w:rsidR="00530D35" w:rsidRPr="00FC1F9C" w:rsidRDefault="00AE1D19" w:rsidP="00CE6045">
            <w:pPr>
              <w:pStyle w:val="ListParagraph"/>
              <w:numPr>
                <w:ilvl w:val="2"/>
                <w:numId w:val="17"/>
              </w:numPr>
              <w:rPr>
                <w:lang w:bidi="sa-IN"/>
              </w:rPr>
            </w:pPr>
            <w:r w:rsidRPr="00D15530">
              <w:rPr>
                <w:sz w:val="22"/>
                <w:lang w:bidi="sa-IN"/>
              </w:rPr>
              <w:t xml:space="preserve">Note the </w:t>
            </w:r>
            <w:r w:rsidRPr="00D15530">
              <w:rPr>
                <w:b/>
                <w:bCs/>
                <w:sz w:val="22"/>
                <w:lang w:bidi="sa-IN"/>
              </w:rPr>
              <w:t>Overview</w:t>
            </w:r>
            <w:r w:rsidRPr="00D15530">
              <w:rPr>
                <w:sz w:val="22"/>
                <w:lang w:bidi="sa-IN"/>
              </w:rPr>
              <w:t xml:space="preserve"> writeup and the </w:t>
            </w:r>
            <w:r w:rsidR="00C0798D" w:rsidRPr="00D15530">
              <w:rPr>
                <w:sz w:val="22"/>
                <w:lang w:bidi="sa-IN"/>
              </w:rPr>
              <w:t>organizational impact report</w:t>
            </w:r>
            <w:r w:rsidR="008D778C" w:rsidRPr="00D15530">
              <w:rPr>
                <w:sz w:val="22"/>
                <w:lang w:bidi="sa-IN"/>
              </w:rPr>
              <w:t xml:space="preserve"> on the right side.</w:t>
            </w:r>
          </w:p>
        </w:tc>
      </w:tr>
    </w:tbl>
    <w:p w14:paraId="22A52C6E" w14:textId="7D16A173" w:rsidR="00342C4C" w:rsidRPr="002032B3" w:rsidRDefault="00342C4C" w:rsidP="00E42210">
      <w:pPr>
        <w:pStyle w:val="Heading2"/>
      </w:pPr>
      <w:bookmarkStart w:id="41" w:name="_Toc34727165"/>
      <w:r>
        <w:rPr>
          <w:lang w:bidi="sa-IN"/>
        </w:rPr>
        <w:lastRenderedPageBreak/>
        <w:t xml:space="preserve">MDATP </w:t>
      </w:r>
      <w:r>
        <w:t>Threat &amp; Vulnerability Management</w:t>
      </w:r>
      <w:r w:rsidR="00286FB7">
        <w:t xml:space="preserve"> (TVM)</w:t>
      </w:r>
      <w:bookmarkEnd w:id="41"/>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675"/>
        <w:gridCol w:w="5580"/>
      </w:tblGrid>
      <w:tr w:rsidR="00342C4C" w:rsidRPr="0024188C" w14:paraId="320E8C2C" w14:textId="77777777" w:rsidTr="1A3B9AF8">
        <w:tc>
          <w:tcPr>
            <w:tcW w:w="4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5A62C90" w14:textId="5DF831B2" w:rsidR="00342C4C" w:rsidRPr="00D15530" w:rsidRDefault="0096745D" w:rsidP="00EF0D87">
            <w:pPr>
              <w:rPr>
                <w:b/>
                <w:bCs/>
                <w:sz w:val="22"/>
              </w:rPr>
            </w:pPr>
            <w:r w:rsidRPr="00D15530">
              <w:rPr>
                <w:b/>
                <w:bCs/>
                <w:sz w:val="22"/>
              </w:rPr>
              <w:t xml:space="preserve">What to say </w:t>
            </w:r>
          </w:p>
        </w:tc>
        <w:tc>
          <w:tcPr>
            <w:tcW w:w="5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308576B" w14:textId="71F0168C" w:rsidR="00342C4C" w:rsidRPr="00D15530" w:rsidRDefault="006E5D5D" w:rsidP="00EF0D87">
            <w:pPr>
              <w:rPr>
                <w:b/>
                <w:bCs/>
                <w:sz w:val="22"/>
              </w:rPr>
            </w:pPr>
            <w:r w:rsidRPr="00D15530">
              <w:rPr>
                <w:b/>
                <w:bCs/>
                <w:sz w:val="22"/>
              </w:rPr>
              <w:t xml:space="preserve">What to show </w:t>
            </w:r>
          </w:p>
        </w:tc>
      </w:tr>
      <w:tr w:rsidR="00342C4C" w:rsidRPr="00ED5564" w14:paraId="771FCD5B" w14:textId="77777777" w:rsidTr="00EF0D87">
        <w:tc>
          <w:tcPr>
            <w:tcW w:w="4675" w:type="dxa"/>
          </w:tcPr>
          <w:p w14:paraId="3BE14F0A" w14:textId="114EB9D3" w:rsidR="008F5202" w:rsidRPr="006E5D5D" w:rsidRDefault="008F5202" w:rsidP="00D20B35">
            <w:pPr>
              <w:pStyle w:val="Heading3"/>
            </w:pPr>
            <w:bookmarkStart w:id="42" w:name="_Toc34727166"/>
            <w:r w:rsidRPr="006E5D5D">
              <w:rPr>
                <w:color w:val="632423" w:themeColor="accent2" w:themeShade="80"/>
              </w:rPr>
              <w:t>Section 1</w:t>
            </w:r>
            <w:r w:rsidR="00E17515" w:rsidRPr="006E5D5D">
              <w:rPr>
                <w:color w:val="632423" w:themeColor="accent2" w:themeShade="80"/>
              </w:rPr>
              <w:t>:</w:t>
            </w:r>
            <w:r w:rsidR="00E17515" w:rsidRPr="006E5D5D">
              <w:t xml:space="preserve"> Review the TVM dashboard</w:t>
            </w:r>
            <w:bookmarkEnd w:id="42"/>
          </w:p>
          <w:p w14:paraId="5589C8E3" w14:textId="55EDE51E" w:rsidR="00F7418A" w:rsidRPr="00D15530" w:rsidRDefault="00ED3B2D" w:rsidP="00342C4C">
            <w:pPr>
              <w:rPr>
                <w:sz w:val="22"/>
              </w:rPr>
            </w:pPr>
            <w:r w:rsidRPr="00D15530">
              <w:rPr>
                <w:sz w:val="22"/>
              </w:rPr>
              <w:t xml:space="preserve">The </w:t>
            </w:r>
            <w:r w:rsidRPr="00D15530">
              <w:rPr>
                <w:b/>
                <w:bCs/>
                <w:sz w:val="22"/>
              </w:rPr>
              <w:t>Threat &amp; Vulnerability Management</w:t>
            </w:r>
            <w:r w:rsidR="009D63FC" w:rsidRPr="00D15530">
              <w:rPr>
                <w:b/>
                <w:bCs/>
                <w:sz w:val="22"/>
              </w:rPr>
              <w:t xml:space="preserve"> (TVM</w:t>
            </w:r>
            <w:r w:rsidR="009D63FC" w:rsidRPr="00D15530">
              <w:rPr>
                <w:sz w:val="22"/>
              </w:rPr>
              <w:t>)</w:t>
            </w:r>
            <w:r w:rsidRPr="00D15530">
              <w:rPr>
                <w:sz w:val="22"/>
              </w:rPr>
              <w:t xml:space="preserve"> component of Microsoft Defender ATP provides </w:t>
            </w:r>
            <w:r w:rsidR="00C65DCA" w:rsidRPr="00D15530">
              <w:rPr>
                <w:sz w:val="22"/>
              </w:rPr>
              <w:t>real-time endpoint vulnerabilities</w:t>
            </w:r>
            <w:r w:rsidR="007849CF" w:rsidRPr="00D15530">
              <w:rPr>
                <w:sz w:val="22"/>
              </w:rPr>
              <w:t xml:space="preserve"> and misconfigurations assessment</w:t>
            </w:r>
            <w:r w:rsidR="00324DEF" w:rsidRPr="00D15530">
              <w:rPr>
                <w:sz w:val="22"/>
              </w:rPr>
              <w:t xml:space="preserve"> for both OS and </w:t>
            </w:r>
            <w:r w:rsidR="00827D3D" w:rsidRPr="00D15530">
              <w:rPr>
                <w:sz w:val="22"/>
              </w:rPr>
              <w:t>third</w:t>
            </w:r>
            <w:r w:rsidR="0074283C" w:rsidRPr="00D15530">
              <w:rPr>
                <w:sz w:val="22"/>
              </w:rPr>
              <w:t>-</w:t>
            </w:r>
            <w:r w:rsidR="00827D3D" w:rsidRPr="00D15530">
              <w:rPr>
                <w:sz w:val="22"/>
              </w:rPr>
              <w:t>party software</w:t>
            </w:r>
            <w:r w:rsidR="003C57C4" w:rsidRPr="00D15530">
              <w:rPr>
                <w:sz w:val="22"/>
              </w:rPr>
              <w:t>,</w:t>
            </w:r>
            <w:r w:rsidR="00963199" w:rsidRPr="00D15530">
              <w:rPr>
                <w:sz w:val="22"/>
              </w:rPr>
              <w:t xml:space="preserve"> prioritized </w:t>
            </w:r>
            <w:proofErr w:type="gramStart"/>
            <w:r w:rsidR="00963199" w:rsidRPr="00D15530">
              <w:rPr>
                <w:sz w:val="22"/>
              </w:rPr>
              <w:t>by</w:t>
            </w:r>
            <w:proofErr w:type="gramEnd"/>
            <w:r w:rsidR="00963199" w:rsidRPr="00D15530">
              <w:rPr>
                <w:sz w:val="22"/>
              </w:rPr>
              <w:t xml:space="preserve"> and</w:t>
            </w:r>
            <w:r w:rsidR="007849CF" w:rsidRPr="00D15530">
              <w:rPr>
                <w:sz w:val="22"/>
              </w:rPr>
              <w:t xml:space="preserve"> correlated with </w:t>
            </w:r>
            <w:r w:rsidR="00963199" w:rsidRPr="00D15530">
              <w:rPr>
                <w:sz w:val="22"/>
              </w:rPr>
              <w:t>external threa</w:t>
            </w:r>
            <w:r w:rsidR="00DD1231" w:rsidRPr="00D15530">
              <w:rPr>
                <w:sz w:val="22"/>
              </w:rPr>
              <w:t>t</w:t>
            </w:r>
            <w:r w:rsidR="00963199" w:rsidRPr="00D15530">
              <w:rPr>
                <w:sz w:val="22"/>
              </w:rPr>
              <w:t xml:space="preserve"> landscape insights, internal threat insights (EDR context) and business context</w:t>
            </w:r>
            <w:r w:rsidR="00F7293D" w:rsidRPr="00D15530">
              <w:rPr>
                <w:sz w:val="22"/>
              </w:rPr>
              <w:t>.</w:t>
            </w:r>
          </w:p>
          <w:p w14:paraId="201C6319" w14:textId="1DECB13E" w:rsidR="008502A7" w:rsidRPr="00D15530" w:rsidRDefault="009D63FC" w:rsidP="00586C8D">
            <w:pPr>
              <w:rPr>
                <w:sz w:val="22"/>
                <w:lang w:bidi="sa-IN"/>
              </w:rPr>
            </w:pPr>
            <w:r w:rsidRPr="00D15530">
              <w:rPr>
                <w:sz w:val="22"/>
              </w:rPr>
              <w:t xml:space="preserve">TVM also includes </w:t>
            </w:r>
            <w:r w:rsidR="003C57C4" w:rsidRPr="00D15530">
              <w:rPr>
                <w:sz w:val="22"/>
              </w:rPr>
              <w:t xml:space="preserve">the ability to create remediation and mitigation </w:t>
            </w:r>
            <w:r w:rsidR="00C236AE" w:rsidRPr="00D15530">
              <w:rPr>
                <w:sz w:val="22"/>
              </w:rPr>
              <w:t>requests and monitor their progress</w:t>
            </w:r>
            <w:r w:rsidR="00E16642" w:rsidRPr="00D15530">
              <w:rPr>
                <w:sz w:val="22"/>
              </w:rPr>
              <w:t xml:space="preserve"> in real</w:t>
            </w:r>
            <w:r w:rsidR="0074283C" w:rsidRPr="00D15530">
              <w:rPr>
                <w:sz w:val="22"/>
              </w:rPr>
              <w:t>-</w:t>
            </w:r>
            <w:r w:rsidR="00E16642" w:rsidRPr="00D15530">
              <w:rPr>
                <w:sz w:val="22"/>
              </w:rPr>
              <w:t>time</w:t>
            </w:r>
            <w:r w:rsidR="00C236AE" w:rsidRPr="00D15530">
              <w:rPr>
                <w:sz w:val="22"/>
              </w:rPr>
              <w:t>, bridging the gap between Security Admins and IT.</w:t>
            </w:r>
            <w:r w:rsidR="0074283C" w:rsidRPr="00D15530">
              <w:rPr>
                <w:sz w:val="22"/>
              </w:rPr>
              <w:t xml:space="preserve"> </w:t>
            </w:r>
            <w:r w:rsidR="008502A7" w:rsidRPr="00D15530">
              <w:rPr>
                <w:sz w:val="22"/>
                <w:lang w:bidi="sa-IN"/>
              </w:rPr>
              <w:t xml:space="preserve">Here in </w:t>
            </w:r>
            <w:r w:rsidR="009A03BB" w:rsidRPr="00D15530">
              <w:rPr>
                <w:sz w:val="22"/>
                <w:lang w:bidi="sa-IN"/>
              </w:rPr>
              <w:t>the MDATP TVM Dashboard</w:t>
            </w:r>
            <w:r w:rsidR="0074283C" w:rsidRPr="00D15530">
              <w:rPr>
                <w:sz w:val="22"/>
                <w:lang w:bidi="sa-IN"/>
              </w:rPr>
              <w:t>,</w:t>
            </w:r>
            <w:r w:rsidR="009A03BB" w:rsidRPr="00D15530">
              <w:rPr>
                <w:sz w:val="22"/>
                <w:lang w:bidi="sa-IN"/>
              </w:rPr>
              <w:t xml:space="preserve"> </w:t>
            </w:r>
            <w:r w:rsidR="00B54834" w:rsidRPr="00D15530">
              <w:rPr>
                <w:sz w:val="22"/>
                <w:lang w:bidi="sa-IN"/>
              </w:rPr>
              <w:t>populated</w:t>
            </w:r>
            <w:r w:rsidR="0092256A" w:rsidRPr="00D15530">
              <w:rPr>
                <w:sz w:val="22"/>
                <w:lang w:bidi="sa-IN"/>
              </w:rPr>
              <w:t xml:space="preserve"> with several </w:t>
            </w:r>
            <w:r w:rsidR="005244B9" w:rsidRPr="00D15530">
              <w:rPr>
                <w:sz w:val="22"/>
                <w:lang w:bidi="sa-IN"/>
              </w:rPr>
              <w:t xml:space="preserve">key overviews, </w:t>
            </w:r>
            <w:r w:rsidR="00D27DD9" w:rsidRPr="00D15530">
              <w:rPr>
                <w:sz w:val="22"/>
                <w:lang w:bidi="sa-IN"/>
              </w:rPr>
              <w:t xml:space="preserve">the </w:t>
            </w:r>
            <w:r w:rsidR="00581ECC" w:rsidRPr="00D15530">
              <w:rPr>
                <w:sz w:val="22"/>
                <w:lang w:bidi="sa-IN"/>
              </w:rPr>
              <w:t>following</w:t>
            </w:r>
            <w:r w:rsidR="00D27DD9" w:rsidRPr="00D15530">
              <w:rPr>
                <w:sz w:val="22"/>
                <w:lang w:bidi="sa-IN"/>
              </w:rPr>
              <w:t xml:space="preserve"> data provided </w:t>
            </w:r>
            <w:r w:rsidR="00AD4060" w:rsidRPr="00D15530">
              <w:rPr>
                <w:sz w:val="22"/>
                <w:lang w:bidi="sa-IN"/>
              </w:rPr>
              <w:t>help</w:t>
            </w:r>
            <w:r w:rsidR="00D27DD9" w:rsidRPr="00D15530">
              <w:rPr>
                <w:sz w:val="22"/>
                <w:lang w:bidi="sa-IN"/>
              </w:rPr>
              <w:t>s</w:t>
            </w:r>
            <w:r w:rsidR="00AD4060" w:rsidRPr="00D15530">
              <w:rPr>
                <w:sz w:val="22"/>
                <w:lang w:bidi="sa-IN"/>
              </w:rPr>
              <w:t xml:space="preserve"> enable the</w:t>
            </w:r>
            <w:r w:rsidR="003F0390" w:rsidRPr="00D15530">
              <w:rPr>
                <w:sz w:val="22"/>
                <w:lang w:bidi="sa-IN"/>
              </w:rPr>
              <w:t xml:space="preserve"> </w:t>
            </w:r>
            <w:r w:rsidR="00AD4060" w:rsidRPr="00D15530">
              <w:rPr>
                <w:sz w:val="22"/>
                <w:lang w:bidi="sa-IN"/>
              </w:rPr>
              <w:t>SecOps user</w:t>
            </w:r>
            <w:r w:rsidR="002F1AA1">
              <w:rPr>
                <w:sz w:val="22"/>
                <w:lang w:bidi="sa-IN"/>
              </w:rPr>
              <w:t>:</w:t>
            </w:r>
          </w:p>
          <w:p w14:paraId="7C12698E" w14:textId="4BBC403F" w:rsidR="008502A7" w:rsidRPr="002E1FC4" w:rsidRDefault="008502A7" w:rsidP="00CE6045">
            <w:pPr>
              <w:numPr>
                <w:ilvl w:val="3"/>
                <w:numId w:val="22"/>
              </w:numPr>
              <w:rPr>
                <w:b/>
                <w:bCs/>
                <w:sz w:val="22"/>
              </w:rPr>
            </w:pPr>
            <w:r w:rsidRPr="00D15530">
              <w:rPr>
                <w:b/>
                <w:bCs/>
                <w:sz w:val="22"/>
              </w:rPr>
              <w:t xml:space="preserve">Exposure Score </w:t>
            </w:r>
            <w:r w:rsidRPr="00D15530">
              <w:rPr>
                <w:sz w:val="22"/>
              </w:rPr>
              <w:t xml:space="preserve">- Reflects the current </w:t>
            </w:r>
            <w:r w:rsidRPr="002E1FC4">
              <w:rPr>
                <w:sz w:val="22"/>
              </w:rPr>
              <w:t xml:space="preserve">exposure associated with machines in </w:t>
            </w:r>
            <w:r w:rsidR="00BA0614" w:rsidRPr="002E1FC4">
              <w:rPr>
                <w:sz w:val="22"/>
              </w:rPr>
              <w:t xml:space="preserve">the </w:t>
            </w:r>
            <w:r w:rsidRPr="002E1FC4">
              <w:rPr>
                <w:sz w:val="22"/>
              </w:rPr>
              <w:t>organization. Reduce the exposure score by addressing what needs to be remediated based on the prioritized security recommendations</w:t>
            </w:r>
            <w:r w:rsidR="002F1AA1" w:rsidRPr="002E1FC4">
              <w:rPr>
                <w:sz w:val="22"/>
              </w:rPr>
              <w:t>.</w:t>
            </w:r>
          </w:p>
          <w:p w14:paraId="6968649E" w14:textId="71210C33" w:rsidR="008502A7" w:rsidRPr="009B56F9" w:rsidRDefault="008502A7" w:rsidP="00CE6045">
            <w:pPr>
              <w:numPr>
                <w:ilvl w:val="3"/>
                <w:numId w:val="22"/>
              </w:numPr>
              <w:rPr>
                <w:b/>
                <w:bCs/>
                <w:sz w:val="22"/>
              </w:rPr>
            </w:pPr>
            <w:r w:rsidRPr="002E1FC4">
              <w:rPr>
                <w:b/>
                <w:bCs/>
                <w:sz w:val="22"/>
              </w:rPr>
              <w:lastRenderedPageBreak/>
              <w:t>Configuration Score</w:t>
            </w:r>
            <w:r w:rsidRPr="002E1FC4">
              <w:rPr>
                <w:sz w:val="22"/>
              </w:rPr>
              <w:t xml:space="preserve"> - Reflects the collective security configuration posture of </w:t>
            </w:r>
            <w:r w:rsidR="002E1FC4" w:rsidRPr="002E1FC4">
              <w:rPr>
                <w:sz w:val="22"/>
              </w:rPr>
              <w:t xml:space="preserve">all the organizational </w:t>
            </w:r>
            <w:r w:rsidRPr="002E1FC4">
              <w:rPr>
                <w:sz w:val="22"/>
              </w:rPr>
              <w:t>machines across OS, Application, Network, Accounts and Security Controls</w:t>
            </w:r>
            <w:r w:rsidRPr="00D15530">
              <w:rPr>
                <w:sz w:val="22"/>
              </w:rPr>
              <w:t xml:space="preserve">. Increase the configuration score by addressing what needs to be remediated based on the prioritized security </w:t>
            </w:r>
            <w:r w:rsidRPr="009B56F9">
              <w:rPr>
                <w:sz w:val="22"/>
              </w:rPr>
              <w:t>recommendations.</w:t>
            </w:r>
          </w:p>
          <w:p w14:paraId="3A18FC8B" w14:textId="2B23EEE1" w:rsidR="00F7418A" w:rsidRPr="00463DCD" w:rsidRDefault="003A7E6A" w:rsidP="00463DCD">
            <w:pPr>
              <w:rPr>
                <w:sz w:val="22"/>
              </w:rPr>
            </w:pPr>
            <w:r w:rsidRPr="00150108">
              <w:rPr>
                <w:sz w:val="22"/>
              </w:rPr>
              <w:t xml:space="preserve">Configuration Score </w:t>
            </w:r>
            <w:r w:rsidR="00515A1B" w:rsidRPr="00150108">
              <w:rPr>
                <w:sz w:val="22"/>
              </w:rPr>
              <w:t xml:space="preserve">serves as the </w:t>
            </w:r>
            <w:r w:rsidR="004B6FD3" w:rsidRPr="009B56F9">
              <w:rPr>
                <w:b/>
                <w:bCs/>
                <w:sz w:val="22"/>
              </w:rPr>
              <w:t xml:space="preserve">Microsoft Secure </w:t>
            </w:r>
            <w:r w:rsidR="004B6FD3" w:rsidRPr="00463DCD">
              <w:rPr>
                <w:b/>
                <w:bCs/>
                <w:sz w:val="22"/>
              </w:rPr>
              <w:t>Score</w:t>
            </w:r>
            <w:r w:rsidR="004B6FD3" w:rsidRPr="00150108">
              <w:rPr>
                <w:sz w:val="22"/>
              </w:rPr>
              <w:t xml:space="preserve"> for Devices</w:t>
            </w:r>
            <w:r w:rsidR="0089150D" w:rsidRPr="00150108">
              <w:rPr>
                <w:sz w:val="22"/>
              </w:rPr>
              <w:t xml:space="preserve">. This score and its related </w:t>
            </w:r>
            <w:r w:rsidR="008B570C" w:rsidRPr="00463DCD">
              <w:rPr>
                <w:sz w:val="22"/>
              </w:rPr>
              <w:t>configuration</w:t>
            </w:r>
            <w:r w:rsidR="006401BE" w:rsidRPr="00463DCD">
              <w:rPr>
                <w:sz w:val="22"/>
              </w:rPr>
              <w:t xml:space="preserve"> assessments comprise the </w:t>
            </w:r>
            <w:r w:rsidR="00C5471C" w:rsidRPr="00463DCD">
              <w:rPr>
                <w:sz w:val="22"/>
              </w:rPr>
              <w:t>Device pillar in Microsoft Secure Score</w:t>
            </w:r>
            <w:r w:rsidR="00F7293D" w:rsidRPr="00463DCD">
              <w:rPr>
                <w:sz w:val="22"/>
              </w:rPr>
              <w:t>.</w:t>
            </w:r>
          </w:p>
          <w:p w14:paraId="64E9014D" w14:textId="6E5A03D2" w:rsidR="008502A7" w:rsidRPr="00463DCD" w:rsidRDefault="008502A7" w:rsidP="00CE6045">
            <w:pPr>
              <w:numPr>
                <w:ilvl w:val="3"/>
                <w:numId w:val="22"/>
              </w:numPr>
              <w:rPr>
                <w:b/>
                <w:bCs/>
                <w:sz w:val="22"/>
              </w:rPr>
            </w:pPr>
            <w:r w:rsidRPr="00463DCD">
              <w:rPr>
                <w:b/>
                <w:bCs/>
                <w:sz w:val="22"/>
              </w:rPr>
              <w:t>Exposure Distribution</w:t>
            </w:r>
            <w:r w:rsidRPr="00463DCD">
              <w:rPr>
                <w:sz w:val="22"/>
              </w:rPr>
              <w:t xml:space="preserve"> – Reflects the exposure level distribution of machines in </w:t>
            </w:r>
            <w:r w:rsidR="00B51D03" w:rsidRPr="00463DCD">
              <w:rPr>
                <w:sz w:val="22"/>
              </w:rPr>
              <w:t xml:space="preserve">the </w:t>
            </w:r>
            <w:r w:rsidRPr="00463DCD">
              <w:rPr>
                <w:sz w:val="22"/>
              </w:rPr>
              <w:t>organization.</w:t>
            </w:r>
          </w:p>
          <w:p w14:paraId="59E3C322" w14:textId="7400EF20" w:rsidR="008502A7" w:rsidRPr="00463DCD" w:rsidRDefault="008502A7" w:rsidP="00CE6045">
            <w:pPr>
              <w:numPr>
                <w:ilvl w:val="3"/>
                <w:numId w:val="22"/>
              </w:numPr>
              <w:rPr>
                <w:b/>
                <w:bCs/>
                <w:i/>
                <w:iCs/>
                <w:sz w:val="22"/>
              </w:rPr>
            </w:pPr>
            <w:r w:rsidRPr="00463DCD">
              <w:rPr>
                <w:b/>
                <w:bCs/>
                <w:sz w:val="22"/>
              </w:rPr>
              <w:t>Top Security Recommendations</w:t>
            </w:r>
            <w:r w:rsidRPr="00463DCD">
              <w:rPr>
                <w:sz w:val="22"/>
              </w:rPr>
              <w:t xml:space="preserve"> – The top security recommendations for organizations prioritized based on the dyna</w:t>
            </w:r>
            <w:r w:rsidR="00CB7A6F" w:rsidRPr="00463DCD">
              <w:rPr>
                <w:sz w:val="22"/>
              </w:rPr>
              <w:t>m</w:t>
            </w:r>
            <w:r w:rsidRPr="00463DCD">
              <w:rPr>
                <w:sz w:val="22"/>
              </w:rPr>
              <w:t xml:space="preserve">ic threat landscape factors, breach likelihood and business context (machine value). </w:t>
            </w:r>
            <w:r w:rsidRPr="00463DCD">
              <w:rPr>
                <w:color w:val="171717"/>
                <w:sz w:val="22"/>
                <w:shd w:val="clear" w:color="auto" w:fill="FFFFFF"/>
              </w:rPr>
              <w:t xml:space="preserve">Useful icons with hover tooltip context also quickly call attention </w:t>
            </w:r>
            <w:r w:rsidR="00CB7A6F" w:rsidRPr="00463DCD">
              <w:rPr>
                <w:color w:val="171717"/>
                <w:sz w:val="22"/>
                <w:shd w:val="clear" w:color="auto" w:fill="FFFFFF"/>
              </w:rPr>
              <w:t>to</w:t>
            </w:r>
            <w:r w:rsidRPr="00463DCD">
              <w:rPr>
                <w:color w:val="171717"/>
                <w:sz w:val="22"/>
                <w:shd w:val="clear" w:color="auto" w:fill="FFFFFF"/>
              </w:rPr>
              <w:t xml:space="preserve"> possible active alerts</w:t>
            </w:r>
            <w:r w:rsidR="00F7418A" w:rsidRPr="00463DCD">
              <w:rPr>
                <w:color w:val="171717"/>
                <w:sz w:val="22"/>
                <w:shd w:val="clear" w:color="auto" w:fill="FFFFFF"/>
              </w:rPr>
              <w:t xml:space="preserve"> </w:t>
            </w:r>
            <w:r w:rsidRPr="00463DCD">
              <w:rPr>
                <w:noProof/>
                <w:sz w:val="22"/>
              </w:rPr>
              <w:drawing>
                <wp:inline distT="0" distB="0" distL="0" distR="0" wp14:anchorId="75527CF2" wp14:editId="78904FAA">
                  <wp:extent cx="156232" cy="161811"/>
                  <wp:effectExtent l="0" t="0" r="0" b="0"/>
                  <wp:docPr id="14" name="Picture 14" descr="Possible active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sible active ale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732" cy="171651"/>
                          </a:xfrm>
                          <a:prstGeom prst="rect">
                            <a:avLst/>
                          </a:prstGeom>
                          <a:noFill/>
                          <a:ln>
                            <a:noFill/>
                          </a:ln>
                        </pic:spPr>
                      </pic:pic>
                    </a:graphicData>
                  </a:graphic>
                </wp:inline>
              </w:drawing>
            </w:r>
            <w:r w:rsidRPr="00463DCD">
              <w:rPr>
                <w:color w:val="171717"/>
                <w:sz w:val="22"/>
                <w:shd w:val="clear" w:color="auto" w:fill="FFFFFF"/>
              </w:rPr>
              <w:t>, associated threats and public exploits</w:t>
            </w:r>
            <w:r w:rsidR="00F7418A" w:rsidRPr="00463DCD">
              <w:rPr>
                <w:color w:val="171717"/>
                <w:sz w:val="22"/>
                <w:shd w:val="clear" w:color="auto" w:fill="FFFFFF"/>
              </w:rPr>
              <w:t xml:space="preserve"> </w:t>
            </w:r>
            <w:r w:rsidRPr="00463DCD">
              <w:rPr>
                <w:noProof/>
                <w:sz w:val="22"/>
              </w:rPr>
              <w:drawing>
                <wp:inline distT="0" distB="0" distL="0" distR="0" wp14:anchorId="534D216C" wp14:editId="5107FF08">
                  <wp:extent cx="190500" cy="155407"/>
                  <wp:effectExtent l="0" t="0" r="0" b="0"/>
                  <wp:docPr id="15" name="Picture 15" descr="Threat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at insigh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132" cy="163265"/>
                          </a:xfrm>
                          <a:prstGeom prst="rect">
                            <a:avLst/>
                          </a:prstGeom>
                          <a:noFill/>
                          <a:ln>
                            <a:noFill/>
                          </a:ln>
                        </pic:spPr>
                      </pic:pic>
                    </a:graphicData>
                  </a:graphic>
                </wp:inline>
              </w:drawing>
            </w:r>
            <w:r w:rsidRPr="00463DCD">
              <w:rPr>
                <w:color w:val="171717"/>
                <w:sz w:val="22"/>
                <w:shd w:val="clear" w:color="auto" w:fill="FFFFFF"/>
              </w:rPr>
              <w:t>, and recommendation insights</w:t>
            </w:r>
            <w:r w:rsidR="00F7418A" w:rsidRPr="00463DCD">
              <w:rPr>
                <w:color w:val="171717"/>
                <w:sz w:val="22"/>
                <w:shd w:val="clear" w:color="auto" w:fill="FFFFFF"/>
              </w:rPr>
              <w:t xml:space="preserve"> </w:t>
            </w:r>
            <w:r w:rsidRPr="00463DCD">
              <w:rPr>
                <w:noProof/>
                <w:sz w:val="22"/>
              </w:rPr>
              <w:drawing>
                <wp:inline distT="0" distB="0" distL="0" distR="0" wp14:anchorId="3ACFA4BB" wp14:editId="4AEF7712">
                  <wp:extent cx="171497" cy="175895"/>
                  <wp:effectExtent l="0" t="0" r="0" b="0"/>
                  <wp:docPr id="17" name="Picture 17" descr="Recommendation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ommendation insigh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984" cy="179471"/>
                          </a:xfrm>
                          <a:prstGeom prst="rect">
                            <a:avLst/>
                          </a:prstGeom>
                          <a:noFill/>
                          <a:ln>
                            <a:noFill/>
                          </a:ln>
                        </pic:spPr>
                      </pic:pic>
                    </a:graphicData>
                  </a:graphic>
                </wp:inline>
              </w:drawing>
            </w:r>
            <w:r w:rsidRPr="00463DCD">
              <w:rPr>
                <w:color w:val="171717"/>
                <w:sz w:val="22"/>
                <w:shd w:val="clear" w:color="auto" w:fill="FFFFFF"/>
              </w:rPr>
              <w:t xml:space="preserve">. </w:t>
            </w:r>
          </w:p>
          <w:p w14:paraId="11C1D93A" w14:textId="1A687FF4" w:rsidR="008502A7" w:rsidRPr="00463DCD" w:rsidRDefault="008502A7" w:rsidP="00CE6045">
            <w:pPr>
              <w:numPr>
                <w:ilvl w:val="3"/>
                <w:numId w:val="22"/>
              </w:numPr>
              <w:rPr>
                <w:b/>
                <w:bCs/>
                <w:sz w:val="22"/>
              </w:rPr>
            </w:pPr>
            <w:r w:rsidRPr="00463DCD">
              <w:rPr>
                <w:b/>
                <w:bCs/>
                <w:sz w:val="22"/>
              </w:rPr>
              <w:t>Top Vulnerable Software</w:t>
            </w:r>
            <w:r w:rsidRPr="00463DCD">
              <w:rPr>
                <w:sz w:val="22"/>
              </w:rPr>
              <w:t xml:space="preserve"> - Real-time visibility into the organizational software inventory, with </w:t>
            </w:r>
            <w:r w:rsidR="00CB7A6F" w:rsidRPr="00463DCD">
              <w:rPr>
                <w:sz w:val="22"/>
              </w:rPr>
              <w:t xml:space="preserve">a </w:t>
            </w:r>
            <w:r w:rsidRPr="00463DCD">
              <w:rPr>
                <w:sz w:val="22"/>
              </w:rPr>
              <w:t xml:space="preserve">stack-ranked list of vulnerable software installed on </w:t>
            </w:r>
            <w:r w:rsidR="003A1C0C" w:rsidRPr="00463DCD">
              <w:rPr>
                <w:sz w:val="22"/>
              </w:rPr>
              <w:t xml:space="preserve">an organizations </w:t>
            </w:r>
            <w:r w:rsidRPr="00463DCD">
              <w:rPr>
                <w:sz w:val="22"/>
              </w:rPr>
              <w:t xml:space="preserve">network’s devices and how they impact your organizational exposure score. </w:t>
            </w:r>
          </w:p>
          <w:p w14:paraId="7E7C8322" w14:textId="1DC764E9" w:rsidR="001B0E7B" w:rsidRPr="00463DCD" w:rsidRDefault="008502A7" w:rsidP="00CE6045">
            <w:pPr>
              <w:numPr>
                <w:ilvl w:val="3"/>
                <w:numId w:val="22"/>
              </w:numPr>
              <w:rPr>
                <w:b/>
                <w:bCs/>
                <w:sz w:val="22"/>
              </w:rPr>
            </w:pPr>
            <w:r w:rsidRPr="00463DCD">
              <w:rPr>
                <w:b/>
                <w:bCs/>
                <w:sz w:val="22"/>
              </w:rPr>
              <w:t>Top Exposed Machines</w:t>
            </w:r>
            <w:r w:rsidRPr="00463DCD">
              <w:rPr>
                <w:sz w:val="22"/>
              </w:rPr>
              <w:t xml:space="preserve"> - See the exposed machine names and their exposure level. </w:t>
            </w:r>
            <w:r w:rsidR="0067620D" w:rsidRPr="00463DCD">
              <w:rPr>
                <w:sz w:val="22"/>
              </w:rPr>
              <w:t>The Se</w:t>
            </w:r>
            <w:r w:rsidR="00B74714" w:rsidRPr="00463DCD">
              <w:rPr>
                <w:sz w:val="22"/>
              </w:rPr>
              <w:t>cO</w:t>
            </w:r>
            <w:r w:rsidR="00531CAC" w:rsidRPr="00463DCD">
              <w:rPr>
                <w:sz w:val="22"/>
              </w:rPr>
              <w:t xml:space="preserve">ps </w:t>
            </w:r>
            <w:r w:rsidR="00424C5B" w:rsidRPr="00463DCD">
              <w:rPr>
                <w:sz w:val="22"/>
              </w:rPr>
              <w:t>team</w:t>
            </w:r>
            <w:r w:rsidR="0067620D" w:rsidRPr="00463DCD">
              <w:rPr>
                <w:sz w:val="22"/>
              </w:rPr>
              <w:t xml:space="preserve"> </w:t>
            </w:r>
            <w:r w:rsidRPr="00463DCD">
              <w:rPr>
                <w:sz w:val="22"/>
              </w:rPr>
              <w:t xml:space="preserve">can click each machine name from the list and it will take </w:t>
            </w:r>
            <w:r w:rsidR="00424C5B" w:rsidRPr="00463DCD">
              <w:rPr>
                <w:sz w:val="22"/>
              </w:rPr>
              <w:t xml:space="preserve">your </w:t>
            </w:r>
            <w:proofErr w:type="spellStart"/>
            <w:r w:rsidR="00424C5B" w:rsidRPr="00463DCD">
              <w:rPr>
                <w:sz w:val="22"/>
              </w:rPr>
              <w:t>Secops</w:t>
            </w:r>
            <w:proofErr w:type="spellEnd"/>
            <w:r w:rsidR="00424C5B" w:rsidRPr="00463DCD">
              <w:rPr>
                <w:sz w:val="22"/>
              </w:rPr>
              <w:t xml:space="preserve"> User</w:t>
            </w:r>
            <w:r w:rsidRPr="00463DCD">
              <w:rPr>
                <w:sz w:val="22"/>
              </w:rPr>
              <w:t xml:space="preserve"> to the machine page, where </w:t>
            </w:r>
            <w:r w:rsidR="00F92F8F" w:rsidRPr="00463DCD">
              <w:rPr>
                <w:sz w:val="22"/>
              </w:rPr>
              <w:t xml:space="preserve">They </w:t>
            </w:r>
            <w:r w:rsidRPr="00463DCD">
              <w:rPr>
                <w:sz w:val="22"/>
              </w:rPr>
              <w:t xml:space="preserve"> can view TVM context for the exposed machine - security recommendations, installed </w:t>
            </w:r>
            <w:r w:rsidRPr="00463DCD">
              <w:rPr>
                <w:sz w:val="22"/>
              </w:rPr>
              <w:lastRenderedPageBreak/>
              <w:t>software, discovered vulnerabilities and missing KBs.</w:t>
            </w:r>
            <w:r w:rsidR="00F92F8F" w:rsidRPr="00463DCD">
              <w:rPr>
                <w:i/>
                <w:iCs/>
                <w:sz w:val="22"/>
              </w:rPr>
              <w:t xml:space="preserve"> </w:t>
            </w:r>
            <w:r w:rsidRPr="00463DCD">
              <w:rPr>
                <w:i/>
                <w:iCs/>
                <w:sz w:val="22"/>
              </w:rPr>
              <w:t>l</w:t>
            </w:r>
          </w:p>
          <w:p w14:paraId="0E9E5041" w14:textId="04458764" w:rsidR="00932119" w:rsidRPr="00463DCD" w:rsidRDefault="008502A7" w:rsidP="00CE6045">
            <w:pPr>
              <w:numPr>
                <w:ilvl w:val="3"/>
                <w:numId w:val="22"/>
              </w:numPr>
              <w:rPr>
                <w:b/>
                <w:bCs/>
                <w:sz w:val="22"/>
              </w:rPr>
            </w:pPr>
            <w:r w:rsidRPr="00463DCD">
              <w:rPr>
                <w:b/>
                <w:bCs/>
                <w:sz w:val="22"/>
              </w:rPr>
              <w:t>Remediation Activities</w:t>
            </w:r>
            <w:r w:rsidRPr="00463DCD">
              <w:rPr>
                <w:sz w:val="22"/>
              </w:rPr>
              <w:t xml:space="preserve"> - Track the remediation activities generated from the security recommendations. </w:t>
            </w:r>
          </w:p>
          <w:p w14:paraId="2BD141AA" w14:textId="77777777" w:rsidR="00342C4C" w:rsidRPr="00A714BD" w:rsidRDefault="00342C4C" w:rsidP="00586C8D">
            <w:pPr>
              <w:rPr>
                <w:szCs w:val="20"/>
                <w:lang w:bidi="sa-IN"/>
              </w:rPr>
            </w:pPr>
          </w:p>
        </w:tc>
        <w:tc>
          <w:tcPr>
            <w:tcW w:w="5580" w:type="dxa"/>
          </w:tcPr>
          <w:p w14:paraId="0A8D96B3" w14:textId="7B20B6D9" w:rsidR="00011AAB" w:rsidRPr="001F5A05" w:rsidRDefault="005F5A43" w:rsidP="00CE6045">
            <w:pPr>
              <w:pStyle w:val="ListParagraph"/>
              <w:numPr>
                <w:ilvl w:val="2"/>
                <w:numId w:val="18"/>
              </w:numPr>
              <w:rPr>
                <w:sz w:val="22"/>
                <w:lang w:bidi="sa-IN"/>
              </w:rPr>
            </w:pPr>
            <w:r w:rsidRPr="001F5A05">
              <w:rPr>
                <w:sz w:val="22"/>
                <w:lang w:bidi="sa-IN"/>
              </w:rPr>
              <w:lastRenderedPageBreak/>
              <w:t>In the left navigation menu of MDATP</w:t>
            </w:r>
            <w:r w:rsidR="00FB289A" w:rsidRPr="001F5A05">
              <w:rPr>
                <w:sz w:val="22"/>
                <w:lang w:bidi="sa-IN"/>
              </w:rPr>
              <w:t xml:space="preserve">, </w:t>
            </w:r>
            <w:r w:rsidR="00CF48BB" w:rsidRPr="001F5A05">
              <w:rPr>
                <w:sz w:val="22"/>
                <w:lang w:bidi="sa-IN"/>
              </w:rPr>
              <w:t>select</w:t>
            </w:r>
            <w:r w:rsidR="00FB289A" w:rsidRPr="001F5A05">
              <w:rPr>
                <w:sz w:val="22"/>
                <w:lang w:bidi="sa-IN"/>
              </w:rPr>
              <w:t xml:space="preserve"> </w:t>
            </w:r>
            <w:r w:rsidR="0065190A" w:rsidRPr="001F5A05">
              <w:rPr>
                <w:b/>
                <w:bCs/>
                <w:sz w:val="22"/>
                <w:lang w:bidi="sa-IN"/>
              </w:rPr>
              <w:t xml:space="preserve">Threat </w:t>
            </w:r>
            <w:r w:rsidR="0076355C" w:rsidRPr="001F5A05">
              <w:rPr>
                <w:b/>
                <w:bCs/>
                <w:sz w:val="22"/>
                <w:lang w:bidi="sa-IN"/>
              </w:rPr>
              <w:t xml:space="preserve">&amp; </w:t>
            </w:r>
            <w:r w:rsidR="0065190A" w:rsidRPr="001F5A05">
              <w:rPr>
                <w:b/>
                <w:bCs/>
                <w:sz w:val="22"/>
                <w:lang w:bidi="sa-IN"/>
              </w:rPr>
              <w:t>Vulnerability Management</w:t>
            </w:r>
            <w:r w:rsidR="00CF48BB" w:rsidRPr="001F5A05">
              <w:rPr>
                <w:sz w:val="22"/>
                <w:lang w:bidi="sa-IN"/>
              </w:rPr>
              <w:t>, then</w:t>
            </w:r>
            <w:r w:rsidR="0065190A" w:rsidRPr="001F5A05">
              <w:rPr>
                <w:b/>
                <w:bCs/>
                <w:sz w:val="22"/>
                <w:lang w:bidi="sa-IN"/>
              </w:rPr>
              <w:t xml:space="preserve"> Dashboard</w:t>
            </w:r>
            <w:r w:rsidR="00FB289A" w:rsidRPr="001F5A05">
              <w:rPr>
                <w:sz w:val="22"/>
                <w:lang w:bidi="sa-IN"/>
              </w:rPr>
              <w:t>.</w:t>
            </w:r>
          </w:p>
          <w:p w14:paraId="11845FBF" w14:textId="54ADF5FE" w:rsidR="00F833A6" w:rsidRPr="001F5A05" w:rsidRDefault="00F833A6" w:rsidP="00CE6045">
            <w:pPr>
              <w:pStyle w:val="ListParagraph"/>
              <w:numPr>
                <w:ilvl w:val="2"/>
                <w:numId w:val="18"/>
              </w:numPr>
              <w:rPr>
                <w:sz w:val="22"/>
                <w:lang w:bidi="sa-IN"/>
              </w:rPr>
            </w:pPr>
            <w:r w:rsidRPr="001F5A05">
              <w:rPr>
                <w:sz w:val="22"/>
                <w:lang w:bidi="sa-IN"/>
              </w:rPr>
              <w:t>Scroll down the page, noting the following scores</w:t>
            </w:r>
            <w:r w:rsidR="00C5651E" w:rsidRPr="001F5A05">
              <w:rPr>
                <w:sz w:val="22"/>
                <w:lang w:bidi="sa-IN"/>
              </w:rPr>
              <w:t xml:space="preserve"> and charts:</w:t>
            </w:r>
          </w:p>
          <w:p w14:paraId="572B3868" w14:textId="3D55A90F" w:rsidR="00155D89" w:rsidRPr="001F5A05" w:rsidRDefault="00155D89" w:rsidP="00CE6045">
            <w:pPr>
              <w:numPr>
                <w:ilvl w:val="3"/>
                <w:numId w:val="22"/>
              </w:numPr>
              <w:rPr>
                <w:b/>
                <w:bCs/>
                <w:sz w:val="22"/>
              </w:rPr>
            </w:pPr>
            <w:r w:rsidRPr="001F5A05">
              <w:rPr>
                <w:b/>
                <w:bCs/>
                <w:sz w:val="22"/>
              </w:rPr>
              <w:t xml:space="preserve">Exposure </w:t>
            </w:r>
            <w:r w:rsidR="00FF0FC4" w:rsidRPr="001F5A05">
              <w:rPr>
                <w:b/>
                <w:bCs/>
                <w:sz w:val="22"/>
              </w:rPr>
              <w:t>s</w:t>
            </w:r>
            <w:r w:rsidRPr="001F5A05">
              <w:rPr>
                <w:b/>
                <w:bCs/>
                <w:sz w:val="22"/>
              </w:rPr>
              <w:t>core</w:t>
            </w:r>
            <w:r w:rsidR="00767013" w:rsidRPr="001F5A05">
              <w:rPr>
                <w:b/>
                <w:bCs/>
                <w:sz w:val="22"/>
              </w:rPr>
              <w:t xml:space="preserve"> </w:t>
            </w:r>
          </w:p>
          <w:p w14:paraId="301FCFA4" w14:textId="21558DB3" w:rsidR="00155D89" w:rsidRPr="001F5A05" w:rsidRDefault="00E13235" w:rsidP="00CE6045">
            <w:pPr>
              <w:numPr>
                <w:ilvl w:val="3"/>
                <w:numId w:val="22"/>
              </w:numPr>
              <w:rPr>
                <w:b/>
                <w:bCs/>
                <w:sz w:val="22"/>
              </w:rPr>
            </w:pPr>
            <w:r>
              <w:rPr>
                <w:b/>
                <w:bCs/>
                <w:sz w:val="22"/>
              </w:rPr>
              <w:t>Microsoft Secure Score for Devices</w:t>
            </w:r>
          </w:p>
          <w:p w14:paraId="4F6D8298" w14:textId="64EA76E5" w:rsidR="00155D89" w:rsidRPr="001F5A05" w:rsidRDefault="00F67263" w:rsidP="00CE6045">
            <w:pPr>
              <w:numPr>
                <w:ilvl w:val="3"/>
                <w:numId w:val="22"/>
              </w:numPr>
              <w:rPr>
                <w:b/>
                <w:bCs/>
                <w:sz w:val="22"/>
              </w:rPr>
            </w:pPr>
            <w:r>
              <w:rPr>
                <w:b/>
                <w:bCs/>
                <w:sz w:val="22"/>
              </w:rPr>
              <w:t>Machine e</w:t>
            </w:r>
            <w:r w:rsidR="00155D89" w:rsidRPr="001F5A05">
              <w:rPr>
                <w:b/>
                <w:bCs/>
                <w:sz w:val="22"/>
              </w:rPr>
              <w:t xml:space="preserve">xposure </w:t>
            </w:r>
            <w:r w:rsidR="00FF0FC4" w:rsidRPr="001F5A05">
              <w:rPr>
                <w:b/>
                <w:bCs/>
                <w:sz w:val="22"/>
              </w:rPr>
              <w:t>d</w:t>
            </w:r>
            <w:r w:rsidR="00155D89" w:rsidRPr="001F5A05">
              <w:rPr>
                <w:b/>
                <w:bCs/>
                <w:sz w:val="22"/>
              </w:rPr>
              <w:t>istribution</w:t>
            </w:r>
            <w:r w:rsidR="00E37A63" w:rsidRPr="001F5A05">
              <w:rPr>
                <w:sz w:val="22"/>
              </w:rPr>
              <w:t xml:space="preserve"> </w:t>
            </w:r>
          </w:p>
          <w:p w14:paraId="3737EE04" w14:textId="1DFDBD70" w:rsidR="00155D89" w:rsidRPr="001F5A05" w:rsidRDefault="00155D89" w:rsidP="00CE6045">
            <w:pPr>
              <w:numPr>
                <w:ilvl w:val="3"/>
                <w:numId w:val="22"/>
              </w:numPr>
              <w:rPr>
                <w:b/>
                <w:bCs/>
                <w:i/>
                <w:iCs/>
                <w:sz w:val="22"/>
              </w:rPr>
            </w:pPr>
            <w:r w:rsidRPr="001F5A05">
              <w:rPr>
                <w:b/>
                <w:bCs/>
                <w:sz w:val="22"/>
              </w:rPr>
              <w:t xml:space="preserve">Top </w:t>
            </w:r>
            <w:r w:rsidR="00FF0FC4" w:rsidRPr="001F5A05">
              <w:rPr>
                <w:b/>
                <w:bCs/>
                <w:sz w:val="22"/>
              </w:rPr>
              <w:t>s</w:t>
            </w:r>
            <w:r w:rsidRPr="001F5A05">
              <w:rPr>
                <w:b/>
                <w:bCs/>
                <w:sz w:val="22"/>
              </w:rPr>
              <w:t xml:space="preserve">ecurity </w:t>
            </w:r>
            <w:r w:rsidR="00FF0FC4" w:rsidRPr="001F5A05">
              <w:rPr>
                <w:b/>
                <w:bCs/>
                <w:sz w:val="22"/>
              </w:rPr>
              <w:t>r</w:t>
            </w:r>
            <w:r w:rsidRPr="001F5A05">
              <w:rPr>
                <w:b/>
                <w:bCs/>
                <w:sz w:val="22"/>
              </w:rPr>
              <w:t>ecommendations</w:t>
            </w:r>
            <w:r w:rsidR="00D14A62" w:rsidRPr="001F5A05">
              <w:rPr>
                <w:sz w:val="22"/>
              </w:rPr>
              <w:t xml:space="preserve"> </w:t>
            </w:r>
          </w:p>
          <w:p w14:paraId="4BE690EA" w14:textId="4AB7BAEF" w:rsidR="004E078D" w:rsidRPr="001F5A05" w:rsidRDefault="00155D89" w:rsidP="00CE6045">
            <w:pPr>
              <w:numPr>
                <w:ilvl w:val="3"/>
                <w:numId w:val="22"/>
              </w:numPr>
              <w:rPr>
                <w:b/>
                <w:bCs/>
                <w:sz w:val="22"/>
              </w:rPr>
            </w:pPr>
            <w:r w:rsidRPr="001F5A05">
              <w:rPr>
                <w:b/>
                <w:bCs/>
                <w:sz w:val="22"/>
              </w:rPr>
              <w:t xml:space="preserve">Top </w:t>
            </w:r>
            <w:r w:rsidR="00FF0FC4" w:rsidRPr="001F5A05">
              <w:rPr>
                <w:b/>
                <w:bCs/>
                <w:sz w:val="22"/>
              </w:rPr>
              <w:t>v</w:t>
            </w:r>
            <w:r w:rsidRPr="001F5A05">
              <w:rPr>
                <w:b/>
                <w:bCs/>
                <w:sz w:val="22"/>
              </w:rPr>
              <w:t xml:space="preserve">ulnerable </w:t>
            </w:r>
            <w:r w:rsidR="00FF0FC4" w:rsidRPr="001F5A05">
              <w:rPr>
                <w:b/>
                <w:bCs/>
                <w:sz w:val="22"/>
              </w:rPr>
              <w:t>s</w:t>
            </w:r>
            <w:r w:rsidRPr="001F5A05">
              <w:rPr>
                <w:b/>
                <w:bCs/>
                <w:sz w:val="22"/>
              </w:rPr>
              <w:t>oftware</w:t>
            </w:r>
            <w:r w:rsidR="00144C1B" w:rsidRPr="001F5A05">
              <w:rPr>
                <w:sz w:val="22"/>
              </w:rPr>
              <w:t xml:space="preserve"> </w:t>
            </w:r>
          </w:p>
          <w:p w14:paraId="243144FE" w14:textId="630C26A0" w:rsidR="00155D89" w:rsidRPr="001F5A05" w:rsidRDefault="00155D89" w:rsidP="00CE6045">
            <w:pPr>
              <w:numPr>
                <w:ilvl w:val="3"/>
                <w:numId w:val="22"/>
              </w:numPr>
              <w:rPr>
                <w:b/>
                <w:bCs/>
                <w:sz w:val="22"/>
              </w:rPr>
            </w:pPr>
            <w:r w:rsidRPr="001F5A05">
              <w:rPr>
                <w:b/>
                <w:bCs/>
                <w:sz w:val="22"/>
              </w:rPr>
              <w:t xml:space="preserve">Top </w:t>
            </w:r>
            <w:r w:rsidR="00FF0FC4" w:rsidRPr="001F5A05">
              <w:rPr>
                <w:b/>
                <w:bCs/>
                <w:sz w:val="22"/>
              </w:rPr>
              <w:t>e</w:t>
            </w:r>
            <w:r w:rsidRPr="001F5A05">
              <w:rPr>
                <w:b/>
                <w:bCs/>
                <w:sz w:val="22"/>
              </w:rPr>
              <w:t xml:space="preserve">xposed </w:t>
            </w:r>
            <w:r w:rsidR="00FF0FC4" w:rsidRPr="001F5A05">
              <w:rPr>
                <w:b/>
                <w:bCs/>
                <w:sz w:val="22"/>
              </w:rPr>
              <w:t>m</w:t>
            </w:r>
            <w:r w:rsidRPr="001F5A05">
              <w:rPr>
                <w:b/>
                <w:bCs/>
                <w:sz w:val="22"/>
              </w:rPr>
              <w:t>achines</w:t>
            </w:r>
            <w:r w:rsidR="0026103F" w:rsidRPr="001F5A05">
              <w:rPr>
                <w:sz w:val="22"/>
              </w:rPr>
              <w:t xml:space="preserve"> </w:t>
            </w:r>
          </w:p>
          <w:p w14:paraId="262BC847" w14:textId="05DE0E02" w:rsidR="00342C4C" w:rsidRPr="001F5A05" w:rsidRDefault="00155D89" w:rsidP="00CE6045">
            <w:pPr>
              <w:numPr>
                <w:ilvl w:val="3"/>
                <w:numId w:val="22"/>
              </w:numPr>
              <w:rPr>
                <w:sz w:val="22"/>
              </w:rPr>
            </w:pPr>
            <w:r w:rsidRPr="001F5A05">
              <w:rPr>
                <w:b/>
                <w:bCs/>
                <w:sz w:val="22"/>
              </w:rPr>
              <w:t xml:space="preserve">Remediation </w:t>
            </w:r>
            <w:r w:rsidR="00FF0FC4" w:rsidRPr="001F5A05">
              <w:rPr>
                <w:b/>
                <w:bCs/>
                <w:sz w:val="22"/>
              </w:rPr>
              <w:t>a</w:t>
            </w:r>
            <w:r w:rsidRPr="001F5A05">
              <w:rPr>
                <w:b/>
                <w:bCs/>
                <w:sz w:val="22"/>
              </w:rPr>
              <w:t>ctivities</w:t>
            </w:r>
            <w:r w:rsidR="00044592" w:rsidRPr="001F5A05">
              <w:rPr>
                <w:sz w:val="22"/>
              </w:rPr>
              <w:t xml:space="preserve"> </w:t>
            </w:r>
          </w:p>
          <w:p w14:paraId="580E06A7" w14:textId="77777777" w:rsidR="00304D87" w:rsidRDefault="00304D87" w:rsidP="00304D87"/>
          <w:p w14:paraId="76153BA0" w14:textId="77777777" w:rsidR="00304D87" w:rsidRDefault="0312837E" w:rsidP="00304D87">
            <w:r>
              <w:rPr>
                <w:noProof/>
              </w:rPr>
              <w:drawing>
                <wp:inline distT="0" distB="0" distL="0" distR="0" wp14:anchorId="4C45423A" wp14:editId="25AB51E4">
                  <wp:extent cx="3451860" cy="1717040"/>
                  <wp:effectExtent l="0" t="0" r="0" b="0"/>
                  <wp:docPr id="2232539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3451860" cy="1717040"/>
                          </a:xfrm>
                          <a:prstGeom prst="rect">
                            <a:avLst/>
                          </a:prstGeom>
                        </pic:spPr>
                      </pic:pic>
                    </a:graphicData>
                  </a:graphic>
                </wp:inline>
              </w:drawing>
            </w:r>
          </w:p>
          <w:p w14:paraId="2AAE3D3B" w14:textId="77777777" w:rsidR="00380FB7" w:rsidRDefault="00380FB7" w:rsidP="00304D87"/>
          <w:p w14:paraId="4A4C95E8" w14:textId="5E0F19D1" w:rsidR="00380FB7" w:rsidRPr="00FC1F9C" w:rsidRDefault="32CE1529" w:rsidP="000823B7">
            <w:r>
              <w:rPr>
                <w:noProof/>
              </w:rPr>
              <w:drawing>
                <wp:inline distT="0" distB="0" distL="0" distR="0" wp14:anchorId="045E4890" wp14:editId="2215146D">
                  <wp:extent cx="3451860" cy="1840865"/>
                  <wp:effectExtent l="0" t="0" r="0" b="6985"/>
                  <wp:docPr id="6373499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6">
                            <a:extLst>
                              <a:ext uri="{28A0092B-C50C-407E-A947-70E740481C1C}">
                                <a14:useLocalDpi xmlns:a14="http://schemas.microsoft.com/office/drawing/2010/main" val="0"/>
                              </a:ext>
                            </a:extLst>
                          </a:blip>
                          <a:stretch>
                            <a:fillRect/>
                          </a:stretch>
                        </pic:blipFill>
                        <pic:spPr>
                          <a:xfrm>
                            <a:off x="0" y="0"/>
                            <a:ext cx="3451860" cy="1840865"/>
                          </a:xfrm>
                          <a:prstGeom prst="rect">
                            <a:avLst/>
                          </a:prstGeom>
                        </pic:spPr>
                      </pic:pic>
                    </a:graphicData>
                  </a:graphic>
                </wp:inline>
              </w:drawing>
            </w:r>
          </w:p>
        </w:tc>
      </w:tr>
      <w:tr w:rsidR="000C761E" w:rsidRPr="00ED5564" w14:paraId="76CFC9D8" w14:textId="77777777" w:rsidTr="00EF0D87">
        <w:tc>
          <w:tcPr>
            <w:tcW w:w="4675" w:type="dxa"/>
          </w:tcPr>
          <w:p w14:paraId="5AFAB371" w14:textId="39B0048D" w:rsidR="000C761E" w:rsidRPr="008F3A52" w:rsidRDefault="00575A2E" w:rsidP="00D20B35">
            <w:pPr>
              <w:pStyle w:val="Heading3"/>
            </w:pPr>
            <w:bookmarkStart w:id="43" w:name="_Toc34727167"/>
            <w:r w:rsidRPr="005C23DE">
              <w:rPr>
                <w:color w:val="632423" w:themeColor="accent2" w:themeShade="80"/>
              </w:rPr>
              <w:lastRenderedPageBreak/>
              <w:t>Section 2</w:t>
            </w:r>
            <w:r w:rsidR="00E17515" w:rsidRPr="005C23DE">
              <w:rPr>
                <w:color w:val="632423" w:themeColor="accent2" w:themeShade="80"/>
              </w:rPr>
              <w:t xml:space="preserve">: </w:t>
            </w:r>
            <w:r w:rsidR="00DA14D7" w:rsidRPr="005C23DE">
              <w:t>Review</w:t>
            </w:r>
            <w:r w:rsidR="00E17515" w:rsidRPr="005C23DE">
              <w:t>ing</w:t>
            </w:r>
            <w:r w:rsidR="000C761E" w:rsidRPr="005C23DE">
              <w:t xml:space="preserve"> </w:t>
            </w:r>
            <w:r w:rsidR="009C46B1" w:rsidRPr="005C23DE">
              <w:t>Security recomm</w:t>
            </w:r>
            <w:r w:rsidR="00D251B1" w:rsidRPr="00873369">
              <w:t>end</w:t>
            </w:r>
            <w:r w:rsidR="009C46B1" w:rsidRPr="00873369">
              <w:t>ation</w:t>
            </w:r>
            <w:r w:rsidR="00E17515" w:rsidRPr="00873369">
              <w:t>s</w:t>
            </w:r>
            <w:bookmarkEnd w:id="43"/>
          </w:p>
          <w:p w14:paraId="5BE4D75F" w14:textId="33D3E581" w:rsidR="00F746B6" w:rsidRPr="00463DCD" w:rsidRDefault="00102F69" w:rsidP="00463DCD">
            <w:pPr>
              <w:rPr>
                <w:sz w:val="22"/>
              </w:rPr>
            </w:pPr>
            <w:r w:rsidRPr="00BA45D7">
              <w:rPr>
                <w:sz w:val="22"/>
              </w:rPr>
              <w:t xml:space="preserve">Diving into </w:t>
            </w:r>
            <w:r w:rsidR="00F746B6" w:rsidRPr="00BA45D7">
              <w:rPr>
                <w:sz w:val="22"/>
              </w:rPr>
              <w:t>security recommendations</w:t>
            </w:r>
            <w:r w:rsidRPr="00BA45D7">
              <w:rPr>
                <w:sz w:val="22"/>
              </w:rPr>
              <w:t xml:space="preserve">, </w:t>
            </w:r>
            <w:r w:rsidR="00463DCD" w:rsidRPr="00BA45D7">
              <w:rPr>
                <w:sz w:val="22"/>
              </w:rPr>
              <w:t>The SecOp</w:t>
            </w:r>
            <w:r w:rsidR="00BA45D7">
              <w:rPr>
                <w:sz w:val="22"/>
              </w:rPr>
              <w:t>s</w:t>
            </w:r>
            <w:r w:rsidR="00463DCD" w:rsidRPr="00BA45D7">
              <w:rPr>
                <w:sz w:val="22"/>
              </w:rPr>
              <w:t xml:space="preserve"> </w:t>
            </w:r>
            <w:r w:rsidR="00BA45D7" w:rsidRPr="00BA45D7">
              <w:rPr>
                <w:sz w:val="22"/>
              </w:rPr>
              <w:t>user</w:t>
            </w:r>
            <w:r w:rsidR="00463DCD" w:rsidRPr="00BA45D7">
              <w:rPr>
                <w:sz w:val="22"/>
              </w:rPr>
              <w:t xml:space="preserve"> </w:t>
            </w:r>
            <w:r w:rsidRPr="00BA45D7">
              <w:rPr>
                <w:sz w:val="22"/>
              </w:rPr>
              <w:t xml:space="preserve">can see that MDATP is </w:t>
            </w:r>
            <w:r w:rsidR="00300C66" w:rsidRPr="00BA45D7">
              <w:rPr>
                <w:sz w:val="22"/>
              </w:rPr>
              <w:t xml:space="preserve">providing </w:t>
            </w:r>
            <w:r w:rsidR="00F746B6" w:rsidRPr="00BA45D7">
              <w:rPr>
                <w:sz w:val="22"/>
              </w:rPr>
              <w:t xml:space="preserve">a list of actionable </w:t>
            </w:r>
            <w:r w:rsidR="00300C66" w:rsidRPr="00BA45D7">
              <w:rPr>
                <w:sz w:val="22"/>
              </w:rPr>
              <w:t>recommendations to improve the vulnerability posture of the organization</w:t>
            </w:r>
            <w:r w:rsidR="00A9064E" w:rsidRPr="00463DCD">
              <w:rPr>
                <w:sz w:val="22"/>
              </w:rPr>
              <w:t>, both in relation to software vulnerabilities as well as endpoint misconfigurations</w:t>
            </w:r>
            <w:r w:rsidR="0009440A" w:rsidRPr="00463DCD">
              <w:rPr>
                <w:sz w:val="22"/>
              </w:rPr>
              <w:t>.</w:t>
            </w:r>
          </w:p>
          <w:p w14:paraId="1F7C1FB5" w14:textId="039A6D25" w:rsidR="000823B7" w:rsidRPr="00463DCD" w:rsidRDefault="000823B7" w:rsidP="00463DCD">
            <w:pPr>
              <w:rPr>
                <w:sz w:val="22"/>
              </w:rPr>
            </w:pPr>
            <w:r w:rsidRPr="00463DCD">
              <w:rPr>
                <w:sz w:val="22"/>
              </w:rPr>
              <w:t>This page contains a dynamic prioritized list of security recommendations for the entire organization across all operating systems and software.</w:t>
            </w:r>
          </w:p>
          <w:p w14:paraId="431829C2" w14:textId="3653490D" w:rsidR="00382DAD" w:rsidRPr="00463DCD" w:rsidRDefault="00300C66" w:rsidP="00463DCD">
            <w:pPr>
              <w:rPr>
                <w:sz w:val="22"/>
              </w:rPr>
            </w:pPr>
            <w:r w:rsidRPr="00463DCD">
              <w:rPr>
                <w:sz w:val="22"/>
              </w:rPr>
              <w:t xml:space="preserve">These recommendations are prioritized </w:t>
            </w:r>
            <w:r w:rsidR="00403D57" w:rsidRPr="00463DCD">
              <w:rPr>
                <w:sz w:val="22"/>
              </w:rPr>
              <w:t xml:space="preserve">based on the </w:t>
            </w:r>
            <w:r w:rsidR="009C3CC7" w:rsidRPr="00463DCD">
              <w:rPr>
                <w:sz w:val="22"/>
              </w:rPr>
              <w:t xml:space="preserve">potential exposure </w:t>
            </w:r>
            <w:r w:rsidR="00B128CE" w:rsidRPr="00463DCD">
              <w:rPr>
                <w:sz w:val="22"/>
              </w:rPr>
              <w:t>improvement</w:t>
            </w:r>
            <w:r w:rsidR="007F085A" w:rsidRPr="00463DCD">
              <w:rPr>
                <w:sz w:val="22"/>
              </w:rPr>
              <w:t xml:space="preserve"> impact</w:t>
            </w:r>
            <w:r w:rsidR="00B128CE" w:rsidRPr="00463DCD">
              <w:rPr>
                <w:sz w:val="22"/>
              </w:rPr>
              <w:t xml:space="preserve"> that applying them would </w:t>
            </w:r>
            <w:r w:rsidR="007F085A" w:rsidRPr="00463DCD">
              <w:rPr>
                <w:sz w:val="22"/>
              </w:rPr>
              <w:t xml:space="preserve">generate, to help security admins focus on the </w:t>
            </w:r>
            <w:r w:rsidR="00090EC4" w:rsidRPr="00463DCD">
              <w:rPr>
                <w:sz w:val="22"/>
              </w:rPr>
              <w:t xml:space="preserve">vulnerabilities that are currently posing the highest </w:t>
            </w:r>
            <w:r w:rsidR="00DD5820" w:rsidRPr="00463DCD">
              <w:rPr>
                <w:sz w:val="22"/>
              </w:rPr>
              <w:t>exposure risk.</w:t>
            </w:r>
          </w:p>
          <w:p w14:paraId="5239DE23" w14:textId="0AB920FC" w:rsidR="00F7418A" w:rsidRPr="00463DCD" w:rsidRDefault="00893D96" w:rsidP="00463DCD">
            <w:pPr>
              <w:rPr>
                <w:sz w:val="22"/>
              </w:rPr>
            </w:pPr>
            <w:r w:rsidRPr="00463DCD">
              <w:rPr>
                <w:sz w:val="22"/>
              </w:rPr>
              <w:t xml:space="preserve">By clicking on a recommendation, </w:t>
            </w:r>
            <w:r w:rsidR="00AA77B0" w:rsidRPr="00463DCD">
              <w:rPr>
                <w:sz w:val="22"/>
              </w:rPr>
              <w:t>SecOps</w:t>
            </w:r>
            <w:r w:rsidR="00235BB9" w:rsidRPr="00463DCD">
              <w:rPr>
                <w:sz w:val="22"/>
              </w:rPr>
              <w:t xml:space="preserve"> can </w:t>
            </w:r>
            <w:r w:rsidR="000E23BB" w:rsidRPr="00463DCD">
              <w:rPr>
                <w:sz w:val="22"/>
              </w:rPr>
              <w:t xml:space="preserve">view further details about </w:t>
            </w:r>
            <w:r w:rsidRPr="00463DCD">
              <w:rPr>
                <w:sz w:val="22"/>
              </w:rPr>
              <w:t>the recommendation</w:t>
            </w:r>
            <w:r w:rsidR="00AD71C9" w:rsidRPr="00463DCD">
              <w:rPr>
                <w:sz w:val="22"/>
              </w:rPr>
              <w:t xml:space="preserve"> (exposed machines, </w:t>
            </w:r>
            <w:r w:rsidR="00031BA0" w:rsidRPr="00463DCD">
              <w:rPr>
                <w:sz w:val="22"/>
              </w:rPr>
              <w:t xml:space="preserve">related CVEs, </w:t>
            </w:r>
            <w:r w:rsidR="00E169B2" w:rsidRPr="00463DCD">
              <w:rPr>
                <w:sz w:val="22"/>
              </w:rPr>
              <w:t>etc.)</w:t>
            </w:r>
            <w:r w:rsidR="00F7293D" w:rsidRPr="00463DCD">
              <w:rPr>
                <w:sz w:val="22"/>
              </w:rPr>
              <w:t>.</w:t>
            </w:r>
          </w:p>
          <w:p w14:paraId="4AB0780B" w14:textId="4F9AA598" w:rsidR="000823B7" w:rsidRPr="00463DCD" w:rsidRDefault="000823B7" w:rsidP="00463DCD">
            <w:pPr>
              <w:rPr>
                <w:sz w:val="22"/>
              </w:rPr>
            </w:pPr>
            <w:r w:rsidRPr="00463DCD">
              <w:rPr>
                <w:sz w:val="22"/>
              </w:rPr>
              <w:t>This capability also includes integration with MDATP Threat Analytics, where threats covered in TA are linked to vulnerabilities discovered by TVM – clicking on a threat link will open the related Threat Analytics report.</w:t>
            </w:r>
          </w:p>
          <w:p w14:paraId="59DC3008" w14:textId="187C821B" w:rsidR="00235BB9" w:rsidRPr="00102F69" w:rsidRDefault="00235BB9"/>
        </w:tc>
        <w:tc>
          <w:tcPr>
            <w:tcW w:w="5580" w:type="dxa"/>
          </w:tcPr>
          <w:p w14:paraId="745A0211" w14:textId="77777777" w:rsidR="00AA77B0" w:rsidRPr="001F5A05" w:rsidRDefault="00AA77B0" w:rsidP="00CE6045">
            <w:pPr>
              <w:pStyle w:val="ListParagraph"/>
              <w:numPr>
                <w:ilvl w:val="2"/>
                <w:numId w:val="18"/>
              </w:numPr>
              <w:rPr>
                <w:sz w:val="22"/>
              </w:rPr>
            </w:pPr>
            <w:r w:rsidRPr="001F5A05">
              <w:rPr>
                <w:sz w:val="22"/>
                <w:lang w:bidi="sa-IN"/>
              </w:rPr>
              <w:t xml:space="preserve">In the left navigation menu under </w:t>
            </w:r>
            <w:r w:rsidRPr="001F5A05">
              <w:rPr>
                <w:b/>
                <w:bCs/>
                <w:sz w:val="22"/>
                <w:lang w:bidi="sa-IN"/>
              </w:rPr>
              <w:t>Threat &amp; Vulnerability Management</w:t>
            </w:r>
            <w:r w:rsidRPr="001F5A05">
              <w:rPr>
                <w:sz w:val="22"/>
                <w:lang w:bidi="sa-IN"/>
              </w:rPr>
              <w:t xml:space="preserve">, click </w:t>
            </w:r>
            <w:r w:rsidRPr="001F5A05">
              <w:rPr>
                <w:b/>
                <w:bCs/>
                <w:sz w:val="22"/>
                <w:lang w:bidi="sa-IN"/>
              </w:rPr>
              <w:t>Security recommendations</w:t>
            </w:r>
            <w:r w:rsidRPr="001F5A05">
              <w:rPr>
                <w:sz w:val="22"/>
                <w:lang w:bidi="sa-IN"/>
              </w:rPr>
              <w:t xml:space="preserve">. </w:t>
            </w:r>
          </w:p>
          <w:p w14:paraId="7A80836D" w14:textId="0F6D6F78" w:rsidR="00F7418A" w:rsidRPr="001F5A05" w:rsidRDefault="000673C7" w:rsidP="00CE6045">
            <w:pPr>
              <w:pStyle w:val="ListParagraph"/>
              <w:numPr>
                <w:ilvl w:val="2"/>
                <w:numId w:val="18"/>
              </w:numPr>
              <w:rPr>
                <w:sz w:val="22"/>
              </w:rPr>
            </w:pPr>
            <w:r w:rsidRPr="001F5A05">
              <w:rPr>
                <w:sz w:val="22"/>
              </w:rPr>
              <w:t xml:space="preserve">Locate </w:t>
            </w:r>
            <w:r w:rsidR="001C5F5E" w:rsidRPr="001F5A05">
              <w:rPr>
                <w:sz w:val="22"/>
              </w:rPr>
              <w:t xml:space="preserve">the </w:t>
            </w:r>
            <w:r w:rsidR="00DD76CC" w:rsidRPr="001F5A05">
              <w:rPr>
                <w:sz w:val="22"/>
              </w:rPr>
              <w:t xml:space="preserve">recommendation </w:t>
            </w:r>
            <w:r w:rsidR="00DD76CC" w:rsidRPr="001F5A05">
              <w:rPr>
                <w:b/>
                <w:bCs/>
                <w:sz w:val="22"/>
              </w:rPr>
              <w:t xml:space="preserve">Update </w:t>
            </w:r>
            <w:proofErr w:type="spellStart"/>
            <w:r w:rsidR="00DD76CC" w:rsidRPr="001F5A05">
              <w:rPr>
                <w:b/>
                <w:bCs/>
                <w:sz w:val="22"/>
              </w:rPr>
              <w:t>Rarlab</w:t>
            </w:r>
            <w:proofErr w:type="spellEnd"/>
            <w:r w:rsidR="00DD76CC" w:rsidRPr="001F5A05">
              <w:rPr>
                <w:b/>
                <w:bCs/>
                <w:sz w:val="22"/>
              </w:rPr>
              <w:t xml:space="preserve"> Winrar to version X.Y.Z</w:t>
            </w:r>
            <w:r w:rsidR="00F7293D" w:rsidRPr="001F5A05">
              <w:rPr>
                <w:sz w:val="22"/>
              </w:rPr>
              <w:t>.</w:t>
            </w:r>
          </w:p>
          <w:p w14:paraId="054D1639" w14:textId="7FDF6BE5" w:rsidR="008E0447" w:rsidRPr="001F5A05" w:rsidRDefault="008E0447" w:rsidP="008E0447">
            <w:pPr>
              <w:pStyle w:val="Notes-highlighted"/>
              <w:rPr>
                <w:sz w:val="22"/>
                <w:lang w:bidi="sa-IN"/>
              </w:rPr>
            </w:pPr>
            <w:r w:rsidRPr="001F5A05">
              <w:rPr>
                <w:b/>
                <w:bCs/>
                <w:sz w:val="22"/>
              </w:rPr>
              <w:t>Note</w:t>
            </w:r>
            <w:r w:rsidRPr="001F5A05">
              <w:rPr>
                <w:sz w:val="22"/>
              </w:rPr>
              <w:t xml:space="preserve">: The recommendation </w:t>
            </w:r>
            <w:r w:rsidR="005B6BDF" w:rsidRPr="001F5A05">
              <w:rPr>
                <w:sz w:val="22"/>
              </w:rPr>
              <w:t xml:space="preserve">version will change as new versions </w:t>
            </w:r>
            <w:r w:rsidR="001A0BEA" w:rsidRPr="001F5A05">
              <w:rPr>
                <w:sz w:val="22"/>
              </w:rPr>
              <w:t>come out.</w:t>
            </w:r>
          </w:p>
          <w:p w14:paraId="271FADDE" w14:textId="4501948F" w:rsidR="003F6E30" w:rsidRDefault="009F7699" w:rsidP="000823B7">
            <w:r>
              <w:rPr>
                <w:noProof/>
              </w:rPr>
              <w:drawing>
                <wp:inline distT="0" distB="0" distL="0" distR="0" wp14:anchorId="3A02F7AE" wp14:editId="14D8A6EC">
                  <wp:extent cx="2727297" cy="1369789"/>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6070"/>
                          <a:stretch/>
                        </pic:blipFill>
                        <pic:spPr bwMode="auto">
                          <a:xfrm>
                            <a:off x="0" y="0"/>
                            <a:ext cx="2759919" cy="1386174"/>
                          </a:xfrm>
                          <a:prstGeom prst="rect">
                            <a:avLst/>
                          </a:prstGeom>
                          <a:ln>
                            <a:noFill/>
                          </a:ln>
                          <a:extLst>
                            <a:ext uri="{53640926-AAD7-44D8-BBD7-CCE9431645EC}">
                              <a14:shadowObscured xmlns:a14="http://schemas.microsoft.com/office/drawing/2010/main"/>
                            </a:ext>
                          </a:extLst>
                        </pic:spPr>
                      </pic:pic>
                    </a:graphicData>
                  </a:graphic>
                </wp:inline>
              </w:drawing>
            </w:r>
          </w:p>
          <w:p w14:paraId="6A3D29C0" w14:textId="3C185EED" w:rsidR="00F16EF2" w:rsidRPr="001F5A05" w:rsidRDefault="00434BD5" w:rsidP="00CE6045">
            <w:pPr>
              <w:pStyle w:val="ListParagraph"/>
              <w:numPr>
                <w:ilvl w:val="2"/>
                <w:numId w:val="18"/>
              </w:numPr>
              <w:rPr>
                <w:sz w:val="22"/>
              </w:rPr>
            </w:pPr>
            <w:r w:rsidRPr="001F5A05">
              <w:rPr>
                <w:sz w:val="22"/>
              </w:rPr>
              <w:t>Hover over the bug icon (</w:t>
            </w:r>
            <w:r w:rsidR="282042BB" w:rsidRPr="001F5A05">
              <w:rPr>
                <w:noProof/>
                <w:sz w:val="22"/>
              </w:rPr>
              <w:drawing>
                <wp:inline distT="0" distB="0" distL="0" distR="0" wp14:anchorId="755695C4" wp14:editId="53E9694C">
                  <wp:extent cx="180975" cy="147636"/>
                  <wp:effectExtent l="0" t="0" r="0" b="5080"/>
                  <wp:docPr id="1782602382" name="Picture 11" descr="Threat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a:extLst>
                              <a:ext uri="{28A0092B-C50C-407E-A947-70E740481C1C}">
                                <a14:useLocalDpi xmlns:a14="http://schemas.microsoft.com/office/drawing/2010/main" val="0"/>
                              </a:ext>
                            </a:extLst>
                          </a:blip>
                          <a:stretch>
                            <a:fillRect/>
                          </a:stretch>
                        </pic:blipFill>
                        <pic:spPr>
                          <a:xfrm>
                            <a:off x="0" y="0"/>
                            <a:ext cx="180975" cy="147636"/>
                          </a:xfrm>
                          <a:prstGeom prst="rect">
                            <a:avLst/>
                          </a:prstGeom>
                        </pic:spPr>
                      </pic:pic>
                    </a:graphicData>
                  </a:graphic>
                </wp:inline>
              </w:drawing>
            </w:r>
            <w:r w:rsidRPr="001F5A05">
              <w:rPr>
                <w:sz w:val="22"/>
              </w:rPr>
              <w:t xml:space="preserve">) in the Threats column and note the </w:t>
            </w:r>
            <w:r w:rsidR="00AE76CA" w:rsidRPr="001F5A05">
              <w:rPr>
                <w:sz w:val="22"/>
              </w:rPr>
              <w:t>exploits/threats related to this recommendation</w:t>
            </w:r>
            <w:r w:rsidR="00F54FA8" w:rsidRPr="001F5A05">
              <w:rPr>
                <w:sz w:val="22"/>
              </w:rPr>
              <w:t>,</w:t>
            </w:r>
            <w:r w:rsidR="00156B08" w:rsidRPr="001F5A05">
              <w:rPr>
                <w:sz w:val="22"/>
              </w:rPr>
              <w:t xml:space="preserve"> </w:t>
            </w:r>
            <w:r w:rsidR="00F54FA8" w:rsidRPr="001F5A05">
              <w:rPr>
                <w:sz w:val="22"/>
              </w:rPr>
              <w:t>a</w:t>
            </w:r>
            <w:r w:rsidR="00156B08" w:rsidRPr="001F5A05">
              <w:rPr>
                <w:sz w:val="22"/>
              </w:rPr>
              <w:t xml:space="preserve">ffecting </w:t>
            </w:r>
            <w:r w:rsidR="00F54FA8" w:rsidRPr="001F5A05">
              <w:rPr>
                <w:sz w:val="22"/>
              </w:rPr>
              <w:t>its prioritization.</w:t>
            </w:r>
          </w:p>
          <w:p w14:paraId="04C1E4BD" w14:textId="77777777" w:rsidR="00C3668E" w:rsidRDefault="00C3668E" w:rsidP="000823B7"/>
          <w:p w14:paraId="092BECE9" w14:textId="4630D03D" w:rsidR="00D73F30" w:rsidRDefault="2B25CA11" w:rsidP="000823B7">
            <w:r>
              <w:rPr>
                <w:noProof/>
              </w:rPr>
              <w:drawing>
                <wp:inline distT="0" distB="0" distL="0" distR="0" wp14:anchorId="59B18DA0" wp14:editId="391998E9">
                  <wp:extent cx="3451860" cy="2259330"/>
                  <wp:effectExtent l="0" t="0" r="0" b="7620"/>
                  <wp:docPr id="3225447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8">
                            <a:extLst>
                              <a:ext uri="{28A0092B-C50C-407E-A947-70E740481C1C}">
                                <a14:useLocalDpi xmlns:a14="http://schemas.microsoft.com/office/drawing/2010/main" val="0"/>
                              </a:ext>
                            </a:extLst>
                          </a:blip>
                          <a:stretch>
                            <a:fillRect/>
                          </a:stretch>
                        </pic:blipFill>
                        <pic:spPr>
                          <a:xfrm>
                            <a:off x="0" y="0"/>
                            <a:ext cx="3451860" cy="2259330"/>
                          </a:xfrm>
                          <a:prstGeom prst="rect">
                            <a:avLst/>
                          </a:prstGeom>
                        </pic:spPr>
                      </pic:pic>
                    </a:graphicData>
                  </a:graphic>
                </wp:inline>
              </w:drawing>
            </w:r>
          </w:p>
          <w:p w14:paraId="19AFBC28" w14:textId="025DDFBF" w:rsidR="009B01C8" w:rsidRPr="001F5A05" w:rsidRDefault="009B01C8" w:rsidP="00CE6045">
            <w:pPr>
              <w:pStyle w:val="ListParagraph"/>
              <w:numPr>
                <w:ilvl w:val="2"/>
                <w:numId w:val="18"/>
              </w:numPr>
              <w:rPr>
                <w:sz w:val="22"/>
              </w:rPr>
            </w:pPr>
            <w:r w:rsidRPr="001F5A05">
              <w:rPr>
                <w:sz w:val="22"/>
              </w:rPr>
              <w:t>Click on the recommendation</w:t>
            </w:r>
            <w:r w:rsidR="008C72D2" w:rsidRPr="001F5A05">
              <w:rPr>
                <w:sz w:val="22"/>
              </w:rPr>
              <w:t xml:space="preserve"> row</w:t>
            </w:r>
            <w:r w:rsidRPr="001F5A05">
              <w:rPr>
                <w:sz w:val="22"/>
              </w:rPr>
              <w:t xml:space="preserve"> </w:t>
            </w:r>
            <w:r w:rsidR="007C5D0A" w:rsidRPr="001F5A05">
              <w:rPr>
                <w:sz w:val="22"/>
              </w:rPr>
              <w:t xml:space="preserve">to open the </w:t>
            </w:r>
            <w:r w:rsidR="007C5D0A" w:rsidRPr="001F5A05">
              <w:rPr>
                <w:b/>
                <w:bCs/>
                <w:sz w:val="22"/>
              </w:rPr>
              <w:t>recommendation</w:t>
            </w:r>
            <w:r w:rsidR="007B0E35" w:rsidRPr="001F5A05">
              <w:rPr>
                <w:b/>
                <w:bCs/>
                <w:sz w:val="22"/>
              </w:rPr>
              <w:t xml:space="preserve"> details</w:t>
            </w:r>
            <w:r w:rsidR="007C5D0A" w:rsidRPr="001F5A05">
              <w:rPr>
                <w:b/>
                <w:bCs/>
                <w:sz w:val="22"/>
              </w:rPr>
              <w:t xml:space="preserve"> </w:t>
            </w:r>
            <w:r w:rsidR="007C5D0A" w:rsidRPr="001F5A05">
              <w:rPr>
                <w:sz w:val="22"/>
              </w:rPr>
              <w:t>side pane.</w:t>
            </w:r>
          </w:p>
          <w:p w14:paraId="07E98880" w14:textId="1811437E" w:rsidR="000D1887" w:rsidRPr="001F5A05" w:rsidRDefault="005C7B8C" w:rsidP="00CE6045">
            <w:pPr>
              <w:pStyle w:val="ListParagraph"/>
              <w:numPr>
                <w:ilvl w:val="2"/>
                <w:numId w:val="18"/>
              </w:numPr>
              <w:rPr>
                <w:sz w:val="22"/>
              </w:rPr>
            </w:pPr>
            <w:r>
              <w:rPr>
                <w:sz w:val="22"/>
              </w:rPr>
              <w:lastRenderedPageBreak/>
              <w:t>Point out</w:t>
            </w:r>
            <w:r w:rsidR="00D950FF" w:rsidRPr="001F5A05">
              <w:rPr>
                <w:sz w:val="22"/>
              </w:rPr>
              <w:t xml:space="preserve"> the</w:t>
            </w:r>
            <w:r w:rsidR="000D1887" w:rsidRPr="001F5A05">
              <w:rPr>
                <w:sz w:val="22"/>
              </w:rPr>
              <w:t xml:space="preserve"> various fields</w:t>
            </w:r>
            <w:r w:rsidR="009706C3" w:rsidRPr="001F5A05">
              <w:rPr>
                <w:sz w:val="22"/>
              </w:rPr>
              <w:t xml:space="preserve"> in the pane</w:t>
            </w:r>
            <w:r w:rsidR="000D1887" w:rsidRPr="001F5A05">
              <w:rPr>
                <w:sz w:val="22"/>
              </w:rPr>
              <w:t>, including the lists (</w:t>
            </w:r>
            <w:r w:rsidR="00BD35EB" w:rsidRPr="001F5A05">
              <w:rPr>
                <w:sz w:val="22"/>
              </w:rPr>
              <w:t xml:space="preserve">Exposed </w:t>
            </w:r>
            <w:r w:rsidR="000D1887" w:rsidRPr="001F5A05">
              <w:rPr>
                <w:sz w:val="22"/>
              </w:rPr>
              <w:t xml:space="preserve">machines, CVEs addressed, etc.). </w:t>
            </w:r>
            <w:r w:rsidR="000405C5">
              <w:rPr>
                <w:sz w:val="22"/>
              </w:rPr>
              <w:t xml:space="preserve">Note: </w:t>
            </w:r>
            <w:r w:rsidR="000D1887" w:rsidRPr="001F5A05">
              <w:rPr>
                <w:sz w:val="22"/>
              </w:rPr>
              <w:t xml:space="preserve"> </w:t>
            </w:r>
            <w:r w:rsidR="000405C5">
              <w:rPr>
                <w:sz w:val="22"/>
              </w:rPr>
              <w:t>E</w:t>
            </w:r>
            <w:r w:rsidR="000D1887" w:rsidRPr="001F5A05">
              <w:rPr>
                <w:sz w:val="22"/>
              </w:rPr>
              <w:t>ach of these lists can be exported</w:t>
            </w:r>
            <w:r w:rsidR="007B0E35" w:rsidRPr="001F5A05">
              <w:rPr>
                <w:sz w:val="22"/>
              </w:rPr>
              <w:t xml:space="preserve"> to a CSV</w:t>
            </w:r>
            <w:r w:rsidR="000D1887" w:rsidRPr="001F5A05">
              <w:rPr>
                <w:sz w:val="22"/>
              </w:rPr>
              <w:t>.</w:t>
            </w:r>
          </w:p>
          <w:p w14:paraId="32013FFE" w14:textId="7C2EC0E3" w:rsidR="00B2619D" w:rsidRPr="001F5A05" w:rsidRDefault="00B2619D" w:rsidP="00CE6045">
            <w:pPr>
              <w:pStyle w:val="ListParagraph"/>
              <w:numPr>
                <w:ilvl w:val="3"/>
                <w:numId w:val="18"/>
              </w:numPr>
              <w:rPr>
                <w:sz w:val="22"/>
              </w:rPr>
            </w:pPr>
            <w:r w:rsidRPr="001F5A05">
              <w:rPr>
                <w:i/>
                <w:iCs/>
                <w:sz w:val="22"/>
              </w:rPr>
              <w:t xml:space="preserve">Optional #1 – expand the </w:t>
            </w:r>
            <w:r w:rsidRPr="001F5A05">
              <w:rPr>
                <w:b/>
                <w:bCs/>
                <w:i/>
                <w:iCs/>
                <w:sz w:val="22"/>
              </w:rPr>
              <w:t>Exposed machines</w:t>
            </w:r>
            <w:r w:rsidRPr="001F5A05">
              <w:rPr>
                <w:i/>
                <w:iCs/>
                <w:sz w:val="22"/>
              </w:rPr>
              <w:t xml:space="preserve"> list to show the ability to view </w:t>
            </w:r>
            <w:r w:rsidR="0009440A" w:rsidRPr="001F5A05">
              <w:rPr>
                <w:i/>
                <w:iCs/>
                <w:sz w:val="22"/>
              </w:rPr>
              <w:t xml:space="preserve">the </w:t>
            </w:r>
            <w:r w:rsidRPr="001F5A05">
              <w:rPr>
                <w:i/>
                <w:iCs/>
                <w:sz w:val="22"/>
              </w:rPr>
              <w:t>list of specific machines.</w:t>
            </w:r>
          </w:p>
          <w:p w14:paraId="0A4E3E02" w14:textId="4510D67D" w:rsidR="00B2619D" w:rsidRPr="001F5A05" w:rsidRDefault="00B2619D" w:rsidP="00CE6045">
            <w:pPr>
              <w:pStyle w:val="ListParagraph"/>
              <w:numPr>
                <w:ilvl w:val="3"/>
                <w:numId w:val="18"/>
              </w:numPr>
              <w:rPr>
                <w:sz w:val="22"/>
              </w:rPr>
            </w:pPr>
            <w:r w:rsidRPr="001F5A05">
              <w:rPr>
                <w:i/>
                <w:iCs/>
                <w:sz w:val="22"/>
              </w:rPr>
              <w:t xml:space="preserve">Optional #2 – expand the </w:t>
            </w:r>
            <w:r w:rsidRPr="001F5A05">
              <w:rPr>
                <w:b/>
                <w:bCs/>
                <w:i/>
                <w:iCs/>
                <w:sz w:val="22"/>
              </w:rPr>
              <w:t>CVEs address</w:t>
            </w:r>
            <w:r w:rsidRPr="001F5A05">
              <w:rPr>
                <w:i/>
                <w:iCs/>
                <w:sz w:val="22"/>
              </w:rPr>
              <w:t xml:space="preserve"> list to show the ability to view the list of vulnerabilities that machines are currently exposed to due to this software. Clicking on a CVE will open a side pane with CVE details.</w:t>
            </w:r>
          </w:p>
          <w:p w14:paraId="6F2B9A6A" w14:textId="12DC73E0" w:rsidR="008F32D8" w:rsidRDefault="00697124" w:rsidP="000823B7">
            <w:pPr>
              <w:pStyle w:val="Notes-highlighted"/>
            </w:pPr>
            <w:r w:rsidRPr="001F5A05">
              <w:rPr>
                <w:b/>
                <w:bCs/>
                <w:sz w:val="22"/>
              </w:rPr>
              <w:t>Note</w:t>
            </w:r>
            <w:r w:rsidRPr="001F5A05">
              <w:rPr>
                <w:sz w:val="22"/>
              </w:rPr>
              <w:t xml:space="preserve">: The security recommendation pane also includes a button that opens </w:t>
            </w:r>
            <w:r w:rsidR="000778A6" w:rsidRPr="001F5A05">
              <w:rPr>
                <w:sz w:val="22"/>
              </w:rPr>
              <w:t>the related software</w:t>
            </w:r>
            <w:r w:rsidR="00043051" w:rsidRPr="001F5A05">
              <w:rPr>
                <w:sz w:val="22"/>
              </w:rPr>
              <w:t xml:space="preserve"> pag</w:t>
            </w:r>
            <w:r w:rsidR="00444AF0" w:rsidRPr="001F5A05">
              <w:rPr>
                <w:sz w:val="22"/>
              </w:rPr>
              <w:t>e – the software page scenario is described in section 5 below</w:t>
            </w:r>
            <w:r w:rsidRPr="001F5A05">
              <w:rPr>
                <w:sz w:val="22"/>
              </w:rPr>
              <w:t>.</w:t>
            </w:r>
          </w:p>
        </w:tc>
      </w:tr>
      <w:tr w:rsidR="009F5BDF" w:rsidRPr="00ED5564" w14:paraId="073440CB" w14:textId="77777777" w:rsidTr="00EF0D87">
        <w:tc>
          <w:tcPr>
            <w:tcW w:w="4675" w:type="dxa"/>
          </w:tcPr>
          <w:p w14:paraId="5A5B7F95" w14:textId="12C1F45E" w:rsidR="009F5BDF" w:rsidRPr="00873369" w:rsidRDefault="00575A2E" w:rsidP="00D20B35">
            <w:pPr>
              <w:pStyle w:val="Heading3"/>
            </w:pPr>
            <w:bookmarkStart w:id="44" w:name="_Toc34727168"/>
            <w:r w:rsidRPr="006C469C">
              <w:rPr>
                <w:color w:val="632423" w:themeColor="accent2" w:themeShade="80"/>
              </w:rPr>
              <w:lastRenderedPageBreak/>
              <w:t>Section 3</w:t>
            </w:r>
            <w:r w:rsidR="00E17515" w:rsidRPr="005B103E">
              <w:rPr>
                <w:color w:val="632423" w:themeColor="accent2" w:themeShade="80"/>
              </w:rPr>
              <w:t xml:space="preserve">: </w:t>
            </w:r>
            <w:r w:rsidR="00D85EF0" w:rsidRPr="005B103E">
              <w:t>Submit</w:t>
            </w:r>
            <w:r w:rsidR="00E17515" w:rsidRPr="005B103E">
              <w:t>ting</w:t>
            </w:r>
            <w:r w:rsidR="009C5350" w:rsidRPr="005B103E">
              <w:t xml:space="preserve"> a</w:t>
            </w:r>
            <w:r w:rsidR="00D85EF0" w:rsidRPr="005B103E">
              <w:t xml:space="preserve"> Remediation request or creat</w:t>
            </w:r>
            <w:r w:rsidR="004C1414" w:rsidRPr="00873369">
              <w:t>ing</w:t>
            </w:r>
            <w:r w:rsidR="00D85EF0" w:rsidRPr="00873369">
              <w:t xml:space="preserve"> an Exception</w:t>
            </w:r>
            <w:bookmarkEnd w:id="44"/>
          </w:p>
          <w:p w14:paraId="76F9EA49" w14:textId="00609F68" w:rsidR="00F7418A" w:rsidRPr="001F5A05" w:rsidRDefault="0047364D" w:rsidP="000C761E">
            <w:pPr>
              <w:rPr>
                <w:sz w:val="22"/>
              </w:rPr>
            </w:pPr>
            <w:r w:rsidRPr="001F5A05">
              <w:rPr>
                <w:sz w:val="22"/>
              </w:rPr>
              <w:t xml:space="preserve">To complement the </w:t>
            </w:r>
            <w:r w:rsidR="009C1B40" w:rsidRPr="001F5A05">
              <w:rPr>
                <w:sz w:val="22"/>
              </w:rPr>
              <w:t>scenari</w:t>
            </w:r>
            <w:r w:rsidR="00AF182A" w:rsidRPr="001F5A05">
              <w:rPr>
                <w:sz w:val="22"/>
              </w:rPr>
              <w:t>o</w:t>
            </w:r>
            <w:r w:rsidR="009C1B40" w:rsidRPr="001F5A05">
              <w:rPr>
                <w:sz w:val="22"/>
              </w:rPr>
              <w:t xml:space="preserve"> described in </w:t>
            </w:r>
            <w:r w:rsidR="00E11600" w:rsidRPr="001F5A05">
              <w:rPr>
                <w:sz w:val="22"/>
              </w:rPr>
              <w:t>Section 2</w:t>
            </w:r>
            <w:r w:rsidR="001624E5" w:rsidRPr="001F5A05">
              <w:rPr>
                <w:sz w:val="22"/>
              </w:rPr>
              <w:t xml:space="preserve"> (“Reviewing security recommendations”)</w:t>
            </w:r>
            <w:r w:rsidR="00E11600" w:rsidRPr="001F5A05">
              <w:rPr>
                <w:sz w:val="22"/>
              </w:rPr>
              <w:t xml:space="preserve">, </w:t>
            </w:r>
            <w:r w:rsidR="00AF182A" w:rsidRPr="001F5A05">
              <w:rPr>
                <w:sz w:val="22"/>
              </w:rPr>
              <w:t xml:space="preserve">the next step after reviewing a recommendation is to apply </w:t>
            </w:r>
            <w:r w:rsidR="005A4D0C" w:rsidRPr="001F5A05">
              <w:rPr>
                <w:sz w:val="22"/>
              </w:rPr>
              <w:t xml:space="preserve">the </w:t>
            </w:r>
            <w:r w:rsidR="00AF182A" w:rsidRPr="001F5A05">
              <w:rPr>
                <w:sz w:val="22"/>
              </w:rPr>
              <w:t>mitigation</w:t>
            </w:r>
            <w:r w:rsidR="00F7293D" w:rsidRPr="001F5A05">
              <w:rPr>
                <w:sz w:val="22"/>
              </w:rPr>
              <w:t>.</w:t>
            </w:r>
          </w:p>
          <w:p w14:paraId="7119A419" w14:textId="77777777" w:rsidR="00575A2E" w:rsidRPr="001F5A05" w:rsidRDefault="00053753" w:rsidP="000C761E">
            <w:pPr>
              <w:rPr>
                <w:sz w:val="22"/>
              </w:rPr>
            </w:pPr>
            <w:r w:rsidRPr="001F5A05">
              <w:rPr>
                <w:sz w:val="22"/>
              </w:rPr>
              <w:t xml:space="preserve">There are two </w:t>
            </w:r>
            <w:r w:rsidR="0054546D" w:rsidRPr="001F5A05">
              <w:rPr>
                <w:sz w:val="22"/>
              </w:rPr>
              <w:t>types of mitigating actions that can be taken:</w:t>
            </w:r>
          </w:p>
          <w:p w14:paraId="369D186D" w14:textId="77777777" w:rsidR="0054546D" w:rsidRPr="001F5A05" w:rsidRDefault="0054546D" w:rsidP="00CE6045">
            <w:pPr>
              <w:pStyle w:val="ListParagraph"/>
              <w:numPr>
                <w:ilvl w:val="0"/>
                <w:numId w:val="24"/>
              </w:numPr>
              <w:rPr>
                <w:sz w:val="22"/>
              </w:rPr>
            </w:pPr>
            <w:r w:rsidRPr="001F5A05">
              <w:rPr>
                <w:sz w:val="22"/>
              </w:rPr>
              <w:t xml:space="preserve">Creating a remediation request – this is the primary </w:t>
            </w:r>
            <w:r w:rsidR="006C539D" w:rsidRPr="001F5A05">
              <w:rPr>
                <w:sz w:val="22"/>
              </w:rPr>
              <w:t>mitigation option for a security recommendation.</w:t>
            </w:r>
          </w:p>
          <w:p w14:paraId="443E7414" w14:textId="014115C5" w:rsidR="000823B7" w:rsidRPr="0054546D" w:rsidRDefault="006C539D" w:rsidP="00CE6045">
            <w:pPr>
              <w:pStyle w:val="ListParagraph"/>
              <w:numPr>
                <w:ilvl w:val="0"/>
                <w:numId w:val="24"/>
              </w:numPr>
            </w:pPr>
            <w:r w:rsidRPr="001F5A05">
              <w:rPr>
                <w:sz w:val="22"/>
              </w:rPr>
              <w:t xml:space="preserve">Creating an exception – in some cases, </w:t>
            </w:r>
            <w:r w:rsidR="005270D0" w:rsidRPr="001F5A05">
              <w:rPr>
                <w:sz w:val="22"/>
              </w:rPr>
              <w:t>it is not possible to apply the primary remediation, and security admins can choose</w:t>
            </w:r>
            <w:r w:rsidR="00D3494A" w:rsidRPr="001F5A05">
              <w:rPr>
                <w:sz w:val="22"/>
              </w:rPr>
              <w:t xml:space="preserve"> to create an exception </w:t>
            </w:r>
            <w:r w:rsidR="00060D96" w:rsidRPr="001F5A05">
              <w:rPr>
                <w:sz w:val="22"/>
              </w:rPr>
              <w:t>instead.</w:t>
            </w:r>
          </w:p>
        </w:tc>
        <w:tc>
          <w:tcPr>
            <w:tcW w:w="5580" w:type="dxa"/>
          </w:tcPr>
          <w:p w14:paraId="275A2BC3" w14:textId="4E439B4C" w:rsidR="009C5350" w:rsidRPr="001F5A05" w:rsidRDefault="009C5350" w:rsidP="00CE6045">
            <w:pPr>
              <w:pStyle w:val="ListParagraph"/>
              <w:numPr>
                <w:ilvl w:val="2"/>
                <w:numId w:val="18"/>
              </w:numPr>
              <w:rPr>
                <w:sz w:val="22"/>
              </w:rPr>
            </w:pPr>
            <w:r w:rsidRPr="001F5A05">
              <w:rPr>
                <w:sz w:val="22"/>
              </w:rPr>
              <w:t xml:space="preserve">Click the </w:t>
            </w:r>
            <w:r w:rsidRPr="001F5A05">
              <w:rPr>
                <w:b/>
                <w:bCs/>
                <w:sz w:val="22"/>
              </w:rPr>
              <w:t>Remediation options</w:t>
            </w:r>
            <w:r w:rsidRPr="001F5A05">
              <w:rPr>
                <w:sz w:val="22"/>
              </w:rPr>
              <w:t xml:space="preserve"> button at the top of the</w:t>
            </w:r>
            <w:r w:rsidR="00797ACB" w:rsidRPr="001F5A05">
              <w:rPr>
                <w:sz w:val="22"/>
              </w:rPr>
              <w:t xml:space="preserve"> Security recommendation</w:t>
            </w:r>
            <w:r w:rsidRPr="001F5A05">
              <w:rPr>
                <w:sz w:val="22"/>
              </w:rPr>
              <w:t xml:space="preserve"> pane to open the remediation request side pane.</w:t>
            </w:r>
          </w:p>
          <w:p w14:paraId="58FD76E0" w14:textId="1314B0A2" w:rsidR="00904C51" w:rsidRPr="001F5A05" w:rsidRDefault="53109593" w:rsidP="000823B7">
            <w:pPr>
              <w:rPr>
                <w:sz w:val="22"/>
              </w:rPr>
            </w:pPr>
            <w:r w:rsidRPr="001F5A05">
              <w:rPr>
                <w:noProof/>
                <w:sz w:val="22"/>
              </w:rPr>
              <w:drawing>
                <wp:inline distT="0" distB="0" distL="0" distR="0" wp14:anchorId="1BC8EEAD" wp14:editId="29209919">
                  <wp:extent cx="3451860" cy="782320"/>
                  <wp:effectExtent l="0" t="0" r="0" b="0"/>
                  <wp:docPr id="14925345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9">
                            <a:extLst>
                              <a:ext uri="{28A0092B-C50C-407E-A947-70E740481C1C}">
                                <a14:useLocalDpi xmlns:a14="http://schemas.microsoft.com/office/drawing/2010/main" val="0"/>
                              </a:ext>
                            </a:extLst>
                          </a:blip>
                          <a:stretch>
                            <a:fillRect/>
                          </a:stretch>
                        </pic:blipFill>
                        <pic:spPr>
                          <a:xfrm>
                            <a:off x="0" y="0"/>
                            <a:ext cx="3451860" cy="782320"/>
                          </a:xfrm>
                          <a:prstGeom prst="rect">
                            <a:avLst/>
                          </a:prstGeom>
                        </pic:spPr>
                      </pic:pic>
                    </a:graphicData>
                  </a:graphic>
                </wp:inline>
              </w:drawing>
            </w:r>
          </w:p>
          <w:p w14:paraId="0846F1F2" w14:textId="47BFEE6F" w:rsidR="005D141F" w:rsidRPr="001F5A05" w:rsidRDefault="00087040" w:rsidP="001F5A05">
            <w:pPr>
              <w:pStyle w:val="ListParagraph"/>
              <w:numPr>
                <w:ilvl w:val="2"/>
                <w:numId w:val="18"/>
              </w:numPr>
              <w:rPr>
                <w:sz w:val="22"/>
                <w:lang w:bidi="sa-IN"/>
              </w:rPr>
            </w:pPr>
            <w:r w:rsidRPr="001F5A05">
              <w:rPr>
                <w:sz w:val="22"/>
                <w:lang w:bidi="sa-IN"/>
              </w:rPr>
              <w:t xml:space="preserve">Point out </w:t>
            </w:r>
            <w:r w:rsidR="00C035CE" w:rsidRPr="001F5A05">
              <w:rPr>
                <w:b/>
                <w:bCs/>
                <w:sz w:val="22"/>
                <w:lang w:bidi="sa-IN"/>
              </w:rPr>
              <w:t>Remediation options</w:t>
            </w:r>
            <w:r w:rsidR="00C035CE" w:rsidRPr="001F5A05">
              <w:rPr>
                <w:sz w:val="22"/>
                <w:lang w:bidi="sa-IN"/>
              </w:rPr>
              <w:t xml:space="preserve"> - </w:t>
            </w:r>
            <w:r w:rsidRPr="001F5A05">
              <w:rPr>
                <w:sz w:val="22"/>
                <w:lang w:bidi="sa-IN"/>
              </w:rPr>
              <w:t>This provides the ability to create a remediation activity in TVM and monitor its progress, as well as open a remediation task in InTune.</w:t>
            </w:r>
            <w:r w:rsidR="005D141F" w:rsidRPr="001F5A05">
              <w:rPr>
                <w:sz w:val="22"/>
                <w:lang w:bidi="sa-IN"/>
              </w:rPr>
              <w:t xml:space="preserve"> </w:t>
            </w:r>
          </w:p>
          <w:p w14:paraId="2AF80067" w14:textId="26D3FA0D" w:rsidR="00C035CE" w:rsidRDefault="00C035CE" w:rsidP="001F5A05">
            <w:pPr>
              <w:pStyle w:val="ListParagraph"/>
              <w:numPr>
                <w:ilvl w:val="2"/>
                <w:numId w:val="18"/>
              </w:numPr>
              <w:rPr>
                <w:lang w:bidi="sa-IN"/>
              </w:rPr>
            </w:pPr>
            <w:r w:rsidRPr="001F5A05">
              <w:rPr>
                <w:sz w:val="22"/>
                <w:lang w:bidi="sa-IN"/>
              </w:rPr>
              <w:t xml:space="preserve">Point out </w:t>
            </w:r>
            <w:r w:rsidR="005D6A01" w:rsidRPr="001F5A05">
              <w:rPr>
                <w:b/>
                <w:bCs/>
                <w:sz w:val="22"/>
                <w:lang w:bidi="sa-IN"/>
              </w:rPr>
              <w:t>Exemption</w:t>
            </w:r>
            <w:r w:rsidRPr="001F5A05">
              <w:rPr>
                <w:b/>
                <w:bCs/>
                <w:sz w:val="22"/>
                <w:lang w:bidi="sa-IN"/>
              </w:rPr>
              <w:t xml:space="preserve"> options</w:t>
            </w:r>
            <w:r w:rsidRPr="001F5A05">
              <w:rPr>
                <w:sz w:val="22"/>
                <w:lang w:bidi="sa-IN"/>
              </w:rPr>
              <w:t xml:space="preserve"> </w:t>
            </w:r>
            <w:r w:rsidR="005D6A01" w:rsidRPr="001F5A05">
              <w:rPr>
                <w:sz w:val="22"/>
                <w:lang w:bidi="sa-IN"/>
              </w:rPr>
              <w:t>S</w:t>
            </w:r>
            <w:r w:rsidRPr="001F5A05">
              <w:rPr>
                <w:sz w:val="22"/>
                <w:lang w:bidi="sa-IN"/>
              </w:rPr>
              <w:t>ecurity admins can choose to create an exception instead</w:t>
            </w:r>
            <w:r w:rsidR="00F13655">
              <w:rPr>
                <w:sz w:val="22"/>
                <w:lang w:bidi="sa-IN"/>
              </w:rPr>
              <w:t>.</w:t>
            </w:r>
          </w:p>
        </w:tc>
      </w:tr>
      <w:tr w:rsidR="009916DA" w:rsidRPr="00ED5564" w14:paraId="715952E0" w14:textId="77777777" w:rsidTr="000823B7">
        <w:trPr>
          <w:trHeight w:val="3094"/>
        </w:trPr>
        <w:tc>
          <w:tcPr>
            <w:tcW w:w="4675" w:type="dxa"/>
          </w:tcPr>
          <w:p w14:paraId="74F2B4E7" w14:textId="7989A3FA" w:rsidR="009916DA" w:rsidRPr="00873369" w:rsidRDefault="00E17515" w:rsidP="00D20B35">
            <w:pPr>
              <w:pStyle w:val="Heading3"/>
              <w:rPr>
                <w:color w:val="632423" w:themeColor="accent2" w:themeShade="80"/>
              </w:rPr>
            </w:pPr>
            <w:bookmarkStart w:id="45" w:name="_Toc34727169"/>
            <w:r w:rsidRPr="00125212">
              <w:rPr>
                <w:color w:val="632423" w:themeColor="accent2" w:themeShade="80"/>
              </w:rPr>
              <w:lastRenderedPageBreak/>
              <w:t xml:space="preserve">Section 4: </w:t>
            </w:r>
            <w:r w:rsidR="009916DA" w:rsidRPr="00125212">
              <w:t>Monitoring</w:t>
            </w:r>
            <w:r w:rsidR="001165D3" w:rsidRPr="00125212">
              <w:t xml:space="preserve"> </w:t>
            </w:r>
            <w:r w:rsidR="00452069" w:rsidRPr="00125212">
              <w:t>remediation activities and exceptions</w:t>
            </w:r>
            <w:bookmarkEnd w:id="45"/>
          </w:p>
          <w:p w14:paraId="077191AB" w14:textId="711E936D" w:rsidR="00B76FF7" w:rsidRPr="00345A2D" w:rsidRDefault="00B76FF7" w:rsidP="00345A2D">
            <w:pPr>
              <w:rPr>
                <w:sz w:val="22"/>
              </w:rPr>
            </w:pPr>
            <w:r w:rsidRPr="00345A2D">
              <w:rPr>
                <w:sz w:val="22"/>
              </w:rPr>
              <w:t>This area of Threat &amp; Vulnerability Management (TVM) provides the ability to view</w:t>
            </w:r>
            <w:r w:rsidR="008D37E2" w:rsidRPr="00345A2D">
              <w:rPr>
                <w:sz w:val="22"/>
              </w:rPr>
              <w:t xml:space="preserve">, </w:t>
            </w:r>
            <w:r w:rsidRPr="00345A2D">
              <w:rPr>
                <w:sz w:val="22"/>
              </w:rPr>
              <w:t>monitor</w:t>
            </w:r>
            <w:r w:rsidR="008D37E2" w:rsidRPr="00345A2D">
              <w:rPr>
                <w:sz w:val="22"/>
              </w:rPr>
              <w:t xml:space="preserve"> and manage</w:t>
            </w:r>
            <w:r w:rsidRPr="00345A2D">
              <w:rPr>
                <w:sz w:val="22"/>
              </w:rPr>
              <w:t xml:space="preserve"> the progress</w:t>
            </w:r>
            <w:r w:rsidR="00AF738C" w:rsidRPr="00345A2D">
              <w:rPr>
                <w:sz w:val="22"/>
              </w:rPr>
              <w:t>/</w:t>
            </w:r>
            <w:r w:rsidRPr="00345A2D">
              <w:rPr>
                <w:sz w:val="22"/>
              </w:rPr>
              <w:t>status of reme</w:t>
            </w:r>
            <w:r w:rsidR="00AF738C" w:rsidRPr="00345A2D">
              <w:rPr>
                <w:sz w:val="22"/>
              </w:rPr>
              <w:t xml:space="preserve">diation requests </w:t>
            </w:r>
            <w:r w:rsidR="00A66719" w:rsidRPr="00345A2D">
              <w:rPr>
                <w:sz w:val="22"/>
              </w:rPr>
              <w:t>and</w:t>
            </w:r>
            <w:r w:rsidR="00AF738C" w:rsidRPr="00345A2D">
              <w:rPr>
                <w:sz w:val="22"/>
              </w:rPr>
              <w:t xml:space="preserve"> exceptions that were created in the organization.</w:t>
            </w:r>
          </w:p>
          <w:p w14:paraId="17307BD1" w14:textId="0F7A6C82" w:rsidR="000823B7" w:rsidRPr="00345A2D" w:rsidRDefault="00BA45D7" w:rsidP="00345A2D">
            <w:pPr>
              <w:rPr>
                <w:sz w:val="22"/>
                <w:lang w:bidi="sa-IN"/>
              </w:rPr>
            </w:pPr>
            <w:r w:rsidRPr="00345A2D">
              <w:rPr>
                <w:sz w:val="22"/>
              </w:rPr>
              <w:t>T</w:t>
            </w:r>
            <w:r w:rsidR="000823B7" w:rsidRPr="00345A2D">
              <w:rPr>
                <w:sz w:val="22"/>
              </w:rPr>
              <w:t>he remediation progress is a real</w:t>
            </w:r>
            <w:r w:rsidR="00280B26" w:rsidRPr="00345A2D">
              <w:rPr>
                <w:sz w:val="22"/>
              </w:rPr>
              <w:t>-</w:t>
            </w:r>
            <w:r w:rsidR="000823B7" w:rsidRPr="00345A2D">
              <w:rPr>
                <w:sz w:val="22"/>
              </w:rPr>
              <w:t>time reflection of the endpoint patch state that is continuously assessed by the MDATP sensor.</w:t>
            </w:r>
          </w:p>
          <w:p w14:paraId="386CB5B4" w14:textId="2B23EF85" w:rsidR="00D12D32" w:rsidRPr="00345A2D" w:rsidRDefault="005536E2" w:rsidP="00345A2D">
            <w:pPr>
              <w:rPr>
                <w:sz w:val="22"/>
              </w:rPr>
            </w:pPr>
            <w:r w:rsidRPr="00345A2D">
              <w:rPr>
                <w:sz w:val="22"/>
              </w:rPr>
              <w:t>The SecOps user</w:t>
            </w:r>
            <w:r w:rsidR="00D12D32" w:rsidRPr="00345A2D">
              <w:rPr>
                <w:sz w:val="22"/>
              </w:rPr>
              <w:t xml:space="preserve"> can view activities </w:t>
            </w:r>
            <w:r w:rsidR="00332EFF" w:rsidRPr="00345A2D">
              <w:rPr>
                <w:sz w:val="22"/>
              </w:rPr>
              <w:t xml:space="preserve">that are currently active/in progress, as well as </w:t>
            </w:r>
            <w:r w:rsidR="008A24F6" w:rsidRPr="00345A2D">
              <w:rPr>
                <w:sz w:val="22"/>
              </w:rPr>
              <w:t>expired and completed activities.</w:t>
            </w:r>
          </w:p>
          <w:p w14:paraId="7B255540" w14:textId="77777777" w:rsidR="000823B7" w:rsidRDefault="000823B7"/>
          <w:p w14:paraId="0CAC487B" w14:textId="3D838F82" w:rsidR="000823B7" w:rsidRPr="000823B7" w:rsidRDefault="000823B7"/>
        </w:tc>
        <w:tc>
          <w:tcPr>
            <w:tcW w:w="5580" w:type="dxa"/>
          </w:tcPr>
          <w:p w14:paraId="2B98152E" w14:textId="413824C2" w:rsidR="005D5C76" w:rsidRPr="001F5A05" w:rsidRDefault="00CE2823" w:rsidP="00CE6045">
            <w:pPr>
              <w:pStyle w:val="ListParagraph"/>
              <w:numPr>
                <w:ilvl w:val="2"/>
                <w:numId w:val="18"/>
              </w:numPr>
              <w:rPr>
                <w:sz w:val="22"/>
                <w:lang w:bidi="sa-IN"/>
              </w:rPr>
            </w:pPr>
            <w:r>
              <w:rPr>
                <w:sz w:val="22"/>
                <w:lang w:bidi="sa-IN"/>
              </w:rPr>
              <w:t xml:space="preserve"> </w:t>
            </w:r>
            <w:r w:rsidR="005D5C76" w:rsidRPr="001F5A05">
              <w:rPr>
                <w:sz w:val="22"/>
                <w:lang w:bidi="sa-IN"/>
              </w:rPr>
              <w:t xml:space="preserve">In the left navigation menu under </w:t>
            </w:r>
            <w:r w:rsidR="005D5C76" w:rsidRPr="001F5A05">
              <w:rPr>
                <w:b/>
                <w:bCs/>
                <w:sz w:val="22"/>
                <w:lang w:bidi="sa-IN"/>
              </w:rPr>
              <w:t>Threat &amp; Vulnerability Management</w:t>
            </w:r>
            <w:r w:rsidR="005D5C76" w:rsidRPr="001F5A05">
              <w:rPr>
                <w:sz w:val="22"/>
                <w:lang w:bidi="sa-IN"/>
              </w:rPr>
              <w:t xml:space="preserve">, click </w:t>
            </w:r>
            <w:r w:rsidR="005D5C76" w:rsidRPr="001F5A05">
              <w:rPr>
                <w:b/>
                <w:bCs/>
                <w:sz w:val="22"/>
                <w:lang w:bidi="sa-IN"/>
              </w:rPr>
              <w:t>Remediation</w:t>
            </w:r>
            <w:r w:rsidR="005D5C76" w:rsidRPr="001F5A05">
              <w:rPr>
                <w:sz w:val="22"/>
                <w:lang w:bidi="sa-IN"/>
              </w:rPr>
              <w:t>.</w:t>
            </w:r>
          </w:p>
          <w:p w14:paraId="360187D6" w14:textId="542FBBA6" w:rsidR="009916DA" w:rsidRDefault="00CE2823" w:rsidP="00CE6045">
            <w:pPr>
              <w:pStyle w:val="ListParagraph"/>
              <w:numPr>
                <w:ilvl w:val="2"/>
                <w:numId w:val="18"/>
              </w:numPr>
              <w:rPr>
                <w:sz w:val="22"/>
                <w:lang w:bidi="sa-IN"/>
              </w:rPr>
            </w:pPr>
            <w:r>
              <w:rPr>
                <w:sz w:val="22"/>
                <w:lang w:bidi="sa-IN"/>
              </w:rPr>
              <w:t xml:space="preserve"> </w:t>
            </w:r>
            <w:r w:rsidR="002C7649" w:rsidRPr="001F5A05">
              <w:rPr>
                <w:sz w:val="22"/>
                <w:lang w:bidi="sa-IN"/>
              </w:rPr>
              <w:t xml:space="preserve">In the </w:t>
            </w:r>
            <w:r w:rsidR="002C7649" w:rsidRPr="001F5A05">
              <w:rPr>
                <w:b/>
                <w:sz w:val="22"/>
                <w:lang w:bidi="sa-IN"/>
              </w:rPr>
              <w:t xml:space="preserve">Remediation </w:t>
            </w:r>
            <w:r w:rsidR="002C7649" w:rsidRPr="001F5A05">
              <w:rPr>
                <w:b/>
                <w:bCs/>
                <w:sz w:val="22"/>
                <w:lang w:bidi="sa-IN"/>
              </w:rPr>
              <w:t>activities</w:t>
            </w:r>
            <w:r w:rsidR="002C7649" w:rsidRPr="001F5A05">
              <w:rPr>
                <w:sz w:val="22"/>
                <w:lang w:bidi="sa-IN"/>
              </w:rPr>
              <w:t xml:space="preserve"> </w:t>
            </w:r>
            <w:r w:rsidR="00A30F38" w:rsidRPr="001F5A05">
              <w:rPr>
                <w:sz w:val="22"/>
                <w:lang w:bidi="sa-IN"/>
              </w:rPr>
              <w:t xml:space="preserve">tab, </w:t>
            </w:r>
            <w:r w:rsidR="007C7516" w:rsidRPr="001F5A05">
              <w:rPr>
                <w:sz w:val="22"/>
                <w:lang w:bidi="sa-IN"/>
              </w:rPr>
              <w:t xml:space="preserve">click the </w:t>
            </w:r>
            <w:r w:rsidR="005B3194" w:rsidRPr="001F5A05">
              <w:rPr>
                <w:b/>
                <w:bCs/>
                <w:sz w:val="22"/>
                <w:lang w:bidi="sa-IN"/>
              </w:rPr>
              <w:t>Update Winrar to version 5.71.0.0</w:t>
            </w:r>
            <w:r w:rsidR="00A30F38" w:rsidRPr="001F5A05">
              <w:rPr>
                <w:sz w:val="22"/>
                <w:lang w:bidi="sa-IN"/>
              </w:rPr>
              <w:t xml:space="preserve"> </w:t>
            </w:r>
            <w:r w:rsidR="005B3194" w:rsidRPr="001F5A05">
              <w:rPr>
                <w:sz w:val="22"/>
                <w:lang w:bidi="sa-IN"/>
              </w:rPr>
              <w:t>activity.</w:t>
            </w:r>
          </w:p>
          <w:p w14:paraId="40C4AC6F" w14:textId="1F3FBE07" w:rsidR="00E65EAA" w:rsidRPr="001F5A05" w:rsidRDefault="00CE2823" w:rsidP="00CE6045">
            <w:pPr>
              <w:pStyle w:val="ListParagraph"/>
              <w:numPr>
                <w:ilvl w:val="2"/>
                <w:numId w:val="18"/>
              </w:numPr>
              <w:rPr>
                <w:sz w:val="22"/>
                <w:lang w:bidi="sa-IN"/>
              </w:rPr>
            </w:pPr>
            <w:r>
              <w:rPr>
                <w:sz w:val="22"/>
                <w:lang w:bidi="sa-IN"/>
              </w:rPr>
              <w:t xml:space="preserve"> </w:t>
            </w:r>
            <w:r w:rsidR="00E65EAA">
              <w:rPr>
                <w:sz w:val="22"/>
                <w:lang w:bidi="sa-IN"/>
              </w:rPr>
              <w:t>Point out the various fields.</w:t>
            </w:r>
          </w:p>
          <w:p w14:paraId="438D8814" w14:textId="53D55C9F" w:rsidR="005B3194" w:rsidRPr="001F5A05" w:rsidRDefault="00CE2823" w:rsidP="00CE6045">
            <w:pPr>
              <w:pStyle w:val="ListParagraph"/>
              <w:numPr>
                <w:ilvl w:val="2"/>
                <w:numId w:val="18"/>
              </w:numPr>
              <w:rPr>
                <w:sz w:val="22"/>
                <w:lang w:bidi="sa-IN"/>
              </w:rPr>
            </w:pPr>
            <w:r>
              <w:rPr>
                <w:sz w:val="22"/>
                <w:lang w:bidi="sa-IN"/>
              </w:rPr>
              <w:t xml:space="preserve"> </w:t>
            </w:r>
            <w:r w:rsidR="0078616F">
              <w:rPr>
                <w:sz w:val="22"/>
                <w:lang w:bidi="sa-IN"/>
              </w:rPr>
              <w:t>P</w:t>
            </w:r>
            <w:r w:rsidR="002433DF" w:rsidRPr="001F5A05">
              <w:rPr>
                <w:sz w:val="22"/>
                <w:lang w:bidi="sa-IN"/>
              </w:rPr>
              <w:t xml:space="preserve">oint out </w:t>
            </w:r>
            <w:r w:rsidR="00D5790D" w:rsidRPr="001F5A05">
              <w:rPr>
                <w:sz w:val="22"/>
                <w:lang w:bidi="sa-IN"/>
              </w:rPr>
              <w:t xml:space="preserve">but do not click </w:t>
            </w:r>
            <w:r w:rsidR="002433DF" w:rsidRPr="001F5A05">
              <w:rPr>
                <w:sz w:val="22"/>
                <w:lang w:bidi="sa-IN"/>
              </w:rPr>
              <w:t xml:space="preserve">the </w:t>
            </w:r>
            <w:r w:rsidR="002433DF" w:rsidRPr="001F5A05">
              <w:rPr>
                <w:b/>
                <w:bCs/>
                <w:sz w:val="22"/>
                <w:lang w:bidi="sa-IN"/>
              </w:rPr>
              <w:t>Mark as completed</w:t>
            </w:r>
            <w:r w:rsidR="002433DF" w:rsidRPr="001F5A05">
              <w:rPr>
                <w:sz w:val="22"/>
                <w:lang w:bidi="sa-IN"/>
              </w:rPr>
              <w:t xml:space="preserve"> and </w:t>
            </w:r>
            <w:r w:rsidR="002433DF" w:rsidRPr="001F5A05">
              <w:rPr>
                <w:b/>
                <w:bCs/>
                <w:sz w:val="22"/>
                <w:lang w:bidi="sa-IN"/>
              </w:rPr>
              <w:t xml:space="preserve">Export to CSV </w:t>
            </w:r>
            <w:r w:rsidR="002433DF" w:rsidRPr="001F5A05">
              <w:rPr>
                <w:sz w:val="22"/>
                <w:lang w:bidi="sa-IN"/>
              </w:rPr>
              <w:t>buttons</w:t>
            </w:r>
            <w:r w:rsidR="00852AD7" w:rsidRPr="001F5A05">
              <w:rPr>
                <w:sz w:val="22"/>
                <w:lang w:bidi="sa-IN"/>
              </w:rPr>
              <w:t>.</w:t>
            </w:r>
          </w:p>
          <w:p w14:paraId="5ABA9F54" w14:textId="7E5E6FBE" w:rsidR="002A161D" w:rsidRPr="001F5A05" w:rsidRDefault="00CE2823" w:rsidP="00CE6045">
            <w:pPr>
              <w:pStyle w:val="ListParagraph"/>
              <w:numPr>
                <w:ilvl w:val="2"/>
                <w:numId w:val="18"/>
              </w:numPr>
              <w:rPr>
                <w:sz w:val="22"/>
                <w:lang w:bidi="sa-IN"/>
              </w:rPr>
            </w:pPr>
            <w:r>
              <w:rPr>
                <w:sz w:val="22"/>
                <w:lang w:bidi="sa-IN"/>
              </w:rPr>
              <w:t xml:space="preserve"> </w:t>
            </w:r>
            <w:r w:rsidR="002A161D" w:rsidRPr="001F5A05">
              <w:rPr>
                <w:sz w:val="22"/>
                <w:lang w:bidi="sa-IN"/>
              </w:rPr>
              <w:t xml:space="preserve">Click the </w:t>
            </w:r>
            <w:r w:rsidR="00811035" w:rsidRPr="001F5A05">
              <w:rPr>
                <w:b/>
                <w:bCs/>
                <w:sz w:val="22"/>
                <w:lang w:bidi="sa-IN"/>
              </w:rPr>
              <w:t>Exceptions</w:t>
            </w:r>
            <w:r w:rsidR="006616F8" w:rsidRPr="001F5A05">
              <w:rPr>
                <w:sz w:val="22"/>
                <w:lang w:bidi="sa-IN"/>
              </w:rPr>
              <w:t xml:space="preserve"> tab at the top of the page</w:t>
            </w:r>
            <w:r w:rsidR="002A161D" w:rsidRPr="001F5A05">
              <w:rPr>
                <w:sz w:val="22"/>
                <w:lang w:bidi="sa-IN"/>
              </w:rPr>
              <w:t>.</w:t>
            </w:r>
          </w:p>
          <w:p w14:paraId="3BD9E082" w14:textId="4621195A" w:rsidR="00852AD7" w:rsidRDefault="00CE2823" w:rsidP="00CE6045">
            <w:pPr>
              <w:pStyle w:val="ListParagraph"/>
              <w:numPr>
                <w:ilvl w:val="2"/>
                <w:numId w:val="18"/>
              </w:numPr>
              <w:rPr>
                <w:sz w:val="22"/>
                <w:lang w:bidi="sa-IN"/>
              </w:rPr>
            </w:pPr>
            <w:r>
              <w:rPr>
                <w:sz w:val="22"/>
                <w:lang w:bidi="sa-IN"/>
              </w:rPr>
              <w:t xml:space="preserve"> </w:t>
            </w:r>
            <w:r w:rsidR="006616F8" w:rsidRPr="001F5A05">
              <w:rPr>
                <w:sz w:val="22"/>
                <w:lang w:bidi="sa-IN"/>
              </w:rPr>
              <w:t>Click an exi</w:t>
            </w:r>
            <w:r w:rsidR="00BD1BB5" w:rsidRPr="001F5A05">
              <w:rPr>
                <w:sz w:val="22"/>
                <w:lang w:bidi="sa-IN"/>
              </w:rPr>
              <w:t>sting exception.</w:t>
            </w:r>
          </w:p>
          <w:p w14:paraId="78E2DE78" w14:textId="0BB6F5AB" w:rsidR="00584FC3" w:rsidRPr="001F5A05" w:rsidRDefault="00CE2823" w:rsidP="00CE6045">
            <w:pPr>
              <w:pStyle w:val="ListParagraph"/>
              <w:numPr>
                <w:ilvl w:val="2"/>
                <w:numId w:val="18"/>
              </w:numPr>
              <w:rPr>
                <w:sz w:val="22"/>
                <w:lang w:bidi="sa-IN"/>
              </w:rPr>
            </w:pPr>
            <w:r>
              <w:rPr>
                <w:sz w:val="22"/>
                <w:lang w:bidi="sa-IN"/>
              </w:rPr>
              <w:t xml:space="preserve"> </w:t>
            </w:r>
            <w:r w:rsidR="00584FC3">
              <w:rPr>
                <w:sz w:val="22"/>
                <w:lang w:bidi="sa-IN"/>
              </w:rPr>
              <w:t>Point out the fields.</w:t>
            </w:r>
          </w:p>
          <w:p w14:paraId="48654D75" w14:textId="0C1FBE59" w:rsidR="00BD1BB5" w:rsidRDefault="00CE2823" w:rsidP="00CE6045">
            <w:pPr>
              <w:pStyle w:val="ListParagraph"/>
              <w:numPr>
                <w:ilvl w:val="2"/>
                <w:numId w:val="18"/>
              </w:numPr>
              <w:rPr>
                <w:lang w:bidi="sa-IN"/>
              </w:rPr>
            </w:pPr>
            <w:r>
              <w:rPr>
                <w:b/>
                <w:bCs/>
                <w:sz w:val="22"/>
                <w:lang w:bidi="sa-IN"/>
              </w:rPr>
              <w:t xml:space="preserve"> </w:t>
            </w:r>
            <w:r w:rsidR="00584FC3">
              <w:rPr>
                <w:b/>
                <w:bCs/>
                <w:sz w:val="22"/>
                <w:lang w:bidi="sa-IN"/>
              </w:rPr>
              <w:t>P</w:t>
            </w:r>
            <w:r w:rsidR="008C5D00" w:rsidRPr="001F5A05">
              <w:rPr>
                <w:b/>
                <w:bCs/>
                <w:sz w:val="22"/>
                <w:lang w:bidi="sa-IN"/>
              </w:rPr>
              <w:t>oint out</w:t>
            </w:r>
            <w:r w:rsidR="008C5D00" w:rsidRPr="001F5A05">
              <w:rPr>
                <w:sz w:val="22"/>
                <w:lang w:bidi="sa-IN"/>
              </w:rPr>
              <w:t xml:space="preserve"> </w:t>
            </w:r>
            <w:r w:rsidR="0066285A" w:rsidRPr="001F5A05">
              <w:rPr>
                <w:sz w:val="22"/>
                <w:lang w:bidi="sa-IN"/>
              </w:rPr>
              <w:t xml:space="preserve">but do not click </w:t>
            </w:r>
            <w:r w:rsidR="008C5D00" w:rsidRPr="001F5A05">
              <w:rPr>
                <w:sz w:val="22"/>
                <w:lang w:bidi="sa-IN"/>
              </w:rPr>
              <w:t xml:space="preserve">the ability to cancel </w:t>
            </w:r>
            <w:r w:rsidR="00EC67EA">
              <w:rPr>
                <w:sz w:val="22"/>
                <w:lang w:bidi="sa-IN"/>
              </w:rPr>
              <w:t xml:space="preserve">an </w:t>
            </w:r>
            <w:r w:rsidR="00D60C86" w:rsidRPr="001F5A05">
              <w:rPr>
                <w:sz w:val="22"/>
                <w:lang w:bidi="sa-IN"/>
              </w:rPr>
              <w:t xml:space="preserve">existing </w:t>
            </w:r>
            <w:r w:rsidR="008C5D00" w:rsidRPr="001F5A05">
              <w:rPr>
                <w:sz w:val="22"/>
                <w:lang w:bidi="sa-IN"/>
              </w:rPr>
              <w:t>exception.</w:t>
            </w:r>
          </w:p>
        </w:tc>
      </w:tr>
      <w:tr w:rsidR="00623FBA" w:rsidRPr="00ED5564" w14:paraId="469FB689" w14:textId="77777777" w:rsidTr="00EF0D87">
        <w:tc>
          <w:tcPr>
            <w:tcW w:w="4675" w:type="dxa"/>
          </w:tcPr>
          <w:p w14:paraId="4FBB95FE" w14:textId="6DE4A1A8" w:rsidR="00623FBA" w:rsidRPr="00B52104" w:rsidRDefault="00E17515" w:rsidP="00D20B35">
            <w:pPr>
              <w:pStyle w:val="Heading3"/>
            </w:pPr>
            <w:bookmarkStart w:id="46" w:name="_Toc34727170"/>
            <w:r w:rsidRPr="00873369">
              <w:rPr>
                <w:color w:val="632423" w:themeColor="accent2" w:themeShade="80"/>
              </w:rPr>
              <w:t xml:space="preserve">Section 5: </w:t>
            </w:r>
            <w:r w:rsidRPr="00873369">
              <w:t xml:space="preserve">Reviewing </w:t>
            </w:r>
            <w:r w:rsidR="00CF66A7" w:rsidRPr="00873369">
              <w:t>S</w:t>
            </w:r>
            <w:r w:rsidR="00555639" w:rsidRPr="00873369">
              <w:t xml:space="preserve">oftware inventory and Software </w:t>
            </w:r>
            <w:r w:rsidR="009916DA" w:rsidRPr="00B52104">
              <w:t>page</w:t>
            </w:r>
            <w:bookmarkEnd w:id="46"/>
          </w:p>
          <w:p w14:paraId="7793FF38" w14:textId="503AD1E1" w:rsidR="00E17515" w:rsidRPr="00345A2D" w:rsidRDefault="00E17515" w:rsidP="00345A2D">
            <w:pPr>
              <w:rPr>
                <w:sz w:val="22"/>
              </w:rPr>
            </w:pPr>
            <w:r w:rsidRPr="00345A2D">
              <w:rPr>
                <w:sz w:val="22"/>
              </w:rPr>
              <w:t>The Software Inventory area of Threat &amp; Vulnerability Management (TVM) provides visibility</w:t>
            </w:r>
            <w:r w:rsidR="00453D24" w:rsidRPr="00345A2D">
              <w:rPr>
                <w:sz w:val="22"/>
              </w:rPr>
              <w:t xml:space="preserve"> into all the 1</w:t>
            </w:r>
            <w:r w:rsidR="00453D24" w:rsidRPr="00345A2D">
              <w:rPr>
                <w:sz w:val="22"/>
                <w:vertAlign w:val="superscript"/>
              </w:rPr>
              <w:t>st</w:t>
            </w:r>
            <w:r w:rsidR="00453D24" w:rsidRPr="00345A2D">
              <w:rPr>
                <w:sz w:val="22"/>
              </w:rPr>
              <w:t xml:space="preserve"> and 3</w:t>
            </w:r>
            <w:r w:rsidR="00453D24" w:rsidRPr="00345A2D">
              <w:rPr>
                <w:sz w:val="22"/>
                <w:vertAlign w:val="superscript"/>
              </w:rPr>
              <w:t>rd</w:t>
            </w:r>
            <w:r w:rsidR="00453D24" w:rsidRPr="00345A2D">
              <w:rPr>
                <w:sz w:val="22"/>
              </w:rPr>
              <w:t xml:space="preserve"> party software installed </w:t>
            </w:r>
            <w:r w:rsidR="00CB11FC" w:rsidRPr="00345A2D">
              <w:rPr>
                <w:sz w:val="22"/>
              </w:rPr>
              <w:t>across all</w:t>
            </w:r>
            <w:r w:rsidR="00453D24" w:rsidRPr="00345A2D">
              <w:rPr>
                <w:sz w:val="22"/>
              </w:rPr>
              <w:t xml:space="preserve"> </w:t>
            </w:r>
            <w:r w:rsidR="00CB11FC" w:rsidRPr="00345A2D">
              <w:rPr>
                <w:sz w:val="22"/>
              </w:rPr>
              <w:t>devices in the organization.</w:t>
            </w:r>
          </w:p>
          <w:p w14:paraId="2C8B5993" w14:textId="6D8C2487" w:rsidR="000823B7" w:rsidRPr="00345A2D" w:rsidRDefault="00345A2D" w:rsidP="00345A2D">
            <w:pPr>
              <w:rPr>
                <w:sz w:val="22"/>
                <w:lang w:bidi="sa-IN"/>
              </w:rPr>
            </w:pPr>
            <w:r w:rsidRPr="00345A2D">
              <w:rPr>
                <w:sz w:val="22"/>
              </w:rPr>
              <w:t>T</w:t>
            </w:r>
            <w:r w:rsidR="000823B7" w:rsidRPr="00345A2D">
              <w:rPr>
                <w:sz w:val="22"/>
              </w:rPr>
              <w:t>his page provides a list of all the 1</w:t>
            </w:r>
            <w:r w:rsidR="000823B7" w:rsidRPr="00345A2D">
              <w:rPr>
                <w:sz w:val="22"/>
                <w:vertAlign w:val="superscript"/>
              </w:rPr>
              <w:t>st</w:t>
            </w:r>
            <w:r w:rsidR="000823B7" w:rsidRPr="00345A2D">
              <w:rPr>
                <w:sz w:val="22"/>
              </w:rPr>
              <w:t xml:space="preserve"> and 3</w:t>
            </w:r>
            <w:r w:rsidR="000823B7" w:rsidRPr="00345A2D">
              <w:rPr>
                <w:sz w:val="22"/>
                <w:vertAlign w:val="superscript"/>
              </w:rPr>
              <w:t>rd</w:t>
            </w:r>
            <w:r w:rsidR="000823B7" w:rsidRPr="00345A2D">
              <w:rPr>
                <w:sz w:val="22"/>
              </w:rPr>
              <w:t xml:space="preserve"> party applications that were discovered by TVM across all devices in the org, ranked based on the level of vulnerability/exposure that each software product is currently introducing into the organization.</w:t>
            </w:r>
          </w:p>
          <w:p w14:paraId="4BE48439" w14:textId="5472ED16" w:rsidR="003939C2" w:rsidRPr="00345A2D" w:rsidRDefault="005A4D0C" w:rsidP="00345A2D">
            <w:pPr>
              <w:rPr>
                <w:sz w:val="22"/>
              </w:rPr>
            </w:pPr>
            <w:r w:rsidRPr="00345A2D">
              <w:rPr>
                <w:sz w:val="22"/>
              </w:rPr>
              <w:t>Also</w:t>
            </w:r>
            <w:r w:rsidR="000624A7" w:rsidRPr="00345A2D">
              <w:rPr>
                <w:sz w:val="22"/>
              </w:rPr>
              <w:t xml:space="preserve">, </w:t>
            </w:r>
            <w:r w:rsidR="00480954" w:rsidRPr="00345A2D">
              <w:rPr>
                <w:sz w:val="22"/>
              </w:rPr>
              <w:t>the SecOps user</w:t>
            </w:r>
            <w:r w:rsidR="000624A7" w:rsidRPr="00345A2D">
              <w:rPr>
                <w:sz w:val="22"/>
              </w:rPr>
              <w:t xml:space="preserve"> can drill down into </w:t>
            </w:r>
            <w:r w:rsidR="00B55B65" w:rsidRPr="00345A2D">
              <w:rPr>
                <w:sz w:val="22"/>
              </w:rPr>
              <w:t>any of the software products listed in the software inventory</w:t>
            </w:r>
            <w:r w:rsidR="008F2610" w:rsidRPr="00345A2D">
              <w:rPr>
                <w:sz w:val="22"/>
              </w:rPr>
              <w:t xml:space="preserve"> for a detailed</w:t>
            </w:r>
            <w:r w:rsidR="00111D5D" w:rsidRPr="00345A2D">
              <w:rPr>
                <w:sz w:val="22"/>
              </w:rPr>
              <w:t xml:space="preserve"> full</w:t>
            </w:r>
            <w:r w:rsidR="008F2610" w:rsidRPr="00345A2D">
              <w:rPr>
                <w:sz w:val="22"/>
              </w:rPr>
              <w:t xml:space="preserve"> overview of </w:t>
            </w:r>
            <w:r w:rsidR="005F25BA" w:rsidRPr="00345A2D">
              <w:rPr>
                <w:sz w:val="22"/>
              </w:rPr>
              <w:t>this software and its related TVM information</w:t>
            </w:r>
            <w:r w:rsidR="00A96B21" w:rsidRPr="00345A2D">
              <w:rPr>
                <w:sz w:val="22"/>
              </w:rPr>
              <w:t xml:space="preserve"> – security recommendations, exposed machines, </w:t>
            </w:r>
            <w:r w:rsidR="0084113D" w:rsidRPr="00345A2D">
              <w:rPr>
                <w:sz w:val="22"/>
              </w:rPr>
              <w:t>related vulnerabilities, version distribution, missing security updates (KBs), and more.</w:t>
            </w:r>
          </w:p>
          <w:p w14:paraId="0BB745C6" w14:textId="398C88D2" w:rsidR="000823B7" w:rsidRPr="00345A2D" w:rsidRDefault="00345A2D" w:rsidP="00345A2D">
            <w:pPr>
              <w:rPr>
                <w:sz w:val="22"/>
                <w:lang w:bidi="sa-IN"/>
              </w:rPr>
            </w:pPr>
            <w:r w:rsidRPr="00345A2D">
              <w:rPr>
                <w:sz w:val="22"/>
              </w:rPr>
              <w:t>This</w:t>
            </w:r>
            <w:r w:rsidR="000823B7" w:rsidRPr="00345A2D">
              <w:rPr>
                <w:sz w:val="22"/>
              </w:rPr>
              <w:t xml:space="preserve"> page provides all available information related to the vulnerabilities that software is introducing into the organization, their exposure impact and related security recommendations.</w:t>
            </w:r>
          </w:p>
          <w:p w14:paraId="2B25AEAF" w14:textId="5F41BA46" w:rsidR="000762C5" w:rsidRDefault="000762C5" w:rsidP="000C761E">
            <w:pPr>
              <w:rPr>
                <w:b/>
                <w:bCs/>
              </w:rPr>
            </w:pPr>
          </w:p>
        </w:tc>
        <w:tc>
          <w:tcPr>
            <w:tcW w:w="5580" w:type="dxa"/>
          </w:tcPr>
          <w:p w14:paraId="46C9522F" w14:textId="6B767FD3" w:rsidR="00F7418A" w:rsidRPr="001F5A05" w:rsidRDefault="00CE2823" w:rsidP="00CE6045">
            <w:pPr>
              <w:pStyle w:val="ListParagraph"/>
              <w:numPr>
                <w:ilvl w:val="2"/>
                <w:numId w:val="18"/>
              </w:numPr>
              <w:rPr>
                <w:sz w:val="22"/>
              </w:rPr>
            </w:pPr>
            <w:r>
              <w:rPr>
                <w:sz w:val="22"/>
                <w:lang w:bidi="sa-IN"/>
              </w:rPr>
              <w:lastRenderedPageBreak/>
              <w:t xml:space="preserve"> </w:t>
            </w:r>
            <w:r w:rsidR="00596A83" w:rsidRPr="001F5A05">
              <w:rPr>
                <w:sz w:val="22"/>
                <w:lang w:bidi="sa-IN"/>
              </w:rPr>
              <w:t xml:space="preserve">In the left navigation menu </w:t>
            </w:r>
            <w:r w:rsidR="00375798" w:rsidRPr="001F5A05">
              <w:rPr>
                <w:sz w:val="22"/>
                <w:lang w:bidi="sa-IN"/>
              </w:rPr>
              <w:t>under</w:t>
            </w:r>
            <w:r w:rsidR="00596A83" w:rsidRPr="001F5A05">
              <w:rPr>
                <w:sz w:val="22"/>
                <w:lang w:bidi="sa-IN"/>
              </w:rPr>
              <w:t xml:space="preserve"> </w:t>
            </w:r>
            <w:r w:rsidR="00596A83" w:rsidRPr="001F5A05">
              <w:rPr>
                <w:b/>
                <w:sz w:val="22"/>
                <w:lang w:bidi="sa-IN"/>
              </w:rPr>
              <w:t>Threat &amp; Vulnerability Management</w:t>
            </w:r>
            <w:r w:rsidR="00596A83" w:rsidRPr="001F5A05">
              <w:rPr>
                <w:sz w:val="22"/>
                <w:lang w:bidi="sa-IN"/>
              </w:rPr>
              <w:t xml:space="preserve">, </w:t>
            </w:r>
            <w:r w:rsidR="00375798" w:rsidRPr="001F5A05">
              <w:rPr>
                <w:sz w:val="22"/>
                <w:lang w:bidi="sa-IN"/>
              </w:rPr>
              <w:t>click</w:t>
            </w:r>
            <w:r w:rsidR="00596A83" w:rsidRPr="001F5A05">
              <w:rPr>
                <w:sz w:val="22"/>
                <w:lang w:bidi="sa-IN"/>
              </w:rPr>
              <w:t xml:space="preserve"> </w:t>
            </w:r>
            <w:r w:rsidR="00596A83" w:rsidRPr="001F5A05">
              <w:rPr>
                <w:b/>
                <w:sz w:val="22"/>
                <w:lang w:bidi="sa-IN"/>
              </w:rPr>
              <w:t>Software inventory</w:t>
            </w:r>
            <w:r w:rsidR="00F7293D" w:rsidRPr="001F5A05">
              <w:rPr>
                <w:sz w:val="22"/>
              </w:rPr>
              <w:t>.</w:t>
            </w:r>
          </w:p>
          <w:p w14:paraId="293FEBA7" w14:textId="69B1C844" w:rsidR="00623FBA" w:rsidRPr="001F5A05" w:rsidRDefault="00CE2823" w:rsidP="00CE6045">
            <w:pPr>
              <w:pStyle w:val="ListParagraph"/>
              <w:numPr>
                <w:ilvl w:val="2"/>
                <w:numId w:val="18"/>
              </w:numPr>
              <w:rPr>
                <w:sz w:val="22"/>
                <w:lang w:bidi="sa-IN"/>
              </w:rPr>
            </w:pPr>
            <w:r>
              <w:rPr>
                <w:sz w:val="22"/>
                <w:lang w:bidi="sa-IN"/>
              </w:rPr>
              <w:t xml:space="preserve"> </w:t>
            </w:r>
            <w:r w:rsidR="007B48E9">
              <w:rPr>
                <w:sz w:val="22"/>
                <w:lang w:bidi="sa-IN"/>
              </w:rPr>
              <w:t xml:space="preserve">Point out </w:t>
            </w:r>
            <w:r w:rsidR="00F62BC7" w:rsidRPr="001F5A05">
              <w:rPr>
                <w:sz w:val="22"/>
                <w:lang w:bidi="sa-IN"/>
              </w:rPr>
              <w:t xml:space="preserve">the </w:t>
            </w:r>
            <w:r w:rsidR="004D6291" w:rsidRPr="001F5A05">
              <w:rPr>
                <w:sz w:val="22"/>
                <w:lang w:bidi="sa-IN"/>
              </w:rPr>
              <w:t>table columns.</w:t>
            </w:r>
          </w:p>
          <w:p w14:paraId="14403C4A" w14:textId="05FCE362" w:rsidR="004D6291" w:rsidRPr="001F5A05" w:rsidRDefault="00CE2823" w:rsidP="00CE6045">
            <w:pPr>
              <w:pStyle w:val="ListParagraph"/>
              <w:numPr>
                <w:ilvl w:val="2"/>
                <w:numId w:val="18"/>
              </w:numPr>
              <w:rPr>
                <w:sz w:val="22"/>
              </w:rPr>
            </w:pPr>
            <w:r>
              <w:rPr>
                <w:sz w:val="22"/>
              </w:rPr>
              <w:t xml:space="preserve"> </w:t>
            </w:r>
            <w:r w:rsidR="004D6291" w:rsidRPr="001F5A05">
              <w:rPr>
                <w:sz w:val="22"/>
              </w:rPr>
              <w:t>Hover over the bug icon (</w:t>
            </w:r>
            <w:r w:rsidR="5DC6EF26" w:rsidRPr="001F5A05">
              <w:rPr>
                <w:noProof/>
                <w:sz w:val="22"/>
              </w:rPr>
              <w:drawing>
                <wp:inline distT="0" distB="0" distL="0" distR="0" wp14:anchorId="7F559575" wp14:editId="64E2C0F9">
                  <wp:extent cx="180975" cy="147636"/>
                  <wp:effectExtent l="0" t="0" r="0" b="5080"/>
                  <wp:docPr id="1238238966" name="Picture 6" descr="Threat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a:extLst>
                              <a:ext uri="{28A0092B-C50C-407E-A947-70E740481C1C}">
                                <a14:useLocalDpi xmlns:a14="http://schemas.microsoft.com/office/drawing/2010/main" val="0"/>
                              </a:ext>
                            </a:extLst>
                          </a:blip>
                          <a:stretch>
                            <a:fillRect/>
                          </a:stretch>
                        </pic:blipFill>
                        <pic:spPr>
                          <a:xfrm>
                            <a:off x="0" y="0"/>
                            <a:ext cx="180975" cy="147636"/>
                          </a:xfrm>
                          <a:prstGeom prst="rect">
                            <a:avLst/>
                          </a:prstGeom>
                        </pic:spPr>
                      </pic:pic>
                    </a:graphicData>
                  </a:graphic>
                </wp:inline>
              </w:drawing>
            </w:r>
            <w:r w:rsidR="004D6291" w:rsidRPr="001F5A05">
              <w:rPr>
                <w:sz w:val="22"/>
              </w:rPr>
              <w:t xml:space="preserve">) in the Threats column for either </w:t>
            </w:r>
            <w:r w:rsidR="00345A2D" w:rsidRPr="001F5A05">
              <w:rPr>
                <w:b/>
                <w:bCs/>
                <w:sz w:val="22"/>
              </w:rPr>
              <w:t>Win</w:t>
            </w:r>
            <w:r w:rsidR="00345A2D">
              <w:rPr>
                <w:b/>
                <w:bCs/>
                <w:sz w:val="22"/>
              </w:rPr>
              <w:t>RAR</w:t>
            </w:r>
            <w:r w:rsidR="00345A2D" w:rsidRPr="001F5A05">
              <w:rPr>
                <w:sz w:val="22"/>
              </w:rPr>
              <w:t xml:space="preserve"> </w:t>
            </w:r>
            <w:r w:rsidR="004D6291" w:rsidRPr="001F5A05">
              <w:rPr>
                <w:sz w:val="22"/>
              </w:rPr>
              <w:t xml:space="preserve">or </w:t>
            </w:r>
            <w:r w:rsidR="00DC1322" w:rsidRPr="001F5A05">
              <w:rPr>
                <w:b/>
                <w:bCs/>
                <w:sz w:val="22"/>
              </w:rPr>
              <w:t>Windows 10</w:t>
            </w:r>
            <w:r w:rsidR="00DC1322" w:rsidRPr="001F5A05">
              <w:rPr>
                <w:sz w:val="22"/>
              </w:rPr>
              <w:t xml:space="preserve"> </w:t>
            </w:r>
            <w:r w:rsidR="004D6291" w:rsidRPr="001F5A05">
              <w:rPr>
                <w:sz w:val="22"/>
              </w:rPr>
              <w:t xml:space="preserve">and note the exploits/threats related to this </w:t>
            </w:r>
            <w:r w:rsidR="00DC1322" w:rsidRPr="001F5A05">
              <w:rPr>
                <w:sz w:val="22"/>
              </w:rPr>
              <w:t>software</w:t>
            </w:r>
            <w:r w:rsidR="004D6291" w:rsidRPr="001F5A05">
              <w:rPr>
                <w:sz w:val="22"/>
              </w:rPr>
              <w:t xml:space="preserve">, affecting its </w:t>
            </w:r>
            <w:r w:rsidR="00DC1322" w:rsidRPr="001F5A05">
              <w:rPr>
                <w:sz w:val="22"/>
              </w:rPr>
              <w:t>exposure impact</w:t>
            </w:r>
            <w:r w:rsidR="00C3641F" w:rsidRPr="001F5A05">
              <w:rPr>
                <w:sz w:val="22"/>
              </w:rPr>
              <w:t xml:space="preserve"> on the organization</w:t>
            </w:r>
            <w:r w:rsidR="004D6291" w:rsidRPr="001F5A05">
              <w:rPr>
                <w:sz w:val="22"/>
              </w:rPr>
              <w:t>.</w:t>
            </w:r>
          </w:p>
          <w:p w14:paraId="4DCD0565" w14:textId="4EC73A50" w:rsidR="00FF15D9" w:rsidRPr="001F5A05" w:rsidRDefault="00CE2823" w:rsidP="00CE6045">
            <w:pPr>
              <w:pStyle w:val="ListParagraph"/>
              <w:numPr>
                <w:ilvl w:val="2"/>
                <w:numId w:val="18"/>
              </w:numPr>
              <w:rPr>
                <w:sz w:val="22"/>
                <w:lang w:bidi="sa-IN"/>
              </w:rPr>
            </w:pPr>
            <w:r>
              <w:rPr>
                <w:sz w:val="22"/>
                <w:lang w:bidi="sa-IN"/>
              </w:rPr>
              <w:t xml:space="preserve"> </w:t>
            </w:r>
            <w:r w:rsidR="003700D1" w:rsidRPr="001F5A05">
              <w:rPr>
                <w:sz w:val="22"/>
                <w:lang w:bidi="sa-IN"/>
              </w:rPr>
              <w:t xml:space="preserve">Open the </w:t>
            </w:r>
            <w:r w:rsidR="003700D1" w:rsidRPr="001F5A05">
              <w:rPr>
                <w:b/>
                <w:bCs/>
                <w:sz w:val="22"/>
                <w:lang w:bidi="sa-IN"/>
              </w:rPr>
              <w:t>Windows 10</w:t>
            </w:r>
            <w:r w:rsidR="003700D1" w:rsidRPr="001F5A05">
              <w:rPr>
                <w:sz w:val="22"/>
                <w:lang w:bidi="sa-IN"/>
              </w:rPr>
              <w:t xml:space="preserve"> software page by doin</w:t>
            </w:r>
            <w:r w:rsidR="00FF15D9" w:rsidRPr="001F5A05">
              <w:rPr>
                <w:sz w:val="22"/>
                <w:lang w:bidi="sa-IN"/>
              </w:rPr>
              <w:t>g one of the following:</w:t>
            </w:r>
          </w:p>
          <w:p w14:paraId="303F8EE5" w14:textId="7721533C" w:rsidR="009025E1" w:rsidRPr="001F5A05" w:rsidRDefault="009025E1" w:rsidP="00CE6045">
            <w:pPr>
              <w:pStyle w:val="ListParagraph"/>
              <w:numPr>
                <w:ilvl w:val="3"/>
                <w:numId w:val="18"/>
              </w:numPr>
              <w:rPr>
                <w:sz w:val="22"/>
                <w:lang w:bidi="sa-IN"/>
              </w:rPr>
            </w:pPr>
            <w:r w:rsidRPr="001F5A05">
              <w:rPr>
                <w:sz w:val="22"/>
                <w:lang w:bidi="sa-IN"/>
              </w:rPr>
              <w:t xml:space="preserve">Click the </w:t>
            </w:r>
            <w:r w:rsidR="00C81CFA" w:rsidRPr="001F5A05">
              <w:rPr>
                <w:b/>
                <w:bCs/>
                <w:sz w:val="22"/>
                <w:lang w:bidi="sa-IN"/>
              </w:rPr>
              <w:t>Windows 10</w:t>
            </w:r>
            <w:r w:rsidR="00C81CFA" w:rsidRPr="001F5A05">
              <w:rPr>
                <w:sz w:val="22"/>
                <w:lang w:bidi="sa-IN"/>
              </w:rPr>
              <w:t xml:space="preserve"> </w:t>
            </w:r>
            <w:r w:rsidR="00A96B21" w:rsidRPr="001F5A05">
              <w:rPr>
                <w:sz w:val="22"/>
                <w:lang w:bidi="sa-IN"/>
              </w:rPr>
              <w:t xml:space="preserve">text in the </w:t>
            </w:r>
            <w:r w:rsidR="00A96B21" w:rsidRPr="001F5A05">
              <w:rPr>
                <w:b/>
                <w:bCs/>
                <w:sz w:val="22"/>
                <w:lang w:bidi="sa-IN"/>
              </w:rPr>
              <w:t xml:space="preserve">Name </w:t>
            </w:r>
            <w:r w:rsidR="00A96B21" w:rsidRPr="001F5A05">
              <w:rPr>
                <w:sz w:val="22"/>
                <w:lang w:bidi="sa-IN"/>
              </w:rPr>
              <w:t>column of the inventory table.</w:t>
            </w:r>
          </w:p>
          <w:p w14:paraId="5AD62A0A" w14:textId="08F8F634" w:rsidR="00F7418A" w:rsidRPr="001F5A05" w:rsidRDefault="00F10F9C" w:rsidP="00CE6045">
            <w:pPr>
              <w:pStyle w:val="ListParagraph"/>
              <w:numPr>
                <w:ilvl w:val="3"/>
                <w:numId w:val="18"/>
              </w:numPr>
              <w:rPr>
                <w:sz w:val="22"/>
                <w:lang w:bidi="sa-IN"/>
              </w:rPr>
            </w:pPr>
            <w:r w:rsidRPr="001F5A05">
              <w:rPr>
                <w:sz w:val="22"/>
                <w:lang w:bidi="sa-IN"/>
              </w:rPr>
              <w:t xml:space="preserve">Click </w:t>
            </w:r>
            <w:r w:rsidR="00572502" w:rsidRPr="001F5A05">
              <w:rPr>
                <w:sz w:val="22"/>
                <w:lang w:bidi="sa-IN"/>
              </w:rPr>
              <w:t>the</w:t>
            </w:r>
            <w:r w:rsidRPr="001F5A05">
              <w:rPr>
                <w:sz w:val="22"/>
                <w:lang w:bidi="sa-IN"/>
              </w:rPr>
              <w:t xml:space="preserve"> </w:t>
            </w:r>
            <w:r w:rsidRPr="001F5A05">
              <w:rPr>
                <w:b/>
                <w:bCs/>
                <w:sz w:val="22"/>
                <w:lang w:bidi="sa-IN"/>
              </w:rPr>
              <w:t>Windows 10</w:t>
            </w:r>
            <w:r w:rsidR="00572502" w:rsidRPr="001F5A05">
              <w:rPr>
                <w:sz w:val="22"/>
                <w:lang w:bidi="sa-IN"/>
              </w:rPr>
              <w:t xml:space="preserve"> row to open the software side pane</w:t>
            </w:r>
            <w:r w:rsidR="00A96B21" w:rsidRPr="001F5A05">
              <w:rPr>
                <w:sz w:val="22"/>
                <w:lang w:bidi="sa-IN"/>
              </w:rPr>
              <w:t>, then c</w:t>
            </w:r>
            <w:r w:rsidR="00572502" w:rsidRPr="001F5A05">
              <w:rPr>
                <w:sz w:val="22"/>
                <w:lang w:bidi="sa-IN"/>
              </w:rPr>
              <w:t xml:space="preserve">lick the </w:t>
            </w:r>
            <w:r w:rsidR="00572502" w:rsidRPr="001F5A05">
              <w:rPr>
                <w:b/>
                <w:bCs/>
                <w:sz w:val="22"/>
                <w:lang w:bidi="sa-IN"/>
              </w:rPr>
              <w:t>Open software page</w:t>
            </w:r>
            <w:r w:rsidR="00572502" w:rsidRPr="001F5A05">
              <w:rPr>
                <w:sz w:val="22"/>
                <w:lang w:bidi="sa-IN"/>
              </w:rPr>
              <w:t xml:space="preserve"> button at the top of the pane</w:t>
            </w:r>
            <w:r w:rsidR="00F7293D" w:rsidRPr="001F5A05">
              <w:rPr>
                <w:sz w:val="22"/>
                <w:lang w:bidi="sa-IN"/>
              </w:rPr>
              <w:t>.</w:t>
            </w:r>
          </w:p>
          <w:p w14:paraId="71BD873D" w14:textId="21A436DB" w:rsidR="00FF15D9" w:rsidRPr="001F5A05" w:rsidRDefault="00CE2823" w:rsidP="00CE6045">
            <w:pPr>
              <w:pStyle w:val="ListParagraph"/>
              <w:numPr>
                <w:ilvl w:val="2"/>
                <w:numId w:val="18"/>
              </w:numPr>
              <w:rPr>
                <w:sz w:val="22"/>
                <w:lang w:bidi="sa-IN"/>
              </w:rPr>
            </w:pPr>
            <w:r>
              <w:rPr>
                <w:sz w:val="22"/>
                <w:lang w:bidi="sa-IN"/>
              </w:rPr>
              <w:t xml:space="preserve"> </w:t>
            </w:r>
            <w:r w:rsidR="001437B9" w:rsidRPr="001F5A05">
              <w:rPr>
                <w:sz w:val="22"/>
                <w:lang w:bidi="sa-IN"/>
              </w:rPr>
              <w:t xml:space="preserve">Point out the general information related to the software </w:t>
            </w:r>
            <w:r w:rsidR="008208E2" w:rsidRPr="001F5A05">
              <w:rPr>
                <w:sz w:val="22"/>
                <w:lang w:bidi="sa-IN"/>
              </w:rPr>
              <w:t xml:space="preserve">on the </w:t>
            </w:r>
            <w:r w:rsidR="00295E33" w:rsidRPr="00295E33">
              <w:rPr>
                <w:sz w:val="22"/>
                <w:lang w:bidi="sa-IN"/>
              </w:rPr>
              <w:t>left-hand</w:t>
            </w:r>
            <w:r w:rsidR="008208E2" w:rsidRPr="001F5A05">
              <w:rPr>
                <w:sz w:val="22"/>
                <w:lang w:bidi="sa-IN"/>
              </w:rPr>
              <w:t xml:space="preserve"> area of the page, </w:t>
            </w:r>
            <w:r w:rsidR="001437B9" w:rsidRPr="001F5A05">
              <w:rPr>
                <w:sz w:val="22"/>
                <w:lang w:bidi="sa-IN"/>
              </w:rPr>
              <w:t>and the summar</w:t>
            </w:r>
            <w:r w:rsidR="008208E2" w:rsidRPr="001F5A05">
              <w:rPr>
                <w:sz w:val="22"/>
                <w:lang w:bidi="sa-IN"/>
              </w:rPr>
              <w:t xml:space="preserve">ized data at the top </w:t>
            </w:r>
            <w:r w:rsidR="00981A99" w:rsidRPr="001F5A05">
              <w:rPr>
                <w:sz w:val="22"/>
                <w:lang w:bidi="sa-IN"/>
              </w:rPr>
              <w:t>(discovered vulnerabilities and misconfigurations).</w:t>
            </w:r>
          </w:p>
          <w:p w14:paraId="7D8C2F3E" w14:textId="0E742472" w:rsidR="00981A99" w:rsidRPr="001F5A05" w:rsidRDefault="00CE2823" w:rsidP="00CE6045">
            <w:pPr>
              <w:pStyle w:val="ListParagraph"/>
              <w:numPr>
                <w:ilvl w:val="2"/>
                <w:numId w:val="18"/>
              </w:numPr>
              <w:rPr>
                <w:sz w:val="22"/>
                <w:lang w:bidi="sa-IN"/>
              </w:rPr>
            </w:pPr>
            <w:r>
              <w:rPr>
                <w:sz w:val="22"/>
                <w:lang w:bidi="sa-IN"/>
              </w:rPr>
              <w:t xml:space="preserve"> </w:t>
            </w:r>
            <w:r w:rsidR="009B3EA2" w:rsidRPr="001F5A05">
              <w:rPr>
                <w:sz w:val="22"/>
                <w:lang w:bidi="sa-IN"/>
              </w:rPr>
              <w:t xml:space="preserve">Click the tabs at the </w:t>
            </w:r>
            <w:r w:rsidR="00375798" w:rsidRPr="001F5A05">
              <w:rPr>
                <w:sz w:val="22"/>
                <w:lang w:bidi="sa-IN"/>
              </w:rPr>
              <w:t>middle</w:t>
            </w:r>
            <w:r w:rsidR="009B3EA2" w:rsidRPr="001F5A05">
              <w:rPr>
                <w:sz w:val="22"/>
                <w:lang w:bidi="sa-IN"/>
              </w:rPr>
              <w:t xml:space="preserve"> of the page and </w:t>
            </w:r>
            <w:r w:rsidR="007A660A">
              <w:rPr>
                <w:sz w:val="22"/>
                <w:lang w:bidi="sa-IN"/>
              </w:rPr>
              <w:t xml:space="preserve">point out </w:t>
            </w:r>
            <w:r w:rsidR="009B3EA2" w:rsidRPr="001F5A05">
              <w:rPr>
                <w:sz w:val="22"/>
                <w:lang w:bidi="sa-IN"/>
              </w:rPr>
              <w:t>the</w:t>
            </w:r>
            <w:r w:rsidR="00EB252B" w:rsidRPr="001F5A05">
              <w:rPr>
                <w:sz w:val="22"/>
                <w:lang w:bidi="sa-IN"/>
              </w:rPr>
              <w:t xml:space="preserve"> important</w:t>
            </w:r>
            <w:r w:rsidR="009B3EA2" w:rsidRPr="001F5A05">
              <w:rPr>
                <w:sz w:val="22"/>
                <w:lang w:bidi="sa-IN"/>
              </w:rPr>
              <w:t xml:space="preserve"> data provided</w:t>
            </w:r>
            <w:r w:rsidR="00EB252B" w:rsidRPr="001F5A05">
              <w:rPr>
                <w:sz w:val="22"/>
                <w:lang w:bidi="sa-IN"/>
              </w:rPr>
              <w:t xml:space="preserve"> there</w:t>
            </w:r>
            <w:r w:rsidR="009B3EA2" w:rsidRPr="001F5A05">
              <w:rPr>
                <w:sz w:val="22"/>
                <w:lang w:bidi="sa-IN"/>
              </w:rPr>
              <w:t>:</w:t>
            </w:r>
          </w:p>
          <w:p w14:paraId="556B76D9" w14:textId="54E94D4C" w:rsidR="0021791C" w:rsidRPr="001F5A05" w:rsidRDefault="0021791C" w:rsidP="00CE6045">
            <w:pPr>
              <w:pStyle w:val="ListParagraph"/>
              <w:numPr>
                <w:ilvl w:val="3"/>
                <w:numId w:val="18"/>
              </w:numPr>
              <w:rPr>
                <w:sz w:val="22"/>
                <w:lang w:bidi="sa-IN"/>
              </w:rPr>
            </w:pPr>
            <w:r w:rsidRPr="001F5A05">
              <w:rPr>
                <w:b/>
                <w:bCs/>
                <w:sz w:val="22"/>
                <w:lang w:bidi="sa-IN"/>
              </w:rPr>
              <w:t>Security recommendations</w:t>
            </w:r>
            <w:r w:rsidRPr="001F5A05">
              <w:rPr>
                <w:sz w:val="22"/>
                <w:lang w:bidi="sa-IN"/>
              </w:rPr>
              <w:t xml:space="preserve"> </w:t>
            </w:r>
            <w:r w:rsidR="00801BDD" w:rsidRPr="001F5A05">
              <w:rPr>
                <w:sz w:val="22"/>
                <w:lang w:bidi="sa-IN"/>
              </w:rPr>
              <w:t xml:space="preserve">tab </w:t>
            </w:r>
            <w:r w:rsidR="00AD2B97" w:rsidRPr="001F5A05">
              <w:rPr>
                <w:sz w:val="22"/>
                <w:lang w:bidi="sa-IN"/>
              </w:rPr>
              <w:t xml:space="preserve">– </w:t>
            </w:r>
            <w:r w:rsidR="00FD255F" w:rsidRPr="001F5A05">
              <w:rPr>
                <w:sz w:val="22"/>
                <w:lang w:bidi="sa-IN"/>
              </w:rPr>
              <w:t xml:space="preserve">A list of </w:t>
            </w:r>
            <w:r w:rsidR="00AD2B97" w:rsidRPr="001F5A05">
              <w:rPr>
                <w:sz w:val="22"/>
                <w:lang w:bidi="sa-IN"/>
              </w:rPr>
              <w:t xml:space="preserve">all security recommendations related to this </w:t>
            </w:r>
            <w:r w:rsidR="00AD2B97" w:rsidRPr="001F5A05">
              <w:rPr>
                <w:sz w:val="22"/>
                <w:lang w:bidi="sa-IN"/>
              </w:rPr>
              <w:lastRenderedPageBreak/>
              <w:t>software</w:t>
            </w:r>
            <w:r w:rsidR="00EB252B" w:rsidRPr="001F5A05">
              <w:rPr>
                <w:sz w:val="22"/>
                <w:lang w:bidi="sa-IN"/>
              </w:rPr>
              <w:t xml:space="preserve"> across all machines in the org</w:t>
            </w:r>
            <w:r w:rsidR="00D12EF5" w:rsidRPr="001F5A05">
              <w:rPr>
                <w:sz w:val="22"/>
                <w:lang w:bidi="sa-IN"/>
              </w:rPr>
              <w:t>.</w:t>
            </w:r>
            <w:r w:rsidR="00F402ED" w:rsidRPr="001F5A05">
              <w:rPr>
                <w:sz w:val="22"/>
                <w:lang w:bidi="sa-IN"/>
              </w:rPr>
              <w:t xml:space="preserve"> Click any recommendation to view additional information.</w:t>
            </w:r>
          </w:p>
          <w:p w14:paraId="16BB4631" w14:textId="62590924" w:rsidR="0021791C" w:rsidRPr="001F5A05" w:rsidRDefault="0021791C" w:rsidP="00CE6045">
            <w:pPr>
              <w:pStyle w:val="ListParagraph"/>
              <w:numPr>
                <w:ilvl w:val="3"/>
                <w:numId w:val="18"/>
              </w:numPr>
              <w:rPr>
                <w:sz w:val="22"/>
                <w:lang w:bidi="sa-IN"/>
              </w:rPr>
            </w:pPr>
            <w:r w:rsidRPr="001F5A05">
              <w:rPr>
                <w:b/>
                <w:bCs/>
                <w:sz w:val="22"/>
                <w:lang w:bidi="sa-IN"/>
              </w:rPr>
              <w:t>Discovered vulnerabilities</w:t>
            </w:r>
            <w:r w:rsidR="00D12EF5" w:rsidRPr="001F5A05">
              <w:rPr>
                <w:sz w:val="22"/>
                <w:lang w:bidi="sa-IN"/>
              </w:rPr>
              <w:t xml:space="preserve"> </w:t>
            </w:r>
            <w:r w:rsidR="00801BDD" w:rsidRPr="001F5A05">
              <w:rPr>
                <w:sz w:val="22"/>
                <w:lang w:bidi="sa-IN"/>
              </w:rPr>
              <w:t xml:space="preserve">tab </w:t>
            </w:r>
            <w:r w:rsidR="00D12EF5" w:rsidRPr="001F5A05">
              <w:rPr>
                <w:sz w:val="22"/>
                <w:lang w:bidi="sa-IN"/>
              </w:rPr>
              <w:t xml:space="preserve">– </w:t>
            </w:r>
            <w:r w:rsidR="00FD255F" w:rsidRPr="001F5A05">
              <w:rPr>
                <w:sz w:val="22"/>
                <w:lang w:bidi="sa-IN"/>
              </w:rPr>
              <w:t xml:space="preserve">A list of </w:t>
            </w:r>
            <w:r w:rsidR="00D12EF5" w:rsidRPr="001F5A05">
              <w:rPr>
                <w:sz w:val="22"/>
                <w:lang w:bidi="sa-IN"/>
              </w:rPr>
              <w:t>all vul</w:t>
            </w:r>
            <w:r w:rsidR="002E046C" w:rsidRPr="001F5A05">
              <w:rPr>
                <w:sz w:val="22"/>
                <w:lang w:bidi="sa-IN"/>
              </w:rPr>
              <w:t>ne</w:t>
            </w:r>
            <w:r w:rsidR="00D12EF5" w:rsidRPr="001F5A05">
              <w:rPr>
                <w:sz w:val="22"/>
                <w:lang w:bidi="sa-IN"/>
              </w:rPr>
              <w:t xml:space="preserve">rabilities (CVEs) </w:t>
            </w:r>
            <w:r w:rsidR="00337569" w:rsidRPr="001F5A05">
              <w:rPr>
                <w:sz w:val="22"/>
                <w:lang w:bidi="sa-IN"/>
              </w:rPr>
              <w:t>that exist for this software across</w:t>
            </w:r>
            <w:r w:rsidR="00920389" w:rsidRPr="001F5A05">
              <w:rPr>
                <w:sz w:val="22"/>
                <w:lang w:bidi="sa-IN"/>
              </w:rPr>
              <w:t xml:space="preserve"> all</w:t>
            </w:r>
            <w:r w:rsidR="00337569" w:rsidRPr="001F5A05">
              <w:rPr>
                <w:sz w:val="22"/>
                <w:lang w:bidi="sa-IN"/>
              </w:rPr>
              <w:t xml:space="preserve"> machines in th</w:t>
            </w:r>
            <w:r w:rsidR="00110CBD" w:rsidRPr="001F5A05">
              <w:rPr>
                <w:sz w:val="22"/>
                <w:lang w:bidi="sa-IN"/>
              </w:rPr>
              <w:t>e org.</w:t>
            </w:r>
            <w:r w:rsidR="00F402ED" w:rsidRPr="001F5A05">
              <w:rPr>
                <w:sz w:val="22"/>
                <w:lang w:bidi="sa-IN"/>
              </w:rPr>
              <w:t xml:space="preserve"> Click any vulnerability to view additional information.</w:t>
            </w:r>
          </w:p>
          <w:p w14:paraId="298073BC" w14:textId="46AC1C84" w:rsidR="0021791C" w:rsidRPr="001F5A05" w:rsidRDefault="0021791C" w:rsidP="00CE6045">
            <w:pPr>
              <w:pStyle w:val="ListParagraph"/>
              <w:numPr>
                <w:ilvl w:val="3"/>
                <w:numId w:val="18"/>
              </w:numPr>
              <w:rPr>
                <w:sz w:val="22"/>
                <w:lang w:bidi="sa-IN"/>
              </w:rPr>
            </w:pPr>
            <w:r w:rsidRPr="001F5A05">
              <w:rPr>
                <w:b/>
                <w:bCs/>
                <w:sz w:val="22"/>
                <w:lang w:bidi="sa-IN"/>
              </w:rPr>
              <w:t>Installed machines</w:t>
            </w:r>
            <w:r w:rsidR="000A0F1E" w:rsidRPr="001F5A05">
              <w:rPr>
                <w:sz w:val="22"/>
                <w:lang w:bidi="sa-IN"/>
              </w:rPr>
              <w:t xml:space="preserve"> </w:t>
            </w:r>
            <w:r w:rsidR="00801BDD" w:rsidRPr="001F5A05">
              <w:rPr>
                <w:sz w:val="22"/>
                <w:lang w:bidi="sa-IN"/>
              </w:rPr>
              <w:t xml:space="preserve">tab </w:t>
            </w:r>
            <w:r w:rsidR="000A0F1E" w:rsidRPr="001F5A05">
              <w:rPr>
                <w:sz w:val="22"/>
                <w:lang w:bidi="sa-IN"/>
              </w:rPr>
              <w:t xml:space="preserve">– </w:t>
            </w:r>
            <w:r w:rsidR="00FD255F" w:rsidRPr="001F5A05">
              <w:rPr>
                <w:sz w:val="22"/>
                <w:lang w:bidi="sa-IN"/>
              </w:rPr>
              <w:t>A</w:t>
            </w:r>
            <w:r w:rsidR="000A0F1E" w:rsidRPr="001F5A05">
              <w:rPr>
                <w:sz w:val="22"/>
                <w:lang w:bidi="sa-IN"/>
              </w:rPr>
              <w:t xml:space="preserve"> list of all machines </w:t>
            </w:r>
            <w:r w:rsidR="00337569" w:rsidRPr="001F5A05">
              <w:rPr>
                <w:sz w:val="22"/>
                <w:lang w:bidi="sa-IN"/>
              </w:rPr>
              <w:t>that have this software installed.</w:t>
            </w:r>
          </w:p>
          <w:p w14:paraId="3FE4B409" w14:textId="0E0C4847" w:rsidR="0021791C" w:rsidRPr="001F5A05" w:rsidRDefault="0021791C" w:rsidP="00CE6045">
            <w:pPr>
              <w:pStyle w:val="ListParagraph"/>
              <w:numPr>
                <w:ilvl w:val="3"/>
                <w:numId w:val="18"/>
              </w:numPr>
              <w:rPr>
                <w:sz w:val="22"/>
                <w:lang w:bidi="sa-IN"/>
              </w:rPr>
            </w:pPr>
            <w:r w:rsidRPr="001F5A05">
              <w:rPr>
                <w:b/>
                <w:bCs/>
                <w:sz w:val="22"/>
                <w:lang w:bidi="sa-IN"/>
              </w:rPr>
              <w:t>Version distribution</w:t>
            </w:r>
            <w:r w:rsidR="00110CBD" w:rsidRPr="001F5A05">
              <w:rPr>
                <w:sz w:val="22"/>
                <w:lang w:bidi="sa-IN"/>
              </w:rPr>
              <w:t xml:space="preserve"> </w:t>
            </w:r>
            <w:r w:rsidR="00801BDD" w:rsidRPr="001F5A05">
              <w:rPr>
                <w:sz w:val="22"/>
                <w:lang w:bidi="sa-IN"/>
              </w:rPr>
              <w:t xml:space="preserve">tab </w:t>
            </w:r>
            <w:r w:rsidR="00110CBD" w:rsidRPr="001F5A05">
              <w:rPr>
                <w:sz w:val="22"/>
                <w:lang w:bidi="sa-IN"/>
              </w:rPr>
              <w:t xml:space="preserve">– </w:t>
            </w:r>
            <w:r w:rsidR="00FD255F" w:rsidRPr="001F5A05">
              <w:rPr>
                <w:sz w:val="22"/>
                <w:lang w:bidi="sa-IN"/>
              </w:rPr>
              <w:t>A</w:t>
            </w:r>
            <w:r w:rsidR="00110CBD" w:rsidRPr="001F5A05">
              <w:rPr>
                <w:sz w:val="22"/>
                <w:lang w:bidi="sa-IN"/>
              </w:rPr>
              <w:t xml:space="preserve"> distribution</w:t>
            </w:r>
            <w:r w:rsidR="00FD255F" w:rsidRPr="001F5A05">
              <w:rPr>
                <w:sz w:val="22"/>
                <w:lang w:bidi="sa-IN"/>
              </w:rPr>
              <w:t xml:space="preserve"> list</w:t>
            </w:r>
            <w:r w:rsidR="00110CBD" w:rsidRPr="001F5A05">
              <w:rPr>
                <w:sz w:val="22"/>
                <w:lang w:bidi="sa-IN"/>
              </w:rPr>
              <w:t xml:space="preserve"> of all versions </w:t>
            </w:r>
            <w:r w:rsidR="009906C2" w:rsidRPr="001F5A05">
              <w:rPr>
                <w:sz w:val="22"/>
                <w:lang w:bidi="sa-IN"/>
              </w:rPr>
              <w:t xml:space="preserve">of this software installed on </w:t>
            </w:r>
            <w:r w:rsidR="006C0575" w:rsidRPr="001F5A05">
              <w:rPr>
                <w:sz w:val="22"/>
                <w:lang w:bidi="sa-IN"/>
              </w:rPr>
              <w:t>machines in the org</w:t>
            </w:r>
            <w:r w:rsidR="00FD255F" w:rsidRPr="001F5A05">
              <w:rPr>
                <w:sz w:val="22"/>
                <w:lang w:bidi="sa-IN"/>
              </w:rPr>
              <w:t>anization</w:t>
            </w:r>
            <w:r w:rsidR="006C0575" w:rsidRPr="001F5A05">
              <w:rPr>
                <w:sz w:val="22"/>
                <w:lang w:bidi="sa-IN"/>
              </w:rPr>
              <w:t>.</w:t>
            </w:r>
            <w:r w:rsidR="00A1233F" w:rsidRPr="001F5A05">
              <w:rPr>
                <w:sz w:val="22"/>
                <w:lang w:bidi="sa-IN"/>
              </w:rPr>
              <w:t xml:space="preserve"> Click any vulnerability to view additional information.</w:t>
            </w:r>
          </w:p>
          <w:p w14:paraId="5FAB3867" w14:textId="4B2F197D" w:rsidR="009B3EA2" w:rsidRDefault="0021791C" w:rsidP="00CE6045">
            <w:pPr>
              <w:pStyle w:val="ListParagraph"/>
              <w:numPr>
                <w:ilvl w:val="3"/>
                <w:numId w:val="18"/>
              </w:numPr>
              <w:rPr>
                <w:lang w:bidi="sa-IN"/>
              </w:rPr>
            </w:pPr>
            <w:r w:rsidRPr="001F5A05">
              <w:rPr>
                <w:b/>
                <w:bCs/>
                <w:sz w:val="22"/>
                <w:lang w:bidi="sa-IN"/>
              </w:rPr>
              <w:t xml:space="preserve">Missing </w:t>
            </w:r>
            <w:r w:rsidR="00801BDD" w:rsidRPr="001F5A05">
              <w:rPr>
                <w:b/>
                <w:bCs/>
                <w:sz w:val="22"/>
                <w:lang w:bidi="sa-IN"/>
              </w:rPr>
              <w:t>KB</w:t>
            </w:r>
            <w:r w:rsidRPr="001F5A05">
              <w:rPr>
                <w:b/>
                <w:bCs/>
                <w:sz w:val="22"/>
                <w:lang w:bidi="sa-IN"/>
              </w:rPr>
              <w:t>s</w:t>
            </w:r>
            <w:r w:rsidR="00920389" w:rsidRPr="001F5A05">
              <w:rPr>
                <w:sz w:val="22"/>
                <w:lang w:bidi="sa-IN"/>
              </w:rPr>
              <w:t xml:space="preserve"> </w:t>
            </w:r>
            <w:r w:rsidR="00801BDD" w:rsidRPr="001F5A05">
              <w:rPr>
                <w:sz w:val="22"/>
                <w:lang w:bidi="sa-IN"/>
              </w:rPr>
              <w:t xml:space="preserve">tab </w:t>
            </w:r>
            <w:r w:rsidR="00920389" w:rsidRPr="001F5A05">
              <w:rPr>
                <w:sz w:val="22"/>
                <w:lang w:bidi="sa-IN"/>
              </w:rPr>
              <w:t xml:space="preserve">– </w:t>
            </w:r>
            <w:r w:rsidR="00FD255F" w:rsidRPr="001F5A05">
              <w:rPr>
                <w:sz w:val="22"/>
                <w:lang w:bidi="sa-IN"/>
              </w:rPr>
              <w:t xml:space="preserve">A list of </w:t>
            </w:r>
            <w:r w:rsidR="00920389" w:rsidRPr="001F5A05">
              <w:rPr>
                <w:sz w:val="22"/>
                <w:lang w:bidi="sa-IN"/>
              </w:rPr>
              <w:t>all missed security updates (KBs) for this software.</w:t>
            </w:r>
            <w:r w:rsidR="008324D5" w:rsidRPr="001F5A05">
              <w:rPr>
                <w:sz w:val="22"/>
                <w:lang w:bidi="sa-IN"/>
              </w:rPr>
              <w:t xml:space="preserve"> </w:t>
            </w:r>
            <w:r w:rsidR="00A1233F" w:rsidRPr="001F5A05">
              <w:rPr>
                <w:sz w:val="22"/>
                <w:lang w:bidi="sa-IN"/>
              </w:rPr>
              <w:t>Click any KB item to view additional information</w:t>
            </w:r>
          </w:p>
        </w:tc>
      </w:tr>
      <w:tr w:rsidR="00865D30" w:rsidRPr="00ED5564" w14:paraId="1587E925" w14:textId="77777777" w:rsidTr="00EF0D87">
        <w:tc>
          <w:tcPr>
            <w:tcW w:w="4675" w:type="dxa"/>
          </w:tcPr>
          <w:p w14:paraId="197D57DA" w14:textId="0DC890FA" w:rsidR="00865D30" w:rsidRPr="008D3C86" w:rsidRDefault="007D6ABB" w:rsidP="00D20B35">
            <w:pPr>
              <w:pStyle w:val="Heading3"/>
            </w:pPr>
            <w:bookmarkStart w:id="47" w:name="_Toc34727171"/>
            <w:r w:rsidRPr="007A660A">
              <w:rPr>
                <w:color w:val="632423" w:themeColor="accent2" w:themeShade="80"/>
              </w:rPr>
              <w:lastRenderedPageBreak/>
              <w:t xml:space="preserve">Section </w:t>
            </w:r>
            <w:r w:rsidR="00D47490" w:rsidRPr="007A660A">
              <w:rPr>
                <w:color w:val="632423" w:themeColor="accent2" w:themeShade="80"/>
              </w:rPr>
              <w:t>6</w:t>
            </w:r>
            <w:r w:rsidRPr="008D3C86">
              <w:rPr>
                <w:color w:val="632423" w:themeColor="accent2" w:themeShade="80"/>
              </w:rPr>
              <w:t xml:space="preserve">: </w:t>
            </w:r>
            <w:r w:rsidR="00CF66A7" w:rsidRPr="008D3C86">
              <w:t>Machine page</w:t>
            </w:r>
            <w:bookmarkEnd w:id="47"/>
          </w:p>
          <w:p w14:paraId="5D0B43BE" w14:textId="1354484A" w:rsidR="009E191F" w:rsidRPr="001F5A05" w:rsidRDefault="009E191F" w:rsidP="000C761E">
            <w:pPr>
              <w:rPr>
                <w:sz w:val="22"/>
              </w:rPr>
            </w:pPr>
            <w:r w:rsidRPr="001F5A05">
              <w:rPr>
                <w:sz w:val="22"/>
              </w:rPr>
              <w:t xml:space="preserve">The machine page </w:t>
            </w:r>
            <w:r w:rsidR="00904CA7" w:rsidRPr="001F5A05">
              <w:rPr>
                <w:sz w:val="22"/>
              </w:rPr>
              <w:t xml:space="preserve">in MDATP has been enriched with Threat &amp; Vulnerability Management (TVM) data, providing </w:t>
            </w:r>
            <w:r w:rsidR="00D451C3" w:rsidRPr="001F5A05">
              <w:rPr>
                <w:sz w:val="22"/>
              </w:rPr>
              <w:t xml:space="preserve">full </w:t>
            </w:r>
            <w:r w:rsidR="00904CA7" w:rsidRPr="001F5A05">
              <w:rPr>
                <w:sz w:val="22"/>
              </w:rPr>
              <w:t xml:space="preserve">vulnerability context </w:t>
            </w:r>
            <w:r w:rsidR="00D451C3" w:rsidRPr="001F5A05">
              <w:rPr>
                <w:sz w:val="22"/>
              </w:rPr>
              <w:t>for</w:t>
            </w:r>
            <w:r w:rsidR="00904CA7" w:rsidRPr="001F5A05">
              <w:rPr>
                <w:sz w:val="22"/>
              </w:rPr>
              <w:t xml:space="preserve"> the machine entity</w:t>
            </w:r>
            <w:r w:rsidR="00C005E5" w:rsidRPr="001F5A05">
              <w:rPr>
                <w:sz w:val="22"/>
              </w:rPr>
              <w:t xml:space="preserve"> – security recommendations, software vulnerabilities, software inventory, missing </w:t>
            </w:r>
            <w:r w:rsidR="00D451C3" w:rsidRPr="001F5A05">
              <w:rPr>
                <w:sz w:val="22"/>
              </w:rPr>
              <w:t>security updates (</w:t>
            </w:r>
            <w:r w:rsidR="00C005E5" w:rsidRPr="001F5A05">
              <w:rPr>
                <w:sz w:val="22"/>
              </w:rPr>
              <w:t>KBs</w:t>
            </w:r>
            <w:r w:rsidR="00D451C3" w:rsidRPr="001F5A05">
              <w:rPr>
                <w:sz w:val="22"/>
              </w:rPr>
              <w:t>)</w:t>
            </w:r>
            <w:r w:rsidR="00C005E5" w:rsidRPr="001F5A05">
              <w:rPr>
                <w:sz w:val="22"/>
              </w:rPr>
              <w:t xml:space="preserve"> and overall exposure level</w:t>
            </w:r>
            <w:r w:rsidR="00904CA7" w:rsidRPr="001F5A05">
              <w:rPr>
                <w:sz w:val="22"/>
              </w:rPr>
              <w:t>.</w:t>
            </w:r>
          </w:p>
          <w:p w14:paraId="37F563EB" w14:textId="69816C5B" w:rsidR="00904CA7" w:rsidRPr="000823B7" w:rsidRDefault="00904CA7" w:rsidP="000C761E">
            <w:r w:rsidRPr="001F5A05">
              <w:rPr>
                <w:sz w:val="22"/>
              </w:rPr>
              <w:t>This</w:t>
            </w:r>
            <w:r w:rsidR="00F720A7" w:rsidRPr="001F5A05">
              <w:rPr>
                <w:sz w:val="22"/>
              </w:rPr>
              <w:t xml:space="preserve"> enrichment</w:t>
            </w:r>
            <w:r w:rsidRPr="001F5A05">
              <w:rPr>
                <w:sz w:val="22"/>
              </w:rPr>
              <w:t xml:space="preserve"> serves both</w:t>
            </w:r>
            <w:r w:rsidR="00F720A7" w:rsidRPr="001F5A05">
              <w:rPr>
                <w:sz w:val="22"/>
              </w:rPr>
              <w:t xml:space="preserve"> the</w:t>
            </w:r>
            <w:r w:rsidRPr="001F5A05">
              <w:rPr>
                <w:sz w:val="22"/>
              </w:rPr>
              <w:t xml:space="preserve"> </w:t>
            </w:r>
            <w:r w:rsidR="001F5A05">
              <w:rPr>
                <w:sz w:val="22"/>
                <w:lang w:bidi="sa-IN"/>
              </w:rPr>
              <w:t>SecOps</w:t>
            </w:r>
            <w:r w:rsidRPr="001F5A05">
              <w:rPr>
                <w:sz w:val="22"/>
              </w:rPr>
              <w:t>, as well as SecOps</w:t>
            </w:r>
            <w:r w:rsidR="00F720A7" w:rsidRPr="001F5A05">
              <w:rPr>
                <w:sz w:val="22"/>
              </w:rPr>
              <w:t>,</w:t>
            </w:r>
            <w:r w:rsidRPr="001F5A05">
              <w:rPr>
                <w:sz w:val="22"/>
              </w:rPr>
              <w:t xml:space="preserve"> who </w:t>
            </w:r>
            <w:r w:rsidR="00F67D13" w:rsidRPr="001F5A05">
              <w:rPr>
                <w:sz w:val="22"/>
              </w:rPr>
              <w:t>can now</w:t>
            </w:r>
            <w:r w:rsidRPr="001F5A05">
              <w:rPr>
                <w:sz w:val="22"/>
              </w:rPr>
              <w:t xml:space="preserve"> easily see any gaps in a machine's</w:t>
            </w:r>
            <w:r w:rsidR="00F67D13" w:rsidRPr="001F5A05">
              <w:rPr>
                <w:sz w:val="22"/>
              </w:rPr>
              <w:t xml:space="preserve"> </w:t>
            </w:r>
            <w:r w:rsidR="008D3C86" w:rsidRPr="008D3C86">
              <w:rPr>
                <w:sz w:val="22"/>
              </w:rPr>
              <w:t>defenses</w:t>
            </w:r>
            <w:r w:rsidR="00F67D13" w:rsidRPr="001F5A05">
              <w:rPr>
                <w:sz w:val="22"/>
              </w:rPr>
              <w:t xml:space="preserve"> while investigating an alert</w:t>
            </w:r>
            <w:r w:rsidR="00040563" w:rsidRPr="001F5A05">
              <w:rPr>
                <w:sz w:val="22"/>
              </w:rPr>
              <w:t xml:space="preserve"> and gain insights into possible weaknesses that </w:t>
            </w:r>
            <w:r w:rsidR="0075540D" w:rsidRPr="001F5A05">
              <w:rPr>
                <w:sz w:val="22"/>
              </w:rPr>
              <w:t>were exploited by an attacker</w:t>
            </w:r>
            <w:r w:rsidR="00F67D13" w:rsidRPr="001F5A05">
              <w:rPr>
                <w:sz w:val="22"/>
              </w:rPr>
              <w:t>.</w:t>
            </w:r>
          </w:p>
        </w:tc>
        <w:tc>
          <w:tcPr>
            <w:tcW w:w="5580" w:type="dxa"/>
          </w:tcPr>
          <w:p w14:paraId="45EC5ED5" w14:textId="55CC9F87" w:rsidR="004C4B85" w:rsidRPr="00CE2823" w:rsidRDefault="00CE2823" w:rsidP="00CE6045">
            <w:pPr>
              <w:pStyle w:val="ListParagraph"/>
              <w:numPr>
                <w:ilvl w:val="2"/>
                <w:numId w:val="18"/>
              </w:numPr>
              <w:rPr>
                <w:sz w:val="22"/>
                <w:lang w:bidi="sa-IN"/>
              </w:rPr>
            </w:pPr>
            <w:r>
              <w:rPr>
                <w:sz w:val="22"/>
                <w:lang w:bidi="sa-IN"/>
              </w:rPr>
              <w:t xml:space="preserve"> </w:t>
            </w:r>
            <w:r w:rsidR="004C4B85" w:rsidRPr="001F5A05">
              <w:rPr>
                <w:sz w:val="22"/>
                <w:lang w:bidi="sa-IN"/>
              </w:rPr>
              <w:t xml:space="preserve">In the left navigation menu </w:t>
            </w:r>
            <w:r w:rsidR="00D65C21" w:rsidRPr="001F5A05">
              <w:rPr>
                <w:sz w:val="22"/>
                <w:lang w:bidi="sa-IN"/>
              </w:rPr>
              <w:t>under</w:t>
            </w:r>
            <w:r w:rsidR="004C4B85" w:rsidRPr="001F5A05">
              <w:rPr>
                <w:sz w:val="22"/>
                <w:lang w:bidi="sa-IN"/>
              </w:rPr>
              <w:t xml:space="preserve"> </w:t>
            </w:r>
            <w:r w:rsidR="004C4B85" w:rsidRPr="001F5A05">
              <w:rPr>
                <w:b/>
                <w:bCs/>
                <w:sz w:val="22"/>
                <w:lang w:bidi="sa-IN"/>
              </w:rPr>
              <w:t xml:space="preserve">Threat </w:t>
            </w:r>
            <w:r w:rsidR="00D65C21" w:rsidRPr="001F5A05">
              <w:rPr>
                <w:b/>
                <w:bCs/>
                <w:sz w:val="22"/>
                <w:lang w:bidi="sa-IN"/>
              </w:rPr>
              <w:t xml:space="preserve">&amp; </w:t>
            </w:r>
            <w:r w:rsidR="004C4B85" w:rsidRPr="00CE2823">
              <w:rPr>
                <w:b/>
                <w:bCs/>
                <w:sz w:val="22"/>
                <w:lang w:bidi="sa-IN"/>
              </w:rPr>
              <w:t>Vulnerability Management</w:t>
            </w:r>
            <w:r w:rsidR="004C4B85" w:rsidRPr="00CE2823">
              <w:rPr>
                <w:sz w:val="22"/>
                <w:lang w:bidi="sa-IN"/>
              </w:rPr>
              <w:t xml:space="preserve">, </w:t>
            </w:r>
            <w:r w:rsidR="00D65C21" w:rsidRPr="00CE2823">
              <w:rPr>
                <w:sz w:val="22"/>
                <w:lang w:bidi="sa-IN"/>
              </w:rPr>
              <w:t>click</w:t>
            </w:r>
            <w:r w:rsidR="004C4B85" w:rsidRPr="00CE2823">
              <w:rPr>
                <w:sz w:val="22"/>
                <w:lang w:bidi="sa-IN"/>
              </w:rPr>
              <w:t xml:space="preserve"> </w:t>
            </w:r>
            <w:r w:rsidR="004C4B85" w:rsidRPr="00CE2823">
              <w:rPr>
                <w:b/>
                <w:bCs/>
                <w:sz w:val="22"/>
                <w:lang w:bidi="sa-IN"/>
              </w:rPr>
              <w:t>Dashboard</w:t>
            </w:r>
            <w:r w:rsidR="004C4B85" w:rsidRPr="00CE2823">
              <w:rPr>
                <w:sz w:val="22"/>
                <w:lang w:bidi="sa-IN"/>
              </w:rPr>
              <w:t>.</w:t>
            </w:r>
          </w:p>
          <w:p w14:paraId="5A7E7938" w14:textId="6CD7C432" w:rsidR="00865D30" w:rsidRPr="00CE2823" w:rsidRDefault="00CE2823" w:rsidP="00CE6045">
            <w:pPr>
              <w:pStyle w:val="ListParagraph"/>
              <w:numPr>
                <w:ilvl w:val="2"/>
                <w:numId w:val="18"/>
              </w:numPr>
              <w:rPr>
                <w:sz w:val="22"/>
                <w:lang w:bidi="sa-IN"/>
              </w:rPr>
            </w:pPr>
            <w:r>
              <w:rPr>
                <w:sz w:val="22"/>
                <w:lang w:bidi="sa-IN"/>
              </w:rPr>
              <w:t xml:space="preserve"> </w:t>
            </w:r>
            <w:r w:rsidR="00D02A51" w:rsidRPr="00CE2823">
              <w:rPr>
                <w:sz w:val="22"/>
                <w:lang w:bidi="sa-IN"/>
              </w:rPr>
              <w:t xml:space="preserve">Scroll down to the </w:t>
            </w:r>
            <w:r w:rsidR="00D02A51" w:rsidRPr="00CE2823">
              <w:rPr>
                <w:b/>
                <w:bCs/>
                <w:sz w:val="22"/>
                <w:lang w:bidi="sa-IN"/>
              </w:rPr>
              <w:t>Top exposed machines</w:t>
            </w:r>
            <w:r w:rsidR="00D02A51" w:rsidRPr="00CE2823">
              <w:rPr>
                <w:sz w:val="22"/>
                <w:lang w:bidi="sa-IN"/>
              </w:rPr>
              <w:t xml:space="preserve"> list and click </w:t>
            </w:r>
            <w:r w:rsidR="00083F14" w:rsidRPr="00CE2823">
              <w:rPr>
                <w:sz w:val="22"/>
                <w:lang w:bidi="sa-IN"/>
              </w:rPr>
              <w:t>the following PC name:</w:t>
            </w:r>
            <w:r w:rsidR="00D02A51" w:rsidRPr="00CE2823">
              <w:rPr>
                <w:sz w:val="22"/>
                <w:lang w:bidi="sa-IN"/>
              </w:rPr>
              <w:t xml:space="preserve"> </w:t>
            </w:r>
            <w:r w:rsidR="00134A7F" w:rsidRPr="00CE2823">
              <w:rPr>
                <w:b/>
                <w:bCs/>
                <w:sz w:val="22"/>
                <w:lang w:bidi="sa-IN"/>
              </w:rPr>
              <w:t>deborahp-pc</w:t>
            </w:r>
            <w:r w:rsidR="00696911" w:rsidRPr="00CE2823">
              <w:rPr>
                <w:sz w:val="22"/>
                <w:lang w:bidi="sa-IN"/>
              </w:rPr>
              <w:t>.</w:t>
            </w:r>
          </w:p>
          <w:p w14:paraId="4C4AA80A" w14:textId="1F15280B" w:rsidR="00696911" w:rsidRPr="00CE2823" w:rsidRDefault="00696911" w:rsidP="00696911">
            <w:pPr>
              <w:pStyle w:val="Notes-highlighted"/>
              <w:rPr>
                <w:sz w:val="22"/>
                <w:lang w:bidi="sa-IN"/>
              </w:rPr>
            </w:pPr>
            <w:r w:rsidRPr="00CE2823">
              <w:rPr>
                <w:b/>
                <w:bCs/>
                <w:sz w:val="22"/>
              </w:rPr>
              <w:t>Note</w:t>
            </w:r>
            <w:r w:rsidRPr="00CE2823">
              <w:rPr>
                <w:sz w:val="22"/>
              </w:rPr>
              <w:t xml:space="preserve">: The list is dynamic, </w:t>
            </w:r>
            <w:r w:rsidR="00083F14" w:rsidRPr="00CE2823">
              <w:rPr>
                <w:sz w:val="22"/>
              </w:rPr>
              <w:t>you may need to expand the list by</w:t>
            </w:r>
            <w:r w:rsidRPr="00CE2823">
              <w:rPr>
                <w:sz w:val="22"/>
              </w:rPr>
              <w:t xml:space="preserve"> click</w:t>
            </w:r>
            <w:r w:rsidR="00083F14" w:rsidRPr="00CE2823">
              <w:rPr>
                <w:sz w:val="22"/>
              </w:rPr>
              <w:t>ing</w:t>
            </w:r>
            <w:r w:rsidRPr="00CE2823">
              <w:rPr>
                <w:sz w:val="22"/>
              </w:rPr>
              <w:t xml:space="preserve"> </w:t>
            </w:r>
            <w:r w:rsidRPr="00CE2823">
              <w:rPr>
                <w:b/>
                <w:bCs/>
                <w:sz w:val="22"/>
              </w:rPr>
              <w:t>Show more</w:t>
            </w:r>
            <w:r w:rsidRPr="00CE2823">
              <w:rPr>
                <w:sz w:val="22"/>
              </w:rPr>
              <w:t>.</w:t>
            </w:r>
          </w:p>
          <w:p w14:paraId="5D908989" w14:textId="3B22F557" w:rsidR="00345A2D" w:rsidRPr="00CE2823" w:rsidRDefault="00CE2823" w:rsidP="00CE2823">
            <w:pPr>
              <w:pStyle w:val="ListParagraph"/>
              <w:numPr>
                <w:ilvl w:val="2"/>
                <w:numId w:val="18"/>
              </w:numPr>
              <w:rPr>
                <w:sz w:val="22"/>
                <w:lang w:bidi="sa-IN"/>
              </w:rPr>
            </w:pPr>
            <w:r>
              <w:rPr>
                <w:sz w:val="22"/>
                <w:lang w:bidi="sa-IN"/>
              </w:rPr>
              <w:t xml:space="preserve">  </w:t>
            </w:r>
            <w:r w:rsidR="00547915" w:rsidRPr="00CE2823">
              <w:rPr>
                <w:sz w:val="22"/>
                <w:lang w:bidi="sa-IN"/>
              </w:rPr>
              <w:t xml:space="preserve">In the </w:t>
            </w:r>
            <w:r w:rsidR="00AA721B" w:rsidRPr="00CE2823">
              <w:rPr>
                <w:b/>
                <w:bCs/>
                <w:sz w:val="22"/>
                <w:lang w:bidi="sa-IN"/>
              </w:rPr>
              <w:t>O</w:t>
            </w:r>
            <w:r w:rsidR="00547915" w:rsidRPr="00CE2823">
              <w:rPr>
                <w:b/>
                <w:bCs/>
                <w:sz w:val="22"/>
                <w:lang w:bidi="sa-IN"/>
              </w:rPr>
              <w:t>verview</w:t>
            </w:r>
            <w:r w:rsidR="00547915" w:rsidRPr="00CE2823">
              <w:rPr>
                <w:sz w:val="22"/>
                <w:lang w:bidi="sa-IN"/>
              </w:rPr>
              <w:t xml:space="preserve"> tab, point out the Security assessment summary.</w:t>
            </w:r>
            <w:r w:rsidR="00345A2D" w:rsidRPr="00CE2823">
              <w:rPr>
                <w:noProof/>
                <w:sz w:val="22"/>
              </w:rPr>
              <w:drawing>
                <wp:inline distT="0" distB="0" distL="0" distR="0" wp14:anchorId="1E437D3F" wp14:editId="1E289442">
                  <wp:extent cx="2291728" cy="1060704"/>
                  <wp:effectExtent l="0" t="0" r="0" b="6350"/>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50">
                            <a:extLst>
                              <a:ext uri="{28A0092B-C50C-407E-A947-70E740481C1C}">
                                <a14:useLocalDpi xmlns:a14="http://schemas.microsoft.com/office/drawing/2010/main" val="0"/>
                              </a:ext>
                            </a:extLst>
                          </a:blip>
                          <a:stretch>
                            <a:fillRect/>
                          </a:stretch>
                        </pic:blipFill>
                        <pic:spPr>
                          <a:xfrm>
                            <a:off x="0" y="0"/>
                            <a:ext cx="2291728" cy="1060704"/>
                          </a:xfrm>
                          <a:prstGeom prst="rect">
                            <a:avLst/>
                          </a:prstGeom>
                        </pic:spPr>
                      </pic:pic>
                    </a:graphicData>
                  </a:graphic>
                </wp:inline>
              </w:drawing>
            </w:r>
          </w:p>
          <w:p w14:paraId="626805C6" w14:textId="77777777" w:rsidR="00345A2D" w:rsidRPr="00CE2823" w:rsidRDefault="00345A2D" w:rsidP="00CE2823">
            <w:pPr>
              <w:pStyle w:val="ListParagraph"/>
              <w:ind w:left="300"/>
              <w:rPr>
                <w:sz w:val="22"/>
                <w:lang w:bidi="sa-IN"/>
              </w:rPr>
            </w:pPr>
          </w:p>
          <w:p w14:paraId="74713837" w14:textId="247FA867" w:rsidR="00547915" w:rsidRPr="00CE2823" w:rsidRDefault="00345A2D" w:rsidP="00CE2823">
            <w:pPr>
              <w:pStyle w:val="ListParagraph"/>
              <w:numPr>
                <w:ilvl w:val="2"/>
                <w:numId w:val="18"/>
              </w:numPr>
              <w:rPr>
                <w:sz w:val="22"/>
                <w:lang w:bidi="sa-IN"/>
              </w:rPr>
            </w:pPr>
            <w:r w:rsidRPr="00CE2823">
              <w:rPr>
                <w:sz w:val="22"/>
                <w:lang w:bidi="sa-IN"/>
              </w:rPr>
              <w:t xml:space="preserve"> </w:t>
            </w:r>
            <w:r w:rsidR="002A655A" w:rsidRPr="00CE2823">
              <w:rPr>
                <w:b/>
                <w:bCs/>
                <w:sz w:val="22"/>
                <w:lang w:bidi="sa-IN"/>
              </w:rPr>
              <w:t>Point out</w:t>
            </w:r>
            <w:r w:rsidRPr="00CE2823">
              <w:rPr>
                <w:sz w:val="22"/>
                <w:lang w:bidi="sa-IN"/>
              </w:rPr>
              <w:t xml:space="preserve"> </w:t>
            </w:r>
            <w:r w:rsidR="007D6ABB" w:rsidRPr="00CE2823">
              <w:rPr>
                <w:sz w:val="22"/>
                <w:lang w:bidi="sa-IN"/>
              </w:rPr>
              <w:t xml:space="preserve">the </w:t>
            </w:r>
            <w:r w:rsidR="00544455" w:rsidRPr="00CE2823">
              <w:rPr>
                <w:sz w:val="22"/>
                <w:lang w:bidi="sa-IN"/>
              </w:rPr>
              <w:t xml:space="preserve">TVM </w:t>
            </w:r>
            <w:r w:rsidR="00303E04" w:rsidRPr="00CE2823">
              <w:rPr>
                <w:sz w:val="22"/>
                <w:lang w:bidi="sa-IN"/>
              </w:rPr>
              <w:t>tabs</w:t>
            </w:r>
            <w:r w:rsidR="00B61022" w:rsidRPr="00CE2823">
              <w:rPr>
                <w:sz w:val="22"/>
                <w:lang w:bidi="sa-IN"/>
              </w:rPr>
              <w:t xml:space="preserve"> to show the TVM context that now exist in the machine page</w:t>
            </w:r>
            <w:r w:rsidR="00303E04" w:rsidRPr="00CE2823">
              <w:rPr>
                <w:sz w:val="22"/>
                <w:lang w:bidi="sa-IN"/>
              </w:rPr>
              <w:t>:</w:t>
            </w:r>
          </w:p>
          <w:p w14:paraId="400BA232" w14:textId="36120600" w:rsidR="007D6ABB" w:rsidRDefault="784F0E23" w:rsidP="000823B7">
            <w:pPr>
              <w:rPr>
                <w:lang w:bidi="sa-IN"/>
              </w:rPr>
            </w:pPr>
            <w:r>
              <w:rPr>
                <w:noProof/>
              </w:rPr>
              <w:drawing>
                <wp:inline distT="0" distB="0" distL="0" distR="0" wp14:anchorId="6C7CF70D" wp14:editId="2DF95F30">
                  <wp:extent cx="3451860" cy="256540"/>
                  <wp:effectExtent l="0" t="0" r="0" b="0"/>
                  <wp:docPr id="17301358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1">
                            <a:extLst>
                              <a:ext uri="{28A0092B-C50C-407E-A947-70E740481C1C}">
                                <a14:useLocalDpi xmlns:a14="http://schemas.microsoft.com/office/drawing/2010/main" val="0"/>
                              </a:ext>
                            </a:extLst>
                          </a:blip>
                          <a:stretch>
                            <a:fillRect/>
                          </a:stretch>
                        </pic:blipFill>
                        <pic:spPr>
                          <a:xfrm>
                            <a:off x="0" y="0"/>
                            <a:ext cx="3451860" cy="256540"/>
                          </a:xfrm>
                          <a:prstGeom prst="rect">
                            <a:avLst/>
                          </a:prstGeom>
                        </pic:spPr>
                      </pic:pic>
                    </a:graphicData>
                  </a:graphic>
                </wp:inline>
              </w:drawing>
            </w:r>
          </w:p>
          <w:p w14:paraId="755BDFF5" w14:textId="230298A0" w:rsidR="00303E04" w:rsidRPr="001F5A05" w:rsidRDefault="00303E04" w:rsidP="00CE6045">
            <w:pPr>
              <w:pStyle w:val="ListParagraph"/>
              <w:numPr>
                <w:ilvl w:val="3"/>
                <w:numId w:val="18"/>
              </w:numPr>
              <w:rPr>
                <w:sz w:val="22"/>
                <w:lang w:bidi="sa-IN"/>
              </w:rPr>
            </w:pPr>
            <w:r w:rsidRPr="001F5A05">
              <w:rPr>
                <w:b/>
                <w:bCs/>
                <w:sz w:val="22"/>
                <w:lang w:bidi="sa-IN"/>
              </w:rPr>
              <w:t>Security recommendations</w:t>
            </w:r>
            <w:r w:rsidR="00AA721B" w:rsidRPr="001F5A05">
              <w:rPr>
                <w:sz w:val="22"/>
                <w:lang w:bidi="sa-IN"/>
              </w:rPr>
              <w:t xml:space="preserve"> tab</w:t>
            </w:r>
            <w:r w:rsidRPr="001F5A05">
              <w:rPr>
                <w:sz w:val="22"/>
                <w:lang w:bidi="sa-IN"/>
              </w:rPr>
              <w:t xml:space="preserve"> –</w:t>
            </w:r>
            <w:r w:rsidR="00FD255F" w:rsidRPr="001F5A05">
              <w:rPr>
                <w:sz w:val="22"/>
                <w:lang w:bidi="sa-IN"/>
              </w:rPr>
              <w:t xml:space="preserve"> A list of</w:t>
            </w:r>
            <w:r w:rsidRPr="001F5A05">
              <w:rPr>
                <w:sz w:val="22"/>
                <w:lang w:bidi="sa-IN"/>
              </w:rPr>
              <w:t xml:space="preserve"> all</w:t>
            </w:r>
            <w:r w:rsidR="00B61022" w:rsidRPr="001F5A05">
              <w:rPr>
                <w:sz w:val="22"/>
                <w:lang w:bidi="sa-IN"/>
              </w:rPr>
              <w:t xml:space="preserve"> TVM</w:t>
            </w:r>
            <w:r w:rsidRPr="001F5A05">
              <w:rPr>
                <w:sz w:val="22"/>
                <w:lang w:bidi="sa-IN"/>
              </w:rPr>
              <w:t xml:space="preserve"> security recommendations related to this </w:t>
            </w:r>
            <w:r w:rsidR="003515AF" w:rsidRPr="001F5A05">
              <w:rPr>
                <w:sz w:val="22"/>
                <w:lang w:bidi="sa-IN"/>
              </w:rPr>
              <w:t>machine</w:t>
            </w:r>
            <w:r w:rsidRPr="001F5A05">
              <w:rPr>
                <w:sz w:val="22"/>
                <w:lang w:bidi="sa-IN"/>
              </w:rPr>
              <w:t>.</w:t>
            </w:r>
            <w:r w:rsidR="009416A3" w:rsidRPr="001F5A05">
              <w:rPr>
                <w:sz w:val="22"/>
                <w:lang w:bidi="sa-IN"/>
              </w:rPr>
              <w:t xml:space="preserve"> </w:t>
            </w:r>
            <w:r w:rsidR="0088381D">
              <w:rPr>
                <w:sz w:val="22"/>
                <w:lang w:bidi="sa-IN"/>
              </w:rPr>
              <w:t>If available, you can c</w:t>
            </w:r>
            <w:r w:rsidR="009416A3" w:rsidRPr="001F5A05">
              <w:rPr>
                <w:sz w:val="22"/>
                <w:lang w:bidi="sa-IN"/>
              </w:rPr>
              <w:t>lick any recommendation to view additional information.</w:t>
            </w:r>
          </w:p>
          <w:p w14:paraId="60ABAFDD" w14:textId="35A5E959" w:rsidR="00303E04" w:rsidRPr="001F5A05" w:rsidRDefault="0093442A" w:rsidP="00CE6045">
            <w:pPr>
              <w:pStyle w:val="ListParagraph"/>
              <w:numPr>
                <w:ilvl w:val="3"/>
                <w:numId w:val="18"/>
              </w:numPr>
              <w:rPr>
                <w:sz w:val="22"/>
                <w:lang w:bidi="sa-IN"/>
              </w:rPr>
            </w:pPr>
            <w:r w:rsidRPr="001F5A05">
              <w:rPr>
                <w:b/>
                <w:bCs/>
                <w:sz w:val="22"/>
                <w:lang w:bidi="sa-IN"/>
              </w:rPr>
              <w:t>Software inventory</w:t>
            </w:r>
            <w:r w:rsidR="00AA721B" w:rsidRPr="001F5A05">
              <w:rPr>
                <w:sz w:val="22"/>
                <w:lang w:bidi="sa-IN"/>
              </w:rPr>
              <w:t xml:space="preserve"> tab</w:t>
            </w:r>
            <w:r w:rsidRPr="001F5A05">
              <w:rPr>
                <w:sz w:val="22"/>
                <w:lang w:bidi="sa-IN"/>
              </w:rPr>
              <w:t xml:space="preserve"> </w:t>
            </w:r>
            <w:r w:rsidR="009416A3" w:rsidRPr="001F5A05">
              <w:rPr>
                <w:sz w:val="22"/>
                <w:lang w:bidi="sa-IN"/>
              </w:rPr>
              <w:t>–</w:t>
            </w:r>
            <w:r w:rsidRPr="001F5A05">
              <w:rPr>
                <w:sz w:val="22"/>
                <w:lang w:bidi="sa-IN"/>
              </w:rPr>
              <w:t xml:space="preserve"> </w:t>
            </w:r>
            <w:r w:rsidR="00FD255F" w:rsidRPr="001F5A05">
              <w:rPr>
                <w:sz w:val="22"/>
                <w:lang w:bidi="sa-IN"/>
              </w:rPr>
              <w:t>A</w:t>
            </w:r>
            <w:r w:rsidR="009416A3" w:rsidRPr="001F5A05">
              <w:rPr>
                <w:sz w:val="22"/>
                <w:lang w:bidi="sa-IN"/>
              </w:rPr>
              <w:t xml:space="preserve"> list of all software products identified on this machine, </w:t>
            </w:r>
            <w:r w:rsidR="004F5725" w:rsidRPr="001F5A05">
              <w:rPr>
                <w:sz w:val="22"/>
                <w:lang w:bidi="sa-IN"/>
              </w:rPr>
              <w:t xml:space="preserve">including </w:t>
            </w:r>
            <w:r w:rsidR="004F5725" w:rsidRPr="001F5A05">
              <w:rPr>
                <w:sz w:val="22"/>
                <w:lang w:bidi="sa-IN"/>
              </w:rPr>
              <w:lastRenderedPageBreak/>
              <w:t xml:space="preserve">vulnerability related information. </w:t>
            </w:r>
            <w:r w:rsidR="0088381D">
              <w:rPr>
                <w:sz w:val="22"/>
                <w:lang w:bidi="sa-IN"/>
              </w:rPr>
              <w:t>If available, you can c</w:t>
            </w:r>
            <w:r w:rsidR="004F5725" w:rsidRPr="001F5A05">
              <w:rPr>
                <w:sz w:val="22"/>
                <w:lang w:bidi="sa-IN"/>
              </w:rPr>
              <w:t>lick any software to view additional information.</w:t>
            </w:r>
          </w:p>
          <w:p w14:paraId="3586A6D9" w14:textId="38F5D027" w:rsidR="00303E04" w:rsidRPr="001F5A05" w:rsidRDefault="004F5725" w:rsidP="00CE6045">
            <w:pPr>
              <w:pStyle w:val="ListParagraph"/>
              <w:numPr>
                <w:ilvl w:val="3"/>
                <w:numId w:val="18"/>
              </w:numPr>
              <w:rPr>
                <w:sz w:val="22"/>
                <w:lang w:bidi="sa-IN"/>
              </w:rPr>
            </w:pPr>
            <w:r w:rsidRPr="001F5A05">
              <w:rPr>
                <w:b/>
                <w:bCs/>
                <w:sz w:val="22"/>
                <w:lang w:bidi="sa-IN"/>
              </w:rPr>
              <w:t>Discovered vulnerabilities</w:t>
            </w:r>
            <w:r w:rsidR="00AA721B" w:rsidRPr="001F5A05">
              <w:rPr>
                <w:sz w:val="22"/>
                <w:lang w:bidi="sa-IN"/>
              </w:rPr>
              <w:t xml:space="preserve"> tab</w:t>
            </w:r>
            <w:r w:rsidR="00303E04" w:rsidRPr="001F5A05">
              <w:rPr>
                <w:sz w:val="22"/>
                <w:lang w:bidi="sa-IN"/>
              </w:rPr>
              <w:t xml:space="preserve"> – </w:t>
            </w:r>
            <w:r w:rsidR="00FD255F" w:rsidRPr="001F5A05">
              <w:rPr>
                <w:sz w:val="22"/>
                <w:lang w:bidi="sa-IN"/>
              </w:rPr>
              <w:t>A</w:t>
            </w:r>
            <w:r w:rsidR="00303E04" w:rsidRPr="001F5A05">
              <w:rPr>
                <w:sz w:val="22"/>
                <w:lang w:bidi="sa-IN"/>
              </w:rPr>
              <w:t xml:space="preserve"> list of all </w:t>
            </w:r>
            <w:r w:rsidRPr="001F5A05">
              <w:rPr>
                <w:sz w:val="22"/>
                <w:lang w:bidi="sa-IN"/>
              </w:rPr>
              <w:t>vulnerabilities</w:t>
            </w:r>
            <w:r w:rsidR="005736BC" w:rsidRPr="001F5A05">
              <w:rPr>
                <w:sz w:val="22"/>
                <w:lang w:bidi="sa-IN"/>
              </w:rPr>
              <w:t xml:space="preserve"> (CVEs)</w:t>
            </w:r>
            <w:r w:rsidRPr="001F5A05">
              <w:rPr>
                <w:sz w:val="22"/>
                <w:lang w:bidi="sa-IN"/>
              </w:rPr>
              <w:t xml:space="preserve"> discovered on this machine</w:t>
            </w:r>
            <w:r w:rsidR="00303E04" w:rsidRPr="001F5A05">
              <w:rPr>
                <w:sz w:val="22"/>
                <w:lang w:bidi="sa-IN"/>
              </w:rPr>
              <w:t>.</w:t>
            </w:r>
            <w:r w:rsidR="005736BC" w:rsidRPr="001F5A05">
              <w:rPr>
                <w:sz w:val="22"/>
                <w:lang w:bidi="sa-IN"/>
              </w:rPr>
              <w:t xml:space="preserve"> </w:t>
            </w:r>
            <w:r w:rsidR="0088381D">
              <w:rPr>
                <w:sz w:val="22"/>
                <w:lang w:bidi="sa-IN"/>
              </w:rPr>
              <w:t>If available, you can c</w:t>
            </w:r>
            <w:r w:rsidR="005736BC" w:rsidRPr="001F5A05">
              <w:rPr>
                <w:sz w:val="22"/>
                <w:lang w:bidi="sa-IN"/>
              </w:rPr>
              <w:t>lick any vulnerability to view additional information.</w:t>
            </w:r>
          </w:p>
          <w:p w14:paraId="5C070CEE" w14:textId="4586FC4E" w:rsidR="007D6ABB" w:rsidRDefault="00303E04" w:rsidP="00CE6045">
            <w:pPr>
              <w:pStyle w:val="ListParagraph"/>
              <w:numPr>
                <w:ilvl w:val="3"/>
                <w:numId w:val="18"/>
              </w:numPr>
              <w:rPr>
                <w:lang w:bidi="sa-IN"/>
              </w:rPr>
            </w:pPr>
            <w:r w:rsidRPr="001F5A05">
              <w:rPr>
                <w:b/>
                <w:bCs/>
                <w:sz w:val="22"/>
                <w:lang w:bidi="sa-IN"/>
              </w:rPr>
              <w:t xml:space="preserve">Missing </w:t>
            </w:r>
            <w:r w:rsidR="005736BC" w:rsidRPr="001F5A05">
              <w:rPr>
                <w:b/>
                <w:bCs/>
                <w:sz w:val="22"/>
                <w:lang w:bidi="sa-IN"/>
              </w:rPr>
              <w:t>KB</w:t>
            </w:r>
            <w:r w:rsidRPr="001F5A05">
              <w:rPr>
                <w:b/>
                <w:bCs/>
                <w:sz w:val="22"/>
                <w:lang w:bidi="sa-IN"/>
              </w:rPr>
              <w:t>s</w:t>
            </w:r>
            <w:r w:rsidR="00AA721B" w:rsidRPr="001F5A05">
              <w:rPr>
                <w:sz w:val="22"/>
                <w:lang w:bidi="sa-IN"/>
              </w:rPr>
              <w:t xml:space="preserve"> tab</w:t>
            </w:r>
            <w:r w:rsidRPr="001F5A05">
              <w:rPr>
                <w:sz w:val="22"/>
                <w:lang w:bidi="sa-IN"/>
              </w:rPr>
              <w:t xml:space="preserve"> – </w:t>
            </w:r>
            <w:r w:rsidR="00FD255F" w:rsidRPr="001F5A05">
              <w:rPr>
                <w:sz w:val="22"/>
                <w:lang w:bidi="sa-IN"/>
              </w:rPr>
              <w:t>A</w:t>
            </w:r>
            <w:r w:rsidR="008324D5" w:rsidRPr="001F5A05">
              <w:rPr>
                <w:sz w:val="22"/>
                <w:lang w:bidi="sa-IN"/>
              </w:rPr>
              <w:t xml:space="preserve"> list of </w:t>
            </w:r>
            <w:r w:rsidRPr="001F5A05">
              <w:rPr>
                <w:sz w:val="22"/>
                <w:lang w:bidi="sa-IN"/>
              </w:rPr>
              <w:t xml:space="preserve">all missed security updates (KBs) </w:t>
            </w:r>
            <w:r w:rsidR="003F5531" w:rsidRPr="001F5A05">
              <w:rPr>
                <w:sz w:val="22"/>
                <w:lang w:bidi="sa-IN"/>
              </w:rPr>
              <w:t>on this machine</w:t>
            </w:r>
            <w:r w:rsidRPr="001F5A05">
              <w:rPr>
                <w:sz w:val="22"/>
                <w:lang w:bidi="sa-IN"/>
              </w:rPr>
              <w:t>.</w:t>
            </w:r>
            <w:r w:rsidR="008324D5" w:rsidRPr="001F5A05">
              <w:rPr>
                <w:sz w:val="22"/>
                <w:lang w:bidi="sa-IN"/>
              </w:rPr>
              <w:t xml:space="preserve"> </w:t>
            </w:r>
            <w:r w:rsidR="0088381D">
              <w:rPr>
                <w:sz w:val="22"/>
                <w:lang w:bidi="sa-IN"/>
              </w:rPr>
              <w:t>If available, you can c</w:t>
            </w:r>
            <w:r w:rsidR="0088381D" w:rsidRPr="001F5A05">
              <w:rPr>
                <w:sz w:val="22"/>
                <w:lang w:bidi="sa-IN"/>
              </w:rPr>
              <w:t xml:space="preserve">lick </w:t>
            </w:r>
            <w:r w:rsidR="008324D5" w:rsidRPr="001F5A05">
              <w:rPr>
                <w:sz w:val="22"/>
                <w:lang w:bidi="sa-IN"/>
              </w:rPr>
              <w:t>any KB ite</w:t>
            </w:r>
            <w:r w:rsidR="00A1233F" w:rsidRPr="001F5A05">
              <w:rPr>
                <w:sz w:val="22"/>
                <w:lang w:bidi="sa-IN"/>
              </w:rPr>
              <w:t>m</w:t>
            </w:r>
            <w:r w:rsidR="008324D5" w:rsidRPr="001F5A05">
              <w:rPr>
                <w:sz w:val="22"/>
                <w:lang w:bidi="sa-IN"/>
              </w:rPr>
              <w:t xml:space="preserve"> to view additional information.</w:t>
            </w:r>
          </w:p>
        </w:tc>
      </w:tr>
      <w:tr w:rsidR="00CF66A7" w:rsidRPr="00ED5564" w14:paraId="4AF69533" w14:textId="77777777" w:rsidTr="00EF0D87">
        <w:tc>
          <w:tcPr>
            <w:tcW w:w="4675" w:type="dxa"/>
          </w:tcPr>
          <w:p w14:paraId="05BA9793" w14:textId="289EFF8C" w:rsidR="00CF66A7" w:rsidRPr="00DD043E" w:rsidRDefault="00A94D0E" w:rsidP="00D20B35">
            <w:pPr>
              <w:pStyle w:val="Heading3"/>
            </w:pPr>
            <w:bookmarkStart w:id="48" w:name="_Toc34727172"/>
            <w:r w:rsidRPr="00471D8A">
              <w:rPr>
                <w:color w:val="632423" w:themeColor="accent2" w:themeShade="80"/>
              </w:rPr>
              <w:lastRenderedPageBreak/>
              <w:t xml:space="preserve">Section </w:t>
            </w:r>
            <w:r w:rsidR="00D47490" w:rsidRPr="00471D8A">
              <w:rPr>
                <w:color w:val="632423" w:themeColor="accent2" w:themeShade="80"/>
              </w:rPr>
              <w:t>7</w:t>
            </w:r>
            <w:r w:rsidRPr="00DD043E">
              <w:rPr>
                <w:color w:val="632423" w:themeColor="accent2" w:themeShade="80"/>
              </w:rPr>
              <w:t xml:space="preserve">: </w:t>
            </w:r>
            <w:r w:rsidR="00CF66A7" w:rsidRPr="00DD043E">
              <w:t>Weaknesses page</w:t>
            </w:r>
            <w:bookmarkEnd w:id="48"/>
          </w:p>
          <w:p w14:paraId="2FF41CF2" w14:textId="3D9425E1" w:rsidR="00BC3895" w:rsidRPr="001F5A05" w:rsidRDefault="008506FF" w:rsidP="000C761E">
            <w:pPr>
              <w:rPr>
                <w:color w:val="171717"/>
                <w:sz w:val="22"/>
                <w:shd w:val="clear" w:color="auto" w:fill="FFFFFF"/>
              </w:rPr>
            </w:pPr>
            <w:r w:rsidRPr="001F5A05">
              <w:rPr>
                <w:color w:val="171717"/>
                <w:sz w:val="22"/>
                <w:shd w:val="clear" w:color="auto" w:fill="FFFFFF"/>
              </w:rPr>
              <w:t>The</w:t>
            </w:r>
            <w:r w:rsidR="00F7418A" w:rsidRPr="001F5A05">
              <w:rPr>
                <w:color w:val="171717"/>
                <w:sz w:val="22"/>
                <w:shd w:val="clear" w:color="auto" w:fill="FFFFFF"/>
              </w:rPr>
              <w:t xml:space="preserve"> </w:t>
            </w:r>
            <w:r w:rsidRPr="001F5A05">
              <w:rPr>
                <w:rStyle w:val="Strong"/>
                <w:b w:val="0"/>
                <w:bCs w:val="0"/>
                <w:color w:val="171717"/>
                <w:sz w:val="22"/>
                <w:shd w:val="clear" w:color="auto" w:fill="FFFFFF"/>
              </w:rPr>
              <w:t>Weaknesses</w:t>
            </w:r>
            <w:r w:rsidR="00F7418A" w:rsidRPr="001F5A05">
              <w:rPr>
                <w:color w:val="171717"/>
                <w:sz w:val="22"/>
                <w:shd w:val="clear" w:color="auto" w:fill="FFFFFF"/>
              </w:rPr>
              <w:t xml:space="preserve"> </w:t>
            </w:r>
            <w:r w:rsidRPr="001F5A05">
              <w:rPr>
                <w:color w:val="171717"/>
                <w:sz w:val="22"/>
                <w:shd w:val="clear" w:color="auto" w:fill="FFFFFF"/>
              </w:rPr>
              <w:t>page is essentially a knowledge base listing all the vulnerabilities (CVEs)</w:t>
            </w:r>
            <w:r w:rsidR="00DA5C5A" w:rsidRPr="001F5A05">
              <w:rPr>
                <w:color w:val="171717"/>
                <w:sz w:val="22"/>
                <w:shd w:val="clear" w:color="auto" w:fill="FFFFFF"/>
              </w:rPr>
              <w:t xml:space="preserve"> that are</w:t>
            </w:r>
            <w:r w:rsidRPr="001F5A05">
              <w:rPr>
                <w:color w:val="171717"/>
                <w:sz w:val="22"/>
                <w:shd w:val="clear" w:color="auto" w:fill="FFFFFF"/>
              </w:rPr>
              <w:t xml:space="preserve"> known to TVM</w:t>
            </w:r>
            <w:r w:rsidR="00DA5C5A" w:rsidRPr="001F5A05">
              <w:rPr>
                <w:color w:val="171717"/>
                <w:sz w:val="22"/>
                <w:shd w:val="clear" w:color="auto" w:fill="FFFFFF"/>
              </w:rPr>
              <w:t xml:space="preserve"> – both CVEs that a</w:t>
            </w:r>
            <w:r w:rsidR="005A4D0C" w:rsidRPr="001F5A05">
              <w:rPr>
                <w:color w:val="171717"/>
                <w:sz w:val="22"/>
                <w:shd w:val="clear" w:color="auto" w:fill="FFFFFF"/>
              </w:rPr>
              <w:t>pply</w:t>
            </w:r>
            <w:r w:rsidR="00DA5C5A" w:rsidRPr="001F5A05">
              <w:rPr>
                <w:color w:val="171717"/>
                <w:sz w:val="22"/>
                <w:shd w:val="clear" w:color="auto" w:fill="FFFFFF"/>
              </w:rPr>
              <w:t xml:space="preserve"> to your organization at this time, as well as those that </w:t>
            </w:r>
            <w:proofErr w:type="gramStart"/>
            <w:r w:rsidR="00DA5C5A" w:rsidRPr="001F5A05">
              <w:rPr>
                <w:color w:val="171717"/>
                <w:sz w:val="22"/>
                <w:shd w:val="clear" w:color="auto" w:fill="FFFFFF"/>
              </w:rPr>
              <w:t>aren’t</w:t>
            </w:r>
            <w:proofErr w:type="gramEnd"/>
            <w:r w:rsidRPr="001F5A05">
              <w:rPr>
                <w:color w:val="171717"/>
                <w:sz w:val="22"/>
                <w:shd w:val="clear" w:color="auto" w:fill="FFFFFF"/>
              </w:rPr>
              <w:t xml:space="preserve">. </w:t>
            </w:r>
            <w:r w:rsidR="00CF455A" w:rsidRPr="001F5A05">
              <w:rPr>
                <w:color w:val="171717"/>
                <w:sz w:val="22"/>
                <w:shd w:val="clear" w:color="auto" w:fill="FFFFFF"/>
              </w:rPr>
              <w:t>The SecOps team is</w:t>
            </w:r>
            <w:r w:rsidR="007B69D1" w:rsidRPr="001F5A05">
              <w:rPr>
                <w:color w:val="171717"/>
                <w:sz w:val="22"/>
                <w:shd w:val="clear" w:color="auto" w:fill="FFFFFF"/>
              </w:rPr>
              <w:t xml:space="preserve"> interested to understand how </w:t>
            </w:r>
            <w:r w:rsidR="000823B7" w:rsidRPr="001F5A05">
              <w:rPr>
                <w:color w:val="171717"/>
                <w:sz w:val="22"/>
                <w:shd w:val="clear" w:color="auto" w:fill="FFFFFF"/>
              </w:rPr>
              <w:t xml:space="preserve">exposed </w:t>
            </w:r>
            <w:r w:rsidR="00D051BB" w:rsidRPr="001F5A05">
              <w:rPr>
                <w:color w:val="171717"/>
                <w:sz w:val="22"/>
                <w:shd w:val="clear" w:color="auto" w:fill="FFFFFF"/>
              </w:rPr>
              <w:t xml:space="preserve">the </w:t>
            </w:r>
            <w:r w:rsidR="00165CB7" w:rsidRPr="001F5A05">
              <w:rPr>
                <w:color w:val="171717"/>
                <w:sz w:val="22"/>
                <w:shd w:val="clear" w:color="auto" w:fill="FFFFFF"/>
              </w:rPr>
              <w:t>organization</w:t>
            </w:r>
            <w:r w:rsidR="00DE69F4" w:rsidRPr="001F5A05">
              <w:rPr>
                <w:color w:val="171717"/>
                <w:sz w:val="22"/>
                <w:shd w:val="clear" w:color="auto" w:fill="FFFFFF"/>
              </w:rPr>
              <w:t xml:space="preserve"> is</w:t>
            </w:r>
            <w:r w:rsidR="007B69D1" w:rsidRPr="001F5A05">
              <w:rPr>
                <w:color w:val="171717"/>
                <w:sz w:val="22"/>
                <w:shd w:val="clear" w:color="auto" w:fill="FFFFFF"/>
              </w:rPr>
              <w:t xml:space="preserve"> to a specific CVE – </w:t>
            </w:r>
            <w:r w:rsidR="009A5C4E" w:rsidRPr="001F5A05">
              <w:rPr>
                <w:color w:val="171717"/>
                <w:sz w:val="22"/>
                <w:shd w:val="clear" w:color="auto" w:fill="FFFFFF"/>
              </w:rPr>
              <w:t xml:space="preserve">so </w:t>
            </w:r>
            <w:r w:rsidR="007B69D1" w:rsidRPr="001F5A05">
              <w:rPr>
                <w:color w:val="171717"/>
                <w:sz w:val="22"/>
                <w:shd w:val="clear" w:color="auto" w:fill="FFFFFF"/>
              </w:rPr>
              <w:t>this is the place</w:t>
            </w:r>
            <w:r w:rsidR="009A5C4E" w:rsidRPr="001F5A05">
              <w:rPr>
                <w:color w:val="171717"/>
                <w:sz w:val="22"/>
                <w:shd w:val="clear" w:color="auto" w:fill="FFFFFF"/>
              </w:rPr>
              <w:t xml:space="preserve"> to review it</w:t>
            </w:r>
            <w:r w:rsidR="007B69D1" w:rsidRPr="001F5A05">
              <w:rPr>
                <w:color w:val="171717"/>
                <w:sz w:val="22"/>
                <w:shd w:val="clear" w:color="auto" w:fill="FFFFFF"/>
              </w:rPr>
              <w:t>.</w:t>
            </w:r>
          </w:p>
          <w:p w14:paraId="186FEBE6" w14:textId="7BE46452" w:rsidR="008506FF" w:rsidRPr="005F2450" w:rsidRDefault="00BC3895" w:rsidP="005F2450">
            <w:pPr>
              <w:pStyle w:val="ListParagraph"/>
              <w:rPr>
                <w:sz w:val="22"/>
                <w:lang w:bidi="sa-IN"/>
              </w:rPr>
            </w:pPr>
            <w:r w:rsidRPr="001F5A05">
              <w:rPr>
                <w:color w:val="171717"/>
                <w:sz w:val="22"/>
                <w:shd w:val="clear" w:color="auto" w:fill="FFFFFF"/>
              </w:rPr>
              <w:t xml:space="preserve">For each vulnerability, </w:t>
            </w:r>
            <w:r w:rsidR="00DE69F4" w:rsidRPr="001F5A05">
              <w:rPr>
                <w:color w:val="171717"/>
                <w:sz w:val="22"/>
                <w:shd w:val="clear" w:color="auto" w:fill="FFFFFF"/>
              </w:rPr>
              <w:t>the SecOps user</w:t>
            </w:r>
            <w:r w:rsidR="00E46E96" w:rsidRPr="001F5A05">
              <w:rPr>
                <w:color w:val="171717"/>
                <w:sz w:val="22"/>
                <w:shd w:val="clear" w:color="auto" w:fill="FFFFFF"/>
              </w:rPr>
              <w:t xml:space="preserve"> can view the </w:t>
            </w:r>
            <w:r w:rsidR="008506FF" w:rsidRPr="001F5A05">
              <w:rPr>
                <w:color w:val="171717"/>
                <w:sz w:val="22"/>
                <w:shd w:val="clear" w:color="auto" w:fill="FFFFFF"/>
              </w:rPr>
              <w:t>severity</w:t>
            </w:r>
            <w:r w:rsidR="00292706">
              <w:rPr>
                <w:color w:val="171717"/>
                <w:sz w:val="22"/>
                <w:shd w:val="clear" w:color="auto" w:fill="FFFFFF"/>
              </w:rPr>
              <w:t xml:space="preserve"> using the</w:t>
            </w:r>
            <w:r w:rsidR="005F2450">
              <w:rPr>
                <w:color w:val="171717"/>
                <w:sz w:val="22"/>
                <w:shd w:val="clear" w:color="auto" w:fill="FFFFFF"/>
              </w:rPr>
              <w:t xml:space="preserve"> </w:t>
            </w:r>
            <w:r w:rsidR="008506FF" w:rsidRPr="001F5A05">
              <w:rPr>
                <w:b/>
                <w:bCs/>
                <w:color w:val="171717"/>
                <w:sz w:val="22"/>
                <w:shd w:val="clear" w:color="auto" w:fill="FFFFFF"/>
              </w:rPr>
              <w:t>Common Vulnerability Scoring System (CVSS)</w:t>
            </w:r>
            <w:r w:rsidR="008506FF" w:rsidRPr="001F5A05">
              <w:rPr>
                <w:color w:val="171717"/>
                <w:sz w:val="22"/>
                <w:shd w:val="clear" w:color="auto" w:fill="FFFFFF"/>
              </w:rPr>
              <w:t xml:space="preserve"> rating</w:t>
            </w:r>
            <w:r w:rsidR="00292706">
              <w:rPr>
                <w:color w:val="171717"/>
                <w:sz w:val="22"/>
                <w:shd w:val="clear" w:color="auto" w:fill="FFFFFF"/>
              </w:rPr>
              <w:t xml:space="preserve">. This </w:t>
            </w:r>
            <w:r w:rsidR="00096616">
              <w:rPr>
                <w:color w:val="171717"/>
                <w:sz w:val="22"/>
                <w:shd w:val="clear" w:color="auto" w:fill="FFFFFF"/>
              </w:rPr>
              <w:t xml:space="preserve">includes the </w:t>
            </w:r>
            <w:r w:rsidR="007B6DF8" w:rsidRPr="005F2450">
              <w:rPr>
                <w:b/>
                <w:bCs/>
                <w:color w:val="171717"/>
                <w:sz w:val="22"/>
                <w:shd w:val="clear" w:color="auto" w:fill="FFFFFF"/>
              </w:rPr>
              <w:t>Vulnerability</w:t>
            </w:r>
            <w:r w:rsidR="00096616" w:rsidRPr="005F2450">
              <w:rPr>
                <w:b/>
                <w:bCs/>
                <w:color w:val="171717"/>
                <w:sz w:val="22"/>
                <w:shd w:val="clear" w:color="auto" w:fill="FFFFFF"/>
              </w:rPr>
              <w:t xml:space="preserve"> </w:t>
            </w:r>
            <w:r w:rsidR="007B6DF8" w:rsidRPr="005F2450">
              <w:rPr>
                <w:b/>
                <w:bCs/>
                <w:sz w:val="22"/>
                <w:lang w:bidi="sa-IN"/>
              </w:rPr>
              <w:t>description</w:t>
            </w:r>
            <w:r w:rsidR="007B6DF8">
              <w:rPr>
                <w:color w:val="171717"/>
                <w:sz w:val="22"/>
                <w:shd w:val="clear" w:color="auto" w:fill="FFFFFF"/>
              </w:rPr>
              <w:t xml:space="preserve"> </w:t>
            </w:r>
            <w:r w:rsidR="00262247" w:rsidRPr="001F5A05">
              <w:rPr>
                <w:sz w:val="22"/>
                <w:lang w:bidi="sa-IN"/>
              </w:rPr>
              <w:t>for the CVE</w:t>
            </w:r>
            <w:proofErr w:type="gramStart"/>
            <w:r w:rsidR="00262247" w:rsidRPr="001F5A05">
              <w:rPr>
                <w:sz w:val="22"/>
                <w:lang w:bidi="sa-IN"/>
              </w:rPr>
              <w:t>.</w:t>
            </w:r>
            <w:r w:rsidR="00262247">
              <w:rPr>
                <w:sz w:val="22"/>
                <w:lang w:bidi="sa-IN"/>
              </w:rPr>
              <w:t xml:space="preserve">  </w:t>
            </w:r>
            <w:proofErr w:type="gramEnd"/>
            <w:r w:rsidR="00262247" w:rsidRPr="005F2450">
              <w:rPr>
                <w:color w:val="171717"/>
                <w:sz w:val="22"/>
                <w:shd w:val="clear" w:color="auto" w:fill="FFFFFF"/>
              </w:rPr>
              <w:t>As well as</w:t>
            </w:r>
            <w:r w:rsidR="008506FF" w:rsidRPr="005F2450">
              <w:rPr>
                <w:color w:val="171717"/>
                <w:sz w:val="22"/>
                <w:shd w:val="clear" w:color="auto" w:fill="FFFFFF"/>
              </w:rPr>
              <w:t xml:space="preserve"> its prevalence </w:t>
            </w:r>
            <w:r w:rsidR="00455268">
              <w:rPr>
                <w:color w:val="171717"/>
                <w:sz w:val="22"/>
                <w:shd w:val="clear" w:color="auto" w:fill="FFFFFF"/>
              </w:rPr>
              <w:t>with</w:t>
            </w:r>
            <w:r w:rsidR="008506FF" w:rsidRPr="005F2450">
              <w:rPr>
                <w:color w:val="171717"/>
                <w:sz w:val="22"/>
                <w:shd w:val="clear" w:color="auto" w:fill="FFFFFF"/>
              </w:rPr>
              <w:t xml:space="preserve">in </w:t>
            </w:r>
            <w:r w:rsidR="00DE69F4" w:rsidRPr="005F2450">
              <w:rPr>
                <w:color w:val="171717"/>
                <w:sz w:val="22"/>
                <w:shd w:val="clear" w:color="auto" w:fill="FFFFFF"/>
              </w:rPr>
              <w:t>the</w:t>
            </w:r>
            <w:r w:rsidR="008506FF" w:rsidRPr="005F2450">
              <w:rPr>
                <w:color w:val="171717"/>
                <w:sz w:val="22"/>
                <w:shd w:val="clear" w:color="auto" w:fill="FFFFFF"/>
              </w:rPr>
              <w:t xml:space="preserve"> organization, </w:t>
            </w:r>
            <w:r w:rsidR="00455268">
              <w:rPr>
                <w:color w:val="171717"/>
                <w:sz w:val="22"/>
                <w:shd w:val="clear" w:color="auto" w:fill="FFFFFF"/>
              </w:rPr>
              <w:t xml:space="preserve">any </w:t>
            </w:r>
            <w:r w:rsidR="006D4D5A" w:rsidRPr="005F2450">
              <w:rPr>
                <w:color w:val="171717"/>
                <w:sz w:val="22"/>
                <w:shd w:val="clear" w:color="auto" w:fill="FFFFFF"/>
              </w:rPr>
              <w:t xml:space="preserve">related software, </w:t>
            </w:r>
            <w:r w:rsidR="00455268">
              <w:rPr>
                <w:color w:val="171717"/>
                <w:sz w:val="22"/>
                <w:shd w:val="clear" w:color="auto" w:fill="FFFFFF"/>
              </w:rPr>
              <w:t xml:space="preserve">or a </w:t>
            </w:r>
            <w:r w:rsidR="008506FF" w:rsidRPr="005F2450">
              <w:rPr>
                <w:color w:val="171717"/>
                <w:sz w:val="22"/>
                <w:shd w:val="clear" w:color="auto" w:fill="FFFFFF"/>
              </w:rPr>
              <w:t>corresponding breach.</w:t>
            </w:r>
          </w:p>
          <w:p w14:paraId="276441AF" w14:textId="0A542CC4" w:rsidR="00262247" w:rsidRDefault="00CF6FD4" w:rsidP="007B6DF8">
            <w:pPr>
              <w:pStyle w:val="ListParagraph"/>
              <w:rPr>
                <w:sz w:val="22"/>
                <w:lang w:bidi="sa-IN"/>
              </w:rPr>
            </w:pPr>
            <w:r>
              <w:rPr>
                <w:sz w:val="22"/>
                <w:lang w:bidi="sa-IN"/>
              </w:rPr>
              <w:t>The SecOps user</w:t>
            </w:r>
            <w:r w:rsidRPr="005F2450">
              <w:rPr>
                <w:sz w:val="22"/>
                <w:lang w:bidi="sa-IN"/>
              </w:rPr>
              <w:t xml:space="preserve"> can also review </w:t>
            </w:r>
            <w:r w:rsidR="007B6DF8">
              <w:rPr>
                <w:sz w:val="22"/>
                <w:lang w:bidi="sa-IN"/>
              </w:rPr>
              <w:t xml:space="preserve">the </w:t>
            </w:r>
            <w:r w:rsidR="00262247" w:rsidRPr="001F5A05">
              <w:rPr>
                <w:b/>
                <w:bCs/>
                <w:sz w:val="22"/>
                <w:lang w:bidi="sa-IN"/>
              </w:rPr>
              <w:t>Vulnerability details</w:t>
            </w:r>
            <w:r>
              <w:rPr>
                <w:sz w:val="22"/>
                <w:lang w:bidi="sa-IN"/>
              </w:rPr>
              <w:t xml:space="preserve"> which include </w:t>
            </w:r>
            <w:r w:rsidR="00455268">
              <w:rPr>
                <w:sz w:val="22"/>
                <w:lang w:bidi="sa-IN"/>
              </w:rPr>
              <w:t>d</w:t>
            </w:r>
            <w:r w:rsidR="00262247" w:rsidRPr="001F5A05">
              <w:rPr>
                <w:sz w:val="22"/>
                <w:lang w:bidi="sa-IN"/>
              </w:rPr>
              <w:t xml:space="preserve">etailed information on severity, age, </w:t>
            </w:r>
            <w:r w:rsidR="007B6DF8">
              <w:rPr>
                <w:sz w:val="22"/>
                <w:lang w:bidi="sa-IN"/>
              </w:rPr>
              <w:t xml:space="preserve">and any known related </w:t>
            </w:r>
            <w:r w:rsidR="00262247" w:rsidRPr="001F5A05">
              <w:rPr>
                <w:sz w:val="22"/>
                <w:lang w:bidi="sa-IN"/>
              </w:rPr>
              <w:t>software</w:t>
            </w:r>
            <w:r w:rsidR="007B6DF8">
              <w:rPr>
                <w:sz w:val="22"/>
                <w:lang w:bidi="sa-IN"/>
              </w:rPr>
              <w:t>.</w:t>
            </w:r>
          </w:p>
          <w:p w14:paraId="4B517B11" w14:textId="77777777" w:rsidR="00292706" w:rsidRDefault="005320ED" w:rsidP="0096722E">
            <w:pPr>
              <w:pStyle w:val="ListParagraph"/>
              <w:rPr>
                <w:sz w:val="22"/>
                <w:lang w:bidi="sa-IN"/>
              </w:rPr>
            </w:pPr>
            <w:r>
              <w:rPr>
                <w:sz w:val="22"/>
                <w:lang w:bidi="sa-IN"/>
              </w:rPr>
              <w:t xml:space="preserve">The SecOps team has access to detailed </w:t>
            </w:r>
            <w:r w:rsidR="007B6DF8" w:rsidRPr="001F5A05">
              <w:rPr>
                <w:b/>
                <w:bCs/>
                <w:sz w:val="22"/>
                <w:lang w:bidi="sa-IN"/>
              </w:rPr>
              <w:t>Threat insights</w:t>
            </w:r>
            <w:r>
              <w:rPr>
                <w:sz w:val="22"/>
                <w:lang w:bidi="sa-IN"/>
              </w:rPr>
              <w:t xml:space="preserve">, which includes </w:t>
            </w:r>
            <w:r w:rsidR="007B6DF8" w:rsidRPr="001F5A05">
              <w:rPr>
                <w:sz w:val="22"/>
                <w:lang w:bidi="sa-IN"/>
              </w:rPr>
              <w:t>Information relating to the threat landscape for this vulnerability, such as public exploits, exploit kits</w:t>
            </w:r>
            <w:r w:rsidR="00292706">
              <w:rPr>
                <w:sz w:val="22"/>
                <w:lang w:bidi="sa-IN"/>
              </w:rPr>
              <w:t>.</w:t>
            </w:r>
          </w:p>
          <w:p w14:paraId="08E1ADAB" w14:textId="00B5ACBD" w:rsidR="007B6DF8" w:rsidRPr="001F5A05" w:rsidRDefault="0088381D" w:rsidP="005F2450">
            <w:pPr>
              <w:pStyle w:val="ListParagraph"/>
              <w:rPr>
                <w:sz w:val="22"/>
                <w:lang w:bidi="sa-IN"/>
              </w:rPr>
            </w:pPr>
            <w:r>
              <w:rPr>
                <w:sz w:val="22"/>
                <w:lang w:bidi="sa-IN"/>
              </w:rPr>
              <w:t>Also,</w:t>
            </w:r>
            <w:r w:rsidR="0096722E">
              <w:rPr>
                <w:sz w:val="22"/>
                <w:lang w:bidi="sa-IN"/>
              </w:rPr>
              <w:t xml:space="preserve"> </w:t>
            </w:r>
            <w:r w:rsidR="00C0649D">
              <w:rPr>
                <w:sz w:val="22"/>
                <w:lang w:bidi="sa-IN"/>
              </w:rPr>
              <w:t>with endpoint management – you have detailed da</w:t>
            </w:r>
            <w:r w:rsidR="00FA17BE">
              <w:rPr>
                <w:sz w:val="22"/>
                <w:lang w:bidi="sa-IN"/>
              </w:rPr>
              <w:t>ta as an e</w:t>
            </w:r>
            <w:r w:rsidR="00FA17BE" w:rsidRPr="001F5A05">
              <w:rPr>
                <w:sz w:val="22"/>
                <w:lang w:bidi="sa-IN"/>
              </w:rPr>
              <w:t>xportable list</w:t>
            </w:r>
            <w:r w:rsidR="00FA17BE">
              <w:rPr>
                <w:sz w:val="22"/>
                <w:lang w:bidi="sa-IN"/>
              </w:rPr>
              <w:t xml:space="preserve"> on any </w:t>
            </w:r>
            <w:r w:rsidR="007B6DF8" w:rsidRPr="001F5A05">
              <w:rPr>
                <w:b/>
                <w:bCs/>
                <w:sz w:val="22"/>
                <w:lang w:bidi="sa-IN"/>
              </w:rPr>
              <w:t>Exposed machines</w:t>
            </w:r>
            <w:r w:rsidR="00FA17BE">
              <w:rPr>
                <w:sz w:val="22"/>
                <w:lang w:bidi="sa-IN"/>
              </w:rPr>
              <w:t xml:space="preserve"> </w:t>
            </w:r>
            <w:r w:rsidR="007B6DF8" w:rsidRPr="001F5A05">
              <w:rPr>
                <w:sz w:val="22"/>
                <w:lang w:bidi="sa-IN"/>
              </w:rPr>
              <w:t>exposed to this vulnerability</w:t>
            </w:r>
            <w:r w:rsidR="005F2450">
              <w:rPr>
                <w:sz w:val="22"/>
                <w:lang w:bidi="sa-IN"/>
              </w:rPr>
              <w:t xml:space="preserve"> from within the organization</w:t>
            </w:r>
            <w:r w:rsidR="007B6DF8" w:rsidRPr="001F5A05">
              <w:rPr>
                <w:sz w:val="22"/>
                <w:lang w:bidi="sa-IN"/>
              </w:rPr>
              <w:t>.</w:t>
            </w:r>
          </w:p>
          <w:p w14:paraId="59D50D29" w14:textId="6169801A" w:rsidR="007B6DF8" w:rsidRPr="005F2450" w:rsidRDefault="007B6DF8" w:rsidP="005F2450">
            <w:pPr>
              <w:pStyle w:val="ListParagraph"/>
              <w:rPr>
                <w:sz w:val="22"/>
                <w:lang w:bidi="sa-IN"/>
              </w:rPr>
            </w:pPr>
          </w:p>
        </w:tc>
        <w:tc>
          <w:tcPr>
            <w:tcW w:w="5580" w:type="dxa"/>
          </w:tcPr>
          <w:p w14:paraId="38248999" w14:textId="67DD32C3" w:rsidR="00A94D0E" w:rsidRPr="001F5A05" w:rsidRDefault="00A94D0E" w:rsidP="00CE6045">
            <w:pPr>
              <w:pStyle w:val="ListParagraph"/>
              <w:numPr>
                <w:ilvl w:val="2"/>
                <w:numId w:val="18"/>
              </w:numPr>
              <w:rPr>
                <w:sz w:val="22"/>
                <w:lang w:bidi="sa-IN"/>
              </w:rPr>
            </w:pPr>
            <w:r w:rsidRPr="001F5A05">
              <w:rPr>
                <w:sz w:val="22"/>
                <w:lang w:bidi="sa-IN"/>
              </w:rPr>
              <w:lastRenderedPageBreak/>
              <w:t xml:space="preserve">In the left navigation menu </w:t>
            </w:r>
            <w:r w:rsidR="00BD58A4" w:rsidRPr="001F5A05">
              <w:rPr>
                <w:sz w:val="22"/>
                <w:lang w:bidi="sa-IN"/>
              </w:rPr>
              <w:t>under</w:t>
            </w:r>
            <w:r w:rsidRPr="001F5A05">
              <w:rPr>
                <w:sz w:val="22"/>
                <w:lang w:bidi="sa-IN"/>
              </w:rPr>
              <w:t xml:space="preserve"> </w:t>
            </w:r>
            <w:r w:rsidRPr="001F5A05">
              <w:rPr>
                <w:b/>
                <w:bCs/>
                <w:sz w:val="22"/>
                <w:lang w:bidi="sa-IN"/>
              </w:rPr>
              <w:t xml:space="preserve">Threat </w:t>
            </w:r>
            <w:r w:rsidR="00BD58A4" w:rsidRPr="001F5A05">
              <w:rPr>
                <w:b/>
                <w:bCs/>
                <w:sz w:val="22"/>
                <w:lang w:bidi="sa-IN"/>
              </w:rPr>
              <w:t xml:space="preserve">&amp; </w:t>
            </w:r>
            <w:r w:rsidRPr="001F5A05">
              <w:rPr>
                <w:b/>
                <w:bCs/>
                <w:sz w:val="22"/>
                <w:lang w:bidi="sa-IN"/>
              </w:rPr>
              <w:t>Vulnerability Management</w:t>
            </w:r>
            <w:r w:rsidRPr="001F5A05">
              <w:rPr>
                <w:sz w:val="22"/>
                <w:lang w:bidi="sa-IN"/>
              </w:rPr>
              <w:t xml:space="preserve">, </w:t>
            </w:r>
            <w:r w:rsidR="00BD58A4" w:rsidRPr="001F5A05">
              <w:rPr>
                <w:sz w:val="22"/>
                <w:lang w:bidi="sa-IN"/>
              </w:rPr>
              <w:t>click</w:t>
            </w:r>
            <w:r w:rsidRPr="001F5A05">
              <w:rPr>
                <w:sz w:val="22"/>
                <w:lang w:bidi="sa-IN"/>
              </w:rPr>
              <w:t xml:space="preserve"> </w:t>
            </w:r>
            <w:r w:rsidR="0045227F" w:rsidRPr="001F5A05">
              <w:rPr>
                <w:b/>
                <w:bCs/>
                <w:sz w:val="22"/>
                <w:lang w:bidi="sa-IN"/>
              </w:rPr>
              <w:t>Weaknesses</w:t>
            </w:r>
            <w:r w:rsidRPr="001F5A05">
              <w:rPr>
                <w:sz w:val="22"/>
                <w:lang w:bidi="sa-IN"/>
              </w:rPr>
              <w:t>.</w:t>
            </w:r>
          </w:p>
          <w:p w14:paraId="4502EF11" w14:textId="245874E5" w:rsidR="00F7418A" w:rsidRPr="001F5A05" w:rsidRDefault="00EA4B7A" w:rsidP="00CE6045">
            <w:pPr>
              <w:pStyle w:val="ListParagraph"/>
              <w:numPr>
                <w:ilvl w:val="2"/>
                <w:numId w:val="18"/>
              </w:numPr>
              <w:rPr>
                <w:sz w:val="22"/>
                <w:lang w:bidi="sa-IN"/>
              </w:rPr>
            </w:pPr>
            <w:r w:rsidRPr="001F5A05">
              <w:rPr>
                <w:sz w:val="22"/>
                <w:lang w:bidi="sa-IN"/>
              </w:rPr>
              <w:t xml:space="preserve">Point out the </w:t>
            </w:r>
            <w:r w:rsidR="009A0A90" w:rsidRPr="001F5A05">
              <w:rPr>
                <w:sz w:val="22"/>
                <w:lang w:bidi="sa-IN"/>
              </w:rPr>
              <w:t xml:space="preserve">fields </w:t>
            </w:r>
            <w:r w:rsidR="0027412C" w:rsidRPr="001F5A05">
              <w:rPr>
                <w:sz w:val="22"/>
                <w:lang w:bidi="sa-IN"/>
              </w:rPr>
              <w:t>shown for</w:t>
            </w:r>
            <w:r w:rsidR="009A0A90" w:rsidRPr="001F5A05">
              <w:rPr>
                <w:sz w:val="22"/>
                <w:lang w:bidi="sa-IN"/>
              </w:rPr>
              <w:t xml:space="preserve"> each vulnerability</w:t>
            </w:r>
            <w:r w:rsidR="00F7293D" w:rsidRPr="001F5A05">
              <w:rPr>
                <w:sz w:val="22"/>
                <w:lang w:bidi="sa-IN"/>
              </w:rPr>
              <w:t>.</w:t>
            </w:r>
          </w:p>
          <w:p w14:paraId="3B28D53F" w14:textId="65A1C64A" w:rsidR="0027412C" w:rsidRPr="001F5A05" w:rsidRDefault="00844FD7" w:rsidP="00E34BD7">
            <w:pPr>
              <w:pStyle w:val="Notes-highlighted"/>
              <w:rPr>
                <w:i/>
                <w:iCs/>
                <w:sz w:val="22"/>
              </w:rPr>
            </w:pPr>
            <w:r w:rsidRPr="001F5A05">
              <w:rPr>
                <w:i/>
                <w:iCs/>
                <w:sz w:val="22"/>
              </w:rPr>
              <w:t>Optional</w:t>
            </w:r>
            <w:r w:rsidR="00BC0DED" w:rsidRPr="001F5A05">
              <w:rPr>
                <w:i/>
                <w:iCs/>
                <w:sz w:val="22"/>
              </w:rPr>
              <w:t xml:space="preserve"> –</w:t>
            </w:r>
            <w:r w:rsidRPr="001F5A05">
              <w:rPr>
                <w:i/>
                <w:iCs/>
                <w:sz w:val="22"/>
              </w:rPr>
              <w:t xml:space="preserve"> </w:t>
            </w:r>
            <w:r w:rsidR="00BC0DED" w:rsidRPr="001F5A05">
              <w:rPr>
                <w:i/>
                <w:iCs/>
                <w:sz w:val="22"/>
              </w:rPr>
              <w:t>i</w:t>
            </w:r>
            <w:r w:rsidRPr="001F5A05">
              <w:rPr>
                <w:i/>
                <w:iCs/>
                <w:sz w:val="22"/>
              </w:rPr>
              <w:t>dentify</w:t>
            </w:r>
            <w:r w:rsidR="00BC0DED" w:rsidRPr="001F5A05">
              <w:rPr>
                <w:i/>
                <w:iCs/>
                <w:sz w:val="22"/>
              </w:rPr>
              <w:t xml:space="preserve"> a vulnerability where</w:t>
            </w:r>
            <w:r w:rsidR="0027412C" w:rsidRPr="001F5A05">
              <w:rPr>
                <w:i/>
                <w:iCs/>
                <w:sz w:val="22"/>
              </w:rPr>
              <w:t xml:space="preserve"> the bug icon (</w:t>
            </w:r>
            <w:r w:rsidR="0512923B" w:rsidRPr="001F5A05">
              <w:rPr>
                <w:noProof/>
                <w:sz w:val="22"/>
              </w:rPr>
              <w:drawing>
                <wp:inline distT="0" distB="0" distL="0" distR="0" wp14:anchorId="451AA9E8" wp14:editId="730A621E">
                  <wp:extent cx="180975" cy="147636"/>
                  <wp:effectExtent l="0" t="0" r="0" b="5080"/>
                  <wp:docPr id="607773174" name="Picture 50" descr="Threat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3">
                            <a:extLst>
                              <a:ext uri="{28A0092B-C50C-407E-A947-70E740481C1C}">
                                <a14:useLocalDpi xmlns:a14="http://schemas.microsoft.com/office/drawing/2010/main" val="0"/>
                              </a:ext>
                            </a:extLst>
                          </a:blip>
                          <a:stretch>
                            <a:fillRect/>
                          </a:stretch>
                        </pic:blipFill>
                        <pic:spPr>
                          <a:xfrm>
                            <a:off x="0" y="0"/>
                            <a:ext cx="180975" cy="147636"/>
                          </a:xfrm>
                          <a:prstGeom prst="rect">
                            <a:avLst/>
                          </a:prstGeom>
                        </pic:spPr>
                      </pic:pic>
                    </a:graphicData>
                  </a:graphic>
                </wp:inline>
              </w:drawing>
            </w:r>
            <w:r w:rsidR="0027412C" w:rsidRPr="001F5A05">
              <w:rPr>
                <w:i/>
                <w:iCs/>
                <w:sz w:val="22"/>
              </w:rPr>
              <w:t xml:space="preserve">) </w:t>
            </w:r>
            <w:r w:rsidR="00BC0DED" w:rsidRPr="001F5A05">
              <w:rPr>
                <w:i/>
                <w:iCs/>
                <w:sz w:val="22"/>
              </w:rPr>
              <w:t xml:space="preserve">is </w:t>
            </w:r>
            <w:r w:rsidR="00B435FA" w:rsidRPr="001F5A05">
              <w:rPr>
                <w:i/>
                <w:iCs/>
                <w:sz w:val="22"/>
              </w:rPr>
              <w:t>lit up</w:t>
            </w:r>
            <w:r w:rsidR="007C61EE" w:rsidRPr="001F5A05">
              <w:rPr>
                <w:i/>
                <w:iCs/>
                <w:sz w:val="22"/>
              </w:rPr>
              <w:t xml:space="preserve"> and hover over it, </w:t>
            </w:r>
            <w:r w:rsidR="0027412C" w:rsidRPr="001F5A05">
              <w:rPr>
                <w:i/>
                <w:iCs/>
                <w:sz w:val="22"/>
              </w:rPr>
              <w:t xml:space="preserve">note the exploits/threats related to this </w:t>
            </w:r>
            <w:r w:rsidR="007C61EE" w:rsidRPr="001F5A05">
              <w:rPr>
                <w:i/>
                <w:iCs/>
                <w:sz w:val="22"/>
              </w:rPr>
              <w:t>vulnerability</w:t>
            </w:r>
            <w:r w:rsidR="0027412C" w:rsidRPr="001F5A05">
              <w:rPr>
                <w:i/>
                <w:iCs/>
                <w:sz w:val="22"/>
              </w:rPr>
              <w:t>, affecting its exposure impact on the organization.</w:t>
            </w:r>
          </w:p>
          <w:p w14:paraId="0EB42FCE" w14:textId="29146255" w:rsidR="00CF66A7" w:rsidRPr="001F5A05" w:rsidRDefault="00B0100D" w:rsidP="00CE6045">
            <w:pPr>
              <w:pStyle w:val="ListParagraph"/>
              <w:numPr>
                <w:ilvl w:val="2"/>
                <w:numId w:val="18"/>
              </w:numPr>
              <w:rPr>
                <w:sz w:val="22"/>
                <w:lang w:bidi="sa-IN"/>
              </w:rPr>
            </w:pPr>
            <w:r w:rsidRPr="001F5A05">
              <w:rPr>
                <w:sz w:val="22"/>
                <w:lang w:bidi="sa-IN"/>
              </w:rPr>
              <w:t>Click one of the CVEs</w:t>
            </w:r>
            <w:r w:rsidR="000B70F9" w:rsidRPr="001F5A05">
              <w:rPr>
                <w:sz w:val="22"/>
                <w:lang w:bidi="sa-IN"/>
              </w:rPr>
              <w:t xml:space="preserve"> to open the vulnerability side pane</w:t>
            </w:r>
            <w:r w:rsidR="00C1618B">
              <w:rPr>
                <w:sz w:val="22"/>
                <w:lang w:bidi="sa-IN"/>
              </w:rPr>
              <w:t>.</w:t>
            </w:r>
          </w:p>
          <w:p w14:paraId="4099F319" w14:textId="537A8C80" w:rsidR="00B0100D" w:rsidRPr="001F5A05" w:rsidRDefault="00C1618B" w:rsidP="00CE6045">
            <w:pPr>
              <w:pStyle w:val="ListParagraph"/>
              <w:numPr>
                <w:ilvl w:val="2"/>
                <w:numId w:val="18"/>
              </w:numPr>
              <w:rPr>
                <w:sz w:val="22"/>
                <w:lang w:bidi="sa-IN"/>
              </w:rPr>
            </w:pPr>
            <w:r>
              <w:rPr>
                <w:sz w:val="22"/>
                <w:lang w:bidi="sa-IN"/>
              </w:rPr>
              <w:t xml:space="preserve">Point out </w:t>
            </w:r>
            <w:r w:rsidR="000B70F9" w:rsidRPr="001F5A05">
              <w:rPr>
                <w:sz w:val="22"/>
                <w:lang w:bidi="sa-IN"/>
              </w:rPr>
              <w:t xml:space="preserve">the </w:t>
            </w:r>
            <w:r w:rsidR="008C7D22" w:rsidRPr="001F5A05">
              <w:rPr>
                <w:sz w:val="22"/>
                <w:lang w:bidi="sa-IN"/>
              </w:rPr>
              <w:t xml:space="preserve">various </w:t>
            </w:r>
            <w:r w:rsidR="001C77B8" w:rsidRPr="001F5A05">
              <w:rPr>
                <w:sz w:val="22"/>
                <w:lang w:bidi="sa-IN"/>
              </w:rPr>
              <w:t>sections in the side pane</w:t>
            </w:r>
            <w:r w:rsidR="002E046C" w:rsidRPr="001F5A05">
              <w:rPr>
                <w:sz w:val="22"/>
                <w:lang w:bidi="sa-IN"/>
              </w:rPr>
              <w:t>l</w:t>
            </w:r>
            <w:r w:rsidR="001C77B8" w:rsidRPr="001F5A05">
              <w:rPr>
                <w:sz w:val="22"/>
                <w:lang w:bidi="sa-IN"/>
              </w:rPr>
              <w:t>:</w:t>
            </w:r>
          </w:p>
          <w:p w14:paraId="1674A82F" w14:textId="0F1B027F" w:rsidR="005C716A" w:rsidRDefault="000823B7" w:rsidP="005F2450">
            <w:pPr>
              <w:pStyle w:val="ListParagraph"/>
              <w:numPr>
                <w:ilvl w:val="3"/>
                <w:numId w:val="18"/>
              </w:numPr>
              <w:rPr>
                <w:lang w:bidi="sa-IN"/>
              </w:rPr>
            </w:pPr>
            <w:r w:rsidRPr="001F5A05">
              <w:rPr>
                <w:b/>
                <w:bCs/>
                <w:sz w:val="22"/>
                <w:lang w:bidi="sa-IN"/>
              </w:rPr>
              <w:t>Vulnerability</w:t>
            </w:r>
            <w:r w:rsidR="001C77B8" w:rsidRPr="001F5A05">
              <w:rPr>
                <w:b/>
                <w:bCs/>
                <w:sz w:val="22"/>
                <w:lang w:bidi="sa-IN"/>
              </w:rPr>
              <w:t xml:space="preserve"> </w:t>
            </w:r>
            <w:r w:rsidR="005C716A" w:rsidRPr="001F5A05">
              <w:rPr>
                <w:b/>
                <w:bCs/>
                <w:sz w:val="22"/>
                <w:lang w:bidi="sa-IN"/>
              </w:rPr>
              <w:t>description</w:t>
            </w:r>
            <w:r w:rsidR="00B95D9A" w:rsidRPr="001F5A05">
              <w:rPr>
                <w:sz w:val="22"/>
                <w:lang w:bidi="sa-IN"/>
              </w:rPr>
              <w:t xml:space="preserve"> –</w:t>
            </w:r>
            <w:r w:rsidR="48F7EFCF">
              <w:rPr>
                <w:noProof/>
              </w:rPr>
              <w:drawing>
                <wp:inline distT="0" distB="0" distL="0" distR="0" wp14:anchorId="0242D167" wp14:editId="2A3507F6">
                  <wp:extent cx="2962656" cy="567897"/>
                  <wp:effectExtent l="0" t="0" r="0" b="3810"/>
                  <wp:docPr id="185817593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52">
                            <a:extLst>
                              <a:ext uri="{28A0092B-C50C-407E-A947-70E740481C1C}">
                                <a14:useLocalDpi xmlns:a14="http://schemas.microsoft.com/office/drawing/2010/main" val="0"/>
                              </a:ext>
                            </a:extLst>
                          </a:blip>
                          <a:stretch>
                            <a:fillRect/>
                          </a:stretch>
                        </pic:blipFill>
                        <pic:spPr>
                          <a:xfrm>
                            <a:off x="0" y="0"/>
                            <a:ext cx="2962656" cy="567897"/>
                          </a:xfrm>
                          <a:prstGeom prst="rect">
                            <a:avLst/>
                          </a:prstGeom>
                        </pic:spPr>
                      </pic:pic>
                    </a:graphicData>
                  </a:graphic>
                </wp:inline>
              </w:drawing>
            </w:r>
          </w:p>
          <w:p w14:paraId="1CD1436B" w14:textId="2811E05F" w:rsidR="005C716A" w:rsidRPr="001F5A05" w:rsidRDefault="005C716A" w:rsidP="00CE6045">
            <w:pPr>
              <w:pStyle w:val="ListParagraph"/>
              <w:numPr>
                <w:ilvl w:val="3"/>
                <w:numId w:val="18"/>
              </w:numPr>
              <w:rPr>
                <w:sz w:val="22"/>
                <w:lang w:bidi="sa-IN"/>
              </w:rPr>
            </w:pPr>
            <w:r w:rsidRPr="001F5A05">
              <w:rPr>
                <w:b/>
                <w:bCs/>
                <w:sz w:val="22"/>
                <w:lang w:bidi="sa-IN"/>
              </w:rPr>
              <w:t>Vulnerability details</w:t>
            </w:r>
            <w:r w:rsidR="00B95D9A" w:rsidRPr="001F5A05">
              <w:rPr>
                <w:sz w:val="22"/>
                <w:lang w:bidi="sa-IN"/>
              </w:rPr>
              <w:t xml:space="preserve"> </w:t>
            </w:r>
          </w:p>
          <w:p w14:paraId="62AA8DA9" w14:textId="32BA962E" w:rsidR="00D54555" w:rsidRDefault="7753209E" w:rsidP="000823B7">
            <w:pPr>
              <w:pStyle w:val="ListParagraph"/>
              <w:ind w:left="600"/>
              <w:rPr>
                <w:lang w:bidi="sa-IN"/>
              </w:rPr>
            </w:pPr>
            <w:r>
              <w:rPr>
                <w:noProof/>
              </w:rPr>
              <w:drawing>
                <wp:inline distT="0" distB="0" distL="0" distR="0" wp14:anchorId="3B202F97" wp14:editId="6A5675D4">
                  <wp:extent cx="2003618" cy="1719072"/>
                  <wp:effectExtent l="0" t="0" r="0" b="0"/>
                  <wp:docPr id="331113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3">
                            <a:extLst>
                              <a:ext uri="{28A0092B-C50C-407E-A947-70E740481C1C}">
                                <a14:useLocalDpi xmlns:a14="http://schemas.microsoft.com/office/drawing/2010/main" val="0"/>
                              </a:ext>
                            </a:extLst>
                          </a:blip>
                          <a:stretch>
                            <a:fillRect/>
                          </a:stretch>
                        </pic:blipFill>
                        <pic:spPr>
                          <a:xfrm>
                            <a:off x="0" y="0"/>
                            <a:ext cx="2003618" cy="1719072"/>
                          </a:xfrm>
                          <a:prstGeom prst="rect">
                            <a:avLst/>
                          </a:prstGeom>
                        </pic:spPr>
                      </pic:pic>
                    </a:graphicData>
                  </a:graphic>
                </wp:inline>
              </w:drawing>
            </w:r>
          </w:p>
          <w:p w14:paraId="7135163C" w14:textId="435D7C61" w:rsidR="00A00F3D" w:rsidRPr="001F5A05" w:rsidRDefault="00A42D81" w:rsidP="00CE6045">
            <w:pPr>
              <w:pStyle w:val="ListParagraph"/>
              <w:numPr>
                <w:ilvl w:val="3"/>
                <w:numId w:val="18"/>
              </w:numPr>
              <w:rPr>
                <w:sz w:val="22"/>
                <w:lang w:bidi="sa-IN"/>
              </w:rPr>
            </w:pPr>
            <w:r w:rsidRPr="001F5A05">
              <w:rPr>
                <w:b/>
                <w:bCs/>
                <w:sz w:val="22"/>
                <w:lang w:bidi="sa-IN"/>
              </w:rPr>
              <w:t>Threat insights</w:t>
            </w:r>
          </w:p>
          <w:p w14:paraId="5E1DC154" w14:textId="06989292" w:rsidR="00A42D81" w:rsidRDefault="7919CF94" w:rsidP="000823B7">
            <w:pPr>
              <w:pStyle w:val="ListParagraph"/>
              <w:ind w:left="600"/>
              <w:rPr>
                <w:lang w:bidi="sa-IN"/>
              </w:rPr>
            </w:pPr>
            <w:r>
              <w:rPr>
                <w:noProof/>
              </w:rPr>
              <w:lastRenderedPageBreak/>
              <w:drawing>
                <wp:inline distT="0" distB="0" distL="0" distR="0" wp14:anchorId="263BA290" wp14:editId="0C155207">
                  <wp:extent cx="2128723" cy="1311851"/>
                  <wp:effectExtent l="0" t="0" r="5080" b="3175"/>
                  <wp:docPr id="1185075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4">
                            <a:extLst>
                              <a:ext uri="{28A0092B-C50C-407E-A947-70E740481C1C}">
                                <a14:useLocalDpi xmlns:a14="http://schemas.microsoft.com/office/drawing/2010/main" val="0"/>
                              </a:ext>
                            </a:extLst>
                          </a:blip>
                          <a:stretch>
                            <a:fillRect/>
                          </a:stretch>
                        </pic:blipFill>
                        <pic:spPr>
                          <a:xfrm>
                            <a:off x="0" y="0"/>
                            <a:ext cx="2128723" cy="1311851"/>
                          </a:xfrm>
                          <a:prstGeom prst="rect">
                            <a:avLst/>
                          </a:prstGeom>
                        </pic:spPr>
                      </pic:pic>
                    </a:graphicData>
                  </a:graphic>
                </wp:inline>
              </w:drawing>
            </w:r>
          </w:p>
          <w:p w14:paraId="2D02A1CE" w14:textId="2D69D1A6" w:rsidR="00A42D81" w:rsidRPr="001F5A05" w:rsidRDefault="00EF7642" w:rsidP="00CE6045">
            <w:pPr>
              <w:pStyle w:val="ListParagraph"/>
              <w:numPr>
                <w:ilvl w:val="3"/>
                <w:numId w:val="18"/>
              </w:numPr>
              <w:rPr>
                <w:sz w:val="22"/>
                <w:lang w:bidi="sa-IN"/>
              </w:rPr>
            </w:pPr>
            <w:r w:rsidRPr="001F5A05">
              <w:rPr>
                <w:b/>
                <w:bCs/>
                <w:sz w:val="22"/>
                <w:lang w:bidi="sa-IN"/>
              </w:rPr>
              <w:t>Exposed machines</w:t>
            </w:r>
            <w:r w:rsidRPr="001F5A05">
              <w:rPr>
                <w:sz w:val="22"/>
                <w:lang w:bidi="sa-IN"/>
              </w:rPr>
              <w:t xml:space="preserve"> </w:t>
            </w:r>
          </w:p>
          <w:p w14:paraId="5D66C73F" w14:textId="46AD9218" w:rsidR="00B0100D" w:rsidRDefault="22983212" w:rsidP="000823B7">
            <w:pPr>
              <w:pStyle w:val="ListParagraph"/>
              <w:ind w:left="600"/>
              <w:rPr>
                <w:lang w:bidi="sa-IN"/>
              </w:rPr>
            </w:pPr>
            <w:r>
              <w:rPr>
                <w:noProof/>
              </w:rPr>
              <w:drawing>
                <wp:inline distT="0" distB="0" distL="0" distR="0" wp14:anchorId="2F6C7686" wp14:editId="1E1C2C49">
                  <wp:extent cx="2882188" cy="1278852"/>
                  <wp:effectExtent l="0" t="0" r="0" b="0"/>
                  <wp:docPr id="201911250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5">
                            <a:extLst>
                              <a:ext uri="{28A0092B-C50C-407E-A947-70E740481C1C}">
                                <a14:useLocalDpi xmlns:a14="http://schemas.microsoft.com/office/drawing/2010/main" val="0"/>
                              </a:ext>
                            </a:extLst>
                          </a:blip>
                          <a:stretch>
                            <a:fillRect/>
                          </a:stretch>
                        </pic:blipFill>
                        <pic:spPr>
                          <a:xfrm>
                            <a:off x="0" y="0"/>
                            <a:ext cx="2882188" cy="1278852"/>
                          </a:xfrm>
                          <a:prstGeom prst="rect">
                            <a:avLst/>
                          </a:prstGeom>
                        </pic:spPr>
                      </pic:pic>
                    </a:graphicData>
                  </a:graphic>
                </wp:inline>
              </w:drawing>
            </w:r>
          </w:p>
        </w:tc>
      </w:tr>
      <w:tr w:rsidR="002F060E" w:rsidRPr="00ED5564" w14:paraId="72E2686A" w14:textId="77777777" w:rsidTr="00EF0D87">
        <w:tc>
          <w:tcPr>
            <w:tcW w:w="4675" w:type="dxa"/>
          </w:tcPr>
          <w:p w14:paraId="4A3B6EEA" w14:textId="278860CF" w:rsidR="002F060E" w:rsidRDefault="00A45CF9" w:rsidP="00D20B35">
            <w:pPr>
              <w:pStyle w:val="Heading3"/>
            </w:pPr>
            <w:bookmarkStart w:id="49" w:name="_Toc34727173"/>
            <w:r w:rsidRPr="00893863">
              <w:rPr>
                <w:color w:val="632423" w:themeColor="accent2" w:themeShade="80"/>
              </w:rPr>
              <w:lastRenderedPageBreak/>
              <w:t xml:space="preserve">Section </w:t>
            </w:r>
            <w:r w:rsidR="00D47490">
              <w:rPr>
                <w:color w:val="632423" w:themeColor="accent2" w:themeShade="80"/>
              </w:rPr>
              <w:t>8</w:t>
            </w:r>
            <w:r>
              <w:rPr>
                <w:color w:val="632423" w:themeColor="accent2" w:themeShade="80"/>
              </w:rPr>
              <w:t xml:space="preserve">: </w:t>
            </w:r>
            <w:r w:rsidR="001A661F">
              <w:t>Advanced Hunting for Threat Vulnerabilities</w:t>
            </w:r>
            <w:bookmarkEnd w:id="49"/>
          </w:p>
          <w:p w14:paraId="27E91AAC" w14:textId="548AAA76" w:rsidR="00F7418A" w:rsidRPr="001F5A05" w:rsidRDefault="00452157" w:rsidP="000C761E">
            <w:pPr>
              <w:rPr>
                <w:sz w:val="22"/>
              </w:rPr>
            </w:pPr>
            <w:r w:rsidRPr="001F5A05">
              <w:rPr>
                <w:sz w:val="22"/>
              </w:rPr>
              <w:t xml:space="preserve">The SecOps team </w:t>
            </w:r>
            <w:r w:rsidR="00C008EA" w:rsidRPr="001F5A05">
              <w:rPr>
                <w:sz w:val="22"/>
              </w:rPr>
              <w:t>can</w:t>
            </w:r>
            <w:r w:rsidR="008657BC" w:rsidRPr="001F5A05">
              <w:rPr>
                <w:sz w:val="22"/>
              </w:rPr>
              <w:t xml:space="preserve"> take advantage of the </w:t>
            </w:r>
            <w:r w:rsidR="002B21C8" w:rsidRPr="001F5A05">
              <w:rPr>
                <w:sz w:val="22"/>
              </w:rPr>
              <w:t>advanced hunting capabilities on MDATP with TVM</w:t>
            </w:r>
            <w:r w:rsidR="00F7293D" w:rsidRPr="001F5A05">
              <w:rPr>
                <w:sz w:val="22"/>
              </w:rPr>
              <w:t>.</w:t>
            </w:r>
          </w:p>
          <w:p w14:paraId="0B1F1E1E" w14:textId="205CF821" w:rsidR="00F7418A" w:rsidRPr="001F5A05" w:rsidRDefault="009133F5" w:rsidP="000C761E">
            <w:pPr>
              <w:rPr>
                <w:sz w:val="22"/>
              </w:rPr>
            </w:pPr>
            <w:r w:rsidRPr="001F5A05">
              <w:rPr>
                <w:sz w:val="22"/>
              </w:rPr>
              <w:t xml:space="preserve">Here </w:t>
            </w:r>
            <w:r w:rsidR="002700A3" w:rsidRPr="001F5A05">
              <w:rPr>
                <w:sz w:val="22"/>
              </w:rPr>
              <w:t>they</w:t>
            </w:r>
            <w:r w:rsidRPr="001F5A05">
              <w:rPr>
                <w:sz w:val="22"/>
              </w:rPr>
              <w:t xml:space="preserve"> have a saved query for </w:t>
            </w:r>
            <w:r w:rsidR="00C643EB" w:rsidRPr="001F5A05">
              <w:rPr>
                <w:sz w:val="22"/>
              </w:rPr>
              <w:t xml:space="preserve">identifying machines that have an active High Alert status for </w:t>
            </w:r>
            <w:r w:rsidR="00C515E2" w:rsidRPr="001F5A05">
              <w:rPr>
                <w:sz w:val="22"/>
              </w:rPr>
              <w:t>software threat vulnerabilities</w:t>
            </w:r>
            <w:r w:rsidR="00F7293D" w:rsidRPr="001F5A05">
              <w:rPr>
                <w:sz w:val="22"/>
              </w:rPr>
              <w:t>.</w:t>
            </w:r>
          </w:p>
          <w:p w14:paraId="7D2019F8" w14:textId="124403ED" w:rsidR="00F7418A" w:rsidRPr="001F5A05" w:rsidRDefault="002700A3" w:rsidP="000C761E">
            <w:pPr>
              <w:rPr>
                <w:sz w:val="22"/>
              </w:rPr>
            </w:pPr>
            <w:r w:rsidRPr="001F5A05">
              <w:rPr>
                <w:sz w:val="22"/>
              </w:rPr>
              <w:t xml:space="preserve">They are then able to </w:t>
            </w:r>
            <w:r w:rsidR="00BC161F" w:rsidRPr="001F5A05">
              <w:rPr>
                <w:sz w:val="22"/>
              </w:rPr>
              <w:t xml:space="preserve">run this query to see what machines in </w:t>
            </w:r>
            <w:r w:rsidRPr="001F5A05">
              <w:rPr>
                <w:sz w:val="22"/>
              </w:rPr>
              <w:t>the</w:t>
            </w:r>
            <w:r w:rsidR="00BC161F" w:rsidRPr="001F5A05">
              <w:rPr>
                <w:sz w:val="22"/>
              </w:rPr>
              <w:t xml:space="preserve"> environment </w:t>
            </w:r>
            <w:r w:rsidR="001B5985" w:rsidRPr="001F5A05">
              <w:rPr>
                <w:sz w:val="22"/>
              </w:rPr>
              <w:t xml:space="preserve">need </w:t>
            </w:r>
            <w:r w:rsidR="00725ED5" w:rsidRPr="001F5A05">
              <w:rPr>
                <w:sz w:val="22"/>
              </w:rPr>
              <w:t>remediation</w:t>
            </w:r>
            <w:r w:rsidR="00F7293D" w:rsidRPr="001F5A05">
              <w:rPr>
                <w:sz w:val="22"/>
              </w:rPr>
              <w:t>.</w:t>
            </w:r>
          </w:p>
          <w:p w14:paraId="5412CD54" w14:textId="6A1BFD98" w:rsidR="00F7418A" w:rsidRPr="001F5A05" w:rsidRDefault="00C4506B" w:rsidP="000C761E">
            <w:pPr>
              <w:rPr>
                <w:sz w:val="22"/>
              </w:rPr>
            </w:pPr>
            <w:r w:rsidRPr="001F5A05">
              <w:rPr>
                <w:sz w:val="22"/>
              </w:rPr>
              <w:t xml:space="preserve">The results are not great for </w:t>
            </w:r>
            <w:r w:rsidR="0085420E">
              <w:rPr>
                <w:sz w:val="22"/>
              </w:rPr>
              <w:t>the</w:t>
            </w:r>
            <w:r w:rsidRPr="001F5A05">
              <w:rPr>
                <w:sz w:val="22"/>
              </w:rPr>
              <w:t xml:space="preserve"> </w:t>
            </w:r>
            <w:r w:rsidR="00082DA6" w:rsidRPr="001F5A05">
              <w:rPr>
                <w:sz w:val="22"/>
              </w:rPr>
              <w:t>Operations Team</w:t>
            </w:r>
            <w:r w:rsidR="00E752F1">
              <w:rPr>
                <w:sz w:val="22"/>
              </w:rPr>
              <w:t>.</w:t>
            </w:r>
            <w:r w:rsidR="00082DA6" w:rsidRPr="001F5A05">
              <w:rPr>
                <w:sz w:val="22"/>
              </w:rPr>
              <w:t xml:space="preserve"> </w:t>
            </w:r>
            <w:r w:rsidR="00E752F1">
              <w:rPr>
                <w:sz w:val="22"/>
              </w:rPr>
              <w:t>T</w:t>
            </w:r>
            <w:r w:rsidR="00082DA6" w:rsidRPr="001F5A05">
              <w:rPr>
                <w:sz w:val="22"/>
              </w:rPr>
              <w:t>here are quite a few machines that need some attention</w:t>
            </w:r>
            <w:r w:rsidR="00F7293D" w:rsidRPr="001F5A05">
              <w:rPr>
                <w:sz w:val="22"/>
              </w:rPr>
              <w:t>.</w:t>
            </w:r>
          </w:p>
          <w:p w14:paraId="3FE8465C" w14:textId="3083D367" w:rsidR="00F7418A" w:rsidRPr="001F5A05" w:rsidRDefault="002700A3" w:rsidP="000C761E">
            <w:pPr>
              <w:rPr>
                <w:sz w:val="22"/>
              </w:rPr>
            </w:pPr>
            <w:r w:rsidRPr="001F5A05">
              <w:rPr>
                <w:sz w:val="22"/>
              </w:rPr>
              <w:t>The SecOps user then</w:t>
            </w:r>
            <w:r w:rsidR="000F36E3" w:rsidRPr="001F5A05">
              <w:rPr>
                <w:sz w:val="22"/>
              </w:rPr>
              <w:t xml:space="preserve"> go</w:t>
            </w:r>
            <w:r w:rsidR="0079459A" w:rsidRPr="001F5A05">
              <w:rPr>
                <w:sz w:val="22"/>
              </w:rPr>
              <w:t>es</w:t>
            </w:r>
            <w:r w:rsidR="000F36E3" w:rsidRPr="001F5A05">
              <w:rPr>
                <w:sz w:val="22"/>
              </w:rPr>
              <w:t xml:space="preserve"> ahead and see</w:t>
            </w:r>
            <w:r w:rsidR="0079459A" w:rsidRPr="001F5A05">
              <w:rPr>
                <w:sz w:val="22"/>
              </w:rPr>
              <w:t>s</w:t>
            </w:r>
            <w:r w:rsidR="000F36E3" w:rsidRPr="001F5A05">
              <w:rPr>
                <w:sz w:val="22"/>
              </w:rPr>
              <w:t xml:space="preserve"> what </w:t>
            </w:r>
            <w:r w:rsidR="0079459A" w:rsidRPr="001F5A05">
              <w:rPr>
                <w:sz w:val="22"/>
              </w:rPr>
              <w:t>they</w:t>
            </w:r>
            <w:r w:rsidR="000F36E3" w:rsidRPr="001F5A05">
              <w:rPr>
                <w:sz w:val="22"/>
              </w:rPr>
              <w:t xml:space="preserve"> can do with one of these alerts</w:t>
            </w:r>
            <w:r w:rsidR="00F7293D" w:rsidRPr="001F5A05">
              <w:rPr>
                <w:sz w:val="22"/>
              </w:rPr>
              <w:t>.</w:t>
            </w:r>
          </w:p>
          <w:p w14:paraId="2E9BA5D7" w14:textId="304B4B5C" w:rsidR="00557B5E" w:rsidRPr="001F5A05" w:rsidRDefault="00557B5E" w:rsidP="000C761E">
            <w:pPr>
              <w:rPr>
                <w:sz w:val="22"/>
              </w:rPr>
            </w:pPr>
            <w:r w:rsidRPr="001F5A05">
              <w:rPr>
                <w:sz w:val="22"/>
              </w:rPr>
              <w:t xml:space="preserve">On this Alert </w:t>
            </w:r>
            <w:r w:rsidR="00D32104" w:rsidRPr="001F5A05">
              <w:rPr>
                <w:sz w:val="22"/>
              </w:rPr>
              <w:t>window</w:t>
            </w:r>
            <w:r w:rsidR="00A247E1" w:rsidRPr="001F5A05">
              <w:rPr>
                <w:sz w:val="22"/>
              </w:rPr>
              <w:t>,</w:t>
            </w:r>
            <w:r w:rsidR="00D32104" w:rsidRPr="001F5A05">
              <w:rPr>
                <w:sz w:val="22"/>
              </w:rPr>
              <w:t xml:space="preserve"> </w:t>
            </w:r>
            <w:r w:rsidR="00456FF9">
              <w:rPr>
                <w:sz w:val="22"/>
              </w:rPr>
              <w:t xml:space="preserve">they </w:t>
            </w:r>
            <w:r w:rsidR="00D32104" w:rsidRPr="001F5A05">
              <w:rPr>
                <w:sz w:val="22"/>
              </w:rPr>
              <w:t>can see how this</w:t>
            </w:r>
            <w:r w:rsidR="00526AA0" w:rsidRPr="001F5A05">
              <w:rPr>
                <w:sz w:val="22"/>
              </w:rPr>
              <w:t xml:space="preserve"> </w:t>
            </w:r>
            <w:r w:rsidR="00672F5A" w:rsidRPr="001F5A05">
              <w:rPr>
                <w:sz w:val="22"/>
              </w:rPr>
              <w:t>vulnerability</w:t>
            </w:r>
            <w:r w:rsidR="00526AA0" w:rsidRPr="001F5A05">
              <w:rPr>
                <w:sz w:val="22"/>
              </w:rPr>
              <w:t xml:space="preserve"> in </w:t>
            </w:r>
            <w:r w:rsidR="00672F5A" w:rsidRPr="001F5A05">
              <w:rPr>
                <w:sz w:val="22"/>
              </w:rPr>
              <w:t>software has allowed for some malicious activity</w:t>
            </w:r>
            <w:proofErr w:type="gramStart"/>
            <w:r w:rsidR="00672F5A" w:rsidRPr="001F5A05">
              <w:rPr>
                <w:sz w:val="22"/>
              </w:rPr>
              <w:t xml:space="preserve">. </w:t>
            </w:r>
            <w:r w:rsidR="006454FA" w:rsidRPr="001F5A05">
              <w:rPr>
                <w:sz w:val="22"/>
              </w:rPr>
              <w:t xml:space="preserve"> </w:t>
            </w:r>
            <w:proofErr w:type="gramEnd"/>
          </w:p>
          <w:p w14:paraId="501CAA36" w14:textId="5FE42FA6" w:rsidR="00725ED5" w:rsidRPr="001A661F" w:rsidRDefault="001E262C" w:rsidP="000C761E">
            <w:r w:rsidRPr="001F5A05">
              <w:rPr>
                <w:sz w:val="22"/>
              </w:rPr>
              <w:t xml:space="preserve">Under actions, </w:t>
            </w:r>
            <w:r w:rsidR="000B70EF">
              <w:rPr>
                <w:sz w:val="22"/>
              </w:rPr>
              <w:t xml:space="preserve">the SecOps user has the option to </w:t>
            </w:r>
            <w:r w:rsidR="008752F2" w:rsidRPr="006E4DEE">
              <w:rPr>
                <w:sz w:val="22"/>
              </w:rPr>
              <w:t xml:space="preserve">consult a </w:t>
            </w:r>
            <w:r w:rsidR="00A541F4" w:rsidRPr="00A541F4">
              <w:rPr>
                <w:b/>
                <w:bCs/>
                <w:sz w:val="22"/>
              </w:rPr>
              <w:t xml:space="preserve">Microsoft </w:t>
            </w:r>
            <w:r w:rsidR="008752F2" w:rsidRPr="00A541F4">
              <w:rPr>
                <w:b/>
                <w:bCs/>
                <w:sz w:val="22"/>
              </w:rPr>
              <w:t>Threat Expert</w:t>
            </w:r>
            <w:r w:rsidR="00AB2D91">
              <w:rPr>
                <w:b/>
                <w:bCs/>
                <w:sz w:val="22"/>
              </w:rPr>
              <w:t>.</w:t>
            </w:r>
            <w:r w:rsidR="008752F2" w:rsidRPr="006E4DEE">
              <w:rPr>
                <w:sz w:val="22"/>
              </w:rPr>
              <w:t xml:space="preserve"> </w:t>
            </w:r>
            <w:r w:rsidR="00AB2D91">
              <w:rPr>
                <w:sz w:val="22"/>
              </w:rPr>
              <w:t xml:space="preserve">If </w:t>
            </w:r>
            <w:r w:rsidR="006277EF">
              <w:rPr>
                <w:sz w:val="22"/>
              </w:rPr>
              <w:t>they choose to</w:t>
            </w:r>
            <w:r w:rsidR="006277EF" w:rsidRPr="006E4DEE">
              <w:rPr>
                <w:sz w:val="22"/>
              </w:rPr>
              <w:t xml:space="preserve"> submit</w:t>
            </w:r>
            <w:r w:rsidR="006277EF">
              <w:rPr>
                <w:sz w:val="22"/>
              </w:rPr>
              <w:t xml:space="preserve"> a request, </w:t>
            </w:r>
            <w:r w:rsidR="00CA4641" w:rsidRPr="006E4DEE">
              <w:rPr>
                <w:sz w:val="22"/>
              </w:rPr>
              <w:t xml:space="preserve">a Microsoft expert </w:t>
            </w:r>
            <w:r w:rsidR="00261048">
              <w:rPr>
                <w:sz w:val="22"/>
              </w:rPr>
              <w:t>would</w:t>
            </w:r>
            <w:r w:rsidR="00261048" w:rsidRPr="006E4DEE">
              <w:rPr>
                <w:sz w:val="22"/>
              </w:rPr>
              <w:t xml:space="preserve"> </w:t>
            </w:r>
            <w:r w:rsidR="00CA4641" w:rsidRPr="006E4DEE">
              <w:rPr>
                <w:sz w:val="22"/>
              </w:rPr>
              <w:t xml:space="preserve">review the alert and give detailed </w:t>
            </w:r>
            <w:r w:rsidR="00FE2203" w:rsidRPr="006E4DEE">
              <w:rPr>
                <w:sz w:val="22"/>
              </w:rPr>
              <w:t>recommended actions.</w:t>
            </w:r>
            <w:r w:rsidR="00FE2203">
              <w:t xml:space="preserve"> </w:t>
            </w:r>
          </w:p>
        </w:tc>
        <w:tc>
          <w:tcPr>
            <w:tcW w:w="5580" w:type="dxa"/>
          </w:tcPr>
          <w:p w14:paraId="3B2AE468" w14:textId="033A78AD" w:rsidR="00B46BB3" w:rsidRPr="00C26F63" w:rsidRDefault="00456FF9" w:rsidP="00CE6045">
            <w:pPr>
              <w:pStyle w:val="ListParagraph"/>
              <w:numPr>
                <w:ilvl w:val="2"/>
                <w:numId w:val="18"/>
              </w:numPr>
              <w:rPr>
                <w:sz w:val="22"/>
              </w:rPr>
            </w:pPr>
            <w:r>
              <w:rPr>
                <w:sz w:val="22"/>
                <w:lang w:bidi="sa-IN"/>
              </w:rPr>
              <w:t xml:space="preserve"> </w:t>
            </w:r>
            <w:r w:rsidR="00E84D0F" w:rsidRPr="00C26F63">
              <w:rPr>
                <w:sz w:val="22"/>
                <w:lang w:bidi="sa-IN"/>
              </w:rPr>
              <w:t xml:space="preserve">In the Microsoft Defender Security Center’s left navigation, select </w:t>
            </w:r>
            <w:r w:rsidR="002B15D3" w:rsidRPr="00C26F63">
              <w:rPr>
                <w:b/>
                <w:bCs/>
                <w:sz w:val="22"/>
                <w:lang w:bidi="sa-IN"/>
              </w:rPr>
              <w:t>Advanced Hunting</w:t>
            </w:r>
            <w:r w:rsidR="00E84D0F" w:rsidRPr="00C26F63">
              <w:rPr>
                <w:sz w:val="22"/>
                <w:lang w:bidi="sa-IN"/>
              </w:rPr>
              <w:t>.</w:t>
            </w:r>
          </w:p>
          <w:p w14:paraId="5B486275" w14:textId="3DEB77A0" w:rsidR="00006FB8" w:rsidRPr="00C26F63" w:rsidRDefault="00456FF9" w:rsidP="00CE6045">
            <w:pPr>
              <w:pStyle w:val="ListParagraph"/>
              <w:numPr>
                <w:ilvl w:val="2"/>
                <w:numId w:val="18"/>
              </w:numPr>
              <w:rPr>
                <w:sz w:val="22"/>
              </w:rPr>
            </w:pPr>
            <w:r>
              <w:rPr>
                <w:sz w:val="22"/>
                <w:lang w:bidi="sa-IN"/>
              </w:rPr>
              <w:t xml:space="preserve"> </w:t>
            </w:r>
            <w:r w:rsidR="002C567F" w:rsidRPr="00C26F63">
              <w:rPr>
                <w:sz w:val="22"/>
                <w:lang w:bidi="sa-IN"/>
              </w:rPr>
              <w:t>U</w:t>
            </w:r>
            <w:r w:rsidR="00B46BB3" w:rsidRPr="00C26F63">
              <w:rPr>
                <w:sz w:val="22"/>
              </w:rPr>
              <w:t xml:space="preserve">nder </w:t>
            </w:r>
            <w:r w:rsidR="00B46BB3" w:rsidRPr="00C26F63">
              <w:rPr>
                <w:b/>
                <w:bCs/>
                <w:sz w:val="22"/>
              </w:rPr>
              <w:t>Shared Queries</w:t>
            </w:r>
            <w:r w:rsidR="002C567F" w:rsidRPr="00C26F63">
              <w:rPr>
                <w:sz w:val="22"/>
              </w:rPr>
              <w:t xml:space="preserve">, expand </w:t>
            </w:r>
            <w:r w:rsidR="002C567F" w:rsidRPr="00C26F63">
              <w:rPr>
                <w:b/>
                <w:bCs/>
                <w:sz w:val="22"/>
              </w:rPr>
              <w:t>TVM</w:t>
            </w:r>
            <w:r w:rsidR="002C567F" w:rsidRPr="00C26F63">
              <w:rPr>
                <w:sz w:val="22"/>
              </w:rPr>
              <w:t xml:space="preserve">, then click </w:t>
            </w:r>
            <w:r w:rsidR="00666578" w:rsidRPr="00C26F63">
              <w:rPr>
                <w:b/>
                <w:bCs/>
                <w:sz w:val="22"/>
              </w:rPr>
              <w:t>Vul</w:t>
            </w:r>
            <w:r w:rsidR="00006FB8" w:rsidRPr="00C26F63">
              <w:rPr>
                <w:b/>
                <w:bCs/>
                <w:sz w:val="22"/>
              </w:rPr>
              <w:t>nerable machine with alerts</w:t>
            </w:r>
            <w:r w:rsidR="00006FB8" w:rsidRPr="00C26F63">
              <w:rPr>
                <w:sz w:val="22"/>
              </w:rPr>
              <w:t>.</w:t>
            </w:r>
          </w:p>
          <w:p w14:paraId="3F77CDE3" w14:textId="23F2AD77" w:rsidR="00006FB8" w:rsidRPr="00C26F63" w:rsidRDefault="00456FF9" w:rsidP="00CE6045">
            <w:pPr>
              <w:pStyle w:val="ListParagraph"/>
              <w:numPr>
                <w:ilvl w:val="2"/>
                <w:numId w:val="18"/>
              </w:numPr>
              <w:rPr>
                <w:sz w:val="22"/>
              </w:rPr>
            </w:pPr>
            <w:r>
              <w:rPr>
                <w:sz w:val="22"/>
                <w:lang w:bidi="sa-IN"/>
              </w:rPr>
              <w:t xml:space="preserve"> </w:t>
            </w:r>
            <w:r w:rsidR="00006FB8" w:rsidRPr="00C26F63">
              <w:rPr>
                <w:sz w:val="22"/>
                <w:lang w:bidi="sa-IN"/>
              </w:rPr>
              <w:t>Click</w:t>
            </w:r>
            <w:r w:rsidR="00006FB8" w:rsidRPr="00C26F63">
              <w:rPr>
                <w:sz w:val="22"/>
              </w:rPr>
              <w:t xml:space="preserve"> </w:t>
            </w:r>
            <w:r w:rsidR="00006FB8" w:rsidRPr="00C26F63">
              <w:rPr>
                <w:b/>
                <w:bCs/>
                <w:sz w:val="22"/>
              </w:rPr>
              <w:t>Run query</w:t>
            </w:r>
            <w:r w:rsidR="00006FB8" w:rsidRPr="00C26F63">
              <w:rPr>
                <w:sz w:val="22"/>
              </w:rPr>
              <w:t>.</w:t>
            </w:r>
          </w:p>
          <w:p w14:paraId="3CAC1181" w14:textId="6C9CFC86" w:rsidR="00E67CA6" w:rsidRPr="00C26F63" w:rsidRDefault="00E67CA6" w:rsidP="000823B7">
            <w:pPr>
              <w:rPr>
                <w:b/>
                <w:bCs/>
                <w:sz w:val="22"/>
                <w:u w:val="single"/>
              </w:rPr>
            </w:pPr>
            <w:r w:rsidRPr="00C26F63">
              <w:rPr>
                <w:b/>
                <w:bCs/>
                <w:sz w:val="22"/>
                <w:u w:val="single"/>
              </w:rPr>
              <w:t>Scenario 1</w:t>
            </w:r>
          </w:p>
          <w:p w14:paraId="69D246DB" w14:textId="3BB954B3" w:rsidR="000F36E3" w:rsidRPr="00C26F63" w:rsidRDefault="00456FF9" w:rsidP="00CE6045">
            <w:pPr>
              <w:pStyle w:val="ListParagraph"/>
              <w:numPr>
                <w:ilvl w:val="2"/>
                <w:numId w:val="18"/>
              </w:numPr>
              <w:rPr>
                <w:sz w:val="22"/>
              </w:rPr>
            </w:pPr>
            <w:r>
              <w:rPr>
                <w:sz w:val="22"/>
                <w:lang w:bidi="sa-IN"/>
              </w:rPr>
              <w:t xml:space="preserve"> </w:t>
            </w:r>
            <w:r w:rsidR="000D0B87" w:rsidRPr="00C26F63">
              <w:rPr>
                <w:sz w:val="22"/>
                <w:lang w:bidi="sa-IN"/>
              </w:rPr>
              <w:t>From the list of results, c</w:t>
            </w:r>
            <w:r w:rsidR="000F36E3" w:rsidRPr="00C26F63">
              <w:rPr>
                <w:sz w:val="22"/>
                <w:lang w:bidi="sa-IN"/>
              </w:rPr>
              <w:t>lick</w:t>
            </w:r>
            <w:r w:rsidR="000F36E3" w:rsidRPr="00C26F63">
              <w:rPr>
                <w:sz w:val="22"/>
              </w:rPr>
              <w:t xml:space="preserve"> </w:t>
            </w:r>
            <w:r w:rsidR="001F74F1" w:rsidRPr="00C26F63">
              <w:rPr>
                <w:sz w:val="22"/>
              </w:rPr>
              <w:t xml:space="preserve">on </w:t>
            </w:r>
            <w:r w:rsidR="000F36E3" w:rsidRPr="00C26F63">
              <w:rPr>
                <w:sz w:val="22"/>
              </w:rPr>
              <w:t xml:space="preserve">an </w:t>
            </w:r>
            <w:r w:rsidR="000F36E3" w:rsidRPr="00C26F63">
              <w:rPr>
                <w:b/>
                <w:bCs/>
                <w:sz w:val="22"/>
              </w:rPr>
              <w:t>Alert ID</w:t>
            </w:r>
            <w:r w:rsidR="000F36E3" w:rsidRPr="00C26F63">
              <w:rPr>
                <w:sz w:val="22"/>
              </w:rPr>
              <w:t>.</w:t>
            </w:r>
          </w:p>
          <w:p w14:paraId="4BC354FC" w14:textId="65E18255" w:rsidR="003B1749" w:rsidRPr="00C26F63" w:rsidRDefault="00456FF9" w:rsidP="00CE6045">
            <w:pPr>
              <w:pStyle w:val="ListParagraph"/>
              <w:numPr>
                <w:ilvl w:val="2"/>
                <w:numId w:val="18"/>
              </w:numPr>
              <w:rPr>
                <w:sz w:val="22"/>
              </w:rPr>
            </w:pPr>
            <w:r>
              <w:rPr>
                <w:sz w:val="22"/>
                <w:lang w:bidi="sa-IN"/>
              </w:rPr>
              <w:t xml:space="preserve"> </w:t>
            </w:r>
            <w:r w:rsidR="001E262C" w:rsidRPr="00C26F63">
              <w:rPr>
                <w:sz w:val="22"/>
                <w:lang w:bidi="sa-IN"/>
              </w:rPr>
              <w:t>Under</w:t>
            </w:r>
            <w:r w:rsidR="001E262C" w:rsidRPr="00C26F63">
              <w:rPr>
                <w:sz w:val="22"/>
              </w:rPr>
              <w:t xml:space="preserve"> </w:t>
            </w:r>
            <w:r w:rsidR="001E262C" w:rsidRPr="00C26F63">
              <w:rPr>
                <w:b/>
                <w:bCs/>
                <w:sz w:val="22"/>
              </w:rPr>
              <w:t>Actions</w:t>
            </w:r>
            <w:r w:rsidR="001E262C" w:rsidRPr="00C26F63">
              <w:rPr>
                <w:sz w:val="22"/>
              </w:rPr>
              <w:t xml:space="preserve">, </w:t>
            </w:r>
            <w:r w:rsidRPr="00C26F63">
              <w:rPr>
                <w:b/>
                <w:bCs/>
                <w:sz w:val="22"/>
              </w:rPr>
              <w:t>point</w:t>
            </w:r>
            <w:r w:rsidR="00B12D56" w:rsidRPr="00C26F63">
              <w:rPr>
                <w:b/>
                <w:bCs/>
                <w:sz w:val="22"/>
              </w:rPr>
              <w:t xml:space="preserve"> out</w:t>
            </w:r>
            <w:r w:rsidR="00B12D56" w:rsidRPr="00C26F63">
              <w:rPr>
                <w:sz w:val="22"/>
              </w:rPr>
              <w:t xml:space="preserve"> </w:t>
            </w:r>
            <w:r w:rsidR="00B12D56" w:rsidRPr="00456FF9">
              <w:rPr>
                <w:sz w:val="22"/>
                <w:u w:val="single"/>
              </w:rPr>
              <w:t>but do not click</w:t>
            </w:r>
            <w:r w:rsidR="001E262C" w:rsidRPr="00C26F63">
              <w:rPr>
                <w:sz w:val="22"/>
              </w:rPr>
              <w:t xml:space="preserve"> </w:t>
            </w:r>
            <w:r w:rsidR="001E262C" w:rsidRPr="00C26F63">
              <w:rPr>
                <w:b/>
                <w:bCs/>
                <w:sz w:val="22"/>
              </w:rPr>
              <w:t>Consult a threat expert</w:t>
            </w:r>
            <w:r w:rsidR="001E262C" w:rsidRPr="00C26F63">
              <w:rPr>
                <w:sz w:val="22"/>
              </w:rPr>
              <w:t>.</w:t>
            </w:r>
          </w:p>
          <w:p w14:paraId="76BAAF42" w14:textId="48AE356F" w:rsidR="00666578" w:rsidRDefault="00666578" w:rsidP="00535557">
            <w:pPr>
              <w:pStyle w:val="ListParagraph"/>
            </w:pPr>
          </w:p>
        </w:tc>
      </w:tr>
      <w:tr w:rsidR="00674FF0" w:rsidRPr="00ED5564" w14:paraId="0ACF18B8" w14:textId="77777777" w:rsidTr="00EF0D87">
        <w:tc>
          <w:tcPr>
            <w:tcW w:w="4675" w:type="dxa"/>
          </w:tcPr>
          <w:p w14:paraId="047D773A" w14:textId="56A7BFB7" w:rsidR="00674FF0" w:rsidRPr="00CA6989" w:rsidRDefault="00A45CF9" w:rsidP="00D20B35">
            <w:pPr>
              <w:pStyle w:val="Heading3"/>
            </w:pPr>
            <w:bookmarkStart w:id="50" w:name="_Toc34727174"/>
            <w:r w:rsidRPr="00CA6989">
              <w:rPr>
                <w:color w:val="632423" w:themeColor="accent2" w:themeShade="80"/>
              </w:rPr>
              <w:lastRenderedPageBreak/>
              <w:t xml:space="preserve">Section </w:t>
            </w:r>
            <w:r w:rsidR="00D47490" w:rsidRPr="00CA6989">
              <w:rPr>
                <w:color w:val="632423" w:themeColor="accent2" w:themeShade="80"/>
              </w:rPr>
              <w:t>9</w:t>
            </w:r>
            <w:r w:rsidRPr="00CA6989">
              <w:rPr>
                <w:color w:val="632423" w:themeColor="accent2" w:themeShade="80"/>
              </w:rPr>
              <w:t xml:space="preserve">: </w:t>
            </w:r>
            <w:r w:rsidR="00674FF0" w:rsidRPr="00CA6989">
              <w:t xml:space="preserve">Global </w:t>
            </w:r>
            <w:r w:rsidR="00D47490" w:rsidRPr="00CA6989">
              <w:t xml:space="preserve">TVM </w:t>
            </w:r>
            <w:r w:rsidR="00674FF0" w:rsidRPr="00CA6989">
              <w:t>search</w:t>
            </w:r>
            <w:bookmarkEnd w:id="50"/>
          </w:p>
          <w:p w14:paraId="5C53A8FD" w14:textId="30C743F0" w:rsidR="00674FF0" w:rsidRPr="00C26F63" w:rsidRDefault="00824D4A" w:rsidP="00674FF0">
            <w:pPr>
              <w:rPr>
                <w:sz w:val="22"/>
              </w:rPr>
            </w:pPr>
            <w:r w:rsidRPr="00C26F63">
              <w:rPr>
                <w:sz w:val="22"/>
              </w:rPr>
              <w:t xml:space="preserve">Threat &amp; Vulnerability Management (TVM) data is also reachable via the </w:t>
            </w:r>
            <w:r w:rsidR="00040286" w:rsidRPr="00C26F63">
              <w:rPr>
                <w:sz w:val="22"/>
              </w:rPr>
              <w:t>global search option of MDA</w:t>
            </w:r>
            <w:r w:rsidR="00532669" w:rsidRPr="00C26F63">
              <w:rPr>
                <w:sz w:val="22"/>
              </w:rPr>
              <w:t>T</w:t>
            </w:r>
            <w:r w:rsidR="00040286" w:rsidRPr="00C26F63">
              <w:rPr>
                <w:sz w:val="22"/>
              </w:rPr>
              <w:t xml:space="preserve">P by choosing </w:t>
            </w:r>
            <w:r w:rsidR="00A45CF9" w:rsidRPr="00C26F63">
              <w:rPr>
                <w:sz w:val="22"/>
              </w:rPr>
              <w:t>one of the following TVM entities:</w:t>
            </w:r>
          </w:p>
          <w:p w14:paraId="647B8B48" w14:textId="1A8EC72C" w:rsidR="00A45CF9" w:rsidRPr="00C26F63" w:rsidRDefault="00A45CF9" w:rsidP="00CE6045">
            <w:pPr>
              <w:pStyle w:val="ListParagraph"/>
              <w:numPr>
                <w:ilvl w:val="0"/>
                <w:numId w:val="25"/>
              </w:numPr>
              <w:rPr>
                <w:sz w:val="22"/>
              </w:rPr>
            </w:pPr>
            <w:r w:rsidRPr="00C26F63">
              <w:rPr>
                <w:sz w:val="22"/>
              </w:rPr>
              <w:t>Vul</w:t>
            </w:r>
            <w:r w:rsidR="00294D50" w:rsidRPr="00C26F63">
              <w:rPr>
                <w:sz w:val="22"/>
              </w:rPr>
              <w:t>ne</w:t>
            </w:r>
            <w:r w:rsidRPr="00C26F63">
              <w:rPr>
                <w:sz w:val="22"/>
              </w:rPr>
              <w:t>rability</w:t>
            </w:r>
          </w:p>
          <w:p w14:paraId="72F28B60" w14:textId="20B307D0" w:rsidR="00A45CF9" w:rsidRPr="00C26F63" w:rsidRDefault="00A45CF9" w:rsidP="00CE6045">
            <w:pPr>
              <w:pStyle w:val="ListParagraph"/>
              <w:numPr>
                <w:ilvl w:val="0"/>
                <w:numId w:val="25"/>
              </w:numPr>
              <w:rPr>
                <w:sz w:val="22"/>
              </w:rPr>
            </w:pPr>
            <w:r w:rsidRPr="00C26F63">
              <w:rPr>
                <w:sz w:val="22"/>
              </w:rPr>
              <w:t>Software</w:t>
            </w:r>
          </w:p>
          <w:p w14:paraId="1309C2CF" w14:textId="67B87E74" w:rsidR="00A45CF9" w:rsidRPr="00C26F63" w:rsidRDefault="00A45CF9" w:rsidP="00CE6045">
            <w:pPr>
              <w:pStyle w:val="ListParagraph"/>
              <w:numPr>
                <w:ilvl w:val="0"/>
                <w:numId w:val="25"/>
              </w:numPr>
              <w:rPr>
                <w:sz w:val="22"/>
              </w:rPr>
            </w:pPr>
            <w:r w:rsidRPr="00C26F63">
              <w:rPr>
                <w:sz w:val="22"/>
              </w:rPr>
              <w:t>Recommendation</w:t>
            </w:r>
          </w:p>
          <w:p w14:paraId="3713E69C" w14:textId="77777777" w:rsidR="00A45CF9" w:rsidRDefault="00A45CF9" w:rsidP="00674FF0"/>
          <w:p w14:paraId="38DF9A4E" w14:textId="77777777" w:rsidR="00674FF0" w:rsidRDefault="00674FF0" w:rsidP="000C761E">
            <w:pPr>
              <w:rPr>
                <w:b/>
                <w:bCs/>
              </w:rPr>
            </w:pPr>
          </w:p>
          <w:p w14:paraId="2833174D" w14:textId="77777777" w:rsidR="0002086D" w:rsidRDefault="0002086D" w:rsidP="000C761E">
            <w:pPr>
              <w:rPr>
                <w:b/>
                <w:bCs/>
              </w:rPr>
            </w:pPr>
          </w:p>
          <w:p w14:paraId="6F012E95" w14:textId="752F78F3" w:rsidR="006272AD" w:rsidRDefault="006272AD" w:rsidP="000C761E">
            <w:pPr>
              <w:rPr>
                <w:b/>
                <w:bCs/>
              </w:rPr>
            </w:pPr>
            <w:r w:rsidRPr="003A042E">
              <w:rPr>
                <w:sz w:val="22"/>
              </w:rPr>
              <w:t>The TVM Software Inventory page will open showing a filtered view of related software products.</w:t>
            </w:r>
          </w:p>
        </w:tc>
        <w:tc>
          <w:tcPr>
            <w:tcW w:w="5580" w:type="dxa"/>
          </w:tcPr>
          <w:p w14:paraId="6EABAE74" w14:textId="713D34DB" w:rsidR="00674FF0" w:rsidRPr="00C26F63" w:rsidRDefault="00AB2D91" w:rsidP="00CE6045">
            <w:pPr>
              <w:pStyle w:val="ListParagraph"/>
              <w:numPr>
                <w:ilvl w:val="2"/>
                <w:numId w:val="18"/>
              </w:numPr>
              <w:rPr>
                <w:sz w:val="22"/>
              </w:rPr>
            </w:pPr>
            <w:r>
              <w:rPr>
                <w:sz w:val="22"/>
              </w:rPr>
              <w:t xml:space="preserve"> </w:t>
            </w:r>
            <w:r w:rsidR="00674FF0" w:rsidRPr="00C26F63">
              <w:rPr>
                <w:sz w:val="22"/>
              </w:rPr>
              <w:t xml:space="preserve">In </w:t>
            </w:r>
            <w:r w:rsidR="00674FF0" w:rsidRPr="00C26F63">
              <w:rPr>
                <w:sz w:val="22"/>
                <w:lang w:bidi="sa-IN"/>
              </w:rPr>
              <w:t>the</w:t>
            </w:r>
            <w:r w:rsidR="00934809" w:rsidRPr="00C26F63">
              <w:rPr>
                <w:sz w:val="22"/>
                <w:lang w:bidi="sa-IN"/>
              </w:rPr>
              <w:t xml:space="preserve"> global search, click </w:t>
            </w:r>
            <w:r w:rsidR="00657833" w:rsidRPr="00C26F63">
              <w:rPr>
                <w:sz w:val="22"/>
                <w:lang w:bidi="sa-IN"/>
              </w:rPr>
              <w:t>the drop</w:t>
            </w:r>
            <w:r w:rsidR="00294D50" w:rsidRPr="00C26F63">
              <w:rPr>
                <w:sz w:val="22"/>
                <w:lang w:bidi="sa-IN"/>
              </w:rPr>
              <w:t>-</w:t>
            </w:r>
            <w:r w:rsidR="00657833" w:rsidRPr="00C26F63">
              <w:rPr>
                <w:sz w:val="22"/>
                <w:lang w:bidi="sa-IN"/>
              </w:rPr>
              <w:t xml:space="preserve">down box and choose </w:t>
            </w:r>
            <w:r w:rsidR="00773FAA" w:rsidRPr="00C26F63">
              <w:rPr>
                <w:b/>
                <w:bCs/>
                <w:sz w:val="22"/>
                <w:lang w:bidi="sa-IN"/>
              </w:rPr>
              <w:t>Software</w:t>
            </w:r>
            <w:r w:rsidR="00773FAA" w:rsidRPr="00C26F63">
              <w:rPr>
                <w:sz w:val="22"/>
              </w:rPr>
              <w:t>.</w:t>
            </w:r>
          </w:p>
          <w:p w14:paraId="08C2160A" w14:textId="77777777" w:rsidR="00674FF0" w:rsidRDefault="5B423C9B" w:rsidP="00674FF0">
            <w:r>
              <w:rPr>
                <w:noProof/>
              </w:rPr>
              <w:drawing>
                <wp:inline distT="0" distB="0" distL="0" distR="0" wp14:anchorId="4B375EED" wp14:editId="76D6D37D">
                  <wp:extent cx="3072384" cy="1863438"/>
                  <wp:effectExtent l="0" t="0" r="0" b="3810"/>
                  <wp:docPr id="14506315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6">
                            <a:extLst>
                              <a:ext uri="{28A0092B-C50C-407E-A947-70E740481C1C}">
                                <a14:useLocalDpi xmlns:a14="http://schemas.microsoft.com/office/drawing/2010/main" val="0"/>
                              </a:ext>
                            </a:extLst>
                          </a:blip>
                          <a:stretch>
                            <a:fillRect/>
                          </a:stretch>
                        </pic:blipFill>
                        <pic:spPr>
                          <a:xfrm>
                            <a:off x="0" y="0"/>
                            <a:ext cx="3072384" cy="1863438"/>
                          </a:xfrm>
                          <a:prstGeom prst="rect">
                            <a:avLst/>
                          </a:prstGeom>
                        </pic:spPr>
                      </pic:pic>
                    </a:graphicData>
                  </a:graphic>
                </wp:inline>
              </w:drawing>
            </w:r>
          </w:p>
          <w:p w14:paraId="71943C3B" w14:textId="7B589426" w:rsidR="00A34A76" w:rsidRPr="00C26F63" w:rsidRDefault="00AB2D91" w:rsidP="00CE6045">
            <w:pPr>
              <w:pStyle w:val="ListParagraph"/>
              <w:numPr>
                <w:ilvl w:val="2"/>
                <w:numId w:val="18"/>
              </w:numPr>
              <w:rPr>
                <w:sz w:val="22"/>
              </w:rPr>
            </w:pPr>
            <w:r>
              <w:rPr>
                <w:sz w:val="22"/>
              </w:rPr>
              <w:t xml:space="preserve"> </w:t>
            </w:r>
            <w:r w:rsidR="00A34A76" w:rsidRPr="00C26F63">
              <w:rPr>
                <w:sz w:val="22"/>
              </w:rPr>
              <w:t xml:space="preserve">In </w:t>
            </w:r>
            <w:r w:rsidR="00A34A76" w:rsidRPr="00C26F63">
              <w:rPr>
                <w:sz w:val="22"/>
                <w:lang w:bidi="sa-IN"/>
              </w:rPr>
              <w:t xml:space="preserve">the </w:t>
            </w:r>
            <w:r w:rsidR="00DD0573" w:rsidRPr="00C26F63">
              <w:rPr>
                <w:sz w:val="22"/>
                <w:lang w:bidi="sa-IN"/>
              </w:rPr>
              <w:t>search box</w:t>
            </w:r>
            <w:r w:rsidR="00A34A76" w:rsidRPr="00C26F63">
              <w:rPr>
                <w:sz w:val="22"/>
                <w:lang w:bidi="sa-IN"/>
              </w:rPr>
              <w:t xml:space="preserve">, </w:t>
            </w:r>
            <w:r w:rsidR="00654B14">
              <w:rPr>
                <w:sz w:val="22"/>
                <w:lang w:bidi="sa-IN"/>
              </w:rPr>
              <w:t>type</w:t>
            </w:r>
            <w:r w:rsidR="00456FF9">
              <w:rPr>
                <w:sz w:val="22"/>
                <w:lang w:bidi="sa-IN"/>
              </w:rPr>
              <w:t>:</w:t>
            </w:r>
            <w:r w:rsidR="00654B14">
              <w:rPr>
                <w:sz w:val="22"/>
                <w:lang w:bidi="sa-IN"/>
              </w:rPr>
              <w:t xml:space="preserve"> </w:t>
            </w:r>
            <w:r w:rsidR="00CA4002" w:rsidRPr="00C26F63">
              <w:rPr>
                <w:b/>
                <w:bCs/>
                <w:sz w:val="22"/>
                <w:lang w:bidi="sa-IN"/>
              </w:rPr>
              <w:t>Adobe</w:t>
            </w:r>
            <w:r w:rsidR="00DD0573" w:rsidRPr="00C26F63">
              <w:rPr>
                <w:b/>
                <w:bCs/>
                <w:sz w:val="22"/>
                <w:lang w:bidi="sa-IN"/>
              </w:rPr>
              <w:t xml:space="preserve"> </w:t>
            </w:r>
            <w:r w:rsidR="00DD0573" w:rsidRPr="00C26F63">
              <w:rPr>
                <w:sz w:val="22"/>
                <w:lang w:bidi="sa-IN"/>
              </w:rPr>
              <w:t xml:space="preserve">and </w:t>
            </w:r>
            <w:r w:rsidR="008E26FE" w:rsidRPr="00C26F63">
              <w:rPr>
                <w:sz w:val="22"/>
                <w:lang w:bidi="sa-IN"/>
              </w:rPr>
              <w:t xml:space="preserve">press </w:t>
            </w:r>
            <w:r w:rsidR="008E26FE" w:rsidRPr="00C26F63">
              <w:rPr>
                <w:b/>
                <w:bCs/>
                <w:sz w:val="22"/>
                <w:lang w:bidi="sa-IN"/>
              </w:rPr>
              <w:t>Enter</w:t>
            </w:r>
            <w:r w:rsidR="008E26FE" w:rsidRPr="00C26F63">
              <w:rPr>
                <w:sz w:val="22"/>
                <w:lang w:bidi="sa-IN"/>
              </w:rPr>
              <w:t>.</w:t>
            </w:r>
          </w:p>
          <w:p w14:paraId="1B64F31B" w14:textId="1E356457" w:rsidR="00A34A76" w:rsidRDefault="00A34A76" w:rsidP="00C26F63">
            <w:pPr>
              <w:pStyle w:val="ListParagraph"/>
              <w:ind w:left="300"/>
            </w:pPr>
          </w:p>
        </w:tc>
      </w:tr>
      <w:tr w:rsidR="00A45CF9" w:rsidRPr="00ED5564" w14:paraId="784BE0E8" w14:textId="77777777" w:rsidTr="00EF0D87">
        <w:tc>
          <w:tcPr>
            <w:tcW w:w="4675" w:type="dxa"/>
          </w:tcPr>
          <w:p w14:paraId="366D1920" w14:textId="1118D26C" w:rsidR="00A45CF9" w:rsidRPr="00B52104" w:rsidRDefault="00A45CF9" w:rsidP="00CA4F15">
            <w:pPr>
              <w:pStyle w:val="Heading3"/>
            </w:pPr>
            <w:bookmarkStart w:id="51" w:name="_Toc34727175"/>
            <w:r w:rsidRPr="0002086D">
              <w:rPr>
                <w:color w:val="632423" w:themeColor="accent2" w:themeShade="80"/>
              </w:rPr>
              <w:t xml:space="preserve">Section </w:t>
            </w:r>
            <w:r w:rsidR="00D47490" w:rsidRPr="0002086D">
              <w:rPr>
                <w:color w:val="632423" w:themeColor="accent2" w:themeShade="80"/>
              </w:rPr>
              <w:t>10</w:t>
            </w:r>
            <w:r w:rsidRPr="00D8381E">
              <w:rPr>
                <w:color w:val="632423" w:themeColor="accent2" w:themeShade="80"/>
              </w:rPr>
              <w:t xml:space="preserve">: </w:t>
            </w:r>
            <w:r w:rsidRPr="00D8381E">
              <w:t>Machine group filtered TVM context</w:t>
            </w:r>
            <w:bookmarkEnd w:id="51"/>
          </w:p>
          <w:p w14:paraId="64A01E66" w14:textId="41089E89" w:rsidR="00FE23DE" w:rsidRPr="00C26F63" w:rsidRDefault="00FE23DE" w:rsidP="000C761E">
            <w:pPr>
              <w:rPr>
                <w:sz w:val="22"/>
              </w:rPr>
            </w:pPr>
            <w:r w:rsidRPr="00C26F63">
              <w:rPr>
                <w:sz w:val="22"/>
              </w:rPr>
              <w:t xml:space="preserve">All Threat &amp; Vulnerability Management (TVM) pages can be viewed in the context of </w:t>
            </w:r>
            <w:r w:rsidR="00CC135B" w:rsidRPr="00C26F63">
              <w:rPr>
                <w:sz w:val="22"/>
              </w:rPr>
              <w:t>specific machine groups</w:t>
            </w:r>
            <w:r w:rsidR="006B166E" w:rsidRPr="00C26F63">
              <w:rPr>
                <w:sz w:val="22"/>
              </w:rPr>
              <w:t xml:space="preserve"> </w:t>
            </w:r>
            <w:r w:rsidR="003B45A4" w:rsidRPr="00C26F63">
              <w:rPr>
                <w:sz w:val="22"/>
              </w:rPr>
              <w:t xml:space="preserve">– this provides the ability to understand </w:t>
            </w:r>
            <w:r w:rsidR="00C51D84" w:rsidRPr="00C26F63">
              <w:rPr>
                <w:sz w:val="22"/>
              </w:rPr>
              <w:t>your</w:t>
            </w:r>
            <w:r w:rsidR="003B45A4" w:rsidRPr="00C26F63">
              <w:rPr>
                <w:sz w:val="22"/>
              </w:rPr>
              <w:t xml:space="preserve"> vulnerabilit</w:t>
            </w:r>
            <w:r w:rsidR="00C51D84" w:rsidRPr="00C26F63">
              <w:rPr>
                <w:sz w:val="22"/>
              </w:rPr>
              <w:t>ies and</w:t>
            </w:r>
            <w:r w:rsidR="003B45A4" w:rsidRPr="00C26F63">
              <w:rPr>
                <w:sz w:val="22"/>
              </w:rPr>
              <w:t xml:space="preserve"> exposure for different parts of the organization.</w:t>
            </w:r>
          </w:p>
          <w:p w14:paraId="5A01DBA4" w14:textId="48FBF728" w:rsidR="003B45A4" w:rsidRPr="00893863" w:rsidRDefault="003B45A4" w:rsidP="000C761E">
            <w:pPr>
              <w:rPr>
                <w:b/>
                <w:bCs/>
                <w:color w:val="632423" w:themeColor="accent2" w:themeShade="80"/>
              </w:rPr>
            </w:pPr>
            <w:r w:rsidRPr="00C26F63">
              <w:rPr>
                <w:sz w:val="22"/>
              </w:rPr>
              <w:t xml:space="preserve">The machine group filter remains persistent </w:t>
            </w:r>
            <w:r w:rsidR="00D8381E">
              <w:rPr>
                <w:sz w:val="22"/>
              </w:rPr>
              <w:t>when</w:t>
            </w:r>
            <w:r w:rsidRPr="00C26F63">
              <w:rPr>
                <w:sz w:val="22"/>
              </w:rPr>
              <w:t xml:space="preserve"> </w:t>
            </w:r>
            <w:r w:rsidR="00DA2235" w:rsidRPr="00C26F63">
              <w:rPr>
                <w:sz w:val="22"/>
              </w:rPr>
              <w:t>mov</w:t>
            </w:r>
            <w:r w:rsidR="00D8381E">
              <w:rPr>
                <w:sz w:val="22"/>
              </w:rPr>
              <w:t xml:space="preserve">ing </w:t>
            </w:r>
            <w:r w:rsidR="00DA2235" w:rsidRPr="00C26F63">
              <w:rPr>
                <w:sz w:val="22"/>
              </w:rPr>
              <w:t xml:space="preserve">across and </w:t>
            </w:r>
            <w:r w:rsidRPr="00C26F63">
              <w:rPr>
                <w:sz w:val="22"/>
              </w:rPr>
              <w:t>drill down</w:t>
            </w:r>
            <w:r w:rsidR="00D8381E">
              <w:rPr>
                <w:sz w:val="22"/>
              </w:rPr>
              <w:t>ing</w:t>
            </w:r>
            <w:r w:rsidRPr="00C26F63">
              <w:rPr>
                <w:sz w:val="22"/>
              </w:rPr>
              <w:t xml:space="preserve"> through </w:t>
            </w:r>
            <w:r w:rsidR="00247019" w:rsidRPr="00C26F63">
              <w:rPr>
                <w:sz w:val="22"/>
              </w:rPr>
              <w:t>different TVM pages</w:t>
            </w:r>
            <w:r w:rsidR="00A92230" w:rsidRPr="00C26F63">
              <w:rPr>
                <w:sz w:val="22"/>
              </w:rPr>
              <w:t>.</w:t>
            </w:r>
          </w:p>
        </w:tc>
        <w:tc>
          <w:tcPr>
            <w:tcW w:w="5580" w:type="dxa"/>
          </w:tcPr>
          <w:p w14:paraId="3AFF1191" w14:textId="032DBC8F" w:rsidR="00A45CF9" w:rsidRPr="006E4DEE" w:rsidRDefault="00247019" w:rsidP="00CE6045">
            <w:pPr>
              <w:pStyle w:val="ListParagraph"/>
              <w:numPr>
                <w:ilvl w:val="2"/>
                <w:numId w:val="18"/>
              </w:numPr>
              <w:rPr>
                <w:sz w:val="22"/>
              </w:rPr>
            </w:pPr>
            <w:r w:rsidRPr="006E4DEE">
              <w:rPr>
                <w:sz w:val="22"/>
              </w:rPr>
              <w:t xml:space="preserve">From the top of any page in the TVM section, click the </w:t>
            </w:r>
            <w:r w:rsidRPr="006E4DEE">
              <w:rPr>
                <w:b/>
                <w:bCs/>
                <w:sz w:val="22"/>
              </w:rPr>
              <w:t>Selected machine groups</w:t>
            </w:r>
            <w:r w:rsidRPr="006E4DEE">
              <w:rPr>
                <w:sz w:val="22"/>
              </w:rPr>
              <w:t xml:space="preserve"> icon to </w:t>
            </w:r>
            <w:r w:rsidR="00B6763D" w:rsidRPr="006E4DEE">
              <w:rPr>
                <w:sz w:val="22"/>
              </w:rPr>
              <w:t>open the selector side pane</w:t>
            </w:r>
            <w:r w:rsidRPr="006E4DEE">
              <w:rPr>
                <w:sz w:val="22"/>
              </w:rPr>
              <w:t>.</w:t>
            </w:r>
          </w:p>
          <w:p w14:paraId="563FAB78" w14:textId="63A1F687" w:rsidR="00247019" w:rsidRPr="006E4DEE" w:rsidRDefault="4E678D7D" w:rsidP="000823B7">
            <w:pPr>
              <w:pStyle w:val="ListParagraph"/>
              <w:ind w:left="300"/>
              <w:rPr>
                <w:sz w:val="22"/>
              </w:rPr>
            </w:pPr>
            <w:r w:rsidRPr="006E4DEE">
              <w:rPr>
                <w:noProof/>
                <w:sz w:val="22"/>
              </w:rPr>
              <w:drawing>
                <wp:inline distT="0" distB="0" distL="0" distR="0" wp14:anchorId="577B9460" wp14:editId="5DC6488B">
                  <wp:extent cx="1575054" cy="294522"/>
                  <wp:effectExtent l="0" t="0" r="6350" b="0"/>
                  <wp:docPr id="14474007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57">
                            <a:extLst>
                              <a:ext uri="{28A0092B-C50C-407E-A947-70E740481C1C}">
                                <a14:useLocalDpi xmlns:a14="http://schemas.microsoft.com/office/drawing/2010/main" val="0"/>
                              </a:ext>
                            </a:extLst>
                          </a:blip>
                          <a:stretch>
                            <a:fillRect/>
                          </a:stretch>
                        </pic:blipFill>
                        <pic:spPr>
                          <a:xfrm>
                            <a:off x="0" y="0"/>
                            <a:ext cx="1575054" cy="294522"/>
                          </a:xfrm>
                          <a:prstGeom prst="rect">
                            <a:avLst/>
                          </a:prstGeom>
                        </pic:spPr>
                      </pic:pic>
                    </a:graphicData>
                  </a:graphic>
                </wp:inline>
              </w:drawing>
            </w:r>
          </w:p>
          <w:p w14:paraId="2097E743" w14:textId="559833D1" w:rsidR="00247019" w:rsidRPr="006E4DEE" w:rsidRDefault="009C376A" w:rsidP="00CE6045">
            <w:pPr>
              <w:pStyle w:val="ListParagraph"/>
              <w:numPr>
                <w:ilvl w:val="2"/>
                <w:numId w:val="18"/>
              </w:numPr>
              <w:rPr>
                <w:sz w:val="22"/>
              </w:rPr>
            </w:pPr>
            <w:r w:rsidRPr="006E4DEE">
              <w:rPr>
                <w:sz w:val="22"/>
              </w:rPr>
              <w:t xml:space="preserve">Choose </w:t>
            </w:r>
            <w:r w:rsidR="00862307" w:rsidRPr="006E4DEE">
              <w:rPr>
                <w:sz w:val="22"/>
              </w:rPr>
              <w:t xml:space="preserve">the </w:t>
            </w:r>
            <w:r w:rsidR="00862307" w:rsidRPr="006E4DEE">
              <w:rPr>
                <w:b/>
                <w:bCs/>
                <w:sz w:val="22"/>
              </w:rPr>
              <w:t>Semi</w:t>
            </w:r>
            <w:r w:rsidR="00286474" w:rsidRPr="006E4DEE">
              <w:rPr>
                <w:b/>
                <w:bCs/>
                <w:sz w:val="22"/>
              </w:rPr>
              <w:t>-</w:t>
            </w:r>
            <w:r w:rsidR="00862307" w:rsidRPr="006E4DEE">
              <w:rPr>
                <w:b/>
                <w:bCs/>
                <w:sz w:val="22"/>
              </w:rPr>
              <w:t>Auto</w:t>
            </w:r>
            <w:r w:rsidR="00862307" w:rsidRPr="006E4DEE">
              <w:rPr>
                <w:sz w:val="22"/>
              </w:rPr>
              <w:t xml:space="preserve"> machine group and click </w:t>
            </w:r>
            <w:r w:rsidR="00862307" w:rsidRPr="006E4DEE">
              <w:rPr>
                <w:b/>
                <w:bCs/>
                <w:sz w:val="22"/>
              </w:rPr>
              <w:t>Apply</w:t>
            </w:r>
            <w:r w:rsidR="00862307" w:rsidRPr="006E4DEE">
              <w:rPr>
                <w:sz w:val="22"/>
              </w:rPr>
              <w:t>.</w:t>
            </w:r>
          </w:p>
          <w:p w14:paraId="4FC302A5" w14:textId="5D225AEF" w:rsidR="00934809" w:rsidRPr="006E4DEE" w:rsidRDefault="003C78C1" w:rsidP="00CE6045">
            <w:pPr>
              <w:pStyle w:val="ListParagraph"/>
              <w:numPr>
                <w:ilvl w:val="2"/>
                <w:numId w:val="18"/>
              </w:numPr>
              <w:rPr>
                <w:sz w:val="22"/>
              </w:rPr>
            </w:pPr>
            <w:r>
              <w:rPr>
                <w:sz w:val="22"/>
              </w:rPr>
              <w:t>Point out that a</w:t>
            </w:r>
            <w:r w:rsidR="00862307" w:rsidRPr="006E4DEE">
              <w:rPr>
                <w:sz w:val="22"/>
              </w:rPr>
              <w:t>ll TVM views will now change to reflect only this specific machine group.</w:t>
            </w:r>
          </w:p>
          <w:p w14:paraId="14541239" w14:textId="582C2EC5" w:rsidR="001B670F" w:rsidRDefault="001B670F" w:rsidP="00CE6045">
            <w:pPr>
              <w:pStyle w:val="ListParagraph"/>
              <w:numPr>
                <w:ilvl w:val="2"/>
                <w:numId w:val="18"/>
              </w:numPr>
            </w:pPr>
            <w:r w:rsidRPr="006E4DEE">
              <w:rPr>
                <w:sz w:val="22"/>
              </w:rPr>
              <w:t xml:space="preserve">To return to full organizational view, </w:t>
            </w:r>
            <w:r w:rsidR="006127AD" w:rsidRPr="006E4DEE">
              <w:rPr>
                <w:sz w:val="22"/>
              </w:rPr>
              <w:t>open the selector side pane again and</w:t>
            </w:r>
            <w:r w:rsidR="00D95EF4" w:rsidRPr="006E4DEE">
              <w:rPr>
                <w:sz w:val="22"/>
              </w:rPr>
              <w:t xml:space="preserve"> choose the </w:t>
            </w:r>
            <w:r w:rsidR="00D95EF4" w:rsidRPr="006E4DEE">
              <w:rPr>
                <w:b/>
                <w:bCs/>
                <w:sz w:val="22"/>
              </w:rPr>
              <w:t>Any</w:t>
            </w:r>
            <w:r w:rsidR="00D95EF4" w:rsidRPr="006E4DEE">
              <w:rPr>
                <w:sz w:val="22"/>
              </w:rPr>
              <w:t xml:space="preserve"> option.</w:t>
            </w:r>
          </w:p>
        </w:tc>
      </w:tr>
    </w:tbl>
    <w:p w14:paraId="6AAF4198" w14:textId="27ECABAA" w:rsidR="002032B3" w:rsidRPr="002032B3" w:rsidRDefault="002032B3" w:rsidP="002032B3">
      <w:pPr>
        <w:pStyle w:val="Heading2"/>
      </w:pPr>
      <w:bookmarkStart w:id="52" w:name="_Toc34727176"/>
      <w:r>
        <w:rPr>
          <w:lang w:bidi="sa-IN"/>
        </w:rPr>
        <w:t>MDATP Live Response</w:t>
      </w:r>
      <w:bookmarkEnd w:id="52"/>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675"/>
        <w:gridCol w:w="5580"/>
      </w:tblGrid>
      <w:tr w:rsidR="0024188C" w:rsidRPr="0024188C" w14:paraId="25E67731" w14:textId="77777777" w:rsidTr="1A3B9AF8">
        <w:tc>
          <w:tcPr>
            <w:tcW w:w="4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A509A64" w14:textId="77777777" w:rsidR="0024188C" w:rsidRPr="0024188C" w:rsidRDefault="0024188C" w:rsidP="0024188C">
            <w:pPr>
              <w:rPr>
                <w:b/>
                <w:bCs/>
              </w:rPr>
            </w:pPr>
            <w:r w:rsidRPr="0024188C">
              <w:rPr>
                <w:b/>
                <w:bCs/>
              </w:rPr>
              <w:t>Talk Track</w:t>
            </w:r>
          </w:p>
        </w:tc>
        <w:tc>
          <w:tcPr>
            <w:tcW w:w="5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13FC147" w14:textId="77777777" w:rsidR="0024188C" w:rsidRPr="0024188C" w:rsidRDefault="0024188C" w:rsidP="0024188C">
            <w:pPr>
              <w:rPr>
                <w:b/>
                <w:bCs/>
              </w:rPr>
            </w:pPr>
            <w:r w:rsidRPr="0024188C">
              <w:rPr>
                <w:b/>
                <w:bCs/>
              </w:rPr>
              <w:t>Click Steps</w:t>
            </w:r>
          </w:p>
        </w:tc>
      </w:tr>
      <w:tr w:rsidR="00755256" w:rsidRPr="00ED5564" w14:paraId="627B18CB" w14:textId="77777777" w:rsidTr="00BF0F7B">
        <w:tc>
          <w:tcPr>
            <w:tcW w:w="4675" w:type="dxa"/>
          </w:tcPr>
          <w:p w14:paraId="0B5AB19D" w14:textId="52E89F0B" w:rsidR="00755256" w:rsidRPr="006E4DEE" w:rsidRDefault="00B51094" w:rsidP="00755256">
            <w:pPr>
              <w:spacing w:after="0"/>
              <w:rPr>
                <w:sz w:val="22"/>
                <w:lang w:bidi="sa-IN"/>
              </w:rPr>
            </w:pPr>
            <w:r w:rsidRPr="006E4DEE">
              <w:rPr>
                <w:sz w:val="22"/>
                <w:lang w:bidi="sa-IN"/>
              </w:rPr>
              <w:t>The l</w:t>
            </w:r>
            <w:r w:rsidR="00755256" w:rsidRPr="006E4DEE">
              <w:rPr>
                <w:sz w:val="22"/>
                <w:lang w:bidi="sa-IN"/>
              </w:rPr>
              <w:t>ive response is a capability that gives instant access to a machine using a remote</w:t>
            </w:r>
          </w:p>
          <w:p w14:paraId="4645F892" w14:textId="4BABEA87" w:rsidR="00755256" w:rsidRPr="006E4DEE" w:rsidRDefault="00755256" w:rsidP="00755256">
            <w:pPr>
              <w:spacing w:after="0"/>
              <w:rPr>
                <w:sz w:val="22"/>
                <w:lang w:bidi="sa-IN"/>
              </w:rPr>
            </w:pPr>
            <w:r w:rsidRPr="006E4DEE">
              <w:rPr>
                <w:sz w:val="22"/>
                <w:lang w:bidi="sa-IN"/>
              </w:rPr>
              <w:t>shell connection.</w:t>
            </w:r>
            <w:r w:rsidR="003108CB" w:rsidRPr="006E4DEE">
              <w:rPr>
                <w:sz w:val="22"/>
                <w:lang w:bidi="sa-IN"/>
              </w:rPr>
              <w:t xml:space="preserve"> It </w:t>
            </w:r>
            <w:r w:rsidRPr="006E4DEE">
              <w:rPr>
                <w:sz w:val="22"/>
                <w:lang w:bidi="sa-IN"/>
              </w:rPr>
              <w:t>gives the power to do in-depth investigative work and take</w:t>
            </w:r>
            <w:r w:rsidR="003108CB" w:rsidRPr="006E4DEE">
              <w:rPr>
                <w:sz w:val="22"/>
                <w:lang w:bidi="sa-IN"/>
              </w:rPr>
              <w:t xml:space="preserve"> </w:t>
            </w:r>
            <w:r w:rsidRPr="006E4DEE">
              <w:rPr>
                <w:sz w:val="22"/>
                <w:lang w:bidi="sa-IN"/>
              </w:rPr>
              <w:t>immediate response actions to promptly contain identified threats – real-time.</w:t>
            </w:r>
          </w:p>
          <w:p w14:paraId="23555A40" w14:textId="77777777" w:rsidR="00046D4A" w:rsidRPr="006E4DEE" w:rsidRDefault="00046D4A" w:rsidP="00755256">
            <w:pPr>
              <w:spacing w:after="0"/>
              <w:rPr>
                <w:sz w:val="22"/>
                <w:lang w:bidi="sa-IN"/>
              </w:rPr>
            </w:pPr>
          </w:p>
          <w:p w14:paraId="4D5EA2A0" w14:textId="42CCBCF8" w:rsidR="00755256" w:rsidRPr="006E4DEE" w:rsidRDefault="00B51094" w:rsidP="00046D4A">
            <w:pPr>
              <w:spacing w:after="0"/>
              <w:rPr>
                <w:sz w:val="22"/>
                <w:lang w:bidi="sa-IN"/>
              </w:rPr>
            </w:pPr>
            <w:r w:rsidRPr="006E4DEE">
              <w:rPr>
                <w:sz w:val="22"/>
                <w:lang w:bidi="sa-IN"/>
              </w:rPr>
              <w:t>The l</w:t>
            </w:r>
            <w:r w:rsidR="00755256" w:rsidRPr="006E4DEE">
              <w:rPr>
                <w:sz w:val="22"/>
                <w:lang w:bidi="sa-IN"/>
              </w:rPr>
              <w:t xml:space="preserve">ive response is designed to enhance investigations by enabling </w:t>
            </w:r>
            <w:r w:rsidR="00AB2D91">
              <w:rPr>
                <w:sz w:val="22"/>
                <w:lang w:bidi="sa-IN"/>
              </w:rPr>
              <w:t>the</w:t>
            </w:r>
            <w:r w:rsidR="00AB2D91">
              <w:rPr>
                <w:rStyle w:val="CommentReference"/>
                <w:rFonts w:eastAsia="Times New Roman" w:cs="Segoe UI"/>
                <w:color w:val="000000"/>
                <w:sz w:val="22"/>
              </w:rPr>
              <w:t xml:space="preserve"> SecOps use</w:t>
            </w:r>
            <w:r w:rsidR="004D3214">
              <w:rPr>
                <w:rStyle w:val="CommentReference"/>
                <w:rFonts w:eastAsia="Times New Roman" w:cs="Segoe UI"/>
                <w:color w:val="000000"/>
                <w:sz w:val="22"/>
              </w:rPr>
              <w:t xml:space="preserve">r to </w:t>
            </w:r>
            <w:r w:rsidR="004D3214">
              <w:rPr>
                <w:rStyle w:val="CommentReference"/>
                <w:rFonts w:eastAsia="Times New Roman" w:cs="Segoe UI"/>
                <w:color w:val="000000"/>
                <w:sz w:val="22"/>
              </w:rPr>
              <w:lastRenderedPageBreak/>
              <w:t>quickly</w:t>
            </w:r>
            <w:r w:rsidR="00755256" w:rsidRPr="006E4DEE">
              <w:rPr>
                <w:sz w:val="22"/>
                <w:lang w:bidi="sa-IN"/>
              </w:rPr>
              <w:t xml:space="preserve"> collect forensic data, run</w:t>
            </w:r>
            <w:r w:rsidR="00046D4A" w:rsidRPr="006E4DEE">
              <w:rPr>
                <w:sz w:val="22"/>
                <w:lang w:bidi="sa-IN"/>
              </w:rPr>
              <w:t xml:space="preserve"> </w:t>
            </w:r>
            <w:r w:rsidR="00755256" w:rsidRPr="006E4DEE">
              <w:rPr>
                <w:sz w:val="22"/>
                <w:lang w:bidi="sa-IN"/>
              </w:rPr>
              <w:t>scripts, send suspicious entities for analysis, remediate threats, and proactively hunt for</w:t>
            </w:r>
            <w:r w:rsidR="00046D4A" w:rsidRPr="006E4DEE">
              <w:rPr>
                <w:sz w:val="22"/>
                <w:lang w:bidi="sa-IN"/>
              </w:rPr>
              <w:t xml:space="preserve"> </w:t>
            </w:r>
            <w:r w:rsidR="00755256" w:rsidRPr="006E4DEE">
              <w:rPr>
                <w:sz w:val="22"/>
                <w:lang w:bidi="sa-IN"/>
              </w:rPr>
              <w:t>emerging threats.</w:t>
            </w:r>
          </w:p>
          <w:p w14:paraId="682DC106" w14:textId="77777777" w:rsidR="00E34E17" w:rsidRPr="006E4DEE" w:rsidRDefault="00E34E17" w:rsidP="00046D4A">
            <w:pPr>
              <w:spacing w:after="0"/>
              <w:rPr>
                <w:sz w:val="22"/>
                <w:lang w:bidi="sa-IN"/>
              </w:rPr>
            </w:pPr>
          </w:p>
          <w:p w14:paraId="09584668" w14:textId="414B246B" w:rsidR="00E34E17" w:rsidRPr="00A714BD" w:rsidRDefault="00E34E17" w:rsidP="00046D4A">
            <w:pPr>
              <w:spacing w:after="0"/>
              <w:rPr>
                <w:szCs w:val="20"/>
                <w:lang w:bidi="sa-IN"/>
              </w:rPr>
            </w:pPr>
            <w:r w:rsidRPr="006E4DEE">
              <w:rPr>
                <w:sz w:val="22"/>
                <w:lang w:bidi="sa-IN"/>
              </w:rPr>
              <w:t>While this example walks through investigation and remediation of a benign file (notepad.exe)</w:t>
            </w:r>
            <w:r w:rsidR="00091643">
              <w:rPr>
                <w:sz w:val="22"/>
                <w:lang w:bidi="sa-IN"/>
              </w:rPr>
              <w:t>,</w:t>
            </w:r>
            <w:r w:rsidRPr="006E4DEE">
              <w:rPr>
                <w:sz w:val="22"/>
                <w:lang w:bidi="sa-IN"/>
              </w:rPr>
              <w:t xml:space="preserve"> SecOps users can use </w:t>
            </w:r>
            <w:r w:rsidR="00927C86" w:rsidRPr="006E4DEE">
              <w:rPr>
                <w:sz w:val="22"/>
                <w:lang w:bidi="sa-IN"/>
              </w:rPr>
              <w:t>the Live Response tool to scan</w:t>
            </w:r>
            <w:r w:rsidR="00874BD3" w:rsidRPr="006E4DEE">
              <w:rPr>
                <w:sz w:val="22"/>
                <w:lang w:bidi="sa-IN"/>
              </w:rPr>
              <w:t xml:space="preserve">, analyze and act on </w:t>
            </w:r>
            <w:r w:rsidR="00800906" w:rsidRPr="006E4DEE">
              <w:rPr>
                <w:sz w:val="22"/>
                <w:lang w:bidi="sa-IN"/>
              </w:rPr>
              <w:t xml:space="preserve">any file or </w:t>
            </w:r>
            <w:r w:rsidR="00205616" w:rsidRPr="006E4DEE">
              <w:rPr>
                <w:sz w:val="22"/>
                <w:lang w:bidi="sa-IN"/>
              </w:rPr>
              <w:t xml:space="preserve">process running on </w:t>
            </w:r>
            <w:r w:rsidR="009B0182" w:rsidRPr="006E4DEE">
              <w:rPr>
                <w:sz w:val="22"/>
                <w:lang w:bidi="sa-IN"/>
              </w:rPr>
              <w:t>the organization’s endpoints.</w:t>
            </w:r>
            <w:r>
              <w:rPr>
                <w:szCs w:val="20"/>
                <w:lang w:bidi="sa-IN"/>
              </w:rPr>
              <w:t xml:space="preserve"> </w:t>
            </w:r>
          </w:p>
        </w:tc>
        <w:tc>
          <w:tcPr>
            <w:tcW w:w="5580" w:type="dxa"/>
          </w:tcPr>
          <w:p w14:paraId="5E4693C3" w14:textId="67529CE5" w:rsidR="0005789E" w:rsidRPr="006E4DEE" w:rsidRDefault="0005789E" w:rsidP="00CE6045">
            <w:pPr>
              <w:pStyle w:val="Ln1"/>
              <w:numPr>
                <w:ilvl w:val="2"/>
                <w:numId w:val="23"/>
              </w:numPr>
              <w:rPr>
                <w:rFonts w:cs="Segoe UI"/>
                <w:sz w:val="22"/>
                <w:szCs w:val="22"/>
              </w:rPr>
            </w:pPr>
            <w:r w:rsidRPr="006E4DEE">
              <w:rPr>
                <w:rFonts w:cs="Segoe UI"/>
                <w:sz w:val="22"/>
                <w:szCs w:val="22"/>
              </w:rPr>
              <w:lastRenderedPageBreak/>
              <w:t xml:space="preserve">In the left navigation of Microsoft Defender ATP, click </w:t>
            </w:r>
            <w:r w:rsidRPr="006E4DEE">
              <w:rPr>
                <w:rFonts w:cs="Segoe UI"/>
                <w:b/>
                <w:sz w:val="22"/>
                <w:szCs w:val="22"/>
              </w:rPr>
              <w:t>Machines list</w:t>
            </w:r>
            <w:r w:rsidRPr="006E4DEE">
              <w:rPr>
                <w:rFonts w:cs="Segoe UI"/>
                <w:sz w:val="22"/>
                <w:szCs w:val="22"/>
              </w:rPr>
              <w:t>.</w:t>
            </w:r>
          </w:p>
          <w:p w14:paraId="2709DB9B" w14:textId="7E8DC39D" w:rsidR="002032B3" w:rsidRPr="006E4DEE" w:rsidRDefault="002032B3" w:rsidP="00B65C3B">
            <w:pPr>
              <w:pStyle w:val="Ln1"/>
              <w:rPr>
                <w:rFonts w:cs="Segoe UI"/>
                <w:sz w:val="22"/>
                <w:szCs w:val="22"/>
                <w:lang w:bidi="sa-IN"/>
              </w:rPr>
            </w:pPr>
            <w:r w:rsidRPr="006E4DEE">
              <w:rPr>
                <w:rFonts w:cs="Segoe UI"/>
                <w:sz w:val="22"/>
                <w:szCs w:val="22"/>
              </w:rPr>
              <w:t>Select a compromised machine</w:t>
            </w:r>
            <w:r w:rsidR="00A31212" w:rsidRPr="006E4DEE">
              <w:rPr>
                <w:rFonts w:cs="Segoe UI"/>
                <w:sz w:val="22"/>
                <w:szCs w:val="22"/>
              </w:rPr>
              <w:t xml:space="preserve"> (where Risk Level is </w:t>
            </w:r>
            <w:r w:rsidR="00A31212" w:rsidRPr="006E4DEE">
              <w:rPr>
                <w:rFonts w:cs="Segoe UI"/>
                <w:b/>
                <w:bCs/>
                <w:sz w:val="22"/>
                <w:szCs w:val="22"/>
              </w:rPr>
              <w:t>High</w:t>
            </w:r>
            <w:r w:rsidR="00A31212" w:rsidRPr="006E4DEE">
              <w:rPr>
                <w:rFonts w:cs="Segoe UI"/>
                <w:sz w:val="22"/>
                <w:szCs w:val="22"/>
              </w:rPr>
              <w:t xml:space="preserve"> or </w:t>
            </w:r>
            <w:r w:rsidR="00A31212" w:rsidRPr="006E4DEE">
              <w:rPr>
                <w:rFonts w:cs="Segoe UI"/>
                <w:b/>
                <w:bCs/>
                <w:sz w:val="22"/>
                <w:szCs w:val="22"/>
              </w:rPr>
              <w:t>Medium</w:t>
            </w:r>
            <w:r w:rsidR="00A31212" w:rsidRPr="006E4DEE">
              <w:rPr>
                <w:rFonts w:cs="Segoe UI"/>
                <w:sz w:val="22"/>
                <w:szCs w:val="22"/>
              </w:rPr>
              <w:t>)</w:t>
            </w:r>
            <w:r w:rsidRPr="006E4DEE">
              <w:rPr>
                <w:rFonts w:cs="Segoe UI"/>
                <w:sz w:val="22"/>
                <w:szCs w:val="22"/>
              </w:rPr>
              <w:t xml:space="preserve"> to open the machine page. </w:t>
            </w:r>
            <w:r w:rsidR="008F36E9" w:rsidRPr="006E4DEE">
              <w:rPr>
                <w:rFonts w:cs="Segoe UI"/>
                <w:sz w:val="22"/>
                <w:szCs w:val="22"/>
              </w:rPr>
              <w:t xml:space="preserve">E.g. </w:t>
            </w:r>
            <w:proofErr w:type="spellStart"/>
            <w:r w:rsidR="004D3214">
              <w:rPr>
                <w:rFonts w:cs="Segoe UI"/>
                <w:b/>
                <w:bCs/>
                <w:sz w:val="22"/>
                <w:szCs w:val="22"/>
              </w:rPr>
              <w:t>lolas</w:t>
            </w:r>
            <w:proofErr w:type="spellEnd"/>
            <w:r w:rsidR="004D3214">
              <w:rPr>
                <w:rFonts w:cs="Segoe UI"/>
                <w:b/>
                <w:bCs/>
                <w:sz w:val="22"/>
                <w:szCs w:val="22"/>
              </w:rPr>
              <w:t>-pc</w:t>
            </w:r>
            <w:r w:rsidR="008F36E9" w:rsidRPr="006E4DEE">
              <w:rPr>
                <w:rFonts w:cs="Segoe UI"/>
                <w:b/>
                <w:bCs/>
                <w:sz w:val="22"/>
                <w:szCs w:val="22"/>
              </w:rPr>
              <w:t>.</w:t>
            </w:r>
          </w:p>
          <w:p w14:paraId="403A99DB" w14:textId="387C16A7" w:rsidR="002032B3" w:rsidRPr="006E4DEE" w:rsidRDefault="00EA16DF" w:rsidP="00B65C3B">
            <w:pPr>
              <w:pStyle w:val="Ln1"/>
              <w:rPr>
                <w:rFonts w:cs="Segoe UI"/>
                <w:sz w:val="22"/>
                <w:szCs w:val="22"/>
                <w:lang w:bidi="sa-IN"/>
              </w:rPr>
            </w:pPr>
            <w:r w:rsidRPr="006E4DEE">
              <w:rPr>
                <w:rFonts w:cs="Segoe UI"/>
                <w:sz w:val="22"/>
                <w:szCs w:val="22"/>
              </w:rPr>
              <w:t>Click</w:t>
            </w:r>
            <w:r w:rsidR="002032B3" w:rsidRPr="006E4DEE">
              <w:rPr>
                <w:rFonts w:cs="Segoe UI"/>
                <w:sz w:val="22"/>
                <w:szCs w:val="22"/>
              </w:rPr>
              <w:t xml:space="preserve"> </w:t>
            </w:r>
            <w:r w:rsidR="002032B3" w:rsidRPr="006E4DEE">
              <w:rPr>
                <w:rFonts w:cs="Segoe UI"/>
                <w:b/>
                <w:bCs/>
                <w:sz w:val="22"/>
                <w:szCs w:val="22"/>
              </w:rPr>
              <w:t xml:space="preserve">Initiate Live </w:t>
            </w:r>
            <w:r w:rsidR="00A248A3" w:rsidRPr="006E4DEE">
              <w:rPr>
                <w:rFonts w:cs="Segoe UI"/>
                <w:b/>
                <w:bCs/>
                <w:sz w:val="22"/>
                <w:szCs w:val="22"/>
              </w:rPr>
              <w:t>Response S</w:t>
            </w:r>
            <w:r w:rsidR="002032B3" w:rsidRPr="006E4DEE">
              <w:rPr>
                <w:rFonts w:cs="Segoe UI"/>
                <w:b/>
                <w:bCs/>
                <w:sz w:val="22"/>
                <w:szCs w:val="22"/>
              </w:rPr>
              <w:t>ession</w:t>
            </w:r>
            <w:r w:rsidR="004D3214">
              <w:rPr>
                <w:rFonts w:cs="Segoe UI"/>
                <w:sz w:val="22"/>
                <w:szCs w:val="22"/>
              </w:rPr>
              <w:t xml:space="preserve">, </w:t>
            </w:r>
            <w:r w:rsidR="004D3214" w:rsidRPr="004D3214">
              <w:rPr>
                <w:rFonts w:eastAsia="Calibri"/>
                <w:sz w:val="22"/>
                <w:szCs w:val="22"/>
              </w:rPr>
              <w:t xml:space="preserve">found under the </w:t>
            </w:r>
            <w:r w:rsidR="004D3214" w:rsidRPr="004D3214">
              <w:rPr>
                <w:rFonts w:eastAsia="Calibri"/>
                <w:b/>
                <w:bCs/>
                <w:sz w:val="22"/>
                <w:szCs w:val="22"/>
              </w:rPr>
              <w:t xml:space="preserve">Ellipsis </w:t>
            </w:r>
            <w:r w:rsidR="004D3214" w:rsidRPr="004D3214">
              <w:rPr>
                <w:rFonts w:eastAsia="Calibri"/>
                <w:sz w:val="22"/>
                <w:szCs w:val="22"/>
              </w:rPr>
              <w:t xml:space="preserve">in the upper </w:t>
            </w:r>
            <w:r w:rsidR="004D3214" w:rsidRPr="004D3214">
              <w:rPr>
                <w:rFonts w:eastAsia="Calibri"/>
                <w:sz w:val="22"/>
                <w:szCs w:val="22"/>
              </w:rPr>
              <w:lastRenderedPageBreak/>
              <w:t>right.</w:t>
            </w:r>
            <w:r w:rsidR="004D3214" w:rsidRPr="004D3214">
              <w:rPr>
                <w:rFonts w:eastAsia="Calibri"/>
                <w:b/>
                <w:bCs/>
                <w:sz w:val="22"/>
                <w:szCs w:val="22"/>
              </w:rPr>
              <w:br/>
            </w:r>
          </w:p>
          <w:p w14:paraId="52F4F0E2" w14:textId="1C478ABA" w:rsidR="00F7418A" w:rsidRPr="006E4DEE" w:rsidRDefault="00141BA2" w:rsidP="00B65C3B">
            <w:pPr>
              <w:pStyle w:val="Ln1"/>
              <w:rPr>
                <w:rFonts w:cs="Segoe UI"/>
                <w:sz w:val="22"/>
                <w:szCs w:val="22"/>
              </w:rPr>
            </w:pPr>
            <w:r w:rsidRPr="006E4DEE">
              <w:rPr>
                <w:rFonts w:cs="Segoe UI"/>
                <w:sz w:val="22"/>
                <w:szCs w:val="22"/>
              </w:rPr>
              <w:t>In the</w:t>
            </w:r>
            <w:r w:rsidR="00C3143F" w:rsidRPr="006E4DEE">
              <w:rPr>
                <w:rFonts w:cs="Segoe UI"/>
                <w:sz w:val="22"/>
                <w:szCs w:val="22"/>
              </w:rPr>
              <w:t xml:space="preserve"> </w:t>
            </w:r>
            <w:r w:rsidRPr="006E4DEE">
              <w:rPr>
                <w:rFonts w:cs="Segoe UI"/>
                <w:b/>
                <w:bCs/>
                <w:sz w:val="22"/>
                <w:szCs w:val="22"/>
              </w:rPr>
              <w:t>C</w:t>
            </w:r>
            <w:r w:rsidR="00C3143F" w:rsidRPr="006E4DEE">
              <w:rPr>
                <w:rFonts w:cs="Segoe UI"/>
                <w:b/>
                <w:bCs/>
                <w:sz w:val="22"/>
                <w:szCs w:val="22"/>
              </w:rPr>
              <w:t>ommand console</w:t>
            </w:r>
            <w:r w:rsidR="00C3143F" w:rsidRPr="006E4DEE">
              <w:rPr>
                <w:rFonts w:cs="Segoe UI"/>
                <w:sz w:val="22"/>
                <w:szCs w:val="22"/>
              </w:rPr>
              <w:t xml:space="preserve">, </w:t>
            </w:r>
            <w:r w:rsidR="002A4A97" w:rsidRPr="006E4DEE">
              <w:rPr>
                <w:rFonts w:cs="Segoe UI"/>
                <w:sz w:val="22"/>
                <w:szCs w:val="22"/>
              </w:rPr>
              <w:t xml:space="preserve">type </w:t>
            </w:r>
            <w:r w:rsidR="002A4A97" w:rsidRPr="006E4DEE">
              <w:rPr>
                <w:rFonts w:cs="Segoe UI"/>
                <w:b/>
                <w:bCs/>
                <w:sz w:val="22"/>
                <w:szCs w:val="22"/>
              </w:rPr>
              <w:t>help</w:t>
            </w:r>
            <w:r w:rsidR="002A4A97" w:rsidRPr="006E4DEE">
              <w:rPr>
                <w:rFonts w:cs="Segoe UI"/>
                <w:sz w:val="22"/>
                <w:szCs w:val="22"/>
              </w:rPr>
              <w:t xml:space="preserve"> and press </w:t>
            </w:r>
            <w:r w:rsidR="002A4A97" w:rsidRPr="006E4DEE">
              <w:rPr>
                <w:rFonts w:cs="Segoe UI"/>
                <w:b/>
                <w:bCs/>
                <w:sz w:val="22"/>
                <w:szCs w:val="22"/>
              </w:rPr>
              <w:t>&lt;Enter&gt;</w:t>
            </w:r>
            <w:r w:rsidR="00F7293D" w:rsidRPr="006E4DEE">
              <w:rPr>
                <w:rFonts w:cs="Segoe UI"/>
                <w:sz w:val="22"/>
                <w:szCs w:val="22"/>
              </w:rPr>
              <w:t>.</w:t>
            </w:r>
          </w:p>
          <w:p w14:paraId="193A1483" w14:textId="4F4E1EAC" w:rsidR="00FF43EC" w:rsidRPr="006E4DEE" w:rsidRDefault="002032B3" w:rsidP="00B65C3B">
            <w:pPr>
              <w:pStyle w:val="Ln1"/>
              <w:rPr>
                <w:rFonts w:cs="Segoe UI"/>
                <w:sz w:val="22"/>
                <w:szCs w:val="22"/>
                <w:lang w:bidi="sa-IN"/>
              </w:rPr>
            </w:pPr>
            <w:r w:rsidRPr="006E4DEE">
              <w:rPr>
                <w:rFonts w:cs="Segoe UI"/>
                <w:sz w:val="22"/>
                <w:szCs w:val="22"/>
              </w:rPr>
              <w:t>Locate suspicious file</w:t>
            </w:r>
            <w:r w:rsidR="00B96EF3" w:rsidRPr="006E4DEE">
              <w:rPr>
                <w:rFonts w:cs="Segoe UI"/>
                <w:sz w:val="22"/>
                <w:szCs w:val="22"/>
              </w:rPr>
              <w:t>s</w:t>
            </w:r>
            <w:r w:rsidRPr="006E4DEE">
              <w:rPr>
                <w:rFonts w:cs="Segoe UI"/>
                <w:sz w:val="22"/>
                <w:szCs w:val="22"/>
              </w:rPr>
              <w:t xml:space="preserve"> using </w:t>
            </w:r>
            <w:proofErr w:type="spellStart"/>
            <w:r w:rsidRPr="006E4DEE">
              <w:rPr>
                <w:rFonts w:cs="Segoe UI"/>
                <w:b/>
                <w:bCs/>
                <w:sz w:val="22"/>
                <w:szCs w:val="22"/>
              </w:rPr>
              <w:t>findfile</w:t>
            </w:r>
            <w:proofErr w:type="spellEnd"/>
            <w:r w:rsidRPr="006E4DEE">
              <w:rPr>
                <w:rFonts w:cs="Segoe UI"/>
                <w:sz w:val="22"/>
                <w:szCs w:val="22"/>
              </w:rPr>
              <w:t xml:space="preserve"> command</w:t>
            </w:r>
            <w:r w:rsidR="00EA65B9" w:rsidRPr="006E4DEE">
              <w:rPr>
                <w:rFonts w:cs="Segoe UI"/>
                <w:sz w:val="22"/>
                <w:szCs w:val="22"/>
              </w:rPr>
              <w:t xml:space="preserve">, e.g. </w:t>
            </w:r>
            <w:proofErr w:type="spellStart"/>
            <w:r w:rsidR="00EA65B9" w:rsidRPr="006E4DEE">
              <w:rPr>
                <w:rFonts w:cs="Segoe UI"/>
                <w:b/>
                <w:bCs/>
                <w:sz w:val="22"/>
                <w:szCs w:val="22"/>
              </w:rPr>
              <w:t>findfile</w:t>
            </w:r>
            <w:proofErr w:type="spellEnd"/>
            <w:r w:rsidR="00EA65B9" w:rsidRPr="006E4DEE">
              <w:rPr>
                <w:rFonts w:cs="Segoe UI"/>
                <w:b/>
                <w:bCs/>
                <w:sz w:val="22"/>
                <w:szCs w:val="22"/>
              </w:rPr>
              <w:t xml:space="preserve"> notepad.exe &lt;Enter&gt;</w:t>
            </w:r>
            <w:r w:rsidR="00EA65B9" w:rsidRPr="006E4DEE">
              <w:rPr>
                <w:rFonts w:cs="Segoe UI"/>
                <w:sz w:val="22"/>
                <w:szCs w:val="22"/>
              </w:rPr>
              <w:t>.</w:t>
            </w:r>
          </w:p>
          <w:p w14:paraId="526C8788" w14:textId="0803C00C" w:rsidR="002032B3" w:rsidRPr="006E4DEE" w:rsidRDefault="002032B3" w:rsidP="00B65C3B">
            <w:pPr>
              <w:pStyle w:val="Ln1"/>
              <w:rPr>
                <w:rFonts w:cs="Segoe UI"/>
                <w:sz w:val="22"/>
                <w:szCs w:val="22"/>
                <w:lang w:bidi="sa-IN"/>
              </w:rPr>
            </w:pPr>
            <w:r w:rsidRPr="006E4DEE">
              <w:rPr>
                <w:rFonts w:cs="Segoe UI"/>
                <w:sz w:val="22"/>
                <w:szCs w:val="22"/>
              </w:rPr>
              <w:t>Run the remediate command on the file</w:t>
            </w:r>
            <w:r w:rsidR="00B852A2" w:rsidRPr="006E4DEE">
              <w:rPr>
                <w:rFonts w:cs="Segoe UI"/>
                <w:sz w:val="22"/>
                <w:szCs w:val="22"/>
              </w:rPr>
              <w:t>, e.g.</w:t>
            </w:r>
            <w:r w:rsidR="00B852A2" w:rsidRPr="006E4DEE">
              <w:rPr>
                <w:rFonts w:cs="Segoe UI"/>
                <w:sz w:val="22"/>
                <w:szCs w:val="22"/>
              </w:rPr>
              <w:br/>
            </w:r>
            <w:r w:rsidRPr="006E4DEE">
              <w:rPr>
                <w:rFonts w:cs="Segoe UI"/>
                <w:b/>
                <w:bCs/>
                <w:sz w:val="22"/>
                <w:szCs w:val="22"/>
              </w:rPr>
              <w:t xml:space="preserve"> </w:t>
            </w:r>
            <w:r w:rsidR="004A6E07" w:rsidRPr="006E4DEE">
              <w:rPr>
                <w:rFonts w:cs="Segoe UI"/>
                <w:b/>
                <w:bCs/>
                <w:sz w:val="22"/>
                <w:szCs w:val="22"/>
              </w:rPr>
              <w:t>remediate file</w:t>
            </w:r>
            <w:r w:rsidR="00EC67EA">
              <w:rPr>
                <w:rStyle w:val="CommentReference"/>
                <w:rFonts w:ascii="Verdana" w:hAnsi="Verdana"/>
                <w:color w:val="000000"/>
                <w:lang w:eastAsia="ja-JP"/>
              </w:rPr>
              <w:t xml:space="preserve"> </w:t>
            </w:r>
            <w:r w:rsidR="004A6E07" w:rsidRPr="006E4DEE">
              <w:rPr>
                <w:rFonts w:cs="Segoe UI"/>
                <w:b/>
                <w:bCs/>
                <w:sz w:val="22"/>
                <w:szCs w:val="22"/>
              </w:rPr>
              <w:t>C:\Windows\notepad.exe" -auto</w:t>
            </w:r>
            <w:r w:rsidR="00E325A6" w:rsidRPr="00150108">
              <w:rPr>
                <w:rFonts w:cs="Segoe UI"/>
                <w:sz w:val="22"/>
                <w:szCs w:val="22"/>
              </w:rPr>
              <w:t>.</w:t>
            </w:r>
          </w:p>
          <w:p w14:paraId="48A1566E" w14:textId="43B8649E" w:rsidR="007A2A22" w:rsidRPr="006E4DEE" w:rsidRDefault="007F7D92" w:rsidP="00B65C3B">
            <w:pPr>
              <w:pStyle w:val="Ln1"/>
              <w:rPr>
                <w:rFonts w:cs="Segoe UI"/>
                <w:sz w:val="22"/>
                <w:szCs w:val="22"/>
                <w:lang w:bidi="sa-IN"/>
              </w:rPr>
            </w:pPr>
            <w:r w:rsidRPr="006E4DEE">
              <w:rPr>
                <w:rFonts w:cs="Segoe UI"/>
                <w:sz w:val="22"/>
                <w:szCs w:val="22"/>
                <w:lang w:bidi="sa-IN"/>
              </w:rPr>
              <w:t xml:space="preserve">Click the </w:t>
            </w:r>
            <w:r w:rsidRPr="006E4DEE">
              <w:rPr>
                <w:rFonts w:cs="Segoe UI"/>
                <w:b/>
                <w:bCs/>
                <w:sz w:val="22"/>
                <w:szCs w:val="22"/>
                <w:lang w:bidi="sa-IN"/>
              </w:rPr>
              <w:t>Command log</w:t>
            </w:r>
            <w:r w:rsidRPr="006E4DEE">
              <w:rPr>
                <w:rFonts w:cs="Segoe UI"/>
                <w:sz w:val="22"/>
                <w:szCs w:val="22"/>
                <w:lang w:bidi="sa-IN"/>
              </w:rPr>
              <w:t xml:space="preserve"> tab at top of the page.</w:t>
            </w:r>
          </w:p>
          <w:p w14:paraId="6A5D67C1" w14:textId="7747F31D" w:rsidR="007F7D92" w:rsidRPr="006E4DEE" w:rsidRDefault="00E325A6" w:rsidP="00B65C3B">
            <w:pPr>
              <w:pStyle w:val="Ln1"/>
              <w:rPr>
                <w:rFonts w:cs="Segoe UI"/>
                <w:sz w:val="22"/>
                <w:szCs w:val="22"/>
                <w:lang w:bidi="sa-IN"/>
              </w:rPr>
            </w:pPr>
            <w:r>
              <w:rPr>
                <w:rFonts w:cs="Segoe UI"/>
                <w:sz w:val="22"/>
                <w:szCs w:val="22"/>
                <w:lang w:bidi="sa-IN"/>
              </w:rPr>
              <w:t xml:space="preserve">Point to </w:t>
            </w:r>
            <w:r w:rsidR="000B121F" w:rsidRPr="006E4DEE">
              <w:rPr>
                <w:rFonts w:cs="Segoe UI"/>
                <w:sz w:val="22"/>
                <w:szCs w:val="22"/>
                <w:lang w:bidi="sa-IN"/>
              </w:rPr>
              <w:t xml:space="preserve">the log of commands executed </w:t>
            </w:r>
            <w:r w:rsidR="00ED631F" w:rsidRPr="006E4DEE">
              <w:rPr>
                <w:rFonts w:cs="Segoe UI"/>
                <w:sz w:val="22"/>
                <w:szCs w:val="22"/>
                <w:lang w:bidi="sa-IN"/>
              </w:rPr>
              <w:t xml:space="preserve">in the </w:t>
            </w:r>
            <w:r w:rsidR="002049D6" w:rsidRPr="006E4DEE">
              <w:rPr>
                <w:rFonts w:cs="Segoe UI"/>
                <w:sz w:val="22"/>
                <w:szCs w:val="22"/>
                <w:lang w:bidi="sa-IN"/>
              </w:rPr>
              <w:t>Command console session.</w:t>
            </w:r>
          </w:p>
          <w:p w14:paraId="43952018" w14:textId="50140B91" w:rsidR="009E47CF" w:rsidRPr="006E4DEE" w:rsidRDefault="009E47CF" w:rsidP="00B65C3B">
            <w:pPr>
              <w:pStyle w:val="Ln1"/>
              <w:rPr>
                <w:rFonts w:cs="Segoe UI"/>
                <w:sz w:val="22"/>
                <w:szCs w:val="22"/>
                <w:lang w:bidi="sa-IN"/>
              </w:rPr>
            </w:pPr>
            <w:r w:rsidRPr="006E4DEE">
              <w:rPr>
                <w:rFonts w:cs="Segoe UI"/>
                <w:sz w:val="22"/>
                <w:szCs w:val="22"/>
                <w:lang w:bidi="sa-IN"/>
              </w:rPr>
              <w:t xml:space="preserve">In the MDATP left navigation, expand </w:t>
            </w:r>
            <w:r w:rsidRPr="006E4DEE">
              <w:rPr>
                <w:rFonts w:cs="Segoe UI"/>
                <w:b/>
                <w:bCs/>
                <w:sz w:val="22"/>
                <w:szCs w:val="22"/>
                <w:lang w:bidi="sa-IN"/>
              </w:rPr>
              <w:t>Automated investigations</w:t>
            </w:r>
            <w:r w:rsidRPr="006E4DEE">
              <w:rPr>
                <w:rFonts w:cs="Segoe UI"/>
                <w:sz w:val="22"/>
                <w:szCs w:val="22"/>
                <w:lang w:bidi="sa-IN"/>
              </w:rPr>
              <w:t xml:space="preserve">, then choose </w:t>
            </w:r>
            <w:r w:rsidRPr="006E4DEE">
              <w:rPr>
                <w:rFonts w:cs="Segoe UI"/>
                <w:b/>
                <w:bCs/>
                <w:sz w:val="22"/>
                <w:szCs w:val="22"/>
                <w:lang w:bidi="sa-IN"/>
              </w:rPr>
              <w:t>Action center</w:t>
            </w:r>
            <w:r w:rsidRPr="006E4DEE">
              <w:rPr>
                <w:rFonts w:cs="Segoe UI"/>
                <w:sz w:val="22"/>
                <w:szCs w:val="22"/>
                <w:lang w:bidi="sa-IN"/>
              </w:rPr>
              <w:t>.</w:t>
            </w:r>
          </w:p>
          <w:p w14:paraId="23D7AD60" w14:textId="62B4D4C4" w:rsidR="00F7418A" w:rsidRPr="006E4DEE" w:rsidRDefault="000A3073" w:rsidP="00680ACD">
            <w:pPr>
              <w:pStyle w:val="Ln1"/>
              <w:rPr>
                <w:rFonts w:cs="Segoe UI"/>
                <w:sz w:val="22"/>
                <w:szCs w:val="22"/>
              </w:rPr>
            </w:pPr>
            <w:r>
              <w:rPr>
                <w:rFonts w:cs="Segoe UI"/>
                <w:sz w:val="22"/>
                <w:szCs w:val="22"/>
              </w:rPr>
              <w:t xml:space="preserve"> </w:t>
            </w:r>
            <w:r w:rsidR="00311C63" w:rsidRPr="006E4DEE">
              <w:rPr>
                <w:rFonts w:cs="Segoe UI"/>
                <w:sz w:val="22"/>
                <w:szCs w:val="22"/>
              </w:rPr>
              <w:t xml:space="preserve">Go to </w:t>
            </w:r>
            <w:r w:rsidR="00B51094" w:rsidRPr="006E4DEE">
              <w:rPr>
                <w:rFonts w:cs="Segoe UI"/>
                <w:sz w:val="22"/>
                <w:szCs w:val="22"/>
              </w:rPr>
              <w:t xml:space="preserve">the </w:t>
            </w:r>
            <w:r w:rsidR="00311C63" w:rsidRPr="006E4DEE">
              <w:rPr>
                <w:rFonts w:cs="Segoe UI"/>
                <w:b/>
                <w:bCs/>
                <w:sz w:val="22"/>
                <w:szCs w:val="22"/>
              </w:rPr>
              <w:t>History</w:t>
            </w:r>
            <w:r w:rsidR="00311C63" w:rsidRPr="006E4DEE">
              <w:rPr>
                <w:rFonts w:cs="Segoe UI"/>
                <w:sz w:val="22"/>
                <w:szCs w:val="22"/>
              </w:rPr>
              <w:t xml:space="preserve"> tab</w:t>
            </w:r>
            <w:r w:rsidR="00F7293D" w:rsidRPr="006E4DEE">
              <w:rPr>
                <w:rFonts w:cs="Segoe UI"/>
                <w:sz w:val="22"/>
                <w:szCs w:val="22"/>
              </w:rPr>
              <w:t>.</w:t>
            </w:r>
          </w:p>
          <w:p w14:paraId="065E53AC" w14:textId="27E6E69A" w:rsidR="00311C63" w:rsidRPr="006E4DEE" w:rsidRDefault="000A3073" w:rsidP="00680ACD">
            <w:pPr>
              <w:pStyle w:val="Ln1"/>
              <w:rPr>
                <w:rFonts w:cs="Segoe UI"/>
                <w:sz w:val="22"/>
                <w:szCs w:val="22"/>
              </w:rPr>
            </w:pPr>
            <w:r>
              <w:rPr>
                <w:rFonts w:cs="Segoe UI"/>
                <w:sz w:val="22"/>
                <w:szCs w:val="22"/>
              </w:rPr>
              <w:t xml:space="preserve"> </w:t>
            </w:r>
            <w:r w:rsidR="004154DF" w:rsidRPr="006E4DEE">
              <w:rPr>
                <w:rFonts w:cs="Segoe UI"/>
                <w:sz w:val="22"/>
                <w:szCs w:val="22"/>
              </w:rPr>
              <w:t xml:space="preserve">Select </w:t>
            </w:r>
            <w:r w:rsidR="00311C63" w:rsidRPr="006E4DEE">
              <w:rPr>
                <w:rFonts w:cs="Segoe UI"/>
                <w:sz w:val="22"/>
                <w:szCs w:val="22"/>
              </w:rPr>
              <w:t xml:space="preserve">the </w:t>
            </w:r>
            <w:r w:rsidR="004D3214" w:rsidRPr="006E4DEE">
              <w:rPr>
                <w:rFonts w:cs="Segoe UI"/>
                <w:b/>
                <w:bCs/>
                <w:sz w:val="22"/>
                <w:szCs w:val="22"/>
              </w:rPr>
              <w:t>Quarantine</w:t>
            </w:r>
            <w:r w:rsidR="005E13A1" w:rsidRPr="006E4DEE">
              <w:rPr>
                <w:rFonts w:cs="Segoe UI"/>
                <w:b/>
                <w:bCs/>
                <w:sz w:val="22"/>
                <w:szCs w:val="22"/>
              </w:rPr>
              <w:t xml:space="preserve"> file</w:t>
            </w:r>
            <w:r w:rsidR="005E13A1" w:rsidRPr="006E4DEE">
              <w:rPr>
                <w:rFonts w:cs="Segoe UI"/>
                <w:sz w:val="22"/>
                <w:szCs w:val="22"/>
              </w:rPr>
              <w:t xml:space="preserve"> action at the top of the list.</w:t>
            </w:r>
          </w:p>
          <w:p w14:paraId="1A91B28A" w14:textId="63E2A735" w:rsidR="00755256" w:rsidRDefault="000A3073" w:rsidP="00680ACD">
            <w:pPr>
              <w:pStyle w:val="Ln1"/>
            </w:pPr>
            <w:r>
              <w:rPr>
                <w:rFonts w:cs="Segoe UI"/>
                <w:sz w:val="22"/>
                <w:szCs w:val="22"/>
              </w:rPr>
              <w:t xml:space="preserve"> </w:t>
            </w:r>
            <w:r w:rsidR="00E21FC7" w:rsidRPr="006E4DEE">
              <w:rPr>
                <w:rFonts w:cs="Segoe UI"/>
                <w:sz w:val="22"/>
                <w:szCs w:val="22"/>
              </w:rPr>
              <w:t xml:space="preserve">Note the </w:t>
            </w:r>
            <w:r w:rsidR="00E21FC7" w:rsidRPr="006E4DEE">
              <w:rPr>
                <w:rFonts w:cs="Segoe UI"/>
                <w:b/>
                <w:bCs/>
                <w:sz w:val="22"/>
                <w:szCs w:val="22"/>
              </w:rPr>
              <w:t>Undo</w:t>
            </w:r>
            <w:r w:rsidR="00E21FC7" w:rsidRPr="006E4DEE">
              <w:rPr>
                <w:rFonts w:cs="Segoe UI"/>
                <w:sz w:val="22"/>
                <w:szCs w:val="22"/>
              </w:rPr>
              <w:t xml:space="preserve"> action at the top of the pop-up pane.</w:t>
            </w:r>
          </w:p>
        </w:tc>
      </w:tr>
      <w:tr w:rsidR="00001991" w:rsidRPr="00ED5564" w14:paraId="08A4AE23" w14:textId="77777777" w:rsidTr="00BF0F7B">
        <w:tc>
          <w:tcPr>
            <w:tcW w:w="4675" w:type="dxa"/>
          </w:tcPr>
          <w:p w14:paraId="21EDFD39" w14:textId="1A79974A" w:rsidR="001A7961" w:rsidRPr="004445D4" w:rsidRDefault="001A7961" w:rsidP="001A7961">
            <w:pPr>
              <w:pStyle w:val="Heading3"/>
            </w:pPr>
            <w:bookmarkStart w:id="53" w:name="_Toc34727177"/>
            <w:bookmarkStart w:id="54" w:name="_Toc511400626"/>
            <w:bookmarkStart w:id="55" w:name="_Toc511400311"/>
            <w:bookmarkStart w:id="56" w:name="_Toc511402762"/>
            <w:bookmarkStart w:id="57" w:name="_Toc511403291"/>
            <w:bookmarkStart w:id="58" w:name="_Toc511405458"/>
            <w:r w:rsidRPr="004445D4">
              <w:rPr>
                <w:lang w:bidi="sa-IN"/>
              </w:rPr>
              <w:lastRenderedPageBreak/>
              <w:t>Get a mini memory dump using a PowerShell script</w:t>
            </w:r>
            <w:bookmarkEnd w:id="53"/>
          </w:p>
          <w:p w14:paraId="15601DC9" w14:textId="78A2EB2F" w:rsidR="000D1C98" w:rsidRPr="006E4DEE" w:rsidRDefault="000D1C98" w:rsidP="000D1C98">
            <w:pPr>
              <w:spacing w:after="0"/>
              <w:rPr>
                <w:sz w:val="22"/>
                <w:lang w:bidi="sa-IN"/>
              </w:rPr>
            </w:pPr>
            <w:r w:rsidRPr="006E4DEE">
              <w:rPr>
                <w:sz w:val="22"/>
                <w:lang w:bidi="sa-IN"/>
              </w:rPr>
              <w:t>Before run</w:t>
            </w:r>
            <w:r w:rsidR="00D0438D" w:rsidRPr="006E4DEE">
              <w:rPr>
                <w:sz w:val="22"/>
                <w:lang w:bidi="sa-IN"/>
              </w:rPr>
              <w:t>nin</w:t>
            </w:r>
            <w:r w:rsidR="004445D4">
              <w:rPr>
                <w:sz w:val="22"/>
                <w:lang w:bidi="sa-IN"/>
              </w:rPr>
              <w:t>g</w:t>
            </w:r>
            <w:r w:rsidRPr="006E4DEE">
              <w:rPr>
                <w:sz w:val="22"/>
                <w:lang w:bidi="sa-IN"/>
              </w:rPr>
              <w:t xml:space="preserve"> a PowerShell script, first upload it to the library. If plan</w:t>
            </w:r>
            <w:r w:rsidR="00D0438D" w:rsidRPr="006E4DEE">
              <w:rPr>
                <w:sz w:val="22"/>
                <w:lang w:bidi="sa-IN"/>
              </w:rPr>
              <w:t>ning</w:t>
            </w:r>
            <w:r w:rsidRPr="006E4DEE">
              <w:rPr>
                <w:sz w:val="22"/>
                <w:lang w:bidi="sa-IN"/>
              </w:rPr>
              <w:t xml:space="preserve"> to use an unsigned script in the session, enable the setting in the Advanced features settings.</w:t>
            </w:r>
          </w:p>
          <w:p w14:paraId="4F8F8E38" w14:textId="091F6657" w:rsidR="00001991" w:rsidRPr="00A714BD" w:rsidRDefault="00001991" w:rsidP="000D1C98">
            <w:pPr>
              <w:spacing w:after="0"/>
              <w:rPr>
                <w:szCs w:val="20"/>
                <w:lang w:bidi="sa-IN"/>
              </w:rPr>
            </w:pPr>
          </w:p>
        </w:tc>
        <w:tc>
          <w:tcPr>
            <w:tcW w:w="5580" w:type="dxa"/>
          </w:tcPr>
          <w:p w14:paraId="10EC29F2" w14:textId="6130389B" w:rsidR="00195D4B" w:rsidRPr="006E4DEE" w:rsidRDefault="000A3073" w:rsidP="00362DDB">
            <w:pPr>
              <w:pStyle w:val="Ln1"/>
              <w:rPr>
                <w:sz w:val="22"/>
                <w:szCs w:val="22"/>
                <w:lang w:bidi="sa-IN"/>
              </w:rPr>
            </w:pPr>
            <w:r>
              <w:rPr>
                <w:sz w:val="22"/>
                <w:szCs w:val="22"/>
              </w:rPr>
              <w:t xml:space="preserve"> </w:t>
            </w:r>
            <w:r w:rsidR="00D0438D">
              <w:rPr>
                <w:sz w:val="22"/>
                <w:szCs w:val="22"/>
              </w:rPr>
              <w:t>C</w:t>
            </w:r>
            <w:r w:rsidR="00E244B5" w:rsidRPr="006E4DEE">
              <w:rPr>
                <w:sz w:val="22"/>
                <w:szCs w:val="22"/>
              </w:rPr>
              <w:t xml:space="preserve">opy/paste the following </w:t>
            </w:r>
            <w:r w:rsidR="00195D4B" w:rsidRPr="006E4DEE">
              <w:rPr>
                <w:sz w:val="22"/>
                <w:szCs w:val="22"/>
              </w:rPr>
              <w:t>PowerShell script snippet to a text editor:</w:t>
            </w:r>
          </w:p>
          <w:p w14:paraId="3DB44BD4" w14:textId="77777777" w:rsidR="00DC393F" w:rsidRDefault="00DC393F" w:rsidP="00DC393F">
            <w:pPr>
              <w:pStyle w:val="Code"/>
              <w:rPr>
                <w:lang w:eastAsia="en-US"/>
              </w:rPr>
            </w:pPr>
            <w:r>
              <w:rPr>
                <w:lang w:eastAsia="en-US"/>
              </w:rPr>
              <w:t>$</w:t>
            </w:r>
            <w:proofErr w:type="spellStart"/>
            <w:r>
              <w:rPr>
                <w:lang w:eastAsia="en-US"/>
              </w:rPr>
              <w:t>process_arg</w:t>
            </w:r>
            <w:proofErr w:type="spellEnd"/>
            <w:r>
              <w:rPr>
                <w:color w:val="696969"/>
                <w:lang w:eastAsia="en-US"/>
              </w:rPr>
              <w:t>=</w:t>
            </w:r>
            <w:r>
              <w:rPr>
                <w:lang w:eastAsia="en-US"/>
              </w:rPr>
              <w:t>$</w:t>
            </w:r>
            <w:proofErr w:type="spellStart"/>
            <w:proofErr w:type="gramStart"/>
            <w:r>
              <w:rPr>
                <w:lang w:eastAsia="en-US"/>
              </w:rPr>
              <w:t>args</w:t>
            </w:r>
            <w:proofErr w:type="spellEnd"/>
            <w:r>
              <w:rPr>
                <w:color w:val="696969"/>
                <w:lang w:eastAsia="en-US"/>
              </w:rPr>
              <w:t>[</w:t>
            </w:r>
            <w:proofErr w:type="gramEnd"/>
            <w:r>
              <w:rPr>
                <w:color w:val="800080"/>
                <w:lang w:eastAsia="en-US"/>
              </w:rPr>
              <w:t>0</w:t>
            </w:r>
            <w:r>
              <w:rPr>
                <w:color w:val="696969"/>
                <w:lang w:eastAsia="en-US"/>
              </w:rPr>
              <w:t>]</w:t>
            </w:r>
            <w:r>
              <w:rPr>
                <w:lang w:eastAsia="en-US"/>
              </w:rPr>
              <w:t xml:space="preserve"> </w:t>
            </w:r>
          </w:p>
          <w:p w14:paraId="48CDE173" w14:textId="77777777" w:rsidR="00DC393F" w:rsidRDefault="00DC393F" w:rsidP="00DC393F">
            <w:pPr>
              <w:pStyle w:val="Code"/>
              <w:rPr>
                <w:lang w:eastAsia="en-US"/>
              </w:rPr>
            </w:pPr>
            <w:r>
              <w:rPr>
                <w:lang w:eastAsia="en-US"/>
              </w:rPr>
              <w:t xml:space="preserve"> </w:t>
            </w:r>
          </w:p>
          <w:p w14:paraId="1D4EE606" w14:textId="77777777" w:rsidR="00DC393F" w:rsidRDefault="00DC393F" w:rsidP="00DC393F">
            <w:pPr>
              <w:pStyle w:val="Code"/>
              <w:rPr>
                <w:lang w:eastAsia="en-US"/>
              </w:rPr>
            </w:pPr>
            <w:r>
              <w:rPr>
                <w:color w:val="00008B"/>
                <w:lang w:eastAsia="en-US"/>
              </w:rPr>
              <w:t>function</w:t>
            </w:r>
            <w:r>
              <w:rPr>
                <w:lang w:eastAsia="en-US"/>
              </w:rPr>
              <w:t xml:space="preserve"> </w:t>
            </w:r>
            <w:proofErr w:type="spellStart"/>
            <w:r>
              <w:rPr>
                <w:color w:val="8A2BE2"/>
                <w:lang w:eastAsia="en-US"/>
              </w:rPr>
              <w:t>MiniDumpWriteDump</w:t>
            </w:r>
            <w:proofErr w:type="spellEnd"/>
            <w:r>
              <w:rPr>
                <w:lang w:eastAsia="en-US"/>
              </w:rPr>
              <w:t xml:space="preserve"> </w:t>
            </w:r>
          </w:p>
          <w:p w14:paraId="76DB4792" w14:textId="77777777" w:rsidR="00DC393F" w:rsidRDefault="00DC393F" w:rsidP="00DC393F">
            <w:pPr>
              <w:pStyle w:val="Code"/>
              <w:rPr>
                <w:lang w:eastAsia="en-US"/>
              </w:rPr>
            </w:pPr>
            <w:r>
              <w:rPr>
                <w:lang w:eastAsia="en-US"/>
              </w:rPr>
              <w:t xml:space="preserve">{     </w:t>
            </w:r>
          </w:p>
          <w:p w14:paraId="5555B29C" w14:textId="77777777" w:rsidR="00DC393F" w:rsidRDefault="00DC393F" w:rsidP="00DC393F">
            <w:pPr>
              <w:pStyle w:val="Code"/>
              <w:rPr>
                <w:lang w:eastAsia="en-US"/>
              </w:rPr>
            </w:pPr>
            <w:r>
              <w:rPr>
                <w:lang w:eastAsia="en-US"/>
              </w:rPr>
              <w:t xml:space="preserve">    </w:t>
            </w:r>
            <w:r>
              <w:rPr>
                <w:color w:val="696969"/>
                <w:lang w:eastAsia="en-US"/>
              </w:rPr>
              <w:t>[</w:t>
            </w:r>
            <w:proofErr w:type="spellStart"/>
            <w:proofErr w:type="gramStart"/>
            <w:r>
              <w:rPr>
                <w:color w:val="00BFFF"/>
                <w:lang w:eastAsia="en-US"/>
              </w:rPr>
              <w:t>CmdletBinding</w:t>
            </w:r>
            <w:proofErr w:type="spellEnd"/>
            <w:r>
              <w:rPr>
                <w:lang w:eastAsia="en-US"/>
              </w:rPr>
              <w:t>(</w:t>
            </w:r>
            <w:proofErr w:type="gramEnd"/>
            <w:r>
              <w:rPr>
                <w:lang w:eastAsia="en-US"/>
              </w:rPr>
              <w:t>)</w:t>
            </w:r>
            <w:r>
              <w:rPr>
                <w:color w:val="696969"/>
                <w:lang w:eastAsia="en-US"/>
              </w:rPr>
              <w:t>]</w:t>
            </w:r>
            <w:r>
              <w:rPr>
                <w:lang w:eastAsia="en-US"/>
              </w:rPr>
              <w:t xml:space="preserve">     </w:t>
            </w:r>
          </w:p>
          <w:p w14:paraId="53B1ED34" w14:textId="77777777" w:rsidR="00DC393F" w:rsidRDefault="00DC393F" w:rsidP="00DC393F">
            <w:pPr>
              <w:pStyle w:val="Code"/>
              <w:rPr>
                <w:lang w:eastAsia="en-US"/>
              </w:rPr>
            </w:pPr>
            <w:r>
              <w:rPr>
                <w:lang w:eastAsia="en-US"/>
              </w:rPr>
              <w:t xml:space="preserve">    </w:t>
            </w:r>
            <w:r>
              <w:rPr>
                <w:color w:val="00008B"/>
                <w:lang w:eastAsia="en-US"/>
              </w:rPr>
              <w:t>Param</w:t>
            </w:r>
            <w:r>
              <w:rPr>
                <w:lang w:eastAsia="en-US"/>
              </w:rPr>
              <w:t xml:space="preserve"> (</w:t>
            </w:r>
          </w:p>
          <w:p w14:paraId="6BE5B842" w14:textId="77777777" w:rsidR="00DC393F" w:rsidRDefault="00DC393F" w:rsidP="00DC393F">
            <w:pPr>
              <w:pStyle w:val="Code"/>
              <w:rPr>
                <w:lang w:eastAsia="en-US"/>
              </w:rPr>
            </w:pPr>
            <w:r>
              <w:rPr>
                <w:lang w:eastAsia="en-US"/>
              </w:rPr>
              <w:t xml:space="preserve">        </w:t>
            </w:r>
            <w:r>
              <w:rPr>
                <w:color w:val="696969"/>
                <w:lang w:eastAsia="en-US"/>
              </w:rPr>
              <w:t>[</w:t>
            </w:r>
            <w:proofErr w:type="gramStart"/>
            <w:r>
              <w:rPr>
                <w:color w:val="00BFFF"/>
                <w:lang w:eastAsia="en-US"/>
              </w:rPr>
              <w:t>Parameter</w:t>
            </w:r>
            <w:r>
              <w:rPr>
                <w:lang w:eastAsia="en-US"/>
              </w:rPr>
              <w:t>(</w:t>
            </w:r>
            <w:proofErr w:type="gramEnd"/>
            <w:r>
              <w:rPr>
                <w:lang w:eastAsia="en-US"/>
              </w:rPr>
              <w:t xml:space="preserve">Position </w:t>
            </w:r>
            <w:r>
              <w:rPr>
                <w:color w:val="696969"/>
                <w:lang w:eastAsia="en-US"/>
              </w:rPr>
              <w:t>=</w:t>
            </w:r>
            <w:r>
              <w:rPr>
                <w:lang w:eastAsia="en-US"/>
              </w:rPr>
              <w:t xml:space="preserve"> </w:t>
            </w:r>
            <w:r>
              <w:rPr>
                <w:color w:val="800080"/>
                <w:lang w:eastAsia="en-US"/>
              </w:rPr>
              <w:t>0</w:t>
            </w:r>
            <w:r>
              <w:rPr>
                <w:color w:val="696969"/>
                <w:lang w:eastAsia="en-US"/>
              </w:rPr>
              <w:t>,</w:t>
            </w:r>
            <w:r>
              <w:rPr>
                <w:lang w:eastAsia="en-US"/>
              </w:rPr>
              <w:t xml:space="preserve"> Mandatory </w:t>
            </w:r>
            <w:r>
              <w:rPr>
                <w:color w:val="696969"/>
                <w:lang w:eastAsia="en-US"/>
              </w:rPr>
              <w:t>=</w:t>
            </w:r>
            <w:r>
              <w:rPr>
                <w:lang w:eastAsia="en-US"/>
              </w:rPr>
              <w:t xml:space="preserve"> $True</w:t>
            </w:r>
            <w:r>
              <w:rPr>
                <w:color w:val="696969"/>
                <w:lang w:eastAsia="en-US"/>
              </w:rPr>
              <w:t>,</w:t>
            </w:r>
            <w:r>
              <w:rPr>
                <w:lang w:eastAsia="en-US"/>
              </w:rPr>
              <w:t xml:space="preserve"> </w:t>
            </w:r>
            <w:proofErr w:type="spellStart"/>
            <w:r>
              <w:rPr>
                <w:lang w:eastAsia="en-US"/>
              </w:rPr>
              <w:t>ValueFromPipeline</w:t>
            </w:r>
            <w:proofErr w:type="spellEnd"/>
            <w:r>
              <w:rPr>
                <w:lang w:eastAsia="en-US"/>
              </w:rPr>
              <w:t xml:space="preserve"> </w:t>
            </w:r>
            <w:r>
              <w:rPr>
                <w:color w:val="696969"/>
                <w:lang w:eastAsia="en-US"/>
              </w:rPr>
              <w:t>=</w:t>
            </w:r>
            <w:r>
              <w:rPr>
                <w:lang w:eastAsia="en-US"/>
              </w:rPr>
              <w:t xml:space="preserve"> $True)</w:t>
            </w:r>
            <w:r>
              <w:rPr>
                <w:color w:val="696969"/>
                <w:lang w:eastAsia="en-US"/>
              </w:rPr>
              <w:t>]</w:t>
            </w:r>
            <w:r>
              <w:rPr>
                <w:lang w:eastAsia="en-US"/>
              </w:rPr>
              <w:t xml:space="preserve">         </w:t>
            </w:r>
          </w:p>
          <w:p w14:paraId="66DAAA0B" w14:textId="77777777" w:rsidR="00DC393F" w:rsidRDefault="00DC393F" w:rsidP="00DC393F">
            <w:pPr>
              <w:pStyle w:val="Code"/>
              <w:rPr>
                <w:lang w:eastAsia="en-US"/>
              </w:rPr>
            </w:pPr>
            <w:r>
              <w:rPr>
                <w:lang w:eastAsia="en-US"/>
              </w:rPr>
              <w:t xml:space="preserve">        </w:t>
            </w:r>
            <w:r>
              <w:rPr>
                <w:color w:val="696969"/>
                <w:lang w:eastAsia="en-US"/>
              </w:rPr>
              <w:t>[</w:t>
            </w:r>
            <w:proofErr w:type="spellStart"/>
            <w:proofErr w:type="gramStart"/>
            <w:r>
              <w:rPr>
                <w:color w:val="006161"/>
                <w:lang w:eastAsia="en-US"/>
              </w:rPr>
              <w:t>System.Diagnostics.Process</w:t>
            </w:r>
            <w:proofErr w:type="spellEnd"/>
            <w:proofErr w:type="gramEnd"/>
            <w:r>
              <w:rPr>
                <w:color w:val="696969"/>
                <w:lang w:eastAsia="en-US"/>
              </w:rPr>
              <w:t>]</w:t>
            </w:r>
            <w:r>
              <w:rPr>
                <w:lang w:eastAsia="en-US"/>
              </w:rPr>
              <w:t xml:space="preserve">         </w:t>
            </w:r>
          </w:p>
          <w:p w14:paraId="6DBA61C1" w14:textId="77777777" w:rsidR="00DC393F" w:rsidRDefault="00DC393F" w:rsidP="00DC393F">
            <w:pPr>
              <w:pStyle w:val="Code"/>
              <w:rPr>
                <w:lang w:eastAsia="en-US"/>
              </w:rPr>
            </w:pPr>
            <w:r>
              <w:rPr>
                <w:lang w:eastAsia="en-US"/>
              </w:rPr>
              <w:t xml:space="preserve">        $Process     </w:t>
            </w:r>
          </w:p>
          <w:p w14:paraId="22450953" w14:textId="77777777" w:rsidR="00DC393F" w:rsidRDefault="00DC393F" w:rsidP="00DC393F">
            <w:pPr>
              <w:pStyle w:val="Code"/>
              <w:rPr>
                <w:lang w:eastAsia="en-US"/>
              </w:rPr>
            </w:pPr>
            <w:r>
              <w:rPr>
                <w:lang w:eastAsia="en-US"/>
              </w:rPr>
              <w:t xml:space="preserve">    )     </w:t>
            </w:r>
          </w:p>
          <w:p w14:paraId="4D837152" w14:textId="77777777" w:rsidR="00DC393F" w:rsidRDefault="00DC393F" w:rsidP="00DC393F">
            <w:pPr>
              <w:pStyle w:val="Code"/>
              <w:rPr>
                <w:lang w:eastAsia="en-US"/>
              </w:rPr>
            </w:pPr>
            <w:r>
              <w:rPr>
                <w:lang w:eastAsia="en-US"/>
              </w:rPr>
              <w:t xml:space="preserve">    </w:t>
            </w:r>
            <w:r>
              <w:rPr>
                <w:color w:val="00008B"/>
                <w:lang w:eastAsia="en-US"/>
              </w:rPr>
              <w:t>BEGIN</w:t>
            </w:r>
            <w:r>
              <w:rPr>
                <w:lang w:eastAsia="en-US"/>
              </w:rPr>
              <w:t xml:space="preserve">     </w:t>
            </w:r>
          </w:p>
          <w:p w14:paraId="469F2B29" w14:textId="77777777" w:rsidR="00DC393F" w:rsidRDefault="00DC393F" w:rsidP="00DC393F">
            <w:pPr>
              <w:pStyle w:val="Code"/>
              <w:rPr>
                <w:lang w:eastAsia="en-US"/>
              </w:rPr>
            </w:pPr>
            <w:r>
              <w:rPr>
                <w:lang w:eastAsia="en-US"/>
              </w:rPr>
              <w:t xml:space="preserve">    {         </w:t>
            </w:r>
          </w:p>
          <w:p w14:paraId="63478B99" w14:textId="77777777" w:rsidR="00DC393F" w:rsidRDefault="00DC393F" w:rsidP="00DC393F">
            <w:pPr>
              <w:pStyle w:val="Code"/>
              <w:rPr>
                <w:lang w:eastAsia="en-US"/>
              </w:rPr>
            </w:pPr>
            <w:r>
              <w:rPr>
                <w:lang w:eastAsia="en-US"/>
              </w:rPr>
              <w:lastRenderedPageBreak/>
              <w:t xml:space="preserve">        $WER </w:t>
            </w:r>
            <w:r>
              <w:rPr>
                <w:color w:val="696969"/>
                <w:lang w:eastAsia="en-US"/>
              </w:rPr>
              <w:t>=</w:t>
            </w:r>
            <w:r>
              <w:rPr>
                <w:lang w:eastAsia="en-US"/>
              </w:rPr>
              <w:t xml:space="preserve"> </w:t>
            </w:r>
            <w:r>
              <w:rPr>
                <w:color w:val="696969"/>
                <w:lang w:eastAsia="en-US"/>
              </w:rPr>
              <w:t>[</w:t>
            </w:r>
            <w:r>
              <w:rPr>
                <w:color w:val="006161"/>
                <w:lang w:eastAsia="en-US"/>
              </w:rPr>
              <w:t>PSObject</w:t>
            </w:r>
            <w:proofErr w:type="gramStart"/>
            <w:r>
              <w:rPr>
                <w:color w:val="696969"/>
                <w:lang w:eastAsia="en-US"/>
              </w:rPr>
              <w:t>].</w:t>
            </w:r>
            <w:r>
              <w:rPr>
                <w:lang w:eastAsia="en-US"/>
              </w:rPr>
              <w:t>Assembly</w:t>
            </w:r>
            <w:r>
              <w:rPr>
                <w:color w:val="696969"/>
                <w:lang w:eastAsia="en-US"/>
              </w:rPr>
              <w:t>.</w:t>
            </w:r>
            <w:r>
              <w:rPr>
                <w:lang w:eastAsia="en-US"/>
              </w:rPr>
              <w:t>GetType</w:t>
            </w:r>
            <w:proofErr w:type="gramEnd"/>
            <w:r>
              <w:rPr>
                <w:lang w:eastAsia="en-US"/>
              </w:rPr>
              <w:t>(</w:t>
            </w:r>
            <w:r>
              <w:rPr>
                <w:color w:val="8B0000"/>
                <w:lang w:eastAsia="en-US"/>
              </w:rPr>
              <w:t>'System.Management.Automation.WindowsErrorReporting'</w:t>
            </w:r>
            <w:r>
              <w:rPr>
                <w:lang w:eastAsia="en-US"/>
              </w:rPr>
              <w:t xml:space="preserve">)         </w:t>
            </w:r>
          </w:p>
          <w:p w14:paraId="4AC36644" w14:textId="77777777" w:rsidR="00DC393F" w:rsidRDefault="00DC393F" w:rsidP="00DC393F">
            <w:pPr>
              <w:pStyle w:val="Code"/>
              <w:rPr>
                <w:lang w:eastAsia="en-US"/>
              </w:rPr>
            </w:pPr>
            <w:r>
              <w:rPr>
                <w:lang w:eastAsia="en-US"/>
              </w:rPr>
              <w:t xml:space="preserve">        $</w:t>
            </w:r>
            <w:proofErr w:type="spellStart"/>
            <w:r>
              <w:rPr>
                <w:lang w:eastAsia="en-US"/>
              </w:rPr>
              <w:t>WERNativeMethods</w:t>
            </w:r>
            <w:proofErr w:type="spellEnd"/>
            <w:r>
              <w:rPr>
                <w:lang w:eastAsia="en-US"/>
              </w:rPr>
              <w:t xml:space="preserve"> </w:t>
            </w:r>
            <w:r>
              <w:rPr>
                <w:color w:val="696969"/>
                <w:lang w:eastAsia="en-US"/>
              </w:rPr>
              <w:t>=</w:t>
            </w:r>
            <w:r>
              <w:rPr>
                <w:lang w:eastAsia="en-US"/>
              </w:rPr>
              <w:t xml:space="preserve"> $</w:t>
            </w:r>
            <w:proofErr w:type="spellStart"/>
            <w:r>
              <w:rPr>
                <w:lang w:eastAsia="en-US"/>
              </w:rPr>
              <w:t>WER</w:t>
            </w:r>
            <w:r>
              <w:rPr>
                <w:color w:val="696969"/>
                <w:lang w:eastAsia="en-US"/>
              </w:rPr>
              <w:t>.</w:t>
            </w:r>
            <w:r>
              <w:rPr>
                <w:lang w:eastAsia="en-US"/>
              </w:rPr>
              <w:t>GetNestedType</w:t>
            </w:r>
            <w:proofErr w:type="spellEnd"/>
            <w:r>
              <w:rPr>
                <w:lang w:eastAsia="en-US"/>
              </w:rPr>
              <w:t>(</w:t>
            </w:r>
            <w:r>
              <w:rPr>
                <w:color w:val="8B0000"/>
                <w:lang w:eastAsia="en-US"/>
              </w:rPr>
              <w:t>'</w:t>
            </w:r>
            <w:proofErr w:type="spellStart"/>
            <w:r>
              <w:rPr>
                <w:color w:val="8B0000"/>
                <w:lang w:eastAsia="en-US"/>
              </w:rPr>
              <w:t>NativeMethods</w:t>
            </w:r>
            <w:proofErr w:type="spellEnd"/>
            <w:r>
              <w:rPr>
                <w:color w:val="8B0000"/>
                <w:lang w:eastAsia="en-US"/>
              </w:rPr>
              <w:t>'</w:t>
            </w:r>
            <w:r>
              <w:rPr>
                <w:color w:val="696969"/>
                <w:lang w:eastAsia="en-US"/>
              </w:rPr>
              <w:t>,</w:t>
            </w:r>
            <w:r>
              <w:rPr>
                <w:lang w:eastAsia="en-US"/>
              </w:rPr>
              <w:t xml:space="preserve"> </w:t>
            </w:r>
            <w:r>
              <w:rPr>
                <w:color w:val="8B0000"/>
                <w:lang w:eastAsia="en-US"/>
              </w:rPr>
              <w:t>'</w:t>
            </w:r>
            <w:proofErr w:type="spellStart"/>
            <w:r>
              <w:rPr>
                <w:color w:val="8B0000"/>
                <w:lang w:eastAsia="en-US"/>
              </w:rPr>
              <w:t>NonPublic</w:t>
            </w:r>
            <w:proofErr w:type="spellEnd"/>
            <w:r>
              <w:rPr>
                <w:color w:val="8B0000"/>
                <w:lang w:eastAsia="en-US"/>
              </w:rPr>
              <w:t>'</w:t>
            </w:r>
            <w:r>
              <w:rPr>
                <w:lang w:eastAsia="en-US"/>
              </w:rPr>
              <w:t xml:space="preserve">)         </w:t>
            </w:r>
          </w:p>
          <w:p w14:paraId="453717F1" w14:textId="77777777" w:rsidR="00DC393F" w:rsidRDefault="00DC393F" w:rsidP="00DC393F">
            <w:pPr>
              <w:pStyle w:val="Code"/>
              <w:rPr>
                <w:lang w:eastAsia="en-US"/>
              </w:rPr>
            </w:pPr>
            <w:r>
              <w:rPr>
                <w:lang w:eastAsia="en-US"/>
              </w:rPr>
              <w:t xml:space="preserve">        $Flags </w:t>
            </w:r>
            <w:r>
              <w:rPr>
                <w:color w:val="696969"/>
                <w:lang w:eastAsia="en-US"/>
              </w:rPr>
              <w:t>=</w:t>
            </w:r>
            <w:r>
              <w:rPr>
                <w:lang w:eastAsia="en-US"/>
              </w:rPr>
              <w:t xml:space="preserve"> </w:t>
            </w:r>
            <w:r>
              <w:rPr>
                <w:color w:val="696969"/>
                <w:lang w:eastAsia="en-US"/>
              </w:rPr>
              <w:t>[</w:t>
            </w:r>
            <w:proofErr w:type="spellStart"/>
            <w:r>
              <w:rPr>
                <w:color w:val="006161"/>
                <w:lang w:eastAsia="en-US"/>
              </w:rPr>
              <w:t>Reflection.BindingFlags</w:t>
            </w:r>
            <w:proofErr w:type="spellEnd"/>
            <w:r>
              <w:rPr>
                <w:color w:val="696969"/>
                <w:lang w:eastAsia="en-US"/>
              </w:rPr>
              <w:t>]</w:t>
            </w:r>
            <w:r>
              <w:rPr>
                <w:lang w:eastAsia="en-US"/>
              </w:rPr>
              <w:t xml:space="preserve"> </w:t>
            </w:r>
            <w:r>
              <w:rPr>
                <w:color w:val="8B0000"/>
                <w:lang w:eastAsia="en-US"/>
              </w:rPr>
              <w:t>'</w:t>
            </w:r>
            <w:proofErr w:type="spellStart"/>
            <w:r>
              <w:rPr>
                <w:color w:val="8B0000"/>
                <w:lang w:eastAsia="en-US"/>
              </w:rPr>
              <w:t>NonPublic</w:t>
            </w:r>
            <w:proofErr w:type="spellEnd"/>
            <w:r>
              <w:rPr>
                <w:color w:val="8B0000"/>
                <w:lang w:eastAsia="en-US"/>
              </w:rPr>
              <w:t>, Static'</w:t>
            </w:r>
            <w:r>
              <w:rPr>
                <w:lang w:eastAsia="en-US"/>
              </w:rPr>
              <w:t xml:space="preserve">         </w:t>
            </w:r>
          </w:p>
          <w:p w14:paraId="6D9E5F33" w14:textId="77777777" w:rsidR="00DC393F" w:rsidRDefault="00DC393F" w:rsidP="00DC393F">
            <w:pPr>
              <w:pStyle w:val="Code"/>
              <w:rPr>
                <w:lang w:eastAsia="en-US"/>
              </w:rPr>
            </w:pPr>
            <w:r>
              <w:rPr>
                <w:lang w:eastAsia="en-US"/>
              </w:rPr>
              <w:t xml:space="preserve">        $</w:t>
            </w:r>
            <w:proofErr w:type="spellStart"/>
            <w:r>
              <w:rPr>
                <w:lang w:eastAsia="en-US"/>
              </w:rPr>
              <w:t>MiniDumpWriteDump</w:t>
            </w:r>
            <w:proofErr w:type="spellEnd"/>
            <w:r>
              <w:rPr>
                <w:lang w:eastAsia="en-US"/>
              </w:rPr>
              <w:t xml:space="preserve"> </w:t>
            </w:r>
            <w:r>
              <w:rPr>
                <w:color w:val="696969"/>
                <w:lang w:eastAsia="en-US"/>
              </w:rPr>
              <w:t>=</w:t>
            </w:r>
            <w:r>
              <w:rPr>
                <w:lang w:eastAsia="en-US"/>
              </w:rPr>
              <w:t xml:space="preserve"> $</w:t>
            </w:r>
            <w:proofErr w:type="spellStart"/>
            <w:r>
              <w:rPr>
                <w:lang w:eastAsia="en-US"/>
              </w:rPr>
              <w:t>WERNativeMethods</w:t>
            </w:r>
            <w:r>
              <w:rPr>
                <w:color w:val="696969"/>
                <w:lang w:eastAsia="en-US"/>
              </w:rPr>
              <w:t>.</w:t>
            </w:r>
            <w:r>
              <w:rPr>
                <w:lang w:eastAsia="en-US"/>
              </w:rPr>
              <w:t>GetMethod</w:t>
            </w:r>
            <w:proofErr w:type="spellEnd"/>
            <w:r>
              <w:rPr>
                <w:lang w:eastAsia="en-US"/>
              </w:rPr>
              <w:t>(</w:t>
            </w:r>
            <w:r>
              <w:rPr>
                <w:color w:val="8B0000"/>
                <w:lang w:eastAsia="en-US"/>
              </w:rPr>
              <w:t>'</w:t>
            </w:r>
            <w:proofErr w:type="spellStart"/>
            <w:r>
              <w:rPr>
                <w:color w:val="8B0000"/>
                <w:lang w:eastAsia="en-US"/>
              </w:rPr>
              <w:t>MiniDumpWriteDump</w:t>
            </w:r>
            <w:proofErr w:type="spellEnd"/>
            <w:r>
              <w:rPr>
                <w:color w:val="8B0000"/>
                <w:lang w:eastAsia="en-US"/>
              </w:rPr>
              <w:t>'</w:t>
            </w:r>
            <w:r>
              <w:rPr>
                <w:color w:val="696969"/>
                <w:lang w:eastAsia="en-US"/>
              </w:rPr>
              <w:t>,</w:t>
            </w:r>
            <w:r>
              <w:rPr>
                <w:lang w:eastAsia="en-US"/>
              </w:rPr>
              <w:t xml:space="preserve"> $Flags)         </w:t>
            </w:r>
          </w:p>
          <w:p w14:paraId="6FB721E2" w14:textId="77777777" w:rsidR="00DC393F" w:rsidRDefault="00DC393F" w:rsidP="00DC393F">
            <w:pPr>
              <w:pStyle w:val="Code"/>
              <w:rPr>
                <w:lang w:eastAsia="en-US"/>
              </w:rPr>
            </w:pPr>
            <w:r>
              <w:rPr>
                <w:lang w:eastAsia="en-US"/>
              </w:rPr>
              <w:t xml:space="preserve">        $</w:t>
            </w:r>
            <w:proofErr w:type="spellStart"/>
            <w:r>
              <w:rPr>
                <w:lang w:eastAsia="en-US"/>
              </w:rPr>
              <w:t>MiniDumpWithFullMemory</w:t>
            </w:r>
            <w:proofErr w:type="spellEnd"/>
            <w:r>
              <w:rPr>
                <w:lang w:eastAsia="en-US"/>
              </w:rPr>
              <w:t xml:space="preserve"> </w:t>
            </w:r>
            <w:r>
              <w:rPr>
                <w:color w:val="696969"/>
                <w:lang w:eastAsia="en-US"/>
              </w:rPr>
              <w:t>=</w:t>
            </w:r>
            <w:r>
              <w:rPr>
                <w:lang w:eastAsia="en-US"/>
              </w:rPr>
              <w:t xml:space="preserve"> </w:t>
            </w:r>
            <w:r>
              <w:rPr>
                <w:color w:val="696969"/>
                <w:lang w:eastAsia="en-US"/>
              </w:rPr>
              <w:t>[</w:t>
            </w:r>
            <w:r>
              <w:rPr>
                <w:color w:val="006161"/>
                <w:lang w:eastAsia="en-US"/>
              </w:rPr>
              <w:t>UInt32</w:t>
            </w:r>
            <w:r>
              <w:rPr>
                <w:color w:val="696969"/>
                <w:lang w:eastAsia="en-US"/>
              </w:rPr>
              <w:t>]</w:t>
            </w:r>
            <w:r>
              <w:rPr>
                <w:lang w:eastAsia="en-US"/>
              </w:rPr>
              <w:t xml:space="preserve"> </w:t>
            </w:r>
            <w:r>
              <w:rPr>
                <w:color w:val="800080"/>
                <w:lang w:eastAsia="en-US"/>
              </w:rPr>
              <w:t>2</w:t>
            </w:r>
            <w:r>
              <w:rPr>
                <w:lang w:eastAsia="en-US"/>
              </w:rPr>
              <w:t xml:space="preserve">     </w:t>
            </w:r>
          </w:p>
          <w:p w14:paraId="5F9BCCC4" w14:textId="77777777" w:rsidR="00DC393F" w:rsidRDefault="00DC393F" w:rsidP="00DC393F">
            <w:pPr>
              <w:pStyle w:val="Code"/>
              <w:rPr>
                <w:lang w:eastAsia="en-US"/>
              </w:rPr>
            </w:pPr>
            <w:r>
              <w:rPr>
                <w:lang w:eastAsia="en-US"/>
              </w:rPr>
              <w:t xml:space="preserve">    }     </w:t>
            </w:r>
          </w:p>
          <w:p w14:paraId="770B6A2B" w14:textId="77777777" w:rsidR="00DC393F" w:rsidRDefault="00DC393F" w:rsidP="00DC393F">
            <w:pPr>
              <w:pStyle w:val="Code"/>
              <w:rPr>
                <w:lang w:eastAsia="en-US"/>
              </w:rPr>
            </w:pPr>
            <w:r>
              <w:rPr>
                <w:lang w:eastAsia="en-US"/>
              </w:rPr>
              <w:t xml:space="preserve">    </w:t>
            </w:r>
            <w:r>
              <w:rPr>
                <w:color w:val="00008B"/>
                <w:lang w:eastAsia="en-US"/>
              </w:rPr>
              <w:t>PROCESS</w:t>
            </w:r>
            <w:r>
              <w:rPr>
                <w:lang w:eastAsia="en-US"/>
              </w:rPr>
              <w:t xml:space="preserve">     </w:t>
            </w:r>
          </w:p>
          <w:p w14:paraId="0BF4F434" w14:textId="77777777" w:rsidR="00DC393F" w:rsidRDefault="00DC393F" w:rsidP="00DC393F">
            <w:pPr>
              <w:pStyle w:val="Code"/>
              <w:rPr>
                <w:lang w:eastAsia="en-US"/>
              </w:rPr>
            </w:pPr>
            <w:r>
              <w:rPr>
                <w:lang w:eastAsia="en-US"/>
              </w:rPr>
              <w:t xml:space="preserve">    {   </w:t>
            </w:r>
          </w:p>
          <w:p w14:paraId="4F4916AD" w14:textId="77777777" w:rsidR="00DC393F" w:rsidRDefault="00DC393F" w:rsidP="00DC393F">
            <w:pPr>
              <w:pStyle w:val="Code"/>
              <w:rPr>
                <w:lang w:eastAsia="en-US"/>
              </w:rPr>
            </w:pPr>
            <w:r>
              <w:rPr>
                <w:lang w:eastAsia="en-US"/>
              </w:rPr>
              <w:t xml:space="preserve">            </w:t>
            </w:r>
            <w:r>
              <w:rPr>
                <w:color w:val="006400"/>
                <w:lang w:eastAsia="en-US"/>
              </w:rPr>
              <w:t xml:space="preserve"># get the process dump   </w:t>
            </w:r>
          </w:p>
          <w:p w14:paraId="41F7D5FF" w14:textId="77777777" w:rsidR="00DC393F" w:rsidRDefault="00DC393F" w:rsidP="00DC393F">
            <w:pPr>
              <w:pStyle w:val="Code"/>
              <w:rPr>
                <w:lang w:eastAsia="en-US"/>
              </w:rPr>
            </w:pPr>
            <w:r>
              <w:rPr>
                <w:lang w:eastAsia="en-US"/>
              </w:rPr>
              <w:t xml:space="preserve">            $</w:t>
            </w:r>
            <w:proofErr w:type="spellStart"/>
            <w:r>
              <w:rPr>
                <w:lang w:eastAsia="en-US"/>
              </w:rPr>
              <w:t>ProcessId</w:t>
            </w:r>
            <w:proofErr w:type="spellEnd"/>
            <w:r>
              <w:rPr>
                <w:lang w:eastAsia="en-US"/>
              </w:rPr>
              <w:t xml:space="preserve"> </w:t>
            </w:r>
            <w:r>
              <w:rPr>
                <w:color w:val="696969"/>
                <w:lang w:eastAsia="en-US"/>
              </w:rPr>
              <w:t>=</w:t>
            </w:r>
            <w:r>
              <w:rPr>
                <w:lang w:eastAsia="en-US"/>
              </w:rPr>
              <w:t xml:space="preserve"> $</w:t>
            </w:r>
            <w:proofErr w:type="spellStart"/>
            <w:r>
              <w:rPr>
                <w:lang w:eastAsia="en-US"/>
              </w:rPr>
              <w:t>Process</w:t>
            </w:r>
            <w:r>
              <w:rPr>
                <w:color w:val="696969"/>
                <w:lang w:eastAsia="en-US"/>
              </w:rPr>
              <w:t>.</w:t>
            </w:r>
            <w:r>
              <w:rPr>
                <w:lang w:eastAsia="en-US"/>
              </w:rPr>
              <w:t>Id</w:t>
            </w:r>
            <w:proofErr w:type="spellEnd"/>
            <w:r>
              <w:rPr>
                <w:lang w:eastAsia="en-US"/>
              </w:rPr>
              <w:t xml:space="preserve">   </w:t>
            </w:r>
          </w:p>
          <w:p w14:paraId="5BD967BC" w14:textId="77777777" w:rsidR="00DC393F" w:rsidRDefault="00DC393F" w:rsidP="00DC393F">
            <w:pPr>
              <w:pStyle w:val="Code"/>
              <w:rPr>
                <w:lang w:eastAsia="en-US"/>
              </w:rPr>
            </w:pPr>
            <w:r>
              <w:rPr>
                <w:lang w:eastAsia="en-US"/>
              </w:rPr>
              <w:t xml:space="preserve">            $</w:t>
            </w:r>
            <w:proofErr w:type="spellStart"/>
            <w:r>
              <w:rPr>
                <w:lang w:eastAsia="en-US"/>
              </w:rPr>
              <w:t>ProcessName</w:t>
            </w:r>
            <w:proofErr w:type="spellEnd"/>
            <w:r>
              <w:rPr>
                <w:lang w:eastAsia="en-US"/>
              </w:rPr>
              <w:t xml:space="preserve"> </w:t>
            </w:r>
            <w:r>
              <w:rPr>
                <w:color w:val="696969"/>
                <w:lang w:eastAsia="en-US"/>
              </w:rPr>
              <w:t>=</w:t>
            </w:r>
            <w:r>
              <w:rPr>
                <w:lang w:eastAsia="en-US"/>
              </w:rPr>
              <w:t xml:space="preserve"> $</w:t>
            </w:r>
            <w:proofErr w:type="spellStart"/>
            <w:r>
              <w:rPr>
                <w:lang w:eastAsia="en-US"/>
              </w:rPr>
              <w:t>Process</w:t>
            </w:r>
            <w:r>
              <w:rPr>
                <w:color w:val="696969"/>
                <w:lang w:eastAsia="en-US"/>
              </w:rPr>
              <w:t>.</w:t>
            </w:r>
            <w:r>
              <w:rPr>
                <w:lang w:eastAsia="en-US"/>
              </w:rPr>
              <w:t>Name</w:t>
            </w:r>
            <w:proofErr w:type="spellEnd"/>
            <w:r>
              <w:rPr>
                <w:lang w:eastAsia="en-US"/>
              </w:rPr>
              <w:t xml:space="preserve">   </w:t>
            </w:r>
          </w:p>
          <w:p w14:paraId="3E6D77CE" w14:textId="77777777" w:rsidR="00DC393F" w:rsidRDefault="00DC393F" w:rsidP="00DC393F">
            <w:pPr>
              <w:pStyle w:val="Code"/>
              <w:rPr>
                <w:lang w:eastAsia="en-US"/>
              </w:rPr>
            </w:pPr>
            <w:r>
              <w:rPr>
                <w:lang w:eastAsia="en-US"/>
              </w:rPr>
              <w:t xml:space="preserve">            $</w:t>
            </w:r>
            <w:proofErr w:type="spellStart"/>
            <w:r>
              <w:rPr>
                <w:lang w:eastAsia="en-US"/>
              </w:rPr>
              <w:t>ProcessHandle</w:t>
            </w:r>
            <w:proofErr w:type="spellEnd"/>
            <w:r>
              <w:rPr>
                <w:lang w:eastAsia="en-US"/>
              </w:rPr>
              <w:t xml:space="preserve"> </w:t>
            </w:r>
            <w:r>
              <w:rPr>
                <w:color w:val="696969"/>
                <w:lang w:eastAsia="en-US"/>
              </w:rPr>
              <w:t>=</w:t>
            </w:r>
            <w:r>
              <w:rPr>
                <w:lang w:eastAsia="en-US"/>
              </w:rPr>
              <w:t xml:space="preserve"> $</w:t>
            </w:r>
            <w:proofErr w:type="spellStart"/>
            <w:r>
              <w:rPr>
                <w:lang w:eastAsia="en-US"/>
              </w:rPr>
              <w:t>Process</w:t>
            </w:r>
            <w:r>
              <w:rPr>
                <w:color w:val="696969"/>
                <w:lang w:eastAsia="en-US"/>
              </w:rPr>
              <w:t>.</w:t>
            </w:r>
            <w:r>
              <w:rPr>
                <w:lang w:eastAsia="en-US"/>
              </w:rPr>
              <w:t>Handle</w:t>
            </w:r>
            <w:proofErr w:type="spellEnd"/>
            <w:r>
              <w:rPr>
                <w:lang w:eastAsia="en-US"/>
              </w:rPr>
              <w:t xml:space="preserve">   </w:t>
            </w:r>
          </w:p>
          <w:p w14:paraId="0899F1E1" w14:textId="77777777" w:rsidR="00DC393F" w:rsidRDefault="00DC393F" w:rsidP="00DC393F">
            <w:pPr>
              <w:pStyle w:val="Code"/>
              <w:rPr>
                <w:lang w:eastAsia="en-US"/>
              </w:rPr>
            </w:pPr>
            <w:r>
              <w:rPr>
                <w:lang w:eastAsia="en-US"/>
              </w:rPr>
              <w:t xml:space="preserve">            $</w:t>
            </w:r>
            <w:proofErr w:type="spellStart"/>
            <w:r>
              <w:rPr>
                <w:lang w:eastAsia="en-US"/>
              </w:rPr>
              <w:t>ProcessFileName</w:t>
            </w:r>
            <w:proofErr w:type="spellEnd"/>
            <w:r>
              <w:rPr>
                <w:lang w:eastAsia="en-US"/>
              </w:rPr>
              <w:t xml:space="preserve"> </w:t>
            </w:r>
            <w:r>
              <w:rPr>
                <w:color w:val="696969"/>
                <w:lang w:eastAsia="en-US"/>
              </w:rPr>
              <w:t>=</w:t>
            </w:r>
            <w:r>
              <w:rPr>
                <w:lang w:eastAsia="en-US"/>
              </w:rPr>
              <w:t xml:space="preserve"> </w:t>
            </w:r>
            <w:r>
              <w:rPr>
                <w:color w:val="8B0000"/>
                <w:lang w:eastAsia="en-US"/>
              </w:rPr>
              <w:t>"</w:t>
            </w:r>
            <w:r>
              <w:rPr>
                <w:lang w:eastAsia="en-US"/>
              </w:rPr>
              <w:t>$($</w:t>
            </w:r>
            <w:proofErr w:type="spellStart"/>
            <w:proofErr w:type="gramStart"/>
            <w:r>
              <w:rPr>
                <w:lang w:eastAsia="en-US"/>
              </w:rPr>
              <w:t>ProcessName</w:t>
            </w:r>
            <w:proofErr w:type="spellEnd"/>
            <w:r>
              <w:rPr>
                <w:lang w:eastAsia="en-US"/>
              </w:rPr>
              <w:t>)</w:t>
            </w:r>
            <w:r>
              <w:rPr>
                <w:color w:val="8B0000"/>
                <w:lang w:eastAsia="en-US"/>
              </w:rPr>
              <w:t>_</w:t>
            </w:r>
            <w:proofErr w:type="gramEnd"/>
            <w:r>
              <w:rPr>
                <w:lang w:eastAsia="en-US"/>
              </w:rPr>
              <w:t>$($</w:t>
            </w:r>
            <w:proofErr w:type="spellStart"/>
            <w:r>
              <w:rPr>
                <w:lang w:eastAsia="en-US"/>
              </w:rPr>
              <w:t>ProcessId</w:t>
            </w:r>
            <w:proofErr w:type="spellEnd"/>
            <w:r>
              <w:rPr>
                <w:lang w:eastAsia="en-US"/>
              </w:rPr>
              <w:t>)</w:t>
            </w:r>
            <w:r>
              <w:rPr>
                <w:color w:val="8B0000"/>
                <w:lang w:eastAsia="en-US"/>
              </w:rPr>
              <w:t>.</w:t>
            </w:r>
            <w:proofErr w:type="spellStart"/>
            <w:r>
              <w:rPr>
                <w:color w:val="8B0000"/>
                <w:lang w:eastAsia="en-US"/>
              </w:rPr>
              <w:t>dmp</w:t>
            </w:r>
            <w:proofErr w:type="spellEnd"/>
            <w:r>
              <w:rPr>
                <w:color w:val="8B0000"/>
                <w:lang w:eastAsia="en-US"/>
              </w:rPr>
              <w:t>"</w:t>
            </w:r>
            <w:r>
              <w:rPr>
                <w:lang w:eastAsia="en-US"/>
              </w:rPr>
              <w:t xml:space="preserve">          </w:t>
            </w:r>
          </w:p>
          <w:p w14:paraId="14E108A0" w14:textId="77777777" w:rsidR="00DC393F" w:rsidRDefault="00DC393F" w:rsidP="00DC393F">
            <w:pPr>
              <w:pStyle w:val="Code"/>
              <w:rPr>
                <w:lang w:eastAsia="en-US"/>
              </w:rPr>
            </w:pPr>
            <w:r>
              <w:rPr>
                <w:lang w:eastAsia="en-US"/>
              </w:rPr>
              <w:t xml:space="preserve">            $</w:t>
            </w:r>
            <w:proofErr w:type="spellStart"/>
            <w:r>
              <w:rPr>
                <w:lang w:eastAsia="en-US"/>
              </w:rPr>
              <w:t>ProcessDumpPath</w:t>
            </w:r>
            <w:proofErr w:type="spellEnd"/>
            <w:r>
              <w:rPr>
                <w:lang w:eastAsia="en-US"/>
              </w:rPr>
              <w:t xml:space="preserve"> </w:t>
            </w:r>
            <w:r>
              <w:rPr>
                <w:color w:val="696969"/>
                <w:lang w:eastAsia="en-US"/>
              </w:rPr>
              <w:t>=</w:t>
            </w:r>
            <w:r>
              <w:rPr>
                <w:lang w:eastAsia="en-US"/>
              </w:rPr>
              <w:t xml:space="preserve"> $</w:t>
            </w:r>
            <w:proofErr w:type="spellStart"/>
            <w:proofErr w:type="gramStart"/>
            <w:r>
              <w:rPr>
                <w:lang w:eastAsia="en-US"/>
              </w:rPr>
              <w:t>env:TEMP</w:t>
            </w:r>
            <w:proofErr w:type="spellEnd"/>
            <w:proofErr w:type="gramEnd"/>
            <w:r>
              <w:rPr>
                <w:lang w:eastAsia="en-US"/>
              </w:rPr>
              <w:t xml:space="preserve"> </w:t>
            </w:r>
            <w:r>
              <w:rPr>
                <w:color w:val="696969"/>
                <w:lang w:eastAsia="en-US"/>
              </w:rPr>
              <w:t>+</w:t>
            </w:r>
            <w:r>
              <w:rPr>
                <w:lang w:eastAsia="en-US"/>
              </w:rPr>
              <w:t xml:space="preserve"> </w:t>
            </w:r>
            <w:r>
              <w:rPr>
                <w:color w:val="8B0000"/>
                <w:lang w:eastAsia="en-US"/>
              </w:rPr>
              <w:t>"\</w:t>
            </w:r>
            <w:r>
              <w:rPr>
                <w:lang w:eastAsia="en-US"/>
              </w:rPr>
              <w:t>$(</w:t>
            </w:r>
            <w:r>
              <w:rPr>
                <w:color w:val="696969"/>
                <w:lang w:eastAsia="en-US"/>
              </w:rPr>
              <w:t>[</w:t>
            </w:r>
            <w:proofErr w:type="spellStart"/>
            <w:r>
              <w:rPr>
                <w:color w:val="006161"/>
                <w:lang w:eastAsia="en-US"/>
              </w:rPr>
              <w:t>IO.Path</w:t>
            </w:r>
            <w:proofErr w:type="spellEnd"/>
            <w:r>
              <w:rPr>
                <w:color w:val="696969"/>
                <w:lang w:eastAsia="en-US"/>
              </w:rPr>
              <w:t>]::</w:t>
            </w:r>
            <w:proofErr w:type="spellStart"/>
            <w:r>
              <w:rPr>
                <w:lang w:eastAsia="en-US"/>
              </w:rPr>
              <w:t>GetRandomFileName</w:t>
            </w:r>
            <w:proofErr w:type="spellEnd"/>
            <w:r>
              <w:rPr>
                <w:lang w:eastAsia="en-US"/>
              </w:rPr>
              <w:t>())</w:t>
            </w:r>
            <w:r>
              <w:rPr>
                <w:color w:val="8B0000"/>
                <w:lang w:eastAsia="en-US"/>
              </w:rPr>
              <w:t>_"</w:t>
            </w:r>
            <w:r>
              <w:rPr>
                <w:lang w:eastAsia="en-US"/>
              </w:rPr>
              <w:t xml:space="preserve"> </w:t>
            </w:r>
            <w:r>
              <w:rPr>
                <w:color w:val="696969"/>
                <w:lang w:eastAsia="en-US"/>
              </w:rPr>
              <w:t>+</w:t>
            </w:r>
            <w:r>
              <w:rPr>
                <w:lang w:eastAsia="en-US"/>
              </w:rPr>
              <w:t xml:space="preserve"> $</w:t>
            </w:r>
            <w:proofErr w:type="spellStart"/>
            <w:r>
              <w:rPr>
                <w:lang w:eastAsia="en-US"/>
              </w:rPr>
              <w:t>ProcessFileName</w:t>
            </w:r>
            <w:proofErr w:type="spellEnd"/>
            <w:r>
              <w:rPr>
                <w:lang w:eastAsia="en-US"/>
              </w:rPr>
              <w:t xml:space="preserve">   </w:t>
            </w:r>
          </w:p>
          <w:p w14:paraId="1814AB55" w14:textId="77777777" w:rsidR="00DC393F" w:rsidRDefault="00DC393F" w:rsidP="00DC393F">
            <w:pPr>
              <w:pStyle w:val="Code"/>
              <w:rPr>
                <w:lang w:eastAsia="en-US"/>
              </w:rPr>
            </w:pPr>
            <w:r>
              <w:rPr>
                <w:lang w:eastAsia="en-US"/>
              </w:rPr>
              <w:t xml:space="preserve">            $</w:t>
            </w:r>
            <w:proofErr w:type="spellStart"/>
            <w:r>
              <w:rPr>
                <w:lang w:eastAsia="en-US"/>
              </w:rPr>
              <w:t>FileStream</w:t>
            </w:r>
            <w:proofErr w:type="spellEnd"/>
            <w:r>
              <w:rPr>
                <w:lang w:eastAsia="en-US"/>
              </w:rPr>
              <w:t xml:space="preserve"> </w:t>
            </w:r>
            <w:r>
              <w:rPr>
                <w:color w:val="696969"/>
                <w:lang w:eastAsia="en-US"/>
              </w:rPr>
              <w:t>=</w:t>
            </w:r>
            <w:r>
              <w:rPr>
                <w:lang w:eastAsia="en-US"/>
              </w:rPr>
              <w:t xml:space="preserve"> </w:t>
            </w:r>
            <w:r>
              <w:rPr>
                <w:color w:val="0000FF"/>
                <w:lang w:eastAsia="en-US"/>
              </w:rPr>
              <w:t>New-Object</w:t>
            </w:r>
            <w:r>
              <w:rPr>
                <w:lang w:eastAsia="en-US"/>
              </w:rPr>
              <w:t xml:space="preserve"> </w:t>
            </w:r>
            <w:proofErr w:type="spellStart"/>
            <w:proofErr w:type="gramStart"/>
            <w:r>
              <w:rPr>
                <w:color w:val="8A2BE2"/>
                <w:lang w:eastAsia="en-US"/>
              </w:rPr>
              <w:t>IO.FileStream</w:t>
            </w:r>
            <w:proofErr w:type="spellEnd"/>
            <w:proofErr w:type="gramEnd"/>
            <w:r>
              <w:rPr>
                <w:lang w:eastAsia="en-US"/>
              </w:rPr>
              <w:t>($</w:t>
            </w:r>
            <w:proofErr w:type="spellStart"/>
            <w:r>
              <w:rPr>
                <w:lang w:eastAsia="en-US"/>
              </w:rPr>
              <w:t>ProcessDumpPath</w:t>
            </w:r>
            <w:proofErr w:type="spellEnd"/>
            <w:r>
              <w:rPr>
                <w:color w:val="696969"/>
                <w:lang w:eastAsia="en-US"/>
              </w:rPr>
              <w:t>,</w:t>
            </w:r>
            <w:r>
              <w:rPr>
                <w:lang w:eastAsia="en-US"/>
              </w:rPr>
              <w:t xml:space="preserve"> </w:t>
            </w:r>
            <w:r>
              <w:rPr>
                <w:color w:val="696969"/>
                <w:lang w:eastAsia="en-US"/>
              </w:rPr>
              <w:t>[</w:t>
            </w:r>
            <w:proofErr w:type="spellStart"/>
            <w:r>
              <w:rPr>
                <w:color w:val="006161"/>
                <w:lang w:eastAsia="en-US"/>
              </w:rPr>
              <w:t>IO.FileMode</w:t>
            </w:r>
            <w:proofErr w:type="spellEnd"/>
            <w:r>
              <w:rPr>
                <w:color w:val="696969"/>
                <w:lang w:eastAsia="en-US"/>
              </w:rPr>
              <w:t>]::</w:t>
            </w:r>
            <w:r>
              <w:rPr>
                <w:lang w:eastAsia="en-US"/>
              </w:rPr>
              <w:t xml:space="preserve">Create)   </w:t>
            </w:r>
          </w:p>
          <w:p w14:paraId="6BFDA11C" w14:textId="77777777" w:rsidR="00DC393F" w:rsidRDefault="00DC393F" w:rsidP="00DC393F">
            <w:pPr>
              <w:pStyle w:val="Code"/>
              <w:rPr>
                <w:lang w:eastAsia="en-US"/>
              </w:rPr>
            </w:pPr>
            <w:r>
              <w:rPr>
                <w:lang w:eastAsia="en-US"/>
              </w:rPr>
              <w:t xml:space="preserve">            $Result </w:t>
            </w:r>
            <w:r>
              <w:rPr>
                <w:color w:val="696969"/>
                <w:lang w:eastAsia="en-US"/>
              </w:rPr>
              <w:t>=</w:t>
            </w:r>
            <w:r>
              <w:rPr>
                <w:lang w:eastAsia="en-US"/>
              </w:rPr>
              <w:t xml:space="preserve"> $</w:t>
            </w:r>
            <w:proofErr w:type="spellStart"/>
            <w:r>
              <w:rPr>
                <w:lang w:eastAsia="en-US"/>
              </w:rPr>
              <w:t>MiniDumpWriteDump</w:t>
            </w:r>
            <w:r>
              <w:rPr>
                <w:color w:val="696969"/>
                <w:lang w:eastAsia="en-US"/>
              </w:rPr>
              <w:t>.</w:t>
            </w:r>
            <w:r>
              <w:rPr>
                <w:lang w:eastAsia="en-US"/>
              </w:rPr>
              <w:t>Invoke</w:t>
            </w:r>
            <w:proofErr w:type="spellEnd"/>
            <w:r>
              <w:rPr>
                <w:lang w:eastAsia="en-US"/>
              </w:rPr>
              <w:t>($null</w:t>
            </w:r>
            <w:r>
              <w:rPr>
                <w:color w:val="696969"/>
                <w:lang w:eastAsia="en-US"/>
              </w:rPr>
              <w:t>,</w:t>
            </w:r>
            <w:r>
              <w:rPr>
                <w:lang w:eastAsia="en-US"/>
              </w:rPr>
              <w:t xml:space="preserve"> </w:t>
            </w:r>
            <w:proofErr w:type="gramStart"/>
            <w:r>
              <w:rPr>
                <w:lang w:eastAsia="en-US"/>
              </w:rPr>
              <w:t>@(</w:t>
            </w:r>
            <w:proofErr w:type="gramEnd"/>
            <w:r>
              <w:rPr>
                <w:lang w:eastAsia="en-US"/>
              </w:rPr>
              <w:t>$</w:t>
            </w:r>
            <w:proofErr w:type="spellStart"/>
            <w:r>
              <w:rPr>
                <w:lang w:eastAsia="en-US"/>
              </w:rPr>
              <w:t>ProcessHandle</w:t>
            </w:r>
            <w:proofErr w:type="spellEnd"/>
            <w:r>
              <w:rPr>
                <w:color w:val="696969"/>
                <w:lang w:eastAsia="en-US"/>
              </w:rPr>
              <w:t>,</w:t>
            </w:r>
            <w:r>
              <w:rPr>
                <w:lang w:eastAsia="en-US"/>
              </w:rPr>
              <w:t xml:space="preserve"> $</w:t>
            </w:r>
            <w:proofErr w:type="spellStart"/>
            <w:r>
              <w:rPr>
                <w:lang w:eastAsia="en-US"/>
              </w:rPr>
              <w:t>ProcessId</w:t>
            </w:r>
            <w:proofErr w:type="spellEnd"/>
            <w:r>
              <w:rPr>
                <w:color w:val="696969"/>
                <w:lang w:eastAsia="en-US"/>
              </w:rPr>
              <w:t>,</w:t>
            </w:r>
            <w:r>
              <w:rPr>
                <w:lang w:eastAsia="en-US"/>
              </w:rPr>
              <w:t xml:space="preserve"> $</w:t>
            </w:r>
            <w:proofErr w:type="spellStart"/>
            <w:r>
              <w:rPr>
                <w:lang w:eastAsia="en-US"/>
              </w:rPr>
              <w:t>FileStream</w:t>
            </w:r>
            <w:r>
              <w:rPr>
                <w:color w:val="696969"/>
                <w:lang w:eastAsia="en-US"/>
              </w:rPr>
              <w:t>.</w:t>
            </w:r>
            <w:r>
              <w:rPr>
                <w:lang w:eastAsia="en-US"/>
              </w:rPr>
              <w:t>SafeFileHandle</w:t>
            </w:r>
            <w:proofErr w:type="spellEnd"/>
            <w:r>
              <w:rPr>
                <w:color w:val="696969"/>
                <w:lang w:eastAsia="en-US"/>
              </w:rPr>
              <w:t>,</w:t>
            </w:r>
            <w:r>
              <w:rPr>
                <w:lang w:eastAsia="en-US"/>
              </w:rPr>
              <w:t xml:space="preserve"> $</w:t>
            </w:r>
            <w:proofErr w:type="spellStart"/>
            <w:r>
              <w:rPr>
                <w:lang w:eastAsia="en-US"/>
              </w:rPr>
              <w:t>MiniDumpWithFullMemory</w:t>
            </w:r>
            <w:proofErr w:type="spellEnd"/>
            <w:r>
              <w:rPr>
                <w:color w:val="696969"/>
                <w:lang w:eastAsia="en-US"/>
              </w:rPr>
              <w:t>,</w:t>
            </w:r>
            <w:r>
              <w:rPr>
                <w:lang w:eastAsia="en-US"/>
              </w:rPr>
              <w:t xml:space="preserve"> </w:t>
            </w:r>
            <w:r>
              <w:rPr>
                <w:color w:val="696969"/>
                <w:lang w:eastAsia="en-US"/>
              </w:rPr>
              <w:t>[</w:t>
            </w:r>
            <w:proofErr w:type="spellStart"/>
            <w:r>
              <w:rPr>
                <w:color w:val="006161"/>
                <w:lang w:eastAsia="en-US"/>
              </w:rPr>
              <w:t>IntPtr</w:t>
            </w:r>
            <w:proofErr w:type="spellEnd"/>
            <w:r>
              <w:rPr>
                <w:color w:val="696969"/>
                <w:lang w:eastAsia="en-US"/>
              </w:rPr>
              <w:t>]::</w:t>
            </w:r>
            <w:r>
              <w:rPr>
                <w:lang w:eastAsia="en-US"/>
              </w:rPr>
              <w:t>Zero</w:t>
            </w:r>
            <w:r>
              <w:rPr>
                <w:color w:val="696969"/>
                <w:lang w:eastAsia="en-US"/>
              </w:rPr>
              <w:t>,</w:t>
            </w:r>
            <w:r>
              <w:rPr>
                <w:lang w:eastAsia="en-US"/>
              </w:rPr>
              <w:t xml:space="preserve"> </w:t>
            </w:r>
            <w:r>
              <w:rPr>
                <w:color w:val="696969"/>
                <w:lang w:eastAsia="en-US"/>
              </w:rPr>
              <w:t>[</w:t>
            </w:r>
            <w:proofErr w:type="spellStart"/>
            <w:r>
              <w:rPr>
                <w:color w:val="006161"/>
                <w:lang w:eastAsia="en-US"/>
              </w:rPr>
              <w:t>IntPtr</w:t>
            </w:r>
            <w:proofErr w:type="spellEnd"/>
            <w:r>
              <w:rPr>
                <w:color w:val="696969"/>
                <w:lang w:eastAsia="en-US"/>
              </w:rPr>
              <w:t>]::</w:t>
            </w:r>
            <w:r>
              <w:rPr>
                <w:lang w:eastAsia="en-US"/>
              </w:rPr>
              <w:t>Zero</w:t>
            </w:r>
            <w:r>
              <w:rPr>
                <w:color w:val="696969"/>
                <w:lang w:eastAsia="en-US"/>
              </w:rPr>
              <w:t>,</w:t>
            </w:r>
            <w:r>
              <w:rPr>
                <w:lang w:eastAsia="en-US"/>
              </w:rPr>
              <w:t xml:space="preserve"> </w:t>
            </w:r>
            <w:r>
              <w:rPr>
                <w:color w:val="696969"/>
                <w:lang w:eastAsia="en-US"/>
              </w:rPr>
              <w:t>[</w:t>
            </w:r>
            <w:proofErr w:type="spellStart"/>
            <w:r>
              <w:rPr>
                <w:color w:val="006161"/>
                <w:lang w:eastAsia="en-US"/>
              </w:rPr>
              <w:t>IntPtr</w:t>
            </w:r>
            <w:proofErr w:type="spellEnd"/>
            <w:r>
              <w:rPr>
                <w:color w:val="696969"/>
                <w:lang w:eastAsia="en-US"/>
              </w:rPr>
              <w:t>]::</w:t>
            </w:r>
            <w:r>
              <w:rPr>
                <w:lang w:eastAsia="en-US"/>
              </w:rPr>
              <w:t xml:space="preserve">Zero))   </w:t>
            </w:r>
          </w:p>
          <w:p w14:paraId="7C1AA914" w14:textId="77777777" w:rsidR="00DC393F" w:rsidRDefault="00DC393F" w:rsidP="00DC393F">
            <w:pPr>
              <w:pStyle w:val="Code"/>
              <w:rPr>
                <w:lang w:eastAsia="en-US"/>
              </w:rPr>
            </w:pPr>
            <w:r>
              <w:rPr>
                <w:lang w:eastAsia="en-US"/>
              </w:rPr>
              <w:t xml:space="preserve">            $</w:t>
            </w:r>
            <w:proofErr w:type="spellStart"/>
            <w:r>
              <w:rPr>
                <w:lang w:eastAsia="en-US"/>
              </w:rPr>
              <w:t>FileStream</w:t>
            </w:r>
            <w:r>
              <w:rPr>
                <w:color w:val="696969"/>
                <w:lang w:eastAsia="en-US"/>
              </w:rPr>
              <w:t>.</w:t>
            </w:r>
            <w:r>
              <w:rPr>
                <w:lang w:eastAsia="en-US"/>
              </w:rPr>
              <w:t>Close</w:t>
            </w:r>
            <w:proofErr w:type="spellEnd"/>
            <w:r>
              <w:rPr>
                <w:lang w:eastAsia="en-US"/>
              </w:rPr>
              <w:t xml:space="preserve">() </w:t>
            </w:r>
          </w:p>
          <w:p w14:paraId="25D5527D" w14:textId="77777777" w:rsidR="00DC393F" w:rsidRDefault="00DC393F" w:rsidP="00DC393F">
            <w:pPr>
              <w:pStyle w:val="Code"/>
              <w:rPr>
                <w:lang w:eastAsia="en-US"/>
              </w:rPr>
            </w:pPr>
            <w:r>
              <w:rPr>
                <w:lang w:eastAsia="en-US"/>
              </w:rPr>
              <w:t xml:space="preserve"> </w:t>
            </w:r>
          </w:p>
          <w:p w14:paraId="03CA4062" w14:textId="77777777" w:rsidR="00DC393F" w:rsidRDefault="00DC393F" w:rsidP="00DC393F">
            <w:pPr>
              <w:pStyle w:val="Code"/>
              <w:rPr>
                <w:lang w:eastAsia="en-US"/>
              </w:rPr>
            </w:pPr>
            <w:r>
              <w:rPr>
                <w:lang w:eastAsia="en-US"/>
              </w:rPr>
              <w:t xml:space="preserve">  </w:t>
            </w:r>
            <w:r>
              <w:rPr>
                <w:color w:val="00008B"/>
                <w:lang w:eastAsia="en-US"/>
              </w:rPr>
              <w:t>if</w:t>
            </w:r>
            <w:r>
              <w:rPr>
                <w:lang w:eastAsia="en-US"/>
              </w:rPr>
              <w:t xml:space="preserve"> (</w:t>
            </w:r>
            <w:r>
              <w:rPr>
                <w:color w:val="696969"/>
                <w:lang w:eastAsia="en-US"/>
              </w:rPr>
              <w:t>-not</w:t>
            </w:r>
            <w:r>
              <w:rPr>
                <w:lang w:eastAsia="en-US"/>
              </w:rPr>
              <w:t xml:space="preserve"> $Result)   </w:t>
            </w:r>
          </w:p>
          <w:p w14:paraId="0114A135" w14:textId="77777777" w:rsidR="00DC393F" w:rsidRDefault="00DC393F" w:rsidP="00DC393F">
            <w:pPr>
              <w:pStyle w:val="Code"/>
              <w:rPr>
                <w:lang w:eastAsia="en-US"/>
              </w:rPr>
            </w:pPr>
            <w:r>
              <w:rPr>
                <w:lang w:eastAsia="en-US"/>
              </w:rPr>
              <w:t xml:space="preserve">       {    </w:t>
            </w:r>
          </w:p>
          <w:p w14:paraId="0F792B2D" w14:textId="77777777" w:rsidR="00DC393F" w:rsidRDefault="00DC393F" w:rsidP="00DC393F">
            <w:pPr>
              <w:pStyle w:val="Code"/>
              <w:rPr>
                <w:lang w:eastAsia="en-US"/>
              </w:rPr>
            </w:pPr>
            <w:r>
              <w:rPr>
                <w:lang w:eastAsia="en-US"/>
              </w:rPr>
              <w:t xml:space="preserve">       </w:t>
            </w:r>
            <w:r>
              <w:rPr>
                <w:color w:val="006400"/>
                <w:lang w:eastAsia="en-US"/>
              </w:rPr>
              <w:t xml:space="preserve"># Remove any partially written dump files. For example, a partial dump will be written    </w:t>
            </w:r>
          </w:p>
          <w:p w14:paraId="367A0450" w14:textId="77777777" w:rsidR="00DC393F" w:rsidRDefault="00DC393F" w:rsidP="00DC393F">
            <w:pPr>
              <w:pStyle w:val="Code"/>
              <w:rPr>
                <w:lang w:eastAsia="en-US"/>
              </w:rPr>
            </w:pPr>
            <w:r>
              <w:rPr>
                <w:lang w:eastAsia="en-US"/>
              </w:rPr>
              <w:lastRenderedPageBreak/>
              <w:t xml:space="preserve">       </w:t>
            </w:r>
            <w:r>
              <w:rPr>
                <w:color w:val="006400"/>
                <w:lang w:eastAsia="en-US"/>
              </w:rPr>
              <w:t># in the case when 32-bit PowerShell tries to dump a 64-bit process</w:t>
            </w:r>
            <w:proofErr w:type="gramStart"/>
            <w:r>
              <w:rPr>
                <w:color w:val="006400"/>
                <w:lang w:eastAsia="en-US"/>
              </w:rPr>
              <w:t xml:space="preserve">.  </w:t>
            </w:r>
            <w:proofErr w:type="gramEnd"/>
            <w:r>
              <w:rPr>
                <w:color w:val="006400"/>
                <w:lang w:eastAsia="en-US"/>
              </w:rPr>
              <w:t xml:space="preserve">  </w:t>
            </w:r>
          </w:p>
          <w:p w14:paraId="0204416D" w14:textId="77777777" w:rsidR="00DC393F" w:rsidRDefault="00DC393F" w:rsidP="00DC393F">
            <w:pPr>
              <w:pStyle w:val="Code"/>
              <w:rPr>
                <w:lang w:eastAsia="en-US"/>
              </w:rPr>
            </w:pPr>
            <w:r>
              <w:rPr>
                <w:lang w:eastAsia="en-US"/>
              </w:rPr>
              <w:t xml:space="preserve">       $Exception </w:t>
            </w:r>
            <w:r>
              <w:rPr>
                <w:color w:val="696969"/>
                <w:lang w:eastAsia="en-US"/>
              </w:rPr>
              <w:t>=</w:t>
            </w:r>
            <w:r>
              <w:rPr>
                <w:lang w:eastAsia="en-US"/>
              </w:rPr>
              <w:t xml:space="preserve"> </w:t>
            </w:r>
            <w:r>
              <w:rPr>
                <w:color w:val="0000FF"/>
                <w:lang w:eastAsia="en-US"/>
              </w:rPr>
              <w:t>New-Object</w:t>
            </w:r>
            <w:r>
              <w:rPr>
                <w:lang w:eastAsia="en-US"/>
              </w:rPr>
              <w:t xml:space="preserve"> </w:t>
            </w:r>
            <w:r>
              <w:rPr>
                <w:color w:val="8A2BE2"/>
                <w:lang w:eastAsia="en-US"/>
              </w:rPr>
              <w:t>ComponentModel.Win32Exception</w:t>
            </w:r>
            <w:r>
              <w:rPr>
                <w:lang w:eastAsia="en-US"/>
              </w:rPr>
              <w:t xml:space="preserve">    </w:t>
            </w:r>
          </w:p>
          <w:p w14:paraId="784EB1FC" w14:textId="77777777" w:rsidR="00DC393F" w:rsidRDefault="00DC393F" w:rsidP="00DC393F">
            <w:pPr>
              <w:pStyle w:val="Code"/>
              <w:rPr>
                <w:lang w:eastAsia="en-US"/>
              </w:rPr>
            </w:pPr>
            <w:r>
              <w:rPr>
                <w:lang w:eastAsia="en-US"/>
              </w:rPr>
              <w:t xml:space="preserve">       $</w:t>
            </w:r>
            <w:proofErr w:type="spellStart"/>
            <w:r>
              <w:rPr>
                <w:lang w:eastAsia="en-US"/>
              </w:rPr>
              <w:t>ExceptionMessage</w:t>
            </w:r>
            <w:proofErr w:type="spellEnd"/>
            <w:r>
              <w:rPr>
                <w:lang w:eastAsia="en-US"/>
              </w:rPr>
              <w:t xml:space="preserve"> </w:t>
            </w:r>
            <w:r>
              <w:rPr>
                <w:color w:val="696969"/>
                <w:lang w:eastAsia="en-US"/>
              </w:rPr>
              <w:t>=</w:t>
            </w:r>
            <w:r>
              <w:rPr>
                <w:lang w:eastAsia="en-US"/>
              </w:rPr>
              <w:t xml:space="preserve"> </w:t>
            </w:r>
            <w:r>
              <w:rPr>
                <w:color w:val="8B0000"/>
                <w:lang w:eastAsia="en-US"/>
              </w:rPr>
              <w:t>"</w:t>
            </w:r>
            <w:r>
              <w:rPr>
                <w:lang w:eastAsia="en-US"/>
              </w:rPr>
              <w:t>$($</w:t>
            </w:r>
            <w:proofErr w:type="spellStart"/>
            <w:r>
              <w:rPr>
                <w:lang w:eastAsia="en-US"/>
              </w:rPr>
              <w:t>Exception</w:t>
            </w:r>
            <w:r>
              <w:rPr>
                <w:color w:val="696969"/>
                <w:lang w:eastAsia="en-US"/>
              </w:rPr>
              <w:t>.</w:t>
            </w:r>
            <w:r>
              <w:rPr>
                <w:lang w:eastAsia="en-US"/>
              </w:rPr>
              <w:t>Message</w:t>
            </w:r>
            <w:proofErr w:type="spellEnd"/>
            <w:r>
              <w:rPr>
                <w:lang w:eastAsia="en-US"/>
              </w:rPr>
              <w:t>)</w:t>
            </w:r>
            <w:r>
              <w:rPr>
                <w:color w:val="8B0000"/>
                <w:lang w:eastAsia="en-US"/>
              </w:rPr>
              <w:t xml:space="preserve"> (</w:t>
            </w:r>
            <w:r>
              <w:rPr>
                <w:lang w:eastAsia="en-US"/>
              </w:rPr>
              <w:t>$($</w:t>
            </w:r>
            <w:proofErr w:type="spellStart"/>
            <w:r>
              <w:rPr>
                <w:lang w:eastAsia="en-US"/>
              </w:rPr>
              <w:t>ProcessName</w:t>
            </w:r>
            <w:proofErr w:type="spellEnd"/>
            <w:proofErr w:type="gramStart"/>
            <w:r>
              <w:rPr>
                <w:lang w:eastAsia="en-US"/>
              </w:rPr>
              <w:t>)</w:t>
            </w:r>
            <w:r>
              <w:rPr>
                <w:color w:val="8B0000"/>
                <w:lang w:eastAsia="en-US"/>
              </w:rPr>
              <w:t>:</w:t>
            </w:r>
            <w:r>
              <w:rPr>
                <w:lang w:eastAsia="en-US"/>
              </w:rPr>
              <w:t>$</w:t>
            </w:r>
            <w:proofErr w:type="gramEnd"/>
            <w:r>
              <w:rPr>
                <w:lang w:eastAsia="en-US"/>
              </w:rPr>
              <w:t>($</w:t>
            </w:r>
            <w:proofErr w:type="spellStart"/>
            <w:r>
              <w:rPr>
                <w:lang w:eastAsia="en-US"/>
              </w:rPr>
              <w:t>ProcessId</w:t>
            </w:r>
            <w:proofErr w:type="spellEnd"/>
            <w:r>
              <w:rPr>
                <w:lang w:eastAsia="en-US"/>
              </w:rPr>
              <w:t>)</w:t>
            </w:r>
            <w:r>
              <w:rPr>
                <w:color w:val="8B0000"/>
                <w:lang w:eastAsia="en-US"/>
              </w:rPr>
              <w:t>)"</w:t>
            </w:r>
            <w:r>
              <w:rPr>
                <w:lang w:eastAsia="en-US"/>
              </w:rPr>
              <w:t xml:space="preserve">                </w:t>
            </w:r>
          </w:p>
          <w:p w14:paraId="7E0F0403" w14:textId="77777777" w:rsidR="00DC393F" w:rsidRDefault="00DC393F" w:rsidP="00DC393F">
            <w:pPr>
              <w:pStyle w:val="Code"/>
              <w:rPr>
                <w:lang w:eastAsia="en-US"/>
              </w:rPr>
            </w:pPr>
            <w:r>
              <w:rPr>
                <w:lang w:eastAsia="en-US"/>
              </w:rPr>
              <w:t xml:space="preserve">       </w:t>
            </w:r>
            <w:r>
              <w:rPr>
                <w:color w:val="0000FF"/>
                <w:lang w:eastAsia="en-US"/>
              </w:rPr>
              <w:t>Remove-Item</w:t>
            </w:r>
            <w:r>
              <w:rPr>
                <w:lang w:eastAsia="en-US"/>
              </w:rPr>
              <w:t xml:space="preserve"> $</w:t>
            </w:r>
            <w:proofErr w:type="spellStart"/>
            <w:r>
              <w:rPr>
                <w:lang w:eastAsia="en-US"/>
              </w:rPr>
              <w:t>ProcessDumpPath</w:t>
            </w:r>
            <w:proofErr w:type="spellEnd"/>
            <w:r>
              <w:rPr>
                <w:lang w:eastAsia="en-US"/>
              </w:rPr>
              <w:t xml:space="preserve"> </w:t>
            </w:r>
            <w:r>
              <w:rPr>
                <w:color w:val="000080"/>
                <w:lang w:eastAsia="en-US"/>
              </w:rPr>
              <w:t>-</w:t>
            </w:r>
            <w:proofErr w:type="spellStart"/>
            <w:r>
              <w:rPr>
                <w:color w:val="000080"/>
                <w:lang w:eastAsia="en-US"/>
              </w:rPr>
              <w:t>ErrorAction</w:t>
            </w:r>
            <w:proofErr w:type="spellEnd"/>
            <w:r>
              <w:rPr>
                <w:lang w:eastAsia="en-US"/>
              </w:rPr>
              <w:t xml:space="preserve"> </w:t>
            </w:r>
            <w:proofErr w:type="spellStart"/>
            <w:r>
              <w:rPr>
                <w:color w:val="8A2BE2"/>
                <w:lang w:eastAsia="en-US"/>
              </w:rPr>
              <w:t>SilentlyContinue</w:t>
            </w:r>
            <w:proofErr w:type="spellEnd"/>
            <w:r>
              <w:rPr>
                <w:lang w:eastAsia="en-US"/>
              </w:rPr>
              <w:t xml:space="preserve">    </w:t>
            </w:r>
          </w:p>
          <w:p w14:paraId="2119D46A" w14:textId="77777777" w:rsidR="00DC393F" w:rsidRDefault="00DC393F" w:rsidP="00DC393F">
            <w:pPr>
              <w:pStyle w:val="Code"/>
              <w:rPr>
                <w:lang w:eastAsia="en-US"/>
              </w:rPr>
            </w:pPr>
            <w:r>
              <w:rPr>
                <w:lang w:eastAsia="en-US"/>
              </w:rPr>
              <w:t xml:space="preserve">       </w:t>
            </w:r>
            <w:r>
              <w:rPr>
                <w:color w:val="00008B"/>
                <w:lang w:eastAsia="en-US"/>
              </w:rPr>
              <w:t>throw</w:t>
            </w:r>
            <w:r>
              <w:rPr>
                <w:lang w:eastAsia="en-US"/>
              </w:rPr>
              <w:t xml:space="preserve"> $</w:t>
            </w:r>
            <w:proofErr w:type="spellStart"/>
            <w:r>
              <w:rPr>
                <w:lang w:eastAsia="en-US"/>
              </w:rPr>
              <w:t>ExceptionMessage</w:t>
            </w:r>
            <w:proofErr w:type="spellEnd"/>
            <w:r>
              <w:rPr>
                <w:lang w:eastAsia="en-US"/>
              </w:rPr>
              <w:t xml:space="preserve">   </w:t>
            </w:r>
          </w:p>
          <w:p w14:paraId="76F69A94" w14:textId="77777777" w:rsidR="00DC393F" w:rsidRDefault="00DC393F" w:rsidP="00DC393F">
            <w:pPr>
              <w:pStyle w:val="Code"/>
              <w:rPr>
                <w:lang w:eastAsia="en-US"/>
              </w:rPr>
            </w:pPr>
            <w:r>
              <w:rPr>
                <w:lang w:eastAsia="en-US"/>
              </w:rPr>
              <w:t xml:space="preserve">       }   </w:t>
            </w:r>
          </w:p>
          <w:p w14:paraId="6D95292F" w14:textId="77777777" w:rsidR="00DC393F" w:rsidRDefault="00DC393F" w:rsidP="00DC393F">
            <w:pPr>
              <w:pStyle w:val="Code"/>
              <w:rPr>
                <w:lang w:eastAsia="en-US"/>
              </w:rPr>
            </w:pPr>
          </w:p>
          <w:p w14:paraId="0E59CF03" w14:textId="77777777" w:rsidR="00DC393F" w:rsidRDefault="00DC393F" w:rsidP="00DC393F">
            <w:pPr>
              <w:pStyle w:val="Code"/>
              <w:rPr>
                <w:lang w:eastAsia="en-US"/>
              </w:rPr>
            </w:pPr>
            <w:r>
              <w:rPr>
                <w:lang w:eastAsia="en-US"/>
              </w:rPr>
              <w:t xml:space="preserve">       </w:t>
            </w:r>
            <w:r>
              <w:rPr>
                <w:color w:val="006400"/>
                <w:lang w:eastAsia="en-US"/>
              </w:rPr>
              <w:t xml:space="preserve"># Compress to ZIP   </w:t>
            </w:r>
          </w:p>
          <w:p w14:paraId="26675EF6" w14:textId="77777777" w:rsidR="00DC393F" w:rsidRDefault="00DC393F" w:rsidP="00DC393F">
            <w:pPr>
              <w:pStyle w:val="Code"/>
              <w:rPr>
                <w:lang w:eastAsia="en-US"/>
              </w:rPr>
            </w:pPr>
            <w:r>
              <w:rPr>
                <w:lang w:eastAsia="en-US"/>
              </w:rPr>
              <w:t xml:space="preserve">       $</w:t>
            </w:r>
            <w:proofErr w:type="spellStart"/>
            <w:r>
              <w:rPr>
                <w:lang w:eastAsia="en-US"/>
              </w:rPr>
              <w:t>OutputFilePathZip</w:t>
            </w:r>
            <w:proofErr w:type="spellEnd"/>
            <w:r>
              <w:rPr>
                <w:lang w:eastAsia="en-US"/>
              </w:rPr>
              <w:t xml:space="preserve"> </w:t>
            </w:r>
            <w:r>
              <w:rPr>
                <w:color w:val="696969"/>
                <w:lang w:eastAsia="en-US"/>
              </w:rPr>
              <w:t>=</w:t>
            </w:r>
            <w:r>
              <w:rPr>
                <w:lang w:eastAsia="en-US"/>
              </w:rPr>
              <w:t xml:space="preserve"> </w:t>
            </w:r>
            <w:r>
              <w:rPr>
                <w:color w:val="8B0000"/>
                <w:lang w:eastAsia="en-US"/>
              </w:rPr>
              <w:t>"</w:t>
            </w:r>
            <w:r>
              <w:rPr>
                <w:lang w:eastAsia="en-US"/>
              </w:rPr>
              <w:t>$($</w:t>
            </w:r>
            <w:proofErr w:type="spellStart"/>
            <w:r>
              <w:rPr>
                <w:lang w:eastAsia="en-US"/>
              </w:rPr>
              <w:t>ProcessDumpPath</w:t>
            </w:r>
            <w:proofErr w:type="spellEnd"/>
            <w:r>
              <w:rPr>
                <w:lang w:eastAsia="en-US"/>
              </w:rPr>
              <w:t>)</w:t>
            </w:r>
            <w:r>
              <w:rPr>
                <w:color w:val="8B0000"/>
                <w:lang w:eastAsia="en-US"/>
              </w:rPr>
              <w:t>.zip"</w:t>
            </w:r>
            <w:r>
              <w:rPr>
                <w:lang w:eastAsia="en-US"/>
              </w:rPr>
              <w:t xml:space="preserve">   </w:t>
            </w:r>
          </w:p>
          <w:p w14:paraId="66B2D809" w14:textId="77777777" w:rsidR="00DC393F" w:rsidRDefault="00DC393F" w:rsidP="00DC393F">
            <w:pPr>
              <w:pStyle w:val="Code"/>
              <w:rPr>
                <w:lang w:eastAsia="en-US"/>
              </w:rPr>
            </w:pPr>
            <w:r>
              <w:rPr>
                <w:lang w:eastAsia="en-US"/>
              </w:rPr>
              <w:t xml:space="preserve">       </w:t>
            </w:r>
            <w:r>
              <w:rPr>
                <w:color w:val="0000FF"/>
                <w:lang w:eastAsia="en-US"/>
              </w:rPr>
              <w:t>Compress-Archive</w:t>
            </w:r>
            <w:r>
              <w:rPr>
                <w:lang w:eastAsia="en-US"/>
              </w:rPr>
              <w:t xml:space="preserve"> </w:t>
            </w:r>
            <w:r>
              <w:rPr>
                <w:color w:val="000080"/>
                <w:lang w:eastAsia="en-US"/>
              </w:rPr>
              <w:t>-Path</w:t>
            </w:r>
            <w:r>
              <w:rPr>
                <w:lang w:eastAsia="en-US"/>
              </w:rPr>
              <w:t xml:space="preserve"> $</w:t>
            </w:r>
            <w:proofErr w:type="spellStart"/>
            <w:r>
              <w:rPr>
                <w:lang w:eastAsia="en-US"/>
              </w:rPr>
              <w:t>ProcessDumpPath</w:t>
            </w:r>
            <w:proofErr w:type="spellEnd"/>
            <w:r>
              <w:rPr>
                <w:lang w:eastAsia="en-US"/>
              </w:rPr>
              <w:t xml:space="preserve"> </w:t>
            </w:r>
            <w:r>
              <w:rPr>
                <w:color w:val="000080"/>
                <w:lang w:eastAsia="en-US"/>
              </w:rPr>
              <w:t>-</w:t>
            </w:r>
            <w:proofErr w:type="spellStart"/>
            <w:r>
              <w:rPr>
                <w:color w:val="000080"/>
                <w:lang w:eastAsia="en-US"/>
              </w:rPr>
              <w:t>DestinationPath</w:t>
            </w:r>
            <w:proofErr w:type="spellEnd"/>
            <w:r>
              <w:rPr>
                <w:lang w:eastAsia="en-US"/>
              </w:rPr>
              <w:t xml:space="preserve"> $</w:t>
            </w:r>
            <w:proofErr w:type="spellStart"/>
            <w:r>
              <w:rPr>
                <w:lang w:eastAsia="en-US"/>
              </w:rPr>
              <w:t>OutputFilePathZip</w:t>
            </w:r>
            <w:proofErr w:type="spellEnd"/>
            <w:r>
              <w:rPr>
                <w:lang w:eastAsia="en-US"/>
              </w:rPr>
              <w:t xml:space="preserve">   </w:t>
            </w:r>
          </w:p>
          <w:p w14:paraId="7616B4D9" w14:textId="77777777" w:rsidR="00DC393F" w:rsidRDefault="00DC393F" w:rsidP="00DC393F">
            <w:pPr>
              <w:pStyle w:val="Code"/>
              <w:rPr>
                <w:lang w:eastAsia="en-US"/>
              </w:rPr>
            </w:pPr>
            <w:r>
              <w:rPr>
                <w:lang w:eastAsia="en-US"/>
              </w:rPr>
              <w:t xml:space="preserve">       </w:t>
            </w:r>
            <w:r>
              <w:rPr>
                <w:color w:val="0000FF"/>
                <w:lang w:eastAsia="en-US"/>
              </w:rPr>
              <w:t>Remove-Item</w:t>
            </w:r>
            <w:r>
              <w:rPr>
                <w:lang w:eastAsia="en-US"/>
              </w:rPr>
              <w:t xml:space="preserve"> </w:t>
            </w:r>
            <w:r>
              <w:rPr>
                <w:color w:val="000080"/>
                <w:lang w:eastAsia="en-US"/>
              </w:rPr>
              <w:t>-Path</w:t>
            </w:r>
            <w:r>
              <w:rPr>
                <w:lang w:eastAsia="en-US"/>
              </w:rPr>
              <w:t xml:space="preserve"> $</w:t>
            </w:r>
            <w:proofErr w:type="spellStart"/>
            <w:r>
              <w:rPr>
                <w:lang w:eastAsia="en-US"/>
              </w:rPr>
              <w:t>ProcessDumpPath</w:t>
            </w:r>
            <w:proofErr w:type="spellEnd"/>
            <w:r>
              <w:rPr>
                <w:lang w:eastAsia="en-US"/>
              </w:rPr>
              <w:t xml:space="preserve"> </w:t>
            </w:r>
            <w:r>
              <w:rPr>
                <w:color w:val="000080"/>
                <w:lang w:eastAsia="en-US"/>
              </w:rPr>
              <w:t>-</w:t>
            </w:r>
            <w:proofErr w:type="spellStart"/>
            <w:r>
              <w:rPr>
                <w:color w:val="000080"/>
                <w:lang w:eastAsia="en-US"/>
              </w:rPr>
              <w:t>ErrorAction</w:t>
            </w:r>
            <w:proofErr w:type="spellEnd"/>
            <w:r>
              <w:rPr>
                <w:lang w:eastAsia="en-US"/>
              </w:rPr>
              <w:t xml:space="preserve"> </w:t>
            </w:r>
            <w:proofErr w:type="spellStart"/>
            <w:r>
              <w:rPr>
                <w:color w:val="8A2BE2"/>
                <w:lang w:eastAsia="en-US"/>
              </w:rPr>
              <w:t>SilentlyContinue</w:t>
            </w:r>
            <w:proofErr w:type="spellEnd"/>
            <w:r>
              <w:rPr>
                <w:lang w:eastAsia="en-US"/>
              </w:rPr>
              <w:t xml:space="preserve">   </w:t>
            </w:r>
          </w:p>
          <w:p w14:paraId="6024D208" w14:textId="77777777" w:rsidR="00DC393F" w:rsidRDefault="00DC393F" w:rsidP="00DC393F">
            <w:pPr>
              <w:pStyle w:val="Code"/>
              <w:rPr>
                <w:lang w:eastAsia="en-US"/>
              </w:rPr>
            </w:pPr>
            <w:r>
              <w:rPr>
                <w:lang w:eastAsia="en-US"/>
              </w:rPr>
              <w:t xml:space="preserve">       </w:t>
            </w:r>
          </w:p>
          <w:p w14:paraId="7F9A57A4" w14:textId="77777777" w:rsidR="00DC393F" w:rsidRDefault="00DC393F" w:rsidP="00DC393F">
            <w:pPr>
              <w:pStyle w:val="Code"/>
              <w:rPr>
                <w:lang w:eastAsia="en-US"/>
              </w:rPr>
            </w:pPr>
            <w:r>
              <w:rPr>
                <w:lang w:eastAsia="en-US"/>
              </w:rPr>
              <w:t xml:space="preserve">       </w:t>
            </w:r>
            <w:r>
              <w:rPr>
                <w:color w:val="006400"/>
                <w:lang w:eastAsia="en-US"/>
              </w:rPr>
              <w:t xml:space="preserve"># write path to file and size   </w:t>
            </w:r>
          </w:p>
          <w:p w14:paraId="5F212D81" w14:textId="77777777" w:rsidR="00DC393F" w:rsidRDefault="00DC393F" w:rsidP="00DC393F">
            <w:pPr>
              <w:pStyle w:val="Code"/>
              <w:rPr>
                <w:lang w:eastAsia="en-US"/>
              </w:rPr>
            </w:pPr>
            <w:r>
              <w:rPr>
                <w:lang w:eastAsia="en-US"/>
              </w:rPr>
              <w:t xml:space="preserve">       </w:t>
            </w:r>
            <w:r>
              <w:rPr>
                <w:color w:val="0000FF"/>
                <w:lang w:eastAsia="en-US"/>
              </w:rPr>
              <w:t>Write</w:t>
            </w:r>
            <w:r>
              <w:rPr>
                <w:lang w:eastAsia="en-US"/>
              </w:rPr>
              <w:t xml:space="preserve"> $</w:t>
            </w:r>
            <w:proofErr w:type="spellStart"/>
            <w:r>
              <w:rPr>
                <w:lang w:eastAsia="en-US"/>
              </w:rPr>
              <w:t>OutputFilePathZip</w:t>
            </w:r>
            <w:proofErr w:type="spellEnd"/>
            <w:r>
              <w:rPr>
                <w:lang w:eastAsia="en-US"/>
              </w:rPr>
              <w:t xml:space="preserve">   </w:t>
            </w:r>
          </w:p>
          <w:p w14:paraId="16DBA2AE" w14:textId="77777777" w:rsidR="00DC393F" w:rsidRDefault="00DC393F" w:rsidP="00DC393F">
            <w:pPr>
              <w:pStyle w:val="Code"/>
              <w:rPr>
                <w:lang w:eastAsia="en-US"/>
              </w:rPr>
            </w:pPr>
            <w:r>
              <w:rPr>
                <w:lang w:eastAsia="en-US"/>
              </w:rPr>
              <w:t xml:space="preserve">       </w:t>
            </w:r>
            <w:r>
              <w:rPr>
                <w:color w:val="0000FF"/>
                <w:lang w:eastAsia="en-US"/>
              </w:rPr>
              <w:t>Write</w:t>
            </w:r>
            <w:r>
              <w:rPr>
                <w:lang w:eastAsia="en-US"/>
              </w:rPr>
              <w:t xml:space="preserve"> </w:t>
            </w:r>
            <w:r>
              <w:rPr>
                <w:color w:val="8B0000"/>
                <w:lang w:eastAsia="en-US"/>
              </w:rPr>
              <w:t>"</w:t>
            </w:r>
            <w:r>
              <w:rPr>
                <w:lang w:eastAsia="en-US"/>
              </w:rPr>
              <w:t>$(</w:t>
            </w:r>
            <w:r>
              <w:rPr>
                <w:color w:val="696969"/>
                <w:lang w:eastAsia="en-US"/>
              </w:rPr>
              <w:t>[</w:t>
            </w:r>
            <w:r>
              <w:rPr>
                <w:color w:val="006161"/>
                <w:lang w:eastAsia="en-US"/>
              </w:rPr>
              <w:t>int</w:t>
            </w:r>
            <w:proofErr w:type="gramStart"/>
            <w:r>
              <w:rPr>
                <w:color w:val="696969"/>
                <w:lang w:eastAsia="en-US"/>
              </w:rPr>
              <w:t>]</w:t>
            </w:r>
            <w:r>
              <w:rPr>
                <w:lang w:eastAsia="en-US"/>
              </w:rPr>
              <w:t>(</w:t>
            </w:r>
            <w:proofErr w:type="gramEnd"/>
            <w:r>
              <w:rPr>
                <w:lang w:eastAsia="en-US"/>
              </w:rPr>
              <w:t>(</w:t>
            </w:r>
            <w:r>
              <w:rPr>
                <w:color w:val="0000FF"/>
                <w:lang w:eastAsia="en-US"/>
              </w:rPr>
              <w:t>Get-Item</w:t>
            </w:r>
            <w:r>
              <w:rPr>
                <w:color w:val="8B0000"/>
                <w:lang w:eastAsia="en-US"/>
              </w:rPr>
              <w:t xml:space="preserve"> </w:t>
            </w:r>
            <w:r>
              <w:rPr>
                <w:lang w:eastAsia="en-US"/>
              </w:rPr>
              <w:t>$</w:t>
            </w:r>
            <w:proofErr w:type="spellStart"/>
            <w:r>
              <w:rPr>
                <w:lang w:eastAsia="en-US"/>
              </w:rPr>
              <w:t>OutputFilePathZip</w:t>
            </w:r>
            <w:proofErr w:type="spellEnd"/>
            <w:r>
              <w:rPr>
                <w:lang w:eastAsia="en-US"/>
              </w:rPr>
              <w:t>)</w:t>
            </w:r>
            <w:r>
              <w:rPr>
                <w:color w:val="696969"/>
                <w:lang w:eastAsia="en-US"/>
              </w:rPr>
              <w:t>.</w:t>
            </w:r>
            <w:r>
              <w:rPr>
                <w:lang w:eastAsia="en-US"/>
              </w:rPr>
              <w:t>length</w:t>
            </w:r>
            <w:r>
              <w:rPr>
                <w:color w:val="8B0000"/>
                <w:lang w:eastAsia="en-US"/>
              </w:rPr>
              <w:t xml:space="preserve"> </w:t>
            </w:r>
            <w:r>
              <w:rPr>
                <w:color w:val="696969"/>
                <w:lang w:eastAsia="en-US"/>
              </w:rPr>
              <w:t>/</w:t>
            </w:r>
            <w:r>
              <w:rPr>
                <w:color w:val="8B0000"/>
                <w:lang w:eastAsia="en-US"/>
              </w:rPr>
              <w:t xml:space="preserve"> </w:t>
            </w:r>
            <w:r>
              <w:rPr>
                <w:color w:val="800080"/>
                <w:lang w:eastAsia="en-US"/>
              </w:rPr>
              <w:t>1024</w:t>
            </w:r>
            <w:r>
              <w:rPr>
                <w:color w:val="8B0000"/>
                <w:lang w:eastAsia="en-US"/>
              </w:rPr>
              <w:t xml:space="preserve"> </w:t>
            </w:r>
            <w:r>
              <w:rPr>
                <w:color w:val="696969"/>
                <w:lang w:eastAsia="en-US"/>
              </w:rPr>
              <w:t>/</w:t>
            </w:r>
            <w:r>
              <w:rPr>
                <w:color w:val="8B0000"/>
                <w:lang w:eastAsia="en-US"/>
              </w:rPr>
              <w:t xml:space="preserve"> </w:t>
            </w:r>
            <w:r>
              <w:rPr>
                <w:color w:val="800080"/>
                <w:lang w:eastAsia="en-US"/>
              </w:rPr>
              <w:t>1024</w:t>
            </w:r>
            <w:r>
              <w:rPr>
                <w:lang w:eastAsia="en-US"/>
              </w:rPr>
              <w:t>))</w:t>
            </w:r>
            <w:r>
              <w:rPr>
                <w:color w:val="8B0000"/>
                <w:lang w:eastAsia="en-US"/>
              </w:rPr>
              <w:t xml:space="preserve"> MB"</w:t>
            </w:r>
            <w:r>
              <w:rPr>
                <w:lang w:eastAsia="en-US"/>
              </w:rPr>
              <w:t xml:space="preserve">     </w:t>
            </w:r>
          </w:p>
          <w:p w14:paraId="31B2E5D8" w14:textId="1F911E08" w:rsidR="00DC393F" w:rsidRDefault="00DC393F" w:rsidP="00DC393F">
            <w:pPr>
              <w:pStyle w:val="Code"/>
              <w:rPr>
                <w:lang w:eastAsia="en-US"/>
              </w:rPr>
            </w:pPr>
            <w:r>
              <w:rPr>
                <w:lang w:eastAsia="en-US"/>
              </w:rPr>
              <w:t xml:space="preserve">} </w:t>
            </w:r>
          </w:p>
          <w:p w14:paraId="1FD6787F" w14:textId="19747950" w:rsidR="00DC393F" w:rsidRDefault="00DC393F" w:rsidP="00DC393F">
            <w:pPr>
              <w:pStyle w:val="Code"/>
              <w:rPr>
                <w:lang w:eastAsia="en-US"/>
              </w:rPr>
            </w:pPr>
            <w:r>
              <w:rPr>
                <w:lang w:eastAsia="en-US"/>
              </w:rPr>
              <w:t xml:space="preserve">    </w:t>
            </w:r>
            <w:r>
              <w:rPr>
                <w:color w:val="00008B"/>
                <w:lang w:eastAsia="en-US"/>
              </w:rPr>
              <w:t>END</w:t>
            </w:r>
            <w:r>
              <w:rPr>
                <w:lang w:eastAsia="en-US"/>
              </w:rPr>
              <w:t xml:space="preserve"> {} </w:t>
            </w:r>
          </w:p>
          <w:p w14:paraId="296235BE" w14:textId="30FCD2BA" w:rsidR="00DC393F" w:rsidRDefault="00DC393F" w:rsidP="00DC393F">
            <w:pPr>
              <w:pStyle w:val="Code"/>
              <w:rPr>
                <w:lang w:eastAsia="en-US"/>
              </w:rPr>
            </w:pPr>
            <w:r>
              <w:rPr>
                <w:lang w:eastAsia="en-US"/>
              </w:rPr>
              <w:t xml:space="preserve">} </w:t>
            </w:r>
          </w:p>
          <w:p w14:paraId="37B4811F" w14:textId="77777777" w:rsidR="00DC393F" w:rsidRDefault="00DC393F" w:rsidP="00DC393F">
            <w:pPr>
              <w:pStyle w:val="Code"/>
              <w:rPr>
                <w:lang w:eastAsia="en-US"/>
              </w:rPr>
            </w:pPr>
            <w:r>
              <w:rPr>
                <w:color w:val="00008B"/>
                <w:lang w:eastAsia="en-US"/>
              </w:rPr>
              <w:t>try</w:t>
            </w:r>
            <w:r>
              <w:rPr>
                <w:lang w:eastAsia="en-US"/>
              </w:rPr>
              <w:t xml:space="preserve"> {  </w:t>
            </w:r>
          </w:p>
          <w:p w14:paraId="22CA5B51" w14:textId="77777777" w:rsidR="00DC393F" w:rsidRDefault="00DC393F" w:rsidP="00DC393F">
            <w:pPr>
              <w:pStyle w:val="Code"/>
              <w:rPr>
                <w:lang w:eastAsia="en-US"/>
              </w:rPr>
            </w:pPr>
            <w:r>
              <w:rPr>
                <w:lang w:eastAsia="en-US"/>
              </w:rPr>
              <w:t xml:space="preserve">    </w:t>
            </w:r>
            <w:r>
              <w:rPr>
                <w:color w:val="006400"/>
                <w:lang w:eastAsia="en-US"/>
              </w:rPr>
              <w:t xml:space="preserve"># by </w:t>
            </w:r>
            <w:proofErr w:type="spellStart"/>
            <w:r>
              <w:rPr>
                <w:color w:val="006400"/>
                <w:lang w:eastAsia="en-US"/>
              </w:rPr>
              <w:t>pid</w:t>
            </w:r>
            <w:proofErr w:type="spellEnd"/>
            <w:r>
              <w:rPr>
                <w:color w:val="006400"/>
                <w:lang w:eastAsia="en-US"/>
              </w:rPr>
              <w:t xml:space="preserve">     </w:t>
            </w:r>
          </w:p>
          <w:p w14:paraId="481DF483" w14:textId="77777777" w:rsidR="00DC393F" w:rsidRDefault="00DC393F" w:rsidP="00DC393F">
            <w:pPr>
              <w:pStyle w:val="Code"/>
              <w:rPr>
                <w:lang w:eastAsia="en-US"/>
              </w:rPr>
            </w:pPr>
            <w:r>
              <w:rPr>
                <w:lang w:eastAsia="en-US"/>
              </w:rPr>
              <w:t xml:space="preserve">    $</w:t>
            </w:r>
            <w:proofErr w:type="spellStart"/>
            <w:r>
              <w:rPr>
                <w:lang w:eastAsia="en-US"/>
              </w:rPr>
              <w:t>process_id</w:t>
            </w:r>
            <w:proofErr w:type="spellEnd"/>
            <w:r>
              <w:rPr>
                <w:lang w:eastAsia="en-US"/>
              </w:rPr>
              <w:t xml:space="preserve"> </w:t>
            </w:r>
            <w:r>
              <w:rPr>
                <w:color w:val="696969"/>
                <w:lang w:eastAsia="en-US"/>
              </w:rPr>
              <w:t>=</w:t>
            </w:r>
            <w:r>
              <w:rPr>
                <w:lang w:eastAsia="en-US"/>
              </w:rPr>
              <w:t xml:space="preserve"> </w:t>
            </w:r>
            <w:r>
              <w:rPr>
                <w:color w:val="696969"/>
                <w:lang w:eastAsia="en-US"/>
              </w:rPr>
              <w:t>[</w:t>
            </w:r>
            <w:r>
              <w:rPr>
                <w:color w:val="006161"/>
                <w:lang w:eastAsia="en-US"/>
              </w:rPr>
              <w:t>convert</w:t>
            </w:r>
            <w:proofErr w:type="gramStart"/>
            <w:r>
              <w:rPr>
                <w:color w:val="696969"/>
                <w:lang w:eastAsia="en-US"/>
              </w:rPr>
              <w:t>]::</w:t>
            </w:r>
            <w:proofErr w:type="gramEnd"/>
            <w:r>
              <w:rPr>
                <w:lang w:eastAsia="en-US"/>
              </w:rPr>
              <w:t>ToInt32($</w:t>
            </w:r>
            <w:proofErr w:type="spellStart"/>
            <w:r>
              <w:rPr>
                <w:lang w:eastAsia="en-US"/>
              </w:rPr>
              <w:t>process_arg</w:t>
            </w:r>
            <w:proofErr w:type="spellEnd"/>
            <w:r>
              <w:rPr>
                <w:color w:val="696969"/>
                <w:lang w:eastAsia="en-US"/>
              </w:rPr>
              <w:t>,</w:t>
            </w:r>
            <w:r>
              <w:rPr>
                <w:lang w:eastAsia="en-US"/>
              </w:rPr>
              <w:t xml:space="preserve"> </w:t>
            </w:r>
            <w:r>
              <w:rPr>
                <w:color w:val="800080"/>
                <w:lang w:eastAsia="en-US"/>
              </w:rPr>
              <w:t>10</w:t>
            </w:r>
            <w:r>
              <w:rPr>
                <w:lang w:eastAsia="en-US"/>
              </w:rPr>
              <w:t xml:space="preserve">)     </w:t>
            </w:r>
          </w:p>
          <w:p w14:paraId="403A275F" w14:textId="77777777" w:rsidR="00DC393F" w:rsidRDefault="00DC393F" w:rsidP="00DC393F">
            <w:pPr>
              <w:pStyle w:val="Code"/>
              <w:rPr>
                <w:lang w:eastAsia="en-US"/>
              </w:rPr>
            </w:pPr>
            <w:r>
              <w:rPr>
                <w:lang w:eastAsia="en-US"/>
              </w:rPr>
              <w:t xml:space="preserve">    </w:t>
            </w:r>
            <w:r>
              <w:rPr>
                <w:color w:val="0000FF"/>
                <w:lang w:eastAsia="en-US"/>
              </w:rPr>
              <w:t>Get-Process</w:t>
            </w:r>
            <w:r>
              <w:rPr>
                <w:lang w:eastAsia="en-US"/>
              </w:rPr>
              <w:t xml:space="preserve"> </w:t>
            </w:r>
            <w:r>
              <w:rPr>
                <w:color w:val="000080"/>
                <w:lang w:eastAsia="en-US"/>
              </w:rPr>
              <w:t>-Id</w:t>
            </w:r>
            <w:r>
              <w:rPr>
                <w:lang w:eastAsia="en-US"/>
              </w:rPr>
              <w:t xml:space="preserve"> $</w:t>
            </w:r>
            <w:proofErr w:type="spellStart"/>
            <w:r>
              <w:rPr>
                <w:lang w:eastAsia="en-US"/>
              </w:rPr>
              <w:t>process_id</w:t>
            </w:r>
            <w:proofErr w:type="spellEnd"/>
            <w:r>
              <w:rPr>
                <w:lang w:eastAsia="en-US"/>
              </w:rPr>
              <w:t xml:space="preserve"> </w:t>
            </w:r>
            <w:r>
              <w:rPr>
                <w:color w:val="696969"/>
                <w:lang w:eastAsia="en-US"/>
              </w:rPr>
              <w:t>|</w:t>
            </w:r>
            <w:r>
              <w:rPr>
                <w:lang w:eastAsia="en-US"/>
              </w:rPr>
              <w:t xml:space="preserve"> </w:t>
            </w:r>
            <w:proofErr w:type="spellStart"/>
            <w:r>
              <w:rPr>
                <w:color w:val="0000FF"/>
                <w:lang w:eastAsia="en-US"/>
              </w:rPr>
              <w:t>MiniDumpWriteDump</w:t>
            </w:r>
            <w:proofErr w:type="spellEnd"/>
            <w:r>
              <w:rPr>
                <w:lang w:eastAsia="en-US"/>
              </w:rPr>
              <w:t xml:space="preserve"> </w:t>
            </w:r>
          </w:p>
          <w:p w14:paraId="120542ED" w14:textId="77777777" w:rsidR="00DC393F" w:rsidRDefault="00DC393F" w:rsidP="00DC393F">
            <w:pPr>
              <w:pStyle w:val="Code"/>
              <w:rPr>
                <w:lang w:eastAsia="en-US"/>
              </w:rPr>
            </w:pPr>
            <w:r>
              <w:rPr>
                <w:lang w:eastAsia="en-US"/>
              </w:rPr>
              <w:t xml:space="preserve">    } </w:t>
            </w:r>
          </w:p>
          <w:p w14:paraId="6EE548A6" w14:textId="77777777" w:rsidR="00DC393F" w:rsidRDefault="00DC393F" w:rsidP="00DC393F">
            <w:pPr>
              <w:pStyle w:val="Code"/>
              <w:rPr>
                <w:lang w:eastAsia="en-US"/>
              </w:rPr>
            </w:pPr>
            <w:r>
              <w:rPr>
                <w:color w:val="00008B"/>
                <w:lang w:eastAsia="en-US"/>
              </w:rPr>
              <w:t>catch</w:t>
            </w:r>
            <w:r>
              <w:rPr>
                <w:lang w:eastAsia="en-US"/>
              </w:rPr>
              <w:t xml:space="preserve"> {  </w:t>
            </w:r>
          </w:p>
          <w:p w14:paraId="6D20FE3D" w14:textId="77777777" w:rsidR="00DC393F" w:rsidRDefault="00DC393F" w:rsidP="00DC393F">
            <w:pPr>
              <w:pStyle w:val="Code"/>
              <w:rPr>
                <w:lang w:eastAsia="en-US"/>
              </w:rPr>
            </w:pPr>
            <w:r>
              <w:rPr>
                <w:lang w:eastAsia="en-US"/>
              </w:rPr>
              <w:t xml:space="preserve">    </w:t>
            </w:r>
            <w:r>
              <w:rPr>
                <w:color w:val="006400"/>
                <w:lang w:eastAsia="en-US"/>
              </w:rPr>
              <w:t xml:space="preserve"># by name     </w:t>
            </w:r>
          </w:p>
          <w:p w14:paraId="25C666C5" w14:textId="77777777" w:rsidR="00DC393F" w:rsidRDefault="00DC393F" w:rsidP="00DC393F">
            <w:pPr>
              <w:pStyle w:val="Code"/>
              <w:rPr>
                <w:lang w:eastAsia="en-US"/>
              </w:rPr>
            </w:pPr>
            <w:r>
              <w:rPr>
                <w:lang w:eastAsia="en-US"/>
              </w:rPr>
              <w:t xml:space="preserve">    </w:t>
            </w:r>
            <w:r>
              <w:rPr>
                <w:color w:val="0000FF"/>
                <w:lang w:eastAsia="en-US"/>
              </w:rPr>
              <w:t>Get-Process</w:t>
            </w:r>
            <w:r>
              <w:rPr>
                <w:lang w:eastAsia="en-US"/>
              </w:rPr>
              <w:t xml:space="preserve"> $</w:t>
            </w:r>
            <w:proofErr w:type="spellStart"/>
            <w:r>
              <w:rPr>
                <w:lang w:eastAsia="en-US"/>
              </w:rPr>
              <w:t>process_arg</w:t>
            </w:r>
            <w:proofErr w:type="spellEnd"/>
            <w:r>
              <w:rPr>
                <w:lang w:eastAsia="en-US"/>
              </w:rPr>
              <w:t xml:space="preserve"> </w:t>
            </w:r>
            <w:r>
              <w:rPr>
                <w:color w:val="696969"/>
                <w:lang w:eastAsia="en-US"/>
              </w:rPr>
              <w:t>|</w:t>
            </w:r>
            <w:r>
              <w:rPr>
                <w:lang w:eastAsia="en-US"/>
              </w:rPr>
              <w:t xml:space="preserve"> </w:t>
            </w:r>
            <w:proofErr w:type="spellStart"/>
            <w:r>
              <w:rPr>
                <w:color w:val="0000FF"/>
                <w:lang w:eastAsia="en-US"/>
              </w:rPr>
              <w:t>MiniDumpWriteDump</w:t>
            </w:r>
            <w:proofErr w:type="spellEnd"/>
            <w:r>
              <w:rPr>
                <w:lang w:eastAsia="en-US"/>
              </w:rPr>
              <w:t xml:space="preserve"> </w:t>
            </w:r>
          </w:p>
          <w:p w14:paraId="476149BD" w14:textId="77777777" w:rsidR="00DC393F" w:rsidRDefault="00DC393F" w:rsidP="00DC393F">
            <w:pPr>
              <w:pStyle w:val="Code"/>
              <w:rPr>
                <w:lang w:eastAsia="en-US"/>
              </w:rPr>
            </w:pPr>
            <w:r>
              <w:rPr>
                <w:lang w:eastAsia="en-US"/>
              </w:rPr>
              <w:t xml:space="preserve">    }  </w:t>
            </w:r>
          </w:p>
          <w:p w14:paraId="70DAC3A4" w14:textId="46C66802" w:rsidR="00462255" w:rsidRPr="006E4DEE" w:rsidRDefault="00DC393F" w:rsidP="00B65C3B">
            <w:pPr>
              <w:pStyle w:val="Ln1"/>
              <w:rPr>
                <w:rFonts w:cs="Segoe UI"/>
                <w:sz w:val="22"/>
                <w:szCs w:val="22"/>
                <w:lang w:bidi="sa-IN"/>
              </w:rPr>
            </w:pPr>
            <w:r w:rsidRPr="006E4DEE">
              <w:rPr>
                <w:rFonts w:cs="Segoe UI"/>
                <w:sz w:val="22"/>
                <w:szCs w:val="22"/>
                <w:lang w:bidi="sa-IN"/>
              </w:rPr>
              <w:lastRenderedPageBreak/>
              <w:t xml:space="preserve">Save the </w:t>
            </w:r>
            <w:r w:rsidR="00262FB6" w:rsidRPr="006E4DEE">
              <w:rPr>
                <w:rFonts w:cs="Segoe UI"/>
                <w:sz w:val="22"/>
                <w:szCs w:val="22"/>
                <w:lang w:bidi="sa-IN"/>
              </w:rPr>
              <w:t>s</w:t>
            </w:r>
            <w:r w:rsidRPr="006E4DEE">
              <w:rPr>
                <w:rFonts w:cs="Segoe UI"/>
                <w:sz w:val="22"/>
                <w:szCs w:val="22"/>
                <w:lang w:bidi="sa-IN"/>
              </w:rPr>
              <w:t xml:space="preserve">cript </w:t>
            </w:r>
            <w:r w:rsidR="00262FB6" w:rsidRPr="006E4DEE">
              <w:rPr>
                <w:rFonts w:cs="Segoe UI"/>
                <w:sz w:val="22"/>
                <w:szCs w:val="22"/>
                <w:lang w:bidi="sa-IN"/>
              </w:rPr>
              <w:t xml:space="preserve">file as a </w:t>
            </w:r>
            <w:r w:rsidR="007D3C5F" w:rsidRPr="006E4DEE">
              <w:rPr>
                <w:rFonts w:cs="Segoe UI"/>
                <w:sz w:val="22"/>
                <w:szCs w:val="22"/>
                <w:lang w:bidi="sa-IN"/>
              </w:rPr>
              <w:t xml:space="preserve">PowerShell, e.g. </w:t>
            </w:r>
            <w:r w:rsidRPr="006E4DEE">
              <w:rPr>
                <w:rFonts w:cs="Segoe UI"/>
                <w:b/>
                <w:bCs/>
                <w:sz w:val="22"/>
                <w:szCs w:val="22"/>
                <w:lang w:bidi="sa-IN"/>
              </w:rPr>
              <w:t>Get-MiniDump.ps1</w:t>
            </w:r>
            <w:r w:rsidR="007D3C5F" w:rsidRPr="006E4DEE">
              <w:rPr>
                <w:rFonts w:cs="Segoe UI"/>
                <w:sz w:val="22"/>
                <w:szCs w:val="22"/>
                <w:lang w:bidi="sa-IN"/>
              </w:rPr>
              <w:t>.</w:t>
            </w:r>
          </w:p>
          <w:p w14:paraId="219E2877" w14:textId="4F8D87A3" w:rsidR="0012008C" w:rsidRPr="006E4DEE" w:rsidRDefault="00D3024F" w:rsidP="00371300">
            <w:pPr>
              <w:pStyle w:val="Ln1"/>
              <w:rPr>
                <w:rFonts w:cs="Segoe UI"/>
                <w:sz w:val="22"/>
                <w:szCs w:val="22"/>
                <w:lang w:bidi="sa-IN"/>
              </w:rPr>
            </w:pPr>
            <w:r w:rsidRPr="006E4DEE">
              <w:rPr>
                <w:rFonts w:cs="Segoe UI"/>
                <w:sz w:val="22"/>
                <w:szCs w:val="22"/>
                <w:lang w:bidi="sa-IN"/>
              </w:rPr>
              <w:t xml:space="preserve">In </w:t>
            </w:r>
            <w:r w:rsidR="000D1C98" w:rsidRPr="006E4DEE">
              <w:rPr>
                <w:rFonts w:cs="Segoe UI"/>
                <w:sz w:val="22"/>
                <w:szCs w:val="22"/>
                <w:lang w:bidi="sa-IN"/>
              </w:rPr>
              <w:t xml:space="preserve">the </w:t>
            </w:r>
            <w:r w:rsidRPr="006E4DEE">
              <w:rPr>
                <w:rFonts w:cs="Segoe UI"/>
                <w:sz w:val="22"/>
                <w:szCs w:val="22"/>
                <w:lang w:bidi="sa-IN"/>
              </w:rPr>
              <w:t xml:space="preserve">MDATP </w:t>
            </w:r>
            <w:r w:rsidR="000D1C98" w:rsidRPr="006E4DEE">
              <w:rPr>
                <w:rFonts w:cs="Segoe UI"/>
                <w:sz w:val="22"/>
                <w:szCs w:val="22"/>
                <w:lang w:bidi="sa-IN"/>
              </w:rPr>
              <w:t>Live Response dashboard</w:t>
            </w:r>
            <w:r w:rsidRPr="006E4DEE">
              <w:rPr>
                <w:rFonts w:cs="Segoe UI"/>
                <w:sz w:val="22"/>
                <w:szCs w:val="22"/>
                <w:lang w:bidi="sa-IN"/>
              </w:rPr>
              <w:t xml:space="preserve"> page</w:t>
            </w:r>
            <w:r w:rsidR="000D1C98" w:rsidRPr="006E4DEE">
              <w:rPr>
                <w:rFonts w:cs="Segoe UI"/>
                <w:sz w:val="22"/>
                <w:szCs w:val="22"/>
                <w:lang w:bidi="sa-IN"/>
              </w:rPr>
              <w:t xml:space="preserve">, </w:t>
            </w:r>
            <w:r w:rsidRPr="006E4DEE">
              <w:rPr>
                <w:rFonts w:cs="Segoe UI"/>
                <w:sz w:val="22"/>
                <w:szCs w:val="22"/>
                <w:lang w:bidi="sa-IN"/>
              </w:rPr>
              <w:t xml:space="preserve">click </w:t>
            </w:r>
            <w:r w:rsidRPr="006E4DEE">
              <w:rPr>
                <w:rFonts w:cs="Segoe UI"/>
                <w:b/>
                <w:bCs/>
                <w:sz w:val="22"/>
                <w:szCs w:val="22"/>
                <w:lang w:bidi="sa-IN"/>
              </w:rPr>
              <w:t>Upload file to library</w:t>
            </w:r>
            <w:r w:rsidR="00D56766" w:rsidRPr="006E4DEE">
              <w:rPr>
                <w:rFonts w:cs="Segoe UI"/>
                <w:sz w:val="22"/>
                <w:szCs w:val="22"/>
                <w:lang w:bidi="sa-IN"/>
              </w:rPr>
              <w:t xml:space="preserve">, then point to the </w:t>
            </w:r>
            <w:r w:rsidR="00D56766" w:rsidRPr="006E4DEE">
              <w:rPr>
                <w:rFonts w:cs="Segoe UI"/>
                <w:b/>
                <w:bCs/>
                <w:sz w:val="22"/>
                <w:szCs w:val="22"/>
                <w:lang w:bidi="sa-IN"/>
              </w:rPr>
              <w:t>Get-MiniDump.ps1</w:t>
            </w:r>
            <w:r w:rsidR="00D56766" w:rsidRPr="006E4DEE">
              <w:rPr>
                <w:rFonts w:cs="Segoe UI"/>
                <w:sz w:val="22"/>
                <w:szCs w:val="22"/>
                <w:lang w:bidi="sa-IN"/>
              </w:rPr>
              <w:t xml:space="preserve"> file to upload it.</w:t>
            </w:r>
            <w:r w:rsidR="0012008C" w:rsidRPr="006E4DEE">
              <w:rPr>
                <w:rFonts w:cs="Segoe UI"/>
                <w:sz w:val="22"/>
                <w:szCs w:val="22"/>
                <w:lang w:bidi="sa-IN"/>
              </w:rPr>
              <w:t xml:space="preserve"> (ensure that the </w:t>
            </w:r>
            <w:r w:rsidR="0012008C" w:rsidRPr="006E4DEE">
              <w:rPr>
                <w:rFonts w:cs="Segoe UI"/>
                <w:b/>
                <w:bCs/>
                <w:sz w:val="22"/>
                <w:szCs w:val="22"/>
                <w:lang w:bidi="sa-IN"/>
              </w:rPr>
              <w:t>Overwrite File</w:t>
            </w:r>
            <w:r w:rsidR="008125C7" w:rsidRPr="006E4DEE">
              <w:rPr>
                <w:rFonts w:cs="Segoe UI"/>
                <w:sz w:val="22"/>
                <w:szCs w:val="22"/>
                <w:lang w:bidi="sa-IN"/>
              </w:rPr>
              <w:t xml:space="preserve"> option is </w:t>
            </w:r>
            <w:r w:rsidR="008125C7" w:rsidRPr="006E4DEE">
              <w:rPr>
                <w:rFonts w:cs="Segoe UI"/>
                <w:b/>
                <w:bCs/>
                <w:sz w:val="22"/>
                <w:szCs w:val="22"/>
                <w:lang w:bidi="sa-IN"/>
              </w:rPr>
              <w:t>selected</w:t>
            </w:r>
            <w:r w:rsidR="008125C7" w:rsidRPr="006E4DEE">
              <w:rPr>
                <w:rFonts w:cs="Segoe UI"/>
                <w:sz w:val="22"/>
                <w:szCs w:val="22"/>
                <w:lang w:bidi="sa-IN"/>
              </w:rPr>
              <w:t>.)</w:t>
            </w:r>
          </w:p>
          <w:p w14:paraId="1D71E0CE" w14:textId="6E7247EB" w:rsidR="000D1C98" w:rsidRPr="006E4DEE" w:rsidRDefault="00547877" w:rsidP="00B65C3B">
            <w:pPr>
              <w:pStyle w:val="Ln1"/>
              <w:rPr>
                <w:rFonts w:cs="Segoe UI"/>
                <w:sz w:val="22"/>
                <w:szCs w:val="22"/>
                <w:lang w:bidi="sa-IN"/>
              </w:rPr>
            </w:pPr>
            <w:r w:rsidRPr="006E4DEE">
              <w:rPr>
                <w:rFonts w:cs="Segoe UI"/>
                <w:sz w:val="22"/>
                <w:szCs w:val="22"/>
                <w:lang w:bidi="sa-IN"/>
              </w:rPr>
              <w:t xml:space="preserve">In the </w:t>
            </w:r>
            <w:r w:rsidR="00C0744B" w:rsidRPr="006E4DEE">
              <w:rPr>
                <w:rFonts w:cs="Segoe UI"/>
                <w:sz w:val="22"/>
                <w:szCs w:val="22"/>
                <w:lang w:bidi="sa-IN"/>
              </w:rPr>
              <w:t xml:space="preserve">Live Response Command console, type </w:t>
            </w:r>
            <w:r w:rsidR="000D1C98" w:rsidRPr="006E4DEE">
              <w:rPr>
                <w:rFonts w:cs="Segoe UI"/>
                <w:b/>
                <w:bCs/>
                <w:sz w:val="22"/>
                <w:szCs w:val="22"/>
                <w:lang w:bidi="sa-IN"/>
              </w:rPr>
              <w:t>library</w:t>
            </w:r>
            <w:r w:rsidR="000D1C98" w:rsidRPr="006E4DEE">
              <w:rPr>
                <w:rFonts w:cs="Segoe UI"/>
                <w:sz w:val="22"/>
                <w:szCs w:val="22"/>
                <w:lang w:bidi="sa-IN"/>
              </w:rPr>
              <w:t xml:space="preserve"> </w:t>
            </w:r>
            <w:r w:rsidR="00C0744B" w:rsidRPr="006E4DEE">
              <w:rPr>
                <w:rFonts w:cs="Segoe UI"/>
                <w:sz w:val="22"/>
                <w:szCs w:val="22"/>
                <w:lang w:bidi="sa-IN"/>
              </w:rPr>
              <w:t xml:space="preserve">and </w:t>
            </w:r>
            <w:r w:rsidR="00C0744B" w:rsidRPr="006E4DEE">
              <w:rPr>
                <w:rFonts w:cs="Segoe UI"/>
                <w:b/>
                <w:bCs/>
                <w:sz w:val="22"/>
                <w:szCs w:val="22"/>
                <w:lang w:bidi="sa-IN"/>
              </w:rPr>
              <w:t>&lt;Enter&gt;</w:t>
            </w:r>
            <w:r w:rsidR="00C0744B" w:rsidRPr="006E4DEE">
              <w:rPr>
                <w:rFonts w:cs="Segoe UI"/>
                <w:sz w:val="22"/>
                <w:szCs w:val="22"/>
                <w:lang w:bidi="sa-IN"/>
              </w:rPr>
              <w:t xml:space="preserve"> </w:t>
            </w:r>
            <w:r w:rsidR="000D1C98" w:rsidRPr="006E4DEE">
              <w:rPr>
                <w:rFonts w:cs="Segoe UI"/>
                <w:sz w:val="22"/>
                <w:szCs w:val="22"/>
                <w:lang w:bidi="sa-IN"/>
              </w:rPr>
              <w:t>to see the list of available scripts.</w:t>
            </w:r>
          </w:p>
          <w:p w14:paraId="42A99580" w14:textId="7FB14755" w:rsidR="000D1C98" w:rsidRPr="006E4DEE" w:rsidRDefault="000D1C98" w:rsidP="00B65C3B">
            <w:pPr>
              <w:pStyle w:val="Ln1"/>
              <w:rPr>
                <w:rFonts w:cs="Segoe UI"/>
                <w:sz w:val="22"/>
                <w:szCs w:val="22"/>
                <w:lang w:bidi="sa-IN"/>
              </w:rPr>
            </w:pPr>
            <w:r w:rsidRPr="006E4DEE">
              <w:rPr>
                <w:rFonts w:cs="Segoe UI"/>
                <w:sz w:val="22"/>
                <w:szCs w:val="22"/>
              </w:rPr>
              <w:t>Execute</w:t>
            </w:r>
            <w:r w:rsidRPr="006E4DEE">
              <w:rPr>
                <w:rFonts w:cs="Segoe UI"/>
                <w:sz w:val="22"/>
                <w:szCs w:val="22"/>
                <w:lang w:bidi="sa-IN"/>
              </w:rPr>
              <w:t xml:space="preserve"> the </w:t>
            </w:r>
            <w:r w:rsidR="007753C7" w:rsidRPr="006E4DEE">
              <w:rPr>
                <w:rFonts w:cs="Segoe UI"/>
                <w:sz w:val="22"/>
                <w:szCs w:val="22"/>
                <w:lang w:bidi="sa-IN"/>
              </w:rPr>
              <w:t xml:space="preserve">PowerShell </w:t>
            </w:r>
            <w:r w:rsidRPr="006E4DEE">
              <w:rPr>
                <w:rFonts w:cs="Segoe UI"/>
                <w:sz w:val="22"/>
                <w:szCs w:val="22"/>
                <w:lang w:bidi="sa-IN"/>
              </w:rPr>
              <w:t xml:space="preserve">script </w:t>
            </w:r>
            <w:r w:rsidR="007753C7" w:rsidRPr="006E4DEE">
              <w:rPr>
                <w:rFonts w:cs="Segoe UI"/>
                <w:sz w:val="22"/>
                <w:szCs w:val="22"/>
                <w:lang w:bidi="sa-IN"/>
              </w:rPr>
              <w:t xml:space="preserve">uploaded </w:t>
            </w:r>
            <w:r w:rsidRPr="006E4DEE">
              <w:rPr>
                <w:rFonts w:cs="Segoe UI"/>
                <w:sz w:val="22"/>
                <w:szCs w:val="22"/>
                <w:lang w:bidi="sa-IN"/>
              </w:rPr>
              <w:t xml:space="preserve">using the following </w:t>
            </w:r>
            <w:r w:rsidR="007753C7" w:rsidRPr="006E4DEE">
              <w:rPr>
                <w:rFonts w:cs="Segoe UI"/>
                <w:sz w:val="22"/>
                <w:szCs w:val="22"/>
                <w:lang w:bidi="sa-IN"/>
              </w:rPr>
              <w:t xml:space="preserve">console </w:t>
            </w:r>
            <w:r w:rsidRPr="006E4DEE">
              <w:rPr>
                <w:rFonts w:cs="Segoe UI"/>
                <w:sz w:val="22"/>
                <w:szCs w:val="22"/>
                <w:lang w:bidi="sa-IN"/>
              </w:rPr>
              <w:t xml:space="preserve">command: </w:t>
            </w:r>
            <w:r w:rsidRPr="006E4DEE">
              <w:rPr>
                <w:rFonts w:cs="Segoe UI"/>
                <w:b/>
                <w:bCs/>
                <w:sz w:val="22"/>
                <w:szCs w:val="22"/>
                <w:lang w:bidi="sa-IN"/>
              </w:rPr>
              <w:t xml:space="preserve">run </w:t>
            </w:r>
            <w:r w:rsidR="009319C9" w:rsidRPr="006E4DEE">
              <w:rPr>
                <w:rFonts w:cs="Segoe UI"/>
                <w:b/>
                <w:bCs/>
                <w:sz w:val="22"/>
                <w:szCs w:val="22"/>
                <w:lang w:bidi="sa-IN"/>
              </w:rPr>
              <w:t>Get-MiniDump.ps1</w:t>
            </w:r>
            <w:r w:rsidRPr="006E4DEE">
              <w:rPr>
                <w:rFonts w:cs="Segoe UI"/>
                <w:sz w:val="22"/>
                <w:szCs w:val="22"/>
                <w:lang w:bidi="sa-IN"/>
              </w:rPr>
              <w:t xml:space="preserve"> </w:t>
            </w:r>
          </w:p>
          <w:p w14:paraId="58627399" w14:textId="7E7496B0" w:rsidR="00A33927" w:rsidRPr="006E4DEE" w:rsidRDefault="00B51094" w:rsidP="00BF0E1C">
            <w:pPr>
              <w:pStyle w:val="Ln1"/>
              <w:numPr>
                <w:ilvl w:val="0"/>
                <w:numId w:val="0"/>
              </w:numPr>
              <w:ind w:left="300"/>
              <w:rPr>
                <w:rFonts w:cs="Segoe UI"/>
                <w:sz w:val="22"/>
                <w:szCs w:val="22"/>
                <w:lang w:bidi="sa-IN"/>
              </w:rPr>
            </w:pPr>
            <w:r w:rsidRPr="006E4DEE">
              <w:rPr>
                <w:rFonts w:cs="Segoe UI"/>
                <w:sz w:val="22"/>
                <w:szCs w:val="22"/>
                <w:lang w:bidi="sa-IN"/>
              </w:rPr>
              <w:t>The f</w:t>
            </w:r>
            <w:r w:rsidR="000D1C98" w:rsidRPr="006E4DEE">
              <w:rPr>
                <w:rFonts w:cs="Segoe UI"/>
                <w:sz w:val="22"/>
                <w:szCs w:val="22"/>
                <w:lang w:bidi="sa-IN"/>
              </w:rPr>
              <w:t xml:space="preserve">ile </w:t>
            </w:r>
            <w:r w:rsidR="000D1C98" w:rsidRPr="006E4DEE">
              <w:rPr>
                <w:rFonts w:cs="Segoe UI"/>
                <w:sz w:val="22"/>
                <w:szCs w:val="22"/>
              </w:rPr>
              <w:t>is</w:t>
            </w:r>
            <w:r w:rsidR="000D1C98" w:rsidRPr="006E4DEE">
              <w:rPr>
                <w:rFonts w:cs="Segoe UI"/>
                <w:sz w:val="22"/>
                <w:szCs w:val="22"/>
                <w:lang w:bidi="sa-IN"/>
              </w:rPr>
              <w:t xml:space="preserve"> saved in C:\WINDOWS\TEMP</w:t>
            </w:r>
            <w:r w:rsidR="00A33927" w:rsidRPr="006E4DEE">
              <w:rPr>
                <w:rFonts w:cs="Segoe UI"/>
                <w:sz w:val="22"/>
                <w:szCs w:val="22"/>
                <w:lang w:bidi="sa-IN"/>
              </w:rPr>
              <w:t xml:space="preserve"> as the following file name format: </w:t>
            </w:r>
          </w:p>
          <w:p w14:paraId="0F70E321" w14:textId="23FFA56A" w:rsidR="007A7E2E" w:rsidRPr="006E4DEE" w:rsidRDefault="00665661" w:rsidP="00A33927">
            <w:pPr>
              <w:pStyle w:val="Ln1"/>
              <w:numPr>
                <w:ilvl w:val="0"/>
                <w:numId w:val="0"/>
              </w:numPr>
              <w:ind w:left="300"/>
              <w:rPr>
                <w:rFonts w:cs="Segoe UI"/>
                <w:sz w:val="22"/>
                <w:szCs w:val="22"/>
                <w:lang w:bidi="sa-IN"/>
              </w:rPr>
            </w:pPr>
            <w:r w:rsidRPr="006E4DEE">
              <w:rPr>
                <w:rFonts w:cs="Segoe UI"/>
                <w:sz w:val="22"/>
                <w:szCs w:val="22"/>
                <w:lang w:bidi="sa-IN"/>
              </w:rPr>
              <w:t xml:space="preserve">&lt;Machine Name&gt;-&lt;Date ran the Mini-Dump&gt;-&lt;Random </w:t>
            </w:r>
            <w:r w:rsidR="00E57328" w:rsidRPr="006E4DEE">
              <w:rPr>
                <w:rFonts w:cs="Segoe UI"/>
                <w:sz w:val="22"/>
                <w:szCs w:val="22"/>
                <w:lang w:bidi="sa-IN"/>
              </w:rPr>
              <w:t>4-digit</w:t>
            </w:r>
            <w:r w:rsidRPr="006E4DEE">
              <w:rPr>
                <w:rFonts w:cs="Segoe UI"/>
                <w:sz w:val="22"/>
                <w:szCs w:val="22"/>
                <w:lang w:bidi="sa-IN"/>
              </w:rPr>
              <w:t xml:space="preserve"> number</w:t>
            </w:r>
            <w:r w:rsidR="00F10D0A" w:rsidRPr="006E4DEE">
              <w:rPr>
                <w:rFonts w:cs="Segoe UI"/>
                <w:sz w:val="22"/>
                <w:szCs w:val="22"/>
                <w:lang w:bidi="sa-IN"/>
              </w:rPr>
              <w:t>.log</w:t>
            </w:r>
          </w:p>
          <w:p w14:paraId="637E100E" w14:textId="389B32C5" w:rsidR="007A7E2E" w:rsidRPr="006E4DEE" w:rsidRDefault="00D02870" w:rsidP="00B65C3B">
            <w:pPr>
              <w:pStyle w:val="Ln1"/>
              <w:rPr>
                <w:rFonts w:cs="Segoe UI"/>
                <w:sz w:val="22"/>
                <w:szCs w:val="22"/>
                <w:lang w:bidi="sa-IN"/>
              </w:rPr>
            </w:pPr>
            <w:r w:rsidRPr="006E4DEE">
              <w:rPr>
                <w:rFonts w:cs="Segoe UI"/>
                <w:sz w:val="22"/>
                <w:szCs w:val="22"/>
                <w:lang w:bidi="sa-IN"/>
              </w:rPr>
              <w:t>Navigate to the Windows\Temp folder by e</w:t>
            </w:r>
            <w:r w:rsidR="007A7E2E" w:rsidRPr="006E4DEE">
              <w:rPr>
                <w:rFonts w:cs="Segoe UI"/>
                <w:sz w:val="22"/>
                <w:szCs w:val="22"/>
                <w:lang w:bidi="sa-IN"/>
              </w:rPr>
              <w:t>nter</w:t>
            </w:r>
            <w:r w:rsidRPr="006E4DEE">
              <w:rPr>
                <w:rFonts w:cs="Segoe UI"/>
                <w:sz w:val="22"/>
                <w:szCs w:val="22"/>
                <w:lang w:bidi="sa-IN"/>
              </w:rPr>
              <w:t>ing</w:t>
            </w:r>
            <w:r w:rsidR="007A7E2E" w:rsidRPr="006E4DEE">
              <w:rPr>
                <w:rFonts w:cs="Segoe UI"/>
                <w:sz w:val="22"/>
                <w:szCs w:val="22"/>
                <w:lang w:bidi="sa-IN"/>
              </w:rPr>
              <w:t xml:space="preserve"> the</w:t>
            </w:r>
            <w:r w:rsidRPr="006E4DEE">
              <w:rPr>
                <w:rFonts w:cs="Segoe UI"/>
                <w:sz w:val="22"/>
                <w:szCs w:val="22"/>
                <w:lang w:bidi="sa-IN"/>
              </w:rPr>
              <w:t xml:space="preserve"> following</w:t>
            </w:r>
            <w:r w:rsidR="007A7E2E" w:rsidRPr="006E4DEE">
              <w:rPr>
                <w:rFonts w:cs="Segoe UI"/>
                <w:sz w:val="22"/>
                <w:szCs w:val="22"/>
                <w:lang w:bidi="sa-IN"/>
              </w:rPr>
              <w:t xml:space="preserve"> command: </w:t>
            </w:r>
          </w:p>
          <w:p w14:paraId="13A1F786" w14:textId="034A21AA" w:rsidR="00D02870" w:rsidRPr="006E4DEE" w:rsidRDefault="00C45767" w:rsidP="00C45767">
            <w:pPr>
              <w:pStyle w:val="Code"/>
              <w:rPr>
                <w:rFonts w:ascii="Segoe UI" w:hAnsi="Segoe UI"/>
                <w:b/>
                <w:bCs/>
                <w:sz w:val="22"/>
                <w:szCs w:val="22"/>
                <w:lang w:bidi="sa-IN"/>
              </w:rPr>
            </w:pPr>
            <w:r w:rsidRPr="006E4DEE">
              <w:rPr>
                <w:rFonts w:ascii="Segoe UI" w:hAnsi="Segoe UI"/>
                <w:b/>
                <w:bCs/>
                <w:sz w:val="22"/>
                <w:szCs w:val="22"/>
                <w:lang w:bidi="sa-IN"/>
              </w:rPr>
              <w:t>c</w:t>
            </w:r>
            <w:r w:rsidR="00892D32" w:rsidRPr="006E4DEE">
              <w:rPr>
                <w:rFonts w:ascii="Segoe UI" w:hAnsi="Segoe UI"/>
                <w:b/>
                <w:bCs/>
                <w:sz w:val="22"/>
                <w:szCs w:val="22"/>
                <w:lang w:bidi="sa-IN"/>
              </w:rPr>
              <w:t>d</w:t>
            </w:r>
            <w:r w:rsidRPr="006E4DEE">
              <w:rPr>
                <w:rFonts w:ascii="Segoe UI" w:hAnsi="Segoe UI"/>
                <w:b/>
                <w:bCs/>
                <w:sz w:val="22"/>
                <w:szCs w:val="22"/>
                <w:lang w:bidi="sa-IN"/>
              </w:rPr>
              <w:t xml:space="preserve"> c:\windows\temp</w:t>
            </w:r>
          </w:p>
          <w:p w14:paraId="3312E173" w14:textId="7B0638E0" w:rsidR="00A33927" w:rsidRPr="006E4DEE" w:rsidRDefault="00C45767" w:rsidP="00A33927">
            <w:pPr>
              <w:pStyle w:val="Ln1"/>
              <w:rPr>
                <w:rFonts w:cs="Segoe UI"/>
                <w:sz w:val="22"/>
                <w:szCs w:val="22"/>
                <w:lang w:bidi="sa-IN"/>
              </w:rPr>
            </w:pPr>
            <w:r w:rsidRPr="006E4DEE">
              <w:rPr>
                <w:rFonts w:cs="Segoe UI"/>
                <w:sz w:val="22"/>
                <w:szCs w:val="22"/>
                <w:lang w:bidi="sa-IN"/>
              </w:rPr>
              <w:t>List the contents of that directory</w:t>
            </w:r>
            <w:r w:rsidR="008C266D" w:rsidRPr="006E4DEE">
              <w:rPr>
                <w:rFonts w:cs="Segoe UI"/>
                <w:sz w:val="22"/>
                <w:szCs w:val="22"/>
                <w:lang w:bidi="sa-IN"/>
              </w:rPr>
              <w:t xml:space="preserve">, to locate </w:t>
            </w:r>
            <w:r w:rsidR="00F540A2">
              <w:rPr>
                <w:rFonts w:cs="Segoe UI"/>
                <w:sz w:val="22"/>
                <w:szCs w:val="22"/>
                <w:lang w:bidi="sa-IN"/>
              </w:rPr>
              <w:t xml:space="preserve">the </w:t>
            </w:r>
            <w:proofErr w:type="gramStart"/>
            <w:r w:rsidR="008C266D" w:rsidRPr="006E4DEE">
              <w:rPr>
                <w:rFonts w:cs="Segoe UI"/>
                <w:sz w:val="22"/>
                <w:szCs w:val="22"/>
                <w:lang w:bidi="sa-IN"/>
              </w:rPr>
              <w:t>mini-dump</w:t>
            </w:r>
            <w:proofErr w:type="gramEnd"/>
            <w:r w:rsidRPr="006E4DEE">
              <w:rPr>
                <w:rFonts w:cs="Segoe UI"/>
                <w:sz w:val="22"/>
                <w:szCs w:val="22"/>
                <w:lang w:bidi="sa-IN"/>
              </w:rPr>
              <w:t xml:space="preserve"> by entering the following command:</w:t>
            </w:r>
          </w:p>
          <w:p w14:paraId="58138576" w14:textId="4A2A3875" w:rsidR="00270470" w:rsidRPr="006E4DEE" w:rsidRDefault="00270470" w:rsidP="00270470">
            <w:pPr>
              <w:pStyle w:val="Code"/>
              <w:rPr>
                <w:rFonts w:ascii="Segoe UI" w:hAnsi="Segoe UI"/>
                <w:b/>
                <w:bCs/>
                <w:sz w:val="22"/>
                <w:szCs w:val="22"/>
                <w:lang w:bidi="sa-IN"/>
              </w:rPr>
            </w:pPr>
            <w:proofErr w:type="spellStart"/>
            <w:r w:rsidRPr="006E4DEE">
              <w:rPr>
                <w:rFonts w:ascii="Segoe UI" w:hAnsi="Segoe UI"/>
                <w:b/>
                <w:bCs/>
                <w:sz w:val="22"/>
                <w:szCs w:val="22"/>
                <w:lang w:bidi="sa-IN"/>
              </w:rPr>
              <w:t>d</w:t>
            </w:r>
            <w:r w:rsidR="00C45767" w:rsidRPr="006E4DEE">
              <w:rPr>
                <w:rFonts w:ascii="Segoe UI" w:hAnsi="Segoe UI"/>
                <w:b/>
                <w:bCs/>
                <w:sz w:val="22"/>
                <w:szCs w:val="22"/>
                <w:lang w:bidi="sa-IN"/>
              </w:rPr>
              <w:t>ir</w:t>
            </w:r>
            <w:proofErr w:type="spellEnd"/>
            <w:r w:rsidR="00A33927" w:rsidRPr="006E4DEE">
              <w:rPr>
                <w:rFonts w:ascii="Segoe UI" w:hAnsi="Segoe UI"/>
                <w:b/>
                <w:bCs/>
                <w:sz w:val="22"/>
                <w:szCs w:val="22"/>
                <w:lang w:bidi="sa-IN"/>
              </w:rPr>
              <w:t xml:space="preserve"> </w:t>
            </w:r>
          </w:p>
          <w:p w14:paraId="5C65D9D7" w14:textId="26F2C604" w:rsidR="003A524E" w:rsidRPr="006E4DEE" w:rsidRDefault="0001352E" w:rsidP="00A33927">
            <w:pPr>
              <w:pStyle w:val="Ln1"/>
              <w:rPr>
                <w:rFonts w:cs="Segoe UI"/>
                <w:sz w:val="22"/>
                <w:szCs w:val="22"/>
                <w:lang w:bidi="sa-IN"/>
              </w:rPr>
            </w:pPr>
            <w:r w:rsidRPr="006E4DEE">
              <w:rPr>
                <w:rFonts w:cs="Segoe UI"/>
                <w:sz w:val="22"/>
                <w:szCs w:val="22"/>
                <w:lang w:bidi="sa-IN"/>
              </w:rPr>
              <w:t>Run the following command to enable the Mini-Dump for download</w:t>
            </w:r>
          </w:p>
          <w:p w14:paraId="734C4BCD" w14:textId="3E0DCB4B" w:rsidR="0001352E" w:rsidRPr="006E4DEE" w:rsidRDefault="00AF7CEA" w:rsidP="008B2575">
            <w:pPr>
              <w:pStyle w:val="Code"/>
              <w:rPr>
                <w:rFonts w:ascii="Segoe UI" w:hAnsi="Segoe UI"/>
                <w:sz w:val="22"/>
                <w:szCs w:val="22"/>
                <w:lang w:bidi="sa-IN"/>
              </w:rPr>
            </w:pPr>
            <w:proofErr w:type="spellStart"/>
            <w:r w:rsidRPr="006E4DEE">
              <w:rPr>
                <w:rFonts w:ascii="Segoe UI" w:hAnsi="Segoe UI"/>
                <w:sz w:val="22"/>
                <w:szCs w:val="22"/>
                <w:lang w:bidi="sa-IN"/>
              </w:rPr>
              <w:t>fileinfo</w:t>
            </w:r>
            <w:proofErr w:type="spellEnd"/>
            <w:r w:rsidRPr="006E4DEE">
              <w:rPr>
                <w:rFonts w:ascii="Segoe UI" w:hAnsi="Segoe UI"/>
                <w:sz w:val="22"/>
                <w:szCs w:val="22"/>
                <w:lang w:bidi="sa-IN"/>
              </w:rPr>
              <w:t xml:space="preserve"> c:\windows\temp\</w:t>
            </w:r>
            <w:r w:rsidR="008B2575" w:rsidRPr="006E4DEE">
              <w:rPr>
                <w:rFonts w:ascii="Segoe UI" w:hAnsi="Segoe UI"/>
                <w:sz w:val="22"/>
                <w:szCs w:val="22"/>
                <w:lang w:bidi="sa-IN"/>
              </w:rPr>
              <w:t xml:space="preserve">&lt;Machine Name&gt;-&lt;Date you ran the Mini-Dump&gt;-&lt;Random </w:t>
            </w:r>
            <w:proofErr w:type="gramStart"/>
            <w:r w:rsidR="008B2575" w:rsidRPr="006E4DEE">
              <w:rPr>
                <w:rFonts w:ascii="Segoe UI" w:hAnsi="Segoe UI"/>
                <w:sz w:val="22"/>
                <w:szCs w:val="22"/>
                <w:lang w:bidi="sa-IN"/>
              </w:rPr>
              <w:t>4 digit</w:t>
            </w:r>
            <w:proofErr w:type="gramEnd"/>
            <w:r w:rsidR="008B2575" w:rsidRPr="006E4DEE">
              <w:rPr>
                <w:rFonts w:ascii="Segoe UI" w:hAnsi="Segoe UI"/>
                <w:sz w:val="22"/>
                <w:szCs w:val="22"/>
                <w:lang w:bidi="sa-IN"/>
              </w:rPr>
              <w:t xml:space="preserve"> number&gt;.log</w:t>
            </w:r>
          </w:p>
          <w:p w14:paraId="1EA371AD" w14:textId="38C0F498" w:rsidR="000D1C98" w:rsidRPr="006E4DEE" w:rsidRDefault="00E57328" w:rsidP="00A33927">
            <w:pPr>
              <w:pStyle w:val="Ln1"/>
              <w:rPr>
                <w:rFonts w:cs="Segoe UI"/>
                <w:sz w:val="22"/>
                <w:szCs w:val="22"/>
                <w:lang w:bidi="sa-IN"/>
              </w:rPr>
            </w:pPr>
            <w:r>
              <w:rPr>
                <w:rFonts w:cs="Segoe UI"/>
                <w:sz w:val="22"/>
                <w:szCs w:val="22"/>
              </w:rPr>
              <w:t xml:space="preserve"> </w:t>
            </w:r>
            <w:r w:rsidR="000D1C98" w:rsidRPr="006E4DEE">
              <w:rPr>
                <w:rFonts w:cs="Segoe UI"/>
                <w:sz w:val="22"/>
                <w:szCs w:val="22"/>
              </w:rPr>
              <w:t>Download</w:t>
            </w:r>
            <w:r w:rsidR="000D1C98" w:rsidRPr="006E4DEE">
              <w:rPr>
                <w:rFonts w:cs="Segoe UI"/>
                <w:sz w:val="22"/>
                <w:szCs w:val="22"/>
                <w:lang w:bidi="sa-IN"/>
              </w:rPr>
              <w:t xml:space="preserve"> the recently created “mini memory dump” by </w:t>
            </w:r>
            <w:proofErr w:type="gramStart"/>
            <w:r w:rsidR="000D1C98" w:rsidRPr="006E4DEE">
              <w:rPr>
                <w:rFonts w:cs="Segoe UI"/>
                <w:sz w:val="22"/>
                <w:szCs w:val="22"/>
                <w:lang w:bidi="sa-IN"/>
              </w:rPr>
              <w:t>typing:</w:t>
            </w:r>
            <w:proofErr w:type="gramEnd"/>
            <w:r w:rsidR="000D1C98" w:rsidRPr="006E4DEE">
              <w:rPr>
                <w:rFonts w:cs="Segoe UI"/>
                <w:sz w:val="22"/>
                <w:szCs w:val="22"/>
                <w:lang w:bidi="sa-IN"/>
              </w:rPr>
              <w:t xml:space="preserve"> </w:t>
            </w:r>
            <w:r w:rsidR="000D1C98" w:rsidRPr="006E4DEE">
              <w:rPr>
                <w:rFonts w:cs="Segoe UI"/>
                <w:b/>
                <w:bCs/>
                <w:sz w:val="22"/>
                <w:szCs w:val="22"/>
                <w:lang w:bidi="sa-IN"/>
              </w:rPr>
              <w:t xml:space="preserve">download </w:t>
            </w:r>
            <w:r w:rsidR="00A33927" w:rsidRPr="006E4DEE">
              <w:rPr>
                <w:rFonts w:cs="Segoe UI"/>
                <w:sz w:val="22"/>
                <w:szCs w:val="22"/>
                <w:lang w:bidi="sa-IN"/>
              </w:rPr>
              <w:t>&lt;Machine Name&gt;-&lt;Date you ran the Mini-Dump&gt;-&lt;Random 4 digit number&gt;</w:t>
            </w:r>
            <w:r w:rsidR="00270470" w:rsidRPr="006E4DEE">
              <w:rPr>
                <w:rFonts w:cs="Segoe UI"/>
                <w:sz w:val="22"/>
                <w:szCs w:val="22"/>
                <w:lang w:bidi="sa-IN"/>
              </w:rPr>
              <w:t>.</w:t>
            </w:r>
            <w:r w:rsidR="00A31618" w:rsidRPr="006E4DEE">
              <w:rPr>
                <w:rFonts w:cs="Segoe UI"/>
                <w:sz w:val="22"/>
                <w:szCs w:val="22"/>
                <w:lang w:bidi="sa-IN"/>
              </w:rPr>
              <w:t>log</w:t>
            </w:r>
            <w:r w:rsidR="00A33927" w:rsidRPr="006E4DEE">
              <w:rPr>
                <w:rFonts w:cs="Segoe UI"/>
                <w:sz w:val="22"/>
                <w:szCs w:val="22"/>
                <w:lang w:bidi="sa-IN"/>
              </w:rPr>
              <w:t xml:space="preserve"> </w:t>
            </w:r>
          </w:p>
          <w:p w14:paraId="32D0A05C" w14:textId="76516012" w:rsidR="00001991" w:rsidRPr="006E4DEE" w:rsidRDefault="00EE56D1" w:rsidP="006E4DEE">
            <w:pPr>
              <w:pStyle w:val="Ln1"/>
              <w:numPr>
                <w:ilvl w:val="0"/>
                <w:numId w:val="0"/>
              </w:numPr>
              <w:ind w:left="300"/>
              <w:rPr>
                <w:sz w:val="22"/>
              </w:rPr>
            </w:pPr>
            <w:r w:rsidRPr="006E4DEE">
              <w:rPr>
                <w:b/>
                <w:bCs/>
                <w:sz w:val="22"/>
                <w:lang w:bidi="sa-IN"/>
              </w:rPr>
              <w:t>NOTE:</w:t>
            </w:r>
            <w:r>
              <w:rPr>
                <w:rFonts w:cs="Segoe UI"/>
                <w:sz w:val="22"/>
                <w:szCs w:val="22"/>
                <w:lang w:bidi="sa-IN"/>
              </w:rPr>
              <w:t xml:space="preserve"> </w:t>
            </w:r>
            <w:r w:rsidR="000D1C98" w:rsidRPr="006E4DEE">
              <w:rPr>
                <w:rFonts w:cs="Segoe UI"/>
                <w:sz w:val="22"/>
                <w:szCs w:val="22"/>
                <w:lang w:bidi="sa-IN"/>
              </w:rPr>
              <w:t>After a few seconds</w:t>
            </w:r>
            <w:r w:rsidR="00F4481C" w:rsidRPr="006E4DEE">
              <w:rPr>
                <w:rFonts w:cs="Segoe UI"/>
                <w:sz w:val="22"/>
                <w:szCs w:val="22"/>
                <w:lang w:bidi="sa-IN"/>
              </w:rPr>
              <w:t>,</w:t>
            </w:r>
            <w:r w:rsidR="000D1C98" w:rsidRPr="006E4DEE">
              <w:rPr>
                <w:rFonts w:cs="Segoe UI"/>
                <w:sz w:val="22"/>
                <w:szCs w:val="22"/>
                <w:lang w:bidi="sa-IN"/>
              </w:rPr>
              <w:t xml:space="preserve"> </w:t>
            </w:r>
            <w:r w:rsidR="00797AD0">
              <w:rPr>
                <w:rFonts w:cs="Segoe UI"/>
                <w:sz w:val="22"/>
                <w:szCs w:val="22"/>
                <w:lang w:bidi="sa-IN"/>
              </w:rPr>
              <w:t xml:space="preserve">you </w:t>
            </w:r>
            <w:r w:rsidR="000D1C98" w:rsidRPr="006E4DEE">
              <w:rPr>
                <w:rFonts w:cs="Segoe UI"/>
                <w:sz w:val="22"/>
                <w:szCs w:val="22"/>
                <w:lang w:bidi="sa-IN"/>
              </w:rPr>
              <w:t>should see the file being downloaded in your browser</w:t>
            </w:r>
            <w:r w:rsidR="00F7293D" w:rsidRPr="006E4DEE">
              <w:rPr>
                <w:rFonts w:cs="Segoe UI"/>
                <w:sz w:val="22"/>
                <w:szCs w:val="22"/>
                <w:lang w:bidi="sa-IN"/>
              </w:rPr>
              <w:t>.</w:t>
            </w:r>
            <w:r w:rsidR="006E4DEE">
              <w:rPr>
                <w:rFonts w:cs="Segoe UI"/>
                <w:sz w:val="22"/>
                <w:szCs w:val="22"/>
                <w:lang w:bidi="sa-IN"/>
              </w:rPr>
              <w:t xml:space="preserve"> </w:t>
            </w:r>
            <w:r w:rsidR="000D1C98" w:rsidRPr="006E4DEE">
              <w:rPr>
                <w:sz w:val="22"/>
                <w:szCs w:val="22"/>
                <w:lang w:bidi="sa-IN"/>
              </w:rPr>
              <w:t xml:space="preserve">Depending on your browser settings, it allows you to save the file automatically or asks where </w:t>
            </w:r>
            <w:proofErr w:type="gramStart"/>
            <w:r w:rsidR="000D1C98" w:rsidRPr="006E4DEE">
              <w:rPr>
                <w:sz w:val="22"/>
                <w:szCs w:val="22"/>
                <w:lang w:bidi="sa-IN"/>
              </w:rPr>
              <w:t>you’d</w:t>
            </w:r>
            <w:proofErr w:type="gramEnd"/>
            <w:r w:rsidR="000D1C98" w:rsidRPr="006E4DEE">
              <w:rPr>
                <w:sz w:val="22"/>
                <w:szCs w:val="22"/>
                <w:lang w:bidi="sa-IN"/>
              </w:rPr>
              <w:t xml:space="preserve"> like to save the file for further analysis</w:t>
            </w:r>
            <w:r w:rsidR="00797AD0" w:rsidRPr="006E4DEE">
              <w:rPr>
                <w:sz w:val="22"/>
                <w:szCs w:val="22"/>
              </w:rPr>
              <w:t>.</w:t>
            </w:r>
          </w:p>
        </w:tc>
      </w:tr>
      <w:tr w:rsidR="00A004D4" w:rsidRPr="00ED5564" w14:paraId="29A642D4" w14:textId="77777777" w:rsidTr="00A2686F">
        <w:tc>
          <w:tcPr>
            <w:tcW w:w="4675" w:type="dxa"/>
          </w:tcPr>
          <w:p w14:paraId="29D2EA2D" w14:textId="1B11F1E5" w:rsidR="003E64F7" w:rsidRPr="00B52104" w:rsidRDefault="003E64F7" w:rsidP="003A7CB9">
            <w:pPr>
              <w:pStyle w:val="Heading3"/>
              <w:rPr>
                <w:lang w:bidi="sa-IN"/>
              </w:rPr>
            </w:pPr>
            <w:bookmarkStart w:id="59" w:name="_Toc34727178"/>
            <w:r w:rsidRPr="0013050F">
              <w:rPr>
                <w:lang w:bidi="sa-IN"/>
              </w:rPr>
              <w:lastRenderedPageBreak/>
              <w:t>Use forensic tools to gather forensic informatio</w:t>
            </w:r>
            <w:r w:rsidRPr="00B52104">
              <w:rPr>
                <w:lang w:bidi="sa-IN"/>
              </w:rPr>
              <w:t>n</w:t>
            </w:r>
            <w:bookmarkEnd w:id="59"/>
            <w:r w:rsidRPr="00B52104">
              <w:rPr>
                <w:lang w:bidi="sa-IN"/>
              </w:rPr>
              <w:t xml:space="preserve"> </w:t>
            </w:r>
          </w:p>
          <w:p w14:paraId="3506918C" w14:textId="39C4B53F" w:rsidR="00F7418A" w:rsidRPr="007B4F7A" w:rsidRDefault="00974DFD" w:rsidP="008765B2">
            <w:pPr>
              <w:spacing w:after="0"/>
              <w:rPr>
                <w:sz w:val="22"/>
                <w:lang w:bidi="sa-IN"/>
              </w:rPr>
            </w:pPr>
            <w:r w:rsidRPr="007B4F7A">
              <w:rPr>
                <w:sz w:val="22"/>
                <w:lang w:bidi="sa-IN"/>
              </w:rPr>
              <w:t xml:space="preserve">This section will demonstrate how </w:t>
            </w:r>
            <w:r w:rsidR="00C1119D">
              <w:rPr>
                <w:sz w:val="22"/>
                <w:lang w:bidi="sa-IN"/>
              </w:rPr>
              <w:t>to</w:t>
            </w:r>
            <w:r w:rsidRPr="007B4F7A">
              <w:rPr>
                <w:sz w:val="22"/>
                <w:lang w:bidi="sa-IN"/>
              </w:rPr>
              <w:t xml:space="preserve"> use </w:t>
            </w:r>
            <w:r w:rsidR="0029612F" w:rsidRPr="007B4F7A">
              <w:rPr>
                <w:sz w:val="22"/>
                <w:lang w:bidi="sa-IN"/>
              </w:rPr>
              <w:t xml:space="preserve">third-party </w:t>
            </w:r>
            <w:r w:rsidRPr="007B4F7A">
              <w:rPr>
                <w:sz w:val="22"/>
                <w:lang w:bidi="sa-IN"/>
              </w:rPr>
              <w:t>forensic tools to gather forensic information</w:t>
            </w:r>
            <w:r w:rsidR="00281B35" w:rsidRPr="007B4F7A">
              <w:rPr>
                <w:sz w:val="22"/>
                <w:lang w:bidi="sa-IN"/>
              </w:rPr>
              <w:t xml:space="preserve"> from </w:t>
            </w:r>
            <w:r w:rsidR="003C258A" w:rsidRPr="007B4F7A">
              <w:rPr>
                <w:sz w:val="22"/>
                <w:lang w:bidi="sa-IN"/>
              </w:rPr>
              <w:t>an endpoint machine</w:t>
            </w:r>
            <w:r w:rsidRPr="007B4F7A">
              <w:rPr>
                <w:sz w:val="22"/>
                <w:lang w:bidi="sa-IN"/>
              </w:rPr>
              <w:t xml:space="preserve">. In </w:t>
            </w:r>
            <w:r w:rsidR="00C1119D">
              <w:rPr>
                <w:sz w:val="22"/>
                <w:lang w:bidi="sa-IN"/>
              </w:rPr>
              <w:t>this</w:t>
            </w:r>
            <w:r w:rsidR="007B4F7A">
              <w:rPr>
                <w:sz w:val="22"/>
                <w:lang w:bidi="sa-IN"/>
              </w:rPr>
              <w:t xml:space="preserve"> </w:t>
            </w:r>
            <w:r w:rsidRPr="007B4F7A">
              <w:rPr>
                <w:sz w:val="22"/>
                <w:lang w:bidi="sa-IN"/>
              </w:rPr>
              <w:t>example</w:t>
            </w:r>
            <w:r w:rsidR="00F4481C" w:rsidRPr="007B4F7A">
              <w:rPr>
                <w:sz w:val="22"/>
                <w:lang w:bidi="sa-IN"/>
              </w:rPr>
              <w:t>,</w:t>
            </w:r>
            <w:r w:rsidRPr="007B4F7A">
              <w:rPr>
                <w:sz w:val="22"/>
                <w:lang w:bidi="sa-IN"/>
              </w:rPr>
              <w:t xml:space="preserve"> </w:t>
            </w:r>
            <w:r w:rsidR="000B5E3D">
              <w:rPr>
                <w:sz w:val="22"/>
                <w:lang w:bidi="sa-IN"/>
              </w:rPr>
              <w:t xml:space="preserve">the </w:t>
            </w:r>
            <w:r w:rsidR="00ED762D">
              <w:rPr>
                <w:sz w:val="22"/>
                <w:lang w:bidi="sa-IN"/>
              </w:rPr>
              <w:t xml:space="preserve">SecOps user </w:t>
            </w:r>
            <w:r w:rsidRPr="007B4F7A">
              <w:rPr>
                <w:sz w:val="22"/>
                <w:lang w:bidi="sa-IN"/>
              </w:rPr>
              <w:t xml:space="preserve">will demonstrate how to dump a Master File Table (MFT) using </w:t>
            </w:r>
            <w:r w:rsidR="003C258A" w:rsidRPr="007B4F7A">
              <w:rPr>
                <w:sz w:val="22"/>
                <w:lang w:bidi="sa-IN"/>
              </w:rPr>
              <w:t xml:space="preserve">the </w:t>
            </w:r>
            <w:proofErr w:type="spellStart"/>
            <w:r w:rsidR="00A1570C" w:rsidRPr="007B4F7A">
              <w:rPr>
                <w:sz w:val="22"/>
                <w:lang w:bidi="sa-IN"/>
              </w:rPr>
              <w:t>NTFSInfo</w:t>
            </w:r>
            <w:proofErr w:type="spellEnd"/>
            <w:r w:rsidR="00F57B66" w:rsidRPr="007B4F7A">
              <w:rPr>
                <w:sz w:val="22"/>
                <w:lang w:bidi="sa-IN"/>
              </w:rPr>
              <w:t xml:space="preserve"> </w:t>
            </w:r>
            <w:r w:rsidR="005F2132" w:rsidRPr="007B4F7A">
              <w:rPr>
                <w:sz w:val="22"/>
                <w:lang w:bidi="sa-IN"/>
              </w:rPr>
              <w:t>applet</w:t>
            </w:r>
            <w:r w:rsidR="003C258A" w:rsidRPr="007B4F7A">
              <w:rPr>
                <w:sz w:val="22"/>
                <w:lang w:bidi="sa-IN"/>
              </w:rPr>
              <w:t xml:space="preserve"> from Sys</w:t>
            </w:r>
            <w:r w:rsidR="008D3A4C" w:rsidRPr="007B4F7A">
              <w:rPr>
                <w:sz w:val="22"/>
                <w:lang w:bidi="sa-IN"/>
              </w:rPr>
              <w:t>internals</w:t>
            </w:r>
            <w:r w:rsidR="00F7293D" w:rsidRPr="007B4F7A">
              <w:rPr>
                <w:sz w:val="22"/>
                <w:lang w:bidi="sa-IN"/>
              </w:rPr>
              <w:t>.</w:t>
            </w:r>
          </w:p>
          <w:p w14:paraId="3A161E2F" w14:textId="77777777" w:rsidR="00581968" w:rsidRPr="007B4F7A" w:rsidRDefault="00581968" w:rsidP="008765B2">
            <w:pPr>
              <w:spacing w:after="0"/>
              <w:rPr>
                <w:sz w:val="22"/>
                <w:lang w:bidi="sa-IN"/>
              </w:rPr>
            </w:pPr>
          </w:p>
          <w:p w14:paraId="3155BF08" w14:textId="1C2B3AB3" w:rsidR="00A004D4" w:rsidRPr="00912D71" w:rsidRDefault="00581968" w:rsidP="008765B2">
            <w:pPr>
              <w:spacing w:after="0"/>
              <w:rPr>
                <w:sz w:val="22"/>
                <w:lang w:bidi="sa-IN"/>
              </w:rPr>
            </w:pPr>
            <w:r w:rsidRPr="007B4F7A">
              <w:rPr>
                <w:sz w:val="22"/>
                <w:lang w:bidi="sa-IN"/>
              </w:rPr>
              <w:t xml:space="preserve">Master file tables are file tracking systems that are used in the function of a Windows NT filing system. Considered to be </w:t>
            </w:r>
            <w:r w:rsidRPr="00912D71">
              <w:rPr>
                <w:sz w:val="22"/>
                <w:lang w:bidi="sa-IN"/>
              </w:rPr>
              <w:t>a</w:t>
            </w:r>
            <w:r w:rsidR="00F4481C" w:rsidRPr="00912D71">
              <w:rPr>
                <w:sz w:val="22"/>
                <w:lang w:bidi="sa-IN"/>
              </w:rPr>
              <w:t>n</w:t>
            </w:r>
            <w:r w:rsidRPr="00912D71">
              <w:rPr>
                <w:sz w:val="22"/>
                <w:lang w:bidi="sa-IN"/>
              </w:rPr>
              <w:t xml:space="preserve"> important part of the metadata files, they help to define the volume of an NTFS volume. Often referred to as the MFT, the table houses information about every file and directory that is found in the file system.</w:t>
            </w:r>
          </w:p>
          <w:p w14:paraId="0E81B9A9" w14:textId="77777777" w:rsidR="008765B2" w:rsidRDefault="008765B2" w:rsidP="008765B2">
            <w:pPr>
              <w:spacing w:after="0"/>
              <w:rPr>
                <w:szCs w:val="20"/>
                <w:lang w:bidi="sa-IN"/>
              </w:rPr>
            </w:pPr>
          </w:p>
          <w:p w14:paraId="4CE75078" w14:textId="77777777" w:rsidR="008765B2" w:rsidRDefault="008765B2" w:rsidP="008765B2">
            <w:pPr>
              <w:spacing w:after="0"/>
              <w:rPr>
                <w:szCs w:val="20"/>
                <w:lang w:bidi="sa-IN"/>
              </w:rPr>
            </w:pPr>
          </w:p>
          <w:p w14:paraId="60660774" w14:textId="77777777" w:rsidR="008765B2" w:rsidRDefault="008765B2" w:rsidP="008765B2">
            <w:pPr>
              <w:spacing w:after="0"/>
              <w:rPr>
                <w:szCs w:val="20"/>
                <w:lang w:bidi="sa-IN"/>
              </w:rPr>
            </w:pPr>
          </w:p>
          <w:p w14:paraId="2E617AEB" w14:textId="77777777" w:rsidR="008765B2" w:rsidRDefault="008765B2" w:rsidP="008765B2">
            <w:pPr>
              <w:spacing w:after="0"/>
              <w:rPr>
                <w:szCs w:val="20"/>
                <w:lang w:bidi="sa-IN"/>
              </w:rPr>
            </w:pPr>
          </w:p>
          <w:p w14:paraId="0A4E8142" w14:textId="77777777" w:rsidR="008765B2" w:rsidRDefault="008765B2" w:rsidP="008765B2">
            <w:pPr>
              <w:spacing w:after="0"/>
              <w:rPr>
                <w:szCs w:val="20"/>
                <w:lang w:bidi="sa-IN"/>
              </w:rPr>
            </w:pPr>
          </w:p>
          <w:p w14:paraId="1B2F9A33" w14:textId="77777777" w:rsidR="008765B2" w:rsidRDefault="008765B2" w:rsidP="008765B2">
            <w:pPr>
              <w:spacing w:after="0"/>
              <w:rPr>
                <w:szCs w:val="20"/>
                <w:lang w:bidi="sa-IN"/>
              </w:rPr>
            </w:pPr>
          </w:p>
          <w:p w14:paraId="6E3A234D" w14:textId="48CEEE23" w:rsidR="00F7418A" w:rsidRPr="00050E10" w:rsidRDefault="00221D6D" w:rsidP="008765B2">
            <w:pPr>
              <w:spacing w:after="0"/>
              <w:rPr>
                <w:sz w:val="22"/>
                <w:lang w:bidi="sa-IN"/>
              </w:rPr>
            </w:pPr>
            <w:r>
              <w:rPr>
                <w:sz w:val="22"/>
                <w:lang w:bidi="sa-IN"/>
              </w:rPr>
              <w:t>Now that the SecOps user</w:t>
            </w:r>
            <w:r w:rsidR="008765B2" w:rsidRPr="00050E10">
              <w:rPr>
                <w:sz w:val="22"/>
                <w:lang w:bidi="sa-IN"/>
              </w:rPr>
              <w:t xml:space="preserve"> ha</w:t>
            </w:r>
            <w:r>
              <w:rPr>
                <w:sz w:val="22"/>
                <w:lang w:bidi="sa-IN"/>
              </w:rPr>
              <w:t>s</w:t>
            </w:r>
            <w:r w:rsidR="008765B2" w:rsidRPr="00050E10">
              <w:rPr>
                <w:sz w:val="22"/>
                <w:lang w:bidi="sa-IN"/>
              </w:rPr>
              <w:t xml:space="preserve"> demonstrated how </w:t>
            </w:r>
            <w:r w:rsidR="00E22E85">
              <w:rPr>
                <w:sz w:val="22"/>
                <w:lang w:bidi="sa-IN"/>
              </w:rPr>
              <w:t xml:space="preserve">to </w:t>
            </w:r>
            <w:r w:rsidR="008765B2" w:rsidRPr="00050E10">
              <w:rPr>
                <w:sz w:val="22"/>
                <w:lang w:bidi="sa-IN"/>
              </w:rPr>
              <w:t>initiate a live response session and perform basic remediation, get a mini memory dump using a PowerShell script, and use forensic tools such as Sysinternals to acquire forensic information on a machine</w:t>
            </w:r>
            <w:r w:rsidR="00F7293D" w:rsidRPr="00050E10">
              <w:rPr>
                <w:sz w:val="22"/>
                <w:lang w:bidi="sa-IN"/>
              </w:rPr>
              <w:t>.</w:t>
            </w:r>
          </w:p>
          <w:p w14:paraId="00D26BBD" w14:textId="77777777" w:rsidR="008765B2" w:rsidRDefault="008765B2" w:rsidP="008765B2">
            <w:pPr>
              <w:spacing w:after="0"/>
              <w:rPr>
                <w:szCs w:val="20"/>
                <w:lang w:bidi="sa-IN"/>
              </w:rPr>
            </w:pPr>
          </w:p>
          <w:p w14:paraId="27F6660B" w14:textId="39792A90" w:rsidR="008765B2" w:rsidRPr="00050E10" w:rsidRDefault="008765B2" w:rsidP="008765B2">
            <w:pPr>
              <w:spacing w:after="0"/>
              <w:rPr>
                <w:sz w:val="22"/>
                <w:lang w:bidi="sa-IN"/>
              </w:rPr>
            </w:pPr>
            <w:r w:rsidRPr="00050E10">
              <w:rPr>
                <w:sz w:val="22"/>
                <w:lang w:bidi="sa-IN"/>
              </w:rPr>
              <w:t>This tutorial emphasizes the typical scenarios and commands that would be useful when an in-depth investigation and remediation is needed on a compromised device.</w:t>
            </w:r>
          </w:p>
          <w:p w14:paraId="7296094B" w14:textId="755750CD" w:rsidR="008765B2" w:rsidRPr="00A714BD" w:rsidRDefault="008765B2" w:rsidP="008765B2">
            <w:pPr>
              <w:spacing w:after="0"/>
              <w:rPr>
                <w:szCs w:val="20"/>
                <w:lang w:bidi="sa-IN"/>
              </w:rPr>
            </w:pPr>
          </w:p>
        </w:tc>
        <w:tc>
          <w:tcPr>
            <w:tcW w:w="5580" w:type="dxa"/>
          </w:tcPr>
          <w:p w14:paraId="1786C918" w14:textId="79FE68B7" w:rsidR="00565C17" w:rsidRPr="00050E10" w:rsidRDefault="00E57328" w:rsidP="00B65C3B">
            <w:pPr>
              <w:pStyle w:val="Ln1"/>
              <w:rPr>
                <w:rFonts w:cs="Segoe UI"/>
                <w:sz w:val="22"/>
                <w:szCs w:val="22"/>
                <w:lang w:bidi="sa-IN"/>
              </w:rPr>
            </w:pPr>
            <w:r>
              <w:rPr>
                <w:rFonts w:cs="Segoe UI"/>
                <w:sz w:val="22"/>
                <w:szCs w:val="22"/>
                <w:lang w:bidi="sa-IN"/>
              </w:rPr>
              <w:t xml:space="preserve"> </w:t>
            </w:r>
            <w:r w:rsidR="00565C17" w:rsidRPr="00050E10">
              <w:rPr>
                <w:rFonts w:cs="Segoe UI"/>
                <w:sz w:val="22"/>
                <w:szCs w:val="22"/>
                <w:lang w:bidi="sa-IN"/>
              </w:rPr>
              <w:t xml:space="preserve">Perform the following pre-demo steps on your </w:t>
            </w:r>
            <w:r w:rsidR="003277D7" w:rsidRPr="00050E10">
              <w:rPr>
                <w:rFonts w:cs="Segoe UI"/>
                <w:sz w:val="22"/>
                <w:szCs w:val="22"/>
                <w:lang w:bidi="sa-IN"/>
              </w:rPr>
              <w:t>local PC:</w:t>
            </w:r>
          </w:p>
          <w:p w14:paraId="02416D49" w14:textId="2F6EC4C6" w:rsidR="000A5E60" w:rsidRPr="00050E10" w:rsidRDefault="00B54680" w:rsidP="00CE6045">
            <w:pPr>
              <w:pStyle w:val="Ln1"/>
              <w:numPr>
                <w:ilvl w:val="3"/>
                <w:numId w:val="13"/>
              </w:numPr>
              <w:rPr>
                <w:rFonts w:cs="Segoe UI"/>
                <w:sz w:val="22"/>
                <w:szCs w:val="22"/>
                <w:lang w:bidi="sa-IN"/>
              </w:rPr>
            </w:pPr>
            <w:r w:rsidRPr="00050E10">
              <w:rPr>
                <w:rFonts w:cs="Segoe UI"/>
                <w:sz w:val="22"/>
                <w:szCs w:val="22"/>
              </w:rPr>
              <w:t>Download</w:t>
            </w:r>
            <w:r w:rsidRPr="00050E10">
              <w:rPr>
                <w:rFonts w:cs="Segoe UI"/>
                <w:sz w:val="22"/>
                <w:szCs w:val="22"/>
                <w:lang w:bidi="sa-IN"/>
              </w:rPr>
              <w:t xml:space="preserve"> </w:t>
            </w:r>
            <w:proofErr w:type="spellStart"/>
            <w:r w:rsidR="005F2132" w:rsidRPr="00050E10">
              <w:rPr>
                <w:rFonts w:cs="Segoe UI"/>
                <w:b/>
                <w:bCs/>
                <w:sz w:val="22"/>
                <w:szCs w:val="22"/>
                <w:lang w:bidi="sa-IN"/>
              </w:rPr>
              <w:t>NTFSInfo</w:t>
            </w:r>
            <w:proofErr w:type="spellEnd"/>
            <w:r w:rsidR="005F2132" w:rsidRPr="00050E10">
              <w:rPr>
                <w:rFonts w:cs="Segoe UI"/>
                <w:sz w:val="22"/>
                <w:szCs w:val="22"/>
                <w:lang w:bidi="sa-IN"/>
              </w:rPr>
              <w:t xml:space="preserve"> </w:t>
            </w:r>
            <w:r w:rsidRPr="00050E10">
              <w:rPr>
                <w:rFonts w:cs="Segoe UI"/>
                <w:sz w:val="22"/>
                <w:szCs w:val="22"/>
                <w:lang w:bidi="sa-IN"/>
              </w:rPr>
              <w:t xml:space="preserve">from the </w:t>
            </w:r>
            <w:hyperlink r:id="rId58" w:history="1">
              <w:proofErr w:type="spellStart"/>
              <w:r w:rsidRPr="00050E10">
                <w:rPr>
                  <w:rStyle w:val="Hyperlink"/>
                  <w:rFonts w:cs="Segoe UI"/>
                  <w:sz w:val="22"/>
                  <w:szCs w:val="22"/>
                  <w:lang w:bidi="sa-IN"/>
                </w:rPr>
                <w:t>NTFSInfo</w:t>
              </w:r>
              <w:proofErr w:type="spellEnd"/>
            </w:hyperlink>
            <w:r w:rsidRPr="00050E10">
              <w:rPr>
                <w:rFonts w:cs="Segoe UI"/>
                <w:sz w:val="22"/>
                <w:szCs w:val="22"/>
                <w:lang w:bidi="sa-IN"/>
              </w:rPr>
              <w:t xml:space="preserve"> page.</w:t>
            </w:r>
          </w:p>
          <w:p w14:paraId="53A6D26F" w14:textId="17A9C060" w:rsidR="0056030A" w:rsidRPr="00050E10" w:rsidRDefault="00B54680" w:rsidP="00CE6045">
            <w:pPr>
              <w:pStyle w:val="Ln1"/>
              <w:numPr>
                <w:ilvl w:val="3"/>
                <w:numId w:val="13"/>
              </w:numPr>
              <w:rPr>
                <w:rFonts w:cs="Segoe UI"/>
                <w:sz w:val="22"/>
                <w:szCs w:val="22"/>
                <w:lang w:bidi="sa-IN"/>
              </w:rPr>
            </w:pPr>
            <w:r w:rsidRPr="00050E10">
              <w:rPr>
                <w:rFonts w:cs="Segoe UI"/>
                <w:sz w:val="22"/>
                <w:szCs w:val="22"/>
              </w:rPr>
              <w:t>Extract</w:t>
            </w:r>
            <w:r w:rsidRPr="00050E10">
              <w:rPr>
                <w:rFonts w:cs="Segoe UI"/>
                <w:sz w:val="22"/>
                <w:szCs w:val="22"/>
                <w:lang w:bidi="sa-IN"/>
              </w:rPr>
              <w:t xml:space="preserve"> </w:t>
            </w:r>
            <w:r w:rsidR="005A367E" w:rsidRPr="00050E10">
              <w:rPr>
                <w:rFonts w:cs="Segoe UI"/>
                <w:sz w:val="22"/>
                <w:szCs w:val="22"/>
                <w:lang w:bidi="sa-IN"/>
              </w:rPr>
              <w:t xml:space="preserve">contents of </w:t>
            </w:r>
            <w:r w:rsidRPr="00050E10">
              <w:rPr>
                <w:rFonts w:cs="Segoe UI"/>
                <w:sz w:val="22"/>
                <w:szCs w:val="22"/>
                <w:lang w:bidi="sa-IN"/>
              </w:rPr>
              <w:t>the downloaded zip file</w:t>
            </w:r>
            <w:r w:rsidR="005A367E" w:rsidRPr="00050E10">
              <w:rPr>
                <w:rFonts w:cs="Segoe UI"/>
                <w:sz w:val="22"/>
                <w:szCs w:val="22"/>
                <w:lang w:bidi="sa-IN"/>
              </w:rPr>
              <w:t xml:space="preserve"> locally</w:t>
            </w:r>
            <w:r w:rsidRPr="00050E10">
              <w:rPr>
                <w:rFonts w:cs="Segoe UI"/>
                <w:sz w:val="22"/>
                <w:szCs w:val="22"/>
                <w:lang w:bidi="sa-IN"/>
              </w:rPr>
              <w:t>.</w:t>
            </w:r>
          </w:p>
          <w:p w14:paraId="3F926ADC" w14:textId="417796B4" w:rsidR="00AB229D" w:rsidRPr="00050E10" w:rsidRDefault="00B54680" w:rsidP="00CE6045">
            <w:pPr>
              <w:pStyle w:val="Ln1"/>
              <w:numPr>
                <w:ilvl w:val="3"/>
                <w:numId w:val="13"/>
              </w:numPr>
              <w:rPr>
                <w:rFonts w:cs="Segoe UI"/>
                <w:sz w:val="22"/>
                <w:szCs w:val="22"/>
                <w:lang w:bidi="sa-IN"/>
              </w:rPr>
            </w:pPr>
            <w:r w:rsidRPr="00050E10">
              <w:rPr>
                <w:rFonts w:cs="Segoe UI"/>
                <w:b/>
                <w:bCs/>
                <w:sz w:val="22"/>
                <w:szCs w:val="22"/>
              </w:rPr>
              <w:t>Upload</w:t>
            </w:r>
            <w:r w:rsidRPr="00050E10">
              <w:rPr>
                <w:rFonts w:cs="Segoe UI"/>
                <w:sz w:val="22"/>
                <w:szCs w:val="22"/>
                <w:lang w:bidi="sa-IN"/>
              </w:rPr>
              <w:t xml:space="preserve"> </w:t>
            </w:r>
            <w:r w:rsidR="00F16FD4" w:rsidRPr="00050E10">
              <w:rPr>
                <w:rFonts w:cs="Segoe UI"/>
                <w:sz w:val="22"/>
                <w:szCs w:val="22"/>
                <w:lang w:bidi="sa-IN"/>
              </w:rPr>
              <w:t>the content (</w:t>
            </w:r>
            <w:r w:rsidRPr="00050E10">
              <w:rPr>
                <w:rFonts w:cs="Segoe UI"/>
                <w:b/>
                <w:bCs/>
                <w:sz w:val="22"/>
                <w:szCs w:val="22"/>
                <w:lang w:bidi="sa-IN"/>
              </w:rPr>
              <w:t>ntfsinfo64.exe</w:t>
            </w:r>
            <w:r w:rsidR="00F16FD4" w:rsidRPr="00050E10">
              <w:rPr>
                <w:rFonts w:cs="Segoe UI"/>
                <w:sz w:val="22"/>
                <w:szCs w:val="22"/>
                <w:lang w:bidi="sa-IN"/>
              </w:rPr>
              <w:t>)</w:t>
            </w:r>
            <w:r w:rsidRPr="00050E10">
              <w:rPr>
                <w:rFonts w:cs="Segoe UI"/>
                <w:sz w:val="22"/>
                <w:szCs w:val="22"/>
                <w:lang w:bidi="sa-IN"/>
              </w:rPr>
              <w:t xml:space="preserve"> to </w:t>
            </w:r>
            <w:r w:rsidR="00354E83" w:rsidRPr="00050E10">
              <w:rPr>
                <w:rFonts w:cs="Segoe UI"/>
                <w:sz w:val="22"/>
                <w:szCs w:val="22"/>
                <w:lang w:bidi="sa-IN"/>
              </w:rPr>
              <w:t xml:space="preserve">the </w:t>
            </w:r>
            <w:r w:rsidR="00B05027" w:rsidRPr="00050E10">
              <w:rPr>
                <w:rFonts w:cs="Segoe UI"/>
                <w:sz w:val="22"/>
                <w:szCs w:val="22"/>
                <w:lang w:bidi="sa-IN"/>
              </w:rPr>
              <w:t xml:space="preserve">machine’s </w:t>
            </w:r>
            <w:r w:rsidR="00354E83" w:rsidRPr="00050E10">
              <w:rPr>
                <w:rFonts w:cs="Segoe UI"/>
                <w:sz w:val="22"/>
                <w:szCs w:val="22"/>
                <w:lang w:bidi="sa-IN"/>
              </w:rPr>
              <w:t xml:space="preserve">Live Response </w:t>
            </w:r>
            <w:r w:rsidRPr="00050E10">
              <w:rPr>
                <w:rFonts w:cs="Segoe UI"/>
                <w:b/>
                <w:bCs/>
                <w:sz w:val="22"/>
                <w:szCs w:val="22"/>
                <w:lang w:bidi="sa-IN"/>
              </w:rPr>
              <w:t>library</w:t>
            </w:r>
            <w:r w:rsidR="00354E83" w:rsidRPr="00050E10">
              <w:rPr>
                <w:rFonts w:cs="Segoe UI"/>
                <w:sz w:val="22"/>
                <w:szCs w:val="22"/>
                <w:lang w:bidi="sa-IN"/>
              </w:rPr>
              <w:t xml:space="preserve">, as detailed in </w:t>
            </w:r>
            <w:r w:rsidR="00F4481C" w:rsidRPr="00050E10">
              <w:rPr>
                <w:rFonts w:cs="Segoe UI"/>
                <w:sz w:val="22"/>
                <w:szCs w:val="22"/>
                <w:lang w:bidi="sa-IN"/>
              </w:rPr>
              <w:t xml:space="preserve">the </w:t>
            </w:r>
            <w:r w:rsidR="00354E83" w:rsidRPr="00050E10">
              <w:rPr>
                <w:rFonts w:cs="Segoe UI"/>
                <w:sz w:val="22"/>
                <w:szCs w:val="22"/>
                <w:lang w:bidi="sa-IN"/>
              </w:rPr>
              <w:t>previous section.</w:t>
            </w:r>
          </w:p>
          <w:p w14:paraId="15A8487A" w14:textId="1368C96B" w:rsidR="00B54680" w:rsidRPr="00050E10" w:rsidRDefault="00C24DAD" w:rsidP="00CE6045">
            <w:pPr>
              <w:pStyle w:val="Ln1"/>
              <w:numPr>
                <w:ilvl w:val="3"/>
                <w:numId w:val="13"/>
              </w:numPr>
              <w:rPr>
                <w:rFonts w:cs="Segoe UI"/>
                <w:sz w:val="22"/>
                <w:szCs w:val="22"/>
                <w:lang w:bidi="sa-IN"/>
              </w:rPr>
            </w:pPr>
            <w:r w:rsidRPr="00050E10">
              <w:rPr>
                <w:rFonts w:cs="Segoe UI"/>
                <w:sz w:val="22"/>
                <w:szCs w:val="22"/>
                <w:lang w:bidi="sa-IN"/>
              </w:rPr>
              <w:t xml:space="preserve">In </w:t>
            </w:r>
            <w:r w:rsidR="00B54680" w:rsidRPr="00050E10">
              <w:rPr>
                <w:rFonts w:cs="Segoe UI"/>
                <w:sz w:val="22"/>
                <w:szCs w:val="22"/>
                <w:lang w:bidi="sa-IN"/>
              </w:rPr>
              <w:t xml:space="preserve">Notepad. Copy and paste the following script: </w:t>
            </w:r>
          </w:p>
          <w:p w14:paraId="73F133C1" w14:textId="476F6242" w:rsidR="00B54680" w:rsidRPr="00050E10" w:rsidRDefault="00F7293D" w:rsidP="00951548">
            <w:pPr>
              <w:pStyle w:val="Code"/>
              <w:rPr>
                <w:rFonts w:ascii="Segoe UI" w:hAnsi="Segoe UI"/>
                <w:b/>
                <w:bCs/>
                <w:sz w:val="22"/>
                <w:szCs w:val="22"/>
                <w:lang w:bidi="sa-IN"/>
              </w:rPr>
            </w:pPr>
            <w:r w:rsidRPr="00050E10">
              <w:rPr>
                <w:rFonts w:ascii="Segoe UI" w:hAnsi="Segoe UI"/>
                <w:sz w:val="22"/>
                <w:szCs w:val="22"/>
                <w:lang w:bidi="sa-IN"/>
              </w:rPr>
              <w:t>.</w:t>
            </w:r>
            <w:r w:rsidR="00B54680" w:rsidRPr="00050E10">
              <w:rPr>
                <w:rFonts w:ascii="Segoe UI" w:hAnsi="Segoe UI"/>
                <w:b/>
                <w:bCs/>
                <w:sz w:val="22"/>
                <w:szCs w:val="22"/>
                <w:lang w:bidi="sa-IN"/>
              </w:rPr>
              <w:t>\</w:t>
            </w:r>
            <w:r w:rsidR="00B54680" w:rsidRPr="00050E10">
              <w:rPr>
                <w:rFonts w:ascii="Segoe UI" w:hAnsi="Segoe UI"/>
                <w:b/>
                <w:bCs/>
                <w:sz w:val="22"/>
                <w:szCs w:val="22"/>
              </w:rPr>
              <w:t>ntfsinfo64</w:t>
            </w:r>
            <w:r w:rsidR="00B54680" w:rsidRPr="00050E10">
              <w:rPr>
                <w:rFonts w:ascii="Segoe UI" w:hAnsi="Segoe UI"/>
                <w:b/>
                <w:bCs/>
                <w:sz w:val="22"/>
                <w:szCs w:val="22"/>
                <w:lang w:bidi="sa-IN"/>
              </w:rPr>
              <w:t>.exe /</w:t>
            </w:r>
            <w:proofErr w:type="spellStart"/>
            <w:r w:rsidR="00B54680" w:rsidRPr="00050E10">
              <w:rPr>
                <w:rFonts w:ascii="Segoe UI" w:hAnsi="Segoe UI"/>
                <w:b/>
                <w:bCs/>
                <w:sz w:val="22"/>
                <w:szCs w:val="22"/>
                <w:lang w:bidi="sa-IN"/>
              </w:rPr>
              <w:t>accepteula</w:t>
            </w:r>
            <w:proofErr w:type="spellEnd"/>
            <w:r w:rsidR="00B54680" w:rsidRPr="00050E10">
              <w:rPr>
                <w:rFonts w:ascii="Segoe UI" w:hAnsi="Segoe UI"/>
                <w:b/>
                <w:bCs/>
                <w:sz w:val="22"/>
                <w:szCs w:val="22"/>
                <w:lang w:bidi="sa-IN"/>
              </w:rPr>
              <w:t xml:space="preserve"> c:\ </w:t>
            </w:r>
          </w:p>
          <w:p w14:paraId="12578EB3" w14:textId="37145DB9" w:rsidR="00F7418A" w:rsidRPr="00050E10" w:rsidRDefault="00B54680" w:rsidP="00CE6045">
            <w:pPr>
              <w:pStyle w:val="Ln1"/>
              <w:numPr>
                <w:ilvl w:val="3"/>
                <w:numId w:val="13"/>
              </w:numPr>
              <w:rPr>
                <w:rFonts w:cs="Segoe UI"/>
                <w:sz w:val="22"/>
                <w:szCs w:val="22"/>
                <w:lang w:bidi="sa-IN"/>
              </w:rPr>
            </w:pPr>
            <w:r w:rsidRPr="00050E10">
              <w:rPr>
                <w:rFonts w:cs="Segoe UI"/>
                <w:sz w:val="22"/>
                <w:szCs w:val="22"/>
              </w:rPr>
              <w:t>Save</w:t>
            </w:r>
            <w:r w:rsidRPr="00050E10">
              <w:rPr>
                <w:rFonts w:cs="Segoe UI"/>
                <w:sz w:val="22"/>
                <w:szCs w:val="22"/>
                <w:lang w:bidi="sa-IN"/>
              </w:rPr>
              <w:t xml:space="preserve"> the script file as </w:t>
            </w:r>
            <w:r w:rsidRPr="00050E10">
              <w:rPr>
                <w:rFonts w:cs="Segoe UI"/>
                <w:b/>
                <w:bCs/>
                <w:sz w:val="22"/>
                <w:szCs w:val="22"/>
                <w:lang w:bidi="sa-IN"/>
              </w:rPr>
              <w:t>MFTdump.ps1</w:t>
            </w:r>
            <w:r w:rsidR="00F7293D" w:rsidRPr="00050E10">
              <w:rPr>
                <w:rFonts w:cs="Segoe UI"/>
                <w:sz w:val="22"/>
                <w:szCs w:val="22"/>
                <w:lang w:bidi="sa-IN"/>
              </w:rPr>
              <w:t>.</w:t>
            </w:r>
          </w:p>
          <w:p w14:paraId="04F9FAD9" w14:textId="430618C4" w:rsidR="00E81FA4" w:rsidRPr="00050E10" w:rsidRDefault="00E81FA4" w:rsidP="00CE6045">
            <w:pPr>
              <w:pStyle w:val="Ln1"/>
              <w:numPr>
                <w:ilvl w:val="3"/>
                <w:numId w:val="13"/>
              </w:numPr>
              <w:rPr>
                <w:rFonts w:cs="Segoe UI"/>
                <w:sz w:val="22"/>
                <w:szCs w:val="22"/>
                <w:lang w:bidi="sa-IN"/>
              </w:rPr>
            </w:pPr>
            <w:r w:rsidRPr="00050E10">
              <w:rPr>
                <w:rFonts w:cs="Segoe UI"/>
                <w:b/>
                <w:bCs/>
                <w:sz w:val="22"/>
                <w:szCs w:val="22"/>
                <w:lang w:bidi="sa-IN"/>
              </w:rPr>
              <w:t>Upload</w:t>
            </w:r>
            <w:r w:rsidRPr="00050E10">
              <w:rPr>
                <w:rFonts w:cs="Segoe UI"/>
                <w:sz w:val="22"/>
                <w:szCs w:val="22"/>
                <w:lang w:bidi="sa-IN"/>
              </w:rPr>
              <w:t xml:space="preserve"> this file to the machine’s Live Response </w:t>
            </w:r>
            <w:r w:rsidRPr="00050E10">
              <w:rPr>
                <w:rFonts w:cs="Segoe UI"/>
                <w:b/>
                <w:bCs/>
                <w:sz w:val="22"/>
                <w:szCs w:val="22"/>
                <w:lang w:bidi="sa-IN"/>
              </w:rPr>
              <w:t>library</w:t>
            </w:r>
            <w:r w:rsidRPr="00050E10">
              <w:rPr>
                <w:rFonts w:cs="Segoe UI"/>
                <w:sz w:val="22"/>
                <w:szCs w:val="22"/>
                <w:lang w:bidi="sa-IN"/>
              </w:rPr>
              <w:t>, as detailed in the previous section.</w:t>
            </w:r>
          </w:p>
          <w:p w14:paraId="581A0BB2" w14:textId="6296A88E" w:rsidR="00612447" w:rsidRPr="00050E10" w:rsidRDefault="008349E5" w:rsidP="00CE6045">
            <w:pPr>
              <w:pStyle w:val="Ln1"/>
              <w:numPr>
                <w:ilvl w:val="3"/>
                <w:numId w:val="13"/>
              </w:numPr>
              <w:rPr>
                <w:rFonts w:cs="Segoe UI"/>
                <w:sz w:val="22"/>
                <w:szCs w:val="22"/>
                <w:lang w:bidi="sa-IN"/>
              </w:rPr>
            </w:pPr>
            <w:r w:rsidRPr="00050E10">
              <w:rPr>
                <w:rFonts w:cs="Segoe UI"/>
                <w:sz w:val="22"/>
                <w:szCs w:val="22"/>
              </w:rPr>
              <w:t xml:space="preserve">In the Live Response console, type </w:t>
            </w:r>
            <w:r w:rsidR="00B54680" w:rsidRPr="00050E10">
              <w:rPr>
                <w:rFonts w:cs="Segoe UI"/>
                <w:b/>
                <w:bCs/>
                <w:sz w:val="22"/>
                <w:szCs w:val="22"/>
              </w:rPr>
              <w:t>library</w:t>
            </w:r>
            <w:r w:rsidR="00B54680" w:rsidRPr="00050E10">
              <w:rPr>
                <w:rFonts w:cs="Segoe UI"/>
                <w:sz w:val="22"/>
                <w:szCs w:val="22"/>
                <w:lang w:bidi="sa-IN"/>
              </w:rPr>
              <w:t xml:space="preserve"> </w:t>
            </w:r>
            <w:r w:rsidRPr="00050E10">
              <w:rPr>
                <w:rFonts w:cs="Segoe UI"/>
                <w:sz w:val="22"/>
                <w:szCs w:val="22"/>
                <w:lang w:bidi="sa-IN"/>
              </w:rPr>
              <w:t xml:space="preserve">and </w:t>
            </w:r>
            <w:r w:rsidRPr="00050E10">
              <w:rPr>
                <w:rFonts w:cs="Segoe UI"/>
                <w:b/>
                <w:bCs/>
                <w:sz w:val="22"/>
                <w:szCs w:val="22"/>
                <w:lang w:bidi="sa-IN"/>
              </w:rPr>
              <w:t>&lt;Enter&gt;</w:t>
            </w:r>
            <w:r w:rsidRPr="00050E10">
              <w:rPr>
                <w:rFonts w:cs="Segoe UI"/>
                <w:sz w:val="22"/>
                <w:szCs w:val="22"/>
                <w:lang w:bidi="sa-IN"/>
              </w:rPr>
              <w:t xml:space="preserve"> </w:t>
            </w:r>
            <w:r w:rsidR="00B54680" w:rsidRPr="00050E10">
              <w:rPr>
                <w:rFonts w:cs="Segoe UI"/>
                <w:sz w:val="22"/>
                <w:szCs w:val="22"/>
                <w:lang w:bidi="sa-IN"/>
              </w:rPr>
              <w:t xml:space="preserve">to </w:t>
            </w:r>
            <w:r w:rsidRPr="00050E10">
              <w:rPr>
                <w:rFonts w:cs="Segoe UI"/>
                <w:sz w:val="22"/>
                <w:szCs w:val="22"/>
                <w:lang w:bidi="sa-IN"/>
              </w:rPr>
              <w:t>verify</w:t>
            </w:r>
            <w:r w:rsidR="00C2405D">
              <w:rPr>
                <w:rFonts w:cs="Segoe UI"/>
                <w:sz w:val="22"/>
                <w:szCs w:val="22"/>
                <w:lang w:bidi="sa-IN"/>
              </w:rPr>
              <w:t xml:space="preserve"> </w:t>
            </w:r>
            <w:r w:rsidR="00B54680" w:rsidRPr="00050E10">
              <w:rPr>
                <w:rFonts w:cs="Segoe UI"/>
                <w:sz w:val="22"/>
                <w:szCs w:val="22"/>
                <w:lang w:bidi="sa-IN"/>
              </w:rPr>
              <w:t>the newly added files</w:t>
            </w:r>
            <w:r w:rsidRPr="00050E10">
              <w:rPr>
                <w:rFonts w:cs="Segoe UI"/>
                <w:sz w:val="22"/>
                <w:szCs w:val="22"/>
                <w:lang w:bidi="sa-IN"/>
              </w:rPr>
              <w:t xml:space="preserve"> exist in the machine.</w:t>
            </w:r>
          </w:p>
          <w:p w14:paraId="34137A5D" w14:textId="6017126F" w:rsidR="00B54680" w:rsidRPr="00050E10" w:rsidRDefault="000F7E40" w:rsidP="00B65C3B">
            <w:pPr>
              <w:pStyle w:val="Ln1"/>
              <w:rPr>
                <w:rFonts w:cs="Segoe UI"/>
                <w:sz w:val="22"/>
                <w:szCs w:val="22"/>
                <w:lang w:bidi="sa-IN"/>
              </w:rPr>
            </w:pPr>
            <w:r>
              <w:rPr>
                <w:rFonts w:cs="Segoe UI"/>
                <w:sz w:val="22"/>
                <w:szCs w:val="22"/>
                <w:lang w:bidi="sa-IN"/>
              </w:rPr>
              <w:t xml:space="preserve"> </w:t>
            </w:r>
            <w:r w:rsidR="009C1E7F" w:rsidRPr="00050E10">
              <w:rPr>
                <w:rFonts w:cs="Segoe UI"/>
                <w:sz w:val="22"/>
                <w:szCs w:val="22"/>
                <w:lang w:bidi="sa-IN"/>
              </w:rPr>
              <w:t xml:space="preserve">Type </w:t>
            </w:r>
            <w:proofErr w:type="spellStart"/>
            <w:r w:rsidR="00B54680" w:rsidRPr="00050E10">
              <w:rPr>
                <w:rFonts w:cs="Segoe UI"/>
                <w:b/>
                <w:bCs/>
                <w:sz w:val="22"/>
                <w:szCs w:val="22"/>
                <w:lang w:bidi="sa-IN"/>
              </w:rPr>
              <w:t>putfile</w:t>
            </w:r>
            <w:proofErr w:type="spellEnd"/>
            <w:r w:rsidR="00B54680" w:rsidRPr="00050E10">
              <w:rPr>
                <w:rFonts w:cs="Segoe UI"/>
                <w:b/>
                <w:bCs/>
                <w:sz w:val="22"/>
                <w:szCs w:val="22"/>
                <w:lang w:bidi="sa-IN"/>
              </w:rPr>
              <w:t xml:space="preserve"> ntfsinfo64.exe</w:t>
            </w:r>
            <w:r w:rsidR="007D31FE" w:rsidRPr="00050E10">
              <w:rPr>
                <w:rFonts w:cs="Segoe UI"/>
                <w:b/>
                <w:bCs/>
                <w:sz w:val="22"/>
                <w:szCs w:val="22"/>
                <w:lang w:bidi="sa-IN"/>
              </w:rPr>
              <w:t xml:space="preserve"> -over</w:t>
            </w:r>
            <w:r w:rsidR="005076B1" w:rsidRPr="00050E10">
              <w:rPr>
                <w:rFonts w:cs="Segoe UI"/>
                <w:b/>
                <w:bCs/>
                <w:sz w:val="22"/>
                <w:szCs w:val="22"/>
                <w:lang w:bidi="sa-IN"/>
              </w:rPr>
              <w:t>wri</w:t>
            </w:r>
            <w:r w:rsidR="007D31FE" w:rsidRPr="00050E10">
              <w:rPr>
                <w:rFonts w:cs="Segoe UI"/>
                <w:b/>
                <w:bCs/>
                <w:sz w:val="22"/>
                <w:szCs w:val="22"/>
                <w:lang w:bidi="sa-IN"/>
              </w:rPr>
              <w:t>t</w:t>
            </w:r>
            <w:r w:rsidR="005076B1" w:rsidRPr="00050E10">
              <w:rPr>
                <w:rFonts w:cs="Segoe UI"/>
                <w:b/>
                <w:bCs/>
                <w:sz w:val="22"/>
                <w:szCs w:val="22"/>
                <w:lang w:bidi="sa-IN"/>
              </w:rPr>
              <w:t>e</w:t>
            </w:r>
            <w:r w:rsidR="003D3540">
              <w:rPr>
                <w:rFonts w:cs="Segoe UI"/>
                <w:b/>
                <w:bCs/>
                <w:sz w:val="22"/>
                <w:szCs w:val="22"/>
                <w:lang w:bidi="sa-IN"/>
              </w:rPr>
              <w:t>.</w:t>
            </w:r>
            <w:r w:rsidR="00B54680" w:rsidRPr="00050E10">
              <w:rPr>
                <w:rFonts w:cs="Segoe UI"/>
                <w:sz w:val="22"/>
                <w:szCs w:val="22"/>
                <w:lang w:bidi="sa-IN"/>
              </w:rPr>
              <w:t xml:space="preserve"> This command will download the file from </w:t>
            </w:r>
            <w:r w:rsidR="00F4481C" w:rsidRPr="00050E10">
              <w:rPr>
                <w:rFonts w:cs="Segoe UI"/>
                <w:sz w:val="22"/>
                <w:szCs w:val="22"/>
                <w:lang w:bidi="sa-IN"/>
              </w:rPr>
              <w:t xml:space="preserve">the </w:t>
            </w:r>
            <w:r w:rsidR="00B54680" w:rsidRPr="00050E10">
              <w:rPr>
                <w:rFonts w:cs="Segoe UI"/>
                <w:sz w:val="22"/>
                <w:szCs w:val="22"/>
                <w:lang w:bidi="sa-IN"/>
              </w:rPr>
              <w:t>live response library to the "C:\ProgramData\Microsoft\Windows Defender Advanced Threat Protection\Downloads\</w:t>
            </w:r>
            <w:r w:rsidR="00C2405D" w:rsidRPr="00050E10">
              <w:rPr>
                <w:rFonts w:cs="Segoe UI"/>
                <w:sz w:val="22"/>
                <w:szCs w:val="22"/>
                <w:lang w:bidi="sa-IN"/>
              </w:rPr>
              <w:t>"</w:t>
            </w:r>
            <w:r w:rsidR="00B54680" w:rsidRPr="00050E10">
              <w:rPr>
                <w:rFonts w:cs="Segoe UI"/>
                <w:sz w:val="22"/>
                <w:szCs w:val="22"/>
                <w:lang w:bidi="sa-IN"/>
              </w:rPr>
              <w:t xml:space="preserve"> local machine directory on the machine you are connected to</w:t>
            </w:r>
            <w:r w:rsidR="00852A8D" w:rsidRPr="00050E10">
              <w:rPr>
                <w:rFonts w:cs="Segoe UI"/>
                <w:sz w:val="22"/>
                <w:szCs w:val="22"/>
                <w:lang w:bidi="sa-IN"/>
              </w:rPr>
              <w:t>.</w:t>
            </w:r>
          </w:p>
          <w:p w14:paraId="1C04FEA3" w14:textId="677AB8C9" w:rsidR="00B54680" w:rsidRPr="00050E10" w:rsidRDefault="000F7E40" w:rsidP="00B65C3B">
            <w:pPr>
              <w:pStyle w:val="Ln1"/>
              <w:rPr>
                <w:rFonts w:cs="Segoe UI"/>
                <w:sz w:val="22"/>
                <w:szCs w:val="22"/>
                <w:lang w:bidi="sa-IN"/>
              </w:rPr>
            </w:pPr>
            <w:r>
              <w:rPr>
                <w:rFonts w:cs="Segoe UI"/>
                <w:sz w:val="22"/>
                <w:szCs w:val="22"/>
                <w:lang w:bidi="sa-IN"/>
              </w:rPr>
              <w:t xml:space="preserve"> </w:t>
            </w:r>
            <w:r w:rsidR="00B54680" w:rsidRPr="00050E10">
              <w:rPr>
                <w:rFonts w:cs="Segoe UI"/>
                <w:sz w:val="22"/>
                <w:szCs w:val="22"/>
                <w:lang w:bidi="sa-IN"/>
              </w:rPr>
              <w:t xml:space="preserve">Type </w:t>
            </w:r>
            <w:r w:rsidR="00B54680" w:rsidRPr="00050E10">
              <w:rPr>
                <w:rFonts w:cs="Segoe UI"/>
                <w:b/>
                <w:bCs/>
                <w:sz w:val="22"/>
                <w:szCs w:val="22"/>
              </w:rPr>
              <w:t>run</w:t>
            </w:r>
            <w:r w:rsidR="00B54680" w:rsidRPr="00050E10">
              <w:rPr>
                <w:rFonts w:cs="Segoe UI"/>
                <w:b/>
                <w:bCs/>
                <w:sz w:val="22"/>
                <w:szCs w:val="22"/>
                <w:lang w:bidi="sa-IN"/>
              </w:rPr>
              <w:t xml:space="preserve"> MFTdump.ps</w:t>
            </w:r>
            <w:r w:rsidR="00B54680" w:rsidRPr="00050E10">
              <w:rPr>
                <w:rFonts w:cs="Segoe UI"/>
                <w:sz w:val="22"/>
                <w:szCs w:val="22"/>
                <w:lang w:bidi="sa-IN"/>
              </w:rPr>
              <w:t>1 in the live response CLI. This command will run the PowerShell script on the machine</w:t>
            </w:r>
            <w:proofErr w:type="gramStart"/>
            <w:r w:rsidR="00B54680" w:rsidRPr="00050E10">
              <w:rPr>
                <w:rFonts w:cs="Segoe UI"/>
                <w:sz w:val="22"/>
                <w:szCs w:val="22"/>
                <w:lang w:bidi="sa-IN"/>
              </w:rPr>
              <w:t xml:space="preserve">.  </w:t>
            </w:r>
            <w:proofErr w:type="gramEnd"/>
          </w:p>
          <w:p w14:paraId="1E43E253" w14:textId="2117C248" w:rsidR="00F7418A" w:rsidRPr="00050E10" w:rsidRDefault="000F7E40" w:rsidP="00B65C3B">
            <w:pPr>
              <w:pStyle w:val="Ln1"/>
              <w:rPr>
                <w:rFonts w:cs="Segoe UI"/>
                <w:sz w:val="22"/>
                <w:szCs w:val="22"/>
                <w:lang w:bidi="sa-IN"/>
              </w:rPr>
            </w:pPr>
            <w:r>
              <w:rPr>
                <w:rFonts w:cs="Segoe UI"/>
                <w:sz w:val="22"/>
                <w:szCs w:val="22"/>
                <w:lang w:bidi="sa-IN"/>
              </w:rPr>
              <w:t xml:space="preserve"> </w:t>
            </w:r>
            <w:r w:rsidR="00B54680" w:rsidRPr="00050E10">
              <w:rPr>
                <w:rFonts w:cs="Segoe UI"/>
                <w:sz w:val="22"/>
                <w:szCs w:val="22"/>
                <w:lang w:bidi="sa-IN"/>
              </w:rPr>
              <w:t xml:space="preserve">The MFT dump will be created in the </w:t>
            </w:r>
            <w:r w:rsidR="005C69D1" w:rsidRPr="00050E10">
              <w:rPr>
                <w:rFonts w:cs="Segoe UI"/>
                <w:sz w:val="22"/>
                <w:szCs w:val="22"/>
                <w:lang w:bidi="sa-IN"/>
              </w:rPr>
              <w:t>C:\ProgramData\Microsoft\Windows Defender Advanced Threat Protection\Temp\</w:t>
            </w:r>
            <w:proofErr w:type="spellStart"/>
            <w:r w:rsidR="005C69D1" w:rsidRPr="00050E10">
              <w:rPr>
                <w:rFonts w:cs="Segoe UI"/>
                <w:sz w:val="22"/>
                <w:szCs w:val="22"/>
                <w:lang w:bidi="sa-IN"/>
              </w:rPr>
              <w:t>PSScriptOutputs</w:t>
            </w:r>
            <w:proofErr w:type="spellEnd"/>
            <w:r w:rsidR="001332CC" w:rsidRPr="00050E10">
              <w:rPr>
                <w:rFonts w:cs="Segoe UI"/>
                <w:sz w:val="22"/>
                <w:szCs w:val="22"/>
                <w:lang w:bidi="sa-IN"/>
              </w:rPr>
              <w:t>\ directory</w:t>
            </w:r>
            <w:r w:rsidR="00F7293D" w:rsidRPr="00050E10">
              <w:rPr>
                <w:rFonts w:cs="Segoe UI"/>
                <w:sz w:val="22"/>
                <w:szCs w:val="22"/>
                <w:lang w:bidi="sa-IN"/>
              </w:rPr>
              <w:t>.</w:t>
            </w:r>
          </w:p>
          <w:p w14:paraId="049044A5" w14:textId="573CC674" w:rsidR="00AD4AA5" w:rsidRPr="00050E10" w:rsidRDefault="00056727" w:rsidP="00056727">
            <w:pPr>
              <w:pStyle w:val="Ln1"/>
              <w:numPr>
                <w:ilvl w:val="0"/>
                <w:numId w:val="0"/>
              </w:numPr>
              <w:ind w:left="300"/>
              <w:rPr>
                <w:rFonts w:cs="Segoe UI"/>
                <w:sz w:val="22"/>
                <w:szCs w:val="22"/>
                <w:lang w:bidi="sa-IN"/>
              </w:rPr>
            </w:pPr>
            <w:r w:rsidRPr="00050E10">
              <w:rPr>
                <w:rFonts w:cs="Segoe UI"/>
                <w:sz w:val="22"/>
                <w:szCs w:val="22"/>
                <w:lang w:bidi="sa-IN"/>
              </w:rPr>
              <w:t>The output file is detailed as below:</w:t>
            </w:r>
          </w:p>
          <w:p w14:paraId="0B2E18D4" w14:textId="13BB11E1" w:rsidR="00056727" w:rsidRDefault="26588044" w:rsidP="00056727">
            <w:pPr>
              <w:pStyle w:val="Ln1"/>
              <w:numPr>
                <w:ilvl w:val="2"/>
                <w:numId w:val="0"/>
              </w:numPr>
              <w:ind w:left="300" w:hanging="300"/>
              <w:rPr>
                <w:lang w:bidi="sa-IN"/>
              </w:rPr>
            </w:pPr>
            <w:r>
              <w:rPr>
                <w:noProof/>
              </w:rPr>
              <w:drawing>
                <wp:inline distT="0" distB="0" distL="0" distR="0" wp14:anchorId="0AA9AA5A" wp14:editId="798F59A6">
                  <wp:extent cx="3465356" cy="167640"/>
                  <wp:effectExtent l="0" t="0" r="1905" b="3810"/>
                  <wp:docPr id="1300305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9">
                            <a:extLst>
                              <a:ext uri="{28A0092B-C50C-407E-A947-70E740481C1C}">
                                <a14:useLocalDpi xmlns:a14="http://schemas.microsoft.com/office/drawing/2010/main" val="0"/>
                              </a:ext>
                            </a:extLst>
                          </a:blip>
                          <a:stretch>
                            <a:fillRect/>
                          </a:stretch>
                        </pic:blipFill>
                        <pic:spPr>
                          <a:xfrm>
                            <a:off x="0" y="0"/>
                            <a:ext cx="3465356" cy="167640"/>
                          </a:xfrm>
                          <a:prstGeom prst="rect">
                            <a:avLst/>
                          </a:prstGeom>
                        </pic:spPr>
                      </pic:pic>
                    </a:graphicData>
                  </a:graphic>
                </wp:inline>
              </w:drawing>
            </w:r>
          </w:p>
          <w:p w14:paraId="7D0FF000" w14:textId="3847603D" w:rsidR="005D7D81" w:rsidRPr="00050E10" w:rsidRDefault="000F7E40" w:rsidP="005D7D81">
            <w:pPr>
              <w:pStyle w:val="Ln1"/>
              <w:rPr>
                <w:sz w:val="22"/>
                <w:szCs w:val="22"/>
                <w:lang w:bidi="sa-IN"/>
              </w:rPr>
            </w:pPr>
            <w:r>
              <w:rPr>
                <w:sz w:val="22"/>
                <w:szCs w:val="22"/>
                <w:lang w:bidi="sa-IN"/>
              </w:rPr>
              <w:t xml:space="preserve"> </w:t>
            </w:r>
            <w:r w:rsidR="005D7D81" w:rsidRPr="00050E10">
              <w:rPr>
                <w:sz w:val="22"/>
                <w:szCs w:val="22"/>
                <w:lang w:bidi="sa-IN"/>
              </w:rPr>
              <w:t>Navigate to the C:\ProgramData\Microsoft\Windows Defender Advanced Threat Protection\Temp\</w:t>
            </w:r>
            <w:proofErr w:type="spellStart"/>
            <w:r w:rsidR="005D7D81" w:rsidRPr="00050E10">
              <w:rPr>
                <w:sz w:val="22"/>
                <w:szCs w:val="22"/>
                <w:lang w:bidi="sa-IN"/>
              </w:rPr>
              <w:t>PSScriptOutputs</w:t>
            </w:r>
            <w:proofErr w:type="spellEnd"/>
            <w:r w:rsidR="005D7D81" w:rsidRPr="00050E10">
              <w:rPr>
                <w:sz w:val="22"/>
                <w:szCs w:val="22"/>
                <w:lang w:bidi="sa-IN"/>
              </w:rPr>
              <w:t xml:space="preserve">\ </w:t>
            </w:r>
            <w:r w:rsidR="005D7D81" w:rsidRPr="00050E10">
              <w:rPr>
                <w:sz w:val="22"/>
                <w:szCs w:val="22"/>
                <w:lang w:bidi="sa-IN"/>
              </w:rPr>
              <w:lastRenderedPageBreak/>
              <w:t>directory by entering the following command</w:t>
            </w:r>
            <w:r w:rsidR="00056727" w:rsidRPr="00050E10">
              <w:rPr>
                <w:sz w:val="22"/>
                <w:szCs w:val="22"/>
                <w:lang w:bidi="sa-IN"/>
              </w:rPr>
              <w:t>s</w:t>
            </w:r>
            <w:r w:rsidR="005D7D81" w:rsidRPr="00050E10">
              <w:rPr>
                <w:sz w:val="22"/>
                <w:szCs w:val="22"/>
                <w:lang w:bidi="sa-IN"/>
              </w:rPr>
              <w:t xml:space="preserve">: </w:t>
            </w:r>
          </w:p>
          <w:p w14:paraId="751515C2" w14:textId="77777777" w:rsidR="00680BEB" w:rsidRPr="00050E10" w:rsidRDefault="005D7D81" w:rsidP="005D7D81">
            <w:pPr>
              <w:pStyle w:val="Code"/>
              <w:rPr>
                <w:b/>
                <w:bCs/>
                <w:sz w:val="22"/>
                <w:szCs w:val="22"/>
                <w:lang w:bidi="sa-IN"/>
              </w:rPr>
            </w:pPr>
            <w:r w:rsidRPr="00050E10">
              <w:rPr>
                <w:b/>
                <w:bCs/>
                <w:sz w:val="22"/>
                <w:szCs w:val="22"/>
                <w:lang w:bidi="sa-IN"/>
              </w:rPr>
              <w:t>cd C:\ProgramData\Microsoft\</w:t>
            </w:r>
          </w:p>
          <w:p w14:paraId="49F085A4" w14:textId="77777777" w:rsidR="000D7683" w:rsidRPr="00050E10" w:rsidRDefault="000D7683" w:rsidP="005D7D81">
            <w:pPr>
              <w:pStyle w:val="Code"/>
              <w:rPr>
                <w:b/>
                <w:bCs/>
                <w:sz w:val="22"/>
                <w:szCs w:val="22"/>
                <w:lang w:bidi="sa-IN"/>
              </w:rPr>
            </w:pPr>
          </w:p>
          <w:p w14:paraId="69C4F9B4" w14:textId="77777777" w:rsidR="000D7683" w:rsidRPr="00050E10" w:rsidRDefault="000D7683" w:rsidP="005D7D81">
            <w:pPr>
              <w:pStyle w:val="Code"/>
              <w:rPr>
                <w:b/>
                <w:bCs/>
                <w:sz w:val="22"/>
                <w:szCs w:val="22"/>
                <w:lang w:bidi="sa-IN"/>
              </w:rPr>
            </w:pPr>
            <w:r w:rsidRPr="00050E10">
              <w:rPr>
                <w:b/>
                <w:bCs/>
                <w:sz w:val="22"/>
                <w:szCs w:val="22"/>
                <w:lang w:bidi="sa-IN"/>
              </w:rPr>
              <w:t xml:space="preserve">cd </w:t>
            </w:r>
            <w:bookmarkStart w:id="60" w:name="_GoBack"/>
            <w:r w:rsidRPr="00050E10">
              <w:rPr>
                <w:b/>
                <w:bCs/>
                <w:sz w:val="22"/>
                <w:szCs w:val="22"/>
                <w:lang w:bidi="sa-IN"/>
              </w:rPr>
              <w:t>“</w:t>
            </w:r>
            <w:r w:rsidR="005D7D81" w:rsidRPr="00050E10">
              <w:rPr>
                <w:b/>
                <w:bCs/>
                <w:sz w:val="22"/>
                <w:szCs w:val="22"/>
                <w:lang w:bidi="sa-IN"/>
              </w:rPr>
              <w:t>Windows Defender Advanced Threat Protection</w:t>
            </w:r>
            <w:r w:rsidRPr="00050E10">
              <w:rPr>
                <w:b/>
                <w:bCs/>
                <w:sz w:val="22"/>
                <w:szCs w:val="22"/>
                <w:lang w:bidi="sa-IN"/>
              </w:rPr>
              <w:t>”</w:t>
            </w:r>
            <w:bookmarkEnd w:id="60"/>
          </w:p>
          <w:p w14:paraId="22361BC5" w14:textId="77777777" w:rsidR="000D7683" w:rsidRPr="00050E10" w:rsidRDefault="000D7683" w:rsidP="005D7D81">
            <w:pPr>
              <w:pStyle w:val="Code"/>
              <w:rPr>
                <w:b/>
                <w:bCs/>
                <w:sz w:val="22"/>
                <w:szCs w:val="22"/>
                <w:lang w:bidi="sa-IN"/>
              </w:rPr>
            </w:pPr>
          </w:p>
          <w:p w14:paraId="677731D9" w14:textId="67D8E057" w:rsidR="005D7D81" w:rsidRPr="00050E10" w:rsidRDefault="000D7683" w:rsidP="005D7D81">
            <w:pPr>
              <w:pStyle w:val="Code"/>
              <w:rPr>
                <w:b/>
                <w:bCs/>
                <w:sz w:val="22"/>
                <w:szCs w:val="22"/>
                <w:lang w:bidi="sa-IN"/>
              </w:rPr>
            </w:pPr>
            <w:r w:rsidRPr="00050E10">
              <w:rPr>
                <w:b/>
                <w:bCs/>
                <w:sz w:val="22"/>
                <w:szCs w:val="22"/>
                <w:lang w:bidi="sa-IN"/>
              </w:rPr>
              <w:t xml:space="preserve">cd </w:t>
            </w:r>
            <w:r w:rsidR="005D7D81" w:rsidRPr="00050E10">
              <w:rPr>
                <w:b/>
                <w:bCs/>
                <w:sz w:val="22"/>
                <w:szCs w:val="22"/>
                <w:lang w:bidi="sa-IN"/>
              </w:rPr>
              <w:t>Temp\</w:t>
            </w:r>
            <w:proofErr w:type="spellStart"/>
            <w:r w:rsidR="005D7D81" w:rsidRPr="00050E10">
              <w:rPr>
                <w:b/>
                <w:bCs/>
                <w:sz w:val="22"/>
                <w:szCs w:val="22"/>
                <w:lang w:bidi="sa-IN"/>
              </w:rPr>
              <w:t>PSScriptOutputs</w:t>
            </w:r>
            <w:proofErr w:type="spellEnd"/>
            <w:r w:rsidR="005D7D81" w:rsidRPr="00050E10">
              <w:rPr>
                <w:b/>
                <w:bCs/>
                <w:sz w:val="22"/>
                <w:szCs w:val="22"/>
                <w:lang w:bidi="sa-IN"/>
              </w:rPr>
              <w:t>\</w:t>
            </w:r>
          </w:p>
          <w:p w14:paraId="62C049CA" w14:textId="4ACA2878" w:rsidR="005D7D81" w:rsidRPr="00050E10" w:rsidRDefault="000F7E40" w:rsidP="005D7D81">
            <w:pPr>
              <w:pStyle w:val="Ln1"/>
              <w:rPr>
                <w:sz w:val="22"/>
                <w:szCs w:val="22"/>
                <w:lang w:bidi="sa-IN"/>
              </w:rPr>
            </w:pPr>
            <w:r>
              <w:rPr>
                <w:sz w:val="22"/>
                <w:szCs w:val="22"/>
                <w:lang w:bidi="sa-IN"/>
              </w:rPr>
              <w:t xml:space="preserve"> </w:t>
            </w:r>
            <w:r w:rsidR="005D7D81" w:rsidRPr="00050E10">
              <w:rPr>
                <w:sz w:val="22"/>
                <w:szCs w:val="22"/>
                <w:lang w:bidi="sa-IN"/>
              </w:rPr>
              <w:t xml:space="preserve">List the contents of that directory, to locate your </w:t>
            </w:r>
            <w:proofErr w:type="spellStart"/>
            <w:r w:rsidR="005D7D81" w:rsidRPr="00050E10">
              <w:rPr>
                <w:sz w:val="22"/>
                <w:szCs w:val="22"/>
                <w:lang w:bidi="sa-IN"/>
              </w:rPr>
              <w:t>MFTdump</w:t>
            </w:r>
            <w:proofErr w:type="spellEnd"/>
            <w:r w:rsidR="005D7D81" w:rsidRPr="00050E10">
              <w:rPr>
                <w:sz w:val="22"/>
                <w:szCs w:val="22"/>
                <w:lang w:bidi="sa-IN"/>
              </w:rPr>
              <w:t xml:space="preserve"> by entering the following command:</w:t>
            </w:r>
          </w:p>
          <w:p w14:paraId="05DBC32C" w14:textId="77777777" w:rsidR="005D7D81" w:rsidRPr="00050E10" w:rsidRDefault="005D7D81" w:rsidP="005D7D81">
            <w:pPr>
              <w:pStyle w:val="Code"/>
              <w:rPr>
                <w:b/>
                <w:bCs/>
                <w:sz w:val="22"/>
                <w:szCs w:val="22"/>
                <w:lang w:bidi="sa-IN"/>
              </w:rPr>
            </w:pPr>
            <w:proofErr w:type="spellStart"/>
            <w:r w:rsidRPr="00050E10">
              <w:rPr>
                <w:b/>
                <w:bCs/>
                <w:sz w:val="22"/>
                <w:szCs w:val="22"/>
                <w:lang w:bidi="sa-IN"/>
              </w:rPr>
              <w:t>dir</w:t>
            </w:r>
            <w:proofErr w:type="spellEnd"/>
            <w:r w:rsidRPr="00050E10">
              <w:rPr>
                <w:b/>
                <w:bCs/>
                <w:sz w:val="22"/>
                <w:szCs w:val="22"/>
                <w:lang w:bidi="sa-IN"/>
              </w:rPr>
              <w:t xml:space="preserve"> </w:t>
            </w:r>
          </w:p>
          <w:p w14:paraId="5ADB1AF7" w14:textId="1EA2ADB5" w:rsidR="005D7D81" w:rsidRPr="00050E10" w:rsidRDefault="000F7E40" w:rsidP="005D7D81">
            <w:pPr>
              <w:pStyle w:val="Ln1"/>
              <w:rPr>
                <w:sz w:val="22"/>
                <w:szCs w:val="22"/>
                <w:lang w:bidi="sa-IN"/>
              </w:rPr>
            </w:pPr>
            <w:r>
              <w:rPr>
                <w:sz w:val="22"/>
                <w:szCs w:val="22"/>
                <w:lang w:bidi="sa-IN"/>
              </w:rPr>
              <w:t xml:space="preserve"> </w:t>
            </w:r>
            <w:r w:rsidR="005D7D81" w:rsidRPr="00050E10">
              <w:rPr>
                <w:sz w:val="22"/>
                <w:szCs w:val="22"/>
                <w:lang w:bidi="sa-IN"/>
              </w:rPr>
              <w:t xml:space="preserve">Run the following command to enable the </w:t>
            </w:r>
            <w:proofErr w:type="spellStart"/>
            <w:r w:rsidR="00FA14C4" w:rsidRPr="00050E10">
              <w:rPr>
                <w:sz w:val="22"/>
                <w:szCs w:val="22"/>
                <w:lang w:bidi="sa-IN"/>
              </w:rPr>
              <w:t>MFT</w:t>
            </w:r>
            <w:r w:rsidR="005D7D81" w:rsidRPr="00050E10">
              <w:rPr>
                <w:sz w:val="22"/>
                <w:szCs w:val="22"/>
                <w:lang w:bidi="sa-IN"/>
              </w:rPr>
              <w:t>Dump</w:t>
            </w:r>
            <w:proofErr w:type="spellEnd"/>
            <w:r w:rsidR="005D7D81" w:rsidRPr="00050E10">
              <w:rPr>
                <w:sz w:val="22"/>
                <w:szCs w:val="22"/>
                <w:lang w:bidi="sa-IN"/>
              </w:rPr>
              <w:t xml:space="preserve"> for download</w:t>
            </w:r>
            <w:r w:rsidR="00895862">
              <w:rPr>
                <w:sz w:val="22"/>
                <w:szCs w:val="22"/>
                <w:lang w:bidi="sa-IN"/>
              </w:rPr>
              <w:t>:</w:t>
            </w:r>
          </w:p>
          <w:p w14:paraId="6B4CD18D" w14:textId="379A024D" w:rsidR="005D7D81" w:rsidRPr="00050E10" w:rsidRDefault="005D7D81" w:rsidP="00A819B2">
            <w:pPr>
              <w:pStyle w:val="Code"/>
              <w:rPr>
                <w:b/>
                <w:bCs/>
                <w:sz w:val="22"/>
                <w:szCs w:val="22"/>
                <w:lang w:bidi="sa-IN"/>
              </w:rPr>
            </w:pPr>
            <w:proofErr w:type="spellStart"/>
            <w:r w:rsidRPr="00050E10">
              <w:rPr>
                <w:b/>
                <w:bCs/>
                <w:sz w:val="22"/>
                <w:szCs w:val="22"/>
                <w:lang w:bidi="sa-IN"/>
              </w:rPr>
              <w:t>fileinfo</w:t>
            </w:r>
            <w:proofErr w:type="spellEnd"/>
            <w:r w:rsidR="00192839" w:rsidRPr="00050E10">
              <w:rPr>
                <w:b/>
                <w:bCs/>
                <w:sz w:val="22"/>
                <w:szCs w:val="22"/>
                <w:lang w:bidi="sa-IN"/>
              </w:rPr>
              <w:t xml:space="preserve"> </w:t>
            </w:r>
            <w:proofErr w:type="spellStart"/>
            <w:r w:rsidR="00192839" w:rsidRPr="00050E10">
              <w:rPr>
                <w:b/>
                <w:bCs/>
                <w:sz w:val="22"/>
                <w:szCs w:val="22"/>
                <w:lang w:bidi="sa-IN"/>
              </w:rPr>
              <w:t>PSScript_Transcript</w:t>
            </w:r>
            <w:proofErr w:type="spellEnd"/>
            <w:proofErr w:type="gramStart"/>
            <w:r w:rsidR="00192839" w:rsidRPr="00050E10">
              <w:rPr>
                <w:b/>
                <w:bCs/>
                <w:sz w:val="22"/>
                <w:szCs w:val="22"/>
                <w:lang w:bidi="sa-IN"/>
              </w:rPr>
              <w:t>_{</w:t>
            </w:r>
            <w:proofErr w:type="gramEnd"/>
            <w:r w:rsidR="00192839" w:rsidRPr="00050E10">
              <w:rPr>
                <w:b/>
                <w:bCs/>
                <w:sz w:val="22"/>
                <w:szCs w:val="22"/>
                <w:lang w:bidi="sa-IN"/>
              </w:rPr>
              <w:t>Rando</w:t>
            </w:r>
            <w:r w:rsidR="00A819B2" w:rsidRPr="00050E10">
              <w:rPr>
                <w:b/>
                <w:bCs/>
                <w:sz w:val="22"/>
                <w:szCs w:val="22"/>
                <w:lang w:bidi="sa-IN"/>
              </w:rPr>
              <w:t>m</w:t>
            </w:r>
            <w:r w:rsidR="00192839" w:rsidRPr="00050E10">
              <w:rPr>
                <w:b/>
                <w:bCs/>
                <w:sz w:val="22"/>
                <w:szCs w:val="22"/>
                <w:lang w:bidi="sa-IN"/>
              </w:rPr>
              <w:t xml:space="preserve"> GUID Value</w:t>
            </w:r>
            <w:r w:rsidR="00A819B2" w:rsidRPr="00050E10">
              <w:rPr>
                <w:b/>
                <w:bCs/>
                <w:sz w:val="22"/>
                <w:szCs w:val="22"/>
                <w:lang w:bidi="sa-IN"/>
              </w:rPr>
              <w:t>}.t</w:t>
            </w:r>
            <w:r w:rsidR="00192839" w:rsidRPr="00050E10">
              <w:rPr>
                <w:b/>
                <w:bCs/>
                <w:sz w:val="22"/>
                <w:szCs w:val="22"/>
                <w:lang w:bidi="sa-IN"/>
              </w:rPr>
              <w:t>xt</w:t>
            </w:r>
          </w:p>
          <w:p w14:paraId="5C259A88" w14:textId="6C8F3FF8" w:rsidR="00A004D4" w:rsidRPr="00FC1F9C" w:rsidRDefault="000F7E40" w:rsidP="00951548">
            <w:pPr>
              <w:pStyle w:val="Ln1"/>
              <w:rPr>
                <w:lang w:bidi="sa-IN"/>
              </w:rPr>
            </w:pPr>
            <w:r>
              <w:rPr>
                <w:sz w:val="22"/>
                <w:szCs w:val="22"/>
                <w:lang w:bidi="sa-IN"/>
              </w:rPr>
              <w:t xml:space="preserve"> </w:t>
            </w:r>
            <w:r w:rsidR="00B54680" w:rsidRPr="00050E10">
              <w:rPr>
                <w:sz w:val="22"/>
                <w:szCs w:val="22"/>
                <w:lang w:bidi="sa-IN"/>
              </w:rPr>
              <w:t xml:space="preserve">Type </w:t>
            </w:r>
            <w:r w:rsidR="00B54680" w:rsidRPr="00050E10">
              <w:rPr>
                <w:b/>
                <w:bCs/>
                <w:sz w:val="22"/>
                <w:szCs w:val="22"/>
                <w:lang w:bidi="sa-IN"/>
              </w:rPr>
              <w:t xml:space="preserve">download </w:t>
            </w:r>
            <w:proofErr w:type="spellStart"/>
            <w:r w:rsidR="00A819B2" w:rsidRPr="00050E10">
              <w:rPr>
                <w:b/>
                <w:bCs/>
                <w:sz w:val="22"/>
                <w:szCs w:val="22"/>
                <w:lang w:bidi="sa-IN"/>
              </w:rPr>
              <w:t>PSScript_Transcript</w:t>
            </w:r>
            <w:proofErr w:type="spellEnd"/>
            <w:proofErr w:type="gramStart"/>
            <w:r w:rsidR="00A819B2" w:rsidRPr="00050E10">
              <w:rPr>
                <w:b/>
                <w:bCs/>
                <w:sz w:val="22"/>
                <w:szCs w:val="22"/>
                <w:lang w:bidi="sa-IN"/>
              </w:rPr>
              <w:t>_{</w:t>
            </w:r>
            <w:proofErr w:type="gramEnd"/>
            <w:r w:rsidR="00A819B2" w:rsidRPr="00050E10">
              <w:rPr>
                <w:b/>
                <w:bCs/>
                <w:sz w:val="22"/>
                <w:szCs w:val="22"/>
                <w:lang w:bidi="sa-IN"/>
              </w:rPr>
              <w:t>Random GUID Value}.txt</w:t>
            </w:r>
            <w:r w:rsidR="00B54680" w:rsidRPr="00050E10">
              <w:rPr>
                <w:b/>
                <w:bCs/>
                <w:sz w:val="22"/>
                <w:szCs w:val="22"/>
                <w:lang w:bidi="sa-IN"/>
              </w:rPr>
              <w:t xml:space="preserve"> </w:t>
            </w:r>
            <w:r w:rsidR="00B54680" w:rsidRPr="00050E10">
              <w:rPr>
                <w:sz w:val="22"/>
                <w:szCs w:val="22"/>
                <w:lang w:bidi="sa-IN"/>
              </w:rPr>
              <w:t>in Live response CLI window and a few sec</w:t>
            </w:r>
            <w:r w:rsidR="00533058" w:rsidRPr="00050E10">
              <w:rPr>
                <w:sz w:val="22"/>
                <w:szCs w:val="22"/>
                <w:lang w:bidi="sa-IN"/>
              </w:rPr>
              <w:t>onds</w:t>
            </w:r>
            <w:r w:rsidR="00B54680" w:rsidRPr="00050E10">
              <w:rPr>
                <w:sz w:val="22"/>
                <w:szCs w:val="22"/>
                <w:lang w:bidi="sa-IN"/>
              </w:rPr>
              <w:t xml:space="preserve"> you will be asked to download the file</w:t>
            </w:r>
            <w:r w:rsidR="00FC1F9C" w:rsidRPr="00050E10">
              <w:rPr>
                <w:sz w:val="22"/>
                <w:szCs w:val="22"/>
                <w:lang w:bidi="sa-IN"/>
              </w:rPr>
              <w:t>.</w:t>
            </w:r>
            <w:r w:rsidR="00951548" w:rsidRPr="00FC1F9C">
              <w:rPr>
                <w:lang w:bidi="sa-IN"/>
              </w:rPr>
              <w:t xml:space="preserve"> </w:t>
            </w:r>
          </w:p>
        </w:tc>
      </w:tr>
    </w:tbl>
    <w:p w14:paraId="6B1F212E" w14:textId="20DB6F74" w:rsidR="0092556B" w:rsidRDefault="00421069" w:rsidP="006C3BEC">
      <w:pPr>
        <w:pStyle w:val="Heading2"/>
        <w:rPr>
          <w:rFonts w:eastAsia="MS Mincho"/>
        </w:rPr>
      </w:pPr>
      <w:bookmarkStart w:id="61" w:name="_Toc34727179"/>
      <w:r w:rsidRPr="00421069">
        <w:rPr>
          <w:rFonts w:eastAsia="MS Mincho"/>
        </w:rPr>
        <w:lastRenderedPageBreak/>
        <w:t>MDATP Power</w:t>
      </w:r>
      <w:r w:rsidR="005E201A">
        <w:rPr>
          <w:rFonts w:eastAsia="MS Mincho"/>
        </w:rPr>
        <w:t xml:space="preserve"> </w:t>
      </w:r>
      <w:r w:rsidRPr="00421069">
        <w:rPr>
          <w:rFonts w:eastAsia="MS Mincho"/>
        </w:rPr>
        <w:t>BI reports</w:t>
      </w:r>
      <w:bookmarkEnd w:id="61"/>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675"/>
        <w:gridCol w:w="5580"/>
      </w:tblGrid>
      <w:tr w:rsidR="0092556B" w:rsidRPr="00ED5564" w14:paraId="558C0301" w14:textId="77777777" w:rsidTr="00152F7F">
        <w:tc>
          <w:tcPr>
            <w:tcW w:w="4675" w:type="dxa"/>
          </w:tcPr>
          <w:p w14:paraId="194F33EF" w14:textId="0260813C" w:rsidR="0092556B" w:rsidRPr="000F7E40" w:rsidRDefault="007F6E78" w:rsidP="00152F7F">
            <w:pPr>
              <w:pStyle w:val="Ln1"/>
              <w:numPr>
                <w:ilvl w:val="2"/>
                <w:numId w:val="0"/>
              </w:numPr>
              <w:rPr>
                <w:rFonts w:cs="Segoe UI"/>
                <w:b/>
                <w:bCs/>
                <w:sz w:val="22"/>
                <w:szCs w:val="22"/>
              </w:rPr>
            </w:pPr>
            <w:r w:rsidRPr="000F7E40">
              <w:rPr>
                <w:rFonts w:cs="Segoe UI"/>
                <w:b/>
                <w:bCs/>
                <w:sz w:val="22"/>
                <w:szCs w:val="22"/>
              </w:rPr>
              <w:t xml:space="preserve">Using the </w:t>
            </w:r>
            <w:r w:rsidR="0092556B" w:rsidRPr="000F7E40">
              <w:rPr>
                <w:rFonts w:cs="Segoe UI"/>
                <w:b/>
                <w:bCs/>
                <w:sz w:val="22"/>
                <w:szCs w:val="22"/>
              </w:rPr>
              <w:t>Advanced Hunting API</w:t>
            </w:r>
            <w:r w:rsidRPr="000F7E40">
              <w:rPr>
                <w:rFonts w:cs="Segoe UI"/>
                <w:b/>
                <w:bCs/>
                <w:sz w:val="22"/>
                <w:szCs w:val="22"/>
              </w:rPr>
              <w:t xml:space="preserve"> Connected t</w:t>
            </w:r>
            <w:r w:rsidR="000B4E3F" w:rsidRPr="000F7E40">
              <w:rPr>
                <w:rFonts w:cs="Segoe UI"/>
                <w:b/>
                <w:bCs/>
                <w:sz w:val="22"/>
                <w:szCs w:val="22"/>
              </w:rPr>
              <w:t>o</w:t>
            </w:r>
            <w:r w:rsidRPr="000F7E40">
              <w:rPr>
                <w:rFonts w:cs="Segoe UI"/>
                <w:b/>
                <w:bCs/>
                <w:sz w:val="22"/>
                <w:szCs w:val="22"/>
              </w:rPr>
              <w:t xml:space="preserve"> Power BI </w:t>
            </w:r>
            <w:r w:rsidR="000B4E3F" w:rsidRPr="000F7E40">
              <w:rPr>
                <w:rFonts w:cs="Segoe UI"/>
                <w:b/>
                <w:bCs/>
                <w:sz w:val="22"/>
                <w:szCs w:val="22"/>
              </w:rPr>
              <w:t>for Advanced Reports</w:t>
            </w:r>
          </w:p>
          <w:p w14:paraId="0E880888" w14:textId="5317D2D7" w:rsidR="0092556B" w:rsidRPr="000F7E40" w:rsidRDefault="0092556B" w:rsidP="00152F7F">
            <w:pPr>
              <w:rPr>
                <w:sz w:val="22"/>
              </w:rPr>
            </w:pPr>
            <w:r w:rsidRPr="000F7E40">
              <w:rPr>
                <w:sz w:val="22"/>
              </w:rPr>
              <w:t xml:space="preserve">In this section, </w:t>
            </w:r>
            <w:r w:rsidR="000B4E3F" w:rsidRPr="000F7E40">
              <w:rPr>
                <w:sz w:val="22"/>
              </w:rPr>
              <w:t>will be review</w:t>
            </w:r>
            <w:r w:rsidR="004B0CB6">
              <w:rPr>
                <w:sz w:val="22"/>
              </w:rPr>
              <w:t>ing</w:t>
            </w:r>
            <w:r w:rsidRPr="000F7E40">
              <w:rPr>
                <w:sz w:val="22"/>
              </w:rPr>
              <w:t xml:space="preserve"> </w:t>
            </w:r>
            <w:r w:rsidR="009C4E8E" w:rsidRPr="000F7E40">
              <w:rPr>
                <w:sz w:val="22"/>
              </w:rPr>
              <w:t xml:space="preserve">a </w:t>
            </w:r>
            <w:r w:rsidR="00574D47" w:rsidRPr="000F7E40">
              <w:rPr>
                <w:sz w:val="22"/>
              </w:rPr>
              <w:t>few</w:t>
            </w:r>
            <w:r w:rsidRPr="000F7E40">
              <w:rPr>
                <w:sz w:val="22"/>
              </w:rPr>
              <w:t xml:space="preserve"> Power BI report</w:t>
            </w:r>
            <w:r w:rsidR="008F2121">
              <w:rPr>
                <w:sz w:val="22"/>
              </w:rPr>
              <w:t>s</w:t>
            </w:r>
            <w:r w:rsidRPr="000F7E40">
              <w:rPr>
                <w:sz w:val="22"/>
              </w:rPr>
              <w:t xml:space="preserve"> </w:t>
            </w:r>
            <w:r w:rsidR="00D036E7" w:rsidRPr="000F7E40">
              <w:rPr>
                <w:sz w:val="22"/>
              </w:rPr>
              <w:t xml:space="preserve">built </w:t>
            </w:r>
            <w:r w:rsidR="00BA6511" w:rsidRPr="000F7E40">
              <w:rPr>
                <w:sz w:val="22"/>
              </w:rPr>
              <w:t xml:space="preserve">using data collected by </w:t>
            </w:r>
            <w:r w:rsidRPr="000F7E40">
              <w:rPr>
                <w:sz w:val="22"/>
              </w:rPr>
              <w:t>Microsoft Defender ATP</w:t>
            </w:r>
            <w:r w:rsidR="002213E9" w:rsidRPr="000F7E40">
              <w:rPr>
                <w:sz w:val="22"/>
              </w:rPr>
              <w:t xml:space="preserve"> services and exposed through MDATP APIs.</w:t>
            </w:r>
          </w:p>
          <w:p w14:paraId="13BBFF6F" w14:textId="217B0E5D" w:rsidR="0092556B" w:rsidRDefault="0092556B" w:rsidP="00152F7F">
            <w:r w:rsidRPr="000F7E40">
              <w:rPr>
                <w:sz w:val="22"/>
              </w:rPr>
              <w:t xml:space="preserve">Typical enterprise security operation teams often rely on dependable reporting visualizations to make critical security decisions. While Microsoft Defender ATP provides extensive visibility on the security posture of your organization through built-in dashboards, custom reporting can help turn </w:t>
            </w:r>
            <w:r w:rsidRPr="000F7E40">
              <w:rPr>
                <w:sz w:val="22"/>
              </w:rPr>
              <w:lastRenderedPageBreak/>
              <w:t>security data from multiple sources into insights to meet your analytical needs.</w:t>
            </w:r>
          </w:p>
          <w:p w14:paraId="2E42F761" w14:textId="77777777" w:rsidR="0092556B" w:rsidRPr="000F7E40" w:rsidRDefault="0092556B" w:rsidP="00152F7F">
            <w:pPr>
              <w:rPr>
                <w:sz w:val="22"/>
              </w:rPr>
            </w:pPr>
            <w:r w:rsidRPr="000F7E40">
              <w:rPr>
                <w:sz w:val="22"/>
              </w:rPr>
              <w:t>Power BI is a business analytics service that delivers insights to enable fast, informed decisions.</w:t>
            </w:r>
          </w:p>
          <w:p w14:paraId="5A19049A" w14:textId="452F314D" w:rsidR="0092556B" w:rsidRPr="000F7E40" w:rsidRDefault="0092556B" w:rsidP="00152F7F">
            <w:pPr>
              <w:rPr>
                <w:sz w:val="22"/>
              </w:rPr>
            </w:pPr>
            <w:r w:rsidRPr="000F7E40">
              <w:rPr>
                <w:sz w:val="22"/>
              </w:rPr>
              <w:t xml:space="preserve">The first example demonstrates </w:t>
            </w:r>
            <w:r w:rsidR="004F73D9" w:rsidRPr="000F7E40">
              <w:rPr>
                <w:sz w:val="22"/>
              </w:rPr>
              <w:t xml:space="preserve">how </w:t>
            </w:r>
            <w:r w:rsidRPr="000F7E40">
              <w:rPr>
                <w:sz w:val="22"/>
              </w:rPr>
              <w:t>Power BI</w:t>
            </w:r>
            <w:r w:rsidR="004F73D9" w:rsidRPr="000F7E40">
              <w:rPr>
                <w:sz w:val="22"/>
              </w:rPr>
              <w:t xml:space="preserve"> can be leveraged to visualize the </w:t>
            </w:r>
            <w:r w:rsidR="003D4C68" w:rsidRPr="000F7E40">
              <w:rPr>
                <w:sz w:val="22"/>
              </w:rPr>
              <w:t xml:space="preserve">power of the MDATP </w:t>
            </w:r>
            <w:r w:rsidRPr="000F7E40">
              <w:rPr>
                <w:sz w:val="22"/>
              </w:rPr>
              <w:t xml:space="preserve">Advanced Hunting API and the second example demonstrates a connection </w:t>
            </w:r>
            <w:proofErr w:type="gramStart"/>
            <w:r w:rsidRPr="000F7E40">
              <w:rPr>
                <w:sz w:val="22"/>
              </w:rPr>
              <w:t>to  OData</w:t>
            </w:r>
            <w:proofErr w:type="gramEnd"/>
            <w:r w:rsidRPr="000F7E40">
              <w:rPr>
                <w:sz w:val="22"/>
              </w:rPr>
              <w:t xml:space="preserve"> APIs </w:t>
            </w:r>
            <w:r w:rsidR="003D4C68" w:rsidRPr="000F7E40">
              <w:rPr>
                <w:sz w:val="22"/>
              </w:rPr>
              <w:t xml:space="preserve">to </w:t>
            </w:r>
            <w:r w:rsidR="00350D82" w:rsidRPr="000F7E40">
              <w:rPr>
                <w:sz w:val="22"/>
              </w:rPr>
              <w:t xml:space="preserve">visually </w:t>
            </w:r>
            <w:r w:rsidR="003D4C68" w:rsidRPr="000F7E40">
              <w:rPr>
                <w:sz w:val="22"/>
              </w:rPr>
              <w:t>showcase Machine Actions.</w:t>
            </w:r>
          </w:p>
          <w:p w14:paraId="0CD262E9" w14:textId="11629047" w:rsidR="0092556B" w:rsidRDefault="0092556B" w:rsidP="00152F7F"/>
          <w:p w14:paraId="456C501D" w14:textId="0110965B" w:rsidR="00F7418A" w:rsidRPr="00D55D45" w:rsidRDefault="009C2980" w:rsidP="00152F7F">
            <w:pPr>
              <w:rPr>
                <w:sz w:val="22"/>
              </w:rPr>
            </w:pPr>
            <w:r w:rsidRPr="000F7E40">
              <w:rPr>
                <w:sz w:val="22"/>
              </w:rPr>
              <w:t>Here in the P</w:t>
            </w:r>
            <w:r w:rsidR="00977E32" w:rsidRPr="000F7E40">
              <w:rPr>
                <w:sz w:val="22"/>
              </w:rPr>
              <w:t>o</w:t>
            </w:r>
            <w:r w:rsidRPr="000F7E40">
              <w:rPr>
                <w:sz w:val="22"/>
              </w:rPr>
              <w:t xml:space="preserve">werBI </w:t>
            </w:r>
            <w:r w:rsidR="004F3973" w:rsidRPr="000F7E40">
              <w:rPr>
                <w:sz w:val="22"/>
              </w:rPr>
              <w:t>home</w:t>
            </w:r>
            <w:r w:rsidR="0012392B" w:rsidRPr="000F7E40">
              <w:rPr>
                <w:sz w:val="22"/>
              </w:rPr>
              <w:t xml:space="preserve"> page, </w:t>
            </w:r>
            <w:r w:rsidR="00D55D45">
              <w:rPr>
                <w:sz w:val="22"/>
              </w:rPr>
              <w:t>there is</w:t>
            </w:r>
            <w:r w:rsidR="00D55D45" w:rsidRPr="000F7E40">
              <w:rPr>
                <w:sz w:val="22"/>
              </w:rPr>
              <w:t xml:space="preserve"> </w:t>
            </w:r>
            <w:r w:rsidR="0012392B" w:rsidRPr="000F7E40">
              <w:rPr>
                <w:sz w:val="22"/>
              </w:rPr>
              <w:t xml:space="preserve">a dashboard pinned that contains </w:t>
            </w:r>
            <w:r w:rsidR="00DC624A" w:rsidRPr="000F7E40">
              <w:rPr>
                <w:sz w:val="22"/>
              </w:rPr>
              <w:t>som</w:t>
            </w:r>
            <w:r w:rsidR="00A93D8C" w:rsidRPr="000F7E40">
              <w:rPr>
                <w:sz w:val="22"/>
              </w:rPr>
              <w:t>e</w:t>
            </w:r>
            <w:r w:rsidR="00DC624A" w:rsidRPr="000F7E40">
              <w:rPr>
                <w:sz w:val="22"/>
              </w:rPr>
              <w:t xml:space="preserve"> of our MDATP reporting data</w:t>
            </w:r>
            <w:r w:rsidR="00AB0217">
              <w:rPr>
                <w:sz w:val="22"/>
              </w:rPr>
              <w:t xml:space="preserve">. </w:t>
            </w:r>
            <w:r w:rsidR="004E35C5">
              <w:rPr>
                <w:sz w:val="22"/>
              </w:rPr>
              <w:t xml:space="preserve">SecOps </w:t>
            </w:r>
            <w:r w:rsidR="0032545C" w:rsidRPr="00D55D45">
              <w:rPr>
                <w:sz w:val="22"/>
              </w:rPr>
              <w:t>dig</w:t>
            </w:r>
            <w:r w:rsidR="00AB0217">
              <w:rPr>
                <w:sz w:val="22"/>
              </w:rPr>
              <w:t>s</w:t>
            </w:r>
            <w:r w:rsidR="0032545C" w:rsidRPr="00D55D45">
              <w:rPr>
                <w:sz w:val="22"/>
              </w:rPr>
              <w:t xml:space="preserve"> into this data, by clicking into </w:t>
            </w:r>
            <w:r w:rsidR="00977F5A" w:rsidRPr="00D55D45">
              <w:rPr>
                <w:sz w:val="22"/>
              </w:rPr>
              <w:t xml:space="preserve">the </w:t>
            </w:r>
            <w:r w:rsidR="00977F5A" w:rsidRPr="00D55D45">
              <w:rPr>
                <w:b/>
                <w:bCs/>
                <w:sz w:val="22"/>
              </w:rPr>
              <w:t>MDATP Reporting Group</w:t>
            </w:r>
            <w:r w:rsidR="00977F5A" w:rsidRPr="00D55D45">
              <w:rPr>
                <w:sz w:val="22"/>
              </w:rPr>
              <w:t xml:space="preserve"> </w:t>
            </w:r>
            <w:r w:rsidR="007A6867" w:rsidRPr="00D55D45">
              <w:rPr>
                <w:sz w:val="22"/>
              </w:rPr>
              <w:t xml:space="preserve">workspace </w:t>
            </w:r>
            <w:r w:rsidR="00903BD7">
              <w:rPr>
                <w:sz w:val="22"/>
              </w:rPr>
              <w:t>w</w:t>
            </w:r>
            <w:r w:rsidR="00977F5A" w:rsidRPr="00D55D45">
              <w:rPr>
                <w:sz w:val="22"/>
              </w:rPr>
              <w:t>here reports are hosted</w:t>
            </w:r>
            <w:r w:rsidR="00F7293D" w:rsidRPr="00D55D45">
              <w:rPr>
                <w:sz w:val="22"/>
              </w:rPr>
              <w:t>.</w:t>
            </w:r>
          </w:p>
          <w:p w14:paraId="7E294BBF" w14:textId="0A0C0147" w:rsidR="0092556B" w:rsidRPr="00D55D45" w:rsidRDefault="0092556B" w:rsidP="00152F7F">
            <w:pPr>
              <w:rPr>
                <w:sz w:val="22"/>
              </w:rPr>
            </w:pPr>
          </w:p>
          <w:p w14:paraId="52E5B33C" w14:textId="6A8DBC6B" w:rsidR="00F7418A" w:rsidRPr="00150108" w:rsidRDefault="007A6867" w:rsidP="00152F7F">
            <w:pPr>
              <w:rPr>
                <w:sz w:val="22"/>
              </w:rPr>
            </w:pPr>
            <w:r w:rsidRPr="00150108">
              <w:rPr>
                <w:sz w:val="22"/>
              </w:rPr>
              <w:t xml:space="preserve">Inside this Workspace, </w:t>
            </w:r>
            <w:r w:rsidR="00DD1AC1">
              <w:rPr>
                <w:sz w:val="22"/>
              </w:rPr>
              <w:t>th</w:t>
            </w:r>
            <w:r w:rsidRPr="00150108">
              <w:rPr>
                <w:sz w:val="22"/>
              </w:rPr>
              <w:t>e</w:t>
            </w:r>
            <w:r w:rsidR="00DD1AC1">
              <w:rPr>
                <w:sz w:val="22"/>
              </w:rPr>
              <w:t xml:space="preserve"> SecOps user </w:t>
            </w:r>
            <w:r w:rsidRPr="00150108">
              <w:rPr>
                <w:sz w:val="22"/>
              </w:rPr>
              <w:t xml:space="preserve">can see we have a pinned Dashboard where </w:t>
            </w:r>
            <w:r w:rsidR="00DD1AC1">
              <w:rPr>
                <w:sz w:val="22"/>
              </w:rPr>
              <w:t>the</w:t>
            </w:r>
            <w:r w:rsidRPr="00150108">
              <w:rPr>
                <w:sz w:val="22"/>
              </w:rPr>
              <w:t xml:space="preserve"> data is </w:t>
            </w:r>
            <w:r w:rsidR="00581795" w:rsidRPr="00150108">
              <w:rPr>
                <w:sz w:val="22"/>
              </w:rPr>
              <w:t>easily accessible.</w:t>
            </w:r>
            <w:r w:rsidR="00581795" w:rsidRPr="00150108" w:rsidDel="00927ADB">
              <w:rPr>
                <w:sz w:val="22"/>
              </w:rPr>
              <w:t xml:space="preserve"> </w:t>
            </w:r>
            <w:r w:rsidR="008A708A">
              <w:rPr>
                <w:sz w:val="22"/>
              </w:rPr>
              <w:t>D</w:t>
            </w:r>
            <w:r w:rsidR="006E5121" w:rsidRPr="00150108">
              <w:rPr>
                <w:sz w:val="22"/>
              </w:rPr>
              <w:t>iv</w:t>
            </w:r>
            <w:r w:rsidR="008A708A">
              <w:rPr>
                <w:sz w:val="22"/>
              </w:rPr>
              <w:t>ing</w:t>
            </w:r>
            <w:r w:rsidR="006E5121" w:rsidRPr="00150108">
              <w:rPr>
                <w:sz w:val="22"/>
              </w:rPr>
              <w:t xml:space="preserve"> into this dashboard </w:t>
            </w:r>
            <w:r w:rsidR="008A708A">
              <w:rPr>
                <w:sz w:val="22"/>
              </w:rPr>
              <w:t xml:space="preserve">to </w:t>
            </w:r>
            <w:r w:rsidR="006E5121" w:rsidRPr="00150108">
              <w:rPr>
                <w:sz w:val="22"/>
              </w:rPr>
              <w:t xml:space="preserve">check out </w:t>
            </w:r>
            <w:r w:rsidR="008A708A">
              <w:rPr>
                <w:sz w:val="22"/>
              </w:rPr>
              <w:t>the</w:t>
            </w:r>
            <w:r w:rsidR="006E5121" w:rsidRPr="00150108">
              <w:rPr>
                <w:sz w:val="22"/>
              </w:rPr>
              <w:t xml:space="preserve"> data</w:t>
            </w:r>
            <w:r w:rsidR="00F7293D" w:rsidRPr="00150108">
              <w:rPr>
                <w:sz w:val="22"/>
              </w:rPr>
              <w:t>.</w:t>
            </w:r>
          </w:p>
          <w:p w14:paraId="4F106CD2" w14:textId="44AC7103" w:rsidR="00F7418A" w:rsidRPr="00150108" w:rsidRDefault="006B34A3" w:rsidP="00152F7F">
            <w:pPr>
              <w:rPr>
                <w:sz w:val="22"/>
              </w:rPr>
            </w:pPr>
            <w:r w:rsidRPr="00F55B76">
              <w:rPr>
                <w:sz w:val="22"/>
              </w:rPr>
              <w:t>Here in the MDATP dashbo</w:t>
            </w:r>
            <w:r w:rsidR="00D535B7" w:rsidRPr="00F55B76">
              <w:rPr>
                <w:sz w:val="22"/>
              </w:rPr>
              <w:t xml:space="preserve">ard, </w:t>
            </w:r>
            <w:r w:rsidR="00B72827" w:rsidRPr="00F55B76">
              <w:rPr>
                <w:sz w:val="22"/>
              </w:rPr>
              <w:t>SecOps</w:t>
            </w:r>
            <w:r w:rsidR="00D535B7" w:rsidRPr="00F55B76">
              <w:rPr>
                <w:sz w:val="22"/>
              </w:rPr>
              <w:t xml:space="preserve"> can see we have </w:t>
            </w:r>
            <w:r w:rsidR="00E00FC0" w:rsidRPr="00F55B76">
              <w:rPr>
                <w:sz w:val="22"/>
              </w:rPr>
              <w:t>two</w:t>
            </w:r>
            <w:r w:rsidR="00D535B7" w:rsidRPr="00F55B76">
              <w:rPr>
                <w:sz w:val="22"/>
              </w:rPr>
              <w:t xml:space="preserve"> reports being shown</w:t>
            </w:r>
            <w:r w:rsidR="003070D7" w:rsidRPr="00F55B76">
              <w:rPr>
                <w:sz w:val="22"/>
              </w:rPr>
              <w:t>. The first one as we mentioned earlier</w:t>
            </w:r>
            <w:r w:rsidR="002362A6" w:rsidRPr="00F55B76">
              <w:rPr>
                <w:sz w:val="22"/>
              </w:rPr>
              <w:t>,</w:t>
            </w:r>
            <w:r w:rsidR="003070D7" w:rsidRPr="00F55B76">
              <w:rPr>
                <w:sz w:val="22"/>
              </w:rPr>
              <w:t xml:space="preserve"> is the </w:t>
            </w:r>
            <w:r w:rsidR="002362A6" w:rsidRPr="00F55B76">
              <w:rPr>
                <w:sz w:val="22"/>
              </w:rPr>
              <w:t>PowerBI R</w:t>
            </w:r>
            <w:r w:rsidR="00952B81" w:rsidRPr="00F55B76">
              <w:rPr>
                <w:sz w:val="22"/>
              </w:rPr>
              <w:t>eport that is leveraging</w:t>
            </w:r>
            <w:r w:rsidR="002362A6" w:rsidRPr="00F55B76">
              <w:rPr>
                <w:sz w:val="22"/>
              </w:rPr>
              <w:t xml:space="preserve"> the</w:t>
            </w:r>
            <w:r w:rsidR="00952B81" w:rsidRPr="00F55B76">
              <w:rPr>
                <w:sz w:val="22"/>
              </w:rPr>
              <w:t xml:space="preserve"> MDATP</w:t>
            </w:r>
            <w:r w:rsidR="004F590F" w:rsidRPr="00F55B76">
              <w:rPr>
                <w:sz w:val="22"/>
              </w:rPr>
              <w:t xml:space="preserve"> Advanced Hunting API</w:t>
            </w:r>
            <w:r w:rsidR="002362A6" w:rsidRPr="00F55B76">
              <w:rPr>
                <w:sz w:val="22"/>
              </w:rPr>
              <w:t xml:space="preserve">, </w:t>
            </w:r>
            <w:r w:rsidR="00F55B76">
              <w:rPr>
                <w:sz w:val="22"/>
              </w:rPr>
              <w:t>t</w:t>
            </w:r>
            <w:r w:rsidR="00F55B76" w:rsidRPr="00F55B76">
              <w:rPr>
                <w:sz w:val="22"/>
              </w:rPr>
              <w:t>hey then can</w:t>
            </w:r>
            <w:r w:rsidR="002362A6" w:rsidRPr="00F55B76">
              <w:rPr>
                <w:sz w:val="22"/>
              </w:rPr>
              <w:t xml:space="preserve"> take a closer look at this report by clicking </w:t>
            </w:r>
            <w:r w:rsidR="0059708C" w:rsidRPr="00F55B76">
              <w:rPr>
                <w:sz w:val="22"/>
              </w:rPr>
              <w:t xml:space="preserve">the </w:t>
            </w:r>
            <w:r w:rsidR="0059708C" w:rsidRPr="00F55B76">
              <w:rPr>
                <w:b/>
                <w:bCs/>
                <w:sz w:val="22"/>
              </w:rPr>
              <w:t>Events Report</w:t>
            </w:r>
            <w:r w:rsidR="00F7293D" w:rsidRPr="00F55B76">
              <w:rPr>
                <w:sz w:val="22"/>
              </w:rPr>
              <w:t>.</w:t>
            </w:r>
          </w:p>
          <w:p w14:paraId="114BED0E" w14:textId="77777777" w:rsidR="0092556B" w:rsidRPr="00150108" w:rsidRDefault="0092556B" w:rsidP="00152F7F">
            <w:pPr>
              <w:rPr>
                <w:sz w:val="22"/>
              </w:rPr>
            </w:pPr>
          </w:p>
          <w:p w14:paraId="28D1DF92" w14:textId="77777777" w:rsidR="0092556B" w:rsidRPr="00150108" w:rsidRDefault="0092556B" w:rsidP="00152F7F">
            <w:pPr>
              <w:rPr>
                <w:sz w:val="22"/>
              </w:rPr>
            </w:pPr>
          </w:p>
          <w:p w14:paraId="43891808" w14:textId="5896D52C" w:rsidR="00F7418A" w:rsidRPr="00150108" w:rsidRDefault="00331020" w:rsidP="00152F7F">
            <w:pPr>
              <w:rPr>
                <w:sz w:val="22"/>
              </w:rPr>
            </w:pPr>
            <w:r w:rsidRPr="00F55B76">
              <w:rPr>
                <w:sz w:val="22"/>
              </w:rPr>
              <w:t>Here in this report</w:t>
            </w:r>
            <w:r w:rsidR="007212AF" w:rsidRPr="00F55B76">
              <w:rPr>
                <w:sz w:val="22"/>
              </w:rPr>
              <w:t>,</w:t>
            </w:r>
            <w:r w:rsidRPr="00F55B76">
              <w:rPr>
                <w:sz w:val="22"/>
              </w:rPr>
              <w:t xml:space="preserve"> </w:t>
            </w:r>
            <w:r w:rsidR="00F55B76" w:rsidRPr="00F55B76">
              <w:rPr>
                <w:sz w:val="22"/>
              </w:rPr>
              <w:t>SecOps</w:t>
            </w:r>
            <w:r w:rsidRPr="00F55B76">
              <w:rPr>
                <w:sz w:val="22"/>
              </w:rPr>
              <w:t xml:space="preserve"> can see the Advanced Hunting Query </w:t>
            </w:r>
            <w:r w:rsidR="00F55B76" w:rsidRPr="00F55B76">
              <w:rPr>
                <w:sz w:val="22"/>
              </w:rPr>
              <w:t>they</w:t>
            </w:r>
            <w:r w:rsidR="007314A2" w:rsidRPr="00F55B76">
              <w:rPr>
                <w:sz w:val="22"/>
              </w:rPr>
              <w:t xml:space="preserve"> used to generate the report, in this case</w:t>
            </w:r>
            <w:r w:rsidR="007212AF" w:rsidRPr="00F55B76">
              <w:rPr>
                <w:sz w:val="22"/>
              </w:rPr>
              <w:t>,</w:t>
            </w:r>
            <w:r w:rsidR="007314A2" w:rsidRPr="00F55B76">
              <w:rPr>
                <w:sz w:val="22"/>
              </w:rPr>
              <w:t xml:space="preserve"> it</w:t>
            </w:r>
            <w:r w:rsidR="007212AF" w:rsidRPr="00F55B76">
              <w:rPr>
                <w:sz w:val="22"/>
              </w:rPr>
              <w:t xml:space="preserve"> i</w:t>
            </w:r>
            <w:r w:rsidR="007314A2" w:rsidRPr="00F55B76">
              <w:rPr>
                <w:sz w:val="22"/>
              </w:rPr>
              <w:t xml:space="preserve">s polling </w:t>
            </w:r>
            <w:r w:rsidR="00EC0FF0" w:rsidRPr="00F55B76">
              <w:rPr>
                <w:sz w:val="22"/>
              </w:rPr>
              <w:t xml:space="preserve">anytime MDATP </w:t>
            </w:r>
            <w:r w:rsidR="00F356B3" w:rsidRPr="00F55B76">
              <w:rPr>
                <w:sz w:val="22"/>
              </w:rPr>
              <w:t>Action contained Anti</w:t>
            </w:r>
            <w:r w:rsidR="000E5DE9" w:rsidRPr="00F55B76">
              <w:rPr>
                <w:sz w:val="22"/>
              </w:rPr>
              <w:t>Virus</w:t>
            </w:r>
            <w:r w:rsidR="007212AF" w:rsidRPr="00F55B76">
              <w:rPr>
                <w:sz w:val="22"/>
              </w:rPr>
              <w:t xml:space="preserve">. As </w:t>
            </w:r>
            <w:r w:rsidR="00F55B76" w:rsidRPr="00F55B76">
              <w:rPr>
                <w:sz w:val="22"/>
              </w:rPr>
              <w:t>they</w:t>
            </w:r>
            <w:r w:rsidR="007212AF" w:rsidRPr="00F55B76">
              <w:rPr>
                <w:sz w:val="22"/>
              </w:rPr>
              <w:t xml:space="preserve"> can see in </w:t>
            </w:r>
            <w:r w:rsidR="00F55B76" w:rsidRPr="00F55B76">
              <w:rPr>
                <w:sz w:val="22"/>
              </w:rPr>
              <w:t>the</w:t>
            </w:r>
            <w:r w:rsidR="007212AF" w:rsidRPr="00F55B76">
              <w:rPr>
                <w:sz w:val="22"/>
              </w:rPr>
              <w:t xml:space="preserve"> example, </w:t>
            </w:r>
            <w:r w:rsidR="00F55B76" w:rsidRPr="00F55B76">
              <w:rPr>
                <w:sz w:val="22"/>
              </w:rPr>
              <w:t>the</w:t>
            </w:r>
            <w:r w:rsidR="007212AF" w:rsidRPr="00F55B76">
              <w:rPr>
                <w:sz w:val="22"/>
              </w:rPr>
              <w:t xml:space="preserve"> environment is quite busy. This report is </w:t>
            </w:r>
            <w:r w:rsidR="00284028" w:rsidRPr="00F55B76">
              <w:rPr>
                <w:sz w:val="22"/>
              </w:rPr>
              <w:t xml:space="preserve">a great way for the SecOps user to </w:t>
            </w:r>
            <w:r w:rsidR="00AE1A37" w:rsidRPr="00F55B76">
              <w:rPr>
                <w:sz w:val="22"/>
              </w:rPr>
              <w:t xml:space="preserve">quickly determine if there is a rise in activity, and which </w:t>
            </w:r>
            <w:r w:rsidR="00A00D71" w:rsidRPr="00F55B76">
              <w:rPr>
                <w:sz w:val="22"/>
              </w:rPr>
              <w:t xml:space="preserve">machines are </w:t>
            </w:r>
            <w:r w:rsidR="00630157" w:rsidRPr="00F55B76">
              <w:rPr>
                <w:sz w:val="22"/>
              </w:rPr>
              <w:t>most impacted</w:t>
            </w:r>
            <w:r w:rsidR="00F7293D" w:rsidRPr="00F55B76">
              <w:rPr>
                <w:sz w:val="22"/>
              </w:rPr>
              <w:t>.</w:t>
            </w:r>
          </w:p>
          <w:p w14:paraId="5F41E347" w14:textId="6E69D72B" w:rsidR="00BF4AE9" w:rsidRDefault="00BF4AE9" w:rsidP="00152F7F"/>
          <w:p w14:paraId="6D70785E" w14:textId="0EC68FC9" w:rsidR="00BF4AE9" w:rsidRDefault="00BF4AE9" w:rsidP="00152F7F"/>
          <w:p w14:paraId="7286B934" w14:textId="357C0005" w:rsidR="00BF4AE9" w:rsidRDefault="00BF4AE9" w:rsidP="00152F7F"/>
          <w:p w14:paraId="71198AAB" w14:textId="7BE9AD91" w:rsidR="00BF4AE9" w:rsidRDefault="00BF4AE9" w:rsidP="00152F7F"/>
          <w:p w14:paraId="4EB47FCC" w14:textId="7D979324" w:rsidR="00BF4AE9" w:rsidRDefault="00BF4AE9" w:rsidP="00152F7F"/>
          <w:p w14:paraId="3AF4CAB5" w14:textId="5C115AB1" w:rsidR="00BF4AE9" w:rsidRDefault="00BF4AE9" w:rsidP="00152F7F"/>
          <w:p w14:paraId="20D12972" w14:textId="132FB888" w:rsidR="00BF4AE9" w:rsidRDefault="00BF4AE9" w:rsidP="00152F7F"/>
          <w:p w14:paraId="28C70323" w14:textId="75D0255C" w:rsidR="00BF4AE9" w:rsidRDefault="00BF4AE9" w:rsidP="00152F7F"/>
          <w:p w14:paraId="4D363DD8" w14:textId="77777777" w:rsidR="00BF4AE9" w:rsidRDefault="00BF4AE9" w:rsidP="00152F7F"/>
          <w:p w14:paraId="2C0EB3A0" w14:textId="00CFE9B2" w:rsidR="00F7418A" w:rsidRPr="00150108" w:rsidRDefault="00630157" w:rsidP="00152F7F">
            <w:pPr>
              <w:rPr>
                <w:sz w:val="22"/>
              </w:rPr>
            </w:pPr>
            <w:r w:rsidRPr="00CF310F">
              <w:rPr>
                <w:sz w:val="22"/>
              </w:rPr>
              <w:t xml:space="preserve">This report can be shared, </w:t>
            </w:r>
            <w:r w:rsidR="00AC56A5" w:rsidRPr="00CF310F">
              <w:rPr>
                <w:sz w:val="22"/>
              </w:rPr>
              <w:t xml:space="preserve">exported, and even subscribed to as a feed, so </w:t>
            </w:r>
            <w:r w:rsidR="00CF310F" w:rsidRPr="00CF310F">
              <w:rPr>
                <w:sz w:val="22"/>
              </w:rPr>
              <w:t>the SecOps team</w:t>
            </w:r>
            <w:r w:rsidR="00AC56A5" w:rsidRPr="00CF310F">
              <w:rPr>
                <w:sz w:val="22"/>
              </w:rPr>
              <w:t xml:space="preserve"> can get this report directly </w:t>
            </w:r>
            <w:r w:rsidR="00CF310F" w:rsidRPr="00CF310F">
              <w:rPr>
                <w:sz w:val="22"/>
              </w:rPr>
              <w:t>into their</w:t>
            </w:r>
            <w:r w:rsidR="00AC56A5" w:rsidRPr="00CF310F">
              <w:rPr>
                <w:sz w:val="22"/>
              </w:rPr>
              <w:t xml:space="preserve"> </w:t>
            </w:r>
            <w:r w:rsidR="002639E2" w:rsidRPr="00CF310F">
              <w:rPr>
                <w:sz w:val="22"/>
              </w:rPr>
              <w:t>inbox as part of the daily routine</w:t>
            </w:r>
            <w:r w:rsidR="00F7293D" w:rsidRPr="00CF310F">
              <w:rPr>
                <w:sz w:val="22"/>
              </w:rPr>
              <w:t>.</w:t>
            </w:r>
          </w:p>
          <w:p w14:paraId="798C03AE" w14:textId="348C27AF" w:rsidR="0092556B" w:rsidRPr="00150108" w:rsidRDefault="0092556B" w:rsidP="00152F7F">
            <w:pPr>
              <w:rPr>
                <w:sz w:val="22"/>
              </w:rPr>
            </w:pPr>
          </w:p>
          <w:p w14:paraId="7FDB3CFC" w14:textId="18BF9CA4" w:rsidR="00580328" w:rsidRPr="00150108" w:rsidRDefault="00580328" w:rsidP="00152F7F">
            <w:pPr>
              <w:rPr>
                <w:sz w:val="22"/>
              </w:rPr>
            </w:pPr>
          </w:p>
          <w:p w14:paraId="09E8F442" w14:textId="48EF2FB0" w:rsidR="00580328" w:rsidRPr="00150108" w:rsidRDefault="00580328" w:rsidP="00152F7F">
            <w:pPr>
              <w:rPr>
                <w:sz w:val="22"/>
              </w:rPr>
            </w:pPr>
          </w:p>
          <w:p w14:paraId="1B05571F" w14:textId="36EBEE1E" w:rsidR="00580328" w:rsidRPr="00150108" w:rsidRDefault="00580328" w:rsidP="00152F7F">
            <w:pPr>
              <w:rPr>
                <w:sz w:val="22"/>
              </w:rPr>
            </w:pPr>
          </w:p>
          <w:p w14:paraId="141AD509" w14:textId="646B6F77" w:rsidR="00580328" w:rsidRPr="00150108" w:rsidRDefault="00580328" w:rsidP="00152F7F">
            <w:pPr>
              <w:rPr>
                <w:sz w:val="22"/>
              </w:rPr>
            </w:pPr>
          </w:p>
          <w:p w14:paraId="08A02716" w14:textId="77777777" w:rsidR="00580328" w:rsidRPr="00150108" w:rsidRDefault="00580328" w:rsidP="00152F7F">
            <w:pPr>
              <w:rPr>
                <w:sz w:val="22"/>
              </w:rPr>
            </w:pPr>
          </w:p>
          <w:p w14:paraId="11D9820D" w14:textId="63F26F1F" w:rsidR="00580328" w:rsidRPr="00150108" w:rsidRDefault="00CF310F" w:rsidP="00580328">
            <w:pPr>
              <w:rPr>
                <w:sz w:val="22"/>
              </w:rPr>
            </w:pPr>
            <w:r w:rsidRPr="00CF310F">
              <w:rPr>
                <w:sz w:val="22"/>
              </w:rPr>
              <w:t>The SecOps user is then going to</w:t>
            </w:r>
            <w:r w:rsidR="00BF4AE9" w:rsidRPr="00CF310F">
              <w:rPr>
                <w:sz w:val="22"/>
              </w:rPr>
              <w:t xml:space="preserve"> head back to </w:t>
            </w:r>
            <w:r w:rsidRPr="00CF310F">
              <w:rPr>
                <w:sz w:val="22"/>
              </w:rPr>
              <w:t>the PowerBI</w:t>
            </w:r>
            <w:r w:rsidR="00BF4AE9" w:rsidRPr="00CF310F">
              <w:rPr>
                <w:sz w:val="22"/>
              </w:rPr>
              <w:t xml:space="preserve"> Dash</w:t>
            </w:r>
            <w:r w:rsidR="00580328" w:rsidRPr="00CF310F">
              <w:rPr>
                <w:sz w:val="22"/>
              </w:rPr>
              <w:t xml:space="preserve">board and </w:t>
            </w:r>
            <w:proofErr w:type="gramStart"/>
            <w:r w:rsidR="00580328" w:rsidRPr="00CF310F">
              <w:rPr>
                <w:sz w:val="22"/>
              </w:rPr>
              <w:t>take a look</w:t>
            </w:r>
            <w:proofErr w:type="gramEnd"/>
            <w:r w:rsidR="00580328" w:rsidRPr="00CF310F">
              <w:rPr>
                <w:sz w:val="22"/>
              </w:rPr>
              <w:t xml:space="preserve"> at that second report that uses the MDATP OData APIs to visually showcase Machine Actions.</w:t>
            </w:r>
          </w:p>
          <w:p w14:paraId="0B762732" w14:textId="605ED961" w:rsidR="0092556B" w:rsidRPr="00150108" w:rsidRDefault="0092556B" w:rsidP="00152F7F">
            <w:pPr>
              <w:rPr>
                <w:sz w:val="22"/>
              </w:rPr>
            </w:pPr>
          </w:p>
          <w:p w14:paraId="4ECA5BBD" w14:textId="77777777" w:rsidR="0092556B" w:rsidRPr="00150108" w:rsidRDefault="0092556B" w:rsidP="00152F7F">
            <w:pPr>
              <w:rPr>
                <w:sz w:val="22"/>
              </w:rPr>
            </w:pPr>
          </w:p>
          <w:p w14:paraId="442E52CD" w14:textId="77777777" w:rsidR="0092556B" w:rsidRPr="00150108" w:rsidRDefault="0092556B" w:rsidP="00152F7F">
            <w:pPr>
              <w:rPr>
                <w:sz w:val="22"/>
              </w:rPr>
            </w:pPr>
          </w:p>
          <w:p w14:paraId="402B66F4" w14:textId="77777777" w:rsidR="0092556B" w:rsidRPr="00150108" w:rsidRDefault="0092556B" w:rsidP="00152F7F">
            <w:pPr>
              <w:rPr>
                <w:sz w:val="22"/>
              </w:rPr>
            </w:pPr>
          </w:p>
          <w:p w14:paraId="5C19685E" w14:textId="77777777" w:rsidR="0092556B" w:rsidRPr="00150108" w:rsidRDefault="0092556B" w:rsidP="00152F7F">
            <w:pPr>
              <w:rPr>
                <w:sz w:val="22"/>
              </w:rPr>
            </w:pPr>
          </w:p>
          <w:p w14:paraId="1109E096" w14:textId="64363194" w:rsidR="00F7418A" w:rsidRPr="00150108" w:rsidRDefault="00580328" w:rsidP="00152F7F">
            <w:pPr>
              <w:rPr>
                <w:sz w:val="22"/>
              </w:rPr>
            </w:pPr>
            <w:r w:rsidRPr="00A57ABC">
              <w:rPr>
                <w:sz w:val="22"/>
              </w:rPr>
              <w:t xml:space="preserve">Here in the </w:t>
            </w:r>
            <w:r w:rsidR="00A857FD" w:rsidRPr="00A57ABC">
              <w:rPr>
                <w:sz w:val="22"/>
              </w:rPr>
              <w:t>Machine actions</w:t>
            </w:r>
            <w:r w:rsidR="00E642D9" w:rsidRPr="00A57ABC">
              <w:rPr>
                <w:sz w:val="22"/>
              </w:rPr>
              <w:t>,</w:t>
            </w:r>
            <w:r w:rsidR="00A857FD" w:rsidRPr="00A57ABC">
              <w:rPr>
                <w:sz w:val="22"/>
              </w:rPr>
              <w:t xml:space="preserve"> </w:t>
            </w:r>
            <w:r w:rsidR="00CF310F" w:rsidRPr="00A57ABC">
              <w:rPr>
                <w:sz w:val="22"/>
              </w:rPr>
              <w:t>the SecOps user</w:t>
            </w:r>
            <w:r w:rsidR="00A857FD" w:rsidRPr="00A57ABC">
              <w:rPr>
                <w:sz w:val="22"/>
              </w:rPr>
              <w:t xml:space="preserve"> can see what actions</w:t>
            </w:r>
            <w:r w:rsidR="00CF310F" w:rsidRPr="00A57ABC">
              <w:rPr>
                <w:sz w:val="22"/>
              </w:rPr>
              <w:t xml:space="preserve">, </w:t>
            </w:r>
            <w:r w:rsidR="00A857FD" w:rsidRPr="00A57ABC">
              <w:rPr>
                <w:sz w:val="22"/>
              </w:rPr>
              <w:t xml:space="preserve">both </w:t>
            </w:r>
            <w:r w:rsidR="007D378E" w:rsidRPr="00A57ABC">
              <w:rPr>
                <w:sz w:val="22"/>
              </w:rPr>
              <w:t>manually in</w:t>
            </w:r>
            <w:r w:rsidR="00E642D9" w:rsidRPr="00A57ABC">
              <w:rPr>
                <w:sz w:val="22"/>
              </w:rPr>
              <w:t>itiat</w:t>
            </w:r>
            <w:r w:rsidR="007D378E" w:rsidRPr="00A57ABC">
              <w:rPr>
                <w:sz w:val="22"/>
              </w:rPr>
              <w:t xml:space="preserve">ed as well as automatically </w:t>
            </w:r>
            <w:r w:rsidR="00E642D9" w:rsidRPr="00A57ABC">
              <w:rPr>
                <w:sz w:val="22"/>
              </w:rPr>
              <w:t xml:space="preserve">initiated have been performed within </w:t>
            </w:r>
            <w:r w:rsidR="00CF310F" w:rsidRPr="00A57ABC">
              <w:rPr>
                <w:sz w:val="22"/>
              </w:rPr>
              <w:t>the</w:t>
            </w:r>
            <w:r w:rsidR="00E642D9" w:rsidRPr="00A57ABC">
              <w:rPr>
                <w:sz w:val="22"/>
              </w:rPr>
              <w:t xml:space="preserve"> environment. </w:t>
            </w:r>
            <w:r w:rsidR="00AD219E" w:rsidRPr="00A57ABC">
              <w:rPr>
                <w:sz w:val="22"/>
              </w:rPr>
              <w:t xml:space="preserve">It has a breakdown of these actions </w:t>
            </w:r>
            <w:r w:rsidR="00A83709" w:rsidRPr="00A57ABC">
              <w:rPr>
                <w:sz w:val="22"/>
              </w:rPr>
              <w:t xml:space="preserve">per machine so </w:t>
            </w:r>
            <w:r w:rsidR="00CF310F" w:rsidRPr="00A57ABC">
              <w:rPr>
                <w:sz w:val="22"/>
              </w:rPr>
              <w:t xml:space="preserve">they </w:t>
            </w:r>
            <w:r w:rsidR="00A83709" w:rsidRPr="00A57ABC">
              <w:rPr>
                <w:sz w:val="22"/>
              </w:rPr>
              <w:t>can see which machines are most ‘active’, which can aid the SecOps user in identifying if there are machines that may be compromised. Here in</w:t>
            </w:r>
            <w:r w:rsidR="00A57ABC" w:rsidRPr="00A57ABC">
              <w:rPr>
                <w:sz w:val="22"/>
              </w:rPr>
              <w:t xml:space="preserve"> this</w:t>
            </w:r>
            <w:r w:rsidR="00A83709" w:rsidRPr="00A57ABC">
              <w:rPr>
                <w:sz w:val="22"/>
              </w:rPr>
              <w:t xml:space="preserve"> example,</w:t>
            </w:r>
            <w:r w:rsidR="00A57ABC" w:rsidRPr="00A57ABC">
              <w:rPr>
                <w:sz w:val="22"/>
              </w:rPr>
              <w:t xml:space="preserve"> they </w:t>
            </w:r>
            <w:r w:rsidR="00A83709" w:rsidRPr="00A57ABC">
              <w:rPr>
                <w:sz w:val="22"/>
              </w:rPr>
              <w:t xml:space="preserve">can see that there is </w:t>
            </w:r>
            <w:r w:rsidR="00A83709" w:rsidRPr="00A57ABC">
              <w:rPr>
                <w:sz w:val="22"/>
              </w:rPr>
              <w:lastRenderedPageBreak/>
              <w:t xml:space="preserve">one </w:t>
            </w:r>
            <w:r w:rsidR="00C632CF" w:rsidRPr="00A57ABC">
              <w:rPr>
                <w:sz w:val="22"/>
              </w:rPr>
              <w:t>active machin</w:t>
            </w:r>
            <w:r w:rsidR="00A83709" w:rsidRPr="00A57ABC">
              <w:rPr>
                <w:sz w:val="22"/>
              </w:rPr>
              <w:t xml:space="preserve">e. This </w:t>
            </w:r>
            <w:r w:rsidR="00E60265" w:rsidRPr="00A57ABC">
              <w:rPr>
                <w:sz w:val="22"/>
              </w:rPr>
              <w:t>would lend to the probability that this machine has been compromised</w:t>
            </w:r>
            <w:r w:rsidR="00F7293D" w:rsidRPr="00A57ABC">
              <w:rPr>
                <w:sz w:val="22"/>
              </w:rPr>
              <w:t>.</w:t>
            </w:r>
          </w:p>
          <w:p w14:paraId="216905F5" w14:textId="77777777" w:rsidR="0092556B" w:rsidRPr="00150108" w:rsidRDefault="0092556B" w:rsidP="00152F7F">
            <w:pPr>
              <w:rPr>
                <w:sz w:val="22"/>
              </w:rPr>
            </w:pPr>
          </w:p>
          <w:p w14:paraId="55165268" w14:textId="77777777" w:rsidR="0092556B" w:rsidRPr="00150108" w:rsidRDefault="0092556B" w:rsidP="00152F7F">
            <w:pPr>
              <w:rPr>
                <w:sz w:val="22"/>
              </w:rPr>
            </w:pPr>
          </w:p>
          <w:p w14:paraId="5A5AB5F7" w14:textId="77777777" w:rsidR="0092556B" w:rsidRPr="00150108" w:rsidRDefault="0092556B" w:rsidP="00152F7F">
            <w:pPr>
              <w:rPr>
                <w:sz w:val="22"/>
              </w:rPr>
            </w:pPr>
          </w:p>
          <w:p w14:paraId="259C77BB" w14:textId="27A6C3D8" w:rsidR="00F7418A" w:rsidRPr="00150108" w:rsidRDefault="00E60265" w:rsidP="00A857FD">
            <w:pPr>
              <w:rPr>
                <w:sz w:val="22"/>
              </w:rPr>
            </w:pPr>
            <w:r w:rsidRPr="0083263D">
              <w:rPr>
                <w:sz w:val="22"/>
              </w:rPr>
              <w:t xml:space="preserve">Like </w:t>
            </w:r>
            <w:r w:rsidR="00A57ABC" w:rsidRPr="0083263D">
              <w:rPr>
                <w:sz w:val="22"/>
              </w:rPr>
              <w:t>the</w:t>
            </w:r>
            <w:r w:rsidR="000E02F8" w:rsidRPr="0083263D">
              <w:rPr>
                <w:sz w:val="22"/>
              </w:rPr>
              <w:t xml:space="preserve"> </w:t>
            </w:r>
            <w:r w:rsidRPr="0083263D">
              <w:rPr>
                <w:sz w:val="22"/>
              </w:rPr>
              <w:t>other report, t</w:t>
            </w:r>
            <w:r w:rsidR="00A857FD" w:rsidRPr="0083263D">
              <w:rPr>
                <w:sz w:val="22"/>
              </w:rPr>
              <w:t xml:space="preserve">his report can </w:t>
            </w:r>
            <w:r w:rsidRPr="0083263D">
              <w:rPr>
                <w:sz w:val="22"/>
              </w:rPr>
              <w:t>also be</w:t>
            </w:r>
            <w:r w:rsidR="00A857FD" w:rsidRPr="0083263D">
              <w:rPr>
                <w:sz w:val="22"/>
              </w:rPr>
              <w:t xml:space="preserve"> shared, exported, and even subscribed to as a feed, so </w:t>
            </w:r>
            <w:r w:rsidR="008C09E0" w:rsidRPr="0083263D">
              <w:rPr>
                <w:sz w:val="22"/>
              </w:rPr>
              <w:t>the SecOps team</w:t>
            </w:r>
            <w:r w:rsidR="00A857FD" w:rsidRPr="0083263D">
              <w:rPr>
                <w:sz w:val="22"/>
              </w:rPr>
              <w:t xml:space="preserve"> can get this report directly </w:t>
            </w:r>
            <w:r w:rsidR="008C09E0" w:rsidRPr="0083263D">
              <w:rPr>
                <w:sz w:val="22"/>
              </w:rPr>
              <w:t xml:space="preserve">to their </w:t>
            </w:r>
            <w:r w:rsidR="00A857FD" w:rsidRPr="0083263D">
              <w:rPr>
                <w:sz w:val="22"/>
              </w:rPr>
              <w:t>inbox as part of the SecOps daily routine</w:t>
            </w:r>
            <w:r w:rsidR="00F7293D" w:rsidRPr="0083263D">
              <w:rPr>
                <w:sz w:val="22"/>
              </w:rPr>
              <w:t>.</w:t>
            </w:r>
          </w:p>
          <w:p w14:paraId="6503A2EA" w14:textId="0C71C4A4" w:rsidR="0092556B" w:rsidRDefault="0092556B" w:rsidP="00152F7F"/>
          <w:p w14:paraId="03919163" w14:textId="68E5EB99" w:rsidR="00E60265" w:rsidRPr="00150108" w:rsidRDefault="001A56C0" w:rsidP="00152F7F">
            <w:pPr>
              <w:rPr>
                <w:sz w:val="22"/>
              </w:rPr>
            </w:pPr>
            <w:r w:rsidRPr="00150108">
              <w:rPr>
                <w:sz w:val="22"/>
              </w:rPr>
              <w:t>Both Reports here have been configured to auto</w:t>
            </w:r>
            <w:r w:rsidR="00D251B1" w:rsidRPr="00150108">
              <w:rPr>
                <w:sz w:val="22"/>
              </w:rPr>
              <w:t>-</w:t>
            </w:r>
            <w:r w:rsidRPr="00150108">
              <w:rPr>
                <w:sz w:val="22"/>
              </w:rPr>
              <w:t xml:space="preserve">refresh the data </w:t>
            </w:r>
            <w:r w:rsidR="00C72CE4" w:rsidRPr="00150108">
              <w:rPr>
                <w:sz w:val="22"/>
              </w:rPr>
              <w:t>daily,</w:t>
            </w:r>
            <w:r w:rsidRPr="00150108">
              <w:rPr>
                <w:sz w:val="22"/>
              </w:rPr>
              <w:t xml:space="preserve"> so these reports are always up to date, </w:t>
            </w:r>
            <w:r w:rsidR="00A41F67" w:rsidRPr="00150108">
              <w:rPr>
                <w:sz w:val="22"/>
              </w:rPr>
              <w:t xml:space="preserve">allowing the SecOps user to be </w:t>
            </w:r>
            <w:r w:rsidR="006E7E42" w:rsidRPr="00150108">
              <w:rPr>
                <w:sz w:val="22"/>
              </w:rPr>
              <w:t>proactive.</w:t>
            </w:r>
          </w:p>
          <w:p w14:paraId="51BF72CD" w14:textId="77777777" w:rsidR="0092556B" w:rsidRDefault="0092556B" w:rsidP="00152F7F"/>
          <w:p w14:paraId="5F3CCD47" w14:textId="4ACFC69C" w:rsidR="0092556B" w:rsidRPr="00ED5564" w:rsidRDefault="0092556B" w:rsidP="00152F7F"/>
        </w:tc>
        <w:tc>
          <w:tcPr>
            <w:tcW w:w="5580" w:type="dxa"/>
          </w:tcPr>
          <w:p w14:paraId="50C837C2" w14:textId="2C0FDDE0" w:rsidR="00FE0AEF" w:rsidRDefault="00FE0AEF" w:rsidP="00FE0AEF">
            <w:pPr>
              <w:pStyle w:val="Ln1"/>
              <w:numPr>
                <w:ilvl w:val="0"/>
                <w:numId w:val="0"/>
              </w:numPr>
              <w:ind w:left="360"/>
            </w:pPr>
          </w:p>
          <w:p w14:paraId="77BFB064" w14:textId="0FDEDA40" w:rsidR="00FE0AEF" w:rsidRDefault="00FE0AEF" w:rsidP="00FE0AEF">
            <w:pPr>
              <w:pStyle w:val="Ln1"/>
              <w:numPr>
                <w:ilvl w:val="0"/>
                <w:numId w:val="0"/>
              </w:numPr>
              <w:ind w:left="360"/>
            </w:pPr>
          </w:p>
          <w:p w14:paraId="73678EB5" w14:textId="66DA9E34" w:rsidR="00FE0AEF" w:rsidRDefault="00FE0AEF" w:rsidP="00FE0AEF">
            <w:pPr>
              <w:pStyle w:val="Ln1"/>
              <w:numPr>
                <w:ilvl w:val="0"/>
                <w:numId w:val="0"/>
              </w:numPr>
              <w:ind w:left="360"/>
            </w:pPr>
          </w:p>
          <w:p w14:paraId="6BF412D2" w14:textId="0D82EBA4" w:rsidR="00FE0AEF" w:rsidRDefault="00FE0AEF" w:rsidP="00FE0AEF">
            <w:pPr>
              <w:pStyle w:val="Ln1"/>
              <w:numPr>
                <w:ilvl w:val="0"/>
                <w:numId w:val="0"/>
              </w:numPr>
              <w:ind w:left="360"/>
            </w:pPr>
          </w:p>
          <w:p w14:paraId="7296B509" w14:textId="1AAC1EE5" w:rsidR="00FE0AEF" w:rsidRDefault="00FE0AEF" w:rsidP="00FE0AEF">
            <w:pPr>
              <w:pStyle w:val="Ln1"/>
              <w:numPr>
                <w:ilvl w:val="0"/>
                <w:numId w:val="0"/>
              </w:numPr>
              <w:ind w:left="360"/>
            </w:pPr>
          </w:p>
          <w:p w14:paraId="5829FE26" w14:textId="5E07D22B" w:rsidR="00FE0AEF" w:rsidRDefault="00FE0AEF" w:rsidP="00FE0AEF">
            <w:pPr>
              <w:pStyle w:val="Ln1"/>
              <w:numPr>
                <w:ilvl w:val="0"/>
                <w:numId w:val="0"/>
              </w:numPr>
              <w:ind w:left="360"/>
            </w:pPr>
          </w:p>
          <w:p w14:paraId="6D1697B5" w14:textId="16C6DDA9" w:rsidR="00FE0AEF" w:rsidRDefault="00FE0AEF" w:rsidP="00FE0AEF">
            <w:pPr>
              <w:pStyle w:val="Ln1"/>
              <w:numPr>
                <w:ilvl w:val="0"/>
                <w:numId w:val="0"/>
              </w:numPr>
              <w:ind w:left="360"/>
            </w:pPr>
          </w:p>
          <w:p w14:paraId="66326D3D" w14:textId="3795BCFD" w:rsidR="00FE0AEF" w:rsidRDefault="00FE0AEF" w:rsidP="00FE0AEF">
            <w:pPr>
              <w:pStyle w:val="Ln1"/>
              <w:numPr>
                <w:ilvl w:val="0"/>
                <w:numId w:val="0"/>
              </w:numPr>
              <w:ind w:left="360"/>
            </w:pPr>
          </w:p>
          <w:p w14:paraId="06800B1C" w14:textId="7936D270" w:rsidR="00FE0AEF" w:rsidRDefault="00FE0AEF" w:rsidP="00FE0AEF">
            <w:pPr>
              <w:pStyle w:val="Ln1"/>
              <w:numPr>
                <w:ilvl w:val="0"/>
                <w:numId w:val="0"/>
              </w:numPr>
              <w:ind w:left="360"/>
            </w:pPr>
          </w:p>
          <w:p w14:paraId="47340567" w14:textId="77777777" w:rsidR="00FE0AEF" w:rsidRDefault="00FE0AEF" w:rsidP="00FE0AEF">
            <w:pPr>
              <w:pStyle w:val="Ln1"/>
              <w:numPr>
                <w:ilvl w:val="0"/>
                <w:numId w:val="0"/>
              </w:numPr>
              <w:ind w:left="360"/>
            </w:pPr>
          </w:p>
          <w:p w14:paraId="018A5D5B" w14:textId="1FC17CE3" w:rsidR="00DA7AB6" w:rsidRPr="006838BB" w:rsidRDefault="00D23BAD" w:rsidP="00CE6045">
            <w:pPr>
              <w:pStyle w:val="Ln1"/>
              <w:numPr>
                <w:ilvl w:val="0"/>
                <w:numId w:val="19"/>
              </w:numPr>
              <w:rPr>
                <w:sz w:val="22"/>
                <w:szCs w:val="22"/>
              </w:rPr>
            </w:pPr>
            <w:r w:rsidRPr="006838BB">
              <w:rPr>
                <w:sz w:val="22"/>
                <w:szCs w:val="22"/>
              </w:rPr>
              <w:t xml:space="preserve">Open a new tab in the web browser, and navigate to </w:t>
            </w:r>
            <w:hyperlink r:id="rId60" w:history="1">
              <w:r w:rsidR="00DA7AB6" w:rsidRPr="006838BB">
                <w:rPr>
                  <w:rStyle w:val="Hyperlink"/>
                  <w:sz w:val="22"/>
                  <w:szCs w:val="22"/>
                </w:rPr>
                <w:t>https://app.powerbi.com/</w:t>
              </w:r>
            </w:hyperlink>
          </w:p>
          <w:p w14:paraId="26212B3D" w14:textId="6688E719" w:rsidR="00F7418A" w:rsidRPr="006838BB" w:rsidRDefault="00FE0AEF" w:rsidP="00CE6045">
            <w:pPr>
              <w:pStyle w:val="Ln1"/>
              <w:numPr>
                <w:ilvl w:val="1"/>
                <w:numId w:val="19"/>
              </w:numPr>
              <w:rPr>
                <w:sz w:val="22"/>
                <w:szCs w:val="22"/>
              </w:rPr>
            </w:pPr>
            <w:r w:rsidRPr="006838BB">
              <w:rPr>
                <w:sz w:val="22"/>
                <w:szCs w:val="22"/>
              </w:rPr>
              <w:lastRenderedPageBreak/>
              <w:t xml:space="preserve">If </w:t>
            </w:r>
            <w:r w:rsidR="00267020" w:rsidRPr="006838BB">
              <w:rPr>
                <w:sz w:val="22"/>
                <w:szCs w:val="22"/>
              </w:rPr>
              <w:t>p</w:t>
            </w:r>
            <w:r w:rsidRPr="006838BB">
              <w:rPr>
                <w:sz w:val="22"/>
                <w:szCs w:val="22"/>
              </w:rPr>
              <w:t xml:space="preserve">rompted use the </w:t>
            </w:r>
            <w:hyperlink r:id="rId61" w:history="1">
              <w:r w:rsidRPr="006838BB">
                <w:rPr>
                  <w:rStyle w:val="Hyperlink"/>
                  <w:sz w:val="22"/>
                  <w:szCs w:val="22"/>
                </w:rPr>
                <w:t>SecOps@mtpdemos.net</w:t>
              </w:r>
            </w:hyperlink>
            <w:r w:rsidRPr="006838BB">
              <w:rPr>
                <w:sz w:val="22"/>
                <w:szCs w:val="22"/>
              </w:rPr>
              <w:t xml:space="preserve"> </w:t>
            </w:r>
            <w:r w:rsidR="00B61FEA" w:rsidRPr="006838BB">
              <w:rPr>
                <w:sz w:val="22"/>
                <w:szCs w:val="22"/>
              </w:rPr>
              <w:t>user to login</w:t>
            </w:r>
            <w:r w:rsidR="00F7293D" w:rsidRPr="006838BB">
              <w:rPr>
                <w:sz w:val="22"/>
                <w:szCs w:val="22"/>
              </w:rPr>
              <w:t>.</w:t>
            </w:r>
          </w:p>
          <w:p w14:paraId="6B639B1F" w14:textId="43EF872F" w:rsidR="00784721" w:rsidRDefault="00784721" w:rsidP="00227548">
            <w:pPr>
              <w:pStyle w:val="Ln1"/>
              <w:numPr>
                <w:ilvl w:val="0"/>
                <w:numId w:val="0"/>
              </w:numPr>
              <w:ind w:left="300" w:hanging="300"/>
            </w:pPr>
          </w:p>
          <w:p w14:paraId="6953A0EE" w14:textId="139191AA" w:rsidR="00784721" w:rsidRPr="006838BB" w:rsidRDefault="009D0AE6" w:rsidP="00CE6045">
            <w:pPr>
              <w:pStyle w:val="Ln1"/>
              <w:numPr>
                <w:ilvl w:val="0"/>
                <w:numId w:val="19"/>
              </w:numPr>
              <w:rPr>
                <w:sz w:val="22"/>
                <w:szCs w:val="22"/>
              </w:rPr>
            </w:pPr>
            <w:r w:rsidRPr="006838BB">
              <w:rPr>
                <w:sz w:val="22"/>
                <w:szCs w:val="22"/>
              </w:rPr>
              <w:t>Once in Power BI, e</w:t>
            </w:r>
            <w:r w:rsidR="00ED3551" w:rsidRPr="006838BB">
              <w:rPr>
                <w:sz w:val="22"/>
                <w:szCs w:val="22"/>
              </w:rPr>
              <w:t xml:space="preserve">xpand </w:t>
            </w:r>
            <w:r w:rsidR="00ED3551" w:rsidRPr="006838BB">
              <w:rPr>
                <w:b/>
                <w:bCs/>
                <w:sz w:val="22"/>
                <w:szCs w:val="22"/>
              </w:rPr>
              <w:t>Workspaces</w:t>
            </w:r>
            <w:r w:rsidR="00ED3551" w:rsidRPr="006838BB">
              <w:rPr>
                <w:sz w:val="22"/>
                <w:szCs w:val="22"/>
              </w:rPr>
              <w:t xml:space="preserve">, then select </w:t>
            </w:r>
            <w:r w:rsidR="00C632CF" w:rsidRPr="006838BB">
              <w:rPr>
                <w:sz w:val="22"/>
                <w:szCs w:val="22"/>
              </w:rPr>
              <w:t xml:space="preserve">the </w:t>
            </w:r>
            <w:r w:rsidR="00ED3551" w:rsidRPr="006838BB">
              <w:rPr>
                <w:b/>
                <w:bCs/>
                <w:sz w:val="22"/>
                <w:szCs w:val="22"/>
              </w:rPr>
              <w:t>MDATP Reporting Group</w:t>
            </w:r>
            <w:r w:rsidR="00ED3551" w:rsidRPr="006838BB">
              <w:rPr>
                <w:sz w:val="22"/>
                <w:szCs w:val="22"/>
              </w:rPr>
              <w:t>.</w:t>
            </w:r>
          </w:p>
          <w:p w14:paraId="1256C4B6" w14:textId="4D452BCE" w:rsidR="00AC7DC4" w:rsidRDefault="6B63699B" w:rsidP="00E00FC0">
            <w:pPr>
              <w:pStyle w:val="Ln1"/>
              <w:numPr>
                <w:ilvl w:val="2"/>
                <w:numId w:val="0"/>
              </w:numPr>
              <w:ind w:left="300" w:hanging="300"/>
            </w:pPr>
            <w:r>
              <w:rPr>
                <w:noProof/>
              </w:rPr>
              <w:drawing>
                <wp:inline distT="0" distB="0" distL="0" distR="0" wp14:anchorId="769A0BFB" wp14:editId="038E45F3">
                  <wp:extent cx="3451860" cy="749935"/>
                  <wp:effectExtent l="0" t="0" r="0" b="0"/>
                  <wp:docPr id="12522218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2">
                            <a:extLst>
                              <a:ext uri="{28A0092B-C50C-407E-A947-70E740481C1C}">
                                <a14:useLocalDpi xmlns:a14="http://schemas.microsoft.com/office/drawing/2010/main" val="0"/>
                              </a:ext>
                            </a:extLst>
                          </a:blip>
                          <a:stretch>
                            <a:fillRect/>
                          </a:stretch>
                        </pic:blipFill>
                        <pic:spPr>
                          <a:xfrm>
                            <a:off x="0" y="0"/>
                            <a:ext cx="3451860" cy="749935"/>
                          </a:xfrm>
                          <a:prstGeom prst="rect">
                            <a:avLst/>
                          </a:prstGeom>
                        </pic:spPr>
                      </pic:pic>
                    </a:graphicData>
                  </a:graphic>
                </wp:inline>
              </w:drawing>
            </w:r>
          </w:p>
          <w:p w14:paraId="76D8B290" w14:textId="23E15377" w:rsidR="006E5121" w:rsidRPr="00150108" w:rsidRDefault="00AC7DC4" w:rsidP="00CE6045">
            <w:pPr>
              <w:pStyle w:val="Ln1"/>
              <w:numPr>
                <w:ilvl w:val="0"/>
                <w:numId w:val="19"/>
              </w:numPr>
              <w:rPr>
                <w:sz w:val="22"/>
                <w:szCs w:val="22"/>
              </w:rPr>
            </w:pPr>
            <w:r w:rsidRPr="00150108">
              <w:rPr>
                <w:sz w:val="22"/>
                <w:szCs w:val="22"/>
              </w:rPr>
              <w:t xml:space="preserve">Click </w:t>
            </w:r>
            <w:r w:rsidRPr="00150108">
              <w:rPr>
                <w:b/>
                <w:bCs/>
                <w:sz w:val="22"/>
                <w:szCs w:val="22"/>
              </w:rPr>
              <w:t>MDATP Dashboard</w:t>
            </w:r>
            <w:r w:rsidRPr="00150108">
              <w:rPr>
                <w:sz w:val="22"/>
                <w:szCs w:val="22"/>
              </w:rPr>
              <w:t>.</w:t>
            </w:r>
          </w:p>
          <w:p w14:paraId="164BC224" w14:textId="70C65C30" w:rsidR="0048153E" w:rsidRDefault="000A595A" w:rsidP="0048153E">
            <w:pPr>
              <w:pStyle w:val="Ln1"/>
              <w:numPr>
                <w:ilvl w:val="2"/>
                <w:numId w:val="0"/>
              </w:numPr>
            </w:pPr>
            <w:r>
              <w:rPr>
                <w:noProof/>
              </w:rPr>
              <w:drawing>
                <wp:inline distT="0" distB="0" distL="0" distR="0" wp14:anchorId="04CB8F42" wp14:editId="1CACBDAA">
                  <wp:extent cx="3451860" cy="1469390"/>
                  <wp:effectExtent l="0" t="0" r="0" b="0"/>
                  <wp:docPr id="16198070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3">
                            <a:extLst>
                              <a:ext uri="{28A0092B-C50C-407E-A947-70E740481C1C}">
                                <a14:useLocalDpi xmlns:a14="http://schemas.microsoft.com/office/drawing/2010/main" val="0"/>
                              </a:ext>
                            </a:extLst>
                          </a:blip>
                          <a:stretch>
                            <a:fillRect/>
                          </a:stretch>
                        </pic:blipFill>
                        <pic:spPr>
                          <a:xfrm>
                            <a:off x="0" y="0"/>
                            <a:ext cx="3451860" cy="1469390"/>
                          </a:xfrm>
                          <a:prstGeom prst="rect">
                            <a:avLst/>
                          </a:prstGeom>
                        </pic:spPr>
                      </pic:pic>
                    </a:graphicData>
                  </a:graphic>
                </wp:inline>
              </w:drawing>
            </w:r>
          </w:p>
          <w:p w14:paraId="7369E227" w14:textId="77777777" w:rsidR="0043679F" w:rsidRPr="00150108" w:rsidRDefault="0059708C" w:rsidP="00CE6045">
            <w:pPr>
              <w:pStyle w:val="Ln1"/>
              <w:numPr>
                <w:ilvl w:val="0"/>
                <w:numId w:val="19"/>
              </w:numPr>
              <w:rPr>
                <w:sz w:val="22"/>
                <w:szCs w:val="22"/>
              </w:rPr>
            </w:pPr>
            <w:r w:rsidRPr="00150108">
              <w:rPr>
                <w:sz w:val="22"/>
                <w:szCs w:val="22"/>
              </w:rPr>
              <w:t xml:space="preserve">Click the </w:t>
            </w:r>
            <w:r w:rsidRPr="00150108">
              <w:rPr>
                <w:b/>
                <w:bCs/>
                <w:sz w:val="22"/>
                <w:szCs w:val="22"/>
              </w:rPr>
              <w:t>Events</w:t>
            </w:r>
            <w:r w:rsidRPr="00150108">
              <w:rPr>
                <w:sz w:val="22"/>
                <w:szCs w:val="22"/>
              </w:rPr>
              <w:t xml:space="preserve"> (bar graph) </w:t>
            </w:r>
            <w:r w:rsidR="00715625" w:rsidRPr="00150108">
              <w:rPr>
                <w:sz w:val="22"/>
                <w:szCs w:val="22"/>
              </w:rPr>
              <w:t>r</w:t>
            </w:r>
            <w:r w:rsidRPr="00150108">
              <w:rPr>
                <w:sz w:val="22"/>
                <w:szCs w:val="22"/>
              </w:rPr>
              <w:t>eport.</w:t>
            </w:r>
          </w:p>
          <w:p w14:paraId="4DBE326E" w14:textId="227ED818" w:rsidR="0043679F" w:rsidRDefault="504D3AE3" w:rsidP="0043679F">
            <w:pPr>
              <w:pStyle w:val="Ln1"/>
              <w:numPr>
                <w:ilvl w:val="2"/>
                <w:numId w:val="0"/>
              </w:numPr>
            </w:pPr>
            <w:r>
              <w:rPr>
                <w:noProof/>
              </w:rPr>
              <w:drawing>
                <wp:inline distT="0" distB="0" distL="0" distR="0" wp14:anchorId="7734E130" wp14:editId="46067898">
                  <wp:extent cx="3451860" cy="1677670"/>
                  <wp:effectExtent l="0" t="0" r="0" b="0"/>
                  <wp:docPr id="19785617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4">
                            <a:extLst>
                              <a:ext uri="{28A0092B-C50C-407E-A947-70E740481C1C}">
                                <a14:useLocalDpi xmlns:a14="http://schemas.microsoft.com/office/drawing/2010/main" val="0"/>
                              </a:ext>
                            </a:extLst>
                          </a:blip>
                          <a:stretch>
                            <a:fillRect/>
                          </a:stretch>
                        </pic:blipFill>
                        <pic:spPr>
                          <a:xfrm>
                            <a:off x="0" y="0"/>
                            <a:ext cx="3451860" cy="1677670"/>
                          </a:xfrm>
                          <a:prstGeom prst="rect">
                            <a:avLst/>
                          </a:prstGeom>
                        </pic:spPr>
                      </pic:pic>
                    </a:graphicData>
                  </a:graphic>
                </wp:inline>
              </w:drawing>
            </w:r>
          </w:p>
          <w:p w14:paraId="375B6F7D" w14:textId="77777777" w:rsidR="0043679F" w:rsidRPr="00150108" w:rsidRDefault="0043679F" w:rsidP="00CE6045">
            <w:pPr>
              <w:pStyle w:val="Ln1"/>
              <w:numPr>
                <w:ilvl w:val="0"/>
                <w:numId w:val="19"/>
              </w:numPr>
              <w:rPr>
                <w:rFonts w:cs="Segoe UI"/>
                <w:sz w:val="22"/>
                <w:szCs w:val="22"/>
              </w:rPr>
            </w:pPr>
            <w:r w:rsidRPr="00150108">
              <w:rPr>
                <w:rFonts w:cs="Segoe UI"/>
                <w:sz w:val="22"/>
                <w:szCs w:val="22"/>
              </w:rPr>
              <w:t>Point out:</w:t>
            </w:r>
          </w:p>
          <w:p w14:paraId="27E11BF0" w14:textId="6D85EC30" w:rsidR="00F7418A" w:rsidRPr="00150108" w:rsidRDefault="00790D85" w:rsidP="00CE6045">
            <w:pPr>
              <w:pStyle w:val="Ln1"/>
              <w:numPr>
                <w:ilvl w:val="1"/>
                <w:numId w:val="19"/>
              </w:numPr>
              <w:rPr>
                <w:rFonts w:cs="Segoe UI"/>
                <w:sz w:val="22"/>
                <w:szCs w:val="22"/>
              </w:rPr>
            </w:pPr>
            <w:r w:rsidRPr="00150108">
              <w:rPr>
                <w:rFonts w:cs="Segoe UI"/>
                <w:sz w:val="22"/>
                <w:szCs w:val="22"/>
              </w:rPr>
              <w:t xml:space="preserve">The </w:t>
            </w:r>
            <w:r w:rsidRPr="00150108">
              <w:rPr>
                <w:rFonts w:cs="Segoe UI"/>
                <w:b/>
                <w:bCs/>
                <w:sz w:val="22"/>
                <w:szCs w:val="22"/>
              </w:rPr>
              <w:t>Advanced Hunting Query sample used</w:t>
            </w:r>
            <w:r w:rsidR="00F7293D" w:rsidRPr="00150108">
              <w:rPr>
                <w:rFonts w:cs="Segoe UI"/>
                <w:sz w:val="22"/>
                <w:szCs w:val="22"/>
              </w:rPr>
              <w:t>.</w:t>
            </w:r>
          </w:p>
          <w:p w14:paraId="1D15CCBD" w14:textId="4044A799" w:rsidR="00790D85" w:rsidRPr="00150108" w:rsidRDefault="0005769B" w:rsidP="00CE6045">
            <w:pPr>
              <w:pStyle w:val="Ln1"/>
              <w:numPr>
                <w:ilvl w:val="1"/>
                <w:numId w:val="19"/>
              </w:numPr>
              <w:rPr>
                <w:rFonts w:cs="Segoe UI"/>
                <w:sz w:val="22"/>
                <w:szCs w:val="22"/>
              </w:rPr>
            </w:pPr>
            <w:r w:rsidRPr="00150108">
              <w:rPr>
                <w:rFonts w:cs="Segoe UI"/>
                <w:b/>
                <w:bCs/>
                <w:sz w:val="22"/>
                <w:szCs w:val="22"/>
              </w:rPr>
              <w:t>Share</w:t>
            </w:r>
            <w:r w:rsidR="006715C5" w:rsidRPr="00150108">
              <w:rPr>
                <w:rFonts w:cs="Segoe UI"/>
                <w:sz w:val="22"/>
                <w:szCs w:val="22"/>
              </w:rPr>
              <w:t>.</w:t>
            </w:r>
          </w:p>
          <w:p w14:paraId="6F118B81" w14:textId="1D82DC28" w:rsidR="0005769B" w:rsidRPr="00150108" w:rsidRDefault="0005769B" w:rsidP="00CE6045">
            <w:pPr>
              <w:pStyle w:val="Ln1"/>
              <w:numPr>
                <w:ilvl w:val="1"/>
                <w:numId w:val="19"/>
              </w:numPr>
              <w:rPr>
                <w:rFonts w:cs="Segoe UI"/>
                <w:sz w:val="22"/>
                <w:szCs w:val="22"/>
              </w:rPr>
            </w:pPr>
            <w:r w:rsidRPr="00150108">
              <w:rPr>
                <w:rFonts w:cs="Segoe UI"/>
                <w:b/>
                <w:bCs/>
                <w:sz w:val="22"/>
                <w:szCs w:val="22"/>
              </w:rPr>
              <w:t>Export</w:t>
            </w:r>
            <w:r w:rsidR="006715C5" w:rsidRPr="00150108">
              <w:rPr>
                <w:rFonts w:cs="Segoe UI"/>
                <w:sz w:val="22"/>
                <w:szCs w:val="22"/>
              </w:rPr>
              <w:t>.</w:t>
            </w:r>
          </w:p>
          <w:p w14:paraId="6DD11ACE" w14:textId="411353CE" w:rsidR="0005769B" w:rsidRPr="00150108" w:rsidRDefault="0005769B" w:rsidP="00CE6045">
            <w:pPr>
              <w:pStyle w:val="Ln1"/>
              <w:numPr>
                <w:ilvl w:val="1"/>
                <w:numId w:val="19"/>
              </w:numPr>
              <w:rPr>
                <w:rFonts w:cs="Segoe UI"/>
                <w:sz w:val="22"/>
                <w:szCs w:val="22"/>
              </w:rPr>
            </w:pPr>
            <w:r w:rsidRPr="00150108">
              <w:rPr>
                <w:rFonts w:cs="Segoe UI"/>
                <w:b/>
                <w:bCs/>
                <w:sz w:val="22"/>
                <w:szCs w:val="22"/>
              </w:rPr>
              <w:t>Subscribe</w:t>
            </w:r>
            <w:r w:rsidR="006715C5" w:rsidRPr="00150108">
              <w:rPr>
                <w:rFonts w:cs="Segoe UI"/>
                <w:sz w:val="22"/>
                <w:szCs w:val="22"/>
              </w:rPr>
              <w:t>.</w:t>
            </w:r>
          </w:p>
          <w:p w14:paraId="622C9D5F" w14:textId="7F940293" w:rsidR="0043679F" w:rsidRPr="00150108" w:rsidRDefault="006715C5" w:rsidP="00CE6045">
            <w:pPr>
              <w:pStyle w:val="Ln1"/>
              <w:numPr>
                <w:ilvl w:val="0"/>
                <w:numId w:val="19"/>
              </w:numPr>
              <w:rPr>
                <w:rFonts w:cs="Segoe UI"/>
                <w:sz w:val="22"/>
                <w:szCs w:val="22"/>
              </w:rPr>
            </w:pPr>
            <w:r w:rsidRPr="00150108">
              <w:rPr>
                <w:rFonts w:cs="Segoe UI"/>
                <w:sz w:val="22"/>
                <w:szCs w:val="22"/>
              </w:rPr>
              <w:t xml:space="preserve">Click the </w:t>
            </w:r>
            <w:r w:rsidR="00DF5918" w:rsidRPr="00150108">
              <w:rPr>
                <w:rFonts w:cs="Segoe UI"/>
                <w:b/>
                <w:bCs/>
                <w:sz w:val="22"/>
                <w:szCs w:val="22"/>
              </w:rPr>
              <w:t>MDATP Reportin</w:t>
            </w:r>
            <w:r w:rsidR="00286474" w:rsidRPr="00150108">
              <w:rPr>
                <w:rFonts w:cs="Segoe UI"/>
                <w:b/>
                <w:bCs/>
                <w:sz w:val="22"/>
                <w:szCs w:val="22"/>
              </w:rPr>
              <w:t>g</w:t>
            </w:r>
            <w:r w:rsidR="009D2636" w:rsidRPr="00150108">
              <w:rPr>
                <w:rFonts w:cs="Segoe UI"/>
                <w:b/>
                <w:bCs/>
                <w:sz w:val="22"/>
                <w:szCs w:val="22"/>
              </w:rPr>
              <w:t>…</w:t>
            </w:r>
            <w:r w:rsidR="00DF5918" w:rsidRPr="00150108">
              <w:rPr>
                <w:rFonts w:cs="Segoe UI"/>
                <w:sz w:val="22"/>
                <w:szCs w:val="22"/>
              </w:rPr>
              <w:t xml:space="preserve"> </w:t>
            </w:r>
            <w:r w:rsidR="00E96BBC">
              <w:rPr>
                <w:rFonts w:cs="Segoe UI"/>
                <w:sz w:val="22"/>
                <w:szCs w:val="22"/>
              </w:rPr>
              <w:t>b</w:t>
            </w:r>
            <w:r w:rsidR="00DF5918" w:rsidRPr="00150108">
              <w:rPr>
                <w:rFonts w:cs="Segoe UI"/>
                <w:sz w:val="22"/>
                <w:szCs w:val="22"/>
              </w:rPr>
              <w:t xml:space="preserve">readcrumb </w:t>
            </w:r>
            <w:r w:rsidR="009D2636" w:rsidRPr="00150108">
              <w:rPr>
                <w:rFonts w:cs="Segoe UI"/>
                <w:sz w:val="22"/>
                <w:szCs w:val="22"/>
              </w:rPr>
              <w:t xml:space="preserve">at the top of the page to return to the MDATP Reporting </w:t>
            </w:r>
            <w:r w:rsidR="00BC14A8" w:rsidRPr="00150108">
              <w:rPr>
                <w:rFonts w:cs="Segoe UI"/>
                <w:sz w:val="22"/>
                <w:szCs w:val="22"/>
              </w:rPr>
              <w:t>workspace</w:t>
            </w:r>
            <w:r w:rsidR="009D2636" w:rsidRPr="00150108">
              <w:rPr>
                <w:rFonts w:cs="Segoe UI"/>
                <w:sz w:val="22"/>
                <w:szCs w:val="22"/>
              </w:rPr>
              <w:t>.</w:t>
            </w:r>
          </w:p>
          <w:p w14:paraId="6BF7A939" w14:textId="1723D264" w:rsidR="00BC14A8" w:rsidRDefault="7480DEF6" w:rsidP="00BC14A8">
            <w:pPr>
              <w:pStyle w:val="Ln1"/>
              <w:numPr>
                <w:ilvl w:val="2"/>
                <w:numId w:val="0"/>
              </w:numPr>
            </w:pPr>
            <w:r>
              <w:rPr>
                <w:noProof/>
              </w:rPr>
              <w:lastRenderedPageBreak/>
              <w:drawing>
                <wp:inline distT="0" distB="0" distL="0" distR="0" wp14:anchorId="544B0258" wp14:editId="24782088">
                  <wp:extent cx="3451860" cy="749935"/>
                  <wp:effectExtent l="0" t="0" r="0" b="0"/>
                  <wp:docPr id="21102372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62">
                            <a:extLst>
                              <a:ext uri="{28A0092B-C50C-407E-A947-70E740481C1C}">
                                <a14:useLocalDpi xmlns:a14="http://schemas.microsoft.com/office/drawing/2010/main" val="0"/>
                              </a:ext>
                            </a:extLst>
                          </a:blip>
                          <a:stretch>
                            <a:fillRect/>
                          </a:stretch>
                        </pic:blipFill>
                        <pic:spPr>
                          <a:xfrm>
                            <a:off x="0" y="0"/>
                            <a:ext cx="3451860" cy="749935"/>
                          </a:xfrm>
                          <a:prstGeom prst="rect">
                            <a:avLst/>
                          </a:prstGeom>
                        </pic:spPr>
                      </pic:pic>
                    </a:graphicData>
                  </a:graphic>
                </wp:inline>
              </w:drawing>
            </w:r>
          </w:p>
          <w:p w14:paraId="2370CE31" w14:textId="2EC4FE49" w:rsidR="00BC14A8" w:rsidRPr="00150108" w:rsidRDefault="00BC14A8" w:rsidP="00CE6045">
            <w:pPr>
              <w:pStyle w:val="Ln1"/>
              <w:numPr>
                <w:ilvl w:val="0"/>
                <w:numId w:val="19"/>
              </w:numPr>
              <w:rPr>
                <w:sz w:val="22"/>
                <w:szCs w:val="22"/>
              </w:rPr>
            </w:pPr>
            <w:r w:rsidRPr="00150108">
              <w:rPr>
                <w:sz w:val="22"/>
                <w:szCs w:val="22"/>
              </w:rPr>
              <w:t xml:space="preserve">Click </w:t>
            </w:r>
            <w:r w:rsidRPr="00150108">
              <w:rPr>
                <w:b/>
                <w:bCs/>
                <w:sz w:val="22"/>
                <w:szCs w:val="22"/>
              </w:rPr>
              <w:t>MDATP Dashboard</w:t>
            </w:r>
            <w:r w:rsidRPr="00150108">
              <w:rPr>
                <w:sz w:val="22"/>
                <w:szCs w:val="22"/>
              </w:rPr>
              <w:t>.</w:t>
            </w:r>
          </w:p>
          <w:p w14:paraId="565C1082" w14:textId="24F22AD6" w:rsidR="00BF4AE9" w:rsidRDefault="66D7ECAD" w:rsidP="00BF4AE9">
            <w:pPr>
              <w:pStyle w:val="Ln1"/>
              <w:numPr>
                <w:ilvl w:val="2"/>
                <w:numId w:val="0"/>
              </w:numPr>
            </w:pPr>
            <w:r>
              <w:rPr>
                <w:noProof/>
              </w:rPr>
              <w:drawing>
                <wp:inline distT="0" distB="0" distL="0" distR="0" wp14:anchorId="796224E3" wp14:editId="56FD0802">
                  <wp:extent cx="3451860" cy="1469390"/>
                  <wp:effectExtent l="0" t="0" r="0" b="0"/>
                  <wp:docPr id="11148202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3">
                            <a:extLst>
                              <a:ext uri="{28A0092B-C50C-407E-A947-70E740481C1C}">
                                <a14:useLocalDpi xmlns:a14="http://schemas.microsoft.com/office/drawing/2010/main" val="0"/>
                              </a:ext>
                            </a:extLst>
                          </a:blip>
                          <a:stretch>
                            <a:fillRect/>
                          </a:stretch>
                        </pic:blipFill>
                        <pic:spPr>
                          <a:xfrm>
                            <a:off x="0" y="0"/>
                            <a:ext cx="3451860" cy="1469390"/>
                          </a:xfrm>
                          <a:prstGeom prst="rect">
                            <a:avLst/>
                          </a:prstGeom>
                        </pic:spPr>
                      </pic:pic>
                    </a:graphicData>
                  </a:graphic>
                </wp:inline>
              </w:drawing>
            </w:r>
          </w:p>
          <w:p w14:paraId="679207DD" w14:textId="5E3E0B20" w:rsidR="00F7418A" w:rsidRDefault="00F0651A" w:rsidP="00CE6045">
            <w:pPr>
              <w:pStyle w:val="Ln1"/>
              <w:numPr>
                <w:ilvl w:val="0"/>
                <w:numId w:val="19"/>
              </w:numPr>
            </w:pPr>
            <w:r>
              <w:t xml:space="preserve">Click </w:t>
            </w:r>
            <w:r w:rsidRPr="00BF4AE9">
              <w:rPr>
                <w:b/>
                <w:bCs/>
              </w:rPr>
              <w:t>Action Count</w:t>
            </w:r>
            <w:r>
              <w:t xml:space="preserve"> (Pie Chart)</w:t>
            </w:r>
            <w:r w:rsidR="00F7293D">
              <w:t>.</w:t>
            </w:r>
          </w:p>
          <w:p w14:paraId="72F44B57" w14:textId="2E089ED3" w:rsidR="00A857FD" w:rsidRDefault="00A857FD" w:rsidP="00A857FD">
            <w:pPr>
              <w:pStyle w:val="Ln1"/>
              <w:numPr>
                <w:ilvl w:val="2"/>
                <w:numId w:val="0"/>
              </w:numPr>
            </w:pPr>
            <w:r>
              <w:rPr>
                <w:noProof/>
              </w:rPr>
              <w:drawing>
                <wp:inline distT="0" distB="0" distL="0" distR="0" wp14:anchorId="1BC1C47E" wp14:editId="38C23471">
                  <wp:extent cx="3451860" cy="1685925"/>
                  <wp:effectExtent l="0" t="0" r="0" b="9525"/>
                  <wp:docPr id="784382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65">
                            <a:extLst>
                              <a:ext uri="{28A0092B-C50C-407E-A947-70E740481C1C}">
                                <a14:useLocalDpi xmlns:a14="http://schemas.microsoft.com/office/drawing/2010/main" val="0"/>
                              </a:ext>
                            </a:extLst>
                          </a:blip>
                          <a:stretch>
                            <a:fillRect/>
                          </a:stretch>
                        </pic:blipFill>
                        <pic:spPr>
                          <a:xfrm>
                            <a:off x="0" y="0"/>
                            <a:ext cx="3451860" cy="1685925"/>
                          </a:xfrm>
                          <a:prstGeom prst="rect">
                            <a:avLst/>
                          </a:prstGeom>
                        </pic:spPr>
                      </pic:pic>
                    </a:graphicData>
                  </a:graphic>
                </wp:inline>
              </w:drawing>
            </w:r>
          </w:p>
          <w:p w14:paraId="6014D953" w14:textId="77777777" w:rsidR="00A857FD" w:rsidRDefault="00A857FD" w:rsidP="00CE6045">
            <w:pPr>
              <w:pStyle w:val="Ln1"/>
              <w:numPr>
                <w:ilvl w:val="0"/>
                <w:numId w:val="19"/>
              </w:numPr>
            </w:pPr>
            <w:r>
              <w:t>Point out:</w:t>
            </w:r>
          </w:p>
          <w:p w14:paraId="32A68E7D" w14:textId="125F4972" w:rsidR="00F7418A" w:rsidRDefault="00A857FD" w:rsidP="00CE6045">
            <w:pPr>
              <w:pStyle w:val="Ln1"/>
              <w:numPr>
                <w:ilvl w:val="1"/>
                <w:numId w:val="19"/>
              </w:numPr>
            </w:pPr>
            <w:r>
              <w:t xml:space="preserve">The </w:t>
            </w:r>
            <w:r w:rsidRPr="00790D85">
              <w:rPr>
                <w:b/>
                <w:bCs/>
              </w:rPr>
              <w:t>Advanced Hunting Query sample used</w:t>
            </w:r>
            <w:r w:rsidR="00F7293D">
              <w:t>.</w:t>
            </w:r>
          </w:p>
          <w:p w14:paraId="741016CC" w14:textId="77777777" w:rsidR="00A857FD" w:rsidRPr="006715C5" w:rsidRDefault="00A857FD" w:rsidP="00CE6045">
            <w:pPr>
              <w:pStyle w:val="Ln1"/>
              <w:numPr>
                <w:ilvl w:val="1"/>
                <w:numId w:val="19"/>
              </w:numPr>
            </w:pPr>
            <w:r w:rsidRPr="006715C5">
              <w:rPr>
                <w:b/>
                <w:bCs/>
              </w:rPr>
              <w:t>Share</w:t>
            </w:r>
            <w:r w:rsidRPr="006715C5">
              <w:t>.</w:t>
            </w:r>
          </w:p>
          <w:p w14:paraId="284796C2" w14:textId="77777777" w:rsidR="00A857FD" w:rsidRPr="006715C5" w:rsidRDefault="00A857FD" w:rsidP="00CE6045">
            <w:pPr>
              <w:pStyle w:val="Ln1"/>
              <w:numPr>
                <w:ilvl w:val="1"/>
                <w:numId w:val="19"/>
              </w:numPr>
            </w:pPr>
            <w:r w:rsidRPr="006715C5">
              <w:rPr>
                <w:b/>
                <w:bCs/>
              </w:rPr>
              <w:t>Export</w:t>
            </w:r>
            <w:r w:rsidRPr="006715C5">
              <w:t>.</w:t>
            </w:r>
          </w:p>
          <w:p w14:paraId="5D6F53B0" w14:textId="77777777" w:rsidR="00A857FD" w:rsidRPr="006715C5" w:rsidRDefault="00A857FD" w:rsidP="00CE6045">
            <w:pPr>
              <w:pStyle w:val="Ln1"/>
              <w:numPr>
                <w:ilvl w:val="1"/>
                <w:numId w:val="19"/>
              </w:numPr>
            </w:pPr>
            <w:r w:rsidRPr="006715C5">
              <w:rPr>
                <w:b/>
                <w:bCs/>
              </w:rPr>
              <w:t>Subscribe</w:t>
            </w:r>
            <w:r w:rsidRPr="006715C5">
              <w:t>.</w:t>
            </w:r>
          </w:p>
          <w:p w14:paraId="615FBF58" w14:textId="77777777" w:rsidR="00A857FD" w:rsidRDefault="006E7E42" w:rsidP="00CE6045">
            <w:pPr>
              <w:pStyle w:val="Ln1"/>
              <w:numPr>
                <w:ilvl w:val="0"/>
                <w:numId w:val="19"/>
              </w:numPr>
            </w:pPr>
            <w:r>
              <w:t>Point out:</w:t>
            </w:r>
          </w:p>
          <w:p w14:paraId="06D286DA" w14:textId="6C418A2D" w:rsidR="006E7E42" w:rsidRPr="00ED5564" w:rsidRDefault="006E7E42" w:rsidP="00CE6045">
            <w:pPr>
              <w:pStyle w:val="Ln1"/>
              <w:numPr>
                <w:ilvl w:val="1"/>
                <w:numId w:val="19"/>
              </w:numPr>
            </w:pPr>
            <w:r w:rsidRPr="0074283C">
              <w:rPr>
                <w:b/>
                <w:bCs/>
              </w:rPr>
              <w:t xml:space="preserve">Data </w:t>
            </w:r>
            <w:r w:rsidR="00457DE4">
              <w:rPr>
                <w:b/>
                <w:bCs/>
              </w:rPr>
              <w:t>u</w:t>
            </w:r>
            <w:r w:rsidRPr="0074283C">
              <w:rPr>
                <w:b/>
                <w:bCs/>
              </w:rPr>
              <w:t xml:space="preserve">pdated </w:t>
            </w:r>
            <w:r w:rsidRPr="001605D3">
              <w:t>date</w:t>
            </w:r>
            <w:r>
              <w:t xml:space="preserve"> at the top center of the page</w:t>
            </w:r>
            <w:r w:rsidR="0074283C">
              <w:t>.</w:t>
            </w:r>
          </w:p>
        </w:tc>
      </w:tr>
    </w:tbl>
    <w:p w14:paraId="32F338DC" w14:textId="4E551C44" w:rsidR="00E60265" w:rsidRPr="002032B3" w:rsidRDefault="00E60265" w:rsidP="00E60265">
      <w:pPr>
        <w:pStyle w:val="Heading2"/>
      </w:pPr>
      <w:bookmarkStart w:id="62" w:name="_Toc34727180"/>
      <w:r>
        <w:rPr>
          <w:lang w:bidi="sa-IN"/>
        </w:rPr>
        <w:lastRenderedPageBreak/>
        <w:t>Conclusion</w:t>
      </w:r>
      <w:bookmarkEnd w:id="62"/>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675"/>
        <w:gridCol w:w="5580"/>
      </w:tblGrid>
      <w:tr w:rsidR="00E60265" w:rsidRPr="0024188C" w14:paraId="1273E79B" w14:textId="77777777" w:rsidTr="00152F7F">
        <w:tc>
          <w:tcPr>
            <w:tcW w:w="4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D9232B" w14:textId="77777777" w:rsidR="00E60265" w:rsidRPr="0024188C" w:rsidRDefault="00E60265" w:rsidP="00152F7F">
            <w:pPr>
              <w:rPr>
                <w:b/>
                <w:bCs/>
              </w:rPr>
            </w:pPr>
            <w:r w:rsidRPr="0024188C">
              <w:rPr>
                <w:b/>
                <w:bCs/>
              </w:rPr>
              <w:t>Talk Track</w:t>
            </w:r>
          </w:p>
        </w:tc>
        <w:tc>
          <w:tcPr>
            <w:tcW w:w="55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26FAE5" w14:textId="77777777" w:rsidR="00E60265" w:rsidRPr="0024188C" w:rsidRDefault="00E60265" w:rsidP="00152F7F">
            <w:pPr>
              <w:rPr>
                <w:b/>
                <w:bCs/>
              </w:rPr>
            </w:pPr>
            <w:r w:rsidRPr="0024188C">
              <w:rPr>
                <w:b/>
                <w:bCs/>
              </w:rPr>
              <w:t>Click Steps</w:t>
            </w:r>
          </w:p>
        </w:tc>
      </w:tr>
      <w:tr w:rsidR="00E60265" w:rsidRPr="00ED5564" w14:paraId="5577765E" w14:textId="77777777" w:rsidTr="00152F7F">
        <w:tc>
          <w:tcPr>
            <w:tcW w:w="4675" w:type="dxa"/>
          </w:tcPr>
          <w:p w14:paraId="09CB9AC7" w14:textId="2D16A664" w:rsidR="0083624A" w:rsidRPr="00150108" w:rsidRDefault="009C0BB5" w:rsidP="00152F7F">
            <w:pPr>
              <w:spacing w:after="0"/>
              <w:rPr>
                <w:color w:val="171717"/>
                <w:sz w:val="22"/>
                <w:shd w:val="clear" w:color="auto" w:fill="FFFFFF"/>
              </w:rPr>
            </w:pPr>
            <w:r w:rsidRPr="00150108">
              <w:rPr>
                <w:color w:val="171717"/>
                <w:sz w:val="22"/>
                <w:shd w:val="clear" w:color="auto" w:fill="FFFFFF"/>
              </w:rPr>
              <w:t>Microsoft Defender Advanced Threat Protection is a platform designed to help enterprise networks prevent, detect, investigate, and respond to advanced threats.</w:t>
            </w:r>
          </w:p>
          <w:p w14:paraId="70DCAAF0" w14:textId="77777777" w:rsidR="007A190A" w:rsidRDefault="007A190A" w:rsidP="00152F7F">
            <w:pPr>
              <w:spacing w:after="0"/>
              <w:rPr>
                <w:color w:val="171717"/>
                <w:shd w:val="clear" w:color="auto" w:fill="FFFFFF"/>
              </w:rPr>
            </w:pPr>
          </w:p>
          <w:p w14:paraId="0AB691DB" w14:textId="4EE8E8B2" w:rsidR="0016287D" w:rsidRPr="00150108" w:rsidRDefault="0016287D" w:rsidP="00152F7F">
            <w:pPr>
              <w:spacing w:after="0"/>
              <w:rPr>
                <w:color w:val="171717"/>
                <w:sz w:val="22"/>
                <w:shd w:val="clear" w:color="auto" w:fill="FFFFFF"/>
              </w:rPr>
            </w:pPr>
            <w:r w:rsidRPr="00150108">
              <w:rPr>
                <w:color w:val="171717"/>
                <w:sz w:val="22"/>
                <w:shd w:val="clear" w:color="auto" w:fill="FFFFFF"/>
              </w:rPr>
              <w:t xml:space="preserve">With Microsoft Threat Protection, Microsoft Defender ATP and various Microsoft security solutions form a unified pre- and post-breach enterprise </w:t>
            </w:r>
            <w:r w:rsidR="007A190A" w:rsidRPr="007A190A">
              <w:rPr>
                <w:color w:val="171717"/>
                <w:sz w:val="22"/>
                <w:shd w:val="clear" w:color="auto" w:fill="FFFFFF"/>
              </w:rPr>
              <w:t>defense</w:t>
            </w:r>
            <w:r w:rsidRPr="00150108">
              <w:rPr>
                <w:color w:val="171717"/>
                <w:sz w:val="22"/>
                <w:shd w:val="clear" w:color="auto" w:fill="FFFFFF"/>
              </w:rPr>
              <w:t xml:space="preserve"> suite that natively integrates across endpoint, identity, email, and applications to detect, prevent, investigate and automatically respond to sophisticated attacks.</w:t>
            </w:r>
          </w:p>
        </w:tc>
        <w:tc>
          <w:tcPr>
            <w:tcW w:w="5580" w:type="dxa"/>
          </w:tcPr>
          <w:p w14:paraId="178B48E0" w14:textId="0D40DD2D" w:rsidR="00E60265" w:rsidRDefault="00E60265" w:rsidP="00E60265">
            <w:pPr>
              <w:pStyle w:val="Ln1"/>
              <w:numPr>
                <w:ilvl w:val="0"/>
                <w:numId w:val="0"/>
              </w:numPr>
              <w:ind w:left="300" w:hanging="300"/>
            </w:pPr>
          </w:p>
        </w:tc>
      </w:tr>
    </w:tbl>
    <w:p w14:paraId="7E022285" w14:textId="77777777" w:rsidR="00E60265" w:rsidRDefault="00E60265" w:rsidP="00E60265"/>
    <w:p w14:paraId="217DA635" w14:textId="174404EB" w:rsidR="006C3BEC" w:rsidRDefault="007F6E78" w:rsidP="006C3BEC">
      <w:pPr>
        <w:pStyle w:val="Heading2"/>
        <w:rPr>
          <w:rFonts w:eastAsia="MS Mincho"/>
        </w:rPr>
      </w:pPr>
      <w:bookmarkStart w:id="63" w:name="_Toc34727181"/>
      <w:r>
        <w:rPr>
          <w:rFonts w:eastAsia="MS Mincho"/>
        </w:rPr>
        <w:t xml:space="preserve">[Optional] Building </w:t>
      </w:r>
      <w:r w:rsidR="0092556B" w:rsidRPr="00421069">
        <w:rPr>
          <w:rFonts w:eastAsia="MS Mincho"/>
        </w:rPr>
        <w:t>MDATP Power</w:t>
      </w:r>
      <w:r w:rsidR="0092556B">
        <w:rPr>
          <w:rFonts w:eastAsia="MS Mincho"/>
        </w:rPr>
        <w:t xml:space="preserve"> </w:t>
      </w:r>
      <w:r w:rsidR="0092556B" w:rsidRPr="00421069">
        <w:rPr>
          <w:rFonts w:eastAsia="MS Mincho"/>
        </w:rPr>
        <w:t>BI reports</w:t>
      </w:r>
      <w:bookmarkEnd w:id="63"/>
    </w:p>
    <w:p w14:paraId="25A68256" w14:textId="6957CB8C" w:rsidR="004E6059" w:rsidRPr="00150108" w:rsidRDefault="004E6059" w:rsidP="008B2C63">
      <w:pPr>
        <w:pStyle w:val="Notes-highlighted"/>
        <w:rPr>
          <w:sz w:val="22"/>
          <w:lang w:eastAsia="en-US"/>
        </w:rPr>
      </w:pPr>
      <w:r w:rsidRPr="00150108">
        <w:rPr>
          <w:rFonts w:eastAsia="Times New Roman"/>
          <w:b/>
          <w:bCs/>
          <w:sz w:val="22"/>
        </w:rPr>
        <w:t>Addit</w:t>
      </w:r>
      <w:r w:rsidR="00C008EA" w:rsidRPr="00150108">
        <w:rPr>
          <w:rFonts w:eastAsia="Times New Roman"/>
          <w:b/>
          <w:bCs/>
          <w:sz w:val="22"/>
        </w:rPr>
        <w:t>i</w:t>
      </w:r>
      <w:r w:rsidRPr="00150108">
        <w:rPr>
          <w:rFonts w:eastAsia="Times New Roman"/>
          <w:b/>
          <w:bCs/>
          <w:sz w:val="22"/>
        </w:rPr>
        <w:t>onal Note:</w:t>
      </w:r>
      <w:r w:rsidRPr="00150108">
        <w:rPr>
          <w:rFonts w:eastAsia="Times New Roman"/>
          <w:sz w:val="22"/>
        </w:rPr>
        <w:t xml:space="preserve"> </w:t>
      </w:r>
      <w:r w:rsidRPr="00150108">
        <w:rPr>
          <w:sz w:val="22"/>
          <w:lang w:eastAsia="en-US"/>
        </w:rPr>
        <w:t>For the</w:t>
      </w:r>
      <w:r w:rsidRPr="00150108">
        <w:rPr>
          <w:b/>
          <w:bCs/>
          <w:sz w:val="22"/>
          <w:lang w:eastAsia="en-US"/>
        </w:rPr>
        <w:t xml:space="preserve"> Optional </w:t>
      </w:r>
      <w:r w:rsidRPr="00150108">
        <w:rPr>
          <w:sz w:val="22"/>
          <w:lang w:eastAsia="en-US"/>
        </w:rPr>
        <w:t>section below, you will need to use your own demo environment configured and equipped with the following:</w:t>
      </w:r>
    </w:p>
    <w:p w14:paraId="7FE2E163" w14:textId="2E76C412" w:rsidR="004E6059" w:rsidRPr="00150108" w:rsidRDefault="004E6059" w:rsidP="008B2C63">
      <w:pPr>
        <w:pStyle w:val="Notes-highlighted"/>
        <w:rPr>
          <w:rFonts w:eastAsia="Calibri"/>
          <w:sz w:val="22"/>
          <w:lang w:eastAsia="en-US"/>
        </w:rPr>
      </w:pPr>
      <w:r w:rsidRPr="00150108">
        <w:rPr>
          <w:sz w:val="22"/>
          <w:lang w:eastAsia="en-US"/>
        </w:rPr>
        <w:lastRenderedPageBreak/>
        <w:t xml:space="preserve">A </w:t>
      </w:r>
      <w:r w:rsidRPr="00150108">
        <w:rPr>
          <w:b/>
          <w:bCs/>
          <w:sz w:val="22"/>
          <w:lang w:eastAsia="en-US"/>
        </w:rPr>
        <w:t>Windows 10</w:t>
      </w:r>
      <w:r w:rsidRPr="00150108">
        <w:rPr>
          <w:sz w:val="22"/>
          <w:lang w:eastAsia="en-US"/>
        </w:rPr>
        <w:t xml:space="preserve"> (Build 1903 or greater)</w:t>
      </w:r>
      <w:r w:rsidRPr="00150108">
        <w:rPr>
          <w:b/>
          <w:bCs/>
          <w:sz w:val="22"/>
          <w:lang w:eastAsia="en-US"/>
        </w:rPr>
        <w:t xml:space="preserve"> endpoint </w:t>
      </w:r>
      <w:r w:rsidRPr="00150108">
        <w:rPr>
          <w:sz w:val="22"/>
          <w:lang w:eastAsia="en-US"/>
        </w:rPr>
        <w:t xml:space="preserve">with </w:t>
      </w:r>
      <w:hyperlink r:id="rId66" w:history="1">
        <w:r w:rsidRPr="00150108">
          <w:rPr>
            <w:rFonts w:eastAsia="Calibri"/>
            <w:b/>
            <w:bCs/>
            <w:sz w:val="22"/>
            <w:u w:val="single"/>
            <w:lang w:eastAsia="en-US"/>
          </w:rPr>
          <w:t>PowerBI Desktop</w:t>
        </w:r>
      </w:hyperlink>
      <w:r w:rsidRPr="00150108">
        <w:rPr>
          <w:b/>
          <w:bCs/>
          <w:sz w:val="22"/>
          <w:u w:val="single"/>
          <w:lang w:eastAsia="en-US"/>
        </w:rPr>
        <w:t xml:space="preserve"> client</w:t>
      </w:r>
      <w:r w:rsidRPr="00150108">
        <w:rPr>
          <w:sz w:val="22"/>
          <w:u w:val="single"/>
          <w:lang w:eastAsia="en-US"/>
        </w:rPr>
        <w:t xml:space="preserve"> app</w:t>
      </w:r>
      <w:r w:rsidRPr="00150108">
        <w:rPr>
          <w:sz w:val="22"/>
          <w:lang w:eastAsia="en-US"/>
        </w:rPr>
        <w:t xml:space="preserve"> installed which is </w:t>
      </w:r>
      <w:r w:rsidRPr="00150108">
        <w:rPr>
          <w:b/>
          <w:bCs/>
          <w:sz w:val="22"/>
          <w:lang w:eastAsia="en-US"/>
        </w:rPr>
        <w:t>MDATP On-Boarded</w:t>
      </w:r>
      <w:r w:rsidR="00C008EA" w:rsidRPr="00150108">
        <w:rPr>
          <w:sz w:val="22"/>
          <w:lang w:eastAsia="en-US"/>
        </w:rPr>
        <w:t xml:space="preserve"> as well as </w:t>
      </w:r>
      <w:r w:rsidR="00C008EA" w:rsidRPr="00150108">
        <w:rPr>
          <w:b/>
          <w:bCs/>
          <w:sz w:val="22"/>
          <w:lang w:eastAsia="en-US"/>
        </w:rPr>
        <w:t>Azure AD</w:t>
      </w:r>
      <w:r w:rsidRPr="00150108">
        <w:rPr>
          <w:b/>
          <w:bCs/>
          <w:sz w:val="22"/>
          <w:lang w:eastAsia="en-US"/>
        </w:rPr>
        <w:t xml:space="preserve"> joined </w:t>
      </w:r>
      <w:r w:rsidRPr="00150108">
        <w:rPr>
          <w:sz w:val="22"/>
          <w:lang w:eastAsia="en-US"/>
        </w:rPr>
        <w:t>to an</w:t>
      </w:r>
      <w:r w:rsidRPr="00150108">
        <w:rPr>
          <w:b/>
          <w:bCs/>
          <w:sz w:val="22"/>
          <w:lang w:eastAsia="en-US"/>
        </w:rPr>
        <w:t xml:space="preserve"> MDATP enabled tenant MDATP enabled tenant</w:t>
      </w:r>
      <w:r w:rsidRPr="00150108">
        <w:rPr>
          <w:sz w:val="22"/>
          <w:lang w:eastAsia="en-US"/>
        </w:rPr>
        <w:t xml:space="preserve"> with some</w:t>
      </w:r>
      <w:r w:rsidRPr="00150108">
        <w:rPr>
          <w:b/>
          <w:bCs/>
          <w:sz w:val="22"/>
          <w:lang w:eastAsia="en-US"/>
        </w:rPr>
        <w:t xml:space="preserve"> pre-populated device and user activity</w:t>
      </w:r>
      <w:r w:rsidRPr="00150108">
        <w:rPr>
          <w:sz w:val="22"/>
          <w:lang w:eastAsia="en-US"/>
        </w:rPr>
        <w:t xml:space="preserve">. </w:t>
      </w:r>
      <w:r w:rsidRPr="00150108">
        <w:rPr>
          <w:b/>
          <w:bCs/>
          <w:sz w:val="22"/>
          <w:lang w:eastAsia="en-US"/>
        </w:rPr>
        <w:t xml:space="preserve"> </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675"/>
        <w:gridCol w:w="5580"/>
      </w:tblGrid>
      <w:tr w:rsidR="006C3BEC" w:rsidRPr="00ED5564" w14:paraId="4A70D84D" w14:textId="77777777" w:rsidTr="00EF0D87">
        <w:trPr>
          <w:tblHeader/>
        </w:trPr>
        <w:tc>
          <w:tcPr>
            <w:tcW w:w="4675" w:type="dxa"/>
            <w:tcBorders>
              <w:bottom w:val="single" w:sz="4" w:space="0" w:color="auto"/>
            </w:tcBorders>
            <w:shd w:val="clear" w:color="auto" w:fill="D9D9D9" w:themeFill="background1" w:themeFillShade="D9"/>
          </w:tcPr>
          <w:p w14:paraId="6C5E13FF" w14:textId="5833DCD0" w:rsidR="006C3BEC" w:rsidRPr="00150108" w:rsidRDefault="00582BB6" w:rsidP="00EF0D87">
            <w:pPr>
              <w:spacing w:after="0"/>
              <w:rPr>
                <w:b/>
                <w:bCs/>
                <w:sz w:val="22"/>
              </w:rPr>
            </w:pPr>
            <w:r w:rsidRPr="00150108">
              <w:rPr>
                <w:b/>
                <w:bCs/>
                <w:sz w:val="22"/>
              </w:rPr>
              <w:t xml:space="preserve">What to say </w:t>
            </w:r>
          </w:p>
        </w:tc>
        <w:tc>
          <w:tcPr>
            <w:tcW w:w="5580" w:type="dxa"/>
            <w:tcBorders>
              <w:bottom w:val="single" w:sz="4" w:space="0" w:color="auto"/>
            </w:tcBorders>
            <w:shd w:val="clear" w:color="auto" w:fill="D9D9D9" w:themeFill="background1" w:themeFillShade="D9"/>
          </w:tcPr>
          <w:p w14:paraId="7032082F" w14:textId="58AB03D5" w:rsidR="006C3BEC" w:rsidRPr="00150108" w:rsidRDefault="00582BB6" w:rsidP="00EF0D87">
            <w:pPr>
              <w:spacing w:after="0"/>
              <w:rPr>
                <w:b/>
                <w:bCs/>
                <w:sz w:val="22"/>
              </w:rPr>
            </w:pPr>
            <w:r w:rsidRPr="00150108">
              <w:rPr>
                <w:b/>
                <w:bCs/>
                <w:sz w:val="22"/>
              </w:rPr>
              <w:t xml:space="preserve">What to show </w:t>
            </w:r>
          </w:p>
        </w:tc>
      </w:tr>
      <w:tr w:rsidR="006C3BEC" w:rsidRPr="00ED5564" w14:paraId="08F58C46" w14:textId="77777777" w:rsidTr="00EF0D87">
        <w:tc>
          <w:tcPr>
            <w:tcW w:w="4675" w:type="dxa"/>
          </w:tcPr>
          <w:p w14:paraId="104904AB" w14:textId="2358DE51" w:rsidR="001E4163" w:rsidRPr="00651886" w:rsidRDefault="001E4163" w:rsidP="001E4163">
            <w:pPr>
              <w:pStyle w:val="Ln1"/>
              <w:numPr>
                <w:ilvl w:val="2"/>
                <w:numId w:val="0"/>
              </w:numPr>
              <w:rPr>
                <w:rFonts w:cs="Segoe UI"/>
                <w:b/>
                <w:bCs/>
                <w:sz w:val="22"/>
                <w:szCs w:val="22"/>
              </w:rPr>
            </w:pPr>
            <w:r w:rsidRPr="00651886">
              <w:rPr>
                <w:rFonts w:cs="Segoe UI"/>
                <w:b/>
                <w:bCs/>
                <w:sz w:val="22"/>
                <w:szCs w:val="22"/>
              </w:rPr>
              <w:t>Connect Power BI to Advanced Hunting API</w:t>
            </w:r>
          </w:p>
          <w:p w14:paraId="7E3D6995" w14:textId="7BD37940" w:rsidR="001F057B" w:rsidRPr="00651886" w:rsidRDefault="001F057B" w:rsidP="001F057B">
            <w:pPr>
              <w:rPr>
                <w:sz w:val="22"/>
              </w:rPr>
            </w:pPr>
            <w:r w:rsidRPr="00651886">
              <w:rPr>
                <w:sz w:val="22"/>
              </w:rPr>
              <w:t>In this section</w:t>
            </w:r>
            <w:r w:rsidR="00F4481C" w:rsidRPr="00651886">
              <w:rPr>
                <w:sz w:val="22"/>
              </w:rPr>
              <w:t>,</w:t>
            </w:r>
            <w:r w:rsidRPr="00651886">
              <w:rPr>
                <w:sz w:val="22"/>
              </w:rPr>
              <w:t xml:space="preserve"> you will learn</w:t>
            </w:r>
            <w:r w:rsidR="00F4481C" w:rsidRPr="00651886">
              <w:rPr>
                <w:sz w:val="22"/>
              </w:rPr>
              <w:t xml:space="preserve"> to</w:t>
            </w:r>
            <w:r w:rsidRPr="00651886">
              <w:rPr>
                <w:sz w:val="22"/>
              </w:rPr>
              <w:t xml:space="preserve"> create a Power BI report on top of Microsoft Defender ATP APIs.</w:t>
            </w:r>
          </w:p>
          <w:p w14:paraId="38D851FF" w14:textId="1FB543C6" w:rsidR="005F33E8" w:rsidRPr="00651886" w:rsidRDefault="005F33E8" w:rsidP="001F057B">
            <w:pPr>
              <w:rPr>
                <w:sz w:val="22"/>
              </w:rPr>
            </w:pPr>
            <w:r w:rsidRPr="00651886">
              <w:rPr>
                <w:sz w:val="22"/>
              </w:rPr>
              <w:t xml:space="preserve">Typical enterprise security operation teams often rely on dependable reporting </w:t>
            </w:r>
            <w:r w:rsidR="006D6939" w:rsidRPr="00651886">
              <w:rPr>
                <w:sz w:val="22"/>
              </w:rPr>
              <w:t>visualizations</w:t>
            </w:r>
            <w:r w:rsidRPr="00651886">
              <w:rPr>
                <w:sz w:val="22"/>
              </w:rPr>
              <w:t xml:space="preserve"> to make critical security decisions. While Microsoft Defender ATP provides extensive visibility on the security posture of </w:t>
            </w:r>
            <w:r w:rsidR="00EC208D" w:rsidRPr="00651886">
              <w:rPr>
                <w:sz w:val="22"/>
              </w:rPr>
              <w:t xml:space="preserve">the </w:t>
            </w:r>
            <w:r w:rsidRPr="00651886">
              <w:rPr>
                <w:sz w:val="22"/>
              </w:rPr>
              <w:t>organization through built-in dashboards, custom reporting can help turn security data from multiple sources into insights to meet analytical needs.</w:t>
            </w:r>
          </w:p>
          <w:p w14:paraId="15087464" w14:textId="619318B5" w:rsidR="001F057B" w:rsidRPr="00651886" w:rsidRDefault="007D1617" w:rsidP="00680ACD">
            <w:pPr>
              <w:rPr>
                <w:sz w:val="22"/>
              </w:rPr>
            </w:pPr>
            <w:r w:rsidRPr="00651886">
              <w:rPr>
                <w:sz w:val="22"/>
              </w:rPr>
              <w:t>Power BI is a business analytics service that delivers insights to enable fast, informed decisions.</w:t>
            </w:r>
          </w:p>
          <w:p w14:paraId="59A54FE9" w14:textId="7BF16E5F" w:rsidR="006C3BEC" w:rsidRPr="00651886" w:rsidRDefault="001F057B" w:rsidP="001F057B">
            <w:pPr>
              <w:rPr>
                <w:sz w:val="22"/>
              </w:rPr>
            </w:pPr>
            <w:r w:rsidRPr="00651886">
              <w:rPr>
                <w:sz w:val="22"/>
              </w:rPr>
              <w:t xml:space="preserve">The first example demonstrates how to connect Power BI to Advanced Hunting API and the second example demonstrates a connection to OData APIs (e.g. Machine Actions, Alerts, </w:t>
            </w:r>
            <w:proofErr w:type="gramStart"/>
            <w:r w:rsidRPr="00651886">
              <w:rPr>
                <w:sz w:val="22"/>
              </w:rPr>
              <w:t>etc..</w:t>
            </w:r>
            <w:proofErr w:type="gramEnd"/>
            <w:r w:rsidRPr="00651886">
              <w:rPr>
                <w:sz w:val="22"/>
              </w:rPr>
              <w:t>)</w:t>
            </w:r>
          </w:p>
          <w:p w14:paraId="74A39FB4" w14:textId="77777777" w:rsidR="00AF5B22" w:rsidRPr="00651886" w:rsidRDefault="00AF5B22" w:rsidP="001F057B"/>
          <w:p w14:paraId="67F5D659" w14:textId="77777777" w:rsidR="00AF5B22" w:rsidRPr="00651886" w:rsidRDefault="00AF5B22" w:rsidP="001F057B"/>
          <w:p w14:paraId="228B5F33" w14:textId="77777777" w:rsidR="00AF5B22" w:rsidRPr="00651886" w:rsidRDefault="00AF5B22" w:rsidP="001F057B"/>
          <w:p w14:paraId="5C36E55A" w14:textId="77777777" w:rsidR="00AF5B22" w:rsidRPr="00651886" w:rsidRDefault="00AF5B22" w:rsidP="001F057B"/>
          <w:p w14:paraId="29085D42" w14:textId="77777777" w:rsidR="00AF5B22" w:rsidRPr="00651886" w:rsidRDefault="00AF5B22" w:rsidP="001F057B"/>
          <w:p w14:paraId="167DD6B8" w14:textId="77777777" w:rsidR="00AF5B22" w:rsidRPr="00651886" w:rsidRDefault="00AF5B22" w:rsidP="001F057B"/>
          <w:p w14:paraId="2BDE3B7D" w14:textId="77777777" w:rsidR="00AF5B22" w:rsidRPr="00651886" w:rsidRDefault="00AF5B22" w:rsidP="001F057B"/>
          <w:p w14:paraId="2D9C1E37" w14:textId="77777777" w:rsidR="00AF5B22" w:rsidRPr="00651886" w:rsidRDefault="00AF5B22" w:rsidP="001F057B"/>
          <w:p w14:paraId="07552ED4" w14:textId="77777777" w:rsidR="00AF5B22" w:rsidRPr="00651886" w:rsidRDefault="00AF5B22" w:rsidP="001F057B"/>
          <w:p w14:paraId="08594732" w14:textId="77777777" w:rsidR="00AF5B22" w:rsidRPr="00651886" w:rsidRDefault="00AF5B22" w:rsidP="001F057B"/>
          <w:p w14:paraId="5F84856C" w14:textId="77777777" w:rsidR="00AF5B22" w:rsidRPr="00651886" w:rsidRDefault="00AF5B22" w:rsidP="001F057B"/>
          <w:p w14:paraId="58796B2C" w14:textId="77777777" w:rsidR="00AF5B22" w:rsidRPr="00651886" w:rsidRDefault="00AF5B22" w:rsidP="001F057B"/>
          <w:p w14:paraId="4411836E" w14:textId="77777777" w:rsidR="00AF5B22" w:rsidRPr="00651886" w:rsidRDefault="00AF5B22" w:rsidP="001F057B"/>
          <w:p w14:paraId="696A22DA" w14:textId="77777777" w:rsidR="00AF5B22" w:rsidRPr="00651886" w:rsidRDefault="00AF5B22" w:rsidP="001F057B"/>
          <w:p w14:paraId="3E927697" w14:textId="77777777" w:rsidR="00AF5B22" w:rsidRPr="00651886" w:rsidRDefault="00AF5B22" w:rsidP="001F057B"/>
          <w:p w14:paraId="0754B590" w14:textId="77777777" w:rsidR="00AF5B22" w:rsidRPr="00651886" w:rsidRDefault="00AF5B22" w:rsidP="001F057B"/>
          <w:p w14:paraId="6545E84B" w14:textId="77777777" w:rsidR="00AF5B22" w:rsidRPr="00651886" w:rsidRDefault="00AF5B22" w:rsidP="001F057B"/>
          <w:p w14:paraId="3EDE5B3C" w14:textId="77777777" w:rsidR="00AF5B22" w:rsidRPr="00651886" w:rsidRDefault="00AF5B22" w:rsidP="001F057B"/>
          <w:p w14:paraId="17C06F8C" w14:textId="77777777" w:rsidR="00AF5B22" w:rsidRPr="00651886" w:rsidRDefault="00AF5B22" w:rsidP="001F057B"/>
          <w:p w14:paraId="03B1DE30" w14:textId="77777777" w:rsidR="00AF5B22" w:rsidRPr="00651886" w:rsidRDefault="00AF5B22" w:rsidP="001F057B"/>
          <w:p w14:paraId="3EEBC363" w14:textId="77777777" w:rsidR="00AF5B22" w:rsidRPr="00651886" w:rsidRDefault="00AF5B22" w:rsidP="001F057B"/>
          <w:p w14:paraId="02C8E434" w14:textId="77777777" w:rsidR="00AF5B22" w:rsidRPr="00651886" w:rsidRDefault="00AF5B22" w:rsidP="001F057B"/>
          <w:p w14:paraId="16B1C473" w14:textId="77777777" w:rsidR="00AF5B22" w:rsidRPr="00651886" w:rsidRDefault="00AF5B22" w:rsidP="001F057B"/>
          <w:p w14:paraId="320D8268" w14:textId="77777777" w:rsidR="00AF5B22" w:rsidRPr="00651886" w:rsidRDefault="00AF5B22" w:rsidP="001F057B"/>
          <w:p w14:paraId="6F2F19F3" w14:textId="77777777" w:rsidR="00AF5B22" w:rsidRPr="00651886" w:rsidRDefault="00AF5B22" w:rsidP="001F057B"/>
          <w:p w14:paraId="098C2B74" w14:textId="77777777" w:rsidR="00AF5B22" w:rsidRPr="00651886" w:rsidRDefault="00AF5B22" w:rsidP="001F057B"/>
          <w:p w14:paraId="7B05AE30" w14:textId="77777777" w:rsidR="00AF5B22" w:rsidRPr="00651886" w:rsidRDefault="00AF5B22" w:rsidP="001F057B"/>
          <w:p w14:paraId="0CFA4154" w14:textId="77777777" w:rsidR="00AF5B22" w:rsidRPr="00651886" w:rsidRDefault="00AF5B22" w:rsidP="001F057B"/>
          <w:p w14:paraId="24062338" w14:textId="77777777" w:rsidR="00AF5B22" w:rsidRPr="00651886" w:rsidRDefault="00AF5B22" w:rsidP="001F057B"/>
          <w:p w14:paraId="00E26039" w14:textId="77777777" w:rsidR="00AF5B22" w:rsidRPr="00651886" w:rsidRDefault="00AF5B22" w:rsidP="001F057B"/>
          <w:p w14:paraId="0CC7B54D" w14:textId="77777777" w:rsidR="00AF5B22" w:rsidRPr="00651886" w:rsidRDefault="00AF5B22" w:rsidP="001F057B"/>
          <w:p w14:paraId="11135BC2" w14:textId="77777777" w:rsidR="00AF5B22" w:rsidRPr="00651886" w:rsidRDefault="00AF5B22" w:rsidP="001F057B"/>
          <w:p w14:paraId="448A3FFA" w14:textId="77777777" w:rsidR="00AF5B22" w:rsidRPr="00651886" w:rsidRDefault="00AF5B22" w:rsidP="001F057B"/>
          <w:p w14:paraId="54C65E4D" w14:textId="77777777" w:rsidR="00AF5B22" w:rsidRPr="00651886" w:rsidRDefault="00AF5B22" w:rsidP="001F057B"/>
          <w:p w14:paraId="37A61950" w14:textId="77777777" w:rsidR="00AF5B22" w:rsidRPr="00651886" w:rsidRDefault="00AF5B22" w:rsidP="001F057B"/>
          <w:p w14:paraId="19680AA8" w14:textId="77777777" w:rsidR="00AF5B22" w:rsidRPr="00651886" w:rsidRDefault="00AF5B22" w:rsidP="001F057B"/>
          <w:p w14:paraId="50EF32FB" w14:textId="77777777" w:rsidR="00AF5B22" w:rsidRPr="00651886" w:rsidRDefault="00AF5B22" w:rsidP="001F057B"/>
          <w:p w14:paraId="6E54975D" w14:textId="77777777" w:rsidR="00AF5B22" w:rsidRPr="00651886" w:rsidRDefault="00AF5B22" w:rsidP="001F057B"/>
          <w:p w14:paraId="2D757F06" w14:textId="77777777" w:rsidR="00AF5B22" w:rsidRPr="00651886" w:rsidRDefault="00AF5B22" w:rsidP="001F057B"/>
          <w:p w14:paraId="29E6701F" w14:textId="77777777" w:rsidR="00AF5B22" w:rsidRPr="00651886" w:rsidRDefault="00AF5B22" w:rsidP="001F057B"/>
          <w:p w14:paraId="1C0416BD" w14:textId="77777777" w:rsidR="00AF5B22" w:rsidRPr="00651886" w:rsidRDefault="00AF5B22" w:rsidP="001F057B"/>
          <w:p w14:paraId="7D986126" w14:textId="77777777" w:rsidR="00AF5B22" w:rsidRPr="00651886" w:rsidRDefault="00AF5B22" w:rsidP="001F057B"/>
          <w:p w14:paraId="34427D81" w14:textId="77777777" w:rsidR="00AF5B22" w:rsidRPr="00651886" w:rsidRDefault="00AF5B22" w:rsidP="001F057B"/>
          <w:p w14:paraId="1C71D9DA" w14:textId="77777777" w:rsidR="00AF5B22" w:rsidRPr="00651886" w:rsidRDefault="00AF5B22" w:rsidP="001F057B"/>
          <w:p w14:paraId="02A0C2F8" w14:textId="77777777" w:rsidR="00AF5B22" w:rsidRPr="00651886" w:rsidRDefault="00AF5B22" w:rsidP="001F057B"/>
          <w:p w14:paraId="5E07EA2A" w14:textId="77777777" w:rsidR="00AF5B22" w:rsidRPr="00651886" w:rsidRDefault="00AF5B22" w:rsidP="001F057B"/>
          <w:p w14:paraId="0BC36D04" w14:textId="77777777" w:rsidR="00AF5B22" w:rsidRPr="00651886" w:rsidRDefault="00AF5B22" w:rsidP="001F057B"/>
          <w:p w14:paraId="3DBB3E34" w14:textId="77777777" w:rsidR="00AF5B22" w:rsidRPr="00651886" w:rsidRDefault="00AF5B22" w:rsidP="001F057B"/>
          <w:p w14:paraId="79C14E7B" w14:textId="77777777" w:rsidR="00AF5B22" w:rsidRPr="00651886" w:rsidRDefault="00AF5B22" w:rsidP="001F057B"/>
          <w:p w14:paraId="1FDA1AC5" w14:textId="77777777" w:rsidR="00AF5B22" w:rsidRPr="00651886" w:rsidRDefault="00AF5B22" w:rsidP="001F057B"/>
          <w:p w14:paraId="2AD5BBF9" w14:textId="77777777" w:rsidR="00AF5B22" w:rsidRPr="00651886" w:rsidRDefault="00AF5B22" w:rsidP="001F057B"/>
          <w:p w14:paraId="5CEE5280" w14:textId="77777777" w:rsidR="00AF5B22" w:rsidRPr="00651886" w:rsidRDefault="00AF5B22" w:rsidP="001F057B"/>
          <w:p w14:paraId="50DCAB06" w14:textId="77777777" w:rsidR="00AF5B22" w:rsidRPr="00651886" w:rsidRDefault="00AF5B22" w:rsidP="001F057B"/>
          <w:p w14:paraId="7718E875" w14:textId="77777777" w:rsidR="00AF5B22" w:rsidRPr="00651886" w:rsidRDefault="00AF5B22" w:rsidP="001F057B"/>
          <w:p w14:paraId="7B42A1B4" w14:textId="77777777" w:rsidR="00AF5B22" w:rsidRPr="00651886" w:rsidRDefault="00AF5B22" w:rsidP="001F057B"/>
          <w:p w14:paraId="7BB03ADC" w14:textId="77777777" w:rsidR="00AF5B22" w:rsidRPr="00651886" w:rsidRDefault="00AF5B22" w:rsidP="001F057B"/>
          <w:p w14:paraId="4C625855" w14:textId="77777777" w:rsidR="00AF5B22" w:rsidRPr="00651886" w:rsidRDefault="00AF5B22" w:rsidP="001F057B"/>
          <w:p w14:paraId="7E737D28" w14:textId="77777777" w:rsidR="00AF5B22" w:rsidRPr="00651886" w:rsidRDefault="00AF5B22" w:rsidP="001F057B"/>
          <w:p w14:paraId="0F74C32C" w14:textId="77777777" w:rsidR="00AF5B22" w:rsidRPr="00651886" w:rsidRDefault="00AF5B22" w:rsidP="001F057B"/>
          <w:p w14:paraId="21264335" w14:textId="77777777" w:rsidR="00AF5B22" w:rsidRPr="00651886" w:rsidRDefault="00AF5B22" w:rsidP="001F057B"/>
          <w:p w14:paraId="09B23804" w14:textId="77777777" w:rsidR="00AF5B22" w:rsidRPr="00651886" w:rsidRDefault="00AF5B22" w:rsidP="001F057B"/>
          <w:p w14:paraId="63B22C2E" w14:textId="77777777" w:rsidR="00AF5B22" w:rsidRPr="00651886" w:rsidRDefault="00AF5B22" w:rsidP="001F057B"/>
          <w:p w14:paraId="1D401106" w14:textId="58D79186" w:rsidR="001E4163" w:rsidRPr="00651886" w:rsidRDefault="001E4163" w:rsidP="001E4163">
            <w:pPr>
              <w:rPr>
                <w:sz w:val="22"/>
              </w:rPr>
            </w:pPr>
            <w:r w:rsidRPr="00651886">
              <w:rPr>
                <w:sz w:val="22"/>
              </w:rPr>
              <w:t xml:space="preserve">Now the results of </w:t>
            </w:r>
            <w:r w:rsidR="00A0075E" w:rsidRPr="00651886">
              <w:rPr>
                <w:sz w:val="22"/>
              </w:rPr>
              <w:t>the</w:t>
            </w:r>
            <w:r w:rsidRPr="00651886">
              <w:rPr>
                <w:sz w:val="22"/>
              </w:rPr>
              <w:t xml:space="preserve"> query will appear as </w:t>
            </w:r>
            <w:r w:rsidR="00F4481C" w:rsidRPr="00651886">
              <w:rPr>
                <w:sz w:val="22"/>
              </w:rPr>
              <w:t xml:space="preserve">a </w:t>
            </w:r>
            <w:r w:rsidRPr="00651886">
              <w:rPr>
                <w:sz w:val="22"/>
              </w:rPr>
              <w:t>table and start</w:t>
            </w:r>
            <w:r w:rsidR="00F4481C" w:rsidRPr="00651886">
              <w:rPr>
                <w:sz w:val="22"/>
              </w:rPr>
              <w:t xml:space="preserve"> to</w:t>
            </w:r>
            <w:r w:rsidRPr="00651886">
              <w:rPr>
                <w:sz w:val="22"/>
              </w:rPr>
              <w:t xml:space="preserve"> build visualizations on top of it!</w:t>
            </w:r>
          </w:p>
          <w:p w14:paraId="457E434B" w14:textId="1DB29D57" w:rsidR="00AF5B22" w:rsidRPr="00651886" w:rsidRDefault="001E4163" w:rsidP="001F057B">
            <w:r w:rsidRPr="00651886">
              <w:rPr>
                <w:sz w:val="22"/>
              </w:rPr>
              <w:t xml:space="preserve">You can duplicate this table, rename </w:t>
            </w:r>
            <w:proofErr w:type="gramStart"/>
            <w:r w:rsidRPr="00651886">
              <w:rPr>
                <w:sz w:val="22"/>
              </w:rPr>
              <w:t>it</w:t>
            </w:r>
            <w:proofErr w:type="gramEnd"/>
            <w:r w:rsidRPr="00651886">
              <w:rPr>
                <w:sz w:val="22"/>
              </w:rPr>
              <w:t xml:space="preserve"> and edit the Advanced Hunting query inside to get any data you would like</w:t>
            </w:r>
            <w:r w:rsidR="00044DEF" w:rsidRPr="00651886">
              <w:rPr>
                <w:sz w:val="22"/>
              </w:rPr>
              <w:t>.</w:t>
            </w:r>
          </w:p>
        </w:tc>
        <w:tc>
          <w:tcPr>
            <w:tcW w:w="5580" w:type="dxa"/>
          </w:tcPr>
          <w:p w14:paraId="31EB06ED" w14:textId="0E76DC6B" w:rsidR="002E3738" w:rsidRPr="00B91B55" w:rsidRDefault="0002068E" w:rsidP="00CE6045">
            <w:pPr>
              <w:pStyle w:val="ListParagraph"/>
              <w:numPr>
                <w:ilvl w:val="0"/>
                <w:numId w:val="27"/>
              </w:numPr>
              <w:rPr>
                <w:rStyle w:val="Ln1Char"/>
                <w:rFonts w:eastAsia="MS Mincho"/>
                <w:sz w:val="22"/>
                <w:szCs w:val="22"/>
              </w:rPr>
            </w:pPr>
            <w:r w:rsidRPr="00B91B55">
              <w:rPr>
                <w:rStyle w:val="Ln1Char"/>
                <w:rFonts w:eastAsia="MS Mincho"/>
                <w:sz w:val="22"/>
                <w:szCs w:val="22"/>
              </w:rPr>
              <w:lastRenderedPageBreak/>
              <w:t>Log in to th</w:t>
            </w:r>
            <w:r w:rsidR="0031685C" w:rsidRPr="00B91B55">
              <w:rPr>
                <w:rStyle w:val="Ln1Char"/>
                <w:rFonts w:eastAsia="MS Mincho"/>
                <w:sz w:val="22"/>
                <w:szCs w:val="22"/>
              </w:rPr>
              <w:t xml:space="preserve">e Windows 10 endpoint PC </w:t>
            </w:r>
            <w:r w:rsidR="00154FE1" w:rsidRPr="00B91B55">
              <w:rPr>
                <w:rStyle w:val="Ln1Char"/>
                <w:rFonts w:eastAsia="MS Mincho"/>
                <w:sz w:val="22"/>
                <w:szCs w:val="22"/>
              </w:rPr>
              <w:t xml:space="preserve">configured </w:t>
            </w:r>
            <w:r w:rsidR="002E3738" w:rsidRPr="00B91B55">
              <w:rPr>
                <w:rStyle w:val="Ln1Char"/>
                <w:rFonts w:eastAsia="MS Mincho"/>
                <w:sz w:val="22"/>
                <w:szCs w:val="22"/>
              </w:rPr>
              <w:t>as noted above.</w:t>
            </w:r>
          </w:p>
          <w:p w14:paraId="54F5C80A" w14:textId="3E5F3D22" w:rsidR="00D81CE2" w:rsidRPr="00B91B55" w:rsidRDefault="00592F31" w:rsidP="00CE6045">
            <w:pPr>
              <w:pStyle w:val="ListParagraph"/>
              <w:numPr>
                <w:ilvl w:val="0"/>
                <w:numId w:val="27"/>
              </w:numPr>
              <w:rPr>
                <w:sz w:val="22"/>
              </w:rPr>
            </w:pPr>
            <w:r w:rsidRPr="00B91B55">
              <w:rPr>
                <w:rStyle w:val="Ln1Char"/>
                <w:rFonts w:eastAsia="MS Mincho"/>
                <w:sz w:val="22"/>
                <w:szCs w:val="22"/>
              </w:rPr>
              <w:t>In the PC, d</w:t>
            </w:r>
            <w:r w:rsidR="00B06CC1" w:rsidRPr="00B91B55">
              <w:rPr>
                <w:rStyle w:val="Ln1Char"/>
                <w:rFonts w:eastAsia="MS Mincho"/>
                <w:sz w:val="22"/>
                <w:szCs w:val="22"/>
              </w:rPr>
              <w:t xml:space="preserve">ownload and unzip </w:t>
            </w:r>
            <w:hyperlink r:id="rId67" w:history="1">
              <w:r w:rsidR="00A7542E" w:rsidRPr="00B91B55">
                <w:rPr>
                  <w:rStyle w:val="Hyperlink"/>
                  <w:rFonts w:cs="Segoe UI"/>
                  <w:sz w:val="22"/>
                </w:rPr>
                <w:t xml:space="preserve">this </w:t>
              </w:r>
              <w:r w:rsidR="00B06CC1" w:rsidRPr="00B91B55">
                <w:rPr>
                  <w:rStyle w:val="Hyperlink"/>
                  <w:rFonts w:cs="Segoe UI"/>
                  <w:sz w:val="22"/>
                </w:rPr>
                <w:t xml:space="preserve">sample </w:t>
              </w:r>
              <w:r w:rsidR="00E03E41" w:rsidRPr="00B91B55">
                <w:rPr>
                  <w:rStyle w:val="Hyperlink"/>
                  <w:rFonts w:cs="Segoe UI"/>
                  <w:sz w:val="22"/>
                </w:rPr>
                <w:t xml:space="preserve">Power BI </w:t>
              </w:r>
              <w:r w:rsidR="00B06CC1" w:rsidRPr="00B91B55">
                <w:rPr>
                  <w:rStyle w:val="Hyperlink"/>
                  <w:rFonts w:cs="Segoe UI"/>
                  <w:sz w:val="22"/>
                </w:rPr>
                <w:t>report</w:t>
              </w:r>
            </w:hyperlink>
            <w:r w:rsidRPr="00B91B55">
              <w:rPr>
                <w:rStyle w:val="Ln1Char"/>
                <w:rFonts w:eastAsia="MS Mincho"/>
                <w:sz w:val="22"/>
                <w:szCs w:val="22"/>
              </w:rPr>
              <w:t xml:space="preserve"> provided</w:t>
            </w:r>
            <w:r w:rsidR="005E7BD0" w:rsidRPr="00B91B55">
              <w:rPr>
                <w:sz w:val="22"/>
              </w:rPr>
              <w:t>.</w:t>
            </w:r>
          </w:p>
          <w:p w14:paraId="3C1E64F4" w14:textId="1D4CC2B4" w:rsidR="0078537D" w:rsidRPr="00B91B55" w:rsidRDefault="000210EE" w:rsidP="00CE6045">
            <w:pPr>
              <w:pStyle w:val="ListParagraph"/>
              <w:numPr>
                <w:ilvl w:val="0"/>
                <w:numId w:val="27"/>
              </w:numPr>
              <w:rPr>
                <w:sz w:val="22"/>
              </w:rPr>
            </w:pPr>
            <w:r w:rsidRPr="00B91B55">
              <w:rPr>
                <w:sz w:val="22"/>
                <w:lang w:bidi="sa-IN"/>
              </w:rPr>
              <w:t xml:space="preserve">Launch </w:t>
            </w:r>
            <w:r w:rsidR="00C008EA" w:rsidRPr="00B91B55">
              <w:rPr>
                <w:sz w:val="22"/>
                <w:lang w:bidi="sa-IN"/>
              </w:rPr>
              <w:t xml:space="preserve">the </w:t>
            </w:r>
            <w:r w:rsidR="008A3C42" w:rsidRPr="00B91B55">
              <w:rPr>
                <w:b/>
                <w:bCs/>
                <w:color w:val="171717"/>
                <w:sz w:val="22"/>
                <w:shd w:val="clear" w:color="auto" w:fill="FFFFFF"/>
              </w:rPr>
              <w:t>Microsoft Power BI</w:t>
            </w:r>
            <w:r w:rsidRPr="00B91B55">
              <w:rPr>
                <w:color w:val="171717"/>
                <w:sz w:val="22"/>
                <w:shd w:val="clear" w:color="auto" w:fill="FFFFFF"/>
              </w:rPr>
              <w:t xml:space="preserve"> desktop app.</w:t>
            </w:r>
          </w:p>
          <w:p w14:paraId="0CC9FDE8" w14:textId="490508A5" w:rsidR="0078537D" w:rsidRPr="00B91B55" w:rsidRDefault="0078537D" w:rsidP="00CE6045">
            <w:pPr>
              <w:pStyle w:val="ListParagraph"/>
              <w:numPr>
                <w:ilvl w:val="0"/>
                <w:numId w:val="27"/>
              </w:numPr>
              <w:rPr>
                <w:sz w:val="22"/>
              </w:rPr>
            </w:pPr>
            <w:r w:rsidRPr="00B91B55">
              <w:rPr>
                <w:sz w:val="22"/>
              </w:rPr>
              <w:t>If prompted, sign</w:t>
            </w:r>
            <w:r w:rsidR="00E1192E" w:rsidRPr="00B91B55">
              <w:rPr>
                <w:sz w:val="22"/>
              </w:rPr>
              <w:t xml:space="preserve"> </w:t>
            </w:r>
            <w:proofErr w:type="gramStart"/>
            <w:r w:rsidR="00E1192E" w:rsidRPr="00B91B55">
              <w:rPr>
                <w:sz w:val="22"/>
              </w:rPr>
              <w:t>in to</w:t>
            </w:r>
            <w:proofErr w:type="gramEnd"/>
            <w:r w:rsidR="00E1192E" w:rsidRPr="00B91B55">
              <w:rPr>
                <w:sz w:val="22"/>
              </w:rPr>
              <w:t xml:space="preserve"> Power BI service as a</w:t>
            </w:r>
            <w:r w:rsidR="00C008EA" w:rsidRPr="00B91B55">
              <w:rPr>
                <w:sz w:val="22"/>
              </w:rPr>
              <w:t>n</w:t>
            </w:r>
            <w:r w:rsidR="00E1192E" w:rsidRPr="00B91B55">
              <w:rPr>
                <w:sz w:val="22"/>
              </w:rPr>
              <w:t xml:space="preserve"> administrative user in your tenant </w:t>
            </w:r>
            <w:r w:rsidR="003E3C2C" w:rsidRPr="00B91B55">
              <w:rPr>
                <w:sz w:val="22"/>
              </w:rPr>
              <w:t xml:space="preserve">who has </w:t>
            </w:r>
            <w:r w:rsidR="00C008EA" w:rsidRPr="00B91B55">
              <w:rPr>
                <w:sz w:val="22"/>
              </w:rPr>
              <w:t xml:space="preserve">a </w:t>
            </w:r>
            <w:r w:rsidR="003E3C2C" w:rsidRPr="00B91B55">
              <w:rPr>
                <w:sz w:val="22"/>
              </w:rPr>
              <w:t>Power BI license.</w:t>
            </w:r>
          </w:p>
          <w:p w14:paraId="16D6FABA" w14:textId="61297BC7" w:rsidR="00F7418A" w:rsidRPr="00B91B55" w:rsidRDefault="002D59DA" w:rsidP="00CE6045">
            <w:pPr>
              <w:pStyle w:val="ListParagraph"/>
              <w:numPr>
                <w:ilvl w:val="0"/>
                <w:numId w:val="27"/>
              </w:numPr>
              <w:rPr>
                <w:sz w:val="22"/>
              </w:rPr>
            </w:pPr>
            <w:r w:rsidRPr="00B91B55">
              <w:rPr>
                <w:sz w:val="22"/>
              </w:rPr>
              <w:t xml:space="preserve">Close </w:t>
            </w:r>
            <w:r w:rsidR="00753F89" w:rsidRPr="00B91B55">
              <w:rPr>
                <w:sz w:val="22"/>
              </w:rPr>
              <w:t xml:space="preserve">the </w:t>
            </w:r>
            <w:r w:rsidR="00F90D6F" w:rsidRPr="00B91B55">
              <w:rPr>
                <w:b/>
                <w:bCs/>
                <w:sz w:val="22"/>
              </w:rPr>
              <w:t>Open File</w:t>
            </w:r>
            <w:r w:rsidR="00F90D6F" w:rsidRPr="00B91B55">
              <w:rPr>
                <w:sz w:val="22"/>
              </w:rPr>
              <w:t xml:space="preserve"> </w:t>
            </w:r>
            <w:r w:rsidR="00D8214A" w:rsidRPr="00B91B55">
              <w:rPr>
                <w:sz w:val="22"/>
              </w:rPr>
              <w:t>d</w:t>
            </w:r>
            <w:r w:rsidR="00F90D6F" w:rsidRPr="00B91B55">
              <w:rPr>
                <w:sz w:val="22"/>
              </w:rPr>
              <w:t>ialog</w:t>
            </w:r>
            <w:r w:rsidR="00C008EA" w:rsidRPr="00B91B55">
              <w:rPr>
                <w:sz w:val="22"/>
              </w:rPr>
              <w:t>ue</w:t>
            </w:r>
            <w:r w:rsidR="00F7293D" w:rsidRPr="00B91B55">
              <w:rPr>
                <w:sz w:val="22"/>
              </w:rPr>
              <w:t>.</w:t>
            </w:r>
          </w:p>
          <w:p w14:paraId="4AD6B08A" w14:textId="6FEE994A" w:rsidR="008A3C42" w:rsidRPr="00B91B55" w:rsidRDefault="00E522E5" w:rsidP="00CE6045">
            <w:pPr>
              <w:pStyle w:val="Ln1"/>
              <w:numPr>
                <w:ilvl w:val="0"/>
                <w:numId w:val="27"/>
              </w:numPr>
              <w:rPr>
                <w:rFonts w:cs="Segoe UI"/>
                <w:sz w:val="22"/>
                <w:szCs w:val="22"/>
              </w:rPr>
            </w:pPr>
            <w:r w:rsidRPr="00B91B55">
              <w:rPr>
                <w:rFonts w:cs="Segoe UI"/>
                <w:sz w:val="22"/>
                <w:szCs w:val="22"/>
              </w:rPr>
              <w:t xml:space="preserve">Click </w:t>
            </w:r>
            <w:r w:rsidRPr="00B91B55">
              <w:rPr>
                <w:rFonts w:cs="Segoe UI"/>
                <w:b/>
                <w:bCs/>
                <w:sz w:val="22"/>
                <w:szCs w:val="22"/>
              </w:rPr>
              <w:t>Get Data</w:t>
            </w:r>
            <w:r w:rsidRPr="00B91B55">
              <w:rPr>
                <w:rFonts w:cs="Segoe UI"/>
                <w:sz w:val="22"/>
                <w:szCs w:val="22"/>
              </w:rPr>
              <w:t xml:space="preserve"> &gt;</w:t>
            </w:r>
            <w:r w:rsidRPr="00B91B55">
              <w:rPr>
                <w:rFonts w:cs="Segoe UI"/>
                <w:b/>
                <w:bCs/>
                <w:sz w:val="22"/>
                <w:szCs w:val="22"/>
              </w:rPr>
              <w:t xml:space="preserve"> Blank Query</w:t>
            </w:r>
            <w:r w:rsidRPr="00B91B55">
              <w:rPr>
                <w:rFonts w:cs="Segoe UI"/>
                <w:sz w:val="22"/>
                <w:szCs w:val="22"/>
              </w:rPr>
              <w:t>.</w:t>
            </w:r>
          </w:p>
          <w:p w14:paraId="4EC1CC9A" w14:textId="6D988BD5" w:rsidR="00B9615B" w:rsidRDefault="4D200D67" w:rsidP="00B9615B">
            <w:pPr>
              <w:pStyle w:val="Ln1"/>
              <w:numPr>
                <w:ilvl w:val="2"/>
                <w:numId w:val="0"/>
              </w:numPr>
              <w:ind w:left="360"/>
            </w:pPr>
            <w:r>
              <w:rPr>
                <w:noProof/>
              </w:rPr>
              <w:drawing>
                <wp:inline distT="0" distB="0" distL="0" distR="0" wp14:anchorId="01FBFD14" wp14:editId="5174D0BC">
                  <wp:extent cx="3092823" cy="1615254"/>
                  <wp:effectExtent l="0" t="0" r="0" b="4445"/>
                  <wp:docPr id="18188807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8">
                            <a:extLst>
                              <a:ext uri="{28A0092B-C50C-407E-A947-70E740481C1C}">
                                <a14:useLocalDpi xmlns:a14="http://schemas.microsoft.com/office/drawing/2010/main" val="0"/>
                              </a:ext>
                            </a:extLst>
                          </a:blip>
                          <a:stretch>
                            <a:fillRect/>
                          </a:stretch>
                        </pic:blipFill>
                        <pic:spPr>
                          <a:xfrm>
                            <a:off x="0" y="0"/>
                            <a:ext cx="3092823" cy="1615254"/>
                          </a:xfrm>
                          <a:prstGeom prst="rect">
                            <a:avLst/>
                          </a:prstGeom>
                        </pic:spPr>
                      </pic:pic>
                    </a:graphicData>
                  </a:graphic>
                </wp:inline>
              </w:drawing>
            </w:r>
          </w:p>
          <w:p w14:paraId="7ED411DD" w14:textId="67DF5C97" w:rsidR="00B9615B" w:rsidRPr="00B91B55" w:rsidRDefault="000D34FA" w:rsidP="00CE6045">
            <w:pPr>
              <w:pStyle w:val="Ln1"/>
              <w:numPr>
                <w:ilvl w:val="0"/>
                <w:numId w:val="27"/>
              </w:numPr>
              <w:rPr>
                <w:rFonts w:cs="Segoe UI"/>
                <w:sz w:val="22"/>
                <w:szCs w:val="22"/>
              </w:rPr>
            </w:pPr>
            <w:r w:rsidRPr="00B91B55">
              <w:rPr>
                <w:rFonts w:cs="Segoe UI"/>
                <w:color w:val="171717"/>
                <w:sz w:val="22"/>
                <w:szCs w:val="22"/>
                <w:shd w:val="clear" w:color="auto" w:fill="FFFFFF"/>
              </w:rPr>
              <w:t>Click</w:t>
            </w:r>
            <w:r w:rsidR="00F7418A" w:rsidRPr="00B91B55">
              <w:rPr>
                <w:rFonts w:cs="Segoe UI"/>
                <w:color w:val="171717"/>
                <w:sz w:val="22"/>
                <w:szCs w:val="22"/>
                <w:shd w:val="clear" w:color="auto" w:fill="FFFFFF"/>
              </w:rPr>
              <w:t xml:space="preserve"> </w:t>
            </w:r>
            <w:r w:rsidRPr="00B91B55">
              <w:rPr>
                <w:rStyle w:val="Strong"/>
                <w:rFonts w:cs="Segoe UI"/>
                <w:color w:val="171717"/>
                <w:sz w:val="22"/>
                <w:szCs w:val="22"/>
                <w:shd w:val="clear" w:color="auto" w:fill="FFFFFF"/>
              </w:rPr>
              <w:t>Advanced Editor</w:t>
            </w:r>
            <w:r w:rsidR="00B9615B" w:rsidRPr="00B91B55">
              <w:rPr>
                <w:rFonts w:cs="Segoe UI"/>
                <w:sz w:val="22"/>
                <w:szCs w:val="22"/>
              </w:rPr>
              <w:t>.</w:t>
            </w:r>
          </w:p>
          <w:p w14:paraId="425C6127" w14:textId="1123D9BD" w:rsidR="000D34FA" w:rsidRPr="00B91B55" w:rsidRDefault="0AF31036" w:rsidP="00540862">
            <w:pPr>
              <w:pStyle w:val="Ln1"/>
              <w:numPr>
                <w:ilvl w:val="2"/>
                <w:numId w:val="0"/>
              </w:numPr>
              <w:ind w:left="360"/>
              <w:rPr>
                <w:rFonts w:cs="Segoe UI"/>
                <w:sz w:val="22"/>
                <w:szCs w:val="22"/>
              </w:rPr>
            </w:pPr>
            <w:r w:rsidRPr="00B91B55">
              <w:rPr>
                <w:rFonts w:cs="Segoe UI"/>
                <w:noProof/>
                <w:sz w:val="22"/>
                <w:szCs w:val="22"/>
              </w:rPr>
              <w:drawing>
                <wp:inline distT="0" distB="0" distL="0" distR="0" wp14:anchorId="2764E75A" wp14:editId="13FF5B8D">
                  <wp:extent cx="3155576" cy="747098"/>
                  <wp:effectExtent l="0" t="0" r="6985" b="0"/>
                  <wp:docPr id="9177344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9">
                            <a:extLst>
                              <a:ext uri="{28A0092B-C50C-407E-A947-70E740481C1C}">
                                <a14:useLocalDpi xmlns:a14="http://schemas.microsoft.com/office/drawing/2010/main" val="0"/>
                              </a:ext>
                            </a:extLst>
                          </a:blip>
                          <a:stretch>
                            <a:fillRect/>
                          </a:stretch>
                        </pic:blipFill>
                        <pic:spPr>
                          <a:xfrm>
                            <a:off x="0" y="0"/>
                            <a:ext cx="3155576" cy="747098"/>
                          </a:xfrm>
                          <a:prstGeom prst="rect">
                            <a:avLst/>
                          </a:prstGeom>
                        </pic:spPr>
                      </pic:pic>
                    </a:graphicData>
                  </a:graphic>
                </wp:inline>
              </w:drawing>
            </w:r>
            <w:r w:rsidR="000D34FA" w:rsidRPr="00B91B55">
              <w:rPr>
                <w:rFonts w:cs="Segoe UI"/>
                <w:sz w:val="22"/>
                <w:szCs w:val="22"/>
              </w:rPr>
              <w:t>.</w:t>
            </w:r>
          </w:p>
          <w:p w14:paraId="30379C97" w14:textId="049EE3B0" w:rsidR="000D34FA" w:rsidRPr="00B91B55" w:rsidRDefault="00E84F6B" w:rsidP="00CE6045">
            <w:pPr>
              <w:pStyle w:val="Ln1"/>
              <w:numPr>
                <w:ilvl w:val="0"/>
                <w:numId w:val="27"/>
              </w:numPr>
              <w:rPr>
                <w:rFonts w:cs="Segoe UI"/>
                <w:sz w:val="22"/>
                <w:szCs w:val="22"/>
              </w:rPr>
            </w:pPr>
            <w:r w:rsidRPr="00B91B55">
              <w:rPr>
                <w:rFonts w:cs="Segoe UI"/>
                <w:b/>
                <w:bCs/>
                <w:color w:val="171717"/>
                <w:sz w:val="22"/>
                <w:szCs w:val="22"/>
                <w:shd w:val="clear" w:color="auto" w:fill="FFFFFF"/>
              </w:rPr>
              <w:t>Copy</w:t>
            </w:r>
            <w:r w:rsidRPr="00B91B55">
              <w:rPr>
                <w:rFonts w:cs="Segoe UI"/>
                <w:color w:val="171717"/>
                <w:sz w:val="22"/>
                <w:szCs w:val="22"/>
                <w:shd w:val="clear" w:color="auto" w:fill="FFFFFF"/>
              </w:rPr>
              <w:t xml:space="preserve"> the below and </w:t>
            </w:r>
            <w:r w:rsidRPr="00B91B55">
              <w:rPr>
                <w:rFonts w:cs="Segoe UI"/>
                <w:b/>
                <w:bCs/>
                <w:color w:val="171717"/>
                <w:sz w:val="22"/>
                <w:szCs w:val="22"/>
                <w:shd w:val="clear" w:color="auto" w:fill="FFFFFF"/>
              </w:rPr>
              <w:t>paste</w:t>
            </w:r>
            <w:r w:rsidRPr="00B91B55">
              <w:rPr>
                <w:rFonts w:cs="Segoe UI"/>
                <w:color w:val="171717"/>
                <w:sz w:val="22"/>
                <w:szCs w:val="22"/>
                <w:shd w:val="clear" w:color="auto" w:fill="FFFFFF"/>
              </w:rPr>
              <w:t xml:space="preserve"> it in the editor:</w:t>
            </w:r>
          </w:p>
          <w:p w14:paraId="5EB2507F" w14:textId="5E319DF9" w:rsidR="00613C61" w:rsidRPr="00970A57" w:rsidRDefault="00613C61" w:rsidP="00970A57">
            <w:pPr>
              <w:pStyle w:val="Code"/>
              <w:rPr>
                <w:lang w:eastAsia="en-US"/>
              </w:rPr>
            </w:pPr>
            <w:r w:rsidRPr="00970A57">
              <w:rPr>
                <w:lang w:eastAsia="en-US"/>
              </w:rPr>
              <w:t xml:space="preserve">let </w:t>
            </w:r>
          </w:p>
          <w:p w14:paraId="79C700F5" w14:textId="59F49FE7" w:rsidR="00613C61" w:rsidRPr="00970A57" w:rsidRDefault="00613C61" w:rsidP="00970A57">
            <w:pPr>
              <w:pStyle w:val="Code"/>
              <w:rPr>
                <w:lang w:eastAsia="en-US"/>
              </w:rPr>
            </w:pPr>
            <w:proofErr w:type="spellStart"/>
            <w:r w:rsidRPr="00970A57">
              <w:rPr>
                <w:lang w:eastAsia="en-US"/>
              </w:rPr>
              <w:t>AdvancedHuntingQuery</w:t>
            </w:r>
            <w:proofErr w:type="spellEnd"/>
            <w:r w:rsidRPr="00970A57">
              <w:rPr>
                <w:lang w:eastAsia="en-US"/>
              </w:rPr>
              <w:t xml:space="preserve"> = "</w:t>
            </w:r>
            <w:proofErr w:type="spellStart"/>
            <w:r w:rsidRPr="00970A57">
              <w:rPr>
                <w:lang w:eastAsia="en-US"/>
              </w:rPr>
              <w:t>MiscEvents</w:t>
            </w:r>
            <w:proofErr w:type="spellEnd"/>
            <w:r w:rsidRPr="00970A57">
              <w:rPr>
                <w:lang w:eastAsia="en-US"/>
              </w:rPr>
              <w:t xml:space="preserve"> | where </w:t>
            </w:r>
            <w:proofErr w:type="spellStart"/>
            <w:r w:rsidRPr="00970A57">
              <w:rPr>
                <w:lang w:eastAsia="en-US"/>
              </w:rPr>
              <w:t>ActionType</w:t>
            </w:r>
            <w:proofErr w:type="spellEnd"/>
            <w:r w:rsidRPr="00970A57">
              <w:rPr>
                <w:lang w:eastAsia="en-US"/>
              </w:rPr>
              <w:t xml:space="preserve"> contains 'Anti'",</w:t>
            </w:r>
          </w:p>
          <w:p w14:paraId="6636D672" w14:textId="18A74AA5" w:rsidR="00613C61" w:rsidRPr="00970A57" w:rsidRDefault="00613C61" w:rsidP="00970A57">
            <w:pPr>
              <w:pStyle w:val="Code"/>
              <w:rPr>
                <w:lang w:eastAsia="en-US"/>
              </w:rPr>
            </w:pPr>
            <w:proofErr w:type="spellStart"/>
            <w:r w:rsidRPr="00970A57">
              <w:rPr>
                <w:lang w:eastAsia="en-US"/>
              </w:rPr>
              <w:t>HuntingUrl</w:t>
            </w:r>
            <w:proofErr w:type="spellEnd"/>
            <w:r w:rsidRPr="00970A57">
              <w:rPr>
                <w:lang w:eastAsia="en-US"/>
              </w:rPr>
              <w:t xml:space="preserve"> = "https://api.securitycenter.windows.com/</w:t>
            </w:r>
            <w:proofErr w:type="spellStart"/>
            <w:r w:rsidRPr="00970A57">
              <w:rPr>
                <w:lang w:eastAsia="en-US"/>
              </w:rPr>
              <w:t>api</w:t>
            </w:r>
            <w:proofErr w:type="spellEnd"/>
            <w:r w:rsidRPr="00970A57">
              <w:rPr>
                <w:lang w:eastAsia="en-US"/>
              </w:rPr>
              <w:t>/</w:t>
            </w:r>
            <w:proofErr w:type="spellStart"/>
            <w:r w:rsidRPr="00970A57">
              <w:rPr>
                <w:lang w:eastAsia="en-US"/>
              </w:rPr>
              <w:t>advancedqueries</w:t>
            </w:r>
            <w:proofErr w:type="spellEnd"/>
            <w:r w:rsidRPr="00970A57">
              <w:rPr>
                <w:lang w:eastAsia="en-US"/>
              </w:rPr>
              <w:t>",</w:t>
            </w:r>
          </w:p>
          <w:p w14:paraId="4D908761" w14:textId="64E75ABB" w:rsidR="00613C61" w:rsidRPr="00970A57" w:rsidRDefault="00613C61" w:rsidP="00970A57">
            <w:pPr>
              <w:pStyle w:val="Code"/>
              <w:rPr>
                <w:lang w:eastAsia="en-US"/>
              </w:rPr>
            </w:pPr>
            <w:r w:rsidRPr="00970A57">
              <w:rPr>
                <w:lang w:eastAsia="en-US"/>
              </w:rPr>
              <w:t xml:space="preserve">Response = </w:t>
            </w:r>
            <w:proofErr w:type="spellStart"/>
            <w:r w:rsidRPr="00970A57">
              <w:rPr>
                <w:lang w:eastAsia="en-US"/>
              </w:rPr>
              <w:t>Json.Document</w:t>
            </w:r>
            <w:proofErr w:type="spellEnd"/>
            <w:r w:rsidRPr="00970A57">
              <w:rPr>
                <w:lang w:eastAsia="en-US"/>
              </w:rPr>
              <w:t>(</w:t>
            </w:r>
            <w:proofErr w:type="spellStart"/>
            <w:r w:rsidRPr="00970A57">
              <w:rPr>
                <w:lang w:eastAsia="en-US"/>
              </w:rPr>
              <w:t>Web.Contents</w:t>
            </w:r>
            <w:proofErr w:type="spellEnd"/>
            <w:r w:rsidRPr="00970A57">
              <w:rPr>
                <w:lang w:eastAsia="en-US"/>
              </w:rPr>
              <w:t>(</w:t>
            </w:r>
            <w:proofErr w:type="spellStart"/>
            <w:r w:rsidRPr="00970A57">
              <w:rPr>
                <w:lang w:eastAsia="en-US"/>
              </w:rPr>
              <w:t>HuntingUrl</w:t>
            </w:r>
            <w:proofErr w:type="spellEnd"/>
            <w:r w:rsidRPr="00970A57">
              <w:rPr>
                <w:lang w:eastAsia="en-US"/>
              </w:rPr>
              <w:t>, [Query=[key=</w:t>
            </w:r>
            <w:proofErr w:type="spellStart"/>
            <w:r w:rsidRPr="00970A57">
              <w:rPr>
                <w:lang w:eastAsia="en-US"/>
              </w:rPr>
              <w:t>AdvancedHuntingQuery</w:t>
            </w:r>
            <w:proofErr w:type="spellEnd"/>
            <w:r w:rsidRPr="00970A57">
              <w:rPr>
                <w:lang w:eastAsia="en-US"/>
              </w:rPr>
              <w:t>]])),</w:t>
            </w:r>
          </w:p>
          <w:p w14:paraId="5935974A" w14:textId="1A909A04" w:rsidR="00613C61" w:rsidRPr="00970A57" w:rsidRDefault="00613C61" w:rsidP="00970A57">
            <w:pPr>
              <w:pStyle w:val="Code"/>
              <w:rPr>
                <w:lang w:eastAsia="en-US"/>
              </w:rPr>
            </w:pPr>
            <w:proofErr w:type="spellStart"/>
            <w:r w:rsidRPr="00970A57">
              <w:rPr>
                <w:lang w:eastAsia="en-US"/>
              </w:rPr>
              <w:t>TypeMap</w:t>
            </w:r>
            <w:proofErr w:type="spellEnd"/>
            <w:r w:rsidRPr="00970A57">
              <w:rPr>
                <w:lang w:eastAsia="en-US"/>
              </w:rPr>
              <w:t xml:space="preserve"> = #</w:t>
            </w:r>
            <w:proofErr w:type="gramStart"/>
            <w:r w:rsidRPr="00970A57">
              <w:rPr>
                <w:lang w:eastAsia="en-US"/>
              </w:rPr>
              <w:t>table(</w:t>
            </w:r>
            <w:proofErr w:type="gramEnd"/>
          </w:p>
          <w:p w14:paraId="77F9CB58" w14:textId="38715C60" w:rsidR="00613C61" w:rsidRPr="00970A57" w:rsidRDefault="00613C61" w:rsidP="00970A57">
            <w:pPr>
              <w:pStyle w:val="Code"/>
              <w:rPr>
                <w:lang w:eastAsia="en-US"/>
              </w:rPr>
            </w:pPr>
            <w:r w:rsidRPr="00970A57">
              <w:rPr>
                <w:lang w:eastAsia="en-US"/>
              </w:rPr>
              <w:tab/>
            </w:r>
            <w:proofErr w:type="gramStart"/>
            <w:r w:rsidRPr="00970A57">
              <w:rPr>
                <w:lang w:eastAsia="en-US"/>
              </w:rPr>
              <w:t>{ "</w:t>
            </w:r>
            <w:proofErr w:type="gramEnd"/>
            <w:r w:rsidRPr="00970A57">
              <w:rPr>
                <w:lang w:eastAsia="en-US"/>
              </w:rPr>
              <w:t>Type", "</w:t>
            </w:r>
            <w:proofErr w:type="spellStart"/>
            <w:r w:rsidRPr="00970A57">
              <w:rPr>
                <w:lang w:eastAsia="en-US"/>
              </w:rPr>
              <w:t>PowerBiType</w:t>
            </w:r>
            <w:proofErr w:type="spellEnd"/>
            <w:r w:rsidRPr="00970A57">
              <w:rPr>
                <w:lang w:eastAsia="en-US"/>
              </w:rPr>
              <w:t>" },</w:t>
            </w:r>
          </w:p>
          <w:p w14:paraId="44FAEA87" w14:textId="6FF1AF4E" w:rsidR="00613C61" w:rsidRPr="00970A57" w:rsidRDefault="00613C61" w:rsidP="00970A57">
            <w:pPr>
              <w:pStyle w:val="Code"/>
              <w:rPr>
                <w:lang w:eastAsia="en-US"/>
              </w:rPr>
            </w:pPr>
            <w:r w:rsidRPr="00970A57">
              <w:rPr>
                <w:lang w:eastAsia="en-US"/>
              </w:rPr>
              <w:lastRenderedPageBreak/>
              <w:tab/>
              <w:t>{</w:t>
            </w:r>
          </w:p>
          <w:p w14:paraId="690404BF" w14:textId="40F26D4C" w:rsidR="00613C61" w:rsidRPr="0009440A" w:rsidRDefault="00613C61" w:rsidP="00970A57">
            <w:pPr>
              <w:pStyle w:val="Code"/>
              <w:rPr>
                <w:lang w:eastAsia="en-US"/>
              </w:rPr>
            </w:pPr>
            <w:r w:rsidRPr="00970A57">
              <w:rPr>
                <w:lang w:eastAsia="en-US"/>
              </w:rPr>
              <w:tab/>
            </w:r>
            <w:r w:rsidR="00202573">
              <w:rPr>
                <w:lang w:eastAsia="en-US"/>
              </w:rPr>
              <w:t xml:space="preserve">  </w:t>
            </w:r>
            <w:r w:rsidR="007B4B38">
              <w:rPr>
                <w:lang w:eastAsia="en-US"/>
              </w:rPr>
              <w:t xml:space="preserve">    </w:t>
            </w:r>
            <w:proofErr w:type="gramStart"/>
            <w:r w:rsidRPr="0009440A">
              <w:rPr>
                <w:lang w:eastAsia="en-US"/>
              </w:rPr>
              <w:t>{ "</w:t>
            </w:r>
            <w:proofErr w:type="gramEnd"/>
            <w:r w:rsidRPr="0009440A">
              <w:rPr>
                <w:lang w:eastAsia="en-US"/>
              </w:rPr>
              <w:t xml:space="preserve">Double",   </w:t>
            </w:r>
            <w:proofErr w:type="spellStart"/>
            <w:r w:rsidRPr="0009440A">
              <w:rPr>
                <w:lang w:eastAsia="en-US"/>
              </w:rPr>
              <w:t>Double.Type</w:t>
            </w:r>
            <w:proofErr w:type="spellEnd"/>
            <w:r w:rsidRPr="0009440A">
              <w:rPr>
                <w:lang w:eastAsia="en-US"/>
              </w:rPr>
              <w:t xml:space="preserve"> },</w:t>
            </w:r>
          </w:p>
          <w:p w14:paraId="5A370D12" w14:textId="79976D3A" w:rsidR="00613C61" w:rsidRPr="0009440A" w:rsidRDefault="00613C61" w:rsidP="00970A57">
            <w:pPr>
              <w:pStyle w:val="Code"/>
              <w:rPr>
                <w:lang w:eastAsia="en-US"/>
              </w:rPr>
            </w:pPr>
            <w:r w:rsidRPr="0009440A">
              <w:rPr>
                <w:lang w:eastAsia="en-US"/>
              </w:rPr>
              <w:tab/>
            </w:r>
            <w:r w:rsidRPr="0009440A">
              <w:rPr>
                <w:lang w:eastAsia="en-US"/>
              </w:rPr>
              <w:tab/>
            </w:r>
            <w:proofErr w:type="gramStart"/>
            <w:r w:rsidRPr="0009440A">
              <w:rPr>
                <w:lang w:eastAsia="en-US"/>
              </w:rPr>
              <w:t>{ "</w:t>
            </w:r>
            <w:proofErr w:type="gramEnd"/>
            <w:r w:rsidRPr="0009440A">
              <w:rPr>
                <w:lang w:eastAsia="en-US"/>
              </w:rPr>
              <w:t>Int64",    Int64.Type },</w:t>
            </w:r>
          </w:p>
          <w:p w14:paraId="0CFD44C8" w14:textId="5CB202B8" w:rsidR="00613C61" w:rsidRPr="00970A57" w:rsidRDefault="00613C61" w:rsidP="00970A57">
            <w:pPr>
              <w:pStyle w:val="Code"/>
              <w:rPr>
                <w:lang w:eastAsia="en-US"/>
              </w:rPr>
            </w:pPr>
            <w:r w:rsidRPr="0009440A">
              <w:rPr>
                <w:lang w:eastAsia="en-US"/>
              </w:rPr>
              <w:tab/>
            </w:r>
            <w:r w:rsidRPr="0009440A">
              <w:rPr>
                <w:lang w:eastAsia="en-US"/>
              </w:rPr>
              <w:tab/>
            </w:r>
            <w:proofErr w:type="gramStart"/>
            <w:r w:rsidRPr="00970A57">
              <w:rPr>
                <w:lang w:eastAsia="en-US"/>
              </w:rPr>
              <w:t>{ "</w:t>
            </w:r>
            <w:proofErr w:type="gramEnd"/>
            <w:r w:rsidRPr="00970A57">
              <w:rPr>
                <w:lang w:eastAsia="en-US"/>
              </w:rPr>
              <w:t>Int32",    Int32.Type },</w:t>
            </w:r>
          </w:p>
          <w:p w14:paraId="6B446CF1" w14:textId="2F57D46D"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gramEnd"/>
            <w:r w:rsidRPr="00970A57">
              <w:rPr>
                <w:lang w:eastAsia="en-US"/>
              </w:rPr>
              <w:t>Int16",    Int16.Type },</w:t>
            </w:r>
          </w:p>
          <w:p w14:paraId="3B1453E9" w14:textId="577D2EF1"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gramEnd"/>
            <w:r w:rsidRPr="00970A57">
              <w:rPr>
                <w:lang w:eastAsia="en-US"/>
              </w:rPr>
              <w:t xml:space="preserve">UInt64",   </w:t>
            </w:r>
            <w:proofErr w:type="spellStart"/>
            <w:r w:rsidRPr="00970A57">
              <w:rPr>
                <w:lang w:eastAsia="en-US"/>
              </w:rPr>
              <w:t>Number.Type</w:t>
            </w:r>
            <w:proofErr w:type="spellEnd"/>
            <w:r w:rsidRPr="00970A57">
              <w:rPr>
                <w:lang w:eastAsia="en-US"/>
              </w:rPr>
              <w:t xml:space="preserve"> },</w:t>
            </w:r>
          </w:p>
          <w:p w14:paraId="15E3DCF3" w14:textId="787EA91E"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gramEnd"/>
            <w:r w:rsidRPr="00970A57">
              <w:rPr>
                <w:lang w:eastAsia="en-US"/>
              </w:rPr>
              <w:t xml:space="preserve">UInt32",   </w:t>
            </w:r>
            <w:proofErr w:type="spellStart"/>
            <w:r w:rsidRPr="00970A57">
              <w:rPr>
                <w:lang w:eastAsia="en-US"/>
              </w:rPr>
              <w:t>Number.Type</w:t>
            </w:r>
            <w:proofErr w:type="spellEnd"/>
            <w:r w:rsidRPr="00970A57">
              <w:rPr>
                <w:lang w:eastAsia="en-US"/>
              </w:rPr>
              <w:t xml:space="preserve"> },</w:t>
            </w:r>
          </w:p>
          <w:p w14:paraId="61A01ECE" w14:textId="2E2ACE5F"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gramEnd"/>
            <w:r w:rsidRPr="00970A57">
              <w:rPr>
                <w:lang w:eastAsia="en-US"/>
              </w:rPr>
              <w:t xml:space="preserve">UInt16",   </w:t>
            </w:r>
            <w:proofErr w:type="spellStart"/>
            <w:r w:rsidRPr="00970A57">
              <w:rPr>
                <w:lang w:eastAsia="en-US"/>
              </w:rPr>
              <w:t>Number.Type</w:t>
            </w:r>
            <w:proofErr w:type="spellEnd"/>
            <w:r w:rsidRPr="00970A57">
              <w:rPr>
                <w:lang w:eastAsia="en-US"/>
              </w:rPr>
              <w:t xml:space="preserve"> },</w:t>
            </w:r>
          </w:p>
          <w:p w14:paraId="56CABE72" w14:textId="3B3BF0B2"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gramEnd"/>
            <w:r w:rsidRPr="00970A57">
              <w:rPr>
                <w:lang w:eastAsia="en-US"/>
              </w:rPr>
              <w:t xml:space="preserve">Byte",     </w:t>
            </w:r>
            <w:proofErr w:type="spellStart"/>
            <w:r w:rsidRPr="00970A57">
              <w:rPr>
                <w:lang w:eastAsia="en-US"/>
              </w:rPr>
              <w:t>Byte.Type</w:t>
            </w:r>
            <w:proofErr w:type="spellEnd"/>
            <w:r w:rsidRPr="00970A57">
              <w:rPr>
                <w:lang w:eastAsia="en-US"/>
              </w:rPr>
              <w:t xml:space="preserve"> },</w:t>
            </w:r>
          </w:p>
          <w:p w14:paraId="3AF8EDB0" w14:textId="058DC2DF"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gramEnd"/>
            <w:r w:rsidRPr="00970A57">
              <w:rPr>
                <w:lang w:eastAsia="en-US"/>
              </w:rPr>
              <w:t xml:space="preserve">Single",   </w:t>
            </w:r>
            <w:proofErr w:type="spellStart"/>
            <w:r w:rsidRPr="00970A57">
              <w:rPr>
                <w:lang w:eastAsia="en-US"/>
              </w:rPr>
              <w:t>Single.Type</w:t>
            </w:r>
            <w:proofErr w:type="spellEnd"/>
            <w:r w:rsidRPr="00970A57">
              <w:rPr>
                <w:lang w:eastAsia="en-US"/>
              </w:rPr>
              <w:t xml:space="preserve"> },</w:t>
            </w:r>
          </w:p>
          <w:p w14:paraId="7AC33D58" w14:textId="2A798F33"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gramEnd"/>
            <w:r w:rsidRPr="00970A57">
              <w:rPr>
                <w:lang w:eastAsia="en-US"/>
              </w:rPr>
              <w:t xml:space="preserve">Decimal",  </w:t>
            </w:r>
            <w:proofErr w:type="spellStart"/>
            <w:r w:rsidRPr="00970A57">
              <w:rPr>
                <w:lang w:eastAsia="en-US"/>
              </w:rPr>
              <w:t>Decimal.Type</w:t>
            </w:r>
            <w:proofErr w:type="spellEnd"/>
            <w:r w:rsidRPr="00970A57">
              <w:rPr>
                <w:lang w:eastAsia="en-US"/>
              </w:rPr>
              <w:t xml:space="preserve"> },</w:t>
            </w:r>
          </w:p>
          <w:p w14:paraId="2F1552F4" w14:textId="1477551F"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spellStart"/>
            <w:proofErr w:type="gramEnd"/>
            <w:r w:rsidRPr="00970A57">
              <w:rPr>
                <w:lang w:eastAsia="en-US"/>
              </w:rPr>
              <w:t>TimeSpan</w:t>
            </w:r>
            <w:proofErr w:type="spellEnd"/>
            <w:r w:rsidRPr="00970A57">
              <w:rPr>
                <w:lang w:eastAsia="en-US"/>
              </w:rPr>
              <w:t xml:space="preserve">", </w:t>
            </w:r>
            <w:proofErr w:type="spellStart"/>
            <w:r w:rsidRPr="00970A57">
              <w:rPr>
                <w:lang w:eastAsia="en-US"/>
              </w:rPr>
              <w:t>Duration.Type</w:t>
            </w:r>
            <w:proofErr w:type="spellEnd"/>
            <w:r w:rsidRPr="00970A57">
              <w:rPr>
                <w:lang w:eastAsia="en-US"/>
              </w:rPr>
              <w:t xml:space="preserve"> },</w:t>
            </w:r>
          </w:p>
          <w:p w14:paraId="601C2963" w14:textId="41094594"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spellStart"/>
            <w:proofErr w:type="gramEnd"/>
            <w:r w:rsidRPr="00970A57">
              <w:rPr>
                <w:lang w:eastAsia="en-US"/>
              </w:rPr>
              <w:t>DateTime</w:t>
            </w:r>
            <w:proofErr w:type="spellEnd"/>
            <w:r w:rsidRPr="00970A57">
              <w:rPr>
                <w:lang w:eastAsia="en-US"/>
              </w:rPr>
              <w:t xml:space="preserve">", </w:t>
            </w:r>
            <w:proofErr w:type="spellStart"/>
            <w:r w:rsidRPr="00970A57">
              <w:rPr>
                <w:lang w:eastAsia="en-US"/>
              </w:rPr>
              <w:t>DateTimeZone.Type</w:t>
            </w:r>
            <w:proofErr w:type="spellEnd"/>
            <w:r w:rsidRPr="00970A57">
              <w:rPr>
                <w:lang w:eastAsia="en-US"/>
              </w:rPr>
              <w:t xml:space="preserve"> },</w:t>
            </w:r>
          </w:p>
          <w:p w14:paraId="336CB77F" w14:textId="1BBF04E7"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gramEnd"/>
            <w:r w:rsidRPr="00970A57">
              <w:rPr>
                <w:lang w:eastAsia="en-US"/>
              </w:rPr>
              <w:t xml:space="preserve">String",   </w:t>
            </w:r>
            <w:proofErr w:type="spellStart"/>
            <w:r w:rsidRPr="00970A57">
              <w:rPr>
                <w:lang w:eastAsia="en-US"/>
              </w:rPr>
              <w:t>Text.Type</w:t>
            </w:r>
            <w:proofErr w:type="spellEnd"/>
            <w:r w:rsidRPr="00970A57">
              <w:rPr>
                <w:lang w:eastAsia="en-US"/>
              </w:rPr>
              <w:t xml:space="preserve"> },</w:t>
            </w:r>
          </w:p>
          <w:p w14:paraId="6CC858A1" w14:textId="0A2BC5FF"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gramEnd"/>
            <w:r w:rsidRPr="00970A57">
              <w:rPr>
                <w:lang w:eastAsia="en-US"/>
              </w:rPr>
              <w:t xml:space="preserve">Boolean",  </w:t>
            </w:r>
            <w:proofErr w:type="spellStart"/>
            <w:r w:rsidRPr="00970A57">
              <w:rPr>
                <w:lang w:eastAsia="en-US"/>
              </w:rPr>
              <w:t>Logical.Type</w:t>
            </w:r>
            <w:proofErr w:type="spellEnd"/>
            <w:r w:rsidRPr="00970A57">
              <w:rPr>
                <w:lang w:eastAsia="en-US"/>
              </w:rPr>
              <w:t xml:space="preserve"> },</w:t>
            </w:r>
          </w:p>
          <w:p w14:paraId="5CFCFBFE" w14:textId="4C578454"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spellStart"/>
            <w:proofErr w:type="gramEnd"/>
            <w:r w:rsidRPr="00970A57">
              <w:rPr>
                <w:lang w:eastAsia="en-US"/>
              </w:rPr>
              <w:t>SByte</w:t>
            </w:r>
            <w:proofErr w:type="spellEnd"/>
            <w:r w:rsidRPr="00970A57">
              <w:rPr>
                <w:lang w:eastAsia="en-US"/>
              </w:rPr>
              <w:t xml:space="preserve">",    </w:t>
            </w:r>
            <w:proofErr w:type="spellStart"/>
            <w:r w:rsidRPr="00970A57">
              <w:rPr>
                <w:lang w:eastAsia="en-US"/>
              </w:rPr>
              <w:t>Logical.Type</w:t>
            </w:r>
            <w:proofErr w:type="spellEnd"/>
            <w:r w:rsidRPr="00970A57">
              <w:rPr>
                <w:lang w:eastAsia="en-US"/>
              </w:rPr>
              <w:t xml:space="preserve"> },</w:t>
            </w:r>
          </w:p>
          <w:p w14:paraId="705C2180" w14:textId="547C694D" w:rsidR="00613C61" w:rsidRPr="00970A57" w:rsidRDefault="00613C61" w:rsidP="00970A57">
            <w:pPr>
              <w:pStyle w:val="Code"/>
              <w:rPr>
                <w:lang w:eastAsia="en-US"/>
              </w:rPr>
            </w:pPr>
            <w:r w:rsidRPr="00970A57">
              <w:rPr>
                <w:lang w:eastAsia="en-US"/>
              </w:rPr>
              <w:tab/>
            </w:r>
            <w:r w:rsidRPr="00970A57">
              <w:rPr>
                <w:lang w:eastAsia="en-US"/>
              </w:rPr>
              <w:tab/>
            </w:r>
            <w:proofErr w:type="gramStart"/>
            <w:r w:rsidRPr="00970A57">
              <w:rPr>
                <w:lang w:eastAsia="en-US"/>
              </w:rPr>
              <w:t>{ "</w:t>
            </w:r>
            <w:proofErr w:type="spellStart"/>
            <w:proofErr w:type="gramEnd"/>
            <w:r w:rsidRPr="00970A57">
              <w:rPr>
                <w:lang w:eastAsia="en-US"/>
              </w:rPr>
              <w:t>Guid</w:t>
            </w:r>
            <w:proofErr w:type="spellEnd"/>
            <w:r w:rsidRPr="00970A57">
              <w:rPr>
                <w:lang w:eastAsia="en-US"/>
              </w:rPr>
              <w:t xml:space="preserve">",     </w:t>
            </w:r>
            <w:proofErr w:type="spellStart"/>
            <w:r w:rsidRPr="00970A57">
              <w:rPr>
                <w:lang w:eastAsia="en-US"/>
              </w:rPr>
              <w:t>Text.Type</w:t>
            </w:r>
            <w:proofErr w:type="spellEnd"/>
            <w:r w:rsidRPr="00970A57">
              <w:rPr>
                <w:lang w:eastAsia="en-US"/>
              </w:rPr>
              <w:t xml:space="preserve"> }</w:t>
            </w:r>
          </w:p>
          <w:p w14:paraId="197E30BA" w14:textId="48DA5410" w:rsidR="00613C61" w:rsidRPr="00970A57" w:rsidRDefault="00613C61" w:rsidP="00970A57">
            <w:pPr>
              <w:pStyle w:val="Code"/>
              <w:rPr>
                <w:lang w:eastAsia="en-US"/>
              </w:rPr>
            </w:pPr>
            <w:r w:rsidRPr="00970A57">
              <w:rPr>
                <w:lang w:eastAsia="en-US"/>
              </w:rPr>
              <w:tab/>
              <w:t>}),</w:t>
            </w:r>
          </w:p>
          <w:p w14:paraId="7BE8379D" w14:textId="16A2D41C" w:rsidR="00613C61" w:rsidRPr="00970A57" w:rsidRDefault="00613C61" w:rsidP="00970A57">
            <w:pPr>
              <w:pStyle w:val="Code"/>
              <w:rPr>
                <w:lang w:eastAsia="en-US"/>
              </w:rPr>
            </w:pPr>
            <w:r w:rsidRPr="00970A57">
              <w:rPr>
                <w:lang w:eastAsia="en-US"/>
              </w:rPr>
              <w:t xml:space="preserve">Schema = </w:t>
            </w:r>
            <w:proofErr w:type="spellStart"/>
            <w:r w:rsidRPr="00970A57">
              <w:rPr>
                <w:lang w:eastAsia="en-US"/>
              </w:rPr>
              <w:t>Table.FromRecords</w:t>
            </w:r>
            <w:proofErr w:type="spellEnd"/>
            <w:r w:rsidRPr="00970A57">
              <w:rPr>
                <w:lang w:eastAsia="en-US"/>
              </w:rPr>
              <w:t>(</w:t>
            </w:r>
            <w:proofErr w:type="gramStart"/>
            <w:r w:rsidRPr="00970A57">
              <w:rPr>
                <w:lang w:eastAsia="en-US"/>
              </w:rPr>
              <w:t>Response[</w:t>
            </w:r>
            <w:proofErr w:type="gramEnd"/>
            <w:r w:rsidRPr="00970A57">
              <w:rPr>
                <w:lang w:eastAsia="en-US"/>
              </w:rPr>
              <w:t>Schema]),</w:t>
            </w:r>
          </w:p>
          <w:p w14:paraId="16AA877C" w14:textId="1C9A6059" w:rsidR="00613C61" w:rsidRPr="00970A57" w:rsidRDefault="00613C61" w:rsidP="00970A57">
            <w:pPr>
              <w:pStyle w:val="Code"/>
              <w:rPr>
                <w:lang w:eastAsia="en-US"/>
              </w:rPr>
            </w:pPr>
            <w:proofErr w:type="spellStart"/>
            <w:r w:rsidRPr="00970A57">
              <w:rPr>
                <w:lang w:eastAsia="en-US"/>
              </w:rPr>
              <w:t>TypedSchema</w:t>
            </w:r>
            <w:proofErr w:type="spellEnd"/>
            <w:r w:rsidRPr="00970A57">
              <w:rPr>
                <w:lang w:eastAsia="en-US"/>
              </w:rPr>
              <w:t xml:space="preserve"> = </w:t>
            </w:r>
            <w:proofErr w:type="spellStart"/>
            <w:r w:rsidRPr="00970A57">
              <w:rPr>
                <w:lang w:eastAsia="en-US"/>
              </w:rPr>
              <w:t>Table.Join</w:t>
            </w:r>
            <w:proofErr w:type="spellEnd"/>
            <w:r w:rsidRPr="00970A57">
              <w:rPr>
                <w:lang w:eastAsia="en-US"/>
              </w:rPr>
              <w:t>(</w:t>
            </w:r>
            <w:proofErr w:type="spellStart"/>
            <w:r w:rsidRPr="00970A57">
              <w:rPr>
                <w:lang w:eastAsia="en-US"/>
              </w:rPr>
              <w:t>Table.SelectColumns</w:t>
            </w:r>
            <w:proofErr w:type="spellEnd"/>
            <w:r w:rsidRPr="00970A57">
              <w:rPr>
                <w:lang w:eastAsia="en-US"/>
              </w:rPr>
              <w:t xml:space="preserve">(Schema, {"Name", "Type"}), {"Type"}, </w:t>
            </w:r>
            <w:proofErr w:type="spellStart"/>
            <w:proofErr w:type="gramStart"/>
            <w:r w:rsidRPr="00970A57">
              <w:rPr>
                <w:lang w:eastAsia="en-US"/>
              </w:rPr>
              <w:t>TypeMap</w:t>
            </w:r>
            <w:proofErr w:type="spellEnd"/>
            <w:r w:rsidRPr="00970A57">
              <w:rPr>
                <w:lang w:eastAsia="en-US"/>
              </w:rPr>
              <w:t xml:space="preserve"> ,</w:t>
            </w:r>
            <w:proofErr w:type="gramEnd"/>
            <w:r w:rsidRPr="00970A57">
              <w:rPr>
                <w:lang w:eastAsia="en-US"/>
              </w:rPr>
              <w:t xml:space="preserve"> {"Type"}),</w:t>
            </w:r>
          </w:p>
          <w:p w14:paraId="271C66DB" w14:textId="60262F32" w:rsidR="00613C61" w:rsidRPr="00970A57" w:rsidRDefault="00613C61" w:rsidP="00970A57">
            <w:pPr>
              <w:pStyle w:val="Code"/>
              <w:rPr>
                <w:lang w:eastAsia="en-US"/>
              </w:rPr>
            </w:pPr>
            <w:r w:rsidRPr="00970A57">
              <w:rPr>
                <w:lang w:eastAsia="en-US"/>
              </w:rPr>
              <w:t xml:space="preserve">Results = </w:t>
            </w:r>
            <w:proofErr w:type="gramStart"/>
            <w:r w:rsidRPr="00970A57">
              <w:rPr>
                <w:lang w:eastAsia="en-US"/>
              </w:rPr>
              <w:t>Response[</w:t>
            </w:r>
            <w:proofErr w:type="gramEnd"/>
            <w:r w:rsidRPr="00970A57">
              <w:rPr>
                <w:lang w:eastAsia="en-US"/>
              </w:rPr>
              <w:t>Results],</w:t>
            </w:r>
          </w:p>
          <w:p w14:paraId="07A2ABFD" w14:textId="38D53884" w:rsidR="00613C61" w:rsidRPr="00970A57" w:rsidRDefault="00613C61" w:rsidP="00970A57">
            <w:pPr>
              <w:pStyle w:val="Code"/>
              <w:rPr>
                <w:lang w:eastAsia="en-US"/>
              </w:rPr>
            </w:pPr>
            <w:r w:rsidRPr="00970A57">
              <w:rPr>
                <w:lang w:eastAsia="en-US"/>
              </w:rPr>
              <w:t xml:space="preserve">Rows = </w:t>
            </w:r>
            <w:proofErr w:type="spellStart"/>
            <w:r w:rsidRPr="00970A57">
              <w:rPr>
                <w:lang w:eastAsia="en-US"/>
              </w:rPr>
              <w:t>Table.FromRecords</w:t>
            </w:r>
            <w:proofErr w:type="spellEnd"/>
            <w:r w:rsidRPr="00970A57">
              <w:rPr>
                <w:lang w:eastAsia="en-US"/>
              </w:rPr>
              <w:t xml:space="preserve">(Results, </w:t>
            </w:r>
            <w:proofErr w:type="gramStart"/>
            <w:r w:rsidRPr="00970A57">
              <w:rPr>
                <w:lang w:eastAsia="en-US"/>
              </w:rPr>
              <w:t>Schema[</w:t>
            </w:r>
            <w:proofErr w:type="gramEnd"/>
            <w:r w:rsidRPr="00970A57">
              <w:rPr>
                <w:lang w:eastAsia="en-US"/>
              </w:rPr>
              <w:t>Name]),</w:t>
            </w:r>
          </w:p>
          <w:p w14:paraId="06ACC6E1" w14:textId="1D960A7A" w:rsidR="00613C61" w:rsidRPr="00970A57" w:rsidRDefault="00613C61" w:rsidP="00970A57">
            <w:pPr>
              <w:pStyle w:val="Code"/>
              <w:rPr>
                <w:lang w:eastAsia="en-US"/>
              </w:rPr>
            </w:pPr>
            <w:r w:rsidRPr="00970A57">
              <w:rPr>
                <w:lang w:eastAsia="en-US"/>
              </w:rPr>
              <w:t xml:space="preserve">Table = </w:t>
            </w:r>
            <w:proofErr w:type="spellStart"/>
            <w:r w:rsidRPr="00970A57">
              <w:rPr>
                <w:lang w:eastAsia="en-US"/>
              </w:rPr>
              <w:t>Table.TransformColumnTypes</w:t>
            </w:r>
            <w:proofErr w:type="spellEnd"/>
            <w:r w:rsidRPr="00970A57">
              <w:rPr>
                <w:lang w:eastAsia="en-US"/>
              </w:rPr>
              <w:t xml:space="preserve">(Rows, </w:t>
            </w:r>
            <w:proofErr w:type="spellStart"/>
            <w:r w:rsidRPr="00970A57">
              <w:rPr>
                <w:lang w:eastAsia="en-US"/>
              </w:rPr>
              <w:t>Table.ToList</w:t>
            </w:r>
            <w:proofErr w:type="spellEnd"/>
            <w:r w:rsidRPr="00970A57">
              <w:rPr>
                <w:lang w:eastAsia="en-US"/>
              </w:rPr>
              <w:t>(</w:t>
            </w:r>
            <w:proofErr w:type="spellStart"/>
            <w:r w:rsidRPr="00970A57">
              <w:rPr>
                <w:lang w:eastAsia="en-US"/>
              </w:rPr>
              <w:t>TypedSchema</w:t>
            </w:r>
            <w:proofErr w:type="spellEnd"/>
            <w:r w:rsidRPr="00970A57">
              <w:rPr>
                <w:lang w:eastAsia="en-US"/>
              </w:rPr>
              <w:t>, (c) =&gt; {</w:t>
            </w:r>
            <w:proofErr w:type="gramStart"/>
            <w:r w:rsidRPr="00970A57">
              <w:rPr>
                <w:lang w:eastAsia="en-US"/>
              </w:rPr>
              <w:t>c{</w:t>
            </w:r>
            <w:proofErr w:type="gramEnd"/>
            <w:r w:rsidRPr="00970A57">
              <w:rPr>
                <w:lang w:eastAsia="en-US"/>
              </w:rPr>
              <w:t>0}, c{2}}))</w:t>
            </w:r>
          </w:p>
          <w:p w14:paraId="0B30F6D7" w14:textId="201C9C99" w:rsidR="00613C61" w:rsidRPr="00970A57" w:rsidRDefault="00613C61" w:rsidP="00970A57">
            <w:pPr>
              <w:pStyle w:val="Code"/>
              <w:rPr>
                <w:lang w:eastAsia="en-US"/>
              </w:rPr>
            </w:pPr>
            <w:r w:rsidRPr="00970A57">
              <w:rPr>
                <w:lang w:eastAsia="en-US"/>
              </w:rPr>
              <w:t>in Table</w:t>
            </w:r>
          </w:p>
          <w:p w14:paraId="1D3D08B1" w14:textId="033E2B9B" w:rsidR="00E84F6B" w:rsidRPr="00150108" w:rsidRDefault="00157D69" w:rsidP="00CE6045">
            <w:pPr>
              <w:pStyle w:val="Ln1"/>
              <w:numPr>
                <w:ilvl w:val="0"/>
                <w:numId w:val="27"/>
              </w:numPr>
              <w:rPr>
                <w:sz w:val="22"/>
                <w:szCs w:val="22"/>
              </w:rPr>
            </w:pPr>
            <w:r w:rsidRPr="00150108">
              <w:rPr>
                <w:rFonts w:cs="Segoe UI"/>
                <w:color w:val="171717"/>
                <w:sz w:val="22"/>
                <w:szCs w:val="22"/>
                <w:shd w:val="clear" w:color="auto" w:fill="FFFFFF"/>
              </w:rPr>
              <w:t>Click</w:t>
            </w:r>
            <w:r w:rsidR="00F7418A" w:rsidRPr="00150108">
              <w:rPr>
                <w:rFonts w:cs="Segoe UI"/>
                <w:color w:val="171717"/>
                <w:sz w:val="22"/>
                <w:szCs w:val="22"/>
                <w:shd w:val="clear" w:color="auto" w:fill="FFFFFF"/>
              </w:rPr>
              <w:t xml:space="preserve"> </w:t>
            </w:r>
            <w:r w:rsidRPr="00150108">
              <w:rPr>
                <w:rStyle w:val="Strong"/>
                <w:rFonts w:cs="Segoe UI"/>
                <w:color w:val="171717"/>
                <w:sz w:val="22"/>
                <w:szCs w:val="22"/>
                <w:shd w:val="clear" w:color="auto" w:fill="FFFFFF"/>
              </w:rPr>
              <w:t>Done</w:t>
            </w:r>
            <w:r w:rsidR="00EC208D" w:rsidRPr="00150108">
              <w:rPr>
                <w:rStyle w:val="Strong"/>
                <w:rFonts w:cs="Segoe UI"/>
                <w:b w:val="0"/>
                <w:bCs w:val="0"/>
                <w:color w:val="171717"/>
                <w:sz w:val="22"/>
                <w:szCs w:val="22"/>
                <w:shd w:val="clear" w:color="auto" w:fill="FFFFFF"/>
              </w:rPr>
              <w:t>.</w:t>
            </w:r>
          </w:p>
          <w:p w14:paraId="6766AB02" w14:textId="031B9E2C" w:rsidR="00970A57" w:rsidRPr="00150108" w:rsidRDefault="00672118" w:rsidP="00CE6045">
            <w:pPr>
              <w:pStyle w:val="Ln1"/>
              <w:numPr>
                <w:ilvl w:val="0"/>
                <w:numId w:val="27"/>
              </w:numPr>
              <w:rPr>
                <w:rStyle w:val="Strong"/>
                <w:b w:val="0"/>
                <w:bCs w:val="0"/>
                <w:sz w:val="22"/>
                <w:szCs w:val="22"/>
              </w:rPr>
            </w:pPr>
            <w:r w:rsidRPr="00150108">
              <w:rPr>
                <w:rFonts w:cs="Segoe UI"/>
                <w:color w:val="171717"/>
                <w:sz w:val="22"/>
                <w:szCs w:val="22"/>
                <w:shd w:val="clear" w:color="auto" w:fill="FFFFFF"/>
              </w:rPr>
              <w:t>Click</w:t>
            </w:r>
            <w:r w:rsidR="00F7418A" w:rsidRPr="00150108">
              <w:rPr>
                <w:rFonts w:cs="Segoe UI"/>
                <w:color w:val="171717"/>
                <w:sz w:val="22"/>
                <w:szCs w:val="22"/>
                <w:shd w:val="clear" w:color="auto" w:fill="FFFFFF"/>
              </w:rPr>
              <w:t xml:space="preserve"> </w:t>
            </w:r>
            <w:r w:rsidRPr="00150108">
              <w:rPr>
                <w:rStyle w:val="Strong"/>
                <w:rFonts w:cs="Segoe UI"/>
                <w:color w:val="171717"/>
                <w:sz w:val="22"/>
                <w:szCs w:val="22"/>
                <w:shd w:val="clear" w:color="auto" w:fill="FFFFFF"/>
              </w:rPr>
              <w:t>Edit Credentials</w:t>
            </w:r>
            <w:r w:rsidR="00EC208D" w:rsidRPr="00150108">
              <w:rPr>
                <w:rStyle w:val="Strong"/>
                <w:rFonts w:cs="Segoe UI"/>
                <w:color w:val="171717"/>
                <w:sz w:val="22"/>
                <w:szCs w:val="22"/>
                <w:shd w:val="clear" w:color="auto" w:fill="FFFFFF"/>
              </w:rPr>
              <w:t>.</w:t>
            </w:r>
          </w:p>
          <w:p w14:paraId="514FD750" w14:textId="43C8743A" w:rsidR="00672118" w:rsidRPr="00672118" w:rsidRDefault="1ECEEA82" w:rsidP="005C452E">
            <w:pPr>
              <w:pStyle w:val="Ln1"/>
              <w:numPr>
                <w:ilvl w:val="2"/>
                <w:numId w:val="0"/>
              </w:numPr>
              <w:ind w:left="360"/>
              <w:rPr>
                <w:rStyle w:val="Strong"/>
                <w:b w:val="0"/>
                <w:bCs w:val="0"/>
              </w:rPr>
            </w:pPr>
            <w:r>
              <w:rPr>
                <w:noProof/>
              </w:rPr>
              <w:drawing>
                <wp:inline distT="0" distB="0" distL="0" distR="0" wp14:anchorId="7C1FA3E5" wp14:editId="10A8E592">
                  <wp:extent cx="3061704" cy="968188"/>
                  <wp:effectExtent l="0" t="0" r="5715" b="3810"/>
                  <wp:docPr id="14840575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70">
                            <a:extLst>
                              <a:ext uri="{28A0092B-C50C-407E-A947-70E740481C1C}">
                                <a14:useLocalDpi xmlns:a14="http://schemas.microsoft.com/office/drawing/2010/main" val="0"/>
                              </a:ext>
                            </a:extLst>
                          </a:blip>
                          <a:stretch>
                            <a:fillRect/>
                          </a:stretch>
                        </pic:blipFill>
                        <pic:spPr>
                          <a:xfrm>
                            <a:off x="0" y="0"/>
                            <a:ext cx="3061704" cy="968188"/>
                          </a:xfrm>
                          <a:prstGeom prst="rect">
                            <a:avLst/>
                          </a:prstGeom>
                        </pic:spPr>
                      </pic:pic>
                    </a:graphicData>
                  </a:graphic>
                </wp:inline>
              </w:drawing>
            </w:r>
          </w:p>
          <w:p w14:paraId="4E1A9C60" w14:textId="243726C5" w:rsidR="00672118" w:rsidRPr="00150108" w:rsidRDefault="007724DD" w:rsidP="00CE6045">
            <w:pPr>
              <w:pStyle w:val="Ln1"/>
              <w:numPr>
                <w:ilvl w:val="0"/>
                <w:numId w:val="27"/>
              </w:numPr>
              <w:rPr>
                <w:rStyle w:val="Strong"/>
                <w:b w:val="0"/>
                <w:bCs w:val="0"/>
                <w:sz w:val="22"/>
                <w:szCs w:val="22"/>
              </w:rPr>
            </w:pPr>
            <w:r w:rsidRPr="00150108">
              <w:rPr>
                <w:rFonts w:cs="Segoe UI"/>
                <w:color w:val="171717"/>
                <w:sz w:val="22"/>
                <w:szCs w:val="22"/>
                <w:shd w:val="clear" w:color="auto" w:fill="FFFFFF"/>
              </w:rPr>
              <w:t>Select</w:t>
            </w:r>
            <w:r w:rsidR="00F7418A" w:rsidRPr="00150108">
              <w:rPr>
                <w:rFonts w:cs="Segoe UI"/>
                <w:color w:val="171717"/>
                <w:sz w:val="22"/>
                <w:szCs w:val="22"/>
                <w:shd w:val="clear" w:color="auto" w:fill="FFFFFF"/>
              </w:rPr>
              <w:t xml:space="preserve"> </w:t>
            </w:r>
            <w:r w:rsidRPr="00150108">
              <w:rPr>
                <w:rStyle w:val="Strong"/>
                <w:rFonts w:cs="Segoe UI"/>
                <w:color w:val="171717"/>
                <w:sz w:val="22"/>
                <w:szCs w:val="22"/>
                <w:shd w:val="clear" w:color="auto" w:fill="FFFFFF"/>
              </w:rPr>
              <w:t>Organizational account</w:t>
            </w:r>
            <w:r w:rsidR="00F7418A" w:rsidRPr="00150108">
              <w:rPr>
                <w:rFonts w:cs="Segoe UI"/>
                <w:color w:val="171717"/>
                <w:sz w:val="22"/>
                <w:szCs w:val="22"/>
                <w:shd w:val="clear" w:color="auto" w:fill="FFFFFF"/>
              </w:rPr>
              <w:t xml:space="preserve"> </w:t>
            </w:r>
            <w:r w:rsidRPr="00150108">
              <w:rPr>
                <w:rFonts w:cs="Segoe UI"/>
                <w:color w:val="171717"/>
                <w:sz w:val="22"/>
                <w:szCs w:val="22"/>
                <w:shd w:val="clear" w:color="auto" w:fill="FFFFFF"/>
              </w:rPr>
              <w:t>&gt;</w:t>
            </w:r>
            <w:r w:rsidR="00F7418A" w:rsidRPr="00150108">
              <w:rPr>
                <w:rFonts w:cs="Segoe UI"/>
                <w:color w:val="171717"/>
                <w:sz w:val="22"/>
                <w:szCs w:val="22"/>
                <w:shd w:val="clear" w:color="auto" w:fill="FFFFFF"/>
              </w:rPr>
              <w:t xml:space="preserve"> </w:t>
            </w:r>
            <w:r w:rsidRPr="00150108">
              <w:rPr>
                <w:rStyle w:val="Strong"/>
                <w:rFonts w:cs="Segoe UI"/>
                <w:color w:val="171717"/>
                <w:sz w:val="22"/>
                <w:szCs w:val="22"/>
                <w:shd w:val="clear" w:color="auto" w:fill="FFFFFF"/>
              </w:rPr>
              <w:t>Sign in</w:t>
            </w:r>
            <w:r w:rsidR="00EC208D">
              <w:rPr>
                <w:rStyle w:val="Strong"/>
                <w:rFonts w:cs="Segoe UI"/>
                <w:color w:val="171717"/>
                <w:sz w:val="22"/>
                <w:szCs w:val="22"/>
                <w:shd w:val="clear" w:color="auto" w:fill="FFFFFF"/>
              </w:rPr>
              <w:t>.</w:t>
            </w:r>
          </w:p>
          <w:p w14:paraId="6AC3A27C" w14:textId="44B6771D" w:rsidR="005C452E" w:rsidRPr="005C452E" w:rsidRDefault="762B1050" w:rsidP="008542BF">
            <w:pPr>
              <w:pStyle w:val="Ln1"/>
              <w:numPr>
                <w:ilvl w:val="2"/>
                <w:numId w:val="0"/>
              </w:numPr>
              <w:ind w:left="360"/>
            </w:pPr>
            <w:r>
              <w:rPr>
                <w:noProof/>
              </w:rPr>
              <w:lastRenderedPageBreak/>
              <w:drawing>
                <wp:inline distT="0" distB="0" distL="0" distR="0" wp14:anchorId="2B2ED50C" wp14:editId="4DF44CD9">
                  <wp:extent cx="3041565" cy="1219200"/>
                  <wp:effectExtent l="0" t="0" r="6985" b="0"/>
                  <wp:docPr id="6516630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1">
                            <a:extLst>
                              <a:ext uri="{28A0092B-C50C-407E-A947-70E740481C1C}">
                                <a14:useLocalDpi xmlns:a14="http://schemas.microsoft.com/office/drawing/2010/main" val="0"/>
                              </a:ext>
                            </a:extLst>
                          </a:blip>
                          <a:stretch>
                            <a:fillRect/>
                          </a:stretch>
                        </pic:blipFill>
                        <pic:spPr>
                          <a:xfrm>
                            <a:off x="0" y="0"/>
                            <a:ext cx="3041565" cy="1219200"/>
                          </a:xfrm>
                          <a:prstGeom prst="rect">
                            <a:avLst/>
                          </a:prstGeom>
                        </pic:spPr>
                      </pic:pic>
                    </a:graphicData>
                  </a:graphic>
                </wp:inline>
              </w:drawing>
            </w:r>
          </w:p>
          <w:p w14:paraId="7A7CB425" w14:textId="25140992" w:rsidR="005C452E" w:rsidRPr="00150108" w:rsidRDefault="00B635A5" w:rsidP="00CE6045">
            <w:pPr>
              <w:pStyle w:val="Ln1"/>
              <w:numPr>
                <w:ilvl w:val="0"/>
                <w:numId w:val="27"/>
              </w:numPr>
              <w:rPr>
                <w:rFonts w:cs="Segoe UI"/>
                <w:sz w:val="22"/>
                <w:szCs w:val="22"/>
              </w:rPr>
            </w:pPr>
            <w:r w:rsidRPr="00150108">
              <w:rPr>
                <w:rFonts w:cs="Segoe UI"/>
                <w:sz w:val="22"/>
                <w:szCs w:val="22"/>
              </w:rPr>
              <w:t>Enter your credentials and wait to be signed in.</w:t>
            </w:r>
          </w:p>
          <w:p w14:paraId="3B56B89F" w14:textId="56978A74" w:rsidR="006C3BEC" w:rsidRPr="00150108" w:rsidRDefault="009B1F12" w:rsidP="00CE6045">
            <w:pPr>
              <w:pStyle w:val="Ln1"/>
              <w:numPr>
                <w:ilvl w:val="0"/>
                <w:numId w:val="27"/>
              </w:numPr>
              <w:rPr>
                <w:sz w:val="22"/>
                <w:szCs w:val="22"/>
              </w:rPr>
            </w:pPr>
            <w:r w:rsidRPr="00150108">
              <w:rPr>
                <w:rFonts w:cs="Segoe UI"/>
                <w:color w:val="171717"/>
                <w:sz w:val="22"/>
                <w:szCs w:val="22"/>
                <w:shd w:val="clear" w:color="auto" w:fill="FFFFFF"/>
              </w:rPr>
              <w:t>Click</w:t>
            </w:r>
            <w:r w:rsidR="00F7418A" w:rsidRPr="00150108">
              <w:rPr>
                <w:rFonts w:cs="Segoe UI"/>
                <w:color w:val="171717"/>
                <w:sz w:val="22"/>
                <w:szCs w:val="22"/>
                <w:shd w:val="clear" w:color="auto" w:fill="FFFFFF"/>
              </w:rPr>
              <w:t xml:space="preserve"> </w:t>
            </w:r>
            <w:r w:rsidRPr="00150108">
              <w:rPr>
                <w:rStyle w:val="Strong"/>
                <w:rFonts w:cs="Segoe UI"/>
                <w:color w:val="171717"/>
                <w:sz w:val="22"/>
                <w:szCs w:val="22"/>
                <w:shd w:val="clear" w:color="auto" w:fill="FFFFFF"/>
              </w:rPr>
              <w:t>Connect.</w:t>
            </w:r>
          </w:p>
        </w:tc>
      </w:tr>
      <w:tr w:rsidR="00202573" w:rsidRPr="00ED5564" w14:paraId="4BE6488D" w14:textId="77777777" w:rsidTr="00EF0D87">
        <w:tc>
          <w:tcPr>
            <w:tcW w:w="4675" w:type="dxa"/>
          </w:tcPr>
          <w:p w14:paraId="68269532" w14:textId="77777777" w:rsidR="007B55FA" w:rsidRPr="00651886" w:rsidRDefault="007B55FA" w:rsidP="007B55FA">
            <w:pPr>
              <w:rPr>
                <w:rFonts w:eastAsia="Times New Roman"/>
                <w:b/>
                <w:bCs/>
                <w:sz w:val="22"/>
                <w:lang w:eastAsia="en-US"/>
              </w:rPr>
            </w:pPr>
            <w:r w:rsidRPr="00651886">
              <w:rPr>
                <w:b/>
                <w:bCs/>
                <w:sz w:val="22"/>
              </w:rPr>
              <w:lastRenderedPageBreak/>
              <w:t>Connect Power BI to OData APIs</w:t>
            </w:r>
          </w:p>
          <w:p w14:paraId="3C4AC181" w14:textId="77777777" w:rsidR="00065AAC" w:rsidRPr="00651886" w:rsidRDefault="0041137E" w:rsidP="001F057B">
            <w:pPr>
              <w:rPr>
                <w:sz w:val="22"/>
              </w:rPr>
            </w:pPr>
            <w:r w:rsidRPr="00651886">
              <w:rPr>
                <w:sz w:val="22"/>
              </w:rPr>
              <w:t>The only difference from the above example is the query inside the editor</w:t>
            </w:r>
            <w:r w:rsidR="00065AAC" w:rsidRPr="00651886">
              <w:rPr>
                <w:sz w:val="22"/>
              </w:rPr>
              <w:t>.</w:t>
            </w:r>
          </w:p>
          <w:p w14:paraId="41AFE0E4" w14:textId="77777777" w:rsidR="0061022F" w:rsidRPr="00651886" w:rsidRDefault="0061022F" w:rsidP="001F057B"/>
          <w:p w14:paraId="7FD136BB" w14:textId="77777777" w:rsidR="0061022F" w:rsidRPr="00651886" w:rsidRDefault="0061022F" w:rsidP="001F057B"/>
          <w:p w14:paraId="2A57C087" w14:textId="77777777" w:rsidR="0061022F" w:rsidRPr="00651886" w:rsidRDefault="0061022F" w:rsidP="001F057B"/>
          <w:p w14:paraId="26F0525A" w14:textId="77777777" w:rsidR="0061022F" w:rsidRPr="00651886" w:rsidRDefault="0061022F" w:rsidP="001F057B"/>
          <w:p w14:paraId="08946640" w14:textId="77777777" w:rsidR="0061022F" w:rsidRPr="00651886" w:rsidRDefault="0061022F" w:rsidP="001F057B"/>
          <w:p w14:paraId="24E7C213" w14:textId="77777777" w:rsidR="0061022F" w:rsidRPr="00651886" w:rsidRDefault="0061022F" w:rsidP="001F057B"/>
          <w:p w14:paraId="1441204E" w14:textId="77777777" w:rsidR="0061022F" w:rsidRPr="00651886" w:rsidRDefault="0061022F" w:rsidP="001F057B"/>
          <w:p w14:paraId="6EF78329" w14:textId="77777777" w:rsidR="0061022F" w:rsidRPr="00651886" w:rsidRDefault="0061022F" w:rsidP="001F057B"/>
          <w:p w14:paraId="60762980" w14:textId="77777777" w:rsidR="0061022F" w:rsidRPr="00651886" w:rsidRDefault="0061022F" w:rsidP="001F057B"/>
          <w:p w14:paraId="4AFA261C" w14:textId="77777777" w:rsidR="0061022F" w:rsidRPr="00651886" w:rsidRDefault="0061022F" w:rsidP="001F057B"/>
          <w:p w14:paraId="5C68AEB0" w14:textId="77777777" w:rsidR="0061022F" w:rsidRPr="00651886" w:rsidRDefault="0061022F" w:rsidP="001F057B"/>
          <w:p w14:paraId="72BDC004" w14:textId="77777777" w:rsidR="0061022F" w:rsidRPr="00651886" w:rsidRDefault="0061022F" w:rsidP="001F057B"/>
          <w:p w14:paraId="5EB3F45E" w14:textId="77777777" w:rsidR="0061022F" w:rsidRPr="00651886" w:rsidRDefault="0061022F" w:rsidP="001F057B"/>
          <w:p w14:paraId="3748928C" w14:textId="77777777" w:rsidR="0061022F" w:rsidRPr="00651886" w:rsidRDefault="0061022F" w:rsidP="001F057B"/>
          <w:p w14:paraId="63C5A0AF" w14:textId="77777777" w:rsidR="0061022F" w:rsidRPr="00651886" w:rsidRDefault="0061022F" w:rsidP="001F057B"/>
          <w:p w14:paraId="63DB2AA0" w14:textId="49FA87BF" w:rsidR="0061022F" w:rsidRPr="00651886" w:rsidRDefault="0061022F" w:rsidP="001F057B">
            <w:pPr>
              <w:rPr>
                <w:sz w:val="22"/>
              </w:rPr>
            </w:pPr>
            <w:r w:rsidRPr="00651886">
              <w:rPr>
                <w:color w:val="171717"/>
                <w:sz w:val="22"/>
                <w:shd w:val="clear" w:color="auto" w:fill="FFFFFF"/>
              </w:rPr>
              <w:t>You also can use OData queries for queries filters, see</w:t>
            </w:r>
            <w:r w:rsidR="00F7418A" w:rsidRPr="00651886">
              <w:rPr>
                <w:color w:val="171717"/>
                <w:sz w:val="22"/>
                <w:shd w:val="clear" w:color="auto" w:fill="FFFFFF"/>
              </w:rPr>
              <w:t xml:space="preserve"> </w:t>
            </w:r>
            <w:hyperlink r:id="rId72" w:history="1">
              <w:r w:rsidRPr="00651886">
                <w:rPr>
                  <w:rStyle w:val="Hyperlink"/>
                  <w:rFonts w:cs="Segoe UI"/>
                  <w:sz w:val="22"/>
                  <w:shd w:val="clear" w:color="auto" w:fill="FFFFFF"/>
                </w:rPr>
                <w:t>Using OData Queries</w:t>
              </w:r>
            </w:hyperlink>
          </w:p>
          <w:p w14:paraId="2784C261" w14:textId="2FB23D01" w:rsidR="0061022F" w:rsidRPr="00651886" w:rsidRDefault="0061022F" w:rsidP="001F057B"/>
        </w:tc>
        <w:tc>
          <w:tcPr>
            <w:tcW w:w="5580" w:type="dxa"/>
          </w:tcPr>
          <w:p w14:paraId="071C06FC" w14:textId="77777777" w:rsidR="009751C1" w:rsidRPr="00150108" w:rsidRDefault="009751C1" w:rsidP="00396786">
            <w:pPr>
              <w:pStyle w:val="Notes-highlighted"/>
              <w:rPr>
                <w:b/>
                <w:bCs/>
                <w:sz w:val="22"/>
              </w:rPr>
            </w:pPr>
            <w:r w:rsidRPr="00150108">
              <w:rPr>
                <w:b/>
                <w:bCs/>
                <w:sz w:val="22"/>
              </w:rPr>
              <w:lastRenderedPageBreak/>
              <w:t>Pre-demo Steps:</w:t>
            </w:r>
          </w:p>
          <w:p w14:paraId="109C53A9" w14:textId="77777777" w:rsidR="009751C1" w:rsidRPr="00150108" w:rsidRDefault="00ED0AEA" w:rsidP="00CE6045">
            <w:pPr>
              <w:pStyle w:val="Notes-highlighted"/>
              <w:numPr>
                <w:ilvl w:val="0"/>
                <w:numId w:val="28"/>
              </w:numPr>
              <w:rPr>
                <w:sz w:val="22"/>
              </w:rPr>
            </w:pPr>
            <w:r w:rsidRPr="00150108">
              <w:rPr>
                <w:sz w:val="22"/>
              </w:rPr>
              <w:t>D</w:t>
            </w:r>
            <w:r w:rsidR="00396786" w:rsidRPr="00150108">
              <w:rPr>
                <w:sz w:val="22"/>
              </w:rPr>
              <w:t xml:space="preserve">ownload and save the following </w:t>
            </w:r>
            <w:hyperlink r:id="rId73" w:history="1">
              <w:r w:rsidR="00396786" w:rsidRPr="00150108">
                <w:rPr>
                  <w:rStyle w:val="Hyperlink"/>
                  <w:rFonts w:cs="Segoe UI"/>
                  <w:sz w:val="22"/>
                </w:rPr>
                <w:t>sample reports</w:t>
              </w:r>
            </w:hyperlink>
            <w:r w:rsidRPr="00150108">
              <w:rPr>
                <w:sz w:val="22"/>
              </w:rPr>
              <w:t xml:space="preserve"> on your </w:t>
            </w:r>
            <w:r w:rsidR="008F1CFB" w:rsidRPr="00150108">
              <w:rPr>
                <w:sz w:val="22"/>
              </w:rPr>
              <w:t xml:space="preserve">demo </w:t>
            </w:r>
            <w:r w:rsidR="006F1A43" w:rsidRPr="00150108">
              <w:rPr>
                <w:sz w:val="22"/>
              </w:rPr>
              <w:t xml:space="preserve">endpoint </w:t>
            </w:r>
            <w:r w:rsidR="008F1CFB" w:rsidRPr="00150108">
              <w:rPr>
                <w:sz w:val="22"/>
              </w:rPr>
              <w:t xml:space="preserve">machine with </w:t>
            </w:r>
            <w:r w:rsidR="007960E7" w:rsidRPr="00150108">
              <w:rPr>
                <w:sz w:val="22"/>
              </w:rPr>
              <w:t>Power BI</w:t>
            </w:r>
            <w:r w:rsidR="008F1CFB" w:rsidRPr="00150108">
              <w:rPr>
                <w:sz w:val="22"/>
              </w:rPr>
              <w:t>.</w:t>
            </w:r>
          </w:p>
          <w:p w14:paraId="070CC950" w14:textId="65A3B4EE" w:rsidR="00396786" w:rsidRPr="00150108" w:rsidRDefault="00396786" w:rsidP="00CE6045">
            <w:pPr>
              <w:pStyle w:val="Notes-highlighted"/>
              <w:numPr>
                <w:ilvl w:val="0"/>
                <w:numId w:val="28"/>
              </w:numPr>
              <w:rPr>
                <w:sz w:val="22"/>
              </w:rPr>
            </w:pPr>
            <w:r w:rsidRPr="00150108">
              <w:rPr>
                <w:sz w:val="22"/>
              </w:rPr>
              <w:t>Setup the API´s in your tenant for connectivity</w:t>
            </w:r>
            <w:r w:rsidR="00F7418A" w:rsidRPr="00150108">
              <w:rPr>
                <w:sz w:val="22"/>
              </w:rPr>
              <w:t xml:space="preserve"> </w:t>
            </w:r>
            <w:hyperlink r:id="rId74" w:history="1">
              <w:r w:rsidRPr="00150108">
                <w:rPr>
                  <w:rStyle w:val="Hyperlink"/>
                  <w:rFonts w:cs="Segoe UI"/>
                  <w:sz w:val="22"/>
                </w:rPr>
                <w:t>https://docs.microsoft.com/en-us/windows/security/threat-protection/microsoft-defender-atp/apis-intro</w:t>
              </w:r>
            </w:hyperlink>
          </w:p>
          <w:p w14:paraId="13270AB3" w14:textId="77777777" w:rsidR="00FB3E4F" w:rsidRPr="00150108" w:rsidRDefault="00065AAC" w:rsidP="00CE6045">
            <w:pPr>
              <w:pStyle w:val="Ln1"/>
              <w:numPr>
                <w:ilvl w:val="2"/>
                <w:numId w:val="10"/>
              </w:numPr>
              <w:rPr>
                <w:sz w:val="22"/>
                <w:szCs w:val="22"/>
              </w:rPr>
            </w:pPr>
            <w:r w:rsidRPr="00150108">
              <w:rPr>
                <w:sz w:val="22"/>
                <w:szCs w:val="22"/>
              </w:rPr>
              <w:t>Copy the below and paste it in the editor to pull all Machine Actions from your organization:</w:t>
            </w:r>
          </w:p>
          <w:p w14:paraId="0E64BA45" w14:textId="09A82884" w:rsidR="00FB3E4F" w:rsidRPr="00FB3E4F" w:rsidRDefault="00FB3E4F" w:rsidP="00FB3E4F">
            <w:pPr>
              <w:pStyle w:val="Code"/>
              <w:rPr>
                <w:lang w:eastAsia="en-US"/>
              </w:rPr>
            </w:pPr>
            <w:r w:rsidRPr="00FB3E4F">
              <w:rPr>
                <w:lang w:eastAsia="en-US"/>
              </w:rPr>
              <w:t>let</w:t>
            </w:r>
          </w:p>
          <w:p w14:paraId="494AA755" w14:textId="77777777" w:rsidR="00FB3E4F" w:rsidRPr="00FB3E4F" w:rsidRDefault="00FB3E4F" w:rsidP="00FB3E4F">
            <w:pPr>
              <w:pStyle w:val="Code"/>
              <w:rPr>
                <w:lang w:eastAsia="en-US"/>
              </w:rPr>
            </w:pPr>
          </w:p>
          <w:p w14:paraId="50023F8B" w14:textId="5157E155" w:rsidR="00FB3E4F" w:rsidRPr="00FB3E4F" w:rsidRDefault="00FB3E4F" w:rsidP="00FB3E4F">
            <w:pPr>
              <w:pStyle w:val="Code"/>
              <w:rPr>
                <w:lang w:eastAsia="en-US"/>
              </w:rPr>
            </w:pPr>
            <w:r w:rsidRPr="00FB3E4F">
              <w:rPr>
                <w:lang w:eastAsia="en-US"/>
              </w:rPr>
              <w:t>Query = "</w:t>
            </w:r>
            <w:proofErr w:type="spellStart"/>
            <w:r w:rsidRPr="00FB3E4F">
              <w:rPr>
                <w:b/>
                <w:bCs/>
                <w:lang w:eastAsia="en-US"/>
              </w:rPr>
              <w:t>MachineActions</w:t>
            </w:r>
            <w:proofErr w:type="spellEnd"/>
            <w:r w:rsidRPr="00FB3E4F">
              <w:rPr>
                <w:lang w:eastAsia="en-US"/>
              </w:rPr>
              <w:t>",</w:t>
            </w:r>
          </w:p>
          <w:p w14:paraId="014CA545" w14:textId="77777777" w:rsidR="00FB3E4F" w:rsidRPr="00FB3E4F" w:rsidRDefault="00FB3E4F" w:rsidP="00FB3E4F">
            <w:pPr>
              <w:pStyle w:val="Code"/>
              <w:rPr>
                <w:lang w:eastAsia="en-US"/>
              </w:rPr>
            </w:pPr>
          </w:p>
          <w:p w14:paraId="746CFF83" w14:textId="099D6AFB" w:rsidR="00FB3E4F" w:rsidRPr="00FB3E4F" w:rsidRDefault="00FB3E4F" w:rsidP="00FB3E4F">
            <w:pPr>
              <w:pStyle w:val="Code"/>
              <w:rPr>
                <w:lang w:eastAsia="en-US"/>
              </w:rPr>
            </w:pPr>
            <w:r w:rsidRPr="00FB3E4F">
              <w:rPr>
                <w:lang w:eastAsia="en-US"/>
              </w:rPr>
              <w:t xml:space="preserve">Source = </w:t>
            </w:r>
            <w:proofErr w:type="spellStart"/>
            <w:r w:rsidRPr="00FB3E4F">
              <w:rPr>
                <w:lang w:eastAsia="en-US"/>
              </w:rPr>
              <w:t>OData.Feed</w:t>
            </w:r>
            <w:proofErr w:type="spellEnd"/>
            <w:r w:rsidRPr="00FB3E4F">
              <w:rPr>
                <w:lang w:eastAsia="en-US"/>
              </w:rPr>
              <w:t>("https://api.securitycenter.windows.com/</w:t>
            </w:r>
            <w:proofErr w:type="spellStart"/>
            <w:r w:rsidRPr="00FB3E4F">
              <w:rPr>
                <w:lang w:eastAsia="en-US"/>
              </w:rPr>
              <w:t>api</w:t>
            </w:r>
            <w:proofErr w:type="spellEnd"/>
            <w:r w:rsidRPr="00FB3E4F">
              <w:rPr>
                <w:lang w:eastAsia="en-US"/>
              </w:rPr>
              <w:t xml:space="preserve">/" &amp; Query, null, [Implementation="2.0", </w:t>
            </w:r>
            <w:proofErr w:type="spellStart"/>
            <w:r w:rsidRPr="00FB3E4F">
              <w:rPr>
                <w:lang w:eastAsia="en-US"/>
              </w:rPr>
              <w:t>MoreColumns</w:t>
            </w:r>
            <w:proofErr w:type="spellEnd"/>
            <w:r w:rsidRPr="00FB3E4F">
              <w:rPr>
                <w:lang w:eastAsia="en-US"/>
              </w:rPr>
              <w:t>=true])</w:t>
            </w:r>
          </w:p>
          <w:p w14:paraId="14932E51" w14:textId="6C32A06A" w:rsidR="00FB3E4F" w:rsidRPr="00FB3E4F" w:rsidRDefault="00FB3E4F" w:rsidP="00FB3E4F">
            <w:pPr>
              <w:pStyle w:val="Code"/>
              <w:rPr>
                <w:lang w:eastAsia="en-US"/>
              </w:rPr>
            </w:pPr>
            <w:r w:rsidRPr="00FB3E4F">
              <w:rPr>
                <w:lang w:eastAsia="en-US"/>
              </w:rPr>
              <w:t>in</w:t>
            </w:r>
          </w:p>
          <w:p w14:paraId="3E0C880C" w14:textId="2ABE93A3" w:rsidR="00FB3E4F" w:rsidRPr="00FB3E4F" w:rsidRDefault="00FB3E4F" w:rsidP="00FB3E4F">
            <w:pPr>
              <w:pStyle w:val="Code"/>
              <w:rPr>
                <w:lang w:eastAsia="en-US"/>
              </w:rPr>
            </w:pPr>
            <w:r w:rsidRPr="00FB3E4F">
              <w:rPr>
                <w:lang w:eastAsia="en-US"/>
              </w:rPr>
              <w:t>Source</w:t>
            </w:r>
          </w:p>
          <w:p w14:paraId="4C33090C" w14:textId="65804312" w:rsidR="00450057" w:rsidRPr="00150108" w:rsidRDefault="00450057" w:rsidP="00CE6045">
            <w:pPr>
              <w:pStyle w:val="Ln1"/>
              <w:numPr>
                <w:ilvl w:val="2"/>
                <w:numId w:val="10"/>
              </w:numPr>
              <w:rPr>
                <w:sz w:val="22"/>
                <w:szCs w:val="22"/>
              </w:rPr>
            </w:pPr>
            <w:r w:rsidRPr="00150108">
              <w:rPr>
                <w:sz w:val="22"/>
                <w:szCs w:val="22"/>
              </w:rPr>
              <w:t xml:space="preserve">Now update the Query for </w:t>
            </w:r>
            <w:r w:rsidR="00C346E1" w:rsidRPr="00150108">
              <w:rPr>
                <w:b/>
                <w:bCs/>
                <w:sz w:val="22"/>
                <w:szCs w:val="22"/>
              </w:rPr>
              <w:t>Alerts</w:t>
            </w:r>
            <w:r w:rsidR="00E96CFD" w:rsidRPr="00150108">
              <w:rPr>
                <w:sz w:val="22"/>
                <w:szCs w:val="22"/>
              </w:rPr>
              <w:t>.</w:t>
            </w:r>
          </w:p>
          <w:p w14:paraId="372689EE" w14:textId="77777777" w:rsidR="00FB3E4F" w:rsidRPr="00150108" w:rsidRDefault="00E96CFD" w:rsidP="00CE6045">
            <w:pPr>
              <w:pStyle w:val="Ln1"/>
              <w:numPr>
                <w:ilvl w:val="2"/>
                <w:numId w:val="10"/>
              </w:numPr>
              <w:rPr>
                <w:sz w:val="22"/>
                <w:szCs w:val="22"/>
              </w:rPr>
            </w:pPr>
            <w:r w:rsidRPr="00150108">
              <w:rPr>
                <w:sz w:val="22"/>
                <w:szCs w:val="22"/>
              </w:rPr>
              <w:t xml:space="preserve">Once you have your results, update the Query again for </w:t>
            </w:r>
            <w:r w:rsidRPr="00150108">
              <w:rPr>
                <w:b/>
                <w:bCs/>
                <w:sz w:val="22"/>
                <w:szCs w:val="22"/>
              </w:rPr>
              <w:t>M</w:t>
            </w:r>
            <w:r w:rsidR="00C346E1" w:rsidRPr="00150108">
              <w:rPr>
                <w:b/>
                <w:bCs/>
                <w:sz w:val="22"/>
                <w:szCs w:val="22"/>
              </w:rPr>
              <w:t>achines</w:t>
            </w:r>
            <w:r w:rsidR="00C346E1" w:rsidRPr="00150108">
              <w:rPr>
                <w:sz w:val="22"/>
                <w:szCs w:val="22"/>
              </w:rPr>
              <w:t>.</w:t>
            </w:r>
          </w:p>
          <w:p w14:paraId="2B21D49D" w14:textId="75678928" w:rsidR="002520D7" w:rsidRPr="00396786" w:rsidRDefault="002520D7" w:rsidP="00CE6045">
            <w:pPr>
              <w:pStyle w:val="Ln1"/>
              <w:numPr>
                <w:ilvl w:val="2"/>
                <w:numId w:val="10"/>
              </w:numPr>
            </w:pPr>
            <w:r w:rsidRPr="00150108">
              <w:rPr>
                <w:sz w:val="22"/>
                <w:szCs w:val="22"/>
              </w:rPr>
              <w:t xml:space="preserve">Once complete, </w:t>
            </w:r>
            <w:r w:rsidRPr="00150108">
              <w:rPr>
                <w:b/>
                <w:bCs/>
                <w:sz w:val="22"/>
                <w:szCs w:val="22"/>
              </w:rPr>
              <w:t>LOG OUT</w:t>
            </w:r>
            <w:r w:rsidRPr="00150108">
              <w:rPr>
                <w:sz w:val="22"/>
                <w:szCs w:val="22"/>
              </w:rPr>
              <w:t xml:space="preserve"> from your remote desktop session. (Do NOT simply disconnect.)</w:t>
            </w:r>
            <w:r>
              <w:t xml:space="preserve"> </w:t>
            </w:r>
          </w:p>
        </w:tc>
      </w:tr>
    </w:tbl>
    <w:p w14:paraId="4AFDA261" w14:textId="7C028E39" w:rsidR="006A57A2" w:rsidRPr="00ED5564" w:rsidRDefault="00EC208D" w:rsidP="004F2A31">
      <w:pPr>
        <w:pStyle w:val="Heading2"/>
      </w:pPr>
      <w:bookmarkStart w:id="64" w:name="_Toc34727182"/>
      <w:r>
        <w:lastRenderedPageBreak/>
        <w:t>Reset Instructions</w:t>
      </w:r>
      <w:bookmarkEnd w:id="54"/>
      <w:bookmarkEnd w:id="55"/>
      <w:bookmarkEnd w:id="56"/>
      <w:bookmarkEnd w:id="57"/>
      <w:bookmarkEnd w:id="58"/>
      <w:bookmarkEnd w:id="64"/>
    </w:p>
    <w:p w14:paraId="17B9434B" w14:textId="5779A2B7" w:rsidR="00F7418A" w:rsidRPr="00150108" w:rsidRDefault="00200306" w:rsidP="00CC646C">
      <w:pPr>
        <w:rPr>
          <w:sz w:val="22"/>
        </w:rPr>
      </w:pPr>
      <w:r w:rsidRPr="00150108">
        <w:rPr>
          <w:b/>
          <w:bCs/>
          <w:sz w:val="22"/>
        </w:rPr>
        <w:t>NOTE:</w:t>
      </w:r>
      <w:r>
        <w:rPr>
          <w:sz w:val="22"/>
        </w:rPr>
        <w:t xml:space="preserve"> </w:t>
      </w:r>
      <w:r w:rsidR="006631CC" w:rsidRPr="00150108">
        <w:rPr>
          <w:sz w:val="22"/>
        </w:rPr>
        <w:t>If you made no modifications to the demo environment during the demo, there are no reset steps</w:t>
      </w:r>
      <w:r w:rsidR="00F7293D" w:rsidRPr="00150108">
        <w:rPr>
          <w:sz w:val="22"/>
        </w:rPr>
        <w:t>.</w:t>
      </w:r>
    </w:p>
    <w:p w14:paraId="345C0BA6" w14:textId="3639D3E0" w:rsidR="00620C94" w:rsidRPr="00150108" w:rsidRDefault="00D27A9A" w:rsidP="00150108">
      <w:pPr>
        <w:pStyle w:val="ListParagraph"/>
        <w:numPr>
          <w:ilvl w:val="0"/>
          <w:numId w:val="40"/>
        </w:numPr>
        <w:rPr>
          <w:sz w:val="22"/>
        </w:rPr>
      </w:pPr>
      <w:r w:rsidRPr="00150108">
        <w:rPr>
          <w:sz w:val="22"/>
        </w:rPr>
        <w:t xml:space="preserve">If you </w:t>
      </w:r>
      <w:r w:rsidR="00311A1E" w:rsidRPr="00150108">
        <w:rPr>
          <w:sz w:val="22"/>
        </w:rPr>
        <w:t xml:space="preserve">did create any of the following during the demo, please remove/delete them </w:t>
      </w:r>
      <w:r w:rsidR="00620C94" w:rsidRPr="00150108">
        <w:rPr>
          <w:sz w:val="22"/>
        </w:rPr>
        <w:t>so the shared environment is clean for the next demo user:</w:t>
      </w:r>
    </w:p>
    <w:p w14:paraId="6D36DDC8" w14:textId="3B9CE1D1" w:rsidR="00352445" w:rsidRPr="00150108" w:rsidRDefault="00620C94" w:rsidP="00CE6045">
      <w:pPr>
        <w:pStyle w:val="ListParagraph"/>
        <w:numPr>
          <w:ilvl w:val="0"/>
          <w:numId w:val="12"/>
        </w:numPr>
        <w:rPr>
          <w:sz w:val="22"/>
        </w:rPr>
      </w:pPr>
      <w:r w:rsidRPr="00150108">
        <w:rPr>
          <w:sz w:val="22"/>
        </w:rPr>
        <w:t>C</w:t>
      </w:r>
      <w:r w:rsidR="00D27A9A" w:rsidRPr="00150108">
        <w:rPr>
          <w:sz w:val="22"/>
        </w:rPr>
        <w:t>ustom detection</w:t>
      </w:r>
      <w:r w:rsidRPr="00150108">
        <w:rPr>
          <w:sz w:val="22"/>
        </w:rPr>
        <w:t xml:space="preserve"> rule</w:t>
      </w:r>
      <w:bookmarkStart w:id="65" w:name="_Appendix"/>
      <w:bookmarkEnd w:id="65"/>
    </w:p>
    <w:p w14:paraId="0C8FF056" w14:textId="40A4D389" w:rsidR="00620C94" w:rsidRPr="00150108" w:rsidRDefault="00FD5595" w:rsidP="00CE6045">
      <w:pPr>
        <w:pStyle w:val="ListParagraph"/>
        <w:numPr>
          <w:ilvl w:val="0"/>
          <w:numId w:val="12"/>
        </w:numPr>
        <w:rPr>
          <w:sz w:val="22"/>
        </w:rPr>
      </w:pPr>
      <w:r w:rsidRPr="00150108">
        <w:rPr>
          <w:sz w:val="22"/>
        </w:rPr>
        <w:t>Live Response script</w:t>
      </w:r>
    </w:p>
    <w:sectPr w:rsidR="00620C94" w:rsidRPr="00150108" w:rsidSect="003B17D0">
      <w:headerReference w:type="even" r:id="rId75"/>
      <w:headerReference w:type="default" r:id="rId76"/>
      <w:footerReference w:type="even" r:id="rId77"/>
      <w:footerReference w:type="default" r:id="rId78"/>
      <w:headerReference w:type="first" r:id="rId79"/>
      <w:footerReference w:type="first" r:id="rId8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AEC12" w14:textId="77777777" w:rsidR="00F2595F" w:rsidRDefault="00F2595F" w:rsidP="00CC646C">
      <w:r>
        <w:separator/>
      </w:r>
    </w:p>
    <w:p w14:paraId="479F5856" w14:textId="77777777" w:rsidR="00F2595F" w:rsidRDefault="00F2595F" w:rsidP="00CC646C"/>
  </w:endnote>
  <w:endnote w:type="continuationSeparator" w:id="0">
    <w:p w14:paraId="504918BF" w14:textId="77777777" w:rsidR="00F2595F" w:rsidRDefault="00F2595F" w:rsidP="00CC646C">
      <w:r>
        <w:continuationSeparator/>
      </w:r>
    </w:p>
    <w:p w14:paraId="1F4728B0" w14:textId="77777777" w:rsidR="00F2595F" w:rsidRDefault="00F2595F" w:rsidP="00CC646C"/>
  </w:endnote>
  <w:endnote w:type="continuationNotice" w:id="1">
    <w:p w14:paraId="34FCDDE1" w14:textId="77777777" w:rsidR="00F2595F" w:rsidRDefault="00F2595F" w:rsidP="00CC646C"/>
    <w:p w14:paraId="63D8CA9E" w14:textId="77777777" w:rsidR="00F2595F" w:rsidRDefault="00F2595F" w:rsidP="00CC64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Bright Math Italic">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Mangal">
    <w:panose1 w:val="00000400000000000000"/>
    <w:charset w:val="00"/>
    <w:family w:val="auto"/>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w:altName w:val="Segoe UI"/>
    <w:charset w:val="00"/>
    <w:family w:val="swiss"/>
    <w:pitch w:val="variable"/>
    <w:sig w:usb0="A00002AF" w:usb1="4000205B"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0AD7E" w14:textId="77777777" w:rsidR="000603DD" w:rsidRDefault="00060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4E8B" w14:textId="77777777" w:rsidR="000603DD" w:rsidRPr="008B2C63" w:rsidRDefault="000603DD">
    <w:pPr>
      <w:pStyle w:val="Footer"/>
      <w:tabs>
        <w:tab w:val="clear" w:pos="4680"/>
        <w:tab w:val="clear" w:pos="9360"/>
      </w:tabs>
      <w:jc w:val="center"/>
      <w:rPr>
        <w:caps/>
      </w:rPr>
    </w:pPr>
    <w:r w:rsidRPr="003878D8">
      <w:rPr>
        <w:caps/>
      </w:rPr>
      <w:fldChar w:fldCharType="begin"/>
    </w:r>
    <w:r w:rsidRPr="00C4457F">
      <w:rPr>
        <w:caps/>
      </w:rPr>
      <w:instrText xml:space="preserve"> PAGE   \* MERGEFORMAT </w:instrText>
    </w:r>
    <w:r w:rsidRPr="003878D8">
      <w:rPr>
        <w:caps/>
      </w:rPr>
      <w:fldChar w:fldCharType="separate"/>
    </w:r>
    <w:r w:rsidRPr="008B2C63">
      <w:rPr>
        <w:caps/>
      </w:rPr>
      <w:t>2</w:t>
    </w:r>
    <w:r w:rsidRPr="003878D8">
      <w:rPr>
        <w:caps/>
      </w:rPr>
      <w:fldChar w:fldCharType="end"/>
    </w:r>
  </w:p>
  <w:p w14:paraId="3143C23F" w14:textId="77777777" w:rsidR="000603DD" w:rsidRDefault="000603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7C929" w14:textId="77777777" w:rsidR="000603DD" w:rsidRDefault="00060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F9350" w14:textId="77777777" w:rsidR="00F2595F" w:rsidRDefault="00F2595F" w:rsidP="00CC646C">
      <w:r>
        <w:separator/>
      </w:r>
    </w:p>
    <w:p w14:paraId="530353A1" w14:textId="77777777" w:rsidR="00F2595F" w:rsidRDefault="00F2595F" w:rsidP="00CC646C"/>
  </w:footnote>
  <w:footnote w:type="continuationSeparator" w:id="0">
    <w:p w14:paraId="0630A68B" w14:textId="77777777" w:rsidR="00F2595F" w:rsidRDefault="00F2595F" w:rsidP="00CC646C">
      <w:r>
        <w:continuationSeparator/>
      </w:r>
    </w:p>
    <w:p w14:paraId="1371C3EB" w14:textId="77777777" w:rsidR="00F2595F" w:rsidRDefault="00F2595F" w:rsidP="00CC646C"/>
  </w:footnote>
  <w:footnote w:type="continuationNotice" w:id="1">
    <w:p w14:paraId="56ABB2BA" w14:textId="77777777" w:rsidR="00F2595F" w:rsidRDefault="00F2595F" w:rsidP="00CC646C"/>
    <w:p w14:paraId="13F4709A" w14:textId="77777777" w:rsidR="00F2595F" w:rsidRDefault="00F2595F" w:rsidP="00CC64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71797" w14:textId="77777777" w:rsidR="000603DD" w:rsidRDefault="000603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73A7F" w14:textId="77777777" w:rsidR="000603DD" w:rsidRDefault="000603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9A071" w14:textId="77777777" w:rsidR="000603DD" w:rsidRDefault="00060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EE6963C"/>
    <w:lvl w:ilvl="0">
      <w:start w:val="1"/>
      <w:numFmt w:val="decimal"/>
      <w:pStyle w:val="ListNumber"/>
      <w:lvlText w:val="%1."/>
      <w:lvlJc w:val="left"/>
      <w:pPr>
        <w:tabs>
          <w:tab w:val="num" w:pos="360"/>
        </w:tabs>
        <w:ind w:left="360" w:hanging="360"/>
      </w:pPr>
    </w:lvl>
  </w:abstractNum>
  <w:abstractNum w:abstractNumId="1" w15:restartNumberingAfterBreak="0">
    <w:nsid w:val="02B75CE6"/>
    <w:multiLevelType w:val="hybridMultilevel"/>
    <w:tmpl w:val="752A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24F82"/>
    <w:multiLevelType w:val="multilevel"/>
    <w:tmpl w:val="E2F8DEF4"/>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tabs>
          <w:tab w:val="num" w:pos="720"/>
        </w:tabs>
        <w:ind w:left="300" w:hanging="3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3" w15:restartNumberingAfterBreak="0">
    <w:nsid w:val="04B6758D"/>
    <w:multiLevelType w:val="hybridMultilevel"/>
    <w:tmpl w:val="F6EC50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6C67A1E"/>
    <w:multiLevelType w:val="hybridMultilevel"/>
    <w:tmpl w:val="323EDC3A"/>
    <w:lvl w:ilvl="0" w:tplc="BEA2FAC6">
      <w:start w:val="1"/>
      <w:numFmt w:val="decimal"/>
      <w:pStyle w:val="Slide"/>
      <w:lvlText w:val="Slide %1"/>
      <w:lvlJc w:val="left"/>
      <w:pPr>
        <w:ind w:left="720" w:hanging="360"/>
      </w:pPr>
      <w:rPr>
        <w:rFonts w:ascii="Calibri" w:hAnsi="Calibri" w:hint="default"/>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8B94A50"/>
    <w:multiLevelType w:val="hybridMultilevel"/>
    <w:tmpl w:val="29DC61A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AA10362"/>
    <w:multiLevelType w:val="hybridMultilevel"/>
    <w:tmpl w:val="629EA6D0"/>
    <w:lvl w:ilvl="0" w:tplc="4CBE7A32">
      <w:start w:val="5"/>
      <w:numFmt w:val="bullet"/>
      <w:lvlText w:val="-"/>
      <w:lvlJc w:val="left"/>
      <w:pPr>
        <w:ind w:left="720" w:hanging="360"/>
      </w:pPr>
      <w:rPr>
        <w:rFonts w:ascii="Verdana" w:eastAsia="Times New Roman" w:hAnsi="Verdan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E65DF"/>
    <w:multiLevelType w:val="hybridMultilevel"/>
    <w:tmpl w:val="6A9C53E4"/>
    <w:lvl w:ilvl="0" w:tplc="D326E08A">
      <w:start w:val="1"/>
      <w:numFmt w:val="decimal"/>
      <w:pStyle w:val="NumberedStep"/>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10A52BF3"/>
    <w:multiLevelType w:val="multilevel"/>
    <w:tmpl w:val="E9FE76C8"/>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tabs>
          <w:tab w:val="num" w:pos="720"/>
        </w:tabs>
        <w:ind w:left="300" w:hanging="3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1020"/>
        </w:tabs>
        <w:ind w:left="600" w:hanging="300"/>
      </w:pPr>
      <w:rPr>
        <w:rFonts w:ascii="Symbol" w:hAnsi="Symbol"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9" w15:restartNumberingAfterBreak="0">
    <w:nsid w:val="132B164E"/>
    <w:multiLevelType w:val="multilevel"/>
    <w:tmpl w:val="E2F8DEF4"/>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tabs>
          <w:tab w:val="num" w:pos="720"/>
        </w:tabs>
        <w:ind w:left="300" w:hanging="3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10" w15:restartNumberingAfterBreak="0">
    <w:nsid w:val="16196D19"/>
    <w:multiLevelType w:val="multilevel"/>
    <w:tmpl w:val="E7041CC0"/>
    <w:lvl w:ilvl="0">
      <w:start w:val="1"/>
      <w:numFmt w:val="bullet"/>
      <w:pStyle w:val="Proch1"/>
      <w:lvlText w:val=""/>
      <w:lvlJc w:val="left"/>
      <w:pPr>
        <w:tabs>
          <w:tab w:val="num" w:pos="360"/>
        </w:tabs>
        <w:ind w:left="300" w:hanging="300"/>
      </w:pPr>
      <w:rPr>
        <w:rFonts w:ascii="Wingdings" w:hAnsi="Wingdings" w:hint="default"/>
        <w:sz w:val="30"/>
      </w:rPr>
    </w:lvl>
    <w:lvl w:ilvl="1">
      <w:start w:val="1"/>
      <w:numFmt w:val="bullet"/>
      <w:lvlText w:val=""/>
      <w:lvlJc w:val="left"/>
      <w:pPr>
        <w:tabs>
          <w:tab w:val="num" w:pos="660"/>
        </w:tabs>
        <w:ind w:left="600" w:hanging="300"/>
      </w:pPr>
      <w:rPr>
        <w:rFonts w:ascii="Lucida Bright Math Italic" w:hAnsi="Lucida Bright Math Italic" w:hint="default"/>
        <w:sz w:val="30"/>
      </w:rPr>
    </w:lvl>
    <w:lvl w:ilvl="2">
      <w:start w:val="1"/>
      <w:numFmt w:val="decimal"/>
      <w:lvlText w:val="%3."/>
      <w:lvlJc w:val="left"/>
      <w:pPr>
        <w:tabs>
          <w:tab w:val="num" w:pos="1224"/>
        </w:tabs>
        <w:ind w:left="1224" w:hanging="504"/>
      </w:pPr>
      <w:rPr>
        <w:rFonts w:ascii="Times New Roman" w:eastAsia="Times New Roman" w:hAnsi="Times New Roman" w:cs="Times New Roman"/>
      </w:rPr>
    </w:lvl>
    <w:lvl w:ilvl="3">
      <w:start w:val="1"/>
      <w:numFmt w:val="none"/>
      <w:lvlText w:val=""/>
      <w:lvlJc w:val="left"/>
      <w:pPr>
        <w:tabs>
          <w:tab w:val="num" w:pos="1728"/>
        </w:tabs>
        <w:ind w:left="1728" w:hanging="648"/>
      </w:pPr>
    </w:lvl>
    <w:lvl w:ilvl="4">
      <w:start w:val="1"/>
      <w:numFmt w:val="none"/>
      <w:lvlText w:val=""/>
      <w:lvlJc w:val="left"/>
      <w:pPr>
        <w:tabs>
          <w:tab w:val="num" w:pos="2232"/>
        </w:tabs>
        <w:ind w:left="2232" w:hanging="792"/>
      </w:pPr>
    </w:lvl>
    <w:lvl w:ilvl="5">
      <w:start w:val="1"/>
      <w:numFmt w:val="none"/>
      <w:lvlText w:val=""/>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11" w15:restartNumberingAfterBreak="0">
    <w:nsid w:val="17386F3F"/>
    <w:multiLevelType w:val="hybridMultilevel"/>
    <w:tmpl w:val="3B685B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7F556ED"/>
    <w:multiLevelType w:val="hybridMultilevel"/>
    <w:tmpl w:val="919C87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CD300D"/>
    <w:multiLevelType w:val="hybridMultilevel"/>
    <w:tmpl w:val="3D509D76"/>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B967243"/>
    <w:multiLevelType w:val="hybridMultilevel"/>
    <w:tmpl w:val="6D7469F4"/>
    <w:lvl w:ilvl="0" w:tplc="4BA68E0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635809"/>
    <w:multiLevelType w:val="hybridMultilevel"/>
    <w:tmpl w:val="4D9E3722"/>
    <w:lvl w:ilvl="0" w:tplc="9D960698">
      <w:start w:val="5"/>
      <w:numFmt w:val="bullet"/>
      <w:lvlText w:val="-"/>
      <w:lvlJc w:val="left"/>
      <w:pPr>
        <w:ind w:left="720" w:hanging="360"/>
      </w:pPr>
      <w:rPr>
        <w:rFonts w:ascii="Verdana" w:eastAsia="Times New Roman" w:hAnsi="Verdan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83A6A"/>
    <w:multiLevelType w:val="hybridMultilevel"/>
    <w:tmpl w:val="4B9E418E"/>
    <w:lvl w:ilvl="0" w:tplc="6AAE0378">
      <w:start w:val="1"/>
      <w:numFmt w:val="decimal"/>
      <w:pStyle w:val="SetupStepnumbered"/>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2BB144A"/>
    <w:multiLevelType w:val="multilevel"/>
    <w:tmpl w:val="A678C502"/>
    <w:numStyleLink w:val="CNumberNormal"/>
  </w:abstractNum>
  <w:abstractNum w:abstractNumId="18" w15:restartNumberingAfterBreak="0">
    <w:nsid w:val="26B63AFE"/>
    <w:multiLevelType w:val="hybridMultilevel"/>
    <w:tmpl w:val="A5AE6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57CF8"/>
    <w:multiLevelType w:val="hybridMultilevel"/>
    <w:tmpl w:val="1E38B9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A565A2D"/>
    <w:multiLevelType w:val="hybridMultilevel"/>
    <w:tmpl w:val="7EB8C38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5349F2"/>
    <w:multiLevelType w:val="hybridMultilevel"/>
    <w:tmpl w:val="3B72D2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0C23FFB"/>
    <w:multiLevelType w:val="multilevel"/>
    <w:tmpl w:val="9236A5FE"/>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tabs>
          <w:tab w:val="num" w:pos="720"/>
        </w:tabs>
        <w:ind w:left="300" w:hanging="3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1020"/>
        </w:tabs>
        <w:ind w:left="600" w:hanging="300"/>
      </w:pPr>
      <w:rPr>
        <w:rFonts w:ascii="Symbol" w:hAnsi="Symbol"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23" w15:restartNumberingAfterBreak="0">
    <w:nsid w:val="30FC6435"/>
    <w:multiLevelType w:val="hybridMultilevel"/>
    <w:tmpl w:val="1FA2E7C6"/>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9A0B6B"/>
    <w:multiLevelType w:val="hybridMultilevel"/>
    <w:tmpl w:val="54443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77CB784">
      <w:start w:val="1"/>
      <w:numFmt w:val="bullet"/>
      <w:lvlText w:val="·"/>
      <w:lvlJc w:val="left"/>
      <w:pPr>
        <w:ind w:left="2160" w:hanging="360"/>
      </w:pPr>
      <w:rPr>
        <w:rFonts w:ascii="Segoe UI" w:eastAsia="MS Mincho"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707734"/>
    <w:multiLevelType w:val="multilevel"/>
    <w:tmpl w:val="E2F8DEF4"/>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tabs>
          <w:tab w:val="num" w:pos="720"/>
        </w:tabs>
        <w:ind w:left="300" w:hanging="3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26" w15:restartNumberingAfterBreak="0">
    <w:nsid w:val="3E724D0B"/>
    <w:multiLevelType w:val="hybridMultilevel"/>
    <w:tmpl w:val="1E32DE64"/>
    <w:lvl w:ilvl="0" w:tplc="A0E603E8">
      <w:start w:val="5"/>
      <w:numFmt w:val="bullet"/>
      <w:lvlText w:val="-"/>
      <w:lvlJc w:val="left"/>
      <w:pPr>
        <w:ind w:left="720" w:hanging="360"/>
      </w:pPr>
      <w:rPr>
        <w:rFonts w:ascii="Verdana" w:eastAsia="Times New Roman" w:hAnsi="Verdan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F535C"/>
    <w:multiLevelType w:val="hybridMultilevel"/>
    <w:tmpl w:val="919C87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42A3F8B"/>
    <w:multiLevelType w:val="multilevel"/>
    <w:tmpl w:val="E2F8DEF4"/>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tabs>
          <w:tab w:val="num" w:pos="720"/>
        </w:tabs>
        <w:ind w:left="300" w:hanging="3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29" w15:restartNumberingAfterBreak="0">
    <w:nsid w:val="48CB44C5"/>
    <w:multiLevelType w:val="hybridMultilevel"/>
    <w:tmpl w:val="F40613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E40249B"/>
    <w:multiLevelType w:val="hybridMultilevel"/>
    <w:tmpl w:val="21F4081E"/>
    <w:lvl w:ilvl="0" w:tplc="4B7E7864">
      <w:start w:val="1"/>
      <w:numFmt w:val="decimal"/>
      <w:pStyle w:val="TechNetSetupInstructions"/>
      <w:lvlText w:val="%1."/>
      <w:lvlJc w:val="left"/>
      <w:pPr>
        <w:tabs>
          <w:tab w:val="num" w:pos="810"/>
        </w:tabs>
        <w:ind w:left="810" w:hanging="360"/>
      </w:pPr>
      <w:rPr>
        <w:rFonts w:cs="Times New Roman" w:hint="default"/>
        <w:b w:val="0"/>
        <w:color w:val="auto"/>
      </w:rPr>
    </w:lvl>
    <w:lvl w:ilvl="1" w:tplc="04090019">
      <w:start w:val="1"/>
      <w:numFmt w:val="lowerLetter"/>
      <w:lvlText w:val="%2."/>
      <w:lvlJc w:val="left"/>
      <w:pPr>
        <w:tabs>
          <w:tab w:val="num" w:pos="-90"/>
        </w:tabs>
        <w:ind w:left="-90" w:hanging="360"/>
      </w:pPr>
      <w:rPr>
        <w:rFonts w:cs="Times New Roman"/>
      </w:rPr>
    </w:lvl>
    <w:lvl w:ilvl="2" w:tplc="0409001B" w:tentative="1">
      <w:start w:val="1"/>
      <w:numFmt w:val="lowerRoman"/>
      <w:lvlText w:val="%3."/>
      <w:lvlJc w:val="right"/>
      <w:pPr>
        <w:tabs>
          <w:tab w:val="num" w:pos="630"/>
        </w:tabs>
        <w:ind w:left="630" w:hanging="180"/>
      </w:pPr>
      <w:rPr>
        <w:rFonts w:cs="Times New Roman"/>
      </w:rPr>
    </w:lvl>
    <w:lvl w:ilvl="3" w:tplc="0409000F" w:tentative="1">
      <w:start w:val="1"/>
      <w:numFmt w:val="decimal"/>
      <w:lvlText w:val="%4."/>
      <w:lvlJc w:val="left"/>
      <w:pPr>
        <w:tabs>
          <w:tab w:val="num" w:pos="1350"/>
        </w:tabs>
        <w:ind w:left="1350" w:hanging="360"/>
      </w:pPr>
      <w:rPr>
        <w:rFonts w:cs="Times New Roman"/>
      </w:rPr>
    </w:lvl>
    <w:lvl w:ilvl="4" w:tplc="04090019" w:tentative="1">
      <w:start w:val="1"/>
      <w:numFmt w:val="lowerLetter"/>
      <w:lvlText w:val="%5."/>
      <w:lvlJc w:val="left"/>
      <w:pPr>
        <w:tabs>
          <w:tab w:val="num" w:pos="2070"/>
        </w:tabs>
        <w:ind w:left="2070" w:hanging="360"/>
      </w:pPr>
      <w:rPr>
        <w:rFonts w:cs="Times New Roman"/>
      </w:rPr>
    </w:lvl>
    <w:lvl w:ilvl="5" w:tplc="0409001B" w:tentative="1">
      <w:start w:val="1"/>
      <w:numFmt w:val="lowerRoman"/>
      <w:lvlText w:val="%6."/>
      <w:lvlJc w:val="right"/>
      <w:pPr>
        <w:tabs>
          <w:tab w:val="num" w:pos="2790"/>
        </w:tabs>
        <w:ind w:left="2790" w:hanging="180"/>
      </w:pPr>
      <w:rPr>
        <w:rFonts w:cs="Times New Roman"/>
      </w:rPr>
    </w:lvl>
    <w:lvl w:ilvl="6" w:tplc="0409000F" w:tentative="1">
      <w:start w:val="1"/>
      <w:numFmt w:val="decimal"/>
      <w:lvlText w:val="%7."/>
      <w:lvlJc w:val="left"/>
      <w:pPr>
        <w:tabs>
          <w:tab w:val="num" w:pos="3510"/>
        </w:tabs>
        <w:ind w:left="3510" w:hanging="360"/>
      </w:pPr>
      <w:rPr>
        <w:rFonts w:cs="Times New Roman"/>
      </w:rPr>
    </w:lvl>
    <w:lvl w:ilvl="7" w:tplc="04090019" w:tentative="1">
      <w:start w:val="1"/>
      <w:numFmt w:val="lowerLetter"/>
      <w:lvlText w:val="%8."/>
      <w:lvlJc w:val="left"/>
      <w:pPr>
        <w:tabs>
          <w:tab w:val="num" w:pos="4230"/>
        </w:tabs>
        <w:ind w:left="4230" w:hanging="360"/>
      </w:pPr>
      <w:rPr>
        <w:rFonts w:cs="Times New Roman"/>
      </w:rPr>
    </w:lvl>
    <w:lvl w:ilvl="8" w:tplc="0409001B" w:tentative="1">
      <w:start w:val="1"/>
      <w:numFmt w:val="lowerRoman"/>
      <w:lvlText w:val="%9."/>
      <w:lvlJc w:val="right"/>
      <w:pPr>
        <w:tabs>
          <w:tab w:val="num" w:pos="4950"/>
        </w:tabs>
        <w:ind w:left="4950" w:hanging="180"/>
      </w:pPr>
      <w:rPr>
        <w:rFonts w:cs="Times New Roman"/>
      </w:rPr>
    </w:lvl>
  </w:abstractNum>
  <w:abstractNum w:abstractNumId="31" w15:restartNumberingAfterBreak="0">
    <w:nsid w:val="52B0627E"/>
    <w:multiLevelType w:val="hybridMultilevel"/>
    <w:tmpl w:val="6D34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240CF7"/>
    <w:multiLevelType w:val="multilevel"/>
    <w:tmpl w:val="E2F8DEF4"/>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tabs>
          <w:tab w:val="num" w:pos="720"/>
        </w:tabs>
        <w:ind w:left="300" w:hanging="3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33" w15:restartNumberingAfterBreak="0">
    <w:nsid w:val="5AF954DD"/>
    <w:multiLevelType w:val="hybridMultilevel"/>
    <w:tmpl w:val="AFB07CB4"/>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0F1472A"/>
    <w:multiLevelType w:val="hybridMultilevel"/>
    <w:tmpl w:val="A254151E"/>
    <w:lvl w:ilvl="0" w:tplc="04090001">
      <w:start w:val="1"/>
      <w:numFmt w:val="bullet"/>
      <w:lvlText w:val=""/>
      <w:lvlJc w:val="left"/>
      <w:pPr>
        <w:ind w:left="660" w:hanging="360"/>
      </w:pPr>
      <w:rPr>
        <w:rFonts w:ascii="Symbol" w:hAnsi="Symbol" w:hint="default"/>
      </w:rPr>
    </w:lvl>
    <w:lvl w:ilvl="1" w:tplc="FFFFFFFF">
      <w:start w:val="1"/>
      <w:numFmt w:val="bullet"/>
      <w:lvlText w:val="o"/>
      <w:lvlJc w:val="left"/>
      <w:pPr>
        <w:ind w:left="1380" w:hanging="360"/>
      </w:pPr>
      <w:rPr>
        <w:rFonts w:ascii="Courier New" w:hAnsi="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5" w15:restartNumberingAfterBreak="0">
    <w:nsid w:val="60F60450"/>
    <w:multiLevelType w:val="hybridMultilevel"/>
    <w:tmpl w:val="5CF0F7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26A3C01"/>
    <w:multiLevelType w:val="hybridMultilevel"/>
    <w:tmpl w:val="8152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5A3041"/>
    <w:multiLevelType w:val="multilevel"/>
    <w:tmpl w:val="05DADA7C"/>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pStyle w:val="Ln1"/>
      <w:lvlText w:val="%3."/>
      <w:lvlJc w:val="left"/>
      <w:pPr>
        <w:tabs>
          <w:tab w:val="num" w:pos="1890"/>
        </w:tabs>
        <w:ind w:left="1470" w:hanging="3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38" w15:restartNumberingAfterBreak="0">
    <w:nsid w:val="63810ED6"/>
    <w:multiLevelType w:val="hybridMultilevel"/>
    <w:tmpl w:val="17C2E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962DF2"/>
    <w:multiLevelType w:val="multilevel"/>
    <w:tmpl w:val="A678C502"/>
    <w:styleLink w:val="CNumberNormal"/>
    <w:lvl w:ilvl="0">
      <w:start w:val="1"/>
      <w:numFmt w:val="decimal"/>
      <w:pStyle w:val="SetupSteps"/>
      <w:lvlText w:val="%1."/>
      <w:lvlJc w:val="left"/>
      <w:pPr>
        <w:tabs>
          <w:tab w:val="num" w:pos="432"/>
        </w:tabs>
        <w:ind w:left="504" w:hanging="432"/>
      </w:pPr>
    </w:lvl>
    <w:lvl w:ilvl="1">
      <w:start w:val="1"/>
      <w:numFmt w:val="lowerLetter"/>
      <w:lvlText w:val="%2."/>
      <w:lvlJc w:val="left"/>
      <w:pPr>
        <w:tabs>
          <w:tab w:val="num" w:pos="864"/>
        </w:tabs>
        <w:ind w:left="936" w:hanging="432"/>
      </w:pPr>
    </w:lvl>
    <w:lvl w:ilvl="2">
      <w:start w:val="1"/>
      <w:numFmt w:val="lowerRoman"/>
      <w:lvlText w:val="%3."/>
      <w:lvlJc w:val="left"/>
      <w:pPr>
        <w:tabs>
          <w:tab w:val="num" w:pos="1296"/>
        </w:tabs>
        <w:ind w:left="1368" w:hanging="432"/>
      </w:pPr>
    </w:lvl>
    <w:lvl w:ilvl="3">
      <w:start w:val="1"/>
      <w:numFmt w:val="decimal"/>
      <w:lvlText w:val="%4.)"/>
      <w:lvlJc w:val="left"/>
      <w:pPr>
        <w:tabs>
          <w:tab w:val="num" w:pos="1728"/>
        </w:tabs>
        <w:ind w:left="1800" w:hanging="432"/>
      </w:pPr>
    </w:lvl>
    <w:lvl w:ilvl="4">
      <w:start w:val="1"/>
      <w:numFmt w:val="lowerLetter"/>
      <w:lvlText w:val="%5.)"/>
      <w:lvlJc w:val="left"/>
      <w:pPr>
        <w:tabs>
          <w:tab w:val="num" w:pos="2160"/>
        </w:tabs>
        <w:ind w:left="2232" w:hanging="432"/>
      </w:pPr>
    </w:lvl>
    <w:lvl w:ilvl="5">
      <w:start w:val="1"/>
      <w:numFmt w:val="lowerRoman"/>
      <w:lvlText w:val="%6.)"/>
      <w:lvlJc w:val="left"/>
      <w:pPr>
        <w:tabs>
          <w:tab w:val="num" w:pos="2592"/>
        </w:tabs>
        <w:ind w:left="2664" w:hanging="432"/>
      </w:pPr>
    </w:lvl>
    <w:lvl w:ilvl="6">
      <w:start w:val="1"/>
      <w:numFmt w:val="decimal"/>
      <w:lvlText w:val="(%7.)"/>
      <w:lvlJc w:val="left"/>
      <w:pPr>
        <w:tabs>
          <w:tab w:val="num" w:pos="3024"/>
        </w:tabs>
        <w:ind w:left="3096" w:hanging="432"/>
      </w:pPr>
    </w:lvl>
    <w:lvl w:ilvl="7">
      <w:start w:val="1"/>
      <w:numFmt w:val="lowerLetter"/>
      <w:lvlText w:val="(%8.)"/>
      <w:lvlJc w:val="left"/>
      <w:pPr>
        <w:tabs>
          <w:tab w:val="num" w:pos="3456"/>
        </w:tabs>
        <w:ind w:left="3528" w:hanging="432"/>
      </w:pPr>
    </w:lvl>
    <w:lvl w:ilvl="8">
      <w:start w:val="1"/>
      <w:numFmt w:val="lowerRoman"/>
      <w:lvlText w:val="(%9.)"/>
      <w:lvlJc w:val="left"/>
      <w:pPr>
        <w:tabs>
          <w:tab w:val="num" w:pos="3888"/>
        </w:tabs>
        <w:ind w:left="3960" w:hanging="432"/>
      </w:pPr>
    </w:lvl>
  </w:abstractNum>
  <w:abstractNum w:abstractNumId="40" w15:restartNumberingAfterBreak="0">
    <w:nsid w:val="6BC1067A"/>
    <w:multiLevelType w:val="hybridMultilevel"/>
    <w:tmpl w:val="719859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C5B32ED"/>
    <w:multiLevelType w:val="multilevel"/>
    <w:tmpl w:val="DC1245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29A4593"/>
    <w:multiLevelType w:val="hybridMultilevel"/>
    <w:tmpl w:val="D74E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C75AA7"/>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0"/>
  </w:num>
  <w:num w:numId="2">
    <w:abstractNumId w:val="25"/>
  </w:num>
  <w:num w:numId="3">
    <w:abstractNumId w:val="4"/>
  </w:num>
  <w:num w:numId="4">
    <w:abstractNumId w:val="10"/>
  </w:num>
  <w:num w:numId="5">
    <w:abstractNumId w:val="39"/>
  </w:num>
  <w:num w:numId="6">
    <w:abstractNumId w:val="0"/>
  </w:num>
  <w:num w:numId="7">
    <w:abstractNumId w:val="17"/>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34"/>
  </w:num>
  <w:num w:numId="13">
    <w:abstractNumId w:val="37"/>
  </w:num>
  <w:num w:numId="14">
    <w:abstractNumId w:val="1"/>
  </w:num>
  <w:num w:numId="15">
    <w:abstractNumId w:val="31"/>
  </w:num>
  <w:num w:numId="16">
    <w:abstractNumId w:val="2"/>
  </w:num>
  <w:num w:numId="17">
    <w:abstractNumId w:val="32"/>
  </w:num>
  <w:num w:numId="18">
    <w:abstractNumId w:val="8"/>
  </w:num>
  <w:num w:numId="19">
    <w:abstractNumId w:val="12"/>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42"/>
  </w:num>
  <w:num w:numId="26">
    <w:abstractNumId w:val="28"/>
  </w:num>
  <w:num w:numId="27">
    <w:abstractNumId w:val="27"/>
  </w:num>
  <w:num w:numId="28">
    <w:abstractNumId w:val="14"/>
  </w:num>
  <w:num w:numId="29">
    <w:abstractNumId w:val="9"/>
  </w:num>
  <w:num w:numId="30">
    <w:abstractNumId w:val="18"/>
  </w:num>
  <w:num w:numId="31">
    <w:abstractNumId w:val="36"/>
  </w:num>
  <w:num w:numId="32">
    <w:abstractNumId w:val="26"/>
  </w:num>
  <w:num w:numId="33">
    <w:abstractNumId w:val="15"/>
  </w:num>
  <w:num w:numId="34">
    <w:abstractNumId w:val="6"/>
  </w:num>
  <w:num w:numId="35">
    <w:abstractNumId w:val="40"/>
  </w:num>
  <w:num w:numId="36">
    <w:abstractNumId w:val="5"/>
  </w:num>
  <w:num w:numId="37">
    <w:abstractNumId w:val="29"/>
  </w:num>
  <w:num w:numId="38">
    <w:abstractNumId w:val="3"/>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35"/>
  </w:num>
  <w:num w:numId="44">
    <w:abstractNumId w:val="19"/>
  </w:num>
  <w:num w:numId="45">
    <w:abstractNumId w:val="33"/>
  </w:num>
  <w:num w:numId="46">
    <w:abstractNumId w:val="23"/>
  </w:num>
  <w:num w:numId="47">
    <w:abstractNumId w:val="13"/>
  </w:num>
  <w:num w:numId="48">
    <w:abstractNumId w:val="11"/>
  </w:num>
  <w:num w:numId="49">
    <w:abstractNumId w:val="43"/>
  </w:num>
  <w:num w:numId="50">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QyMrU0NTW0NLc0MzVT0lEKTi0uzszPAykwNq4FAIjraeEtAAAA"/>
  </w:docVars>
  <w:rsids>
    <w:rsidRoot w:val="0072354A"/>
    <w:rsid w:val="00000365"/>
    <w:rsid w:val="000003AA"/>
    <w:rsid w:val="000007A0"/>
    <w:rsid w:val="0000084D"/>
    <w:rsid w:val="00000A99"/>
    <w:rsid w:val="00000B5A"/>
    <w:rsid w:val="00000B7B"/>
    <w:rsid w:val="000013F4"/>
    <w:rsid w:val="0000187B"/>
    <w:rsid w:val="0000189B"/>
    <w:rsid w:val="00001991"/>
    <w:rsid w:val="00001B3C"/>
    <w:rsid w:val="0000277F"/>
    <w:rsid w:val="00002B90"/>
    <w:rsid w:val="00002E37"/>
    <w:rsid w:val="000030E1"/>
    <w:rsid w:val="000035F0"/>
    <w:rsid w:val="0000366C"/>
    <w:rsid w:val="00004308"/>
    <w:rsid w:val="0000461C"/>
    <w:rsid w:val="0000472E"/>
    <w:rsid w:val="00004C6C"/>
    <w:rsid w:val="000054E3"/>
    <w:rsid w:val="00005729"/>
    <w:rsid w:val="000057DF"/>
    <w:rsid w:val="0000680B"/>
    <w:rsid w:val="000068EC"/>
    <w:rsid w:val="00006A8C"/>
    <w:rsid w:val="00006FB8"/>
    <w:rsid w:val="0000703F"/>
    <w:rsid w:val="000070B3"/>
    <w:rsid w:val="00007274"/>
    <w:rsid w:val="000072F6"/>
    <w:rsid w:val="0000783C"/>
    <w:rsid w:val="00007A56"/>
    <w:rsid w:val="0001033C"/>
    <w:rsid w:val="000104A0"/>
    <w:rsid w:val="00010DE5"/>
    <w:rsid w:val="00011AAB"/>
    <w:rsid w:val="00011CEE"/>
    <w:rsid w:val="00012271"/>
    <w:rsid w:val="00012827"/>
    <w:rsid w:val="00012ACE"/>
    <w:rsid w:val="0001352E"/>
    <w:rsid w:val="000136C4"/>
    <w:rsid w:val="00013741"/>
    <w:rsid w:val="00013794"/>
    <w:rsid w:val="00013BA8"/>
    <w:rsid w:val="00013F26"/>
    <w:rsid w:val="00013F72"/>
    <w:rsid w:val="00013FF0"/>
    <w:rsid w:val="00014272"/>
    <w:rsid w:val="0001459B"/>
    <w:rsid w:val="00014620"/>
    <w:rsid w:val="00014A62"/>
    <w:rsid w:val="000150DC"/>
    <w:rsid w:val="000154B9"/>
    <w:rsid w:val="000154D4"/>
    <w:rsid w:val="00015804"/>
    <w:rsid w:val="00015903"/>
    <w:rsid w:val="00016161"/>
    <w:rsid w:val="00016870"/>
    <w:rsid w:val="0001692C"/>
    <w:rsid w:val="00016B5E"/>
    <w:rsid w:val="00016D9E"/>
    <w:rsid w:val="00017218"/>
    <w:rsid w:val="0001743A"/>
    <w:rsid w:val="00017A2A"/>
    <w:rsid w:val="0002008F"/>
    <w:rsid w:val="0002013D"/>
    <w:rsid w:val="0002068E"/>
    <w:rsid w:val="000207BF"/>
    <w:rsid w:val="0002086D"/>
    <w:rsid w:val="0002094C"/>
    <w:rsid w:val="00020A43"/>
    <w:rsid w:val="00020BAB"/>
    <w:rsid w:val="000210EE"/>
    <w:rsid w:val="0002207C"/>
    <w:rsid w:val="0002212E"/>
    <w:rsid w:val="00022574"/>
    <w:rsid w:val="00022599"/>
    <w:rsid w:val="000225EC"/>
    <w:rsid w:val="00022A10"/>
    <w:rsid w:val="00022BEF"/>
    <w:rsid w:val="00023128"/>
    <w:rsid w:val="0002316D"/>
    <w:rsid w:val="0002326B"/>
    <w:rsid w:val="00023424"/>
    <w:rsid w:val="00023D63"/>
    <w:rsid w:val="000245E5"/>
    <w:rsid w:val="00024860"/>
    <w:rsid w:val="00024A26"/>
    <w:rsid w:val="00024A82"/>
    <w:rsid w:val="0002562C"/>
    <w:rsid w:val="00025BDB"/>
    <w:rsid w:val="00025D4D"/>
    <w:rsid w:val="00025FAE"/>
    <w:rsid w:val="00026B79"/>
    <w:rsid w:val="00027A48"/>
    <w:rsid w:val="00027B9E"/>
    <w:rsid w:val="00030676"/>
    <w:rsid w:val="000308F7"/>
    <w:rsid w:val="00030BD6"/>
    <w:rsid w:val="00030FE4"/>
    <w:rsid w:val="00031BA0"/>
    <w:rsid w:val="00032174"/>
    <w:rsid w:val="000323D6"/>
    <w:rsid w:val="000325D0"/>
    <w:rsid w:val="00032EB0"/>
    <w:rsid w:val="00033A67"/>
    <w:rsid w:val="00033FD0"/>
    <w:rsid w:val="00034047"/>
    <w:rsid w:val="00034084"/>
    <w:rsid w:val="00034382"/>
    <w:rsid w:val="00034466"/>
    <w:rsid w:val="000345C7"/>
    <w:rsid w:val="00034FD9"/>
    <w:rsid w:val="0003571F"/>
    <w:rsid w:val="00035784"/>
    <w:rsid w:val="00035F79"/>
    <w:rsid w:val="0003623B"/>
    <w:rsid w:val="000364ED"/>
    <w:rsid w:val="0003689C"/>
    <w:rsid w:val="000377BE"/>
    <w:rsid w:val="00040286"/>
    <w:rsid w:val="000404F5"/>
    <w:rsid w:val="00040563"/>
    <w:rsid w:val="000405C5"/>
    <w:rsid w:val="00040A47"/>
    <w:rsid w:val="00040BD7"/>
    <w:rsid w:val="00041256"/>
    <w:rsid w:val="00041375"/>
    <w:rsid w:val="000415FF"/>
    <w:rsid w:val="0004187D"/>
    <w:rsid w:val="00041C3D"/>
    <w:rsid w:val="00041D4E"/>
    <w:rsid w:val="0004213A"/>
    <w:rsid w:val="00042170"/>
    <w:rsid w:val="0004247C"/>
    <w:rsid w:val="00042861"/>
    <w:rsid w:val="00042F2E"/>
    <w:rsid w:val="00043051"/>
    <w:rsid w:val="00043504"/>
    <w:rsid w:val="00043541"/>
    <w:rsid w:val="00043FCA"/>
    <w:rsid w:val="000441BC"/>
    <w:rsid w:val="00044592"/>
    <w:rsid w:val="000446A3"/>
    <w:rsid w:val="0004477B"/>
    <w:rsid w:val="00044860"/>
    <w:rsid w:val="00044DEF"/>
    <w:rsid w:val="0004563B"/>
    <w:rsid w:val="0004632F"/>
    <w:rsid w:val="00046CF8"/>
    <w:rsid w:val="00046D4A"/>
    <w:rsid w:val="00046FE8"/>
    <w:rsid w:val="00047619"/>
    <w:rsid w:val="00047812"/>
    <w:rsid w:val="000479AE"/>
    <w:rsid w:val="00047F30"/>
    <w:rsid w:val="00047F87"/>
    <w:rsid w:val="0005009F"/>
    <w:rsid w:val="00050719"/>
    <w:rsid w:val="00050A9C"/>
    <w:rsid w:val="00050DCE"/>
    <w:rsid w:val="00050DD8"/>
    <w:rsid w:val="00050E10"/>
    <w:rsid w:val="00051013"/>
    <w:rsid w:val="00051160"/>
    <w:rsid w:val="0005138A"/>
    <w:rsid w:val="000522BB"/>
    <w:rsid w:val="00052A44"/>
    <w:rsid w:val="00053287"/>
    <w:rsid w:val="0005366B"/>
    <w:rsid w:val="0005368E"/>
    <w:rsid w:val="00053753"/>
    <w:rsid w:val="0005394E"/>
    <w:rsid w:val="000548B1"/>
    <w:rsid w:val="000557D3"/>
    <w:rsid w:val="00056128"/>
    <w:rsid w:val="0005628B"/>
    <w:rsid w:val="00056727"/>
    <w:rsid w:val="00056BBA"/>
    <w:rsid w:val="0005724E"/>
    <w:rsid w:val="0005769B"/>
    <w:rsid w:val="0005789E"/>
    <w:rsid w:val="00057B28"/>
    <w:rsid w:val="000601A6"/>
    <w:rsid w:val="000603DD"/>
    <w:rsid w:val="00060736"/>
    <w:rsid w:val="00060B68"/>
    <w:rsid w:val="00060C35"/>
    <w:rsid w:val="00060D38"/>
    <w:rsid w:val="00060D96"/>
    <w:rsid w:val="00061321"/>
    <w:rsid w:val="00061B5C"/>
    <w:rsid w:val="00061D60"/>
    <w:rsid w:val="000624A7"/>
    <w:rsid w:val="0006285D"/>
    <w:rsid w:val="000628F1"/>
    <w:rsid w:val="00062B5E"/>
    <w:rsid w:val="0006310B"/>
    <w:rsid w:val="000633A1"/>
    <w:rsid w:val="00063A40"/>
    <w:rsid w:val="00063CA6"/>
    <w:rsid w:val="00064391"/>
    <w:rsid w:val="00064C5A"/>
    <w:rsid w:val="00064D8F"/>
    <w:rsid w:val="000652F8"/>
    <w:rsid w:val="0006561E"/>
    <w:rsid w:val="00065AAC"/>
    <w:rsid w:val="00065AF0"/>
    <w:rsid w:val="00065F2E"/>
    <w:rsid w:val="00066E54"/>
    <w:rsid w:val="00066ED3"/>
    <w:rsid w:val="0006713C"/>
    <w:rsid w:val="000673C7"/>
    <w:rsid w:val="0006764C"/>
    <w:rsid w:val="00067921"/>
    <w:rsid w:val="000700AF"/>
    <w:rsid w:val="00070CA4"/>
    <w:rsid w:val="00070DE5"/>
    <w:rsid w:val="000718F2"/>
    <w:rsid w:val="00072160"/>
    <w:rsid w:val="00072378"/>
    <w:rsid w:val="00072748"/>
    <w:rsid w:val="00072862"/>
    <w:rsid w:val="00072969"/>
    <w:rsid w:val="00072B3B"/>
    <w:rsid w:val="00072EA4"/>
    <w:rsid w:val="000730E7"/>
    <w:rsid w:val="000730F8"/>
    <w:rsid w:val="00073590"/>
    <w:rsid w:val="0007368B"/>
    <w:rsid w:val="0007392E"/>
    <w:rsid w:val="00073CA3"/>
    <w:rsid w:val="00074151"/>
    <w:rsid w:val="0007437C"/>
    <w:rsid w:val="0007443F"/>
    <w:rsid w:val="00074591"/>
    <w:rsid w:val="00074AAC"/>
    <w:rsid w:val="00074CA9"/>
    <w:rsid w:val="00074F75"/>
    <w:rsid w:val="000752C0"/>
    <w:rsid w:val="00075CA5"/>
    <w:rsid w:val="000762C5"/>
    <w:rsid w:val="00076580"/>
    <w:rsid w:val="00076683"/>
    <w:rsid w:val="00076732"/>
    <w:rsid w:val="00076D1F"/>
    <w:rsid w:val="00076D87"/>
    <w:rsid w:val="00077140"/>
    <w:rsid w:val="00077695"/>
    <w:rsid w:val="000777C9"/>
    <w:rsid w:val="000778A6"/>
    <w:rsid w:val="00077B23"/>
    <w:rsid w:val="00077EB8"/>
    <w:rsid w:val="00080041"/>
    <w:rsid w:val="000802C6"/>
    <w:rsid w:val="000806EA"/>
    <w:rsid w:val="00081278"/>
    <w:rsid w:val="00081819"/>
    <w:rsid w:val="000818E2"/>
    <w:rsid w:val="000823B1"/>
    <w:rsid w:val="000823B7"/>
    <w:rsid w:val="00082467"/>
    <w:rsid w:val="00082469"/>
    <w:rsid w:val="00082DA6"/>
    <w:rsid w:val="00083631"/>
    <w:rsid w:val="0008364C"/>
    <w:rsid w:val="00083F14"/>
    <w:rsid w:val="000843CA"/>
    <w:rsid w:val="000852FC"/>
    <w:rsid w:val="000855F9"/>
    <w:rsid w:val="00085C41"/>
    <w:rsid w:val="00085D3D"/>
    <w:rsid w:val="0008603E"/>
    <w:rsid w:val="00086463"/>
    <w:rsid w:val="000864E0"/>
    <w:rsid w:val="00086892"/>
    <w:rsid w:val="00086B73"/>
    <w:rsid w:val="00087040"/>
    <w:rsid w:val="000876F6"/>
    <w:rsid w:val="000878C5"/>
    <w:rsid w:val="00087C36"/>
    <w:rsid w:val="000900D4"/>
    <w:rsid w:val="000906B1"/>
    <w:rsid w:val="00090744"/>
    <w:rsid w:val="00090EC4"/>
    <w:rsid w:val="00091643"/>
    <w:rsid w:val="000919CB"/>
    <w:rsid w:val="00091BDE"/>
    <w:rsid w:val="00091C49"/>
    <w:rsid w:val="00091EFE"/>
    <w:rsid w:val="0009224F"/>
    <w:rsid w:val="0009290B"/>
    <w:rsid w:val="00093514"/>
    <w:rsid w:val="00093963"/>
    <w:rsid w:val="00093F32"/>
    <w:rsid w:val="000940E4"/>
    <w:rsid w:val="00094332"/>
    <w:rsid w:val="000943D8"/>
    <w:rsid w:val="0009440A"/>
    <w:rsid w:val="00094A27"/>
    <w:rsid w:val="00094D4C"/>
    <w:rsid w:val="00095442"/>
    <w:rsid w:val="00096616"/>
    <w:rsid w:val="000969CF"/>
    <w:rsid w:val="00096CFD"/>
    <w:rsid w:val="00096F7C"/>
    <w:rsid w:val="0009716A"/>
    <w:rsid w:val="00097811"/>
    <w:rsid w:val="00097EF2"/>
    <w:rsid w:val="000A0049"/>
    <w:rsid w:val="000A017B"/>
    <w:rsid w:val="000A0A72"/>
    <w:rsid w:val="000A0F1E"/>
    <w:rsid w:val="000A11BD"/>
    <w:rsid w:val="000A13DF"/>
    <w:rsid w:val="000A1715"/>
    <w:rsid w:val="000A18EF"/>
    <w:rsid w:val="000A1BDA"/>
    <w:rsid w:val="000A20D5"/>
    <w:rsid w:val="000A22E1"/>
    <w:rsid w:val="000A23AA"/>
    <w:rsid w:val="000A258E"/>
    <w:rsid w:val="000A297F"/>
    <w:rsid w:val="000A3073"/>
    <w:rsid w:val="000A3098"/>
    <w:rsid w:val="000A36FF"/>
    <w:rsid w:val="000A39C0"/>
    <w:rsid w:val="000A3E25"/>
    <w:rsid w:val="000A4007"/>
    <w:rsid w:val="000A40C7"/>
    <w:rsid w:val="000A4754"/>
    <w:rsid w:val="000A49C6"/>
    <w:rsid w:val="000A4DEE"/>
    <w:rsid w:val="000A50A2"/>
    <w:rsid w:val="000A541A"/>
    <w:rsid w:val="000A5638"/>
    <w:rsid w:val="000A57C2"/>
    <w:rsid w:val="000A580C"/>
    <w:rsid w:val="000A595A"/>
    <w:rsid w:val="000A5B44"/>
    <w:rsid w:val="000A5E21"/>
    <w:rsid w:val="000A5E60"/>
    <w:rsid w:val="000A638F"/>
    <w:rsid w:val="000A6751"/>
    <w:rsid w:val="000A68D4"/>
    <w:rsid w:val="000A6B1B"/>
    <w:rsid w:val="000A6CEF"/>
    <w:rsid w:val="000A6D26"/>
    <w:rsid w:val="000A701E"/>
    <w:rsid w:val="000A7046"/>
    <w:rsid w:val="000A7FA6"/>
    <w:rsid w:val="000B00E8"/>
    <w:rsid w:val="000B07AC"/>
    <w:rsid w:val="000B1215"/>
    <w:rsid w:val="000B121F"/>
    <w:rsid w:val="000B1918"/>
    <w:rsid w:val="000B1DFA"/>
    <w:rsid w:val="000B1F3B"/>
    <w:rsid w:val="000B28A5"/>
    <w:rsid w:val="000B2C28"/>
    <w:rsid w:val="000B2E13"/>
    <w:rsid w:val="000B3024"/>
    <w:rsid w:val="000B39CE"/>
    <w:rsid w:val="000B3C94"/>
    <w:rsid w:val="000B3CF8"/>
    <w:rsid w:val="000B403B"/>
    <w:rsid w:val="000B466B"/>
    <w:rsid w:val="000B47B3"/>
    <w:rsid w:val="000B487A"/>
    <w:rsid w:val="000B4D72"/>
    <w:rsid w:val="000B4E3F"/>
    <w:rsid w:val="000B571F"/>
    <w:rsid w:val="000B5B25"/>
    <w:rsid w:val="000B5D87"/>
    <w:rsid w:val="000B5DAE"/>
    <w:rsid w:val="000B5E3D"/>
    <w:rsid w:val="000B619B"/>
    <w:rsid w:val="000B64CA"/>
    <w:rsid w:val="000B6BE7"/>
    <w:rsid w:val="000B6FE4"/>
    <w:rsid w:val="000B70EF"/>
    <w:rsid w:val="000B70F9"/>
    <w:rsid w:val="000B72D5"/>
    <w:rsid w:val="000B7DDF"/>
    <w:rsid w:val="000C01DD"/>
    <w:rsid w:val="000C0A05"/>
    <w:rsid w:val="000C167D"/>
    <w:rsid w:val="000C19D4"/>
    <w:rsid w:val="000C1B8F"/>
    <w:rsid w:val="000C1E08"/>
    <w:rsid w:val="000C21B8"/>
    <w:rsid w:val="000C2849"/>
    <w:rsid w:val="000C29B7"/>
    <w:rsid w:val="000C3022"/>
    <w:rsid w:val="000C333B"/>
    <w:rsid w:val="000C3353"/>
    <w:rsid w:val="000C4206"/>
    <w:rsid w:val="000C4D08"/>
    <w:rsid w:val="000C53D0"/>
    <w:rsid w:val="000C56D8"/>
    <w:rsid w:val="000C573A"/>
    <w:rsid w:val="000C60DE"/>
    <w:rsid w:val="000C6CF4"/>
    <w:rsid w:val="000C75A9"/>
    <w:rsid w:val="000C761E"/>
    <w:rsid w:val="000C7665"/>
    <w:rsid w:val="000C776F"/>
    <w:rsid w:val="000C78D5"/>
    <w:rsid w:val="000C7B8A"/>
    <w:rsid w:val="000C7D4F"/>
    <w:rsid w:val="000C7EF8"/>
    <w:rsid w:val="000C7F9F"/>
    <w:rsid w:val="000D0012"/>
    <w:rsid w:val="000D0561"/>
    <w:rsid w:val="000D0573"/>
    <w:rsid w:val="000D07C9"/>
    <w:rsid w:val="000D0B4D"/>
    <w:rsid w:val="000D0B87"/>
    <w:rsid w:val="000D0D1F"/>
    <w:rsid w:val="000D0FD3"/>
    <w:rsid w:val="000D11CD"/>
    <w:rsid w:val="000D1303"/>
    <w:rsid w:val="000D1887"/>
    <w:rsid w:val="000D1C98"/>
    <w:rsid w:val="000D1E0E"/>
    <w:rsid w:val="000D2744"/>
    <w:rsid w:val="000D2776"/>
    <w:rsid w:val="000D2B59"/>
    <w:rsid w:val="000D3169"/>
    <w:rsid w:val="000D323E"/>
    <w:rsid w:val="000D34FA"/>
    <w:rsid w:val="000D38DE"/>
    <w:rsid w:val="000D3BC9"/>
    <w:rsid w:val="000D4FAD"/>
    <w:rsid w:val="000D5023"/>
    <w:rsid w:val="000D539D"/>
    <w:rsid w:val="000D5422"/>
    <w:rsid w:val="000D61CE"/>
    <w:rsid w:val="000D6831"/>
    <w:rsid w:val="000D6EAE"/>
    <w:rsid w:val="000D7683"/>
    <w:rsid w:val="000D7801"/>
    <w:rsid w:val="000E02F8"/>
    <w:rsid w:val="000E15E8"/>
    <w:rsid w:val="000E1813"/>
    <w:rsid w:val="000E1A90"/>
    <w:rsid w:val="000E1D6B"/>
    <w:rsid w:val="000E1D85"/>
    <w:rsid w:val="000E1EB3"/>
    <w:rsid w:val="000E23BB"/>
    <w:rsid w:val="000E2768"/>
    <w:rsid w:val="000E2E71"/>
    <w:rsid w:val="000E3051"/>
    <w:rsid w:val="000E358B"/>
    <w:rsid w:val="000E36DD"/>
    <w:rsid w:val="000E3781"/>
    <w:rsid w:val="000E3833"/>
    <w:rsid w:val="000E3B19"/>
    <w:rsid w:val="000E45BD"/>
    <w:rsid w:val="000E4821"/>
    <w:rsid w:val="000E5193"/>
    <w:rsid w:val="000E540F"/>
    <w:rsid w:val="000E5588"/>
    <w:rsid w:val="000E5793"/>
    <w:rsid w:val="000E586D"/>
    <w:rsid w:val="000E5DE9"/>
    <w:rsid w:val="000E5F46"/>
    <w:rsid w:val="000E7EF3"/>
    <w:rsid w:val="000F0A53"/>
    <w:rsid w:val="000F1031"/>
    <w:rsid w:val="000F11F8"/>
    <w:rsid w:val="000F1341"/>
    <w:rsid w:val="000F1884"/>
    <w:rsid w:val="000F1932"/>
    <w:rsid w:val="000F1E19"/>
    <w:rsid w:val="000F2D4E"/>
    <w:rsid w:val="000F2FD1"/>
    <w:rsid w:val="000F3064"/>
    <w:rsid w:val="000F30FC"/>
    <w:rsid w:val="000F36E3"/>
    <w:rsid w:val="000F3786"/>
    <w:rsid w:val="000F3935"/>
    <w:rsid w:val="000F3E9E"/>
    <w:rsid w:val="000F4664"/>
    <w:rsid w:val="000F54C7"/>
    <w:rsid w:val="000F551F"/>
    <w:rsid w:val="000F581F"/>
    <w:rsid w:val="000F586F"/>
    <w:rsid w:val="000F5C97"/>
    <w:rsid w:val="000F60BA"/>
    <w:rsid w:val="000F657A"/>
    <w:rsid w:val="000F6963"/>
    <w:rsid w:val="000F6A57"/>
    <w:rsid w:val="000F70B0"/>
    <w:rsid w:val="000F733A"/>
    <w:rsid w:val="000F7803"/>
    <w:rsid w:val="000F796D"/>
    <w:rsid w:val="000F7A89"/>
    <w:rsid w:val="000F7D1A"/>
    <w:rsid w:val="000F7DF9"/>
    <w:rsid w:val="000F7E40"/>
    <w:rsid w:val="00100016"/>
    <w:rsid w:val="001003C4"/>
    <w:rsid w:val="001007DA"/>
    <w:rsid w:val="00100F62"/>
    <w:rsid w:val="001011C7"/>
    <w:rsid w:val="00101C2C"/>
    <w:rsid w:val="001022AB"/>
    <w:rsid w:val="0010266D"/>
    <w:rsid w:val="00102F69"/>
    <w:rsid w:val="00102FB3"/>
    <w:rsid w:val="0010358B"/>
    <w:rsid w:val="0010363F"/>
    <w:rsid w:val="00103B95"/>
    <w:rsid w:val="00103BEE"/>
    <w:rsid w:val="00103DB7"/>
    <w:rsid w:val="0010477A"/>
    <w:rsid w:val="00105322"/>
    <w:rsid w:val="00105663"/>
    <w:rsid w:val="001059CD"/>
    <w:rsid w:val="00105A1D"/>
    <w:rsid w:val="00105D57"/>
    <w:rsid w:val="00105F4A"/>
    <w:rsid w:val="00106254"/>
    <w:rsid w:val="001062D7"/>
    <w:rsid w:val="0010654E"/>
    <w:rsid w:val="00106C2C"/>
    <w:rsid w:val="00106D49"/>
    <w:rsid w:val="00107328"/>
    <w:rsid w:val="0010772E"/>
    <w:rsid w:val="00107976"/>
    <w:rsid w:val="00107EC5"/>
    <w:rsid w:val="001100EE"/>
    <w:rsid w:val="001102B5"/>
    <w:rsid w:val="00110CBD"/>
    <w:rsid w:val="001114EE"/>
    <w:rsid w:val="001116D9"/>
    <w:rsid w:val="00111D5D"/>
    <w:rsid w:val="00111E46"/>
    <w:rsid w:val="00111F59"/>
    <w:rsid w:val="001123FE"/>
    <w:rsid w:val="00112C53"/>
    <w:rsid w:val="00113AEB"/>
    <w:rsid w:val="00113BF6"/>
    <w:rsid w:val="00113D9C"/>
    <w:rsid w:val="00113DE7"/>
    <w:rsid w:val="00113EA6"/>
    <w:rsid w:val="001144A3"/>
    <w:rsid w:val="00114B05"/>
    <w:rsid w:val="001154D4"/>
    <w:rsid w:val="00115B43"/>
    <w:rsid w:val="00115BD0"/>
    <w:rsid w:val="001161B2"/>
    <w:rsid w:val="001165D3"/>
    <w:rsid w:val="00116B00"/>
    <w:rsid w:val="00117586"/>
    <w:rsid w:val="001175CF"/>
    <w:rsid w:val="00117B8D"/>
    <w:rsid w:val="00117EE8"/>
    <w:rsid w:val="0012008C"/>
    <w:rsid w:val="00121000"/>
    <w:rsid w:val="0012141C"/>
    <w:rsid w:val="00121C69"/>
    <w:rsid w:val="001227B5"/>
    <w:rsid w:val="001228B4"/>
    <w:rsid w:val="001229C7"/>
    <w:rsid w:val="00123840"/>
    <w:rsid w:val="0012392B"/>
    <w:rsid w:val="00123E05"/>
    <w:rsid w:val="001243D3"/>
    <w:rsid w:val="00124487"/>
    <w:rsid w:val="0012516F"/>
    <w:rsid w:val="00125178"/>
    <w:rsid w:val="001251BC"/>
    <w:rsid w:val="001251F0"/>
    <w:rsid w:val="00125212"/>
    <w:rsid w:val="001252F2"/>
    <w:rsid w:val="00125376"/>
    <w:rsid w:val="00125591"/>
    <w:rsid w:val="00125959"/>
    <w:rsid w:val="001262FC"/>
    <w:rsid w:val="0012694D"/>
    <w:rsid w:val="0012695C"/>
    <w:rsid w:val="001272B4"/>
    <w:rsid w:val="001272D2"/>
    <w:rsid w:val="001274AE"/>
    <w:rsid w:val="00127A7A"/>
    <w:rsid w:val="0013050F"/>
    <w:rsid w:val="0013088D"/>
    <w:rsid w:val="001309E7"/>
    <w:rsid w:val="00130AB6"/>
    <w:rsid w:val="00130B67"/>
    <w:rsid w:val="00131B7E"/>
    <w:rsid w:val="00131D08"/>
    <w:rsid w:val="0013210F"/>
    <w:rsid w:val="001323B3"/>
    <w:rsid w:val="00132A83"/>
    <w:rsid w:val="00132B1B"/>
    <w:rsid w:val="00132FF6"/>
    <w:rsid w:val="001332CC"/>
    <w:rsid w:val="00133472"/>
    <w:rsid w:val="00133DE3"/>
    <w:rsid w:val="00133F5F"/>
    <w:rsid w:val="001342C0"/>
    <w:rsid w:val="00134670"/>
    <w:rsid w:val="00134804"/>
    <w:rsid w:val="00134A7F"/>
    <w:rsid w:val="00134B1F"/>
    <w:rsid w:val="00134DEB"/>
    <w:rsid w:val="00135613"/>
    <w:rsid w:val="001358EA"/>
    <w:rsid w:val="00135CCD"/>
    <w:rsid w:val="00135D3F"/>
    <w:rsid w:val="001360E8"/>
    <w:rsid w:val="0013615F"/>
    <w:rsid w:val="0013622A"/>
    <w:rsid w:val="001367A8"/>
    <w:rsid w:val="00136AF0"/>
    <w:rsid w:val="00136B98"/>
    <w:rsid w:val="00137728"/>
    <w:rsid w:val="00137833"/>
    <w:rsid w:val="001378F2"/>
    <w:rsid w:val="001379DD"/>
    <w:rsid w:val="00137BE6"/>
    <w:rsid w:val="0014016A"/>
    <w:rsid w:val="00140936"/>
    <w:rsid w:val="00140991"/>
    <w:rsid w:val="00140FBD"/>
    <w:rsid w:val="00141BA2"/>
    <w:rsid w:val="00142436"/>
    <w:rsid w:val="00142561"/>
    <w:rsid w:val="001427CE"/>
    <w:rsid w:val="00142809"/>
    <w:rsid w:val="0014309A"/>
    <w:rsid w:val="00143411"/>
    <w:rsid w:val="001434C2"/>
    <w:rsid w:val="001437B9"/>
    <w:rsid w:val="001438AD"/>
    <w:rsid w:val="00143961"/>
    <w:rsid w:val="00143AD0"/>
    <w:rsid w:val="00143C2D"/>
    <w:rsid w:val="00143FE6"/>
    <w:rsid w:val="0014410E"/>
    <w:rsid w:val="001446C8"/>
    <w:rsid w:val="00144C1B"/>
    <w:rsid w:val="00145329"/>
    <w:rsid w:val="0014542D"/>
    <w:rsid w:val="001455B3"/>
    <w:rsid w:val="00145643"/>
    <w:rsid w:val="00145D99"/>
    <w:rsid w:val="001460E3"/>
    <w:rsid w:val="001460FB"/>
    <w:rsid w:val="001466FF"/>
    <w:rsid w:val="00146A46"/>
    <w:rsid w:val="00146DCB"/>
    <w:rsid w:val="00146DFE"/>
    <w:rsid w:val="00146F5A"/>
    <w:rsid w:val="00147142"/>
    <w:rsid w:val="0014724B"/>
    <w:rsid w:val="00147333"/>
    <w:rsid w:val="001479D7"/>
    <w:rsid w:val="00147C3B"/>
    <w:rsid w:val="00150108"/>
    <w:rsid w:val="00150B47"/>
    <w:rsid w:val="00150D81"/>
    <w:rsid w:val="001511F1"/>
    <w:rsid w:val="00151B1D"/>
    <w:rsid w:val="00151D9D"/>
    <w:rsid w:val="00152879"/>
    <w:rsid w:val="00152916"/>
    <w:rsid w:val="0015294C"/>
    <w:rsid w:val="00152F7F"/>
    <w:rsid w:val="00153306"/>
    <w:rsid w:val="0015348C"/>
    <w:rsid w:val="001538E2"/>
    <w:rsid w:val="00153CC7"/>
    <w:rsid w:val="00153CE4"/>
    <w:rsid w:val="00153D77"/>
    <w:rsid w:val="00154606"/>
    <w:rsid w:val="00154FE1"/>
    <w:rsid w:val="0015512C"/>
    <w:rsid w:val="001554B6"/>
    <w:rsid w:val="00155763"/>
    <w:rsid w:val="00155788"/>
    <w:rsid w:val="00155D89"/>
    <w:rsid w:val="001560BD"/>
    <w:rsid w:val="00156B08"/>
    <w:rsid w:val="00157970"/>
    <w:rsid w:val="001579DC"/>
    <w:rsid w:val="00157A7F"/>
    <w:rsid w:val="00157D69"/>
    <w:rsid w:val="001605D3"/>
    <w:rsid w:val="0016094C"/>
    <w:rsid w:val="00160A52"/>
    <w:rsid w:val="00160CB4"/>
    <w:rsid w:val="00161367"/>
    <w:rsid w:val="00161504"/>
    <w:rsid w:val="001615E6"/>
    <w:rsid w:val="00161E2F"/>
    <w:rsid w:val="00162054"/>
    <w:rsid w:val="001620AB"/>
    <w:rsid w:val="00162223"/>
    <w:rsid w:val="001624B4"/>
    <w:rsid w:val="001624E5"/>
    <w:rsid w:val="001626D4"/>
    <w:rsid w:val="001626DB"/>
    <w:rsid w:val="0016287D"/>
    <w:rsid w:val="00162958"/>
    <w:rsid w:val="00162E69"/>
    <w:rsid w:val="00163561"/>
    <w:rsid w:val="00163933"/>
    <w:rsid w:val="0016457A"/>
    <w:rsid w:val="00164F5E"/>
    <w:rsid w:val="0016506A"/>
    <w:rsid w:val="00165591"/>
    <w:rsid w:val="0016566A"/>
    <w:rsid w:val="00165833"/>
    <w:rsid w:val="00165A1D"/>
    <w:rsid w:val="00165CB7"/>
    <w:rsid w:val="00166377"/>
    <w:rsid w:val="00166647"/>
    <w:rsid w:val="00166C55"/>
    <w:rsid w:val="00167846"/>
    <w:rsid w:val="00167C1C"/>
    <w:rsid w:val="00170206"/>
    <w:rsid w:val="00170791"/>
    <w:rsid w:val="00170B13"/>
    <w:rsid w:val="00170DA4"/>
    <w:rsid w:val="0017104C"/>
    <w:rsid w:val="001713A5"/>
    <w:rsid w:val="001719FC"/>
    <w:rsid w:val="001725E6"/>
    <w:rsid w:val="00172B0D"/>
    <w:rsid w:val="0017353C"/>
    <w:rsid w:val="00173605"/>
    <w:rsid w:val="001738DD"/>
    <w:rsid w:val="001738F9"/>
    <w:rsid w:val="00173C15"/>
    <w:rsid w:val="0017405E"/>
    <w:rsid w:val="001747CF"/>
    <w:rsid w:val="00174E38"/>
    <w:rsid w:val="001757AD"/>
    <w:rsid w:val="00176138"/>
    <w:rsid w:val="001762FA"/>
    <w:rsid w:val="001769F5"/>
    <w:rsid w:val="00176B75"/>
    <w:rsid w:val="001771A0"/>
    <w:rsid w:val="001771A3"/>
    <w:rsid w:val="00177230"/>
    <w:rsid w:val="001777B9"/>
    <w:rsid w:val="00177B66"/>
    <w:rsid w:val="00177BCC"/>
    <w:rsid w:val="001805BF"/>
    <w:rsid w:val="00180B3A"/>
    <w:rsid w:val="00181579"/>
    <w:rsid w:val="00181649"/>
    <w:rsid w:val="00181EF0"/>
    <w:rsid w:val="00182115"/>
    <w:rsid w:val="0018291F"/>
    <w:rsid w:val="001831A6"/>
    <w:rsid w:val="00183A0D"/>
    <w:rsid w:val="00183DB2"/>
    <w:rsid w:val="00183ED7"/>
    <w:rsid w:val="00184722"/>
    <w:rsid w:val="00184FDA"/>
    <w:rsid w:val="00185272"/>
    <w:rsid w:val="0018540F"/>
    <w:rsid w:val="00185457"/>
    <w:rsid w:val="00185E26"/>
    <w:rsid w:val="00185E4D"/>
    <w:rsid w:val="00185EFD"/>
    <w:rsid w:val="001866EB"/>
    <w:rsid w:val="00186D20"/>
    <w:rsid w:val="00186E24"/>
    <w:rsid w:val="0018703C"/>
    <w:rsid w:val="001872A5"/>
    <w:rsid w:val="0018777C"/>
    <w:rsid w:val="00187D26"/>
    <w:rsid w:val="00187D67"/>
    <w:rsid w:val="00187DDB"/>
    <w:rsid w:val="00187EFD"/>
    <w:rsid w:val="0019002E"/>
    <w:rsid w:val="001906ED"/>
    <w:rsid w:val="00190BFD"/>
    <w:rsid w:val="00190D49"/>
    <w:rsid w:val="00190DC2"/>
    <w:rsid w:val="001910BF"/>
    <w:rsid w:val="0019172E"/>
    <w:rsid w:val="00191A16"/>
    <w:rsid w:val="00191E06"/>
    <w:rsid w:val="00192084"/>
    <w:rsid w:val="00192673"/>
    <w:rsid w:val="0019269C"/>
    <w:rsid w:val="001927AE"/>
    <w:rsid w:val="00192839"/>
    <w:rsid w:val="001928C3"/>
    <w:rsid w:val="0019298B"/>
    <w:rsid w:val="00193031"/>
    <w:rsid w:val="001934CC"/>
    <w:rsid w:val="001938A0"/>
    <w:rsid w:val="00193DDB"/>
    <w:rsid w:val="0019435C"/>
    <w:rsid w:val="00194DE0"/>
    <w:rsid w:val="00195004"/>
    <w:rsid w:val="001951F9"/>
    <w:rsid w:val="00195422"/>
    <w:rsid w:val="001959FF"/>
    <w:rsid w:val="00195D0C"/>
    <w:rsid w:val="00195D4B"/>
    <w:rsid w:val="00196161"/>
    <w:rsid w:val="0019635C"/>
    <w:rsid w:val="00196E14"/>
    <w:rsid w:val="00196EBC"/>
    <w:rsid w:val="00197111"/>
    <w:rsid w:val="001971D8"/>
    <w:rsid w:val="00197F3B"/>
    <w:rsid w:val="001A01C4"/>
    <w:rsid w:val="001A04F9"/>
    <w:rsid w:val="001A08B9"/>
    <w:rsid w:val="001A0BEA"/>
    <w:rsid w:val="001A13DF"/>
    <w:rsid w:val="001A17D6"/>
    <w:rsid w:val="001A237D"/>
    <w:rsid w:val="001A2795"/>
    <w:rsid w:val="001A3183"/>
    <w:rsid w:val="001A3599"/>
    <w:rsid w:val="001A3952"/>
    <w:rsid w:val="001A41AC"/>
    <w:rsid w:val="001A457F"/>
    <w:rsid w:val="001A474E"/>
    <w:rsid w:val="001A51A9"/>
    <w:rsid w:val="001A56C0"/>
    <w:rsid w:val="001A5A2B"/>
    <w:rsid w:val="001A61DF"/>
    <w:rsid w:val="001A6369"/>
    <w:rsid w:val="001A661F"/>
    <w:rsid w:val="001A68BC"/>
    <w:rsid w:val="001A6B5E"/>
    <w:rsid w:val="001A6D1E"/>
    <w:rsid w:val="001A6FC3"/>
    <w:rsid w:val="001A760D"/>
    <w:rsid w:val="001A7961"/>
    <w:rsid w:val="001A7C63"/>
    <w:rsid w:val="001B05F6"/>
    <w:rsid w:val="001B0B3C"/>
    <w:rsid w:val="001B0E7B"/>
    <w:rsid w:val="001B2251"/>
    <w:rsid w:val="001B22E7"/>
    <w:rsid w:val="001B2A66"/>
    <w:rsid w:val="001B2BBD"/>
    <w:rsid w:val="001B2C4F"/>
    <w:rsid w:val="001B2C66"/>
    <w:rsid w:val="001B3293"/>
    <w:rsid w:val="001B33CC"/>
    <w:rsid w:val="001B36F3"/>
    <w:rsid w:val="001B498F"/>
    <w:rsid w:val="001B4C48"/>
    <w:rsid w:val="001B4D95"/>
    <w:rsid w:val="001B50D4"/>
    <w:rsid w:val="001B5985"/>
    <w:rsid w:val="001B6161"/>
    <w:rsid w:val="001B6238"/>
    <w:rsid w:val="001B670F"/>
    <w:rsid w:val="001B6ABA"/>
    <w:rsid w:val="001B7877"/>
    <w:rsid w:val="001B7EF5"/>
    <w:rsid w:val="001C01AF"/>
    <w:rsid w:val="001C0744"/>
    <w:rsid w:val="001C0932"/>
    <w:rsid w:val="001C0971"/>
    <w:rsid w:val="001C0B9A"/>
    <w:rsid w:val="001C0E41"/>
    <w:rsid w:val="001C11A7"/>
    <w:rsid w:val="001C1688"/>
    <w:rsid w:val="001C16CB"/>
    <w:rsid w:val="001C217A"/>
    <w:rsid w:val="001C2B7D"/>
    <w:rsid w:val="001C2BCF"/>
    <w:rsid w:val="001C2BD1"/>
    <w:rsid w:val="001C2FBF"/>
    <w:rsid w:val="001C313D"/>
    <w:rsid w:val="001C3216"/>
    <w:rsid w:val="001C336E"/>
    <w:rsid w:val="001C3F17"/>
    <w:rsid w:val="001C3FE5"/>
    <w:rsid w:val="001C4326"/>
    <w:rsid w:val="001C4A31"/>
    <w:rsid w:val="001C4E2F"/>
    <w:rsid w:val="001C507A"/>
    <w:rsid w:val="001C50B9"/>
    <w:rsid w:val="001C51C3"/>
    <w:rsid w:val="001C526E"/>
    <w:rsid w:val="001C5B83"/>
    <w:rsid w:val="001C5F5E"/>
    <w:rsid w:val="001C653E"/>
    <w:rsid w:val="001C67CE"/>
    <w:rsid w:val="001C68B5"/>
    <w:rsid w:val="001C68B6"/>
    <w:rsid w:val="001C68C0"/>
    <w:rsid w:val="001C6C11"/>
    <w:rsid w:val="001C6E20"/>
    <w:rsid w:val="001C7036"/>
    <w:rsid w:val="001C77B8"/>
    <w:rsid w:val="001C7E80"/>
    <w:rsid w:val="001D0D80"/>
    <w:rsid w:val="001D1585"/>
    <w:rsid w:val="001D18B0"/>
    <w:rsid w:val="001D1BA2"/>
    <w:rsid w:val="001D2685"/>
    <w:rsid w:val="001D29E8"/>
    <w:rsid w:val="001D29F3"/>
    <w:rsid w:val="001D2D1A"/>
    <w:rsid w:val="001D2F15"/>
    <w:rsid w:val="001D2F2F"/>
    <w:rsid w:val="001D2F60"/>
    <w:rsid w:val="001D3337"/>
    <w:rsid w:val="001D3825"/>
    <w:rsid w:val="001D3C68"/>
    <w:rsid w:val="001D4111"/>
    <w:rsid w:val="001D42EA"/>
    <w:rsid w:val="001D43F5"/>
    <w:rsid w:val="001D4B44"/>
    <w:rsid w:val="001D54DC"/>
    <w:rsid w:val="001D56B8"/>
    <w:rsid w:val="001D5918"/>
    <w:rsid w:val="001D602C"/>
    <w:rsid w:val="001D62A6"/>
    <w:rsid w:val="001D64DC"/>
    <w:rsid w:val="001D6AE9"/>
    <w:rsid w:val="001D6F67"/>
    <w:rsid w:val="001D71EC"/>
    <w:rsid w:val="001D7573"/>
    <w:rsid w:val="001D7A6F"/>
    <w:rsid w:val="001E0349"/>
    <w:rsid w:val="001E0411"/>
    <w:rsid w:val="001E04B2"/>
    <w:rsid w:val="001E059D"/>
    <w:rsid w:val="001E13C9"/>
    <w:rsid w:val="001E147E"/>
    <w:rsid w:val="001E220E"/>
    <w:rsid w:val="001E22F4"/>
    <w:rsid w:val="001E2301"/>
    <w:rsid w:val="001E232D"/>
    <w:rsid w:val="001E262C"/>
    <w:rsid w:val="001E2A68"/>
    <w:rsid w:val="001E2BDC"/>
    <w:rsid w:val="001E3057"/>
    <w:rsid w:val="001E350D"/>
    <w:rsid w:val="001E3855"/>
    <w:rsid w:val="001E3A60"/>
    <w:rsid w:val="001E3AFA"/>
    <w:rsid w:val="001E3EFA"/>
    <w:rsid w:val="001E3FC6"/>
    <w:rsid w:val="001E4163"/>
    <w:rsid w:val="001E575A"/>
    <w:rsid w:val="001E5889"/>
    <w:rsid w:val="001E5B20"/>
    <w:rsid w:val="001E5BDA"/>
    <w:rsid w:val="001E5DCF"/>
    <w:rsid w:val="001E5E5D"/>
    <w:rsid w:val="001E608B"/>
    <w:rsid w:val="001E6CAF"/>
    <w:rsid w:val="001E6DE2"/>
    <w:rsid w:val="001F057B"/>
    <w:rsid w:val="001F075A"/>
    <w:rsid w:val="001F0998"/>
    <w:rsid w:val="001F0FB3"/>
    <w:rsid w:val="001F108B"/>
    <w:rsid w:val="001F1625"/>
    <w:rsid w:val="001F17A6"/>
    <w:rsid w:val="001F17D5"/>
    <w:rsid w:val="001F1844"/>
    <w:rsid w:val="001F1DF0"/>
    <w:rsid w:val="001F1FB2"/>
    <w:rsid w:val="001F246E"/>
    <w:rsid w:val="001F251F"/>
    <w:rsid w:val="001F31A9"/>
    <w:rsid w:val="001F389C"/>
    <w:rsid w:val="001F3B05"/>
    <w:rsid w:val="001F3E3D"/>
    <w:rsid w:val="001F443A"/>
    <w:rsid w:val="001F459F"/>
    <w:rsid w:val="001F48EE"/>
    <w:rsid w:val="001F4A5D"/>
    <w:rsid w:val="001F4ADD"/>
    <w:rsid w:val="001F4B4D"/>
    <w:rsid w:val="001F4D91"/>
    <w:rsid w:val="001F537D"/>
    <w:rsid w:val="001F583E"/>
    <w:rsid w:val="001F5941"/>
    <w:rsid w:val="001F5A05"/>
    <w:rsid w:val="001F5DA0"/>
    <w:rsid w:val="001F6027"/>
    <w:rsid w:val="001F62B6"/>
    <w:rsid w:val="001F64C4"/>
    <w:rsid w:val="001F653C"/>
    <w:rsid w:val="001F6718"/>
    <w:rsid w:val="001F671A"/>
    <w:rsid w:val="001F6A1F"/>
    <w:rsid w:val="001F6AF2"/>
    <w:rsid w:val="001F6E67"/>
    <w:rsid w:val="001F7138"/>
    <w:rsid w:val="001F74F1"/>
    <w:rsid w:val="001F779C"/>
    <w:rsid w:val="001F7A41"/>
    <w:rsid w:val="001F7FA8"/>
    <w:rsid w:val="00200306"/>
    <w:rsid w:val="00200C9D"/>
    <w:rsid w:val="00200D0E"/>
    <w:rsid w:val="0020161E"/>
    <w:rsid w:val="00201A50"/>
    <w:rsid w:val="00201D6F"/>
    <w:rsid w:val="00201D8C"/>
    <w:rsid w:val="00202573"/>
    <w:rsid w:val="002029F8"/>
    <w:rsid w:val="00202DA4"/>
    <w:rsid w:val="002032B3"/>
    <w:rsid w:val="002033B6"/>
    <w:rsid w:val="00203CD2"/>
    <w:rsid w:val="00203CD8"/>
    <w:rsid w:val="002045E4"/>
    <w:rsid w:val="002049D6"/>
    <w:rsid w:val="00204ADC"/>
    <w:rsid w:val="00204BB9"/>
    <w:rsid w:val="00204DCA"/>
    <w:rsid w:val="00204E4C"/>
    <w:rsid w:val="00204F7D"/>
    <w:rsid w:val="00205503"/>
    <w:rsid w:val="00205616"/>
    <w:rsid w:val="002059C6"/>
    <w:rsid w:val="00205B80"/>
    <w:rsid w:val="002060ED"/>
    <w:rsid w:val="00206282"/>
    <w:rsid w:val="002067EB"/>
    <w:rsid w:val="00206864"/>
    <w:rsid w:val="00206868"/>
    <w:rsid w:val="00206AF5"/>
    <w:rsid w:val="0020749A"/>
    <w:rsid w:val="00207A30"/>
    <w:rsid w:val="0021058A"/>
    <w:rsid w:val="00211079"/>
    <w:rsid w:val="0021139C"/>
    <w:rsid w:val="0021154A"/>
    <w:rsid w:val="00211886"/>
    <w:rsid w:val="00212382"/>
    <w:rsid w:val="002124E7"/>
    <w:rsid w:val="0021327C"/>
    <w:rsid w:val="00213AB4"/>
    <w:rsid w:val="002140C4"/>
    <w:rsid w:val="002141AA"/>
    <w:rsid w:val="0021425A"/>
    <w:rsid w:val="002147B0"/>
    <w:rsid w:val="0021498D"/>
    <w:rsid w:val="00214B3F"/>
    <w:rsid w:val="00216534"/>
    <w:rsid w:val="00216EAA"/>
    <w:rsid w:val="00216F35"/>
    <w:rsid w:val="002171E0"/>
    <w:rsid w:val="00217386"/>
    <w:rsid w:val="00217621"/>
    <w:rsid w:val="0021791C"/>
    <w:rsid w:val="00217CB6"/>
    <w:rsid w:val="00220172"/>
    <w:rsid w:val="002204DE"/>
    <w:rsid w:val="0022062B"/>
    <w:rsid w:val="002206E2"/>
    <w:rsid w:val="00220C9C"/>
    <w:rsid w:val="00221375"/>
    <w:rsid w:val="002213E9"/>
    <w:rsid w:val="00221D6D"/>
    <w:rsid w:val="002229CC"/>
    <w:rsid w:val="002235B7"/>
    <w:rsid w:val="00223772"/>
    <w:rsid w:val="002238CB"/>
    <w:rsid w:val="002238FC"/>
    <w:rsid w:val="00224118"/>
    <w:rsid w:val="0022457C"/>
    <w:rsid w:val="00224636"/>
    <w:rsid w:val="00224903"/>
    <w:rsid w:val="00224E2C"/>
    <w:rsid w:val="00225BB8"/>
    <w:rsid w:val="00226B1A"/>
    <w:rsid w:val="00226B26"/>
    <w:rsid w:val="00227494"/>
    <w:rsid w:val="00227548"/>
    <w:rsid w:val="0022755E"/>
    <w:rsid w:val="002278F6"/>
    <w:rsid w:val="0022795A"/>
    <w:rsid w:val="0023068F"/>
    <w:rsid w:val="00230BCC"/>
    <w:rsid w:val="00230D22"/>
    <w:rsid w:val="00230E1B"/>
    <w:rsid w:val="002311E7"/>
    <w:rsid w:val="0023128E"/>
    <w:rsid w:val="002315ED"/>
    <w:rsid w:val="00232553"/>
    <w:rsid w:val="00232C68"/>
    <w:rsid w:val="00232CBD"/>
    <w:rsid w:val="00232F57"/>
    <w:rsid w:val="002337F2"/>
    <w:rsid w:val="00233A42"/>
    <w:rsid w:val="00233F35"/>
    <w:rsid w:val="002341C0"/>
    <w:rsid w:val="00234470"/>
    <w:rsid w:val="0023477D"/>
    <w:rsid w:val="0023495F"/>
    <w:rsid w:val="0023496F"/>
    <w:rsid w:val="0023584D"/>
    <w:rsid w:val="002359E7"/>
    <w:rsid w:val="00235BB9"/>
    <w:rsid w:val="00236134"/>
    <w:rsid w:val="002361AE"/>
    <w:rsid w:val="002362A6"/>
    <w:rsid w:val="00236590"/>
    <w:rsid w:val="002367BF"/>
    <w:rsid w:val="00236B02"/>
    <w:rsid w:val="00236B6F"/>
    <w:rsid w:val="002375F0"/>
    <w:rsid w:val="00237603"/>
    <w:rsid w:val="002377B7"/>
    <w:rsid w:val="002405D1"/>
    <w:rsid w:val="00240A0B"/>
    <w:rsid w:val="00241678"/>
    <w:rsid w:val="0024188C"/>
    <w:rsid w:val="00241DBA"/>
    <w:rsid w:val="00241F15"/>
    <w:rsid w:val="00242E14"/>
    <w:rsid w:val="002432CB"/>
    <w:rsid w:val="002433DF"/>
    <w:rsid w:val="00243FE0"/>
    <w:rsid w:val="00244373"/>
    <w:rsid w:val="0024483A"/>
    <w:rsid w:val="002448A8"/>
    <w:rsid w:val="002448F4"/>
    <w:rsid w:val="00244A93"/>
    <w:rsid w:val="0024503F"/>
    <w:rsid w:val="0024649A"/>
    <w:rsid w:val="00246C5C"/>
    <w:rsid w:val="00247019"/>
    <w:rsid w:val="00247CA1"/>
    <w:rsid w:val="0025020F"/>
    <w:rsid w:val="0025057C"/>
    <w:rsid w:val="0025076B"/>
    <w:rsid w:val="00251399"/>
    <w:rsid w:val="00251690"/>
    <w:rsid w:val="00251B02"/>
    <w:rsid w:val="002520D7"/>
    <w:rsid w:val="002528A4"/>
    <w:rsid w:val="00252C48"/>
    <w:rsid w:val="002532CF"/>
    <w:rsid w:val="00253444"/>
    <w:rsid w:val="00253700"/>
    <w:rsid w:val="00253909"/>
    <w:rsid w:val="00253AF7"/>
    <w:rsid w:val="002540DC"/>
    <w:rsid w:val="002542DD"/>
    <w:rsid w:val="00254449"/>
    <w:rsid w:val="00254D8D"/>
    <w:rsid w:val="00254F04"/>
    <w:rsid w:val="00254F58"/>
    <w:rsid w:val="00254F9B"/>
    <w:rsid w:val="002551A1"/>
    <w:rsid w:val="00255641"/>
    <w:rsid w:val="00255929"/>
    <w:rsid w:val="00255B3B"/>
    <w:rsid w:val="002561EF"/>
    <w:rsid w:val="002564A2"/>
    <w:rsid w:val="0025661C"/>
    <w:rsid w:val="0025679F"/>
    <w:rsid w:val="0025722E"/>
    <w:rsid w:val="00257447"/>
    <w:rsid w:val="00257694"/>
    <w:rsid w:val="00257947"/>
    <w:rsid w:val="002579E1"/>
    <w:rsid w:val="00257B80"/>
    <w:rsid w:val="00257E3F"/>
    <w:rsid w:val="002604FD"/>
    <w:rsid w:val="002608E4"/>
    <w:rsid w:val="00260A8C"/>
    <w:rsid w:val="00260AF6"/>
    <w:rsid w:val="00260DEB"/>
    <w:rsid w:val="00260F07"/>
    <w:rsid w:val="00260FD3"/>
    <w:rsid w:val="0026103F"/>
    <w:rsid w:val="00261048"/>
    <w:rsid w:val="002610E4"/>
    <w:rsid w:val="00261320"/>
    <w:rsid w:val="00261363"/>
    <w:rsid w:val="00261891"/>
    <w:rsid w:val="00262247"/>
    <w:rsid w:val="002623A4"/>
    <w:rsid w:val="00262899"/>
    <w:rsid w:val="00262A63"/>
    <w:rsid w:val="00262C5E"/>
    <w:rsid w:val="00262FB6"/>
    <w:rsid w:val="0026310C"/>
    <w:rsid w:val="00263185"/>
    <w:rsid w:val="002632C4"/>
    <w:rsid w:val="00263765"/>
    <w:rsid w:val="002639E2"/>
    <w:rsid w:val="00263B1F"/>
    <w:rsid w:val="00263C2F"/>
    <w:rsid w:val="00263DF9"/>
    <w:rsid w:val="002641F8"/>
    <w:rsid w:val="00264605"/>
    <w:rsid w:val="002646DD"/>
    <w:rsid w:val="00264A83"/>
    <w:rsid w:val="00264C55"/>
    <w:rsid w:val="00264FCA"/>
    <w:rsid w:val="002653FE"/>
    <w:rsid w:val="00265904"/>
    <w:rsid w:val="002659F7"/>
    <w:rsid w:val="00266419"/>
    <w:rsid w:val="00267020"/>
    <w:rsid w:val="0026724C"/>
    <w:rsid w:val="00267F13"/>
    <w:rsid w:val="00270001"/>
    <w:rsid w:val="002700A3"/>
    <w:rsid w:val="00270470"/>
    <w:rsid w:val="002706A7"/>
    <w:rsid w:val="002708B3"/>
    <w:rsid w:val="00271451"/>
    <w:rsid w:val="00271690"/>
    <w:rsid w:val="00271948"/>
    <w:rsid w:val="00271DAB"/>
    <w:rsid w:val="002720AC"/>
    <w:rsid w:val="00272B52"/>
    <w:rsid w:val="0027309B"/>
    <w:rsid w:val="00273201"/>
    <w:rsid w:val="00273413"/>
    <w:rsid w:val="00273654"/>
    <w:rsid w:val="00273B90"/>
    <w:rsid w:val="0027412C"/>
    <w:rsid w:val="0027424B"/>
    <w:rsid w:val="0027445E"/>
    <w:rsid w:val="002749FB"/>
    <w:rsid w:val="00274B75"/>
    <w:rsid w:val="00274B7B"/>
    <w:rsid w:val="00274CAC"/>
    <w:rsid w:val="00275173"/>
    <w:rsid w:val="00276C53"/>
    <w:rsid w:val="00276CCC"/>
    <w:rsid w:val="00276DF5"/>
    <w:rsid w:val="00277016"/>
    <w:rsid w:val="002776A8"/>
    <w:rsid w:val="00277B3E"/>
    <w:rsid w:val="00277F07"/>
    <w:rsid w:val="00280916"/>
    <w:rsid w:val="0028097E"/>
    <w:rsid w:val="00280B26"/>
    <w:rsid w:val="00281882"/>
    <w:rsid w:val="00281A22"/>
    <w:rsid w:val="00281B35"/>
    <w:rsid w:val="00281E01"/>
    <w:rsid w:val="00281E07"/>
    <w:rsid w:val="00281E9A"/>
    <w:rsid w:val="0028203C"/>
    <w:rsid w:val="0028231A"/>
    <w:rsid w:val="0028274C"/>
    <w:rsid w:val="00282CF2"/>
    <w:rsid w:val="00283463"/>
    <w:rsid w:val="0028382A"/>
    <w:rsid w:val="00283C52"/>
    <w:rsid w:val="00283D2A"/>
    <w:rsid w:val="00284028"/>
    <w:rsid w:val="00284AF1"/>
    <w:rsid w:val="00284F9C"/>
    <w:rsid w:val="002853E8"/>
    <w:rsid w:val="002854FA"/>
    <w:rsid w:val="00285A31"/>
    <w:rsid w:val="00286474"/>
    <w:rsid w:val="00286A3B"/>
    <w:rsid w:val="00286FB7"/>
    <w:rsid w:val="002873F6"/>
    <w:rsid w:val="00287471"/>
    <w:rsid w:val="002877F7"/>
    <w:rsid w:val="002879DC"/>
    <w:rsid w:val="0029069E"/>
    <w:rsid w:val="002906E0"/>
    <w:rsid w:val="002907A8"/>
    <w:rsid w:val="002909AD"/>
    <w:rsid w:val="00290F0A"/>
    <w:rsid w:val="002916EC"/>
    <w:rsid w:val="00291C40"/>
    <w:rsid w:val="0029251D"/>
    <w:rsid w:val="00292706"/>
    <w:rsid w:val="002928F8"/>
    <w:rsid w:val="00292E9A"/>
    <w:rsid w:val="00292FF1"/>
    <w:rsid w:val="0029354E"/>
    <w:rsid w:val="00293FDE"/>
    <w:rsid w:val="00294156"/>
    <w:rsid w:val="00294D13"/>
    <w:rsid w:val="00294D50"/>
    <w:rsid w:val="002954B6"/>
    <w:rsid w:val="0029593B"/>
    <w:rsid w:val="00295E33"/>
    <w:rsid w:val="00296016"/>
    <w:rsid w:val="0029612F"/>
    <w:rsid w:val="002966C8"/>
    <w:rsid w:val="00296CDA"/>
    <w:rsid w:val="00296FDD"/>
    <w:rsid w:val="00297439"/>
    <w:rsid w:val="00297C18"/>
    <w:rsid w:val="00297E3A"/>
    <w:rsid w:val="002A04A6"/>
    <w:rsid w:val="002A054F"/>
    <w:rsid w:val="002A0FF7"/>
    <w:rsid w:val="002A1130"/>
    <w:rsid w:val="002A1212"/>
    <w:rsid w:val="002A14B8"/>
    <w:rsid w:val="002A161D"/>
    <w:rsid w:val="002A1BE8"/>
    <w:rsid w:val="002A1FF1"/>
    <w:rsid w:val="002A2203"/>
    <w:rsid w:val="002A27CB"/>
    <w:rsid w:val="002A2A4C"/>
    <w:rsid w:val="002A2AF5"/>
    <w:rsid w:val="002A2CA5"/>
    <w:rsid w:val="002A3520"/>
    <w:rsid w:val="002A3746"/>
    <w:rsid w:val="002A3A33"/>
    <w:rsid w:val="002A3AF4"/>
    <w:rsid w:val="002A3FC7"/>
    <w:rsid w:val="002A4A62"/>
    <w:rsid w:val="002A4A6E"/>
    <w:rsid w:val="002A4A97"/>
    <w:rsid w:val="002A4CA4"/>
    <w:rsid w:val="002A4EDC"/>
    <w:rsid w:val="002A5221"/>
    <w:rsid w:val="002A5401"/>
    <w:rsid w:val="002A5669"/>
    <w:rsid w:val="002A5860"/>
    <w:rsid w:val="002A5977"/>
    <w:rsid w:val="002A59E2"/>
    <w:rsid w:val="002A6477"/>
    <w:rsid w:val="002A655A"/>
    <w:rsid w:val="002A6797"/>
    <w:rsid w:val="002A6911"/>
    <w:rsid w:val="002A6953"/>
    <w:rsid w:val="002A6A32"/>
    <w:rsid w:val="002A6CEC"/>
    <w:rsid w:val="002A6D3F"/>
    <w:rsid w:val="002A7041"/>
    <w:rsid w:val="002A7631"/>
    <w:rsid w:val="002A7681"/>
    <w:rsid w:val="002A78ED"/>
    <w:rsid w:val="002A7AF6"/>
    <w:rsid w:val="002B06EB"/>
    <w:rsid w:val="002B0A8F"/>
    <w:rsid w:val="002B0D61"/>
    <w:rsid w:val="002B11D1"/>
    <w:rsid w:val="002B15D3"/>
    <w:rsid w:val="002B1679"/>
    <w:rsid w:val="002B192D"/>
    <w:rsid w:val="002B1B62"/>
    <w:rsid w:val="002B1D76"/>
    <w:rsid w:val="002B1E48"/>
    <w:rsid w:val="002B21C8"/>
    <w:rsid w:val="002B265D"/>
    <w:rsid w:val="002B26B9"/>
    <w:rsid w:val="002B2754"/>
    <w:rsid w:val="002B2758"/>
    <w:rsid w:val="002B2823"/>
    <w:rsid w:val="002B3142"/>
    <w:rsid w:val="002B3450"/>
    <w:rsid w:val="002B3721"/>
    <w:rsid w:val="002B3DC9"/>
    <w:rsid w:val="002B4075"/>
    <w:rsid w:val="002B4211"/>
    <w:rsid w:val="002B4DAE"/>
    <w:rsid w:val="002B4F24"/>
    <w:rsid w:val="002B51F9"/>
    <w:rsid w:val="002B5785"/>
    <w:rsid w:val="002B57D0"/>
    <w:rsid w:val="002B581F"/>
    <w:rsid w:val="002B6636"/>
    <w:rsid w:val="002B66F6"/>
    <w:rsid w:val="002B67F6"/>
    <w:rsid w:val="002B6E7A"/>
    <w:rsid w:val="002B7291"/>
    <w:rsid w:val="002B7600"/>
    <w:rsid w:val="002B77D5"/>
    <w:rsid w:val="002B7CFF"/>
    <w:rsid w:val="002C0099"/>
    <w:rsid w:val="002C00A3"/>
    <w:rsid w:val="002C01C7"/>
    <w:rsid w:val="002C0720"/>
    <w:rsid w:val="002C095E"/>
    <w:rsid w:val="002C0C13"/>
    <w:rsid w:val="002C0E00"/>
    <w:rsid w:val="002C1306"/>
    <w:rsid w:val="002C1328"/>
    <w:rsid w:val="002C132E"/>
    <w:rsid w:val="002C18D9"/>
    <w:rsid w:val="002C2175"/>
    <w:rsid w:val="002C2D8D"/>
    <w:rsid w:val="002C3180"/>
    <w:rsid w:val="002C3190"/>
    <w:rsid w:val="002C334C"/>
    <w:rsid w:val="002C3367"/>
    <w:rsid w:val="002C344C"/>
    <w:rsid w:val="002C3E1B"/>
    <w:rsid w:val="002C423F"/>
    <w:rsid w:val="002C430A"/>
    <w:rsid w:val="002C4C14"/>
    <w:rsid w:val="002C4F56"/>
    <w:rsid w:val="002C5163"/>
    <w:rsid w:val="002C567F"/>
    <w:rsid w:val="002C574B"/>
    <w:rsid w:val="002C5922"/>
    <w:rsid w:val="002C5A9F"/>
    <w:rsid w:val="002C6F09"/>
    <w:rsid w:val="002C7236"/>
    <w:rsid w:val="002C7237"/>
    <w:rsid w:val="002C7410"/>
    <w:rsid w:val="002C7649"/>
    <w:rsid w:val="002C79F4"/>
    <w:rsid w:val="002D08B4"/>
    <w:rsid w:val="002D0963"/>
    <w:rsid w:val="002D0CEA"/>
    <w:rsid w:val="002D130B"/>
    <w:rsid w:val="002D14C2"/>
    <w:rsid w:val="002D200D"/>
    <w:rsid w:val="002D21A2"/>
    <w:rsid w:val="002D2461"/>
    <w:rsid w:val="002D255A"/>
    <w:rsid w:val="002D2F9A"/>
    <w:rsid w:val="002D3936"/>
    <w:rsid w:val="002D3C93"/>
    <w:rsid w:val="002D3F50"/>
    <w:rsid w:val="002D41E9"/>
    <w:rsid w:val="002D444E"/>
    <w:rsid w:val="002D464C"/>
    <w:rsid w:val="002D48A9"/>
    <w:rsid w:val="002D4950"/>
    <w:rsid w:val="002D4AC4"/>
    <w:rsid w:val="002D4BD3"/>
    <w:rsid w:val="002D56D9"/>
    <w:rsid w:val="002D56FC"/>
    <w:rsid w:val="002D59DA"/>
    <w:rsid w:val="002D5C18"/>
    <w:rsid w:val="002D643B"/>
    <w:rsid w:val="002D6DA3"/>
    <w:rsid w:val="002D6F2C"/>
    <w:rsid w:val="002D71EF"/>
    <w:rsid w:val="002D73E5"/>
    <w:rsid w:val="002D7404"/>
    <w:rsid w:val="002D78AB"/>
    <w:rsid w:val="002D7AD4"/>
    <w:rsid w:val="002D7FE4"/>
    <w:rsid w:val="002E046C"/>
    <w:rsid w:val="002E08A2"/>
    <w:rsid w:val="002E1166"/>
    <w:rsid w:val="002E12A1"/>
    <w:rsid w:val="002E1753"/>
    <w:rsid w:val="002E1854"/>
    <w:rsid w:val="002E1A6C"/>
    <w:rsid w:val="002E1FC4"/>
    <w:rsid w:val="002E2DDE"/>
    <w:rsid w:val="002E3319"/>
    <w:rsid w:val="002E3738"/>
    <w:rsid w:val="002E386C"/>
    <w:rsid w:val="002E40C7"/>
    <w:rsid w:val="002E42BC"/>
    <w:rsid w:val="002E4867"/>
    <w:rsid w:val="002E4BB7"/>
    <w:rsid w:val="002E5198"/>
    <w:rsid w:val="002E5290"/>
    <w:rsid w:val="002E5315"/>
    <w:rsid w:val="002E55A2"/>
    <w:rsid w:val="002E5744"/>
    <w:rsid w:val="002E5967"/>
    <w:rsid w:val="002E5A88"/>
    <w:rsid w:val="002E6250"/>
    <w:rsid w:val="002E68F3"/>
    <w:rsid w:val="002E698E"/>
    <w:rsid w:val="002E699A"/>
    <w:rsid w:val="002E6CB2"/>
    <w:rsid w:val="002E6ED9"/>
    <w:rsid w:val="002E738E"/>
    <w:rsid w:val="002E75BE"/>
    <w:rsid w:val="002E75FE"/>
    <w:rsid w:val="002E76D8"/>
    <w:rsid w:val="002E7E9E"/>
    <w:rsid w:val="002E7F3F"/>
    <w:rsid w:val="002F01F4"/>
    <w:rsid w:val="002F02FD"/>
    <w:rsid w:val="002F060E"/>
    <w:rsid w:val="002F1046"/>
    <w:rsid w:val="002F12DD"/>
    <w:rsid w:val="002F1AA1"/>
    <w:rsid w:val="002F2125"/>
    <w:rsid w:val="002F245A"/>
    <w:rsid w:val="002F2870"/>
    <w:rsid w:val="002F3171"/>
    <w:rsid w:val="002F345D"/>
    <w:rsid w:val="002F34CC"/>
    <w:rsid w:val="002F35FE"/>
    <w:rsid w:val="002F41CD"/>
    <w:rsid w:val="002F41FB"/>
    <w:rsid w:val="002F45B6"/>
    <w:rsid w:val="002F49C4"/>
    <w:rsid w:val="002F4B7F"/>
    <w:rsid w:val="002F4E05"/>
    <w:rsid w:val="002F4FB4"/>
    <w:rsid w:val="002F5547"/>
    <w:rsid w:val="002F57FC"/>
    <w:rsid w:val="002F59A0"/>
    <w:rsid w:val="002F6503"/>
    <w:rsid w:val="002F6B8A"/>
    <w:rsid w:val="002F6E7F"/>
    <w:rsid w:val="002F7005"/>
    <w:rsid w:val="002F7AE7"/>
    <w:rsid w:val="002F7B73"/>
    <w:rsid w:val="002F7B96"/>
    <w:rsid w:val="003006D7"/>
    <w:rsid w:val="00300C66"/>
    <w:rsid w:val="003010F8"/>
    <w:rsid w:val="00301633"/>
    <w:rsid w:val="00301A6F"/>
    <w:rsid w:val="00301C67"/>
    <w:rsid w:val="00301D16"/>
    <w:rsid w:val="00301F07"/>
    <w:rsid w:val="00302273"/>
    <w:rsid w:val="00302617"/>
    <w:rsid w:val="00302DD6"/>
    <w:rsid w:val="00303195"/>
    <w:rsid w:val="003033F1"/>
    <w:rsid w:val="003034AB"/>
    <w:rsid w:val="003038E8"/>
    <w:rsid w:val="00303E04"/>
    <w:rsid w:val="003041EE"/>
    <w:rsid w:val="003046EA"/>
    <w:rsid w:val="00304D87"/>
    <w:rsid w:val="00305000"/>
    <w:rsid w:val="0030503C"/>
    <w:rsid w:val="00305117"/>
    <w:rsid w:val="00305BAD"/>
    <w:rsid w:val="00305C8B"/>
    <w:rsid w:val="00305EB2"/>
    <w:rsid w:val="003063A1"/>
    <w:rsid w:val="0030692B"/>
    <w:rsid w:val="00306A8E"/>
    <w:rsid w:val="00306CA0"/>
    <w:rsid w:val="00306FFA"/>
    <w:rsid w:val="003070D7"/>
    <w:rsid w:val="003074D5"/>
    <w:rsid w:val="00307866"/>
    <w:rsid w:val="003078FE"/>
    <w:rsid w:val="00310153"/>
    <w:rsid w:val="003108CB"/>
    <w:rsid w:val="00310BE7"/>
    <w:rsid w:val="00311381"/>
    <w:rsid w:val="003113B6"/>
    <w:rsid w:val="003115CB"/>
    <w:rsid w:val="00311729"/>
    <w:rsid w:val="00311A1E"/>
    <w:rsid w:val="00311C63"/>
    <w:rsid w:val="00312206"/>
    <w:rsid w:val="00312D53"/>
    <w:rsid w:val="00312DEC"/>
    <w:rsid w:val="003132FD"/>
    <w:rsid w:val="00313302"/>
    <w:rsid w:val="003136C2"/>
    <w:rsid w:val="00313B87"/>
    <w:rsid w:val="00313DDD"/>
    <w:rsid w:val="00313E9A"/>
    <w:rsid w:val="00315016"/>
    <w:rsid w:val="00315F79"/>
    <w:rsid w:val="003164FF"/>
    <w:rsid w:val="00316771"/>
    <w:rsid w:val="0031685C"/>
    <w:rsid w:val="003168A2"/>
    <w:rsid w:val="00316924"/>
    <w:rsid w:val="00316C31"/>
    <w:rsid w:val="00316C35"/>
    <w:rsid w:val="00317191"/>
    <w:rsid w:val="00317AD5"/>
    <w:rsid w:val="003206E5"/>
    <w:rsid w:val="00320B6F"/>
    <w:rsid w:val="00320FE1"/>
    <w:rsid w:val="00321018"/>
    <w:rsid w:val="003210E4"/>
    <w:rsid w:val="003214BD"/>
    <w:rsid w:val="00321652"/>
    <w:rsid w:val="00321851"/>
    <w:rsid w:val="00321C96"/>
    <w:rsid w:val="00321E3D"/>
    <w:rsid w:val="00321EAD"/>
    <w:rsid w:val="00322FA8"/>
    <w:rsid w:val="00323A1F"/>
    <w:rsid w:val="00323DFD"/>
    <w:rsid w:val="00323E9A"/>
    <w:rsid w:val="00323F75"/>
    <w:rsid w:val="00324DEF"/>
    <w:rsid w:val="0032545C"/>
    <w:rsid w:val="00325DEB"/>
    <w:rsid w:val="00326247"/>
    <w:rsid w:val="00326A33"/>
    <w:rsid w:val="00326BC2"/>
    <w:rsid w:val="003277D7"/>
    <w:rsid w:val="00327C50"/>
    <w:rsid w:val="00330089"/>
    <w:rsid w:val="00330986"/>
    <w:rsid w:val="003309B3"/>
    <w:rsid w:val="00331020"/>
    <w:rsid w:val="00331469"/>
    <w:rsid w:val="0033165D"/>
    <w:rsid w:val="003316FE"/>
    <w:rsid w:val="00331CC4"/>
    <w:rsid w:val="00331D1B"/>
    <w:rsid w:val="00332EFF"/>
    <w:rsid w:val="00333146"/>
    <w:rsid w:val="00333824"/>
    <w:rsid w:val="00333DF7"/>
    <w:rsid w:val="00334419"/>
    <w:rsid w:val="0033452E"/>
    <w:rsid w:val="00334F20"/>
    <w:rsid w:val="00335580"/>
    <w:rsid w:val="00335708"/>
    <w:rsid w:val="0033574F"/>
    <w:rsid w:val="00335A83"/>
    <w:rsid w:val="00336048"/>
    <w:rsid w:val="00336983"/>
    <w:rsid w:val="003369C8"/>
    <w:rsid w:val="00336A20"/>
    <w:rsid w:val="00336B4E"/>
    <w:rsid w:val="0033733B"/>
    <w:rsid w:val="003374D9"/>
    <w:rsid w:val="00337569"/>
    <w:rsid w:val="00337AAC"/>
    <w:rsid w:val="00337C9E"/>
    <w:rsid w:val="00337F78"/>
    <w:rsid w:val="00337F93"/>
    <w:rsid w:val="00340353"/>
    <w:rsid w:val="003404AE"/>
    <w:rsid w:val="003404EE"/>
    <w:rsid w:val="003405AE"/>
    <w:rsid w:val="00341D2B"/>
    <w:rsid w:val="00342ADC"/>
    <w:rsid w:val="00342AEB"/>
    <w:rsid w:val="00342B7E"/>
    <w:rsid w:val="00342C3A"/>
    <w:rsid w:val="00342C4C"/>
    <w:rsid w:val="00343584"/>
    <w:rsid w:val="0034374C"/>
    <w:rsid w:val="003438A1"/>
    <w:rsid w:val="00343AF6"/>
    <w:rsid w:val="00343B37"/>
    <w:rsid w:val="00343F99"/>
    <w:rsid w:val="00344407"/>
    <w:rsid w:val="00344719"/>
    <w:rsid w:val="00344772"/>
    <w:rsid w:val="00344DE4"/>
    <w:rsid w:val="00344F15"/>
    <w:rsid w:val="003451B2"/>
    <w:rsid w:val="003452A1"/>
    <w:rsid w:val="00345509"/>
    <w:rsid w:val="003455D0"/>
    <w:rsid w:val="00345653"/>
    <w:rsid w:val="00345A2D"/>
    <w:rsid w:val="00345B18"/>
    <w:rsid w:val="00345EE4"/>
    <w:rsid w:val="00345FC9"/>
    <w:rsid w:val="00346024"/>
    <w:rsid w:val="003462A0"/>
    <w:rsid w:val="00346332"/>
    <w:rsid w:val="003474BF"/>
    <w:rsid w:val="00347B35"/>
    <w:rsid w:val="00347BAA"/>
    <w:rsid w:val="00347CA5"/>
    <w:rsid w:val="003509B2"/>
    <w:rsid w:val="00350D82"/>
    <w:rsid w:val="00350E9D"/>
    <w:rsid w:val="003511B4"/>
    <w:rsid w:val="00351424"/>
    <w:rsid w:val="003515AF"/>
    <w:rsid w:val="00351843"/>
    <w:rsid w:val="00351881"/>
    <w:rsid w:val="00351DFD"/>
    <w:rsid w:val="00351E4E"/>
    <w:rsid w:val="00352302"/>
    <w:rsid w:val="00352445"/>
    <w:rsid w:val="00352780"/>
    <w:rsid w:val="0035280C"/>
    <w:rsid w:val="003528A1"/>
    <w:rsid w:val="00352C34"/>
    <w:rsid w:val="00352D49"/>
    <w:rsid w:val="003531E3"/>
    <w:rsid w:val="003536F9"/>
    <w:rsid w:val="00354257"/>
    <w:rsid w:val="0035431A"/>
    <w:rsid w:val="00354490"/>
    <w:rsid w:val="00354CF8"/>
    <w:rsid w:val="00354E83"/>
    <w:rsid w:val="003552A4"/>
    <w:rsid w:val="00355800"/>
    <w:rsid w:val="00355BBE"/>
    <w:rsid w:val="00355BEF"/>
    <w:rsid w:val="00355D7A"/>
    <w:rsid w:val="00356240"/>
    <w:rsid w:val="003562FA"/>
    <w:rsid w:val="0035676C"/>
    <w:rsid w:val="0035688F"/>
    <w:rsid w:val="00356890"/>
    <w:rsid w:val="00356BD3"/>
    <w:rsid w:val="00356EB0"/>
    <w:rsid w:val="00356F78"/>
    <w:rsid w:val="00356F8F"/>
    <w:rsid w:val="00357A58"/>
    <w:rsid w:val="0036009E"/>
    <w:rsid w:val="003605C0"/>
    <w:rsid w:val="00360680"/>
    <w:rsid w:val="0036081B"/>
    <w:rsid w:val="003608DD"/>
    <w:rsid w:val="00360E71"/>
    <w:rsid w:val="00360FB1"/>
    <w:rsid w:val="00360FD0"/>
    <w:rsid w:val="0036101B"/>
    <w:rsid w:val="00361351"/>
    <w:rsid w:val="00361A81"/>
    <w:rsid w:val="00361A8B"/>
    <w:rsid w:val="00361F5F"/>
    <w:rsid w:val="003621A1"/>
    <w:rsid w:val="0036234A"/>
    <w:rsid w:val="00362602"/>
    <w:rsid w:val="00362A90"/>
    <w:rsid w:val="00362DDB"/>
    <w:rsid w:val="003631D5"/>
    <w:rsid w:val="00363A7E"/>
    <w:rsid w:val="00363B29"/>
    <w:rsid w:val="00363B7B"/>
    <w:rsid w:val="00363F16"/>
    <w:rsid w:val="00363FEB"/>
    <w:rsid w:val="003643C8"/>
    <w:rsid w:val="0036466A"/>
    <w:rsid w:val="003649DA"/>
    <w:rsid w:val="00365477"/>
    <w:rsid w:val="00365524"/>
    <w:rsid w:val="00365535"/>
    <w:rsid w:val="0036559C"/>
    <w:rsid w:val="003658B3"/>
    <w:rsid w:val="00366738"/>
    <w:rsid w:val="00366C61"/>
    <w:rsid w:val="0036719A"/>
    <w:rsid w:val="0036799A"/>
    <w:rsid w:val="003700D1"/>
    <w:rsid w:val="00370141"/>
    <w:rsid w:val="003706A2"/>
    <w:rsid w:val="0037095D"/>
    <w:rsid w:val="003711CE"/>
    <w:rsid w:val="00371300"/>
    <w:rsid w:val="0037130A"/>
    <w:rsid w:val="003716A6"/>
    <w:rsid w:val="0037181F"/>
    <w:rsid w:val="003720AB"/>
    <w:rsid w:val="00372310"/>
    <w:rsid w:val="00372727"/>
    <w:rsid w:val="00372F2F"/>
    <w:rsid w:val="00372F5A"/>
    <w:rsid w:val="003737AC"/>
    <w:rsid w:val="00373F17"/>
    <w:rsid w:val="00373F72"/>
    <w:rsid w:val="0037405B"/>
    <w:rsid w:val="003747F8"/>
    <w:rsid w:val="00374BA4"/>
    <w:rsid w:val="00374E92"/>
    <w:rsid w:val="0037524B"/>
    <w:rsid w:val="003754D5"/>
    <w:rsid w:val="00375688"/>
    <w:rsid w:val="00375798"/>
    <w:rsid w:val="00375BF8"/>
    <w:rsid w:val="00375D24"/>
    <w:rsid w:val="00376652"/>
    <w:rsid w:val="003766FE"/>
    <w:rsid w:val="00376784"/>
    <w:rsid w:val="00376C82"/>
    <w:rsid w:val="00376D5E"/>
    <w:rsid w:val="00376F7D"/>
    <w:rsid w:val="003775CC"/>
    <w:rsid w:val="00377B9A"/>
    <w:rsid w:val="00377E72"/>
    <w:rsid w:val="00377E9A"/>
    <w:rsid w:val="00377FA7"/>
    <w:rsid w:val="00380357"/>
    <w:rsid w:val="00380618"/>
    <w:rsid w:val="00380FB7"/>
    <w:rsid w:val="0038190A"/>
    <w:rsid w:val="003819AC"/>
    <w:rsid w:val="00381EFF"/>
    <w:rsid w:val="003824D1"/>
    <w:rsid w:val="003824DA"/>
    <w:rsid w:val="0038299A"/>
    <w:rsid w:val="00382DAD"/>
    <w:rsid w:val="00382EDF"/>
    <w:rsid w:val="00383481"/>
    <w:rsid w:val="003836E0"/>
    <w:rsid w:val="00383A07"/>
    <w:rsid w:val="00383B97"/>
    <w:rsid w:val="0038401A"/>
    <w:rsid w:val="00384034"/>
    <w:rsid w:val="00384131"/>
    <w:rsid w:val="003848AB"/>
    <w:rsid w:val="00385822"/>
    <w:rsid w:val="00385A37"/>
    <w:rsid w:val="00385B2D"/>
    <w:rsid w:val="00385B50"/>
    <w:rsid w:val="00385C08"/>
    <w:rsid w:val="00385EFF"/>
    <w:rsid w:val="00386CB4"/>
    <w:rsid w:val="00386D14"/>
    <w:rsid w:val="003873B8"/>
    <w:rsid w:val="003878D4"/>
    <w:rsid w:val="003878D8"/>
    <w:rsid w:val="003900ED"/>
    <w:rsid w:val="003901E5"/>
    <w:rsid w:val="00390F9B"/>
    <w:rsid w:val="0039136F"/>
    <w:rsid w:val="0039148F"/>
    <w:rsid w:val="00391E34"/>
    <w:rsid w:val="00391E5B"/>
    <w:rsid w:val="00392296"/>
    <w:rsid w:val="00392765"/>
    <w:rsid w:val="00392B3D"/>
    <w:rsid w:val="00392B5A"/>
    <w:rsid w:val="00393218"/>
    <w:rsid w:val="003937D3"/>
    <w:rsid w:val="003937DA"/>
    <w:rsid w:val="003939C2"/>
    <w:rsid w:val="00393C2E"/>
    <w:rsid w:val="00394212"/>
    <w:rsid w:val="003945E2"/>
    <w:rsid w:val="00394A9C"/>
    <w:rsid w:val="00395737"/>
    <w:rsid w:val="0039595D"/>
    <w:rsid w:val="00395C41"/>
    <w:rsid w:val="0039616B"/>
    <w:rsid w:val="00396786"/>
    <w:rsid w:val="00396DBD"/>
    <w:rsid w:val="00396E7B"/>
    <w:rsid w:val="00396EEC"/>
    <w:rsid w:val="00397648"/>
    <w:rsid w:val="00397741"/>
    <w:rsid w:val="0039777D"/>
    <w:rsid w:val="003978BF"/>
    <w:rsid w:val="003978C0"/>
    <w:rsid w:val="003A0298"/>
    <w:rsid w:val="003A03A1"/>
    <w:rsid w:val="003A092C"/>
    <w:rsid w:val="003A19AC"/>
    <w:rsid w:val="003A1C0C"/>
    <w:rsid w:val="003A2089"/>
    <w:rsid w:val="003A2180"/>
    <w:rsid w:val="003A2C57"/>
    <w:rsid w:val="003A36C5"/>
    <w:rsid w:val="003A381E"/>
    <w:rsid w:val="003A3BE2"/>
    <w:rsid w:val="003A47F9"/>
    <w:rsid w:val="003A4B77"/>
    <w:rsid w:val="003A524E"/>
    <w:rsid w:val="003A59A3"/>
    <w:rsid w:val="003A5ADD"/>
    <w:rsid w:val="003A5DED"/>
    <w:rsid w:val="003A6558"/>
    <w:rsid w:val="003A6887"/>
    <w:rsid w:val="003A691E"/>
    <w:rsid w:val="003A6C80"/>
    <w:rsid w:val="003A7689"/>
    <w:rsid w:val="003A79DD"/>
    <w:rsid w:val="003A7CB9"/>
    <w:rsid w:val="003A7DBF"/>
    <w:rsid w:val="003A7DE1"/>
    <w:rsid w:val="003A7E6A"/>
    <w:rsid w:val="003B0DA8"/>
    <w:rsid w:val="003B0E58"/>
    <w:rsid w:val="003B1096"/>
    <w:rsid w:val="003B137B"/>
    <w:rsid w:val="003B1749"/>
    <w:rsid w:val="003B17D0"/>
    <w:rsid w:val="003B1810"/>
    <w:rsid w:val="003B1D25"/>
    <w:rsid w:val="003B1E8E"/>
    <w:rsid w:val="003B1FC6"/>
    <w:rsid w:val="003B2302"/>
    <w:rsid w:val="003B2419"/>
    <w:rsid w:val="003B288E"/>
    <w:rsid w:val="003B352D"/>
    <w:rsid w:val="003B3708"/>
    <w:rsid w:val="003B37A7"/>
    <w:rsid w:val="003B3C56"/>
    <w:rsid w:val="003B3E16"/>
    <w:rsid w:val="003B3F25"/>
    <w:rsid w:val="003B434C"/>
    <w:rsid w:val="003B45A4"/>
    <w:rsid w:val="003B486E"/>
    <w:rsid w:val="003B4999"/>
    <w:rsid w:val="003B4DBB"/>
    <w:rsid w:val="003B4EDB"/>
    <w:rsid w:val="003B4F05"/>
    <w:rsid w:val="003B5496"/>
    <w:rsid w:val="003B554B"/>
    <w:rsid w:val="003B5A85"/>
    <w:rsid w:val="003B5ADD"/>
    <w:rsid w:val="003B5DF4"/>
    <w:rsid w:val="003B5E90"/>
    <w:rsid w:val="003B6265"/>
    <w:rsid w:val="003B6F6C"/>
    <w:rsid w:val="003B7366"/>
    <w:rsid w:val="003B7517"/>
    <w:rsid w:val="003B775C"/>
    <w:rsid w:val="003C076C"/>
    <w:rsid w:val="003C0B9E"/>
    <w:rsid w:val="003C101F"/>
    <w:rsid w:val="003C1230"/>
    <w:rsid w:val="003C14B1"/>
    <w:rsid w:val="003C1505"/>
    <w:rsid w:val="003C16AC"/>
    <w:rsid w:val="003C18C8"/>
    <w:rsid w:val="003C211A"/>
    <w:rsid w:val="003C258A"/>
    <w:rsid w:val="003C2B85"/>
    <w:rsid w:val="003C3C3D"/>
    <w:rsid w:val="003C3F91"/>
    <w:rsid w:val="003C4057"/>
    <w:rsid w:val="003C442F"/>
    <w:rsid w:val="003C4B87"/>
    <w:rsid w:val="003C4C3C"/>
    <w:rsid w:val="003C4E39"/>
    <w:rsid w:val="003C4E46"/>
    <w:rsid w:val="003C5206"/>
    <w:rsid w:val="003C569A"/>
    <w:rsid w:val="003C57C4"/>
    <w:rsid w:val="003C5873"/>
    <w:rsid w:val="003C5C08"/>
    <w:rsid w:val="003C5C6C"/>
    <w:rsid w:val="003C5D95"/>
    <w:rsid w:val="003C5E71"/>
    <w:rsid w:val="003C5EFD"/>
    <w:rsid w:val="003C5F7C"/>
    <w:rsid w:val="003C611B"/>
    <w:rsid w:val="003C6B41"/>
    <w:rsid w:val="003C73F2"/>
    <w:rsid w:val="003C74DC"/>
    <w:rsid w:val="003C78B6"/>
    <w:rsid w:val="003C78C1"/>
    <w:rsid w:val="003C7E6C"/>
    <w:rsid w:val="003D0307"/>
    <w:rsid w:val="003D0AB0"/>
    <w:rsid w:val="003D0B78"/>
    <w:rsid w:val="003D0ECC"/>
    <w:rsid w:val="003D0F7B"/>
    <w:rsid w:val="003D11C8"/>
    <w:rsid w:val="003D146E"/>
    <w:rsid w:val="003D1AAE"/>
    <w:rsid w:val="003D1D93"/>
    <w:rsid w:val="003D1EB1"/>
    <w:rsid w:val="003D1EB8"/>
    <w:rsid w:val="003D21F8"/>
    <w:rsid w:val="003D2EF1"/>
    <w:rsid w:val="003D3540"/>
    <w:rsid w:val="003D375C"/>
    <w:rsid w:val="003D38DC"/>
    <w:rsid w:val="003D39BB"/>
    <w:rsid w:val="003D3B89"/>
    <w:rsid w:val="003D3BA8"/>
    <w:rsid w:val="003D4056"/>
    <w:rsid w:val="003D4575"/>
    <w:rsid w:val="003D46AE"/>
    <w:rsid w:val="003D493F"/>
    <w:rsid w:val="003D4C68"/>
    <w:rsid w:val="003D4EE9"/>
    <w:rsid w:val="003D506F"/>
    <w:rsid w:val="003D552E"/>
    <w:rsid w:val="003D63E8"/>
    <w:rsid w:val="003D6435"/>
    <w:rsid w:val="003D655B"/>
    <w:rsid w:val="003D655D"/>
    <w:rsid w:val="003D7822"/>
    <w:rsid w:val="003D79E9"/>
    <w:rsid w:val="003E0176"/>
    <w:rsid w:val="003E0B77"/>
    <w:rsid w:val="003E0F5B"/>
    <w:rsid w:val="003E1106"/>
    <w:rsid w:val="003E1FA6"/>
    <w:rsid w:val="003E2170"/>
    <w:rsid w:val="003E2284"/>
    <w:rsid w:val="003E2968"/>
    <w:rsid w:val="003E2B9D"/>
    <w:rsid w:val="003E2EF9"/>
    <w:rsid w:val="003E2FF7"/>
    <w:rsid w:val="003E3698"/>
    <w:rsid w:val="003E37C5"/>
    <w:rsid w:val="003E3AB3"/>
    <w:rsid w:val="003E3AF4"/>
    <w:rsid w:val="003E3C2C"/>
    <w:rsid w:val="003E4087"/>
    <w:rsid w:val="003E5E1A"/>
    <w:rsid w:val="003E64F7"/>
    <w:rsid w:val="003E67EB"/>
    <w:rsid w:val="003E6DDF"/>
    <w:rsid w:val="003F01EC"/>
    <w:rsid w:val="003F0390"/>
    <w:rsid w:val="003F0550"/>
    <w:rsid w:val="003F06D0"/>
    <w:rsid w:val="003F085A"/>
    <w:rsid w:val="003F10F3"/>
    <w:rsid w:val="003F151E"/>
    <w:rsid w:val="003F16EA"/>
    <w:rsid w:val="003F1793"/>
    <w:rsid w:val="003F2F60"/>
    <w:rsid w:val="003F2FF7"/>
    <w:rsid w:val="003F344B"/>
    <w:rsid w:val="003F3547"/>
    <w:rsid w:val="003F3CAA"/>
    <w:rsid w:val="003F3E72"/>
    <w:rsid w:val="003F4362"/>
    <w:rsid w:val="003F4389"/>
    <w:rsid w:val="003F4C17"/>
    <w:rsid w:val="003F4E8E"/>
    <w:rsid w:val="003F5531"/>
    <w:rsid w:val="003F5D00"/>
    <w:rsid w:val="003F5D94"/>
    <w:rsid w:val="003F60B7"/>
    <w:rsid w:val="003F64EF"/>
    <w:rsid w:val="003F65A0"/>
    <w:rsid w:val="003F68F6"/>
    <w:rsid w:val="003F6A7C"/>
    <w:rsid w:val="003F6B2E"/>
    <w:rsid w:val="003F6C32"/>
    <w:rsid w:val="003F6D1D"/>
    <w:rsid w:val="003F6E30"/>
    <w:rsid w:val="003F74D1"/>
    <w:rsid w:val="003F773C"/>
    <w:rsid w:val="003F7796"/>
    <w:rsid w:val="003F7E56"/>
    <w:rsid w:val="004001F2"/>
    <w:rsid w:val="0040069D"/>
    <w:rsid w:val="00401006"/>
    <w:rsid w:val="00401531"/>
    <w:rsid w:val="00401951"/>
    <w:rsid w:val="00401BF5"/>
    <w:rsid w:val="00401DFC"/>
    <w:rsid w:val="00402315"/>
    <w:rsid w:val="0040237D"/>
    <w:rsid w:val="00402519"/>
    <w:rsid w:val="00402700"/>
    <w:rsid w:val="00402D71"/>
    <w:rsid w:val="004034B8"/>
    <w:rsid w:val="00403928"/>
    <w:rsid w:val="00403A38"/>
    <w:rsid w:val="00403ABB"/>
    <w:rsid w:val="00403D57"/>
    <w:rsid w:val="004042F5"/>
    <w:rsid w:val="004043F1"/>
    <w:rsid w:val="004048DF"/>
    <w:rsid w:val="004054D0"/>
    <w:rsid w:val="0040561B"/>
    <w:rsid w:val="00405DB6"/>
    <w:rsid w:val="00405E48"/>
    <w:rsid w:val="0040608F"/>
    <w:rsid w:val="004060B8"/>
    <w:rsid w:val="004063E6"/>
    <w:rsid w:val="00406474"/>
    <w:rsid w:val="00406EA5"/>
    <w:rsid w:val="004071B8"/>
    <w:rsid w:val="00407617"/>
    <w:rsid w:val="00407E79"/>
    <w:rsid w:val="00407F3A"/>
    <w:rsid w:val="004102E4"/>
    <w:rsid w:val="004102EB"/>
    <w:rsid w:val="00410640"/>
    <w:rsid w:val="004108BC"/>
    <w:rsid w:val="00410B90"/>
    <w:rsid w:val="00410C76"/>
    <w:rsid w:val="00411224"/>
    <w:rsid w:val="00411337"/>
    <w:rsid w:val="0041137E"/>
    <w:rsid w:val="004119EA"/>
    <w:rsid w:val="00411A5D"/>
    <w:rsid w:val="004122FE"/>
    <w:rsid w:val="00412B72"/>
    <w:rsid w:val="00412BE0"/>
    <w:rsid w:val="004131D0"/>
    <w:rsid w:val="004131F4"/>
    <w:rsid w:val="00413AD0"/>
    <w:rsid w:val="00413D83"/>
    <w:rsid w:val="004141A3"/>
    <w:rsid w:val="0041424F"/>
    <w:rsid w:val="00414792"/>
    <w:rsid w:val="004147E8"/>
    <w:rsid w:val="0041485C"/>
    <w:rsid w:val="00414A69"/>
    <w:rsid w:val="00414C88"/>
    <w:rsid w:val="004154DF"/>
    <w:rsid w:val="00415540"/>
    <w:rsid w:val="00415B9D"/>
    <w:rsid w:val="0041637F"/>
    <w:rsid w:val="00417FB5"/>
    <w:rsid w:val="00420437"/>
    <w:rsid w:val="0042063B"/>
    <w:rsid w:val="00420846"/>
    <w:rsid w:val="00420B09"/>
    <w:rsid w:val="00420DF3"/>
    <w:rsid w:val="00420F1E"/>
    <w:rsid w:val="00420FA7"/>
    <w:rsid w:val="00421003"/>
    <w:rsid w:val="00421069"/>
    <w:rsid w:val="0042230B"/>
    <w:rsid w:val="0042303E"/>
    <w:rsid w:val="00423283"/>
    <w:rsid w:val="004233E6"/>
    <w:rsid w:val="0042349B"/>
    <w:rsid w:val="00423BAA"/>
    <w:rsid w:val="00423FE9"/>
    <w:rsid w:val="00424728"/>
    <w:rsid w:val="004247F8"/>
    <w:rsid w:val="00424C5B"/>
    <w:rsid w:val="00424E2C"/>
    <w:rsid w:val="00424F1E"/>
    <w:rsid w:val="00424F7C"/>
    <w:rsid w:val="00425E28"/>
    <w:rsid w:val="00426428"/>
    <w:rsid w:val="00426831"/>
    <w:rsid w:val="004268C0"/>
    <w:rsid w:val="00426BB7"/>
    <w:rsid w:val="00426E14"/>
    <w:rsid w:val="00426F99"/>
    <w:rsid w:val="00427347"/>
    <w:rsid w:val="0042762D"/>
    <w:rsid w:val="0042778E"/>
    <w:rsid w:val="00427A1C"/>
    <w:rsid w:val="00427F26"/>
    <w:rsid w:val="00430234"/>
    <w:rsid w:val="004308CE"/>
    <w:rsid w:val="00430B6C"/>
    <w:rsid w:val="00430FD0"/>
    <w:rsid w:val="0043117C"/>
    <w:rsid w:val="004318D2"/>
    <w:rsid w:val="004319CF"/>
    <w:rsid w:val="00431E87"/>
    <w:rsid w:val="00432028"/>
    <w:rsid w:val="00432D51"/>
    <w:rsid w:val="00433203"/>
    <w:rsid w:val="004332AE"/>
    <w:rsid w:val="004333DD"/>
    <w:rsid w:val="004333EA"/>
    <w:rsid w:val="00433830"/>
    <w:rsid w:val="00434A7F"/>
    <w:rsid w:val="00434B0B"/>
    <w:rsid w:val="00434BD5"/>
    <w:rsid w:val="00435399"/>
    <w:rsid w:val="00435745"/>
    <w:rsid w:val="00435876"/>
    <w:rsid w:val="00435A22"/>
    <w:rsid w:val="00435CFE"/>
    <w:rsid w:val="00435D24"/>
    <w:rsid w:val="00435DAC"/>
    <w:rsid w:val="0043626D"/>
    <w:rsid w:val="00436369"/>
    <w:rsid w:val="0043679F"/>
    <w:rsid w:val="00437616"/>
    <w:rsid w:val="00437625"/>
    <w:rsid w:val="00440496"/>
    <w:rsid w:val="0044084C"/>
    <w:rsid w:val="0044090B"/>
    <w:rsid w:val="00440BAC"/>
    <w:rsid w:val="00441058"/>
    <w:rsid w:val="00441503"/>
    <w:rsid w:val="00441A27"/>
    <w:rsid w:val="0044223E"/>
    <w:rsid w:val="00442DA2"/>
    <w:rsid w:val="0044317D"/>
    <w:rsid w:val="0044352E"/>
    <w:rsid w:val="00443A5C"/>
    <w:rsid w:val="00443A99"/>
    <w:rsid w:val="00443F63"/>
    <w:rsid w:val="00444325"/>
    <w:rsid w:val="004445D4"/>
    <w:rsid w:val="00444AF0"/>
    <w:rsid w:val="00445241"/>
    <w:rsid w:val="00445269"/>
    <w:rsid w:val="0044552D"/>
    <w:rsid w:val="00445799"/>
    <w:rsid w:val="00445D5A"/>
    <w:rsid w:val="00445E13"/>
    <w:rsid w:val="00445F7C"/>
    <w:rsid w:val="0044634C"/>
    <w:rsid w:val="00446352"/>
    <w:rsid w:val="00446573"/>
    <w:rsid w:val="0044666F"/>
    <w:rsid w:val="00446B7D"/>
    <w:rsid w:val="00446E79"/>
    <w:rsid w:val="00447833"/>
    <w:rsid w:val="00447907"/>
    <w:rsid w:val="00447997"/>
    <w:rsid w:val="00447A99"/>
    <w:rsid w:val="00447E10"/>
    <w:rsid w:val="00450057"/>
    <w:rsid w:val="00450227"/>
    <w:rsid w:val="004506F4"/>
    <w:rsid w:val="00450861"/>
    <w:rsid w:val="0045091E"/>
    <w:rsid w:val="00450A1E"/>
    <w:rsid w:val="00450B83"/>
    <w:rsid w:val="00450DA4"/>
    <w:rsid w:val="00450F3B"/>
    <w:rsid w:val="00451F11"/>
    <w:rsid w:val="00452069"/>
    <w:rsid w:val="00452157"/>
    <w:rsid w:val="0045227F"/>
    <w:rsid w:val="004522D6"/>
    <w:rsid w:val="00452559"/>
    <w:rsid w:val="00452719"/>
    <w:rsid w:val="00453153"/>
    <w:rsid w:val="004536CD"/>
    <w:rsid w:val="004538D6"/>
    <w:rsid w:val="00453C58"/>
    <w:rsid w:val="00453D24"/>
    <w:rsid w:val="00453EA4"/>
    <w:rsid w:val="00454201"/>
    <w:rsid w:val="004546DC"/>
    <w:rsid w:val="004547E8"/>
    <w:rsid w:val="00454AAF"/>
    <w:rsid w:val="00454C3E"/>
    <w:rsid w:val="00454EF3"/>
    <w:rsid w:val="00455099"/>
    <w:rsid w:val="00455268"/>
    <w:rsid w:val="004552F2"/>
    <w:rsid w:val="00455524"/>
    <w:rsid w:val="0045589F"/>
    <w:rsid w:val="00455DF2"/>
    <w:rsid w:val="00455E5B"/>
    <w:rsid w:val="00455FE1"/>
    <w:rsid w:val="004561E4"/>
    <w:rsid w:val="004564D7"/>
    <w:rsid w:val="0045657B"/>
    <w:rsid w:val="00456888"/>
    <w:rsid w:val="004568B4"/>
    <w:rsid w:val="00456A0C"/>
    <w:rsid w:val="00456D0F"/>
    <w:rsid w:val="00456D28"/>
    <w:rsid w:val="00456FF9"/>
    <w:rsid w:val="0045707B"/>
    <w:rsid w:val="00457548"/>
    <w:rsid w:val="004575E5"/>
    <w:rsid w:val="00457DE4"/>
    <w:rsid w:val="004607C9"/>
    <w:rsid w:val="00460A9E"/>
    <w:rsid w:val="00461006"/>
    <w:rsid w:val="00461130"/>
    <w:rsid w:val="004615CB"/>
    <w:rsid w:val="00461CB2"/>
    <w:rsid w:val="00461EFF"/>
    <w:rsid w:val="004621ED"/>
    <w:rsid w:val="00462255"/>
    <w:rsid w:val="00462BA3"/>
    <w:rsid w:val="00462D78"/>
    <w:rsid w:val="00463462"/>
    <w:rsid w:val="00463646"/>
    <w:rsid w:val="0046364D"/>
    <w:rsid w:val="004636A7"/>
    <w:rsid w:val="00463DCD"/>
    <w:rsid w:val="00464331"/>
    <w:rsid w:val="00464832"/>
    <w:rsid w:val="00465FA2"/>
    <w:rsid w:val="00466532"/>
    <w:rsid w:val="0046681E"/>
    <w:rsid w:val="00466A9B"/>
    <w:rsid w:val="00467A01"/>
    <w:rsid w:val="00467A02"/>
    <w:rsid w:val="00470366"/>
    <w:rsid w:val="004703BE"/>
    <w:rsid w:val="004708E5"/>
    <w:rsid w:val="00470D8E"/>
    <w:rsid w:val="00470F27"/>
    <w:rsid w:val="00471A77"/>
    <w:rsid w:val="00471AED"/>
    <w:rsid w:val="00471D8A"/>
    <w:rsid w:val="004727B5"/>
    <w:rsid w:val="00472819"/>
    <w:rsid w:val="004729A6"/>
    <w:rsid w:val="00472E02"/>
    <w:rsid w:val="00473351"/>
    <w:rsid w:val="0047364D"/>
    <w:rsid w:val="00474303"/>
    <w:rsid w:val="0047448B"/>
    <w:rsid w:val="004744E2"/>
    <w:rsid w:val="00474B66"/>
    <w:rsid w:val="00474DF6"/>
    <w:rsid w:val="004754CA"/>
    <w:rsid w:val="004757BA"/>
    <w:rsid w:val="00475976"/>
    <w:rsid w:val="004759E2"/>
    <w:rsid w:val="00475AB2"/>
    <w:rsid w:val="00476907"/>
    <w:rsid w:val="00477009"/>
    <w:rsid w:val="00477967"/>
    <w:rsid w:val="00477DE3"/>
    <w:rsid w:val="004801E6"/>
    <w:rsid w:val="00480868"/>
    <w:rsid w:val="00480954"/>
    <w:rsid w:val="00480997"/>
    <w:rsid w:val="00480A6C"/>
    <w:rsid w:val="0048119F"/>
    <w:rsid w:val="0048153E"/>
    <w:rsid w:val="00481751"/>
    <w:rsid w:val="004818DF"/>
    <w:rsid w:val="00481AB5"/>
    <w:rsid w:val="00481C06"/>
    <w:rsid w:val="00481F92"/>
    <w:rsid w:val="004821E7"/>
    <w:rsid w:val="00482225"/>
    <w:rsid w:val="00482E58"/>
    <w:rsid w:val="00482E7B"/>
    <w:rsid w:val="00483978"/>
    <w:rsid w:val="00483B61"/>
    <w:rsid w:val="00483BE2"/>
    <w:rsid w:val="00483D18"/>
    <w:rsid w:val="00484349"/>
    <w:rsid w:val="004848E1"/>
    <w:rsid w:val="00484BD3"/>
    <w:rsid w:val="004855CD"/>
    <w:rsid w:val="00485647"/>
    <w:rsid w:val="00486943"/>
    <w:rsid w:val="00486B05"/>
    <w:rsid w:val="00486E47"/>
    <w:rsid w:val="00487712"/>
    <w:rsid w:val="00487A57"/>
    <w:rsid w:val="00490094"/>
    <w:rsid w:val="004905AC"/>
    <w:rsid w:val="00490AA9"/>
    <w:rsid w:val="00490CAB"/>
    <w:rsid w:val="0049121D"/>
    <w:rsid w:val="0049166A"/>
    <w:rsid w:val="0049167D"/>
    <w:rsid w:val="004918F7"/>
    <w:rsid w:val="00491960"/>
    <w:rsid w:val="004920BF"/>
    <w:rsid w:val="004923D7"/>
    <w:rsid w:val="00492470"/>
    <w:rsid w:val="00492534"/>
    <w:rsid w:val="00492870"/>
    <w:rsid w:val="00492A85"/>
    <w:rsid w:val="00492D8D"/>
    <w:rsid w:val="0049342F"/>
    <w:rsid w:val="00493C18"/>
    <w:rsid w:val="00493C5B"/>
    <w:rsid w:val="004940B9"/>
    <w:rsid w:val="004949AF"/>
    <w:rsid w:val="00494A53"/>
    <w:rsid w:val="00494B16"/>
    <w:rsid w:val="00494D77"/>
    <w:rsid w:val="00495F6A"/>
    <w:rsid w:val="004962F1"/>
    <w:rsid w:val="004964BE"/>
    <w:rsid w:val="00496A7D"/>
    <w:rsid w:val="00497046"/>
    <w:rsid w:val="004970BD"/>
    <w:rsid w:val="004972A7"/>
    <w:rsid w:val="00497501"/>
    <w:rsid w:val="00497FED"/>
    <w:rsid w:val="004A03D1"/>
    <w:rsid w:val="004A097B"/>
    <w:rsid w:val="004A10F0"/>
    <w:rsid w:val="004A1132"/>
    <w:rsid w:val="004A147B"/>
    <w:rsid w:val="004A1610"/>
    <w:rsid w:val="004A1BEC"/>
    <w:rsid w:val="004A27EC"/>
    <w:rsid w:val="004A2854"/>
    <w:rsid w:val="004A290E"/>
    <w:rsid w:val="004A3381"/>
    <w:rsid w:val="004A350E"/>
    <w:rsid w:val="004A3945"/>
    <w:rsid w:val="004A3B47"/>
    <w:rsid w:val="004A400A"/>
    <w:rsid w:val="004A414B"/>
    <w:rsid w:val="004A4183"/>
    <w:rsid w:val="004A4C27"/>
    <w:rsid w:val="004A4C9E"/>
    <w:rsid w:val="004A565B"/>
    <w:rsid w:val="004A5CDA"/>
    <w:rsid w:val="004A605C"/>
    <w:rsid w:val="004A6518"/>
    <w:rsid w:val="004A6897"/>
    <w:rsid w:val="004A6A9F"/>
    <w:rsid w:val="004A6E07"/>
    <w:rsid w:val="004A7160"/>
    <w:rsid w:val="004A7B02"/>
    <w:rsid w:val="004A7C38"/>
    <w:rsid w:val="004A7C65"/>
    <w:rsid w:val="004A7EF4"/>
    <w:rsid w:val="004B02E6"/>
    <w:rsid w:val="004B056E"/>
    <w:rsid w:val="004B09CD"/>
    <w:rsid w:val="004B0A44"/>
    <w:rsid w:val="004B0B48"/>
    <w:rsid w:val="004B0CB6"/>
    <w:rsid w:val="004B0D66"/>
    <w:rsid w:val="004B10B7"/>
    <w:rsid w:val="004B11E9"/>
    <w:rsid w:val="004B151E"/>
    <w:rsid w:val="004B1DAC"/>
    <w:rsid w:val="004B1DC4"/>
    <w:rsid w:val="004B2424"/>
    <w:rsid w:val="004B29E5"/>
    <w:rsid w:val="004B2E04"/>
    <w:rsid w:val="004B30C9"/>
    <w:rsid w:val="004B347A"/>
    <w:rsid w:val="004B3FC0"/>
    <w:rsid w:val="004B4452"/>
    <w:rsid w:val="004B4B66"/>
    <w:rsid w:val="004B4EFB"/>
    <w:rsid w:val="004B5599"/>
    <w:rsid w:val="004B5742"/>
    <w:rsid w:val="004B5845"/>
    <w:rsid w:val="004B5993"/>
    <w:rsid w:val="004B5DA7"/>
    <w:rsid w:val="004B60E7"/>
    <w:rsid w:val="004B6438"/>
    <w:rsid w:val="004B66A7"/>
    <w:rsid w:val="004B68FD"/>
    <w:rsid w:val="004B6B89"/>
    <w:rsid w:val="004B6C9E"/>
    <w:rsid w:val="004B6E64"/>
    <w:rsid w:val="004B6F60"/>
    <w:rsid w:val="004B6F86"/>
    <w:rsid w:val="004B6FD3"/>
    <w:rsid w:val="004B71A2"/>
    <w:rsid w:val="004B725B"/>
    <w:rsid w:val="004B7D95"/>
    <w:rsid w:val="004C02FA"/>
    <w:rsid w:val="004C0416"/>
    <w:rsid w:val="004C08E5"/>
    <w:rsid w:val="004C097A"/>
    <w:rsid w:val="004C0B8C"/>
    <w:rsid w:val="004C0EFE"/>
    <w:rsid w:val="004C1414"/>
    <w:rsid w:val="004C220E"/>
    <w:rsid w:val="004C22E4"/>
    <w:rsid w:val="004C2406"/>
    <w:rsid w:val="004C2591"/>
    <w:rsid w:val="004C2680"/>
    <w:rsid w:val="004C29BD"/>
    <w:rsid w:val="004C2F5F"/>
    <w:rsid w:val="004C32E5"/>
    <w:rsid w:val="004C3AA6"/>
    <w:rsid w:val="004C3DAC"/>
    <w:rsid w:val="004C4779"/>
    <w:rsid w:val="004C4B85"/>
    <w:rsid w:val="004C5609"/>
    <w:rsid w:val="004C5839"/>
    <w:rsid w:val="004C5C2E"/>
    <w:rsid w:val="004C5D34"/>
    <w:rsid w:val="004C5FE0"/>
    <w:rsid w:val="004C7798"/>
    <w:rsid w:val="004C787A"/>
    <w:rsid w:val="004C7DD3"/>
    <w:rsid w:val="004D0001"/>
    <w:rsid w:val="004D0441"/>
    <w:rsid w:val="004D1B60"/>
    <w:rsid w:val="004D281C"/>
    <w:rsid w:val="004D2E29"/>
    <w:rsid w:val="004D3053"/>
    <w:rsid w:val="004D30F4"/>
    <w:rsid w:val="004D3214"/>
    <w:rsid w:val="004D37CB"/>
    <w:rsid w:val="004D39A2"/>
    <w:rsid w:val="004D3EE3"/>
    <w:rsid w:val="004D472B"/>
    <w:rsid w:val="004D499B"/>
    <w:rsid w:val="004D4D46"/>
    <w:rsid w:val="004D4F91"/>
    <w:rsid w:val="004D575F"/>
    <w:rsid w:val="004D6005"/>
    <w:rsid w:val="004D6291"/>
    <w:rsid w:val="004D6601"/>
    <w:rsid w:val="004D6D13"/>
    <w:rsid w:val="004D7187"/>
    <w:rsid w:val="004D72DE"/>
    <w:rsid w:val="004D7851"/>
    <w:rsid w:val="004D7C06"/>
    <w:rsid w:val="004D7C73"/>
    <w:rsid w:val="004D7E09"/>
    <w:rsid w:val="004E078D"/>
    <w:rsid w:val="004E13A3"/>
    <w:rsid w:val="004E16EE"/>
    <w:rsid w:val="004E1AE5"/>
    <w:rsid w:val="004E1FC0"/>
    <w:rsid w:val="004E1FF2"/>
    <w:rsid w:val="004E22B9"/>
    <w:rsid w:val="004E2A2C"/>
    <w:rsid w:val="004E2B12"/>
    <w:rsid w:val="004E2E3B"/>
    <w:rsid w:val="004E2FAA"/>
    <w:rsid w:val="004E34F5"/>
    <w:rsid w:val="004E35C5"/>
    <w:rsid w:val="004E363D"/>
    <w:rsid w:val="004E3998"/>
    <w:rsid w:val="004E39AB"/>
    <w:rsid w:val="004E3D61"/>
    <w:rsid w:val="004E4975"/>
    <w:rsid w:val="004E4A8F"/>
    <w:rsid w:val="004E5446"/>
    <w:rsid w:val="004E54FE"/>
    <w:rsid w:val="004E5550"/>
    <w:rsid w:val="004E5987"/>
    <w:rsid w:val="004E5F92"/>
    <w:rsid w:val="004E6059"/>
    <w:rsid w:val="004E69EC"/>
    <w:rsid w:val="004E6AA7"/>
    <w:rsid w:val="004E70E2"/>
    <w:rsid w:val="004E7151"/>
    <w:rsid w:val="004E7221"/>
    <w:rsid w:val="004E7357"/>
    <w:rsid w:val="004F0301"/>
    <w:rsid w:val="004F095A"/>
    <w:rsid w:val="004F15AB"/>
    <w:rsid w:val="004F16A6"/>
    <w:rsid w:val="004F16E5"/>
    <w:rsid w:val="004F22C2"/>
    <w:rsid w:val="004F24DA"/>
    <w:rsid w:val="004F29CD"/>
    <w:rsid w:val="004F2A31"/>
    <w:rsid w:val="004F2BD7"/>
    <w:rsid w:val="004F32B0"/>
    <w:rsid w:val="004F3354"/>
    <w:rsid w:val="004F361E"/>
    <w:rsid w:val="004F370C"/>
    <w:rsid w:val="004F3937"/>
    <w:rsid w:val="004F3973"/>
    <w:rsid w:val="004F3C71"/>
    <w:rsid w:val="004F3D56"/>
    <w:rsid w:val="004F46E4"/>
    <w:rsid w:val="004F47FB"/>
    <w:rsid w:val="004F4DAD"/>
    <w:rsid w:val="004F4F89"/>
    <w:rsid w:val="004F4FFD"/>
    <w:rsid w:val="004F51DC"/>
    <w:rsid w:val="004F5708"/>
    <w:rsid w:val="004F5725"/>
    <w:rsid w:val="004F590F"/>
    <w:rsid w:val="004F5994"/>
    <w:rsid w:val="004F69A4"/>
    <w:rsid w:val="004F6A06"/>
    <w:rsid w:val="004F6EE4"/>
    <w:rsid w:val="004F6FCE"/>
    <w:rsid w:val="004F70A8"/>
    <w:rsid w:val="004F73D3"/>
    <w:rsid w:val="004F73D9"/>
    <w:rsid w:val="004F750B"/>
    <w:rsid w:val="004F7B44"/>
    <w:rsid w:val="004F7D06"/>
    <w:rsid w:val="00500430"/>
    <w:rsid w:val="005007FA"/>
    <w:rsid w:val="00501319"/>
    <w:rsid w:val="005016D2"/>
    <w:rsid w:val="0050187B"/>
    <w:rsid w:val="00501B36"/>
    <w:rsid w:val="00501BFD"/>
    <w:rsid w:val="00502806"/>
    <w:rsid w:val="00502987"/>
    <w:rsid w:val="005031C7"/>
    <w:rsid w:val="0050397E"/>
    <w:rsid w:val="00504132"/>
    <w:rsid w:val="0050415A"/>
    <w:rsid w:val="00504368"/>
    <w:rsid w:val="00504B78"/>
    <w:rsid w:val="00504B80"/>
    <w:rsid w:val="00504C6A"/>
    <w:rsid w:val="00504D4D"/>
    <w:rsid w:val="0050502F"/>
    <w:rsid w:val="0050547C"/>
    <w:rsid w:val="005056F4"/>
    <w:rsid w:val="00505EB7"/>
    <w:rsid w:val="005066F0"/>
    <w:rsid w:val="00506C3E"/>
    <w:rsid w:val="00506FFC"/>
    <w:rsid w:val="005070F5"/>
    <w:rsid w:val="00507139"/>
    <w:rsid w:val="0050766B"/>
    <w:rsid w:val="005076B1"/>
    <w:rsid w:val="00507D92"/>
    <w:rsid w:val="0051005F"/>
    <w:rsid w:val="00510DAA"/>
    <w:rsid w:val="00510EE9"/>
    <w:rsid w:val="0051187B"/>
    <w:rsid w:val="005119DD"/>
    <w:rsid w:val="00511A37"/>
    <w:rsid w:val="00511C12"/>
    <w:rsid w:val="005121BF"/>
    <w:rsid w:val="005123DC"/>
    <w:rsid w:val="00512633"/>
    <w:rsid w:val="00512C5F"/>
    <w:rsid w:val="00512D52"/>
    <w:rsid w:val="00512E91"/>
    <w:rsid w:val="00513390"/>
    <w:rsid w:val="00513696"/>
    <w:rsid w:val="00513B53"/>
    <w:rsid w:val="00513D61"/>
    <w:rsid w:val="00513E7A"/>
    <w:rsid w:val="00513E8E"/>
    <w:rsid w:val="00514C20"/>
    <w:rsid w:val="005151FD"/>
    <w:rsid w:val="00515277"/>
    <w:rsid w:val="005156B2"/>
    <w:rsid w:val="00515823"/>
    <w:rsid w:val="00515A1B"/>
    <w:rsid w:val="00515B6A"/>
    <w:rsid w:val="00516169"/>
    <w:rsid w:val="00516198"/>
    <w:rsid w:val="00516543"/>
    <w:rsid w:val="00516746"/>
    <w:rsid w:val="005167EF"/>
    <w:rsid w:val="00517037"/>
    <w:rsid w:val="0051708D"/>
    <w:rsid w:val="005173D8"/>
    <w:rsid w:val="0051741A"/>
    <w:rsid w:val="005179C9"/>
    <w:rsid w:val="00520D20"/>
    <w:rsid w:val="005213D2"/>
    <w:rsid w:val="00521594"/>
    <w:rsid w:val="00521663"/>
    <w:rsid w:val="005218FD"/>
    <w:rsid w:val="00521DDE"/>
    <w:rsid w:val="00521EB1"/>
    <w:rsid w:val="00521F0C"/>
    <w:rsid w:val="00521FB1"/>
    <w:rsid w:val="00522005"/>
    <w:rsid w:val="00522320"/>
    <w:rsid w:val="00522612"/>
    <w:rsid w:val="00522728"/>
    <w:rsid w:val="0052275A"/>
    <w:rsid w:val="00522EB5"/>
    <w:rsid w:val="0052383E"/>
    <w:rsid w:val="00523E67"/>
    <w:rsid w:val="00524463"/>
    <w:rsid w:val="005244B9"/>
    <w:rsid w:val="00524655"/>
    <w:rsid w:val="00524B9E"/>
    <w:rsid w:val="00524BAA"/>
    <w:rsid w:val="00524C0A"/>
    <w:rsid w:val="00524E3D"/>
    <w:rsid w:val="005253A9"/>
    <w:rsid w:val="005259C6"/>
    <w:rsid w:val="00525D3F"/>
    <w:rsid w:val="00526065"/>
    <w:rsid w:val="005266F4"/>
    <w:rsid w:val="0052671C"/>
    <w:rsid w:val="00526975"/>
    <w:rsid w:val="00526AA0"/>
    <w:rsid w:val="00526AA9"/>
    <w:rsid w:val="00526DA3"/>
    <w:rsid w:val="00526F68"/>
    <w:rsid w:val="005270D0"/>
    <w:rsid w:val="00527B80"/>
    <w:rsid w:val="00527C08"/>
    <w:rsid w:val="00527C29"/>
    <w:rsid w:val="00530006"/>
    <w:rsid w:val="005300A8"/>
    <w:rsid w:val="005305C1"/>
    <w:rsid w:val="00530751"/>
    <w:rsid w:val="005308B6"/>
    <w:rsid w:val="005309A6"/>
    <w:rsid w:val="00530D35"/>
    <w:rsid w:val="00530E7C"/>
    <w:rsid w:val="005319F5"/>
    <w:rsid w:val="00531CAC"/>
    <w:rsid w:val="00531FEE"/>
    <w:rsid w:val="005320ED"/>
    <w:rsid w:val="005324C8"/>
    <w:rsid w:val="00532669"/>
    <w:rsid w:val="00532883"/>
    <w:rsid w:val="00532D41"/>
    <w:rsid w:val="00532F69"/>
    <w:rsid w:val="00533058"/>
    <w:rsid w:val="0053321A"/>
    <w:rsid w:val="00533823"/>
    <w:rsid w:val="00533E81"/>
    <w:rsid w:val="005341A6"/>
    <w:rsid w:val="00534906"/>
    <w:rsid w:val="00535348"/>
    <w:rsid w:val="00535557"/>
    <w:rsid w:val="00535A91"/>
    <w:rsid w:val="00536290"/>
    <w:rsid w:val="00536363"/>
    <w:rsid w:val="0053692F"/>
    <w:rsid w:val="0053693E"/>
    <w:rsid w:val="00536C46"/>
    <w:rsid w:val="00536FFB"/>
    <w:rsid w:val="0053711F"/>
    <w:rsid w:val="0053793F"/>
    <w:rsid w:val="00537D6E"/>
    <w:rsid w:val="0054083A"/>
    <w:rsid w:val="00540862"/>
    <w:rsid w:val="00540CD3"/>
    <w:rsid w:val="00540F60"/>
    <w:rsid w:val="00540FF2"/>
    <w:rsid w:val="00541807"/>
    <w:rsid w:val="005419EC"/>
    <w:rsid w:val="00541E4F"/>
    <w:rsid w:val="00541EE5"/>
    <w:rsid w:val="00542454"/>
    <w:rsid w:val="005429A1"/>
    <w:rsid w:val="00542FB6"/>
    <w:rsid w:val="005436D7"/>
    <w:rsid w:val="00543B52"/>
    <w:rsid w:val="00543C71"/>
    <w:rsid w:val="00543E9D"/>
    <w:rsid w:val="00544455"/>
    <w:rsid w:val="005444EC"/>
    <w:rsid w:val="00544564"/>
    <w:rsid w:val="00544865"/>
    <w:rsid w:val="00544B1D"/>
    <w:rsid w:val="00544B95"/>
    <w:rsid w:val="0054538F"/>
    <w:rsid w:val="00545430"/>
    <w:rsid w:val="0054546D"/>
    <w:rsid w:val="005457C8"/>
    <w:rsid w:val="0054632C"/>
    <w:rsid w:val="0054710D"/>
    <w:rsid w:val="00547151"/>
    <w:rsid w:val="0054748B"/>
    <w:rsid w:val="00547877"/>
    <w:rsid w:val="00547915"/>
    <w:rsid w:val="00547A00"/>
    <w:rsid w:val="00547EDA"/>
    <w:rsid w:val="00550171"/>
    <w:rsid w:val="005503F9"/>
    <w:rsid w:val="00550A05"/>
    <w:rsid w:val="00551182"/>
    <w:rsid w:val="00551819"/>
    <w:rsid w:val="00552360"/>
    <w:rsid w:val="00552444"/>
    <w:rsid w:val="00552847"/>
    <w:rsid w:val="0055356B"/>
    <w:rsid w:val="005536E2"/>
    <w:rsid w:val="00553D30"/>
    <w:rsid w:val="00553EA0"/>
    <w:rsid w:val="005550B5"/>
    <w:rsid w:val="005553A3"/>
    <w:rsid w:val="005555A1"/>
    <w:rsid w:val="00555639"/>
    <w:rsid w:val="00555890"/>
    <w:rsid w:val="00555B05"/>
    <w:rsid w:val="00555DF1"/>
    <w:rsid w:val="005561A3"/>
    <w:rsid w:val="005561DA"/>
    <w:rsid w:val="00556B67"/>
    <w:rsid w:val="005572FD"/>
    <w:rsid w:val="005573D8"/>
    <w:rsid w:val="0055772F"/>
    <w:rsid w:val="00557B5E"/>
    <w:rsid w:val="00557D50"/>
    <w:rsid w:val="00560098"/>
    <w:rsid w:val="0056030A"/>
    <w:rsid w:val="0056037A"/>
    <w:rsid w:val="0056090C"/>
    <w:rsid w:val="00560AC6"/>
    <w:rsid w:val="00560BE1"/>
    <w:rsid w:val="0056143B"/>
    <w:rsid w:val="00561603"/>
    <w:rsid w:val="00562CD7"/>
    <w:rsid w:val="00562FCB"/>
    <w:rsid w:val="00563481"/>
    <w:rsid w:val="005635E8"/>
    <w:rsid w:val="00563692"/>
    <w:rsid w:val="00563764"/>
    <w:rsid w:val="0056413C"/>
    <w:rsid w:val="00564613"/>
    <w:rsid w:val="005646D1"/>
    <w:rsid w:val="00564729"/>
    <w:rsid w:val="00565171"/>
    <w:rsid w:val="0056563D"/>
    <w:rsid w:val="00565707"/>
    <w:rsid w:val="00565C17"/>
    <w:rsid w:val="00565C3C"/>
    <w:rsid w:val="0056611D"/>
    <w:rsid w:val="0056677A"/>
    <w:rsid w:val="00566BA6"/>
    <w:rsid w:val="0056739F"/>
    <w:rsid w:val="005677BE"/>
    <w:rsid w:val="005677CE"/>
    <w:rsid w:val="00567B79"/>
    <w:rsid w:val="00567D9F"/>
    <w:rsid w:val="00567E92"/>
    <w:rsid w:val="00567EE8"/>
    <w:rsid w:val="005703A1"/>
    <w:rsid w:val="00570695"/>
    <w:rsid w:val="005707A9"/>
    <w:rsid w:val="005708E7"/>
    <w:rsid w:val="00571347"/>
    <w:rsid w:val="0057148B"/>
    <w:rsid w:val="005719AC"/>
    <w:rsid w:val="00571C3B"/>
    <w:rsid w:val="00571CBC"/>
    <w:rsid w:val="00571F89"/>
    <w:rsid w:val="00572343"/>
    <w:rsid w:val="00572502"/>
    <w:rsid w:val="00572681"/>
    <w:rsid w:val="005726C0"/>
    <w:rsid w:val="005726EB"/>
    <w:rsid w:val="005727F2"/>
    <w:rsid w:val="005736BC"/>
    <w:rsid w:val="005739FE"/>
    <w:rsid w:val="00573DC7"/>
    <w:rsid w:val="00573DE4"/>
    <w:rsid w:val="0057415D"/>
    <w:rsid w:val="00574A4B"/>
    <w:rsid w:val="00574BED"/>
    <w:rsid w:val="00574D47"/>
    <w:rsid w:val="00574D69"/>
    <w:rsid w:val="00575573"/>
    <w:rsid w:val="00575A2E"/>
    <w:rsid w:val="00576A0F"/>
    <w:rsid w:val="00576D84"/>
    <w:rsid w:val="00577134"/>
    <w:rsid w:val="00577455"/>
    <w:rsid w:val="00577ADE"/>
    <w:rsid w:val="00577BFD"/>
    <w:rsid w:val="00577C69"/>
    <w:rsid w:val="00580328"/>
    <w:rsid w:val="0058090B"/>
    <w:rsid w:val="00580AF1"/>
    <w:rsid w:val="005810DB"/>
    <w:rsid w:val="00581260"/>
    <w:rsid w:val="005812A7"/>
    <w:rsid w:val="00581795"/>
    <w:rsid w:val="00581968"/>
    <w:rsid w:val="00581BF7"/>
    <w:rsid w:val="00581ECC"/>
    <w:rsid w:val="005822F8"/>
    <w:rsid w:val="00582489"/>
    <w:rsid w:val="005828EF"/>
    <w:rsid w:val="00582BB6"/>
    <w:rsid w:val="00582DF5"/>
    <w:rsid w:val="00582E07"/>
    <w:rsid w:val="00583841"/>
    <w:rsid w:val="0058426A"/>
    <w:rsid w:val="005842FC"/>
    <w:rsid w:val="00584DDA"/>
    <w:rsid w:val="00584FC3"/>
    <w:rsid w:val="0058505D"/>
    <w:rsid w:val="00585417"/>
    <w:rsid w:val="005858AE"/>
    <w:rsid w:val="005864E2"/>
    <w:rsid w:val="005866D9"/>
    <w:rsid w:val="005867CA"/>
    <w:rsid w:val="005868CA"/>
    <w:rsid w:val="00586C8D"/>
    <w:rsid w:val="00587677"/>
    <w:rsid w:val="00587996"/>
    <w:rsid w:val="00587AF6"/>
    <w:rsid w:val="00590FC5"/>
    <w:rsid w:val="00591F95"/>
    <w:rsid w:val="00592974"/>
    <w:rsid w:val="00592B5E"/>
    <w:rsid w:val="00592F31"/>
    <w:rsid w:val="005932C9"/>
    <w:rsid w:val="00593452"/>
    <w:rsid w:val="0059423A"/>
    <w:rsid w:val="005944CD"/>
    <w:rsid w:val="00594CC2"/>
    <w:rsid w:val="00594D9F"/>
    <w:rsid w:val="0059500F"/>
    <w:rsid w:val="005956D3"/>
    <w:rsid w:val="0059603E"/>
    <w:rsid w:val="00596A83"/>
    <w:rsid w:val="00596B1E"/>
    <w:rsid w:val="00596DB9"/>
    <w:rsid w:val="0059708C"/>
    <w:rsid w:val="005979E7"/>
    <w:rsid w:val="005A00BE"/>
    <w:rsid w:val="005A032E"/>
    <w:rsid w:val="005A0AD3"/>
    <w:rsid w:val="005A0C8C"/>
    <w:rsid w:val="005A0E7E"/>
    <w:rsid w:val="005A1629"/>
    <w:rsid w:val="005A2252"/>
    <w:rsid w:val="005A22BD"/>
    <w:rsid w:val="005A23C4"/>
    <w:rsid w:val="005A24C1"/>
    <w:rsid w:val="005A3364"/>
    <w:rsid w:val="005A3415"/>
    <w:rsid w:val="005A35A7"/>
    <w:rsid w:val="005A367E"/>
    <w:rsid w:val="005A3D47"/>
    <w:rsid w:val="005A421B"/>
    <w:rsid w:val="005A43AE"/>
    <w:rsid w:val="005A4D0C"/>
    <w:rsid w:val="005A5C14"/>
    <w:rsid w:val="005A6752"/>
    <w:rsid w:val="005A69D7"/>
    <w:rsid w:val="005A6C48"/>
    <w:rsid w:val="005A7187"/>
    <w:rsid w:val="005A7202"/>
    <w:rsid w:val="005A7332"/>
    <w:rsid w:val="005A7DDE"/>
    <w:rsid w:val="005B0796"/>
    <w:rsid w:val="005B0AEB"/>
    <w:rsid w:val="005B0F5F"/>
    <w:rsid w:val="005B103E"/>
    <w:rsid w:val="005B108B"/>
    <w:rsid w:val="005B1B13"/>
    <w:rsid w:val="005B1DDB"/>
    <w:rsid w:val="005B1F4E"/>
    <w:rsid w:val="005B20A6"/>
    <w:rsid w:val="005B227F"/>
    <w:rsid w:val="005B22C1"/>
    <w:rsid w:val="005B2500"/>
    <w:rsid w:val="005B2510"/>
    <w:rsid w:val="005B258A"/>
    <w:rsid w:val="005B3194"/>
    <w:rsid w:val="005B3415"/>
    <w:rsid w:val="005B3502"/>
    <w:rsid w:val="005B3B2A"/>
    <w:rsid w:val="005B3C55"/>
    <w:rsid w:val="005B42FE"/>
    <w:rsid w:val="005B4650"/>
    <w:rsid w:val="005B4699"/>
    <w:rsid w:val="005B4A49"/>
    <w:rsid w:val="005B6416"/>
    <w:rsid w:val="005B65F5"/>
    <w:rsid w:val="005B6A3E"/>
    <w:rsid w:val="005B6BDF"/>
    <w:rsid w:val="005B770B"/>
    <w:rsid w:val="005C0232"/>
    <w:rsid w:val="005C0347"/>
    <w:rsid w:val="005C05CA"/>
    <w:rsid w:val="005C0E39"/>
    <w:rsid w:val="005C0E7F"/>
    <w:rsid w:val="005C12C4"/>
    <w:rsid w:val="005C13B6"/>
    <w:rsid w:val="005C16BD"/>
    <w:rsid w:val="005C1A80"/>
    <w:rsid w:val="005C1ADA"/>
    <w:rsid w:val="005C1B1C"/>
    <w:rsid w:val="005C2191"/>
    <w:rsid w:val="005C2199"/>
    <w:rsid w:val="005C23DE"/>
    <w:rsid w:val="005C289A"/>
    <w:rsid w:val="005C2BD4"/>
    <w:rsid w:val="005C3595"/>
    <w:rsid w:val="005C35A2"/>
    <w:rsid w:val="005C3889"/>
    <w:rsid w:val="005C3CBF"/>
    <w:rsid w:val="005C452E"/>
    <w:rsid w:val="005C472A"/>
    <w:rsid w:val="005C4C09"/>
    <w:rsid w:val="005C4F0C"/>
    <w:rsid w:val="005C4F81"/>
    <w:rsid w:val="005C5485"/>
    <w:rsid w:val="005C5542"/>
    <w:rsid w:val="005C5CEB"/>
    <w:rsid w:val="005C65DD"/>
    <w:rsid w:val="005C69D1"/>
    <w:rsid w:val="005C6D28"/>
    <w:rsid w:val="005C716A"/>
    <w:rsid w:val="005C75FC"/>
    <w:rsid w:val="005C7AB5"/>
    <w:rsid w:val="005C7B8C"/>
    <w:rsid w:val="005C7D7B"/>
    <w:rsid w:val="005D030D"/>
    <w:rsid w:val="005D0758"/>
    <w:rsid w:val="005D0E3F"/>
    <w:rsid w:val="005D130B"/>
    <w:rsid w:val="005D141F"/>
    <w:rsid w:val="005D1799"/>
    <w:rsid w:val="005D1B52"/>
    <w:rsid w:val="005D1B9E"/>
    <w:rsid w:val="005D201B"/>
    <w:rsid w:val="005D2193"/>
    <w:rsid w:val="005D2C02"/>
    <w:rsid w:val="005D2DD5"/>
    <w:rsid w:val="005D382C"/>
    <w:rsid w:val="005D384F"/>
    <w:rsid w:val="005D3B1F"/>
    <w:rsid w:val="005D4A23"/>
    <w:rsid w:val="005D5362"/>
    <w:rsid w:val="005D55DA"/>
    <w:rsid w:val="005D57C4"/>
    <w:rsid w:val="005D5A7A"/>
    <w:rsid w:val="005D5C76"/>
    <w:rsid w:val="005D6510"/>
    <w:rsid w:val="005D68B9"/>
    <w:rsid w:val="005D6A01"/>
    <w:rsid w:val="005D6A79"/>
    <w:rsid w:val="005D6B62"/>
    <w:rsid w:val="005D6BBD"/>
    <w:rsid w:val="005D6E1C"/>
    <w:rsid w:val="005D7019"/>
    <w:rsid w:val="005D726A"/>
    <w:rsid w:val="005D73EF"/>
    <w:rsid w:val="005D7577"/>
    <w:rsid w:val="005D77EC"/>
    <w:rsid w:val="005D7984"/>
    <w:rsid w:val="005D7A28"/>
    <w:rsid w:val="005D7D81"/>
    <w:rsid w:val="005E0AB1"/>
    <w:rsid w:val="005E0D47"/>
    <w:rsid w:val="005E0F8B"/>
    <w:rsid w:val="005E13A1"/>
    <w:rsid w:val="005E1635"/>
    <w:rsid w:val="005E174F"/>
    <w:rsid w:val="005E177D"/>
    <w:rsid w:val="005E1E0A"/>
    <w:rsid w:val="005E201A"/>
    <w:rsid w:val="005E2B6A"/>
    <w:rsid w:val="005E2D35"/>
    <w:rsid w:val="005E2E20"/>
    <w:rsid w:val="005E2F8A"/>
    <w:rsid w:val="005E312E"/>
    <w:rsid w:val="005E31E5"/>
    <w:rsid w:val="005E32DE"/>
    <w:rsid w:val="005E3361"/>
    <w:rsid w:val="005E3853"/>
    <w:rsid w:val="005E3A0B"/>
    <w:rsid w:val="005E41E7"/>
    <w:rsid w:val="005E43FE"/>
    <w:rsid w:val="005E4719"/>
    <w:rsid w:val="005E4CA4"/>
    <w:rsid w:val="005E4CFB"/>
    <w:rsid w:val="005E5178"/>
    <w:rsid w:val="005E56AB"/>
    <w:rsid w:val="005E5D81"/>
    <w:rsid w:val="005E5F96"/>
    <w:rsid w:val="005E6160"/>
    <w:rsid w:val="005E63A3"/>
    <w:rsid w:val="005E66F1"/>
    <w:rsid w:val="005E6794"/>
    <w:rsid w:val="005E6833"/>
    <w:rsid w:val="005E6B49"/>
    <w:rsid w:val="005E6C06"/>
    <w:rsid w:val="005E71F3"/>
    <w:rsid w:val="005E7941"/>
    <w:rsid w:val="005E7BD0"/>
    <w:rsid w:val="005E7C0F"/>
    <w:rsid w:val="005E7C30"/>
    <w:rsid w:val="005E7CAE"/>
    <w:rsid w:val="005E7DD8"/>
    <w:rsid w:val="005F037B"/>
    <w:rsid w:val="005F08B6"/>
    <w:rsid w:val="005F0E89"/>
    <w:rsid w:val="005F0EDC"/>
    <w:rsid w:val="005F12AB"/>
    <w:rsid w:val="005F134D"/>
    <w:rsid w:val="005F1FBA"/>
    <w:rsid w:val="005F2132"/>
    <w:rsid w:val="005F2450"/>
    <w:rsid w:val="005F25BA"/>
    <w:rsid w:val="005F28EE"/>
    <w:rsid w:val="005F2E11"/>
    <w:rsid w:val="005F308F"/>
    <w:rsid w:val="005F33E8"/>
    <w:rsid w:val="005F36E5"/>
    <w:rsid w:val="005F3ACD"/>
    <w:rsid w:val="005F3D91"/>
    <w:rsid w:val="005F3E03"/>
    <w:rsid w:val="005F4261"/>
    <w:rsid w:val="005F460B"/>
    <w:rsid w:val="005F4B38"/>
    <w:rsid w:val="005F4DAF"/>
    <w:rsid w:val="005F51BD"/>
    <w:rsid w:val="005F59CF"/>
    <w:rsid w:val="005F5A43"/>
    <w:rsid w:val="005F6448"/>
    <w:rsid w:val="005F69C3"/>
    <w:rsid w:val="005F74FD"/>
    <w:rsid w:val="005F7D2C"/>
    <w:rsid w:val="005F7E86"/>
    <w:rsid w:val="00600543"/>
    <w:rsid w:val="00600935"/>
    <w:rsid w:val="00600A83"/>
    <w:rsid w:val="00600BB2"/>
    <w:rsid w:val="00600DB8"/>
    <w:rsid w:val="00601445"/>
    <w:rsid w:val="00601497"/>
    <w:rsid w:val="0060176E"/>
    <w:rsid w:val="006018BD"/>
    <w:rsid w:val="00601926"/>
    <w:rsid w:val="00601C2A"/>
    <w:rsid w:val="00601CD7"/>
    <w:rsid w:val="006021CC"/>
    <w:rsid w:val="00602627"/>
    <w:rsid w:val="00602DF7"/>
    <w:rsid w:val="006031E2"/>
    <w:rsid w:val="006037E4"/>
    <w:rsid w:val="0060389F"/>
    <w:rsid w:val="00603953"/>
    <w:rsid w:val="00603BB3"/>
    <w:rsid w:val="00604829"/>
    <w:rsid w:val="00604D8C"/>
    <w:rsid w:val="00604E0C"/>
    <w:rsid w:val="00605195"/>
    <w:rsid w:val="006057E0"/>
    <w:rsid w:val="00605C2C"/>
    <w:rsid w:val="00605E61"/>
    <w:rsid w:val="00606660"/>
    <w:rsid w:val="006067E0"/>
    <w:rsid w:val="00606AB3"/>
    <w:rsid w:val="00606DDD"/>
    <w:rsid w:val="006075DB"/>
    <w:rsid w:val="00607A43"/>
    <w:rsid w:val="00607FBB"/>
    <w:rsid w:val="0061022F"/>
    <w:rsid w:val="006106FF"/>
    <w:rsid w:val="00610E63"/>
    <w:rsid w:val="00611540"/>
    <w:rsid w:val="0061183A"/>
    <w:rsid w:val="006120DF"/>
    <w:rsid w:val="00612447"/>
    <w:rsid w:val="006127AD"/>
    <w:rsid w:val="00612CE3"/>
    <w:rsid w:val="00612F7B"/>
    <w:rsid w:val="00613341"/>
    <w:rsid w:val="006135C1"/>
    <w:rsid w:val="00613992"/>
    <w:rsid w:val="00613C61"/>
    <w:rsid w:val="00614111"/>
    <w:rsid w:val="006142FD"/>
    <w:rsid w:val="00614343"/>
    <w:rsid w:val="00614814"/>
    <w:rsid w:val="00614ACB"/>
    <w:rsid w:val="00614CD9"/>
    <w:rsid w:val="0061515D"/>
    <w:rsid w:val="006151DE"/>
    <w:rsid w:val="00615858"/>
    <w:rsid w:val="00615C97"/>
    <w:rsid w:val="00616288"/>
    <w:rsid w:val="00616818"/>
    <w:rsid w:val="00616C76"/>
    <w:rsid w:val="00617400"/>
    <w:rsid w:val="006175A4"/>
    <w:rsid w:val="00617BD4"/>
    <w:rsid w:val="00617D24"/>
    <w:rsid w:val="00617E89"/>
    <w:rsid w:val="00617EF0"/>
    <w:rsid w:val="006203F5"/>
    <w:rsid w:val="00620563"/>
    <w:rsid w:val="00620C94"/>
    <w:rsid w:val="006210DA"/>
    <w:rsid w:val="00621C4D"/>
    <w:rsid w:val="00621D37"/>
    <w:rsid w:val="00621E5F"/>
    <w:rsid w:val="00622C27"/>
    <w:rsid w:val="00622D75"/>
    <w:rsid w:val="00623097"/>
    <w:rsid w:val="00623815"/>
    <w:rsid w:val="00623A7C"/>
    <w:rsid w:val="00623FBA"/>
    <w:rsid w:val="006243D9"/>
    <w:rsid w:val="00624734"/>
    <w:rsid w:val="00624872"/>
    <w:rsid w:val="00624DE8"/>
    <w:rsid w:val="00624FEA"/>
    <w:rsid w:val="006250E2"/>
    <w:rsid w:val="00625862"/>
    <w:rsid w:val="006260C4"/>
    <w:rsid w:val="00626650"/>
    <w:rsid w:val="00626E7B"/>
    <w:rsid w:val="00626FF4"/>
    <w:rsid w:val="0062707B"/>
    <w:rsid w:val="006272AD"/>
    <w:rsid w:val="006277EF"/>
    <w:rsid w:val="00630157"/>
    <w:rsid w:val="00630344"/>
    <w:rsid w:val="00630651"/>
    <w:rsid w:val="00630906"/>
    <w:rsid w:val="00631016"/>
    <w:rsid w:val="006313E1"/>
    <w:rsid w:val="00631523"/>
    <w:rsid w:val="0063177F"/>
    <w:rsid w:val="00631F64"/>
    <w:rsid w:val="006332FC"/>
    <w:rsid w:val="0063330F"/>
    <w:rsid w:val="00633384"/>
    <w:rsid w:val="006337D4"/>
    <w:rsid w:val="00633AB7"/>
    <w:rsid w:val="00633AE1"/>
    <w:rsid w:val="00633C16"/>
    <w:rsid w:val="00634C74"/>
    <w:rsid w:val="006350EE"/>
    <w:rsid w:val="00635521"/>
    <w:rsid w:val="0063560E"/>
    <w:rsid w:val="006356CE"/>
    <w:rsid w:val="00635751"/>
    <w:rsid w:val="006358F2"/>
    <w:rsid w:val="00635951"/>
    <w:rsid w:val="00635A1E"/>
    <w:rsid w:val="00635BC0"/>
    <w:rsid w:val="00635FB7"/>
    <w:rsid w:val="00635FF1"/>
    <w:rsid w:val="00636609"/>
    <w:rsid w:val="00636A3A"/>
    <w:rsid w:val="00636DA5"/>
    <w:rsid w:val="00637631"/>
    <w:rsid w:val="006377A3"/>
    <w:rsid w:val="0063790E"/>
    <w:rsid w:val="00640137"/>
    <w:rsid w:val="006401BE"/>
    <w:rsid w:val="00640344"/>
    <w:rsid w:val="0064098A"/>
    <w:rsid w:val="00640E75"/>
    <w:rsid w:val="00640ED6"/>
    <w:rsid w:val="00641D5D"/>
    <w:rsid w:val="00641FE7"/>
    <w:rsid w:val="006424FB"/>
    <w:rsid w:val="00643B38"/>
    <w:rsid w:val="00643E72"/>
    <w:rsid w:val="00644018"/>
    <w:rsid w:val="006442D1"/>
    <w:rsid w:val="0064450E"/>
    <w:rsid w:val="00644E1C"/>
    <w:rsid w:val="00645059"/>
    <w:rsid w:val="006451A1"/>
    <w:rsid w:val="006454B5"/>
    <w:rsid w:val="006454FA"/>
    <w:rsid w:val="00645682"/>
    <w:rsid w:val="006458C0"/>
    <w:rsid w:val="006459D3"/>
    <w:rsid w:val="00645B84"/>
    <w:rsid w:val="006464B8"/>
    <w:rsid w:val="00646690"/>
    <w:rsid w:val="0064687E"/>
    <w:rsid w:val="006469FF"/>
    <w:rsid w:val="00646ADC"/>
    <w:rsid w:val="00646B94"/>
    <w:rsid w:val="0064709B"/>
    <w:rsid w:val="0064727B"/>
    <w:rsid w:val="00647306"/>
    <w:rsid w:val="0064748B"/>
    <w:rsid w:val="006476A2"/>
    <w:rsid w:val="00647C2E"/>
    <w:rsid w:val="00647D0D"/>
    <w:rsid w:val="00647FE0"/>
    <w:rsid w:val="00650111"/>
    <w:rsid w:val="00650B2E"/>
    <w:rsid w:val="0065143D"/>
    <w:rsid w:val="0065147C"/>
    <w:rsid w:val="00651482"/>
    <w:rsid w:val="00651532"/>
    <w:rsid w:val="0065174F"/>
    <w:rsid w:val="00651886"/>
    <w:rsid w:val="0065190A"/>
    <w:rsid w:val="00651FC5"/>
    <w:rsid w:val="006525B2"/>
    <w:rsid w:val="00652747"/>
    <w:rsid w:val="00652D8E"/>
    <w:rsid w:val="00653033"/>
    <w:rsid w:val="00653CAD"/>
    <w:rsid w:val="00653E94"/>
    <w:rsid w:val="00653EAA"/>
    <w:rsid w:val="0065436F"/>
    <w:rsid w:val="00654A42"/>
    <w:rsid w:val="00654AB3"/>
    <w:rsid w:val="00654B14"/>
    <w:rsid w:val="00655302"/>
    <w:rsid w:val="00655312"/>
    <w:rsid w:val="0065539F"/>
    <w:rsid w:val="006555D2"/>
    <w:rsid w:val="00655B8E"/>
    <w:rsid w:val="00655E55"/>
    <w:rsid w:val="00656265"/>
    <w:rsid w:val="006569FF"/>
    <w:rsid w:val="00657396"/>
    <w:rsid w:val="006576CC"/>
    <w:rsid w:val="00657833"/>
    <w:rsid w:val="00657D48"/>
    <w:rsid w:val="00657E61"/>
    <w:rsid w:val="00657FD3"/>
    <w:rsid w:val="006612F2"/>
    <w:rsid w:val="006616F8"/>
    <w:rsid w:val="00661C99"/>
    <w:rsid w:val="00661CAF"/>
    <w:rsid w:val="00661CCD"/>
    <w:rsid w:val="006623BE"/>
    <w:rsid w:val="0066285A"/>
    <w:rsid w:val="006630D2"/>
    <w:rsid w:val="006631CC"/>
    <w:rsid w:val="006631E5"/>
    <w:rsid w:val="0066332D"/>
    <w:rsid w:val="006634D1"/>
    <w:rsid w:val="006639AA"/>
    <w:rsid w:val="00663BC3"/>
    <w:rsid w:val="006641F5"/>
    <w:rsid w:val="00664575"/>
    <w:rsid w:val="006645CA"/>
    <w:rsid w:val="006646B9"/>
    <w:rsid w:val="006647F3"/>
    <w:rsid w:val="00664E91"/>
    <w:rsid w:val="00664EF3"/>
    <w:rsid w:val="0066564C"/>
    <w:rsid w:val="00665661"/>
    <w:rsid w:val="00665A6C"/>
    <w:rsid w:val="0066607F"/>
    <w:rsid w:val="00666578"/>
    <w:rsid w:val="00666636"/>
    <w:rsid w:val="00666B74"/>
    <w:rsid w:val="00666B8D"/>
    <w:rsid w:val="0066723B"/>
    <w:rsid w:val="006672BD"/>
    <w:rsid w:val="00667CBC"/>
    <w:rsid w:val="00667DBB"/>
    <w:rsid w:val="00670F97"/>
    <w:rsid w:val="00671076"/>
    <w:rsid w:val="00671435"/>
    <w:rsid w:val="006715C5"/>
    <w:rsid w:val="00671824"/>
    <w:rsid w:val="006718CD"/>
    <w:rsid w:val="00671CB3"/>
    <w:rsid w:val="00671EB6"/>
    <w:rsid w:val="00672118"/>
    <w:rsid w:val="00672320"/>
    <w:rsid w:val="006723E5"/>
    <w:rsid w:val="0067258F"/>
    <w:rsid w:val="006729BE"/>
    <w:rsid w:val="00672E41"/>
    <w:rsid w:val="00672F5A"/>
    <w:rsid w:val="006738B0"/>
    <w:rsid w:val="006738FC"/>
    <w:rsid w:val="00673C71"/>
    <w:rsid w:val="00673DB3"/>
    <w:rsid w:val="006740C4"/>
    <w:rsid w:val="00674917"/>
    <w:rsid w:val="00674DBB"/>
    <w:rsid w:val="00674FF0"/>
    <w:rsid w:val="0067620D"/>
    <w:rsid w:val="00676529"/>
    <w:rsid w:val="00676955"/>
    <w:rsid w:val="00676D47"/>
    <w:rsid w:val="00676DB9"/>
    <w:rsid w:val="00676E2B"/>
    <w:rsid w:val="00676ED5"/>
    <w:rsid w:val="006772F8"/>
    <w:rsid w:val="00677598"/>
    <w:rsid w:val="00677926"/>
    <w:rsid w:val="00677CA1"/>
    <w:rsid w:val="00680561"/>
    <w:rsid w:val="00680672"/>
    <w:rsid w:val="006809D4"/>
    <w:rsid w:val="00680A3B"/>
    <w:rsid w:val="00680ACD"/>
    <w:rsid w:val="00680BEB"/>
    <w:rsid w:val="00680E67"/>
    <w:rsid w:val="00681140"/>
    <w:rsid w:val="006812F0"/>
    <w:rsid w:val="006813EE"/>
    <w:rsid w:val="00681964"/>
    <w:rsid w:val="00681AA1"/>
    <w:rsid w:val="00681B2B"/>
    <w:rsid w:val="00681B6C"/>
    <w:rsid w:val="00681B87"/>
    <w:rsid w:val="00682087"/>
    <w:rsid w:val="0068239B"/>
    <w:rsid w:val="00682E32"/>
    <w:rsid w:val="006836EB"/>
    <w:rsid w:val="006838BB"/>
    <w:rsid w:val="00684083"/>
    <w:rsid w:val="006855B2"/>
    <w:rsid w:val="00685F5E"/>
    <w:rsid w:val="0068610E"/>
    <w:rsid w:val="006863CA"/>
    <w:rsid w:val="006864FB"/>
    <w:rsid w:val="00686864"/>
    <w:rsid w:val="00686AD4"/>
    <w:rsid w:val="00686B6D"/>
    <w:rsid w:val="00686C22"/>
    <w:rsid w:val="00686EFD"/>
    <w:rsid w:val="006872BA"/>
    <w:rsid w:val="0068753D"/>
    <w:rsid w:val="0068762E"/>
    <w:rsid w:val="00687AED"/>
    <w:rsid w:val="00687FBC"/>
    <w:rsid w:val="00690989"/>
    <w:rsid w:val="00690D9E"/>
    <w:rsid w:val="00690E44"/>
    <w:rsid w:val="00690EA8"/>
    <w:rsid w:val="00691A6F"/>
    <w:rsid w:val="00691A8B"/>
    <w:rsid w:val="00691D83"/>
    <w:rsid w:val="006922F8"/>
    <w:rsid w:val="006930DA"/>
    <w:rsid w:val="006934E2"/>
    <w:rsid w:val="00694782"/>
    <w:rsid w:val="00694AD4"/>
    <w:rsid w:val="006954D8"/>
    <w:rsid w:val="0069570A"/>
    <w:rsid w:val="00695FE2"/>
    <w:rsid w:val="006960D0"/>
    <w:rsid w:val="006964DA"/>
    <w:rsid w:val="00696574"/>
    <w:rsid w:val="00696638"/>
    <w:rsid w:val="0069674E"/>
    <w:rsid w:val="006967D6"/>
    <w:rsid w:val="00696911"/>
    <w:rsid w:val="00696BDC"/>
    <w:rsid w:val="00696D56"/>
    <w:rsid w:val="00696DED"/>
    <w:rsid w:val="00697124"/>
    <w:rsid w:val="00697658"/>
    <w:rsid w:val="00697694"/>
    <w:rsid w:val="006977AD"/>
    <w:rsid w:val="006A0280"/>
    <w:rsid w:val="006A0EB9"/>
    <w:rsid w:val="006A11D1"/>
    <w:rsid w:val="006A12A8"/>
    <w:rsid w:val="006A163B"/>
    <w:rsid w:val="006A1A59"/>
    <w:rsid w:val="006A290E"/>
    <w:rsid w:val="006A37EB"/>
    <w:rsid w:val="006A391C"/>
    <w:rsid w:val="006A3BC2"/>
    <w:rsid w:val="006A4589"/>
    <w:rsid w:val="006A48A3"/>
    <w:rsid w:val="006A48B6"/>
    <w:rsid w:val="006A4B01"/>
    <w:rsid w:val="006A502A"/>
    <w:rsid w:val="006A50BF"/>
    <w:rsid w:val="006A53F7"/>
    <w:rsid w:val="006A57A2"/>
    <w:rsid w:val="006A59C2"/>
    <w:rsid w:val="006A5E2A"/>
    <w:rsid w:val="006A6348"/>
    <w:rsid w:val="006A6459"/>
    <w:rsid w:val="006A67A4"/>
    <w:rsid w:val="006A6DE7"/>
    <w:rsid w:val="006A7032"/>
    <w:rsid w:val="006A7360"/>
    <w:rsid w:val="006A7368"/>
    <w:rsid w:val="006A7D6A"/>
    <w:rsid w:val="006B0196"/>
    <w:rsid w:val="006B0469"/>
    <w:rsid w:val="006B0775"/>
    <w:rsid w:val="006B0BCE"/>
    <w:rsid w:val="006B0FCD"/>
    <w:rsid w:val="006B10DA"/>
    <w:rsid w:val="006B166E"/>
    <w:rsid w:val="006B169D"/>
    <w:rsid w:val="006B1918"/>
    <w:rsid w:val="006B1AA2"/>
    <w:rsid w:val="006B1D4D"/>
    <w:rsid w:val="006B1EA1"/>
    <w:rsid w:val="006B29C2"/>
    <w:rsid w:val="006B314B"/>
    <w:rsid w:val="006B34A3"/>
    <w:rsid w:val="006B377A"/>
    <w:rsid w:val="006B3A71"/>
    <w:rsid w:val="006B3B8A"/>
    <w:rsid w:val="006B4DF3"/>
    <w:rsid w:val="006B538D"/>
    <w:rsid w:val="006B5B69"/>
    <w:rsid w:val="006B5EDE"/>
    <w:rsid w:val="006B6097"/>
    <w:rsid w:val="006B6154"/>
    <w:rsid w:val="006B62DE"/>
    <w:rsid w:val="006B63AA"/>
    <w:rsid w:val="006B67C4"/>
    <w:rsid w:val="006B758D"/>
    <w:rsid w:val="006B7621"/>
    <w:rsid w:val="006C0327"/>
    <w:rsid w:val="006C04C6"/>
    <w:rsid w:val="006C0575"/>
    <w:rsid w:val="006C06AD"/>
    <w:rsid w:val="006C074C"/>
    <w:rsid w:val="006C0835"/>
    <w:rsid w:val="006C1143"/>
    <w:rsid w:val="006C148D"/>
    <w:rsid w:val="006C1AFF"/>
    <w:rsid w:val="006C1BDF"/>
    <w:rsid w:val="006C1DA0"/>
    <w:rsid w:val="006C225F"/>
    <w:rsid w:val="006C2423"/>
    <w:rsid w:val="006C2431"/>
    <w:rsid w:val="006C34AB"/>
    <w:rsid w:val="006C387D"/>
    <w:rsid w:val="006C3BEC"/>
    <w:rsid w:val="006C40A8"/>
    <w:rsid w:val="006C43E1"/>
    <w:rsid w:val="006C469C"/>
    <w:rsid w:val="006C49ED"/>
    <w:rsid w:val="006C4BCC"/>
    <w:rsid w:val="006C4D91"/>
    <w:rsid w:val="006C52FB"/>
    <w:rsid w:val="006C539D"/>
    <w:rsid w:val="006C55C3"/>
    <w:rsid w:val="006C5AF5"/>
    <w:rsid w:val="006C5C2C"/>
    <w:rsid w:val="006C5DF6"/>
    <w:rsid w:val="006C6303"/>
    <w:rsid w:val="006C6BDE"/>
    <w:rsid w:val="006C6C2D"/>
    <w:rsid w:val="006C7369"/>
    <w:rsid w:val="006C7616"/>
    <w:rsid w:val="006C76FB"/>
    <w:rsid w:val="006C7CBC"/>
    <w:rsid w:val="006D023F"/>
    <w:rsid w:val="006D03E6"/>
    <w:rsid w:val="006D08CC"/>
    <w:rsid w:val="006D129A"/>
    <w:rsid w:val="006D1393"/>
    <w:rsid w:val="006D1588"/>
    <w:rsid w:val="006D1836"/>
    <w:rsid w:val="006D1B80"/>
    <w:rsid w:val="006D1EF8"/>
    <w:rsid w:val="006D23BE"/>
    <w:rsid w:val="006D26D2"/>
    <w:rsid w:val="006D2B73"/>
    <w:rsid w:val="006D2B78"/>
    <w:rsid w:val="006D3A21"/>
    <w:rsid w:val="006D414C"/>
    <w:rsid w:val="006D4284"/>
    <w:rsid w:val="006D4A51"/>
    <w:rsid w:val="006D4D5A"/>
    <w:rsid w:val="006D5D54"/>
    <w:rsid w:val="006D6206"/>
    <w:rsid w:val="006D62BD"/>
    <w:rsid w:val="006D670A"/>
    <w:rsid w:val="006D6939"/>
    <w:rsid w:val="006D6CE5"/>
    <w:rsid w:val="006D7155"/>
    <w:rsid w:val="006D721F"/>
    <w:rsid w:val="006D7A61"/>
    <w:rsid w:val="006E0560"/>
    <w:rsid w:val="006E06A6"/>
    <w:rsid w:val="006E0FAB"/>
    <w:rsid w:val="006E1549"/>
    <w:rsid w:val="006E1599"/>
    <w:rsid w:val="006E18B8"/>
    <w:rsid w:val="006E18F7"/>
    <w:rsid w:val="006E1BAD"/>
    <w:rsid w:val="006E1E0D"/>
    <w:rsid w:val="006E209D"/>
    <w:rsid w:val="006E2623"/>
    <w:rsid w:val="006E277F"/>
    <w:rsid w:val="006E27BB"/>
    <w:rsid w:val="006E2EAE"/>
    <w:rsid w:val="006E34C0"/>
    <w:rsid w:val="006E3671"/>
    <w:rsid w:val="006E3DF3"/>
    <w:rsid w:val="006E4010"/>
    <w:rsid w:val="006E4041"/>
    <w:rsid w:val="006E449F"/>
    <w:rsid w:val="006E4B8D"/>
    <w:rsid w:val="006E4DEE"/>
    <w:rsid w:val="006E5121"/>
    <w:rsid w:val="006E5A77"/>
    <w:rsid w:val="006E5C8D"/>
    <w:rsid w:val="006E5D5D"/>
    <w:rsid w:val="006E5E72"/>
    <w:rsid w:val="006E5ED5"/>
    <w:rsid w:val="006E6560"/>
    <w:rsid w:val="006E663B"/>
    <w:rsid w:val="006E6AE8"/>
    <w:rsid w:val="006E6F5D"/>
    <w:rsid w:val="006E794F"/>
    <w:rsid w:val="006E7E42"/>
    <w:rsid w:val="006E7FF5"/>
    <w:rsid w:val="006F0350"/>
    <w:rsid w:val="006F0B43"/>
    <w:rsid w:val="006F0C72"/>
    <w:rsid w:val="006F111C"/>
    <w:rsid w:val="006F1667"/>
    <w:rsid w:val="006F1754"/>
    <w:rsid w:val="006F1A43"/>
    <w:rsid w:val="006F1CE1"/>
    <w:rsid w:val="006F1D5B"/>
    <w:rsid w:val="006F2435"/>
    <w:rsid w:val="006F2860"/>
    <w:rsid w:val="006F2874"/>
    <w:rsid w:val="006F29B8"/>
    <w:rsid w:val="006F2DA3"/>
    <w:rsid w:val="006F2DF5"/>
    <w:rsid w:val="006F38F2"/>
    <w:rsid w:val="006F3A39"/>
    <w:rsid w:val="006F3A5F"/>
    <w:rsid w:val="006F3DC7"/>
    <w:rsid w:val="006F3E30"/>
    <w:rsid w:val="006F4681"/>
    <w:rsid w:val="006F4729"/>
    <w:rsid w:val="006F4A3A"/>
    <w:rsid w:val="006F4C01"/>
    <w:rsid w:val="006F5318"/>
    <w:rsid w:val="006F57E4"/>
    <w:rsid w:val="006F5E65"/>
    <w:rsid w:val="006F5E80"/>
    <w:rsid w:val="006F65A8"/>
    <w:rsid w:val="006F6BE0"/>
    <w:rsid w:val="006F6DDB"/>
    <w:rsid w:val="006F7B49"/>
    <w:rsid w:val="006F7BB4"/>
    <w:rsid w:val="00700360"/>
    <w:rsid w:val="00700667"/>
    <w:rsid w:val="007006CD"/>
    <w:rsid w:val="0070094A"/>
    <w:rsid w:val="0070288B"/>
    <w:rsid w:val="00703AA2"/>
    <w:rsid w:val="00703C3F"/>
    <w:rsid w:val="00703D1F"/>
    <w:rsid w:val="00704255"/>
    <w:rsid w:val="00704B4B"/>
    <w:rsid w:val="007051F1"/>
    <w:rsid w:val="0070546E"/>
    <w:rsid w:val="007055E8"/>
    <w:rsid w:val="007059D2"/>
    <w:rsid w:val="00706505"/>
    <w:rsid w:val="00706F47"/>
    <w:rsid w:val="007070E9"/>
    <w:rsid w:val="00707649"/>
    <w:rsid w:val="0070776F"/>
    <w:rsid w:val="00707C2B"/>
    <w:rsid w:val="0071007D"/>
    <w:rsid w:val="007102E3"/>
    <w:rsid w:val="00710F57"/>
    <w:rsid w:val="0071146F"/>
    <w:rsid w:val="00711AE2"/>
    <w:rsid w:val="00712A4A"/>
    <w:rsid w:val="00712D14"/>
    <w:rsid w:val="00712D83"/>
    <w:rsid w:val="00712E5E"/>
    <w:rsid w:val="00712E7E"/>
    <w:rsid w:val="00713281"/>
    <w:rsid w:val="00714518"/>
    <w:rsid w:val="00714541"/>
    <w:rsid w:val="007147E3"/>
    <w:rsid w:val="0071492C"/>
    <w:rsid w:val="0071513A"/>
    <w:rsid w:val="00715625"/>
    <w:rsid w:val="00715A76"/>
    <w:rsid w:val="00715E90"/>
    <w:rsid w:val="00716130"/>
    <w:rsid w:val="00716A78"/>
    <w:rsid w:val="00716BBF"/>
    <w:rsid w:val="00716BD8"/>
    <w:rsid w:val="007174DF"/>
    <w:rsid w:val="00717DB9"/>
    <w:rsid w:val="007212AF"/>
    <w:rsid w:val="007212EE"/>
    <w:rsid w:val="00721642"/>
    <w:rsid w:val="00721A95"/>
    <w:rsid w:val="00721CD0"/>
    <w:rsid w:val="00721F0E"/>
    <w:rsid w:val="00722076"/>
    <w:rsid w:val="007231BE"/>
    <w:rsid w:val="007232DD"/>
    <w:rsid w:val="0072338F"/>
    <w:rsid w:val="0072354A"/>
    <w:rsid w:val="007238D9"/>
    <w:rsid w:val="0072424E"/>
    <w:rsid w:val="00724333"/>
    <w:rsid w:val="00724471"/>
    <w:rsid w:val="007244AE"/>
    <w:rsid w:val="0072457C"/>
    <w:rsid w:val="007246E6"/>
    <w:rsid w:val="007248A3"/>
    <w:rsid w:val="00724CF4"/>
    <w:rsid w:val="00725895"/>
    <w:rsid w:val="00725ED5"/>
    <w:rsid w:val="00726104"/>
    <w:rsid w:val="00726227"/>
    <w:rsid w:val="00726949"/>
    <w:rsid w:val="007271F1"/>
    <w:rsid w:val="0072750D"/>
    <w:rsid w:val="00727D8A"/>
    <w:rsid w:val="0073097E"/>
    <w:rsid w:val="00730E6C"/>
    <w:rsid w:val="00731480"/>
    <w:rsid w:val="007314A2"/>
    <w:rsid w:val="00731909"/>
    <w:rsid w:val="00731C35"/>
    <w:rsid w:val="00731C7A"/>
    <w:rsid w:val="00731D10"/>
    <w:rsid w:val="00731D69"/>
    <w:rsid w:val="00731DE9"/>
    <w:rsid w:val="00731F16"/>
    <w:rsid w:val="0073238A"/>
    <w:rsid w:val="00732420"/>
    <w:rsid w:val="0073286E"/>
    <w:rsid w:val="00733048"/>
    <w:rsid w:val="00733A4B"/>
    <w:rsid w:val="00734440"/>
    <w:rsid w:val="0073456E"/>
    <w:rsid w:val="00734C44"/>
    <w:rsid w:val="00734EDB"/>
    <w:rsid w:val="007352CE"/>
    <w:rsid w:val="007353FE"/>
    <w:rsid w:val="0073546A"/>
    <w:rsid w:val="00735755"/>
    <w:rsid w:val="0073625B"/>
    <w:rsid w:val="007368A9"/>
    <w:rsid w:val="00736DE2"/>
    <w:rsid w:val="00736F90"/>
    <w:rsid w:val="00736FC0"/>
    <w:rsid w:val="00737222"/>
    <w:rsid w:val="00737646"/>
    <w:rsid w:val="007379A1"/>
    <w:rsid w:val="0074026B"/>
    <w:rsid w:val="007417A9"/>
    <w:rsid w:val="0074252E"/>
    <w:rsid w:val="0074283C"/>
    <w:rsid w:val="00742ACD"/>
    <w:rsid w:val="007431D3"/>
    <w:rsid w:val="007435EB"/>
    <w:rsid w:val="007438C1"/>
    <w:rsid w:val="007438E1"/>
    <w:rsid w:val="00743DD9"/>
    <w:rsid w:val="00743E04"/>
    <w:rsid w:val="00743FC1"/>
    <w:rsid w:val="0074428B"/>
    <w:rsid w:val="0074465C"/>
    <w:rsid w:val="0074469F"/>
    <w:rsid w:val="00744907"/>
    <w:rsid w:val="00744919"/>
    <w:rsid w:val="00744D24"/>
    <w:rsid w:val="0074526F"/>
    <w:rsid w:val="007456EB"/>
    <w:rsid w:val="007458AA"/>
    <w:rsid w:val="00745B45"/>
    <w:rsid w:val="00745B56"/>
    <w:rsid w:val="007460BB"/>
    <w:rsid w:val="00746393"/>
    <w:rsid w:val="00746A7F"/>
    <w:rsid w:val="00746B2B"/>
    <w:rsid w:val="00747515"/>
    <w:rsid w:val="0074758A"/>
    <w:rsid w:val="007477F1"/>
    <w:rsid w:val="00747AB1"/>
    <w:rsid w:val="00747F67"/>
    <w:rsid w:val="00750597"/>
    <w:rsid w:val="00750AB8"/>
    <w:rsid w:val="00750C9F"/>
    <w:rsid w:val="00750EB3"/>
    <w:rsid w:val="00750F75"/>
    <w:rsid w:val="00751929"/>
    <w:rsid w:val="007522BA"/>
    <w:rsid w:val="00752941"/>
    <w:rsid w:val="0075397F"/>
    <w:rsid w:val="00753DFA"/>
    <w:rsid w:val="00753F89"/>
    <w:rsid w:val="0075424A"/>
    <w:rsid w:val="00754986"/>
    <w:rsid w:val="00754C23"/>
    <w:rsid w:val="00754EAD"/>
    <w:rsid w:val="007551CD"/>
    <w:rsid w:val="00755256"/>
    <w:rsid w:val="0075540D"/>
    <w:rsid w:val="00755656"/>
    <w:rsid w:val="007558E3"/>
    <w:rsid w:val="00755F77"/>
    <w:rsid w:val="00756390"/>
    <w:rsid w:val="0075685F"/>
    <w:rsid w:val="00756E5B"/>
    <w:rsid w:val="0075752C"/>
    <w:rsid w:val="00760220"/>
    <w:rsid w:val="00760846"/>
    <w:rsid w:val="00760959"/>
    <w:rsid w:val="00760BD7"/>
    <w:rsid w:val="00760C50"/>
    <w:rsid w:val="0076115C"/>
    <w:rsid w:val="00761844"/>
    <w:rsid w:val="00761C65"/>
    <w:rsid w:val="0076263B"/>
    <w:rsid w:val="00762AF8"/>
    <w:rsid w:val="00763159"/>
    <w:rsid w:val="0076355C"/>
    <w:rsid w:val="00763D02"/>
    <w:rsid w:val="00763DD2"/>
    <w:rsid w:val="0076482E"/>
    <w:rsid w:val="00764B07"/>
    <w:rsid w:val="00764E91"/>
    <w:rsid w:val="00764EAA"/>
    <w:rsid w:val="00764F7B"/>
    <w:rsid w:val="00764FC3"/>
    <w:rsid w:val="0076569A"/>
    <w:rsid w:val="007657A9"/>
    <w:rsid w:val="007658BD"/>
    <w:rsid w:val="007659AB"/>
    <w:rsid w:val="007659D7"/>
    <w:rsid w:val="00765AC2"/>
    <w:rsid w:val="00765B54"/>
    <w:rsid w:val="00766341"/>
    <w:rsid w:val="007669A9"/>
    <w:rsid w:val="00766C0D"/>
    <w:rsid w:val="00766C19"/>
    <w:rsid w:val="00766CB4"/>
    <w:rsid w:val="00766F99"/>
    <w:rsid w:val="00767013"/>
    <w:rsid w:val="00767101"/>
    <w:rsid w:val="007679A9"/>
    <w:rsid w:val="00767B72"/>
    <w:rsid w:val="0077020F"/>
    <w:rsid w:val="00770E54"/>
    <w:rsid w:val="00770EA4"/>
    <w:rsid w:val="007713A8"/>
    <w:rsid w:val="00771D3D"/>
    <w:rsid w:val="007724DD"/>
    <w:rsid w:val="00773464"/>
    <w:rsid w:val="007736C7"/>
    <w:rsid w:val="00773D96"/>
    <w:rsid w:val="00773E56"/>
    <w:rsid w:val="00773FAA"/>
    <w:rsid w:val="007745DC"/>
    <w:rsid w:val="007747A9"/>
    <w:rsid w:val="00774AD1"/>
    <w:rsid w:val="00774FDE"/>
    <w:rsid w:val="0077529E"/>
    <w:rsid w:val="007753C7"/>
    <w:rsid w:val="00775501"/>
    <w:rsid w:val="00775778"/>
    <w:rsid w:val="00776027"/>
    <w:rsid w:val="007762E0"/>
    <w:rsid w:val="007767CF"/>
    <w:rsid w:val="00776BF0"/>
    <w:rsid w:val="00776C2B"/>
    <w:rsid w:val="00777582"/>
    <w:rsid w:val="007803F1"/>
    <w:rsid w:val="00780531"/>
    <w:rsid w:val="007805B9"/>
    <w:rsid w:val="00780E27"/>
    <w:rsid w:val="007816DB"/>
    <w:rsid w:val="007816F4"/>
    <w:rsid w:val="007818AD"/>
    <w:rsid w:val="00783098"/>
    <w:rsid w:val="007831C3"/>
    <w:rsid w:val="00783D35"/>
    <w:rsid w:val="00783E89"/>
    <w:rsid w:val="007842EF"/>
    <w:rsid w:val="0078434A"/>
    <w:rsid w:val="00784462"/>
    <w:rsid w:val="00784721"/>
    <w:rsid w:val="007849CF"/>
    <w:rsid w:val="0078537D"/>
    <w:rsid w:val="00785DC3"/>
    <w:rsid w:val="0078616F"/>
    <w:rsid w:val="00786784"/>
    <w:rsid w:val="007868B8"/>
    <w:rsid w:val="00787C38"/>
    <w:rsid w:val="00787FC2"/>
    <w:rsid w:val="007900BC"/>
    <w:rsid w:val="007903E2"/>
    <w:rsid w:val="0079052D"/>
    <w:rsid w:val="00790D51"/>
    <w:rsid w:val="00790D85"/>
    <w:rsid w:val="00791083"/>
    <w:rsid w:val="00791BDE"/>
    <w:rsid w:val="00791DC9"/>
    <w:rsid w:val="0079208F"/>
    <w:rsid w:val="007923D5"/>
    <w:rsid w:val="007926C5"/>
    <w:rsid w:val="007926FF"/>
    <w:rsid w:val="007928CF"/>
    <w:rsid w:val="00792B24"/>
    <w:rsid w:val="007932E8"/>
    <w:rsid w:val="0079337C"/>
    <w:rsid w:val="00793387"/>
    <w:rsid w:val="00793574"/>
    <w:rsid w:val="007935FE"/>
    <w:rsid w:val="00793C62"/>
    <w:rsid w:val="0079407D"/>
    <w:rsid w:val="0079459A"/>
    <w:rsid w:val="00794D73"/>
    <w:rsid w:val="007959C1"/>
    <w:rsid w:val="007960E7"/>
    <w:rsid w:val="00796550"/>
    <w:rsid w:val="00796969"/>
    <w:rsid w:val="007969B0"/>
    <w:rsid w:val="007971C2"/>
    <w:rsid w:val="007971DA"/>
    <w:rsid w:val="007973C6"/>
    <w:rsid w:val="007974C1"/>
    <w:rsid w:val="0079756D"/>
    <w:rsid w:val="0079767B"/>
    <w:rsid w:val="00797ACB"/>
    <w:rsid w:val="00797AD0"/>
    <w:rsid w:val="007A045F"/>
    <w:rsid w:val="007A0B83"/>
    <w:rsid w:val="007A0CDB"/>
    <w:rsid w:val="007A0E86"/>
    <w:rsid w:val="007A190A"/>
    <w:rsid w:val="007A1F42"/>
    <w:rsid w:val="007A2143"/>
    <w:rsid w:val="007A2225"/>
    <w:rsid w:val="007A26F1"/>
    <w:rsid w:val="007A276A"/>
    <w:rsid w:val="007A2A22"/>
    <w:rsid w:val="007A2F3C"/>
    <w:rsid w:val="007A3888"/>
    <w:rsid w:val="007A3DD0"/>
    <w:rsid w:val="007A3DD7"/>
    <w:rsid w:val="007A448F"/>
    <w:rsid w:val="007A483A"/>
    <w:rsid w:val="007A4F17"/>
    <w:rsid w:val="007A56FB"/>
    <w:rsid w:val="007A5A83"/>
    <w:rsid w:val="007A660A"/>
    <w:rsid w:val="007A682A"/>
    <w:rsid w:val="007A6867"/>
    <w:rsid w:val="007A6C6C"/>
    <w:rsid w:val="007A705A"/>
    <w:rsid w:val="007A7E2E"/>
    <w:rsid w:val="007A7E44"/>
    <w:rsid w:val="007B0E35"/>
    <w:rsid w:val="007B1158"/>
    <w:rsid w:val="007B176C"/>
    <w:rsid w:val="007B1FAA"/>
    <w:rsid w:val="007B2127"/>
    <w:rsid w:val="007B23CA"/>
    <w:rsid w:val="007B2407"/>
    <w:rsid w:val="007B2AA4"/>
    <w:rsid w:val="007B2AFA"/>
    <w:rsid w:val="007B2F77"/>
    <w:rsid w:val="007B333B"/>
    <w:rsid w:val="007B36CF"/>
    <w:rsid w:val="007B434B"/>
    <w:rsid w:val="007B48E9"/>
    <w:rsid w:val="007B4950"/>
    <w:rsid w:val="007B4B38"/>
    <w:rsid w:val="007B4BA7"/>
    <w:rsid w:val="007B4F7A"/>
    <w:rsid w:val="007B53CD"/>
    <w:rsid w:val="007B55FA"/>
    <w:rsid w:val="007B592A"/>
    <w:rsid w:val="007B59F7"/>
    <w:rsid w:val="007B5AC3"/>
    <w:rsid w:val="007B5D32"/>
    <w:rsid w:val="007B69D1"/>
    <w:rsid w:val="007B6CEC"/>
    <w:rsid w:val="007B6DF8"/>
    <w:rsid w:val="007B7911"/>
    <w:rsid w:val="007B7A73"/>
    <w:rsid w:val="007C04B1"/>
    <w:rsid w:val="007C065E"/>
    <w:rsid w:val="007C0802"/>
    <w:rsid w:val="007C0AC1"/>
    <w:rsid w:val="007C1317"/>
    <w:rsid w:val="007C1B02"/>
    <w:rsid w:val="007C1E99"/>
    <w:rsid w:val="007C2563"/>
    <w:rsid w:val="007C25A6"/>
    <w:rsid w:val="007C2AE0"/>
    <w:rsid w:val="007C3829"/>
    <w:rsid w:val="007C3D5B"/>
    <w:rsid w:val="007C4084"/>
    <w:rsid w:val="007C4B3B"/>
    <w:rsid w:val="007C4EAC"/>
    <w:rsid w:val="007C5346"/>
    <w:rsid w:val="007C5AD1"/>
    <w:rsid w:val="007C5B94"/>
    <w:rsid w:val="007C5D0A"/>
    <w:rsid w:val="007C5E81"/>
    <w:rsid w:val="007C61EE"/>
    <w:rsid w:val="007C62F7"/>
    <w:rsid w:val="007C6611"/>
    <w:rsid w:val="007C667B"/>
    <w:rsid w:val="007C6773"/>
    <w:rsid w:val="007C6A1C"/>
    <w:rsid w:val="007C6D5D"/>
    <w:rsid w:val="007C6E5D"/>
    <w:rsid w:val="007C7060"/>
    <w:rsid w:val="007C7156"/>
    <w:rsid w:val="007C71F3"/>
    <w:rsid w:val="007C7516"/>
    <w:rsid w:val="007C786A"/>
    <w:rsid w:val="007D0935"/>
    <w:rsid w:val="007D0A56"/>
    <w:rsid w:val="007D0CFE"/>
    <w:rsid w:val="007D0EC7"/>
    <w:rsid w:val="007D1608"/>
    <w:rsid w:val="007D1617"/>
    <w:rsid w:val="007D1B13"/>
    <w:rsid w:val="007D1D46"/>
    <w:rsid w:val="007D21E2"/>
    <w:rsid w:val="007D268C"/>
    <w:rsid w:val="007D26C8"/>
    <w:rsid w:val="007D2D30"/>
    <w:rsid w:val="007D31FE"/>
    <w:rsid w:val="007D3207"/>
    <w:rsid w:val="007D33F8"/>
    <w:rsid w:val="007D355F"/>
    <w:rsid w:val="007D378E"/>
    <w:rsid w:val="007D3903"/>
    <w:rsid w:val="007D3C5F"/>
    <w:rsid w:val="007D434A"/>
    <w:rsid w:val="007D43BA"/>
    <w:rsid w:val="007D5367"/>
    <w:rsid w:val="007D5378"/>
    <w:rsid w:val="007D681D"/>
    <w:rsid w:val="007D6ABB"/>
    <w:rsid w:val="007D6AE8"/>
    <w:rsid w:val="007D6DE3"/>
    <w:rsid w:val="007D6E1E"/>
    <w:rsid w:val="007D7056"/>
    <w:rsid w:val="007D7173"/>
    <w:rsid w:val="007D731B"/>
    <w:rsid w:val="007E0088"/>
    <w:rsid w:val="007E1188"/>
    <w:rsid w:val="007E1598"/>
    <w:rsid w:val="007E15AE"/>
    <w:rsid w:val="007E19A7"/>
    <w:rsid w:val="007E1E0F"/>
    <w:rsid w:val="007E1FFD"/>
    <w:rsid w:val="007E21A2"/>
    <w:rsid w:val="007E21F7"/>
    <w:rsid w:val="007E2484"/>
    <w:rsid w:val="007E25E4"/>
    <w:rsid w:val="007E280D"/>
    <w:rsid w:val="007E2839"/>
    <w:rsid w:val="007E2984"/>
    <w:rsid w:val="007E2C71"/>
    <w:rsid w:val="007E3492"/>
    <w:rsid w:val="007E372E"/>
    <w:rsid w:val="007E39B6"/>
    <w:rsid w:val="007E3E84"/>
    <w:rsid w:val="007E3FE9"/>
    <w:rsid w:val="007E41AC"/>
    <w:rsid w:val="007E4AB4"/>
    <w:rsid w:val="007E4BF2"/>
    <w:rsid w:val="007E51BE"/>
    <w:rsid w:val="007E5248"/>
    <w:rsid w:val="007E5756"/>
    <w:rsid w:val="007E58B6"/>
    <w:rsid w:val="007E5AC9"/>
    <w:rsid w:val="007E5B79"/>
    <w:rsid w:val="007E5F55"/>
    <w:rsid w:val="007E61E3"/>
    <w:rsid w:val="007E653F"/>
    <w:rsid w:val="007E66E0"/>
    <w:rsid w:val="007E699E"/>
    <w:rsid w:val="007E6D70"/>
    <w:rsid w:val="007E6D8B"/>
    <w:rsid w:val="007E6E04"/>
    <w:rsid w:val="007E738D"/>
    <w:rsid w:val="007E7646"/>
    <w:rsid w:val="007E774F"/>
    <w:rsid w:val="007E7C74"/>
    <w:rsid w:val="007F085A"/>
    <w:rsid w:val="007F0CD3"/>
    <w:rsid w:val="007F1591"/>
    <w:rsid w:val="007F163C"/>
    <w:rsid w:val="007F1B05"/>
    <w:rsid w:val="007F1BBB"/>
    <w:rsid w:val="007F1D24"/>
    <w:rsid w:val="007F1D8B"/>
    <w:rsid w:val="007F22A6"/>
    <w:rsid w:val="007F2632"/>
    <w:rsid w:val="007F2640"/>
    <w:rsid w:val="007F2D52"/>
    <w:rsid w:val="007F34AA"/>
    <w:rsid w:val="007F3730"/>
    <w:rsid w:val="007F3973"/>
    <w:rsid w:val="007F399E"/>
    <w:rsid w:val="007F3C4D"/>
    <w:rsid w:val="007F475A"/>
    <w:rsid w:val="007F4BE1"/>
    <w:rsid w:val="007F4E79"/>
    <w:rsid w:val="007F525B"/>
    <w:rsid w:val="007F5B4C"/>
    <w:rsid w:val="007F5EED"/>
    <w:rsid w:val="007F62C3"/>
    <w:rsid w:val="007F665D"/>
    <w:rsid w:val="007F67BD"/>
    <w:rsid w:val="007F68CA"/>
    <w:rsid w:val="007F6C4D"/>
    <w:rsid w:val="007F6DF5"/>
    <w:rsid w:val="007F6E78"/>
    <w:rsid w:val="007F7179"/>
    <w:rsid w:val="007F7B1D"/>
    <w:rsid w:val="007F7D92"/>
    <w:rsid w:val="007F7FD3"/>
    <w:rsid w:val="00800152"/>
    <w:rsid w:val="008002CB"/>
    <w:rsid w:val="008007EA"/>
    <w:rsid w:val="00800906"/>
    <w:rsid w:val="00800BD2"/>
    <w:rsid w:val="00800C7B"/>
    <w:rsid w:val="00801788"/>
    <w:rsid w:val="00801BDD"/>
    <w:rsid w:val="008022B4"/>
    <w:rsid w:val="00802DE5"/>
    <w:rsid w:val="00803493"/>
    <w:rsid w:val="00804098"/>
    <w:rsid w:val="0080425C"/>
    <w:rsid w:val="00804354"/>
    <w:rsid w:val="00804B14"/>
    <w:rsid w:val="00804D80"/>
    <w:rsid w:val="00804EC7"/>
    <w:rsid w:val="0080577B"/>
    <w:rsid w:val="008058F2"/>
    <w:rsid w:val="00805E20"/>
    <w:rsid w:val="00806492"/>
    <w:rsid w:val="008064F6"/>
    <w:rsid w:val="008065EE"/>
    <w:rsid w:val="008068F8"/>
    <w:rsid w:val="0080743E"/>
    <w:rsid w:val="00807793"/>
    <w:rsid w:val="008077A5"/>
    <w:rsid w:val="00807A69"/>
    <w:rsid w:val="00807DD4"/>
    <w:rsid w:val="0081047F"/>
    <w:rsid w:val="00810D2F"/>
    <w:rsid w:val="00811035"/>
    <w:rsid w:val="00811266"/>
    <w:rsid w:val="008116DD"/>
    <w:rsid w:val="008119BE"/>
    <w:rsid w:val="00811B67"/>
    <w:rsid w:val="00812340"/>
    <w:rsid w:val="00812369"/>
    <w:rsid w:val="008125C7"/>
    <w:rsid w:val="00812C66"/>
    <w:rsid w:val="00812C9F"/>
    <w:rsid w:val="00812D56"/>
    <w:rsid w:val="00812DF4"/>
    <w:rsid w:val="008130E0"/>
    <w:rsid w:val="008132D9"/>
    <w:rsid w:val="00814151"/>
    <w:rsid w:val="00814823"/>
    <w:rsid w:val="00814F72"/>
    <w:rsid w:val="00815819"/>
    <w:rsid w:val="0081581C"/>
    <w:rsid w:val="00815B4B"/>
    <w:rsid w:val="00815F25"/>
    <w:rsid w:val="008164CA"/>
    <w:rsid w:val="0081654D"/>
    <w:rsid w:val="00816C7A"/>
    <w:rsid w:val="00816D49"/>
    <w:rsid w:val="00817840"/>
    <w:rsid w:val="00817A86"/>
    <w:rsid w:val="00817D64"/>
    <w:rsid w:val="00817F16"/>
    <w:rsid w:val="00820272"/>
    <w:rsid w:val="008206A0"/>
    <w:rsid w:val="008208E2"/>
    <w:rsid w:val="00821221"/>
    <w:rsid w:val="008213F8"/>
    <w:rsid w:val="008213FA"/>
    <w:rsid w:val="00821B09"/>
    <w:rsid w:val="00821B60"/>
    <w:rsid w:val="00822054"/>
    <w:rsid w:val="00822335"/>
    <w:rsid w:val="008224E2"/>
    <w:rsid w:val="00822551"/>
    <w:rsid w:val="00822F78"/>
    <w:rsid w:val="00823A47"/>
    <w:rsid w:val="00823B47"/>
    <w:rsid w:val="00823CF4"/>
    <w:rsid w:val="008245B8"/>
    <w:rsid w:val="00824D4A"/>
    <w:rsid w:val="00827431"/>
    <w:rsid w:val="0082744D"/>
    <w:rsid w:val="008276AA"/>
    <w:rsid w:val="00827885"/>
    <w:rsid w:val="00827C0B"/>
    <w:rsid w:val="00827C4A"/>
    <w:rsid w:val="00827D3D"/>
    <w:rsid w:val="00827FC7"/>
    <w:rsid w:val="0083026A"/>
    <w:rsid w:val="00830A04"/>
    <w:rsid w:val="00830DB6"/>
    <w:rsid w:val="00830FD6"/>
    <w:rsid w:val="008316BB"/>
    <w:rsid w:val="00831C35"/>
    <w:rsid w:val="00832122"/>
    <w:rsid w:val="008324B4"/>
    <w:rsid w:val="008324D5"/>
    <w:rsid w:val="0083263D"/>
    <w:rsid w:val="00832640"/>
    <w:rsid w:val="00832A64"/>
    <w:rsid w:val="00832CF7"/>
    <w:rsid w:val="00832E9B"/>
    <w:rsid w:val="0083327E"/>
    <w:rsid w:val="0083347D"/>
    <w:rsid w:val="00833EE5"/>
    <w:rsid w:val="0083407C"/>
    <w:rsid w:val="00834606"/>
    <w:rsid w:val="008349E5"/>
    <w:rsid w:val="00835845"/>
    <w:rsid w:val="00835DB2"/>
    <w:rsid w:val="0083624A"/>
    <w:rsid w:val="00836E23"/>
    <w:rsid w:val="0083726A"/>
    <w:rsid w:val="008377DA"/>
    <w:rsid w:val="00837808"/>
    <w:rsid w:val="00837EEC"/>
    <w:rsid w:val="008401A5"/>
    <w:rsid w:val="008402E0"/>
    <w:rsid w:val="008403DE"/>
    <w:rsid w:val="008407AC"/>
    <w:rsid w:val="00840AA6"/>
    <w:rsid w:val="00840DEA"/>
    <w:rsid w:val="0084113D"/>
    <w:rsid w:val="0084117F"/>
    <w:rsid w:val="0084181C"/>
    <w:rsid w:val="0084182F"/>
    <w:rsid w:val="00841857"/>
    <w:rsid w:val="00841A62"/>
    <w:rsid w:val="00841A7A"/>
    <w:rsid w:val="00841E5E"/>
    <w:rsid w:val="00841ED8"/>
    <w:rsid w:val="00842269"/>
    <w:rsid w:val="00842547"/>
    <w:rsid w:val="00842D1D"/>
    <w:rsid w:val="00842D6F"/>
    <w:rsid w:val="00843370"/>
    <w:rsid w:val="00843437"/>
    <w:rsid w:val="008436F3"/>
    <w:rsid w:val="008438BC"/>
    <w:rsid w:val="008443E0"/>
    <w:rsid w:val="0084445C"/>
    <w:rsid w:val="008446A8"/>
    <w:rsid w:val="00844BC7"/>
    <w:rsid w:val="00844C4A"/>
    <w:rsid w:val="00844E00"/>
    <w:rsid w:val="00844E97"/>
    <w:rsid w:val="00844FD7"/>
    <w:rsid w:val="00844FE7"/>
    <w:rsid w:val="0084563F"/>
    <w:rsid w:val="00845DB4"/>
    <w:rsid w:val="00846A94"/>
    <w:rsid w:val="00846BC3"/>
    <w:rsid w:val="00846CA5"/>
    <w:rsid w:val="00846CDD"/>
    <w:rsid w:val="00847215"/>
    <w:rsid w:val="008479D2"/>
    <w:rsid w:val="008502A7"/>
    <w:rsid w:val="008505F1"/>
    <w:rsid w:val="0085065A"/>
    <w:rsid w:val="0085065F"/>
    <w:rsid w:val="008506B6"/>
    <w:rsid w:val="008506FF"/>
    <w:rsid w:val="008507A8"/>
    <w:rsid w:val="008509DA"/>
    <w:rsid w:val="00850B8A"/>
    <w:rsid w:val="00850D1B"/>
    <w:rsid w:val="00850D72"/>
    <w:rsid w:val="00851984"/>
    <w:rsid w:val="008519EC"/>
    <w:rsid w:val="00851A3C"/>
    <w:rsid w:val="00851BE9"/>
    <w:rsid w:val="00852A67"/>
    <w:rsid w:val="00852A8D"/>
    <w:rsid w:val="00852AD7"/>
    <w:rsid w:val="0085303F"/>
    <w:rsid w:val="008531CF"/>
    <w:rsid w:val="008538E5"/>
    <w:rsid w:val="00853A66"/>
    <w:rsid w:val="00853ED7"/>
    <w:rsid w:val="0085412F"/>
    <w:rsid w:val="0085420E"/>
    <w:rsid w:val="008542BF"/>
    <w:rsid w:val="0085469B"/>
    <w:rsid w:val="00854FE4"/>
    <w:rsid w:val="00855806"/>
    <w:rsid w:val="00855810"/>
    <w:rsid w:val="008558BC"/>
    <w:rsid w:val="00855EF5"/>
    <w:rsid w:val="0085670E"/>
    <w:rsid w:val="00856C82"/>
    <w:rsid w:val="0085704C"/>
    <w:rsid w:val="008571E4"/>
    <w:rsid w:val="00857BA6"/>
    <w:rsid w:val="00857CAD"/>
    <w:rsid w:val="00857FA3"/>
    <w:rsid w:val="00860394"/>
    <w:rsid w:val="00860564"/>
    <w:rsid w:val="008606CC"/>
    <w:rsid w:val="00860B05"/>
    <w:rsid w:val="00860B56"/>
    <w:rsid w:val="00860C72"/>
    <w:rsid w:val="00860D0C"/>
    <w:rsid w:val="0086129F"/>
    <w:rsid w:val="008613C6"/>
    <w:rsid w:val="008615EF"/>
    <w:rsid w:val="00861701"/>
    <w:rsid w:val="00861892"/>
    <w:rsid w:val="00861B6D"/>
    <w:rsid w:val="00861DBC"/>
    <w:rsid w:val="00862027"/>
    <w:rsid w:val="00862307"/>
    <w:rsid w:val="008623A6"/>
    <w:rsid w:val="008627E0"/>
    <w:rsid w:val="00862AEF"/>
    <w:rsid w:val="00863C03"/>
    <w:rsid w:val="00863C8E"/>
    <w:rsid w:val="00863E4E"/>
    <w:rsid w:val="00863F55"/>
    <w:rsid w:val="008641DF"/>
    <w:rsid w:val="008642E0"/>
    <w:rsid w:val="00864941"/>
    <w:rsid w:val="00864B99"/>
    <w:rsid w:val="00864CB0"/>
    <w:rsid w:val="00864CE1"/>
    <w:rsid w:val="008651B6"/>
    <w:rsid w:val="0086535D"/>
    <w:rsid w:val="008657A2"/>
    <w:rsid w:val="008657BC"/>
    <w:rsid w:val="00865D30"/>
    <w:rsid w:val="00866716"/>
    <w:rsid w:val="00866B57"/>
    <w:rsid w:val="008671A6"/>
    <w:rsid w:val="008679FF"/>
    <w:rsid w:val="00867B20"/>
    <w:rsid w:val="00867B22"/>
    <w:rsid w:val="00867DFF"/>
    <w:rsid w:val="00870C1F"/>
    <w:rsid w:val="00870E60"/>
    <w:rsid w:val="00871076"/>
    <w:rsid w:val="008712AB"/>
    <w:rsid w:val="008713A4"/>
    <w:rsid w:val="00871413"/>
    <w:rsid w:val="00871D5D"/>
    <w:rsid w:val="00872064"/>
    <w:rsid w:val="008720B7"/>
    <w:rsid w:val="00872722"/>
    <w:rsid w:val="008727BC"/>
    <w:rsid w:val="00872F8A"/>
    <w:rsid w:val="00873369"/>
    <w:rsid w:val="00873410"/>
    <w:rsid w:val="00873484"/>
    <w:rsid w:val="0087383A"/>
    <w:rsid w:val="00873BFD"/>
    <w:rsid w:val="00873CE6"/>
    <w:rsid w:val="008740B5"/>
    <w:rsid w:val="0087429F"/>
    <w:rsid w:val="0087430A"/>
    <w:rsid w:val="008746F5"/>
    <w:rsid w:val="00874BD3"/>
    <w:rsid w:val="00874E1C"/>
    <w:rsid w:val="00875007"/>
    <w:rsid w:val="008752F2"/>
    <w:rsid w:val="00875331"/>
    <w:rsid w:val="00875BA7"/>
    <w:rsid w:val="00876563"/>
    <w:rsid w:val="008765B2"/>
    <w:rsid w:val="00876BFA"/>
    <w:rsid w:val="00876CBD"/>
    <w:rsid w:val="00876EC6"/>
    <w:rsid w:val="0087730A"/>
    <w:rsid w:val="0088007C"/>
    <w:rsid w:val="008801D5"/>
    <w:rsid w:val="008802C9"/>
    <w:rsid w:val="00881781"/>
    <w:rsid w:val="00882345"/>
    <w:rsid w:val="00882548"/>
    <w:rsid w:val="00882AF6"/>
    <w:rsid w:val="00882C52"/>
    <w:rsid w:val="00883002"/>
    <w:rsid w:val="00883399"/>
    <w:rsid w:val="0088342A"/>
    <w:rsid w:val="00883505"/>
    <w:rsid w:val="00883686"/>
    <w:rsid w:val="008837D5"/>
    <w:rsid w:val="0088381D"/>
    <w:rsid w:val="00883B90"/>
    <w:rsid w:val="00883DC4"/>
    <w:rsid w:val="00884C0C"/>
    <w:rsid w:val="008855A6"/>
    <w:rsid w:val="00885694"/>
    <w:rsid w:val="00885C9A"/>
    <w:rsid w:val="00885CF3"/>
    <w:rsid w:val="0088604F"/>
    <w:rsid w:val="0088634A"/>
    <w:rsid w:val="008864D4"/>
    <w:rsid w:val="0088665E"/>
    <w:rsid w:val="008878E5"/>
    <w:rsid w:val="008879E4"/>
    <w:rsid w:val="00887C66"/>
    <w:rsid w:val="00890269"/>
    <w:rsid w:val="00890320"/>
    <w:rsid w:val="00890490"/>
    <w:rsid w:val="00890970"/>
    <w:rsid w:val="00890A76"/>
    <w:rsid w:val="00890C07"/>
    <w:rsid w:val="008911AC"/>
    <w:rsid w:val="0089150D"/>
    <w:rsid w:val="00891B64"/>
    <w:rsid w:val="00891BA7"/>
    <w:rsid w:val="00892A50"/>
    <w:rsid w:val="00892D32"/>
    <w:rsid w:val="008933ED"/>
    <w:rsid w:val="00893466"/>
    <w:rsid w:val="008939BC"/>
    <w:rsid w:val="00893D96"/>
    <w:rsid w:val="00895862"/>
    <w:rsid w:val="00895C4F"/>
    <w:rsid w:val="00897638"/>
    <w:rsid w:val="00897D8E"/>
    <w:rsid w:val="00897E89"/>
    <w:rsid w:val="008A02E3"/>
    <w:rsid w:val="008A0444"/>
    <w:rsid w:val="008A0891"/>
    <w:rsid w:val="008A0B63"/>
    <w:rsid w:val="008A0C4C"/>
    <w:rsid w:val="008A0D2F"/>
    <w:rsid w:val="008A1C13"/>
    <w:rsid w:val="008A24F6"/>
    <w:rsid w:val="008A29C7"/>
    <w:rsid w:val="008A2C42"/>
    <w:rsid w:val="008A2E61"/>
    <w:rsid w:val="008A31EA"/>
    <w:rsid w:val="008A39C0"/>
    <w:rsid w:val="008A3A0F"/>
    <w:rsid w:val="008A3AFB"/>
    <w:rsid w:val="008A3C42"/>
    <w:rsid w:val="008A3EC5"/>
    <w:rsid w:val="008A4154"/>
    <w:rsid w:val="008A4235"/>
    <w:rsid w:val="008A440E"/>
    <w:rsid w:val="008A4A25"/>
    <w:rsid w:val="008A5072"/>
    <w:rsid w:val="008A5533"/>
    <w:rsid w:val="008A57C4"/>
    <w:rsid w:val="008A5C1C"/>
    <w:rsid w:val="008A61B5"/>
    <w:rsid w:val="008A66A4"/>
    <w:rsid w:val="008A6A49"/>
    <w:rsid w:val="008A6CC3"/>
    <w:rsid w:val="008A6D83"/>
    <w:rsid w:val="008A708A"/>
    <w:rsid w:val="008A71A1"/>
    <w:rsid w:val="008A7669"/>
    <w:rsid w:val="008A7848"/>
    <w:rsid w:val="008A7B29"/>
    <w:rsid w:val="008B0902"/>
    <w:rsid w:val="008B0A63"/>
    <w:rsid w:val="008B0D2F"/>
    <w:rsid w:val="008B0D6F"/>
    <w:rsid w:val="008B11FE"/>
    <w:rsid w:val="008B1A59"/>
    <w:rsid w:val="008B1CE1"/>
    <w:rsid w:val="008B1DE5"/>
    <w:rsid w:val="008B2276"/>
    <w:rsid w:val="008B2575"/>
    <w:rsid w:val="008B26C0"/>
    <w:rsid w:val="008B28EA"/>
    <w:rsid w:val="008B2C63"/>
    <w:rsid w:val="008B381D"/>
    <w:rsid w:val="008B392D"/>
    <w:rsid w:val="008B3CD8"/>
    <w:rsid w:val="008B3ED2"/>
    <w:rsid w:val="008B41A9"/>
    <w:rsid w:val="008B4BBE"/>
    <w:rsid w:val="008B4C82"/>
    <w:rsid w:val="008B4F80"/>
    <w:rsid w:val="008B52D6"/>
    <w:rsid w:val="008B55F4"/>
    <w:rsid w:val="008B570C"/>
    <w:rsid w:val="008B62EA"/>
    <w:rsid w:val="008B652D"/>
    <w:rsid w:val="008B6595"/>
    <w:rsid w:val="008B6775"/>
    <w:rsid w:val="008B74A5"/>
    <w:rsid w:val="008B78F0"/>
    <w:rsid w:val="008B7908"/>
    <w:rsid w:val="008C025E"/>
    <w:rsid w:val="008C0676"/>
    <w:rsid w:val="008C07E5"/>
    <w:rsid w:val="008C09E0"/>
    <w:rsid w:val="008C0BB0"/>
    <w:rsid w:val="008C107A"/>
    <w:rsid w:val="008C12C2"/>
    <w:rsid w:val="008C13D8"/>
    <w:rsid w:val="008C1D3F"/>
    <w:rsid w:val="008C21DA"/>
    <w:rsid w:val="008C22BC"/>
    <w:rsid w:val="008C231B"/>
    <w:rsid w:val="008C25D4"/>
    <w:rsid w:val="008C266D"/>
    <w:rsid w:val="008C2D29"/>
    <w:rsid w:val="008C2D62"/>
    <w:rsid w:val="008C3060"/>
    <w:rsid w:val="008C39B7"/>
    <w:rsid w:val="008C3E97"/>
    <w:rsid w:val="008C3EC8"/>
    <w:rsid w:val="008C45C8"/>
    <w:rsid w:val="008C45DF"/>
    <w:rsid w:val="008C4ECA"/>
    <w:rsid w:val="008C50B2"/>
    <w:rsid w:val="008C5132"/>
    <w:rsid w:val="008C5158"/>
    <w:rsid w:val="008C51C1"/>
    <w:rsid w:val="008C5824"/>
    <w:rsid w:val="008C5A17"/>
    <w:rsid w:val="008C5B7D"/>
    <w:rsid w:val="008C5D00"/>
    <w:rsid w:val="008C629D"/>
    <w:rsid w:val="008C6CE3"/>
    <w:rsid w:val="008C6F8A"/>
    <w:rsid w:val="008C7153"/>
    <w:rsid w:val="008C72D2"/>
    <w:rsid w:val="008C73AB"/>
    <w:rsid w:val="008C786A"/>
    <w:rsid w:val="008C796B"/>
    <w:rsid w:val="008C7D22"/>
    <w:rsid w:val="008D07EC"/>
    <w:rsid w:val="008D084B"/>
    <w:rsid w:val="008D15AD"/>
    <w:rsid w:val="008D1718"/>
    <w:rsid w:val="008D1A6B"/>
    <w:rsid w:val="008D213A"/>
    <w:rsid w:val="008D240D"/>
    <w:rsid w:val="008D2649"/>
    <w:rsid w:val="008D2A69"/>
    <w:rsid w:val="008D37E2"/>
    <w:rsid w:val="008D3800"/>
    <w:rsid w:val="008D3A4C"/>
    <w:rsid w:val="008D3C86"/>
    <w:rsid w:val="008D3FA6"/>
    <w:rsid w:val="008D430B"/>
    <w:rsid w:val="008D461B"/>
    <w:rsid w:val="008D5063"/>
    <w:rsid w:val="008D57A7"/>
    <w:rsid w:val="008D5AE7"/>
    <w:rsid w:val="008D6C44"/>
    <w:rsid w:val="008D6F70"/>
    <w:rsid w:val="008D6FC1"/>
    <w:rsid w:val="008D7217"/>
    <w:rsid w:val="008D778C"/>
    <w:rsid w:val="008E0206"/>
    <w:rsid w:val="008E02FB"/>
    <w:rsid w:val="008E0447"/>
    <w:rsid w:val="008E052E"/>
    <w:rsid w:val="008E0EA0"/>
    <w:rsid w:val="008E0FC6"/>
    <w:rsid w:val="008E1DF8"/>
    <w:rsid w:val="008E2264"/>
    <w:rsid w:val="008E2280"/>
    <w:rsid w:val="008E26FE"/>
    <w:rsid w:val="008E2DF5"/>
    <w:rsid w:val="008E31E4"/>
    <w:rsid w:val="008E390E"/>
    <w:rsid w:val="008E3933"/>
    <w:rsid w:val="008E3C82"/>
    <w:rsid w:val="008E3CFE"/>
    <w:rsid w:val="008E3F54"/>
    <w:rsid w:val="008E434B"/>
    <w:rsid w:val="008E4641"/>
    <w:rsid w:val="008E48BF"/>
    <w:rsid w:val="008E4C19"/>
    <w:rsid w:val="008E53FA"/>
    <w:rsid w:val="008E5444"/>
    <w:rsid w:val="008E6544"/>
    <w:rsid w:val="008E6703"/>
    <w:rsid w:val="008E7567"/>
    <w:rsid w:val="008E7734"/>
    <w:rsid w:val="008E7EDE"/>
    <w:rsid w:val="008F01F9"/>
    <w:rsid w:val="008F08D6"/>
    <w:rsid w:val="008F0AF7"/>
    <w:rsid w:val="008F0BAB"/>
    <w:rsid w:val="008F1CFB"/>
    <w:rsid w:val="008F1E08"/>
    <w:rsid w:val="008F2121"/>
    <w:rsid w:val="008F216A"/>
    <w:rsid w:val="008F22DE"/>
    <w:rsid w:val="008F2610"/>
    <w:rsid w:val="008F2D46"/>
    <w:rsid w:val="008F2F43"/>
    <w:rsid w:val="008F3123"/>
    <w:rsid w:val="008F323C"/>
    <w:rsid w:val="008F32D8"/>
    <w:rsid w:val="008F36AF"/>
    <w:rsid w:val="008F36E9"/>
    <w:rsid w:val="008F3988"/>
    <w:rsid w:val="008F3A52"/>
    <w:rsid w:val="008F40D1"/>
    <w:rsid w:val="008F449D"/>
    <w:rsid w:val="008F4C40"/>
    <w:rsid w:val="008F515F"/>
    <w:rsid w:val="008F5202"/>
    <w:rsid w:val="008F5AF5"/>
    <w:rsid w:val="008F5D06"/>
    <w:rsid w:val="008F6227"/>
    <w:rsid w:val="008F637D"/>
    <w:rsid w:val="008F66CF"/>
    <w:rsid w:val="008F68C3"/>
    <w:rsid w:val="008F71DB"/>
    <w:rsid w:val="008F76CF"/>
    <w:rsid w:val="008F77DA"/>
    <w:rsid w:val="00900423"/>
    <w:rsid w:val="0090063C"/>
    <w:rsid w:val="00900F39"/>
    <w:rsid w:val="00900F75"/>
    <w:rsid w:val="009012B8"/>
    <w:rsid w:val="0090131F"/>
    <w:rsid w:val="0090239C"/>
    <w:rsid w:val="009025E1"/>
    <w:rsid w:val="00903005"/>
    <w:rsid w:val="00903306"/>
    <w:rsid w:val="00903BD7"/>
    <w:rsid w:val="00903F63"/>
    <w:rsid w:val="0090438C"/>
    <w:rsid w:val="0090468B"/>
    <w:rsid w:val="00904C51"/>
    <w:rsid w:val="00904CA7"/>
    <w:rsid w:val="00904F14"/>
    <w:rsid w:val="00905386"/>
    <w:rsid w:val="009055E6"/>
    <w:rsid w:val="009058DF"/>
    <w:rsid w:val="00905E05"/>
    <w:rsid w:val="00906796"/>
    <w:rsid w:val="00906962"/>
    <w:rsid w:val="009069E0"/>
    <w:rsid w:val="00907A61"/>
    <w:rsid w:val="00907F2B"/>
    <w:rsid w:val="0091040F"/>
    <w:rsid w:val="0091081C"/>
    <w:rsid w:val="0091097B"/>
    <w:rsid w:val="00910B41"/>
    <w:rsid w:val="00910B52"/>
    <w:rsid w:val="00912060"/>
    <w:rsid w:val="009120C9"/>
    <w:rsid w:val="009123A5"/>
    <w:rsid w:val="0091284D"/>
    <w:rsid w:val="00912B12"/>
    <w:rsid w:val="00912D4F"/>
    <w:rsid w:val="00912D71"/>
    <w:rsid w:val="00912DF8"/>
    <w:rsid w:val="00912F73"/>
    <w:rsid w:val="009133F5"/>
    <w:rsid w:val="00913532"/>
    <w:rsid w:val="00913675"/>
    <w:rsid w:val="00913B0B"/>
    <w:rsid w:val="00913F1A"/>
    <w:rsid w:val="00913FF2"/>
    <w:rsid w:val="009141AB"/>
    <w:rsid w:val="009143F2"/>
    <w:rsid w:val="0091465A"/>
    <w:rsid w:val="00914731"/>
    <w:rsid w:val="00914F4E"/>
    <w:rsid w:val="00915941"/>
    <w:rsid w:val="00915A8F"/>
    <w:rsid w:val="00915B4D"/>
    <w:rsid w:val="009161A0"/>
    <w:rsid w:val="0091625F"/>
    <w:rsid w:val="009162FB"/>
    <w:rsid w:val="009166F9"/>
    <w:rsid w:val="00916C7B"/>
    <w:rsid w:val="009175E3"/>
    <w:rsid w:val="0091788B"/>
    <w:rsid w:val="009179CD"/>
    <w:rsid w:val="00917C32"/>
    <w:rsid w:val="00920049"/>
    <w:rsid w:val="00920389"/>
    <w:rsid w:val="00920BCD"/>
    <w:rsid w:val="00920DC3"/>
    <w:rsid w:val="00920F39"/>
    <w:rsid w:val="0092109C"/>
    <w:rsid w:val="009210F5"/>
    <w:rsid w:val="009211D6"/>
    <w:rsid w:val="009213BB"/>
    <w:rsid w:val="009215B1"/>
    <w:rsid w:val="00921849"/>
    <w:rsid w:val="00921C60"/>
    <w:rsid w:val="00921FF3"/>
    <w:rsid w:val="00922041"/>
    <w:rsid w:val="00922112"/>
    <w:rsid w:val="009224AE"/>
    <w:rsid w:val="0092256A"/>
    <w:rsid w:val="009226D3"/>
    <w:rsid w:val="00922796"/>
    <w:rsid w:val="009227A6"/>
    <w:rsid w:val="00922990"/>
    <w:rsid w:val="00922C85"/>
    <w:rsid w:val="00922FBF"/>
    <w:rsid w:val="0092388C"/>
    <w:rsid w:val="009239FC"/>
    <w:rsid w:val="00923DD1"/>
    <w:rsid w:val="00924911"/>
    <w:rsid w:val="009249A7"/>
    <w:rsid w:val="00924BC6"/>
    <w:rsid w:val="00924D26"/>
    <w:rsid w:val="00924F18"/>
    <w:rsid w:val="009250E8"/>
    <w:rsid w:val="00925165"/>
    <w:rsid w:val="00925212"/>
    <w:rsid w:val="0092556B"/>
    <w:rsid w:val="009257AC"/>
    <w:rsid w:val="00925FAE"/>
    <w:rsid w:val="00925FFE"/>
    <w:rsid w:val="009260C5"/>
    <w:rsid w:val="009271D2"/>
    <w:rsid w:val="009271F8"/>
    <w:rsid w:val="00927817"/>
    <w:rsid w:val="00927ADB"/>
    <w:rsid w:val="00927C86"/>
    <w:rsid w:val="00930007"/>
    <w:rsid w:val="00930411"/>
    <w:rsid w:val="009304D1"/>
    <w:rsid w:val="00930581"/>
    <w:rsid w:val="00930D9D"/>
    <w:rsid w:val="009319C9"/>
    <w:rsid w:val="00931A30"/>
    <w:rsid w:val="00931F74"/>
    <w:rsid w:val="00932119"/>
    <w:rsid w:val="0093220B"/>
    <w:rsid w:val="00932475"/>
    <w:rsid w:val="009327F1"/>
    <w:rsid w:val="00932D8D"/>
    <w:rsid w:val="00932EA3"/>
    <w:rsid w:val="009334EB"/>
    <w:rsid w:val="0093394B"/>
    <w:rsid w:val="00933A28"/>
    <w:rsid w:val="00933D8C"/>
    <w:rsid w:val="00934285"/>
    <w:rsid w:val="009343F0"/>
    <w:rsid w:val="0093442A"/>
    <w:rsid w:val="00934809"/>
    <w:rsid w:val="0093488D"/>
    <w:rsid w:val="009349DF"/>
    <w:rsid w:val="00934B97"/>
    <w:rsid w:val="0093598E"/>
    <w:rsid w:val="0093647F"/>
    <w:rsid w:val="00936536"/>
    <w:rsid w:val="00936AF5"/>
    <w:rsid w:val="00937B7E"/>
    <w:rsid w:val="00937C08"/>
    <w:rsid w:val="00937CA7"/>
    <w:rsid w:val="00937D31"/>
    <w:rsid w:val="00937D59"/>
    <w:rsid w:val="009403F7"/>
    <w:rsid w:val="00940906"/>
    <w:rsid w:val="00941012"/>
    <w:rsid w:val="0094127B"/>
    <w:rsid w:val="0094134C"/>
    <w:rsid w:val="0094143A"/>
    <w:rsid w:val="009416A3"/>
    <w:rsid w:val="009418C6"/>
    <w:rsid w:val="0094228C"/>
    <w:rsid w:val="009430F0"/>
    <w:rsid w:val="0094327D"/>
    <w:rsid w:val="00943439"/>
    <w:rsid w:val="009434E4"/>
    <w:rsid w:val="00943C7A"/>
    <w:rsid w:val="00943FD2"/>
    <w:rsid w:val="0094431E"/>
    <w:rsid w:val="009450C7"/>
    <w:rsid w:val="0094538B"/>
    <w:rsid w:val="00945B04"/>
    <w:rsid w:val="00946390"/>
    <w:rsid w:val="009466B8"/>
    <w:rsid w:val="0094729B"/>
    <w:rsid w:val="0094748B"/>
    <w:rsid w:val="009477A3"/>
    <w:rsid w:val="009477CA"/>
    <w:rsid w:val="00947851"/>
    <w:rsid w:val="0094786F"/>
    <w:rsid w:val="00947B63"/>
    <w:rsid w:val="00947DA7"/>
    <w:rsid w:val="00950099"/>
    <w:rsid w:val="009502B8"/>
    <w:rsid w:val="009505EE"/>
    <w:rsid w:val="009508D6"/>
    <w:rsid w:val="0095107C"/>
    <w:rsid w:val="009510D9"/>
    <w:rsid w:val="0095124C"/>
    <w:rsid w:val="00951548"/>
    <w:rsid w:val="00951FA8"/>
    <w:rsid w:val="00952556"/>
    <w:rsid w:val="00952B81"/>
    <w:rsid w:val="0095325A"/>
    <w:rsid w:val="0095332C"/>
    <w:rsid w:val="00953ED2"/>
    <w:rsid w:val="00954438"/>
    <w:rsid w:val="0095445D"/>
    <w:rsid w:val="0095455B"/>
    <w:rsid w:val="00954A90"/>
    <w:rsid w:val="00955290"/>
    <w:rsid w:val="009554CA"/>
    <w:rsid w:val="009558F1"/>
    <w:rsid w:val="009559FD"/>
    <w:rsid w:val="00955AFD"/>
    <w:rsid w:val="00955D6A"/>
    <w:rsid w:val="00955F69"/>
    <w:rsid w:val="00955F8D"/>
    <w:rsid w:val="00956A48"/>
    <w:rsid w:val="00956B01"/>
    <w:rsid w:val="00956EFD"/>
    <w:rsid w:val="0095734A"/>
    <w:rsid w:val="00957B97"/>
    <w:rsid w:val="00957E4A"/>
    <w:rsid w:val="009600BB"/>
    <w:rsid w:val="00960CED"/>
    <w:rsid w:val="00960D69"/>
    <w:rsid w:val="009611AD"/>
    <w:rsid w:val="00961748"/>
    <w:rsid w:val="0096181D"/>
    <w:rsid w:val="0096201E"/>
    <w:rsid w:val="0096228D"/>
    <w:rsid w:val="0096238D"/>
    <w:rsid w:val="009624F8"/>
    <w:rsid w:val="00962589"/>
    <w:rsid w:val="00963199"/>
    <w:rsid w:val="009633E4"/>
    <w:rsid w:val="00964269"/>
    <w:rsid w:val="00964CBD"/>
    <w:rsid w:val="009650EB"/>
    <w:rsid w:val="009651E4"/>
    <w:rsid w:val="009656C0"/>
    <w:rsid w:val="00965A80"/>
    <w:rsid w:val="00965D64"/>
    <w:rsid w:val="00965D99"/>
    <w:rsid w:val="00965EEB"/>
    <w:rsid w:val="00966055"/>
    <w:rsid w:val="009668E8"/>
    <w:rsid w:val="00966954"/>
    <w:rsid w:val="00966E92"/>
    <w:rsid w:val="00966FA4"/>
    <w:rsid w:val="0096722E"/>
    <w:rsid w:val="0096745D"/>
    <w:rsid w:val="0096760C"/>
    <w:rsid w:val="00967757"/>
    <w:rsid w:val="0096780A"/>
    <w:rsid w:val="00967ADF"/>
    <w:rsid w:val="00967EEA"/>
    <w:rsid w:val="00970314"/>
    <w:rsid w:val="0097044A"/>
    <w:rsid w:val="0097069D"/>
    <w:rsid w:val="009706C3"/>
    <w:rsid w:val="00970742"/>
    <w:rsid w:val="00970A57"/>
    <w:rsid w:val="00970BCA"/>
    <w:rsid w:val="00970CA2"/>
    <w:rsid w:val="00970DCF"/>
    <w:rsid w:val="00971171"/>
    <w:rsid w:val="0097120C"/>
    <w:rsid w:val="00971603"/>
    <w:rsid w:val="009728AB"/>
    <w:rsid w:val="00972A15"/>
    <w:rsid w:val="00973039"/>
    <w:rsid w:val="009731D3"/>
    <w:rsid w:val="009732A5"/>
    <w:rsid w:val="00973B0D"/>
    <w:rsid w:val="0097429F"/>
    <w:rsid w:val="009745E8"/>
    <w:rsid w:val="0097465D"/>
    <w:rsid w:val="00974905"/>
    <w:rsid w:val="00974991"/>
    <w:rsid w:val="00974DFD"/>
    <w:rsid w:val="00975143"/>
    <w:rsid w:val="009751C1"/>
    <w:rsid w:val="009754EC"/>
    <w:rsid w:val="00975ABF"/>
    <w:rsid w:val="00976381"/>
    <w:rsid w:val="009763DA"/>
    <w:rsid w:val="009765CA"/>
    <w:rsid w:val="00976707"/>
    <w:rsid w:val="00976F34"/>
    <w:rsid w:val="00976FA9"/>
    <w:rsid w:val="00977217"/>
    <w:rsid w:val="00977E32"/>
    <w:rsid w:val="00977F5A"/>
    <w:rsid w:val="009815DB"/>
    <w:rsid w:val="00981A99"/>
    <w:rsid w:val="00981AFB"/>
    <w:rsid w:val="00982149"/>
    <w:rsid w:val="00982511"/>
    <w:rsid w:val="00982E11"/>
    <w:rsid w:val="0098320B"/>
    <w:rsid w:val="009835E4"/>
    <w:rsid w:val="00983E16"/>
    <w:rsid w:val="00983EAD"/>
    <w:rsid w:val="00983F63"/>
    <w:rsid w:val="0098453B"/>
    <w:rsid w:val="009847F9"/>
    <w:rsid w:val="00984C33"/>
    <w:rsid w:val="00985180"/>
    <w:rsid w:val="00985760"/>
    <w:rsid w:val="00985973"/>
    <w:rsid w:val="00986064"/>
    <w:rsid w:val="009868B1"/>
    <w:rsid w:val="0098694E"/>
    <w:rsid w:val="0098731C"/>
    <w:rsid w:val="009873DE"/>
    <w:rsid w:val="009873DF"/>
    <w:rsid w:val="009877BE"/>
    <w:rsid w:val="00987C60"/>
    <w:rsid w:val="009906C2"/>
    <w:rsid w:val="00990A4F"/>
    <w:rsid w:val="00990BF4"/>
    <w:rsid w:val="00991094"/>
    <w:rsid w:val="009916B5"/>
    <w:rsid w:val="009916DA"/>
    <w:rsid w:val="00991D1B"/>
    <w:rsid w:val="00992539"/>
    <w:rsid w:val="00993552"/>
    <w:rsid w:val="00993D95"/>
    <w:rsid w:val="00993E3C"/>
    <w:rsid w:val="00994E75"/>
    <w:rsid w:val="009950A8"/>
    <w:rsid w:val="00995193"/>
    <w:rsid w:val="00995F0B"/>
    <w:rsid w:val="0099679D"/>
    <w:rsid w:val="009967EF"/>
    <w:rsid w:val="00996BA9"/>
    <w:rsid w:val="00996BEC"/>
    <w:rsid w:val="009976A7"/>
    <w:rsid w:val="00997F94"/>
    <w:rsid w:val="009A03BB"/>
    <w:rsid w:val="009A053D"/>
    <w:rsid w:val="009A0676"/>
    <w:rsid w:val="009A0905"/>
    <w:rsid w:val="009A0A90"/>
    <w:rsid w:val="009A0C12"/>
    <w:rsid w:val="009A10D0"/>
    <w:rsid w:val="009A164C"/>
    <w:rsid w:val="009A1A6F"/>
    <w:rsid w:val="009A1B7B"/>
    <w:rsid w:val="009A1FFB"/>
    <w:rsid w:val="009A21DD"/>
    <w:rsid w:val="009A23DE"/>
    <w:rsid w:val="009A26FB"/>
    <w:rsid w:val="009A2BB1"/>
    <w:rsid w:val="009A2C65"/>
    <w:rsid w:val="009A2D56"/>
    <w:rsid w:val="009A2F7E"/>
    <w:rsid w:val="009A315A"/>
    <w:rsid w:val="009A3F52"/>
    <w:rsid w:val="009A3FB0"/>
    <w:rsid w:val="009A412C"/>
    <w:rsid w:val="009A428A"/>
    <w:rsid w:val="009A4AFB"/>
    <w:rsid w:val="009A516B"/>
    <w:rsid w:val="009A5971"/>
    <w:rsid w:val="009A5C4E"/>
    <w:rsid w:val="009A5F63"/>
    <w:rsid w:val="009A6EA3"/>
    <w:rsid w:val="009A75DD"/>
    <w:rsid w:val="009A7726"/>
    <w:rsid w:val="009A789E"/>
    <w:rsid w:val="009A78F0"/>
    <w:rsid w:val="009A795B"/>
    <w:rsid w:val="009A7CA6"/>
    <w:rsid w:val="009B0182"/>
    <w:rsid w:val="009B01C8"/>
    <w:rsid w:val="009B02A6"/>
    <w:rsid w:val="009B0CBC"/>
    <w:rsid w:val="009B10C1"/>
    <w:rsid w:val="009B1146"/>
    <w:rsid w:val="009B168A"/>
    <w:rsid w:val="009B182A"/>
    <w:rsid w:val="009B1F12"/>
    <w:rsid w:val="009B2412"/>
    <w:rsid w:val="009B281F"/>
    <w:rsid w:val="009B2862"/>
    <w:rsid w:val="009B2D29"/>
    <w:rsid w:val="009B3275"/>
    <w:rsid w:val="009B368E"/>
    <w:rsid w:val="009B377C"/>
    <w:rsid w:val="009B3EA2"/>
    <w:rsid w:val="009B4206"/>
    <w:rsid w:val="009B4692"/>
    <w:rsid w:val="009B4BEE"/>
    <w:rsid w:val="009B4F4B"/>
    <w:rsid w:val="009B56F9"/>
    <w:rsid w:val="009B6078"/>
    <w:rsid w:val="009B64A9"/>
    <w:rsid w:val="009B747F"/>
    <w:rsid w:val="009B776C"/>
    <w:rsid w:val="009C0013"/>
    <w:rsid w:val="009C008B"/>
    <w:rsid w:val="009C0B09"/>
    <w:rsid w:val="009C0B84"/>
    <w:rsid w:val="009C0BB5"/>
    <w:rsid w:val="009C10FB"/>
    <w:rsid w:val="009C152E"/>
    <w:rsid w:val="009C17E5"/>
    <w:rsid w:val="009C18E4"/>
    <w:rsid w:val="009C1B40"/>
    <w:rsid w:val="009C1E7F"/>
    <w:rsid w:val="009C2652"/>
    <w:rsid w:val="009C2980"/>
    <w:rsid w:val="009C2B49"/>
    <w:rsid w:val="009C3443"/>
    <w:rsid w:val="009C36A0"/>
    <w:rsid w:val="009C376A"/>
    <w:rsid w:val="009C3CC7"/>
    <w:rsid w:val="009C40DA"/>
    <w:rsid w:val="009C42DF"/>
    <w:rsid w:val="009C46B1"/>
    <w:rsid w:val="009C47D0"/>
    <w:rsid w:val="009C4AFB"/>
    <w:rsid w:val="009C4B5F"/>
    <w:rsid w:val="009C4BD6"/>
    <w:rsid w:val="009C4E8E"/>
    <w:rsid w:val="009C515A"/>
    <w:rsid w:val="009C5350"/>
    <w:rsid w:val="009C54F1"/>
    <w:rsid w:val="009C56ED"/>
    <w:rsid w:val="009C59D4"/>
    <w:rsid w:val="009C6A32"/>
    <w:rsid w:val="009C79F6"/>
    <w:rsid w:val="009C7A88"/>
    <w:rsid w:val="009C7B62"/>
    <w:rsid w:val="009C7EA0"/>
    <w:rsid w:val="009D0132"/>
    <w:rsid w:val="009D05D1"/>
    <w:rsid w:val="009D097D"/>
    <w:rsid w:val="009D0AE6"/>
    <w:rsid w:val="009D0E51"/>
    <w:rsid w:val="009D0F84"/>
    <w:rsid w:val="009D1715"/>
    <w:rsid w:val="009D19B3"/>
    <w:rsid w:val="009D23AD"/>
    <w:rsid w:val="009D2636"/>
    <w:rsid w:val="009D2918"/>
    <w:rsid w:val="009D2B0D"/>
    <w:rsid w:val="009D2CE9"/>
    <w:rsid w:val="009D3346"/>
    <w:rsid w:val="009D365E"/>
    <w:rsid w:val="009D3861"/>
    <w:rsid w:val="009D38AD"/>
    <w:rsid w:val="009D38C1"/>
    <w:rsid w:val="009D38D9"/>
    <w:rsid w:val="009D43A9"/>
    <w:rsid w:val="009D47F3"/>
    <w:rsid w:val="009D5244"/>
    <w:rsid w:val="009D53B8"/>
    <w:rsid w:val="009D5417"/>
    <w:rsid w:val="009D63FC"/>
    <w:rsid w:val="009D672B"/>
    <w:rsid w:val="009D72CA"/>
    <w:rsid w:val="009E00F4"/>
    <w:rsid w:val="009E024F"/>
    <w:rsid w:val="009E045E"/>
    <w:rsid w:val="009E0471"/>
    <w:rsid w:val="009E1379"/>
    <w:rsid w:val="009E160F"/>
    <w:rsid w:val="009E191F"/>
    <w:rsid w:val="009E1C52"/>
    <w:rsid w:val="009E2130"/>
    <w:rsid w:val="009E2569"/>
    <w:rsid w:val="009E392A"/>
    <w:rsid w:val="009E39E1"/>
    <w:rsid w:val="009E3E5E"/>
    <w:rsid w:val="009E4433"/>
    <w:rsid w:val="009E44F8"/>
    <w:rsid w:val="009E47CF"/>
    <w:rsid w:val="009E4998"/>
    <w:rsid w:val="009E50C6"/>
    <w:rsid w:val="009E575C"/>
    <w:rsid w:val="009E58B3"/>
    <w:rsid w:val="009E590D"/>
    <w:rsid w:val="009E5CBA"/>
    <w:rsid w:val="009E5CFD"/>
    <w:rsid w:val="009E5FB4"/>
    <w:rsid w:val="009E611C"/>
    <w:rsid w:val="009E66EC"/>
    <w:rsid w:val="009E6B26"/>
    <w:rsid w:val="009E6C11"/>
    <w:rsid w:val="009E6F70"/>
    <w:rsid w:val="009E702D"/>
    <w:rsid w:val="009E7281"/>
    <w:rsid w:val="009F0372"/>
    <w:rsid w:val="009F05B0"/>
    <w:rsid w:val="009F0886"/>
    <w:rsid w:val="009F09C6"/>
    <w:rsid w:val="009F13D5"/>
    <w:rsid w:val="009F13F6"/>
    <w:rsid w:val="009F1429"/>
    <w:rsid w:val="009F1606"/>
    <w:rsid w:val="009F19E7"/>
    <w:rsid w:val="009F1DBE"/>
    <w:rsid w:val="009F1E6F"/>
    <w:rsid w:val="009F1EDB"/>
    <w:rsid w:val="009F21B2"/>
    <w:rsid w:val="009F2BC1"/>
    <w:rsid w:val="009F2CEE"/>
    <w:rsid w:val="009F2F81"/>
    <w:rsid w:val="009F378C"/>
    <w:rsid w:val="009F3790"/>
    <w:rsid w:val="009F3F24"/>
    <w:rsid w:val="009F4115"/>
    <w:rsid w:val="009F4F36"/>
    <w:rsid w:val="009F57F3"/>
    <w:rsid w:val="009F59F0"/>
    <w:rsid w:val="009F5BDF"/>
    <w:rsid w:val="009F63C1"/>
    <w:rsid w:val="009F7699"/>
    <w:rsid w:val="009F7791"/>
    <w:rsid w:val="009F78B1"/>
    <w:rsid w:val="009F7AC5"/>
    <w:rsid w:val="009F7C97"/>
    <w:rsid w:val="009F7EEC"/>
    <w:rsid w:val="00A004D4"/>
    <w:rsid w:val="00A0075E"/>
    <w:rsid w:val="00A0085E"/>
    <w:rsid w:val="00A0090D"/>
    <w:rsid w:val="00A00D71"/>
    <w:rsid w:val="00A00DE6"/>
    <w:rsid w:val="00A00F3D"/>
    <w:rsid w:val="00A010AE"/>
    <w:rsid w:val="00A0121F"/>
    <w:rsid w:val="00A014AE"/>
    <w:rsid w:val="00A01879"/>
    <w:rsid w:val="00A01A17"/>
    <w:rsid w:val="00A01D91"/>
    <w:rsid w:val="00A01E18"/>
    <w:rsid w:val="00A0262F"/>
    <w:rsid w:val="00A02AF6"/>
    <w:rsid w:val="00A02B93"/>
    <w:rsid w:val="00A03540"/>
    <w:rsid w:val="00A0359C"/>
    <w:rsid w:val="00A0365C"/>
    <w:rsid w:val="00A03CFF"/>
    <w:rsid w:val="00A03E18"/>
    <w:rsid w:val="00A03EDB"/>
    <w:rsid w:val="00A0484C"/>
    <w:rsid w:val="00A049C2"/>
    <w:rsid w:val="00A0512E"/>
    <w:rsid w:val="00A0596D"/>
    <w:rsid w:val="00A0643F"/>
    <w:rsid w:val="00A06EB3"/>
    <w:rsid w:val="00A07066"/>
    <w:rsid w:val="00A07FA4"/>
    <w:rsid w:val="00A07FEC"/>
    <w:rsid w:val="00A104DE"/>
    <w:rsid w:val="00A106AC"/>
    <w:rsid w:val="00A10752"/>
    <w:rsid w:val="00A10F09"/>
    <w:rsid w:val="00A1172A"/>
    <w:rsid w:val="00A1206D"/>
    <w:rsid w:val="00A1233F"/>
    <w:rsid w:val="00A12DD3"/>
    <w:rsid w:val="00A13304"/>
    <w:rsid w:val="00A13468"/>
    <w:rsid w:val="00A13B35"/>
    <w:rsid w:val="00A13C26"/>
    <w:rsid w:val="00A14137"/>
    <w:rsid w:val="00A14220"/>
    <w:rsid w:val="00A150C5"/>
    <w:rsid w:val="00A1570C"/>
    <w:rsid w:val="00A158AA"/>
    <w:rsid w:val="00A15FEA"/>
    <w:rsid w:val="00A1632B"/>
    <w:rsid w:val="00A16B14"/>
    <w:rsid w:val="00A16D12"/>
    <w:rsid w:val="00A172D1"/>
    <w:rsid w:val="00A1760F"/>
    <w:rsid w:val="00A1763A"/>
    <w:rsid w:val="00A1786E"/>
    <w:rsid w:val="00A20102"/>
    <w:rsid w:val="00A204D2"/>
    <w:rsid w:val="00A20889"/>
    <w:rsid w:val="00A209F2"/>
    <w:rsid w:val="00A20F7A"/>
    <w:rsid w:val="00A2120A"/>
    <w:rsid w:val="00A21A73"/>
    <w:rsid w:val="00A21AF3"/>
    <w:rsid w:val="00A21B90"/>
    <w:rsid w:val="00A222E4"/>
    <w:rsid w:val="00A22403"/>
    <w:rsid w:val="00A22699"/>
    <w:rsid w:val="00A22A86"/>
    <w:rsid w:val="00A23027"/>
    <w:rsid w:val="00A2358E"/>
    <w:rsid w:val="00A2367F"/>
    <w:rsid w:val="00A23719"/>
    <w:rsid w:val="00A23BD3"/>
    <w:rsid w:val="00A247E1"/>
    <w:rsid w:val="00A248A3"/>
    <w:rsid w:val="00A24ADA"/>
    <w:rsid w:val="00A25025"/>
    <w:rsid w:val="00A25675"/>
    <w:rsid w:val="00A25895"/>
    <w:rsid w:val="00A25971"/>
    <w:rsid w:val="00A25DA2"/>
    <w:rsid w:val="00A25E01"/>
    <w:rsid w:val="00A26002"/>
    <w:rsid w:val="00A26191"/>
    <w:rsid w:val="00A2669E"/>
    <w:rsid w:val="00A2686F"/>
    <w:rsid w:val="00A2694E"/>
    <w:rsid w:val="00A26ACA"/>
    <w:rsid w:val="00A26B26"/>
    <w:rsid w:val="00A26DD6"/>
    <w:rsid w:val="00A26E59"/>
    <w:rsid w:val="00A2715B"/>
    <w:rsid w:val="00A27D93"/>
    <w:rsid w:val="00A30076"/>
    <w:rsid w:val="00A30088"/>
    <w:rsid w:val="00A304AA"/>
    <w:rsid w:val="00A3080D"/>
    <w:rsid w:val="00A30977"/>
    <w:rsid w:val="00A30DD7"/>
    <w:rsid w:val="00A30F38"/>
    <w:rsid w:val="00A311DF"/>
    <w:rsid w:val="00A31212"/>
    <w:rsid w:val="00A31618"/>
    <w:rsid w:val="00A31772"/>
    <w:rsid w:val="00A31829"/>
    <w:rsid w:val="00A31AFA"/>
    <w:rsid w:val="00A32075"/>
    <w:rsid w:val="00A3209A"/>
    <w:rsid w:val="00A32804"/>
    <w:rsid w:val="00A3280B"/>
    <w:rsid w:val="00A32820"/>
    <w:rsid w:val="00A32AED"/>
    <w:rsid w:val="00A33927"/>
    <w:rsid w:val="00A33A73"/>
    <w:rsid w:val="00A33C85"/>
    <w:rsid w:val="00A33F74"/>
    <w:rsid w:val="00A3421A"/>
    <w:rsid w:val="00A34A76"/>
    <w:rsid w:val="00A351AC"/>
    <w:rsid w:val="00A355DE"/>
    <w:rsid w:val="00A35667"/>
    <w:rsid w:val="00A356B7"/>
    <w:rsid w:val="00A35965"/>
    <w:rsid w:val="00A35986"/>
    <w:rsid w:val="00A35D0C"/>
    <w:rsid w:val="00A36546"/>
    <w:rsid w:val="00A368F4"/>
    <w:rsid w:val="00A36D99"/>
    <w:rsid w:val="00A36F56"/>
    <w:rsid w:val="00A3723A"/>
    <w:rsid w:val="00A37EC3"/>
    <w:rsid w:val="00A40040"/>
    <w:rsid w:val="00A4066D"/>
    <w:rsid w:val="00A406DF"/>
    <w:rsid w:val="00A406E2"/>
    <w:rsid w:val="00A4080B"/>
    <w:rsid w:val="00A40982"/>
    <w:rsid w:val="00A41D2D"/>
    <w:rsid w:val="00A41D6A"/>
    <w:rsid w:val="00A41F67"/>
    <w:rsid w:val="00A42196"/>
    <w:rsid w:val="00A4245A"/>
    <w:rsid w:val="00A426D9"/>
    <w:rsid w:val="00A42836"/>
    <w:rsid w:val="00A42973"/>
    <w:rsid w:val="00A42D20"/>
    <w:rsid w:val="00A42D81"/>
    <w:rsid w:val="00A4336A"/>
    <w:rsid w:val="00A438C2"/>
    <w:rsid w:val="00A43CAE"/>
    <w:rsid w:val="00A4412D"/>
    <w:rsid w:val="00A44762"/>
    <w:rsid w:val="00A44BE9"/>
    <w:rsid w:val="00A44E50"/>
    <w:rsid w:val="00A45299"/>
    <w:rsid w:val="00A45476"/>
    <w:rsid w:val="00A4591A"/>
    <w:rsid w:val="00A45CF9"/>
    <w:rsid w:val="00A45FB1"/>
    <w:rsid w:val="00A4622B"/>
    <w:rsid w:val="00A46C78"/>
    <w:rsid w:val="00A47FB6"/>
    <w:rsid w:val="00A50369"/>
    <w:rsid w:val="00A50890"/>
    <w:rsid w:val="00A50A17"/>
    <w:rsid w:val="00A50E1E"/>
    <w:rsid w:val="00A510B0"/>
    <w:rsid w:val="00A513BB"/>
    <w:rsid w:val="00A51B7B"/>
    <w:rsid w:val="00A51B9D"/>
    <w:rsid w:val="00A525A5"/>
    <w:rsid w:val="00A526CC"/>
    <w:rsid w:val="00A5298C"/>
    <w:rsid w:val="00A52992"/>
    <w:rsid w:val="00A52F5B"/>
    <w:rsid w:val="00A5355A"/>
    <w:rsid w:val="00A53AC3"/>
    <w:rsid w:val="00A53B1C"/>
    <w:rsid w:val="00A53C14"/>
    <w:rsid w:val="00A541F4"/>
    <w:rsid w:val="00A543B5"/>
    <w:rsid w:val="00A54493"/>
    <w:rsid w:val="00A54ABD"/>
    <w:rsid w:val="00A54C98"/>
    <w:rsid w:val="00A54CDA"/>
    <w:rsid w:val="00A54EF8"/>
    <w:rsid w:val="00A54F16"/>
    <w:rsid w:val="00A55534"/>
    <w:rsid w:val="00A55CF4"/>
    <w:rsid w:val="00A563A0"/>
    <w:rsid w:val="00A56603"/>
    <w:rsid w:val="00A56B99"/>
    <w:rsid w:val="00A57222"/>
    <w:rsid w:val="00A57274"/>
    <w:rsid w:val="00A5741A"/>
    <w:rsid w:val="00A57ABC"/>
    <w:rsid w:val="00A57B0E"/>
    <w:rsid w:val="00A607CC"/>
    <w:rsid w:val="00A607CE"/>
    <w:rsid w:val="00A60E03"/>
    <w:rsid w:val="00A6147B"/>
    <w:rsid w:val="00A61920"/>
    <w:rsid w:val="00A619B5"/>
    <w:rsid w:val="00A61BE2"/>
    <w:rsid w:val="00A61D02"/>
    <w:rsid w:val="00A628CD"/>
    <w:rsid w:val="00A628DA"/>
    <w:rsid w:val="00A62908"/>
    <w:rsid w:val="00A62C08"/>
    <w:rsid w:val="00A632C2"/>
    <w:rsid w:val="00A6342F"/>
    <w:rsid w:val="00A6436D"/>
    <w:rsid w:val="00A64F1B"/>
    <w:rsid w:val="00A65D8A"/>
    <w:rsid w:val="00A66719"/>
    <w:rsid w:val="00A66D58"/>
    <w:rsid w:val="00A67022"/>
    <w:rsid w:val="00A67414"/>
    <w:rsid w:val="00A67447"/>
    <w:rsid w:val="00A6747E"/>
    <w:rsid w:val="00A67F72"/>
    <w:rsid w:val="00A70DEB"/>
    <w:rsid w:val="00A70ECE"/>
    <w:rsid w:val="00A714BD"/>
    <w:rsid w:val="00A715AB"/>
    <w:rsid w:val="00A7183F"/>
    <w:rsid w:val="00A72263"/>
    <w:rsid w:val="00A72B01"/>
    <w:rsid w:val="00A72B9A"/>
    <w:rsid w:val="00A72D95"/>
    <w:rsid w:val="00A733AC"/>
    <w:rsid w:val="00A7369D"/>
    <w:rsid w:val="00A73C8E"/>
    <w:rsid w:val="00A73FB2"/>
    <w:rsid w:val="00A740CA"/>
    <w:rsid w:val="00A74ED1"/>
    <w:rsid w:val="00A751F6"/>
    <w:rsid w:val="00A7542E"/>
    <w:rsid w:val="00A75861"/>
    <w:rsid w:val="00A758C7"/>
    <w:rsid w:val="00A75940"/>
    <w:rsid w:val="00A75E12"/>
    <w:rsid w:val="00A76772"/>
    <w:rsid w:val="00A76A6A"/>
    <w:rsid w:val="00A76ED6"/>
    <w:rsid w:val="00A76F64"/>
    <w:rsid w:val="00A76F6A"/>
    <w:rsid w:val="00A77CB1"/>
    <w:rsid w:val="00A8039B"/>
    <w:rsid w:val="00A80AF4"/>
    <w:rsid w:val="00A80D54"/>
    <w:rsid w:val="00A81191"/>
    <w:rsid w:val="00A8158C"/>
    <w:rsid w:val="00A819B2"/>
    <w:rsid w:val="00A82D15"/>
    <w:rsid w:val="00A82DF3"/>
    <w:rsid w:val="00A82E8C"/>
    <w:rsid w:val="00A83164"/>
    <w:rsid w:val="00A833A8"/>
    <w:rsid w:val="00A836D1"/>
    <w:rsid w:val="00A83709"/>
    <w:rsid w:val="00A83B09"/>
    <w:rsid w:val="00A83C58"/>
    <w:rsid w:val="00A84092"/>
    <w:rsid w:val="00A84478"/>
    <w:rsid w:val="00A845E1"/>
    <w:rsid w:val="00A84729"/>
    <w:rsid w:val="00A847B6"/>
    <w:rsid w:val="00A8491A"/>
    <w:rsid w:val="00A84B9C"/>
    <w:rsid w:val="00A85453"/>
    <w:rsid w:val="00A857F2"/>
    <w:rsid w:val="00A857FD"/>
    <w:rsid w:val="00A85ABB"/>
    <w:rsid w:val="00A85CE8"/>
    <w:rsid w:val="00A86606"/>
    <w:rsid w:val="00A86C37"/>
    <w:rsid w:val="00A86E61"/>
    <w:rsid w:val="00A86F7E"/>
    <w:rsid w:val="00A8740F"/>
    <w:rsid w:val="00A87CB8"/>
    <w:rsid w:val="00A90106"/>
    <w:rsid w:val="00A90220"/>
    <w:rsid w:val="00A9064E"/>
    <w:rsid w:val="00A90903"/>
    <w:rsid w:val="00A909AC"/>
    <w:rsid w:val="00A90DEF"/>
    <w:rsid w:val="00A9114B"/>
    <w:rsid w:val="00A9125A"/>
    <w:rsid w:val="00A91424"/>
    <w:rsid w:val="00A91927"/>
    <w:rsid w:val="00A91B92"/>
    <w:rsid w:val="00A91DAA"/>
    <w:rsid w:val="00A91E15"/>
    <w:rsid w:val="00A92230"/>
    <w:rsid w:val="00A92616"/>
    <w:rsid w:val="00A92C3D"/>
    <w:rsid w:val="00A92C48"/>
    <w:rsid w:val="00A93190"/>
    <w:rsid w:val="00A9349E"/>
    <w:rsid w:val="00A93576"/>
    <w:rsid w:val="00A93593"/>
    <w:rsid w:val="00A93D8C"/>
    <w:rsid w:val="00A93E86"/>
    <w:rsid w:val="00A93F2E"/>
    <w:rsid w:val="00A940FA"/>
    <w:rsid w:val="00A94818"/>
    <w:rsid w:val="00A948E0"/>
    <w:rsid w:val="00A94D0E"/>
    <w:rsid w:val="00A95104"/>
    <w:rsid w:val="00A954AB"/>
    <w:rsid w:val="00A957D4"/>
    <w:rsid w:val="00A959EB"/>
    <w:rsid w:val="00A96048"/>
    <w:rsid w:val="00A961BF"/>
    <w:rsid w:val="00A965DE"/>
    <w:rsid w:val="00A96889"/>
    <w:rsid w:val="00A96AD8"/>
    <w:rsid w:val="00A96B21"/>
    <w:rsid w:val="00A971A4"/>
    <w:rsid w:val="00A97250"/>
    <w:rsid w:val="00AA0240"/>
    <w:rsid w:val="00AA0839"/>
    <w:rsid w:val="00AA23A9"/>
    <w:rsid w:val="00AA250B"/>
    <w:rsid w:val="00AA29C6"/>
    <w:rsid w:val="00AA2B5F"/>
    <w:rsid w:val="00AA2E69"/>
    <w:rsid w:val="00AA3068"/>
    <w:rsid w:val="00AA32C9"/>
    <w:rsid w:val="00AA36EE"/>
    <w:rsid w:val="00AA4297"/>
    <w:rsid w:val="00AA45B3"/>
    <w:rsid w:val="00AA470C"/>
    <w:rsid w:val="00AA5D59"/>
    <w:rsid w:val="00AA6A6E"/>
    <w:rsid w:val="00AA6DAD"/>
    <w:rsid w:val="00AA6E38"/>
    <w:rsid w:val="00AA721B"/>
    <w:rsid w:val="00AA7552"/>
    <w:rsid w:val="00AA77B0"/>
    <w:rsid w:val="00AB0217"/>
    <w:rsid w:val="00AB0720"/>
    <w:rsid w:val="00AB07BB"/>
    <w:rsid w:val="00AB0DE2"/>
    <w:rsid w:val="00AB0EA2"/>
    <w:rsid w:val="00AB167A"/>
    <w:rsid w:val="00AB1875"/>
    <w:rsid w:val="00AB1F23"/>
    <w:rsid w:val="00AB1F6C"/>
    <w:rsid w:val="00AB229D"/>
    <w:rsid w:val="00AB25D0"/>
    <w:rsid w:val="00AB2D91"/>
    <w:rsid w:val="00AB2F51"/>
    <w:rsid w:val="00AB42B1"/>
    <w:rsid w:val="00AB69C7"/>
    <w:rsid w:val="00AB750A"/>
    <w:rsid w:val="00AB78DF"/>
    <w:rsid w:val="00AB7C41"/>
    <w:rsid w:val="00AC093D"/>
    <w:rsid w:val="00AC0ED1"/>
    <w:rsid w:val="00AC107B"/>
    <w:rsid w:val="00AC1187"/>
    <w:rsid w:val="00AC11CE"/>
    <w:rsid w:val="00AC199F"/>
    <w:rsid w:val="00AC1E13"/>
    <w:rsid w:val="00AC2005"/>
    <w:rsid w:val="00AC30B3"/>
    <w:rsid w:val="00AC35BA"/>
    <w:rsid w:val="00AC37EB"/>
    <w:rsid w:val="00AC3A2F"/>
    <w:rsid w:val="00AC3C74"/>
    <w:rsid w:val="00AC4296"/>
    <w:rsid w:val="00AC47A8"/>
    <w:rsid w:val="00AC4A67"/>
    <w:rsid w:val="00AC4D09"/>
    <w:rsid w:val="00AC56A5"/>
    <w:rsid w:val="00AC5CA0"/>
    <w:rsid w:val="00AC5D87"/>
    <w:rsid w:val="00AC5EFC"/>
    <w:rsid w:val="00AC6157"/>
    <w:rsid w:val="00AC6B3C"/>
    <w:rsid w:val="00AC6DB6"/>
    <w:rsid w:val="00AC7085"/>
    <w:rsid w:val="00AC7176"/>
    <w:rsid w:val="00AC76E6"/>
    <w:rsid w:val="00AC7BAE"/>
    <w:rsid w:val="00AC7DC4"/>
    <w:rsid w:val="00AC7F16"/>
    <w:rsid w:val="00AC7F65"/>
    <w:rsid w:val="00AD05B3"/>
    <w:rsid w:val="00AD0D42"/>
    <w:rsid w:val="00AD100F"/>
    <w:rsid w:val="00AD14EF"/>
    <w:rsid w:val="00AD1658"/>
    <w:rsid w:val="00AD1690"/>
    <w:rsid w:val="00AD18CD"/>
    <w:rsid w:val="00AD1C7A"/>
    <w:rsid w:val="00AD1E5B"/>
    <w:rsid w:val="00AD1FC9"/>
    <w:rsid w:val="00AD2014"/>
    <w:rsid w:val="00AD20ED"/>
    <w:rsid w:val="00AD20F9"/>
    <w:rsid w:val="00AD219E"/>
    <w:rsid w:val="00AD2313"/>
    <w:rsid w:val="00AD2447"/>
    <w:rsid w:val="00AD2705"/>
    <w:rsid w:val="00AD2B97"/>
    <w:rsid w:val="00AD363D"/>
    <w:rsid w:val="00AD3B81"/>
    <w:rsid w:val="00AD4060"/>
    <w:rsid w:val="00AD41B8"/>
    <w:rsid w:val="00AD4219"/>
    <w:rsid w:val="00AD47BA"/>
    <w:rsid w:val="00AD4925"/>
    <w:rsid w:val="00AD4AA5"/>
    <w:rsid w:val="00AD4D2F"/>
    <w:rsid w:val="00AD4F2D"/>
    <w:rsid w:val="00AD54EB"/>
    <w:rsid w:val="00AD5AAF"/>
    <w:rsid w:val="00AD5C17"/>
    <w:rsid w:val="00AD5D3C"/>
    <w:rsid w:val="00AD61A9"/>
    <w:rsid w:val="00AD6E5B"/>
    <w:rsid w:val="00AD6FD8"/>
    <w:rsid w:val="00AD713D"/>
    <w:rsid w:val="00AD71AB"/>
    <w:rsid w:val="00AD71C9"/>
    <w:rsid w:val="00AD7634"/>
    <w:rsid w:val="00AD7676"/>
    <w:rsid w:val="00AD7773"/>
    <w:rsid w:val="00AD779E"/>
    <w:rsid w:val="00AD77C0"/>
    <w:rsid w:val="00AD7CB0"/>
    <w:rsid w:val="00AE0251"/>
    <w:rsid w:val="00AE0630"/>
    <w:rsid w:val="00AE0ADB"/>
    <w:rsid w:val="00AE0B94"/>
    <w:rsid w:val="00AE0CA4"/>
    <w:rsid w:val="00AE0E88"/>
    <w:rsid w:val="00AE1174"/>
    <w:rsid w:val="00AE12EE"/>
    <w:rsid w:val="00AE1A37"/>
    <w:rsid w:val="00AE1AF3"/>
    <w:rsid w:val="00AE1D19"/>
    <w:rsid w:val="00AE2342"/>
    <w:rsid w:val="00AE235F"/>
    <w:rsid w:val="00AE33E4"/>
    <w:rsid w:val="00AE3F10"/>
    <w:rsid w:val="00AE4017"/>
    <w:rsid w:val="00AE41E7"/>
    <w:rsid w:val="00AE442A"/>
    <w:rsid w:val="00AE44A0"/>
    <w:rsid w:val="00AE4B41"/>
    <w:rsid w:val="00AE4CF3"/>
    <w:rsid w:val="00AE5074"/>
    <w:rsid w:val="00AE5078"/>
    <w:rsid w:val="00AE5482"/>
    <w:rsid w:val="00AE55F9"/>
    <w:rsid w:val="00AE66A6"/>
    <w:rsid w:val="00AE67BA"/>
    <w:rsid w:val="00AE6AAD"/>
    <w:rsid w:val="00AE76CA"/>
    <w:rsid w:val="00AE7728"/>
    <w:rsid w:val="00AF02BB"/>
    <w:rsid w:val="00AF0B42"/>
    <w:rsid w:val="00AF0C0B"/>
    <w:rsid w:val="00AF0E36"/>
    <w:rsid w:val="00AF11AE"/>
    <w:rsid w:val="00AF1363"/>
    <w:rsid w:val="00AF182A"/>
    <w:rsid w:val="00AF1835"/>
    <w:rsid w:val="00AF1A30"/>
    <w:rsid w:val="00AF2186"/>
    <w:rsid w:val="00AF28D3"/>
    <w:rsid w:val="00AF2B3B"/>
    <w:rsid w:val="00AF2BB7"/>
    <w:rsid w:val="00AF2F00"/>
    <w:rsid w:val="00AF3ED6"/>
    <w:rsid w:val="00AF4163"/>
    <w:rsid w:val="00AF4414"/>
    <w:rsid w:val="00AF45E6"/>
    <w:rsid w:val="00AF463B"/>
    <w:rsid w:val="00AF479E"/>
    <w:rsid w:val="00AF489B"/>
    <w:rsid w:val="00AF49BC"/>
    <w:rsid w:val="00AF4AE7"/>
    <w:rsid w:val="00AF4B2F"/>
    <w:rsid w:val="00AF4C02"/>
    <w:rsid w:val="00AF4CED"/>
    <w:rsid w:val="00AF4F14"/>
    <w:rsid w:val="00AF517E"/>
    <w:rsid w:val="00AF528E"/>
    <w:rsid w:val="00AF5621"/>
    <w:rsid w:val="00AF5B22"/>
    <w:rsid w:val="00AF5E42"/>
    <w:rsid w:val="00AF6D9E"/>
    <w:rsid w:val="00AF6F47"/>
    <w:rsid w:val="00AF72E0"/>
    <w:rsid w:val="00AF738C"/>
    <w:rsid w:val="00AF7451"/>
    <w:rsid w:val="00AF7CEA"/>
    <w:rsid w:val="00B00070"/>
    <w:rsid w:val="00B00117"/>
    <w:rsid w:val="00B003FF"/>
    <w:rsid w:val="00B00420"/>
    <w:rsid w:val="00B00588"/>
    <w:rsid w:val="00B00915"/>
    <w:rsid w:val="00B0100D"/>
    <w:rsid w:val="00B01830"/>
    <w:rsid w:val="00B0192C"/>
    <w:rsid w:val="00B023B0"/>
    <w:rsid w:val="00B02AC6"/>
    <w:rsid w:val="00B02F8F"/>
    <w:rsid w:val="00B04741"/>
    <w:rsid w:val="00B05027"/>
    <w:rsid w:val="00B059F5"/>
    <w:rsid w:val="00B0605D"/>
    <w:rsid w:val="00B06CC1"/>
    <w:rsid w:val="00B072EF"/>
    <w:rsid w:val="00B072F5"/>
    <w:rsid w:val="00B07A8A"/>
    <w:rsid w:val="00B07D2B"/>
    <w:rsid w:val="00B101F4"/>
    <w:rsid w:val="00B10445"/>
    <w:rsid w:val="00B10A5F"/>
    <w:rsid w:val="00B11B24"/>
    <w:rsid w:val="00B128CE"/>
    <w:rsid w:val="00B12A3D"/>
    <w:rsid w:val="00B12B5F"/>
    <w:rsid w:val="00B12C6C"/>
    <w:rsid w:val="00B12D0F"/>
    <w:rsid w:val="00B12D56"/>
    <w:rsid w:val="00B12F15"/>
    <w:rsid w:val="00B131DA"/>
    <w:rsid w:val="00B135D0"/>
    <w:rsid w:val="00B136DB"/>
    <w:rsid w:val="00B137DB"/>
    <w:rsid w:val="00B13BCC"/>
    <w:rsid w:val="00B13DA7"/>
    <w:rsid w:val="00B13ED0"/>
    <w:rsid w:val="00B1466F"/>
    <w:rsid w:val="00B147A8"/>
    <w:rsid w:val="00B147CE"/>
    <w:rsid w:val="00B14C0B"/>
    <w:rsid w:val="00B15211"/>
    <w:rsid w:val="00B152D7"/>
    <w:rsid w:val="00B152FD"/>
    <w:rsid w:val="00B154D0"/>
    <w:rsid w:val="00B157AA"/>
    <w:rsid w:val="00B1601C"/>
    <w:rsid w:val="00B16648"/>
    <w:rsid w:val="00B1732C"/>
    <w:rsid w:val="00B17767"/>
    <w:rsid w:val="00B178A7"/>
    <w:rsid w:val="00B17BB7"/>
    <w:rsid w:val="00B17F10"/>
    <w:rsid w:val="00B20028"/>
    <w:rsid w:val="00B20174"/>
    <w:rsid w:val="00B203BE"/>
    <w:rsid w:val="00B21B6C"/>
    <w:rsid w:val="00B21E3B"/>
    <w:rsid w:val="00B22364"/>
    <w:rsid w:val="00B230A8"/>
    <w:rsid w:val="00B23492"/>
    <w:rsid w:val="00B2352F"/>
    <w:rsid w:val="00B2393E"/>
    <w:rsid w:val="00B23F0E"/>
    <w:rsid w:val="00B2483E"/>
    <w:rsid w:val="00B24E15"/>
    <w:rsid w:val="00B25741"/>
    <w:rsid w:val="00B25B50"/>
    <w:rsid w:val="00B25C4D"/>
    <w:rsid w:val="00B25CFC"/>
    <w:rsid w:val="00B2619D"/>
    <w:rsid w:val="00B26D53"/>
    <w:rsid w:val="00B27B65"/>
    <w:rsid w:val="00B27D00"/>
    <w:rsid w:val="00B30289"/>
    <w:rsid w:val="00B30504"/>
    <w:rsid w:val="00B30AF8"/>
    <w:rsid w:val="00B31650"/>
    <w:rsid w:val="00B3191A"/>
    <w:rsid w:val="00B323BB"/>
    <w:rsid w:val="00B32645"/>
    <w:rsid w:val="00B329B4"/>
    <w:rsid w:val="00B33170"/>
    <w:rsid w:val="00B3319D"/>
    <w:rsid w:val="00B331E5"/>
    <w:rsid w:val="00B33A4A"/>
    <w:rsid w:val="00B33BF3"/>
    <w:rsid w:val="00B33E42"/>
    <w:rsid w:val="00B3421A"/>
    <w:rsid w:val="00B34802"/>
    <w:rsid w:val="00B34BB9"/>
    <w:rsid w:val="00B3507A"/>
    <w:rsid w:val="00B355D0"/>
    <w:rsid w:val="00B35743"/>
    <w:rsid w:val="00B35C78"/>
    <w:rsid w:val="00B35EE8"/>
    <w:rsid w:val="00B35EF5"/>
    <w:rsid w:val="00B3658F"/>
    <w:rsid w:val="00B367DB"/>
    <w:rsid w:val="00B36B55"/>
    <w:rsid w:val="00B36F14"/>
    <w:rsid w:val="00B37044"/>
    <w:rsid w:val="00B372E8"/>
    <w:rsid w:val="00B37912"/>
    <w:rsid w:val="00B37C95"/>
    <w:rsid w:val="00B37EBF"/>
    <w:rsid w:val="00B4071C"/>
    <w:rsid w:val="00B40D59"/>
    <w:rsid w:val="00B413B5"/>
    <w:rsid w:val="00B41B19"/>
    <w:rsid w:val="00B42C1A"/>
    <w:rsid w:val="00B432F2"/>
    <w:rsid w:val="00B435FA"/>
    <w:rsid w:val="00B43A4A"/>
    <w:rsid w:val="00B43E80"/>
    <w:rsid w:val="00B44055"/>
    <w:rsid w:val="00B4426B"/>
    <w:rsid w:val="00B45535"/>
    <w:rsid w:val="00B46345"/>
    <w:rsid w:val="00B4647B"/>
    <w:rsid w:val="00B466C1"/>
    <w:rsid w:val="00B46BB3"/>
    <w:rsid w:val="00B46EAD"/>
    <w:rsid w:val="00B47461"/>
    <w:rsid w:val="00B475BA"/>
    <w:rsid w:val="00B47943"/>
    <w:rsid w:val="00B47D7A"/>
    <w:rsid w:val="00B50022"/>
    <w:rsid w:val="00B5021F"/>
    <w:rsid w:val="00B5081E"/>
    <w:rsid w:val="00B50ABC"/>
    <w:rsid w:val="00B50D33"/>
    <w:rsid w:val="00B50E67"/>
    <w:rsid w:val="00B51094"/>
    <w:rsid w:val="00B513C6"/>
    <w:rsid w:val="00B51427"/>
    <w:rsid w:val="00B517B2"/>
    <w:rsid w:val="00B51D03"/>
    <w:rsid w:val="00B52104"/>
    <w:rsid w:val="00B52161"/>
    <w:rsid w:val="00B53309"/>
    <w:rsid w:val="00B53661"/>
    <w:rsid w:val="00B53992"/>
    <w:rsid w:val="00B53D50"/>
    <w:rsid w:val="00B53F6B"/>
    <w:rsid w:val="00B5414A"/>
    <w:rsid w:val="00B5422C"/>
    <w:rsid w:val="00B5426C"/>
    <w:rsid w:val="00B54587"/>
    <w:rsid w:val="00B54625"/>
    <w:rsid w:val="00B54680"/>
    <w:rsid w:val="00B54834"/>
    <w:rsid w:val="00B548B8"/>
    <w:rsid w:val="00B54A10"/>
    <w:rsid w:val="00B54B3F"/>
    <w:rsid w:val="00B54CD0"/>
    <w:rsid w:val="00B55605"/>
    <w:rsid w:val="00B55651"/>
    <w:rsid w:val="00B55B65"/>
    <w:rsid w:val="00B560A2"/>
    <w:rsid w:val="00B5610B"/>
    <w:rsid w:val="00B5620C"/>
    <w:rsid w:val="00B564F1"/>
    <w:rsid w:val="00B56C52"/>
    <w:rsid w:val="00B56DB6"/>
    <w:rsid w:val="00B572D5"/>
    <w:rsid w:val="00B57449"/>
    <w:rsid w:val="00B57498"/>
    <w:rsid w:val="00B57734"/>
    <w:rsid w:val="00B57AFF"/>
    <w:rsid w:val="00B57EA2"/>
    <w:rsid w:val="00B57F8A"/>
    <w:rsid w:val="00B602EC"/>
    <w:rsid w:val="00B60F7F"/>
    <w:rsid w:val="00B61022"/>
    <w:rsid w:val="00B610D0"/>
    <w:rsid w:val="00B613AF"/>
    <w:rsid w:val="00B614D8"/>
    <w:rsid w:val="00B61FEA"/>
    <w:rsid w:val="00B629B0"/>
    <w:rsid w:val="00B62AB2"/>
    <w:rsid w:val="00B62BFE"/>
    <w:rsid w:val="00B62C17"/>
    <w:rsid w:val="00B62D54"/>
    <w:rsid w:val="00B6300E"/>
    <w:rsid w:val="00B63219"/>
    <w:rsid w:val="00B6330D"/>
    <w:rsid w:val="00B635A5"/>
    <w:rsid w:val="00B63954"/>
    <w:rsid w:val="00B63ACC"/>
    <w:rsid w:val="00B63E06"/>
    <w:rsid w:val="00B64B27"/>
    <w:rsid w:val="00B64C0E"/>
    <w:rsid w:val="00B64E3E"/>
    <w:rsid w:val="00B65C3B"/>
    <w:rsid w:val="00B65CCC"/>
    <w:rsid w:val="00B66362"/>
    <w:rsid w:val="00B6646B"/>
    <w:rsid w:val="00B669BF"/>
    <w:rsid w:val="00B66BF4"/>
    <w:rsid w:val="00B66C3E"/>
    <w:rsid w:val="00B66C80"/>
    <w:rsid w:val="00B66CCE"/>
    <w:rsid w:val="00B6763D"/>
    <w:rsid w:val="00B67C10"/>
    <w:rsid w:val="00B67E9B"/>
    <w:rsid w:val="00B7030A"/>
    <w:rsid w:val="00B70672"/>
    <w:rsid w:val="00B71119"/>
    <w:rsid w:val="00B7128C"/>
    <w:rsid w:val="00B71850"/>
    <w:rsid w:val="00B71E92"/>
    <w:rsid w:val="00B72827"/>
    <w:rsid w:val="00B7310A"/>
    <w:rsid w:val="00B736C7"/>
    <w:rsid w:val="00B7370A"/>
    <w:rsid w:val="00B73F2C"/>
    <w:rsid w:val="00B7406D"/>
    <w:rsid w:val="00B74169"/>
    <w:rsid w:val="00B74465"/>
    <w:rsid w:val="00B74714"/>
    <w:rsid w:val="00B747E2"/>
    <w:rsid w:val="00B74BC1"/>
    <w:rsid w:val="00B74CD5"/>
    <w:rsid w:val="00B7510C"/>
    <w:rsid w:val="00B75BB3"/>
    <w:rsid w:val="00B76899"/>
    <w:rsid w:val="00B76B15"/>
    <w:rsid w:val="00B76FF7"/>
    <w:rsid w:val="00B771AE"/>
    <w:rsid w:val="00B77C24"/>
    <w:rsid w:val="00B77FA5"/>
    <w:rsid w:val="00B80082"/>
    <w:rsid w:val="00B80E4B"/>
    <w:rsid w:val="00B81177"/>
    <w:rsid w:val="00B814D2"/>
    <w:rsid w:val="00B816C6"/>
    <w:rsid w:val="00B81ADC"/>
    <w:rsid w:val="00B81CC0"/>
    <w:rsid w:val="00B81DBC"/>
    <w:rsid w:val="00B82B1A"/>
    <w:rsid w:val="00B82E26"/>
    <w:rsid w:val="00B82F39"/>
    <w:rsid w:val="00B832A7"/>
    <w:rsid w:val="00B8367E"/>
    <w:rsid w:val="00B83A06"/>
    <w:rsid w:val="00B83DB3"/>
    <w:rsid w:val="00B845DD"/>
    <w:rsid w:val="00B84640"/>
    <w:rsid w:val="00B851F2"/>
    <w:rsid w:val="00B852A2"/>
    <w:rsid w:val="00B85BFA"/>
    <w:rsid w:val="00B85C4C"/>
    <w:rsid w:val="00B85C8A"/>
    <w:rsid w:val="00B85D3E"/>
    <w:rsid w:val="00B85F35"/>
    <w:rsid w:val="00B86B2E"/>
    <w:rsid w:val="00B86D0D"/>
    <w:rsid w:val="00B86EDF"/>
    <w:rsid w:val="00B87384"/>
    <w:rsid w:val="00B90241"/>
    <w:rsid w:val="00B90D1D"/>
    <w:rsid w:val="00B90DD0"/>
    <w:rsid w:val="00B912C8"/>
    <w:rsid w:val="00B913F0"/>
    <w:rsid w:val="00B91812"/>
    <w:rsid w:val="00B91B55"/>
    <w:rsid w:val="00B91B73"/>
    <w:rsid w:val="00B92B69"/>
    <w:rsid w:val="00B9309A"/>
    <w:rsid w:val="00B93459"/>
    <w:rsid w:val="00B939F3"/>
    <w:rsid w:val="00B93E19"/>
    <w:rsid w:val="00B93F70"/>
    <w:rsid w:val="00B942C7"/>
    <w:rsid w:val="00B949AD"/>
    <w:rsid w:val="00B94C39"/>
    <w:rsid w:val="00B94E1B"/>
    <w:rsid w:val="00B94ED9"/>
    <w:rsid w:val="00B95D9A"/>
    <w:rsid w:val="00B96010"/>
    <w:rsid w:val="00B9615B"/>
    <w:rsid w:val="00B9667C"/>
    <w:rsid w:val="00B96B57"/>
    <w:rsid w:val="00B96C90"/>
    <w:rsid w:val="00B96CA2"/>
    <w:rsid w:val="00B96EF3"/>
    <w:rsid w:val="00B97161"/>
    <w:rsid w:val="00B97591"/>
    <w:rsid w:val="00B97979"/>
    <w:rsid w:val="00B979D1"/>
    <w:rsid w:val="00B97D85"/>
    <w:rsid w:val="00BA052E"/>
    <w:rsid w:val="00BA05DE"/>
    <w:rsid w:val="00BA0614"/>
    <w:rsid w:val="00BA0703"/>
    <w:rsid w:val="00BA0780"/>
    <w:rsid w:val="00BA1047"/>
    <w:rsid w:val="00BA1C73"/>
    <w:rsid w:val="00BA278C"/>
    <w:rsid w:val="00BA28F7"/>
    <w:rsid w:val="00BA2B29"/>
    <w:rsid w:val="00BA2CF2"/>
    <w:rsid w:val="00BA2DCF"/>
    <w:rsid w:val="00BA2EA1"/>
    <w:rsid w:val="00BA2ECB"/>
    <w:rsid w:val="00BA37C5"/>
    <w:rsid w:val="00BA37D0"/>
    <w:rsid w:val="00BA3ADC"/>
    <w:rsid w:val="00BA3C3C"/>
    <w:rsid w:val="00BA43E8"/>
    <w:rsid w:val="00BA45D7"/>
    <w:rsid w:val="00BA4E1F"/>
    <w:rsid w:val="00BA5071"/>
    <w:rsid w:val="00BA553B"/>
    <w:rsid w:val="00BA5557"/>
    <w:rsid w:val="00BA56CC"/>
    <w:rsid w:val="00BA5D08"/>
    <w:rsid w:val="00BA6046"/>
    <w:rsid w:val="00BA6511"/>
    <w:rsid w:val="00BA68EB"/>
    <w:rsid w:val="00BA6D7B"/>
    <w:rsid w:val="00BA6F7D"/>
    <w:rsid w:val="00BA6FBA"/>
    <w:rsid w:val="00BA7291"/>
    <w:rsid w:val="00BA7A39"/>
    <w:rsid w:val="00BB00C6"/>
    <w:rsid w:val="00BB01C5"/>
    <w:rsid w:val="00BB0B17"/>
    <w:rsid w:val="00BB1056"/>
    <w:rsid w:val="00BB1215"/>
    <w:rsid w:val="00BB13B1"/>
    <w:rsid w:val="00BB1588"/>
    <w:rsid w:val="00BB1A71"/>
    <w:rsid w:val="00BB1ADD"/>
    <w:rsid w:val="00BB2158"/>
    <w:rsid w:val="00BB2C04"/>
    <w:rsid w:val="00BB2D86"/>
    <w:rsid w:val="00BB2EBB"/>
    <w:rsid w:val="00BB30CC"/>
    <w:rsid w:val="00BB31D0"/>
    <w:rsid w:val="00BB3300"/>
    <w:rsid w:val="00BB3470"/>
    <w:rsid w:val="00BB3729"/>
    <w:rsid w:val="00BB37A8"/>
    <w:rsid w:val="00BB38BC"/>
    <w:rsid w:val="00BB3CF8"/>
    <w:rsid w:val="00BB3F09"/>
    <w:rsid w:val="00BB50E3"/>
    <w:rsid w:val="00BB539A"/>
    <w:rsid w:val="00BB56FC"/>
    <w:rsid w:val="00BB576D"/>
    <w:rsid w:val="00BB5D1E"/>
    <w:rsid w:val="00BB6330"/>
    <w:rsid w:val="00BB64B1"/>
    <w:rsid w:val="00BB6823"/>
    <w:rsid w:val="00BB6AE8"/>
    <w:rsid w:val="00BB6B21"/>
    <w:rsid w:val="00BB700F"/>
    <w:rsid w:val="00BC0235"/>
    <w:rsid w:val="00BC0266"/>
    <w:rsid w:val="00BC02FC"/>
    <w:rsid w:val="00BC03F7"/>
    <w:rsid w:val="00BC085D"/>
    <w:rsid w:val="00BC085F"/>
    <w:rsid w:val="00BC0DED"/>
    <w:rsid w:val="00BC10C7"/>
    <w:rsid w:val="00BC14A8"/>
    <w:rsid w:val="00BC161F"/>
    <w:rsid w:val="00BC1A9F"/>
    <w:rsid w:val="00BC1E1D"/>
    <w:rsid w:val="00BC1F70"/>
    <w:rsid w:val="00BC2885"/>
    <w:rsid w:val="00BC3377"/>
    <w:rsid w:val="00BC3895"/>
    <w:rsid w:val="00BC41F2"/>
    <w:rsid w:val="00BC461A"/>
    <w:rsid w:val="00BC4891"/>
    <w:rsid w:val="00BC4FAF"/>
    <w:rsid w:val="00BC54F1"/>
    <w:rsid w:val="00BC5ACE"/>
    <w:rsid w:val="00BC5D05"/>
    <w:rsid w:val="00BC5D6B"/>
    <w:rsid w:val="00BC6417"/>
    <w:rsid w:val="00BC684F"/>
    <w:rsid w:val="00BC6B67"/>
    <w:rsid w:val="00BC6FAA"/>
    <w:rsid w:val="00BC717A"/>
    <w:rsid w:val="00BC766C"/>
    <w:rsid w:val="00BC7E42"/>
    <w:rsid w:val="00BD006B"/>
    <w:rsid w:val="00BD00CF"/>
    <w:rsid w:val="00BD0351"/>
    <w:rsid w:val="00BD079C"/>
    <w:rsid w:val="00BD0CD1"/>
    <w:rsid w:val="00BD18A8"/>
    <w:rsid w:val="00BD1BB5"/>
    <w:rsid w:val="00BD1CED"/>
    <w:rsid w:val="00BD25B3"/>
    <w:rsid w:val="00BD2AB3"/>
    <w:rsid w:val="00BD2ABF"/>
    <w:rsid w:val="00BD300A"/>
    <w:rsid w:val="00BD3016"/>
    <w:rsid w:val="00BD35EB"/>
    <w:rsid w:val="00BD3688"/>
    <w:rsid w:val="00BD3A6D"/>
    <w:rsid w:val="00BD3F0E"/>
    <w:rsid w:val="00BD408E"/>
    <w:rsid w:val="00BD40FC"/>
    <w:rsid w:val="00BD4645"/>
    <w:rsid w:val="00BD474C"/>
    <w:rsid w:val="00BD4929"/>
    <w:rsid w:val="00BD49E4"/>
    <w:rsid w:val="00BD4FAB"/>
    <w:rsid w:val="00BD5049"/>
    <w:rsid w:val="00BD54BC"/>
    <w:rsid w:val="00BD555A"/>
    <w:rsid w:val="00BD58A4"/>
    <w:rsid w:val="00BD5D90"/>
    <w:rsid w:val="00BD5E06"/>
    <w:rsid w:val="00BD6A3D"/>
    <w:rsid w:val="00BD6AE0"/>
    <w:rsid w:val="00BD6D87"/>
    <w:rsid w:val="00BD6DBC"/>
    <w:rsid w:val="00BD70D9"/>
    <w:rsid w:val="00BD786F"/>
    <w:rsid w:val="00BE05D5"/>
    <w:rsid w:val="00BE09EA"/>
    <w:rsid w:val="00BE0AE5"/>
    <w:rsid w:val="00BE0C47"/>
    <w:rsid w:val="00BE147F"/>
    <w:rsid w:val="00BE2149"/>
    <w:rsid w:val="00BE2188"/>
    <w:rsid w:val="00BE2D11"/>
    <w:rsid w:val="00BE2EE6"/>
    <w:rsid w:val="00BE3017"/>
    <w:rsid w:val="00BE31B4"/>
    <w:rsid w:val="00BE3BB5"/>
    <w:rsid w:val="00BE3BCE"/>
    <w:rsid w:val="00BE441C"/>
    <w:rsid w:val="00BE469B"/>
    <w:rsid w:val="00BE4AD6"/>
    <w:rsid w:val="00BE4BBC"/>
    <w:rsid w:val="00BE4D9B"/>
    <w:rsid w:val="00BE58AB"/>
    <w:rsid w:val="00BE5EB4"/>
    <w:rsid w:val="00BE5EDD"/>
    <w:rsid w:val="00BE614A"/>
    <w:rsid w:val="00BE66D9"/>
    <w:rsid w:val="00BE6856"/>
    <w:rsid w:val="00BE6E20"/>
    <w:rsid w:val="00BE71CB"/>
    <w:rsid w:val="00BE735A"/>
    <w:rsid w:val="00BE73B8"/>
    <w:rsid w:val="00BE79C7"/>
    <w:rsid w:val="00BF0702"/>
    <w:rsid w:val="00BF08DD"/>
    <w:rsid w:val="00BF0E1C"/>
    <w:rsid w:val="00BF0E4F"/>
    <w:rsid w:val="00BF0F7B"/>
    <w:rsid w:val="00BF10B6"/>
    <w:rsid w:val="00BF110C"/>
    <w:rsid w:val="00BF11BA"/>
    <w:rsid w:val="00BF16BF"/>
    <w:rsid w:val="00BF18B4"/>
    <w:rsid w:val="00BF1AEE"/>
    <w:rsid w:val="00BF2CF9"/>
    <w:rsid w:val="00BF35C9"/>
    <w:rsid w:val="00BF3A0C"/>
    <w:rsid w:val="00BF3A28"/>
    <w:rsid w:val="00BF3CB1"/>
    <w:rsid w:val="00BF3CC6"/>
    <w:rsid w:val="00BF44FB"/>
    <w:rsid w:val="00BF4AE9"/>
    <w:rsid w:val="00BF4CAC"/>
    <w:rsid w:val="00BF4F8F"/>
    <w:rsid w:val="00BF5214"/>
    <w:rsid w:val="00BF6163"/>
    <w:rsid w:val="00BF6602"/>
    <w:rsid w:val="00BF6B83"/>
    <w:rsid w:val="00BF7182"/>
    <w:rsid w:val="00BF74AB"/>
    <w:rsid w:val="00BF7917"/>
    <w:rsid w:val="00BF7BDD"/>
    <w:rsid w:val="00C0024B"/>
    <w:rsid w:val="00C005E5"/>
    <w:rsid w:val="00C007BA"/>
    <w:rsid w:val="00C008EA"/>
    <w:rsid w:val="00C014F7"/>
    <w:rsid w:val="00C016B1"/>
    <w:rsid w:val="00C01E75"/>
    <w:rsid w:val="00C020E8"/>
    <w:rsid w:val="00C0258B"/>
    <w:rsid w:val="00C02DBE"/>
    <w:rsid w:val="00C03089"/>
    <w:rsid w:val="00C030DB"/>
    <w:rsid w:val="00C035CE"/>
    <w:rsid w:val="00C0364A"/>
    <w:rsid w:val="00C03673"/>
    <w:rsid w:val="00C03A5A"/>
    <w:rsid w:val="00C03B10"/>
    <w:rsid w:val="00C03E0D"/>
    <w:rsid w:val="00C03EF4"/>
    <w:rsid w:val="00C059FE"/>
    <w:rsid w:val="00C05B13"/>
    <w:rsid w:val="00C05E4E"/>
    <w:rsid w:val="00C05F05"/>
    <w:rsid w:val="00C0601A"/>
    <w:rsid w:val="00C063BB"/>
    <w:rsid w:val="00C0649D"/>
    <w:rsid w:val="00C06D99"/>
    <w:rsid w:val="00C06EE9"/>
    <w:rsid w:val="00C0744B"/>
    <w:rsid w:val="00C0785F"/>
    <w:rsid w:val="00C078BF"/>
    <w:rsid w:val="00C0798D"/>
    <w:rsid w:val="00C07B63"/>
    <w:rsid w:val="00C07C63"/>
    <w:rsid w:val="00C10244"/>
    <w:rsid w:val="00C1058A"/>
    <w:rsid w:val="00C105DD"/>
    <w:rsid w:val="00C10CEE"/>
    <w:rsid w:val="00C1119D"/>
    <w:rsid w:val="00C11665"/>
    <w:rsid w:val="00C117CA"/>
    <w:rsid w:val="00C11913"/>
    <w:rsid w:val="00C11A2B"/>
    <w:rsid w:val="00C122DE"/>
    <w:rsid w:val="00C124CA"/>
    <w:rsid w:val="00C12596"/>
    <w:rsid w:val="00C126F0"/>
    <w:rsid w:val="00C12F85"/>
    <w:rsid w:val="00C132E5"/>
    <w:rsid w:val="00C133CB"/>
    <w:rsid w:val="00C13440"/>
    <w:rsid w:val="00C13746"/>
    <w:rsid w:val="00C138E1"/>
    <w:rsid w:val="00C13B4B"/>
    <w:rsid w:val="00C14148"/>
    <w:rsid w:val="00C147D5"/>
    <w:rsid w:val="00C14803"/>
    <w:rsid w:val="00C14B27"/>
    <w:rsid w:val="00C14F3E"/>
    <w:rsid w:val="00C150B2"/>
    <w:rsid w:val="00C15979"/>
    <w:rsid w:val="00C15ABA"/>
    <w:rsid w:val="00C15EE7"/>
    <w:rsid w:val="00C160F1"/>
    <w:rsid w:val="00C1618B"/>
    <w:rsid w:val="00C16764"/>
    <w:rsid w:val="00C167AB"/>
    <w:rsid w:val="00C168CF"/>
    <w:rsid w:val="00C16952"/>
    <w:rsid w:val="00C16AE0"/>
    <w:rsid w:val="00C170ED"/>
    <w:rsid w:val="00C17161"/>
    <w:rsid w:val="00C1742F"/>
    <w:rsid w:val="00C202B4"/>
    <w:rsid w:val="00C2085D"/>
    <w:rsid w:val="00C20A3C"/>
    <w:rsid w:val="00C21224"/>
    <w:rsid w:val="00C2124F"/>
    <w:rsid w:val="00C21A8E"/>
    <w:rsid w:val="00C21DB6"/>
    <w:rsid w:val="00C21E2B"/>
    <w:rsid w:val="00C21F87"/>
    <w:rsid w:val="00C2220D"/>
    <w:rsid w:val="00C223C3"/>
    <w:rsid w:val="00C227CB"/>
    <w:rsid w:val="00C229EB"/>
    <w:rsid w:val="00C22A94"/>
    <w:rsid w:val="00C22D9C"/>
    <w:rsid w:val="00C22DD0"/>
    <w:rsid w:val="00C230D2"/>
    <w:rsid w:val="00C2364B"/>
    <w:rsid w:val="00C236AE"/>
    <w:rsid w:val="00C2405D"/>
    <w:rsid w:val="00C244B5"/>
    <w:rsid w:val="00C24D1A"/>
    <w:rsid w:val="00C24DAD"/>
    <w:rsid w:val="00C24FF5"/>
    <w:rsid w:val="00C256FA"/>
    <w:rsid w:val="00C257A7"/>
    <w:rsid w:val="00C25BBE"/>
    <w:rsid w:val="00C260A6"/>
    <w:rsid w:val="00C260FE"/>
    <w:rsid w:val="00C261EA"/>
    <w:rsid w:val="00C2644D"/>
    <w:rsid w:val="00C26559"/>
    <w:rsid w:val="00C26771"/>
    <w:rsid w:val="00C26D5D"/>
    <w:rsid w:val="00C26D68"/>
    <w:rsid w:val="00C26F63"/>
    <w:rsid w:val="00C27834"/>
    <w:rsid w:val="00C27A47"/>
    <w:rsid w:val="00C3021A"/>
    <w:rsid w:val="00C306C8"/>
    <w:rsid w:val="00C30A87"/>
    <w:rsid w:val="00C30D0B"/>
    <w:rsid w:val="00C30F60"/>
    <w:rsid w:val="00C30F8B"/>
    <w:rsid w:val="00C3143F"/>
    <w:rsid w:val="00C31774"/>
    <w:rsid w:val="00C317B9"/>
    <w:rsid w:val="00C31F2A"/>
    <w:rsid w:val="00C31FA1"/>
    <w:rsid w:val="00C320FB"/>
    <w:rsid w:val="00C3215E"/>
    <w:rsid w:val="00C325F1"/>
    <w:rsid w:val="00C326AD"/>
    <w:rsid w:val="00C32858"/>
    <w:rsid w:val="00C3291C"/>
    <w:rsid w:val="00C33714"/>
    <w:rsid w:val="00C33921"/>
    <w:rsid w:val="00C3449A"/>
    <w:rsid w:val="00C346A1"/>
    <w:rsid w:val="00C346E1"/>
    <w:rsid w:val="00C347BB"/>
    <w:rsid w:val="00C347D7"/>
    <w:rsid w:val="00C34962"/>
    <w:rsid w:val="00C3496C"/>
    <w:rsid w:val="00C34AF9"/>
    <w:rsid w:val="00C34FB3"/>
    <w:rsid w:val="00C350F5"/>
    <w:rsid w:val="00C351CC"/>
    <w:rsid w:val="00C35264"/>
    <w:rsid w:val="00C3535B"/>
    <w:rsid w:val="00C3570F"/>
    <w:rsid w:val="00C35796"/>
    <w:rsid w:val="00C35E19"/>
    <w:rsid w:val="00C3641F"/>
    <w:rsid w:val="00C3660C"/>
    <w:rsid w:val="00C3668E"/>
    <w:rsid w:val="00C367C9"/>
    <w:rsid w:val="00C36937"/>
    <w:rsid w:val="00C369E9"/>
    <w:rsid w:val="00C37136"/>
    <w:rsid w:val="00C3750D"/>
    <w:rsid w:val="00C37871"/>
    <w:rsid w:val="00C402F9"/>
    <w:rsid w:val="00C4053A"/>
    <w:rsid w:val="00C40E2F"/>
    <w:rsid w:val="00C41547"/>
    <w:rsid w:val="00C41667"/>
    <w:rsid w:val="00C41B20"/>
    <w:rsid w:val="00C41D66"/>
    <w:rsid w:val="00C41E36"/>
    <w:rsid w:val="00C421C4"/>
    <w:rsid w:val="00C42647"/>
    <w:rsid w:val="00C42712"/>
    <w:rsid w:val="00C4278B"/>
    <w:rsid w:val="00C42793"/>
    <w:rsid w:val="00C4297A"/>
    <w:rsid w:val="00C4297C"/>
    <w:rsid w:val="00C42A58"/>
    <w:rsid w:val="00C42C5C"/>
    <w:rsid w:val="00C42E13"/>
    <w:rsid w:val="00C4313C"/>
    <w:rsid w:val="00C43587"/>
    <w:rsid w:val="00C43B7A"/>
    <w:rsid w:val="00C4457F"/>
    <w:rsid w:val="00C44882"/>
    <w:rsid w:val="00C44C55"/>
    <w:rsid w:val="00C44C76"/>
    <w:rsid w:val="00C44FD8"/>
    <w:rsid w:val="00C4506B"/>
    <w:rsid w:val="00C454AA"/>
    <w:rsid w:val="00C45767"/>
    <w:rsid w:val="00C45891"/>
    <w:rsid w:val="00C465A4"/>
    <w:rsid w:val="00C46AEB"/>
    <w:rsid w:val="00C46CCE"/>
    <w:rsid w:val="00C4723C"/>
    <w:rsid w:val="00C47834"/>
    <w:rsid w:val="00C47C30"/>
    <w:rsid w:val="00C47D94"/>
    <w:rsid w:val="00C503C7"/>
    <w:rsid w:val="00C50B87"/>
    <w:rsid w:val="00C515E2"/>
    <w:rsid w:val="00C51706"/>
    <w:rsid w:val="00C51812"/>
    <w:rsid w:val="00C51D84"/>
    <w:rsid w:val="00C51D90"/>
    <w:rsid w:val="00C523A6"/>
    <w:rsid w:val="00C525D5"/>
    <w:rsid w:val="00C5284A"/>
    <w:rsid w:val="00C528CF"/>
    <w:rsid w:val="00C5291F"/>
    <w:rsid w:val="00C5295F"/>
    <w:rsid w:val="00C53186"/>
    <w:rsid w:val="00C53553"/>
    <w:rsid w:val="00C53CC4"/>
    <w:rsid w:val="00C5433E"/>
    <w:rsid w:val="00C5445D"/>
    <w:rsid w:val="00C5471C"/>
    <w:rsid w:val="00C54AA5"/>
    <w:rsid w:val="00C54EB8"/>
    <w:rsid w:val="00C54EBE"/>
    <w:rsid w:val="00C5511F"/>
    <w:rsid w:val="00C55F87"/>
    <w:rsid w:val="00C5617F"/>
    <w:rsid w:val="00C5651E"/>
    <w:rsid w:val="00C56B4C"/>
    <w:rsid w:val="00C56F78"/>
    <w:rsid w:val="00C5753E"/>
    <w:rsid w:val="00C575A9"/>
    <w:rsid w:val="00C575BE"/>
    <w:rsid w:val="00C57A76"/>
    <w:rsid w:val="00C601AC"/>
    <w:rsid w:val="00C6058E"/>
    <w:rsid w:val="00C6098E"/>
    <w:rsid w:val="00C60A6D"/>
    <w:rsid w:val="00C60B70"/>
    <w:rsid w:val="00C60C43"/>
    <w:rsid w:val="00C60E5B"/>
    <w:rsid w:val="00C60EAC"/>
    <w:rsid w:val="00C60F04"/>
    <w:rsid w:val="00C61124"/>
    <w:rsid w:val="00C6175B"/>
    <w:rsid w:val="00C61CBF"/>
    <w:rsid w:val="00C61E01"/>
    <w:rsid w:val="00C62614"/>
    <w:rsid w:val="00C62766"/>
    <w:rsid w:val="00C62831"/>
    <w:rsid w:val="00C62CC5"/>
    <w:rsid w:val="00C62DA9"/>
    <w:rsid w:val="00C63212"/>
    <w:rsid w:val="00C632CF"/>
    <w:rsid w:val="00C63D37"/>
    <w:rsid w:val="00C643EB"/>
    <w:rsid w:val="00C6486B"/>
    <w:rsid w:val="00C6489C"/>
    <w:rsid w:val="00C65211"/>
    <w:rsid w:val="00C654ED"/>
    <w:rsid w:val="00C65A3F"/>
    <w:rsid w:val="00C65D49"/>
    <w:rsid w:val="00C65D65"/>
    <w:rsid w:val="00C65DCA"/>
    <w:rsid w:val="00C66031"/>
    <w:rsid w:val="00C661C0"/>
    <w:rsid w:val="00C6631C"/>
    <w:rsid w:val="00C66F0A"/>
    <w:rsid w:val="00C6779B"/>
    <w:rsid w:val="00C70995"/>
    <w:rsid w:val="00C70BEF"/>
    <w:rsid w:val="00C70D92"/>
    <w:rsid w:val="00C7139F"/>
    <w:rsid w:val="00C71A59"/>
    <w:rsid w:val="00C71FFD"/>
    <w:rsid w:val="00C72185"/>
    <w:rsid w:val="00C72C94"/>
    <w:rsid w:val="00C72CE4"/>
    <w:rsid w:val="00C7374A"/>
    <w:rsid w:val="00C73AC7"/>
    <w:rsid w:val="00C73BA3"/>
    <w:rsid w:val="00C73F39"/>
    <w:rsid w:val="00C73FD7"/>
    <w:rsid w:val="00C74424"/>
    <w:rsid w:val="00C754EE"/>
    <w:rsid w:val="00C75666"/>
    <w:rsid w:val="00C76691"/>
    <w:rsid w:val="00C76750"/>
    <w:rsid w:val="00C7696C"/>
    <w:rsid w:val="00C76D37"/>
    <w:rsid w:val="00C76E05"/>
    <w:rsid w:val="00C76ED3"/>
    <w:rsid w:val="00C77749"/>
    <w:rsid w:val="00C77F08"/>
    <w:rsid w:val="00C800CC"/>
    <w:rsid w:val="00C803DD"/>
    <w:rsid w:val="00C80455"/>
    <w:rsid w:val="00C808C8"/>
    <w:rsid w:val="00C80A01"/>
    <w:rsid w:val="00C80CA8"/>
    <w:rsid w:val="00C813C1"/>
    <w:rsid w:val="00C81CFA"/>
    <w:rsid w:val="00C81F01"/>
    <w:rsid w:val="00C823C9"/>
    <w:rsid w:val="00C827CA"/>
    <w:rsid w:val="00C82AD4"/>
    <w:rsid w:val="00C82E69"/>
    <w:rsid w:val="00C835C7"/>
    <w:rsid w:val="00C83775"/>
    <w:rsid w:val="00C83BDC"/>
    <w:rsid w:val="00C83D18"/>
    <w:rsid w:val="00C84EAE"/>
    <w:rsid w:val="00C84EBF"/>
    <w:rsid w:val="00C85AA9"/>
    <w:rsid w:val="00C85D2C"/>
    <w:rsid w:val="00C8660D"/>
    <w:rsid w:val="00C8670F"/>
    <w:rsid w:val="00C86720"/>
    <w:rsid w:val="00C86CB3"/>
    <w:rsid w:val="00C876FB"/>
    <w:rsid w:val="00C877E0"/>
    <w:rsid w:val="00C87914"/>
    <w:rsid w:val="00C87E06"/>
    <w:rsid w:val="00C90488"/>
    <w:rsid w:val="00C90543"/>
    <w:rsid w:val="00C90A11"/>
    <w:rsid w:val="00C91109"/>
    <w:rsid w:val="00C92963"/>
    <w:rsid w:val="00C92F58"/>
    <w:rsid w:val="00C93593"/>
    <w:rsid w:val="00C93EAC"/>
    <w:rsid w:val="00C93F08"/>
    <w:rsid w:val="00C94590"/>
    <w:rsid w:val="00C94C5A"/>
    <w:rsid w:val="00C94C87"/>
    <w:rsid w:val="00C94E2E"/>
    <w:rsid w:val="00C956E9"/>
    <w:rsid w:val="00C9579A"/>
    <w:rsid w:val="00C95A31"/>
    <w:rsid w:val="00C962A9"/>
    <w:rsid w:val="00C96C97"/>
    <w:rsid w:val="00C97058"/>
    <w:rsid w:val="00C975B4"/>
    <w:rsid w:val="00C979C4"/>
    <w:rsid w:val="00CA03DE"/>
    <w:rsid w:val="00CA0416"/>
    <w:rsid w:val="00CA0BD5"/>
    <w:rsid w:val="00CA0F7E"/>
    <w:rsid w:val="00CA15C9"/>
    <w:rsid w:val="00CA17B2"/>
    <w:rsid w:val="00CA1A17"/>
    <w:rsid w:val="00CA25FF"/>
    <w:rsid w:val="00CA28BB"/>
    <w:rsid w:val="00CA2A1E"/>
    <w:rsid w:val="00CA2F83"/>
    <w:rsid w:val="00CA3660"/>
    <w:rsid w:val="00CA37E0"/>
    <w:rsid w:val="00CA384C"/>
    <w:rsid w:val="00CA3898"/>
    <w:rsid w:val="00CA3A48"/>
    <w:rsid w:val="00CA3B46"/>
    <w:rsid w:val="00CA3DCD"/>
    <w:rsid w:val="00CA3E63"/>
    <w:rsid w:val="00CA4002"/>
    <w:rsid w:val="00CA4030"/>
    <w:rsid w:val="00CA42D0"/>
    <w:rsid w:val="00CA4641"/>
    <w:rsid w:val="00CA4912"/>
    <w:rsid w:val="00CA4B0B"/>
    <w:rsid w:val="00CA4F15"/>
    <w:rsid w:val="00CA516E"/>
    <w:rsid w:val="00CA51CF"/>
    <w:rsid w:val="00CA5753"/>
    <w:rsid w:val="00CA58E0"/>
    <w:rsid w:val="00CA5FF3"/>
    <w:rsid w:val="00CA6056"/>
    <w:rsid w:val="00CA60DE"/>
    <w:rsid w:val="00CA64B3"/>
    <w:rsid w:val="00CA6584"/>
    <w:rsid w:val="00CA6669"/>
    <w:rsid w:val="00CA6989"/>
    <w:rsid w:val="00CA6EAE"/>
    <w:rsid w:val="00CA6F96"/>
    <w:rsid w:val="00CA70DF"/>
    <w:rsid w:val="00CA74F8"/>
    <w:rsid w:val="00CB0938"/>
    <w:rsid w:val="00CB11FC"/>
    <w:rsid w:val="00CB159B"/>
    <w:rsid w:val="00CB1893"/>
    <w:rsid w:val="00CB1AAD"/>
    <w:rsid w:val="00CB1B32"/>
    <w:rsid w:val="00CB1CD0"/>
    <w:rsid w:val="00CB1DD9"/>
    <w:rsid w:val="00CB2257"/>
    <w:rsid w:val="00CB2286"/>
    <w:rsid w:val="00CB26AA"/>
    <w:rsid w:val="00CB2CDA"/>
    <w:rsid w:val="00CB3B71"/>
    <w:rsid w:val="00CB3DED"/>
    <w:rsid w:val="00CB4042"/>
    <w:rsid w:val="00CB42C8"/>
    <w:rsid w:val="00CB46AB"/>
    <w:rsid w:val="00CB48BD"/>
    <w:rsid w:val="00CB4B17"/>
    <w:rsid w:val="00CB4B34"/>
    <w:rsid w:val="00CB52EA"/>
    <w:rsid w:val="00CB5792"/>
    <w:rsid w:val="00CB5AF6"/>
    <w:rsid w:val="00CB61F7"/>
    <w:rsid w:val="00CB6223"/>
    <w:rsid w:val="00CB6633"/>
    <w:rsid w:val="00CB67EB"/>
    <w:rsid w:val="00CB7098"/>
    <w:rsid w:val="00CB70AA"/>
    <w:rsid w:val="00CB7165"/>
    <w:rsid w:val="00CB72DB"/>
    <w:rsid w:val="00CB765D"/>
    <w:rsid w:val="00CB776E"/>
    <w:rsid w:val="00CB7A6F"/>
    <w:rsid w:val="00CB7AAF"/>
    <w:rsid w:val="00CB7AF8"/>
    <w:rsid w:val="00CC02A8"/>
    <w:rsid w:val="00CC06B9"/>
    <w:rsid w:val="00CC093A"/>
    <w:rsid w:val="00CC09B0"/>
    <w:rsid w:val="00CC1155"/>
    <w:rsid w:val="00CC1248"/>
    <w:rsid w:val="00CC135B"/>
    <w:rsid w:val="00CC1754"/>
    <w:rsid w:val="00CC17F6"/>
    <w:rsid w:val="00CC18D2"/>
    <w:rsid w:val="00CC1AAC"/>
    <w:rsid w:val="00CC1E37"/>
    <w:rsid w:val="00CC1E55"/>
    <w:rsid w:val="00CC1EE2"/>
    <w:rsid w:val="00CC20A3"/>
    <w:rsid w:val="00CC236E"/>
    <w:rsid w:val="00CC2448"/>
    <w:rsid w:val="00CC24EB"/>
    <w:rsid w:val="00CC2844"/>
    <w:rsid w:val="00CC2AA8"/>
    <w:rsid w:val="00CC2FEA"/>
    <w:rsid w:val="00CC3BFA"/>
    <w:rsid w:val="00CC3C82"/>
    <w:rsid w:val="00CC4058"/>
    <w:rsid w:val="00CC468E"/>
    <w:rsid w:val="00CC4E8A"/>
    <w:rsid w:val="00CC500C"/>
    <w:rsid w:val="00CC5352"/>
    <w:rsid w:val="00CC5B53"/>
    <w:rsid w:val="00CC5B92"/>
    <w:rsid w:val="00CC646C"/>
    <w:rsid w:val="00CC6760"/>
    <w:rsid w:val="00CC6840"/>
    <w:rsid w:val="00CC6AEB"/>
    <w:rsid w:val="00CC6C45"/>
    <w:rsid w:val="00CC6E74"/>
    <w:rsid w:val="00CC7137"/>
    <w:rsid w:val="00CC73A4"/>
    <w:rsid w:val="00CC7519"/>
    <w:rsid w:val="00CC7A77"/>
    <w:rsid w:val="00CD005D"/>
    <w:rsid w:val="00CD0164"/>
    <w:rsid w:val="00CD03C0"/>
    <w:rsid w:val="00CD06E8"/>
    <w:rsid w:val="00CD0BFB"/>
    <w:rsid w:val="00CD0E67"/>
    <w:rsid w:val="00CD1173"/>
    <w:rsid w:val="00CD238F"/>
    <w:rsid w:val="00CD30EA"/>
    <w:rsid w:val="00CD33EE"/>
    <w:rsid w:val="00CD3C9D"/>
    <w:rsid w:val="00CD4728"/>
    <w:rsid w:val="00CD48E0"/>
    <w:rsid w:val="00CD4B9B"/>
    <w:rsid w:val="00CD4D7F"/>
    <w:rsid w:val="00CD4FB9"/>
    <w:rsid w:val="00CD5428"/>
    <w:rsid w:val="00CD5878"/>
    <w:rsid w:val="00CD5BAB"/>
    <w:rsid w:val="00CD5CDB"/>
    <w:rsid w:val="00CD61B3"/>
    <w:rsid w:val="00CD630E"/>
    <w:rsid w:val="00CD641E"/>
    <w:rsid w:val="00CD6454"/>
    <w:rsid w:val="00CD6A1D"/>
    <w:rsid w:val="00CD6C41"/>
    <w:rsid w:val="00CD6DFD"/>
    <w:rsid w:val="00CD7A0A"/>
    <w:rsid w:val="00CE023E"/>
    <w:rsid w:val="00CE15E5"/>
    <w:rsid w:val="00CE160B"/>
    <w:rsid w:val="00CE19C7"/>
    <w:rsid w:val="00CE2638"/>
    <w:rsid w:val="00CE2823"/>
    <w:rsid w:val="00CE2A7D"/>
    <w:rsid w:val="00CE2D93"/>
    <w:rsid w:val="00CE2E35"/>
    <w:rsid w:val="00CE331D"/>
    <w:rsid w:val="00CE45BE"/>
    <w:rsid w:val="00CE4757"/>
    <w:rsid w:val="00CE495E"/>
    <w:rsid w:val="00CE4B6D"/>
    <w:rsid w:val="00CE5035"/>
    <w:rsid w:val="00CE52AF"/>
    <w:rsid w:val="00CE5610"/>
    <w:rsid w:val="00CE597D"/>
    <w:rsid w:val="00CE5DC6"/>
    <w:rsid w:val="00CE6045"/>
    <w:rsid w:val="00CE62B6"/>
    <w:rsid w:val="00CE6937"/>
    <w:rsid w:val="00CE6A8C"/>
    <w:rsid w:val="00CE6BCB"/>
    <w:rsid w:val="00CE73DB"/>
    <w:rsid w:val="00CE7416"/>
    <w:rsid w:val="00CE753D"/>
    <w:rsid w:val="00CE7AD8"/>
    <w:rsid w:val="00CE7F8D"/>
    <w:rsid w:val="00CF02E1"/>
    <w:rsid w:val="00CF0A5C"/>
    <w:rsid w:val="00CF0B6D"/>
    <w:rsid w:val="00CF0D78"/>
    <w:rsid w:val="00CF0DC0"/>
    <w:rsid w:val="00CF1196"/>
    <w:rsid w:val="00CF1D1C"/>
    <w:rsid w:val="00CF2385"/>
    <w:rsid w:val="00CF310F"/>
    <w:rsid w:val="00CF331B"/>
    <w:rsid w:val="00CF35B4"/>
    <w:rsid w:val="00CF369B"/>
    <w:rsid w:val="00CF3ACE"/>
    <w:rsid w:val="00CF3E0B"/>
    <w:rsid w:val="00CF3F10"/>
    <w:rsid w:val="00CF42E9"/>
    <w:rsid w:val="00CF455A"/>
    <w:rsid w:val="00CF456D"/>
    <w:rsid w:val="00CF48BB"/>
    <w:rsid w:val="00CF4D88"/>
    <w:rsid w:val="00CF4E14"/>
    <w:rsid w:val="00CF50B9"/>
    <w:rsid w:val="00CF587E"/>
    <w:rsid w:val="00CF5E3A"/>
    <w:rsid w:val="00CF5FB1"/>
    <w:rsid w:val="00CF62E7"/>
    <w:rsid w:val="00CF66A7"/>
    <w:rsid w:val="00CF6B78"/>
    <w:rsid w:val="00CF6D04"/>
    <w:rsid w:val="00CF6FD4"/>
    <w:rsid w:val="00CF71C2"/>
    <w:rsid w:val="00CF724F"/>
    <w:rsid w:val="00CF735E"/>
    <w:rsid w:val="00CF736E"/>
    <w:rsid w:val="00CF7F1A"/>
    <w:rsid w:val="00D003A9"/>
    <w:rsid w:val="00D0056F"/>
    <w:rsid w:val="00D00661"/>
    <w:rsid w:val="00D007CE"/>
    <w:rsid w:val="00D00D1C"/>
    <w:rsid w:val="00D02870"/>
    <w:rsid w:val="00D02A51"/>
    <w:rsid w:val="00D02B35"/>
    <w:rsid w:val="00D02E43"/>
    <w:rsid w:val="00D032B1"/>
    <w:rsid w:val="00D0364E"/>
    <w:rsid w:val="00D036E7"/>
    <w:rsid w:val="00D03823"/>
    <w:rsid w:val="00D03915"/>
    <w:rsid w:val="00D039DD"/>
    <w:rsid w:val="00D03AAB"/>
    <w:rsid w:val="00D04354"/>
    <w:rsid w:val="00D0438D"/>
    <w:rsid w:val="00D045E0"/>
    <w:rsid w:val="00D04B37"/>
    <w:rsid w:val="00D051BB"/>
    <w:rsid w:val="00D052AC"/>
    <w:rsid w:val="00D05395"/>
    <w:rsid w:val="00D0582A"/>
    <w:rsid w:val="00D0585B"/>
    <w:rsid w:val="00D05BD2"/>
    <w:rsid w:val="00D05DFC"/>
    <w:rsid w:val="00D05E45"/>
    <w:rsid w:val="00D05F76"/>
    <w:rsid w:val="00D0661B"/>
    <w:rsid w:val="00D068A4"/>
    <w:rsid w:val="00D0699B"/>
    <w:rsid w:val="00D06AD3"/>
    <w:rsid w:val="00D06B50"/>
    <w:rsid w:val="00D0781F"/>
    <w:rsid w:val="00D10E76"/>
    <w:rsid w:val="00D11541"/>
    <w:rsid w:val="00D115D2"/>
    <w:rsid w:val="00D11D09"/>
    <w:rsid w:val="00D11DF1"/>
    <w:rsid w:val="00D11F67"/>
    <w:rsid w:val="00D12079"/>
    <w:rsid w:val="00D1289D"/>
    <w:rsid w:val="00D12D32"/>
    <w:rsid w:val="00D12EF5"/>
    <w:rsid w:val="00D134DE"/>
    <w:rsid w:val="00D135F5"/>
    <w:rsid w:val="00D1360A"/>
    <w:rsid w:val="00D13B91"/>
    <w:rsid w:val="00D14429"/>
    <w:rsid w:val="00D149B0"/>
    <w:rsid w:val="00D14A62"/>
    <w:rsid w:val="00D14D67"/>
    <w:rsid w:val="00D14DC4"/>
    <w:rsid w:val="00D154D7"/>
    <w:rsid w:val="00D15530"/>
    <w:rsid w:val="00D16A54"/>
    <w:rsid w:val="00D175DF"/>
    <w:rsid w:val="00D1790C"/>
    <w:rsid w:val="00D203FD"/>
    <w:rsid w:val="00D20B35"/>
    <w:rsid w:val="00D20FBD"/>
    <w:rsid w:val="00D21C71"/>
    <w:rsid w:val="00D2208E"/>
    <w:rsid w:val="00D22120"/>
    <w:rsid w:val="00D221CF"/>
    <w:rsid w:val="00D223C4"/>
    <w:rsid w:val="00D22A7C"/>
    <w:rsid w:val="00D22B6E"/>
    <w:rsid w:val="00D22F11"/>
    <w:rsid w:val="00D23822"/>
    <w:rsid w:val="00D23860"/>
    <w:rsid w:val="00D23BAD"/>
    <w:rsid w:val="00D24153"/>
    <w:rsid w:val="00D244F1"/>
    <w:rsid w:val="00D24870"/>
    <w:rsid w:val="00D24DDF"/>
    <w:rsid w:val="00D24DE4"/>
    <w:rsid w:val="00D251B1"/>
    <w:rsid w:val="00D251B4"/>
    <w:rsid w:val="00D253C6"/>
    <w:rsid w:val="00D25A9A"/>
    <w:rsid w:val="00D25D2D"/>
    <w:rsid w:val="00D25D2F"/>
    <w:rsid w:val="00D26347"/>
    <w:rsid w:val="00D264C5"/>
    <w:rsid w:val="00D26B2B"/>
    <w:rsid w:val="00D26C5A"/>
    <w:rsid w:val="00D26E54"/>
    <w:rsid w:val="00D26E9C"/>
    <w:rsid w:val="00D279DB"/>
    <w:rsid w:val="00D27A5A"/>
    <w:rsid w:val="00D27A9A"/>
    <w:rsid w:val="00D27DD9"/>
    <w:rsid w:val="00D27E92"/>
    <w:rsid w:val="00D3024F"/>
    <w:rsid w:val="00D304AA"/>
    <w:rsid w:val="00D308A5"/>
    <w:rsid w:val="00D3103E"/>
    <w:rsid w:val="00D31F06"/>
    <w:rsid w:val="00D32104"/>
    <w:rsid w:val="00D32206"/>
    <w:rsid w:val="00D324EE"/>
    <w:rsid w:val="00D32963"/>
    <w:rsid w:val="00D32CA3"/>
    <w:rsid w:val="00D33076"/>
    <w:rsid w:val="00D33164"/>
    <w:rsid w:val="00D331D4"/>
    <w:rsid w:val="00D33436"/>
    <w:rsid w:val="00D3354B"/>
    <w:rsid w:val="00D33586"/>
    <w:rsid w:val="00D33B6A"/>
    <w:rsid w:val="00D33E5A"/>
    <w:rsid w:val="00D340B0"/>
    <w:rsid w:val="00D343D6"/>
    <w:rsid w:val="00D34459"/>
    <w:rsid w:val="00D34926"/>
    <w:rsid w:val="00D3494A"/>
    <w:rsid w:val="00D34BC2"/>
    <w:rsid w:val="00D34D99"/>
    <w:rsid w:val="00D350C7"/>
    <w:rsid w:val="00D35169"/>
    <w:rsid w:val="00D35416"/>
    <w:rsid w:val="00D357F6"/>
    <w:rsid w:val="00D359FC"/>
    <w:rsid w:val="00D363E2"/>
    <w:rsid w:val="00D366F1"/>
    <w:rsid w:val="00D36E2F"/>
    <w:rsid w:val="00D3725D"/>
    <w:rsid w:val="00D374FE"/>
    <w:rsid w:val="00D37957"/>
    <w:rsid w:val="00D40105"/>
    <w:rsid w:val="00D401F6"/>
    <w:rsid w:val="00D40688"/>
    <w:rsid w:val="00D40C35"/>
    <w:rsid w:val="00D40E48"/>
    <w:rsid w:val="00D4102D"/>
    <w:rsid w:val="00D41266"/>
    <w:rsid w:val="00D416A0"/>
    <w:rsid w:val="00D41BFF"/>
    <w:rsid w:val="00D4244E"/>
    <w:rsid w:val="00D42CFF"/>
    <w:rsid w:val="00D42DFE"/>
    <w:rsid w:val="00D43120"/>
    <w:rsid w:val="00D43404"/>
    <w:rsid w:val="00D43EB6"/>
    <w:rsid w:val="00D44A39"/>
    <w:rsid w:val="00D44AA0"/>
    <w:rsid w:val="00D44C0B"/>
    <w:rsid w:val="00D44CBB"/>
    <w:rsid w:val="00D44D42"/>
    <w:rsid w:val="00D4517F"/>
    <w:rsid w:val="00D451C3"/>
    <w:rsid w:val="00D453F8"/>
    <w:rsid w:val="00D45A33"/>
    <w:rsid w:val="00D45E67"/>
    <w:rsid w:val="00D4624A"/>
    <w:rsid w:val="00D4665E"/>
    <w:rsid w:val="00D46A43"/>
    <w:rsid w:val="00D46C9D"/>
    <w:rsid w:val="00D47490"/>
    <w:rsid w:val="00D47904"/>
    <w:rsid w:val="00D50510"/>
    <w:rsid w:val="00D50774"/>
    <w:rsid w:val="00D5081B"/>
    <w:rsid w:val="00D512F2"/>
    <w:rsid w:val="00D516EB"/>
    <w:rsid w:val="00D518FD"/>
    <w:rsid w:val="00D51BDC"/>
    <w:rsid w:val="00D51E3E"/>
    <w:rsid w:val="00D51F75"/>
    <w:rsid w:val="00D520A6"/>
    <w:rsid w:val="00D522BF"/>
    <w:rsid w:val="00D52880"/>
    <w:rsid w:val="00D528C4"/>
    <w:rsid w:val="00D52DF1"/>
    <w:rsid w:val="00D53548"/>
    <w:rsid w:val="00D535B7"/>
    <w:rsid w:val="00D53617"/>
    <w:rsid w:val="00D541A4"/>
    <w:rsid w:val="00D543DA"/>
    <w:rsid w:val="00D54431"/>
    <w:rsid w:val="00D54555"/>
    <w:rsid w:val="00D5493E"/>
    <w:rsid w:val="00D54A83"/>
    <w:rsid w:val="00D54BD6"/>
    <w:rsid w:val="00D54BD7"/>
    <w:rsid w:val="00D54F2D"/>
    <w:rsid w:val="00D550A7"/>
    <w:rsid w:val="00D5548D"/>
    <w:rsid w:val="00D556D2"/>
    <w:rsid w:val="00D55D45"/>
    <w:rsid w:val="00D55F5D"/>
    <w:rsid w:val="00D5602B"/>
    <w:rsid w:val="00D56142"/>
    <w:rsid w:val="00D5622C"/>
    <w:rsid w:val="00D5659E"/>
    <w:rsid w:val="00D56766"/>
    <w:rsid w:val="00D56AC7"/>
    <w:rsid w:val="00D57337"/>
    <w:rsid w:val="00D57389"/>
    <w:rsid w:val="00D57399"/>
    <w:rsid w:val="00D5790D"/>
    <w:rsid w:val="00D57FBA"/>
    <w:rsid w:val="00D60146"/>
    <w:rsid w:val="00D602C3"/>
    <w:rsid w:val="00D603AD"/>
    <w:rsid w:val="00D60B2D"/>
    <w:rsid w:val="00D60C86"/>
    <w:rsid w:val="00D60C8D"/>
    <w:rsid w:val="00D61332"/>
    <w:rsid w:val="00D619B8"/>
    <w:rsid w:val="00D61D9C"/>
    <w:rsid w:val="00D62152"/>
    <w:rsid w:val="00D6239A"/>
    <w:rsid w:val="00D628D3"/>
    <w:rsid w:val="00D62F6C"/>
    <w:rsid w:val="00D6304C"/>
    <w:rsid w:val="00D6341C"/>
    <w:rsid w:val="00D63567"/>
    <w:rsid w:val="00D63625"/>
    <w:rsid w:val="00D6364C"/>
    <w:rsid w:val="00D637F2"/>
    <w:rsid w:val="00D63EF1"/>
    <w:rsid w:val="00D6420D"/>
    <w:rsid w:val="00D64275"/>
    <w:rsid w:val="00D6440B"/>
    <w:rsid w:val="00D6445B"/>
    <w:rsid w:val="00D64550"/>
    <w:rsid w:val="00D64577"/>
    <w:rsid w:val="00D64746"/>
    <w:rsid w:val="00D64BAA"/>
    <w:rsid w:val="00D65568"/>
    <w:rsid w:val="00D65813"/>
    <w:rsid w:val="00D65C05"/>
    <w:rsid w:val="00D65C21"/>
    <w:rsid w:val="00D65D10"/>
    <w:rsid w:val="00D6621F"/>
    <w:rsid w:val="00D665C5"/>
    <w:rsid w:val="00D666E8"/>
    <w:rsid w:val="00D6671D"/>
    <w:rsid w:val="00D66824"/>
    <w:rsid w:val="00D67413"/>
    <w:rsid w:val="00D67551"/>
    <w:rsid w:val="00D67CCA"/>
    <w:rsid w:val="00D70268"/>
    <w:rsid w:val="00D71366"/>
    <w:rsid w:val="00D71891"/>
    <w:rsid w:val="00D71907"/>
    <w:rsid w:val="00D71D77"/>
    <w:rsid w:val="00D721B5"/>
    <w:rsid w:val="00D72B8E"/>
    <w:rsid w:val="00D738D5"/>
    <w:rsid w:val="00D739E3"/>
    <w:rsid w:val="00D73AAC"/>
    <w:rsid w:val="00D73DED"/>
    <w:rsid w:val="00D73F30"/>
    <w:rsid w:val="00D74309"/>
    <w:rsid w:val="00D7434F"/>
    <w:rsid w:val="00D74641"/>
    <w:rsid w:val="00D749B9"/>
    <w:rsid w:val="00D74BB4"/>
    <w:rsid w:val="00D74D06"/>
    <w:rsid w:val="00D750F2"/>
    <w:rsid w:val="00D75286"/>
    <w:rsid w:val="00D755CB"/>
    <w:rsid w:val="00D75A4E"/>
    <w:rsid w:val="00D75DEF"/>
    <w:rsid w:val="00D75E46"/>
    <w:rsid w:val="00D766ED"/>
    <w:rsid w:val="00D76D94"/>
    <w:rsid w:val="00D77A84"/>
    <w:rsid w:val="00D77C74"/>
    <w:rsid w:val="00D80204"/>
    <w:rsid w:val="00D80649"/>
    <w:rsid w:val="00D80DBE"/>
    <w:rsid w:val="00D8122C"/>
    <w:rsid w:val="00D8183C"/>
    <w:rsid w:val="00D81CE2"/>
    <w:rsid w:val="00D8214A"/>
    <w:rsid w:val="00D8234F"/>
    <w:rsid w:val="00D82393"/>
    <w:rsid w:val="00D823F3"/>
    <w:rsid w:val="00D825BD"/>
    <w:rsid w:val="00D82D39"/>
    <w:rsid w:val="00D833A8"/>
    <w:rsid w:val="00D833EC"/>
    <w:rsid w:val="00D833F0"/>
    <w:rsid w:val="00D8381E"/>
    <w:rsid w:val="00D83D99"/>
    <w:rsid w:val="00D84730"/>
    <w:rsid w:val="00D847CB"/>
    <w:rsid w:val="00D84808"/>
    <w:rsid w:val="00D8569D"/>
    <w:rsid w:val="00D8595B"/>
    <w:rsid w:val="00D85B15"/>
    <w:rsid w:val="00D85EF0"/>
    <w:rsid w:val="00D86171"/>
    <w:rsid w:val="00D86512"/>
    <w:rsid w:val="00D86C76"/>
    <w:rsid w:val="00D86F52"/>
    <w:rsid w:val="00D87080"/>
    <w:rsid w:val="00D874B4"/>
    <w:rsid w:val="00D87960"/>
    <w:rsid w:val="00D90219"/>
    <w:rsid w:val="00D90B2A"/>
    <w:rsid w:val="00D90CBE"/>
    <w:rsid w:val="00D91247"/>
    <w:rsid w:val="00D91B45"/>
    <w:rsid w:val="00D91F9D"/>
    <w:rsid w:val="00D92030"/>
    <w:rsid w:val="00D92975"/>
    <w:rsid w:val="00D92ABA"/>
    <w:rsid w:val="00D9335D"/>
    <w:rsid w:val="00D939CB"/>
    <w:rsid w:val="00D94115"/>
    <w:rsid w:val="00D94AD4"/>
    <w:rsid w:val="00D94E61"/>
    <w:rsid w:val="00D950DD"/>
    <w:rsid w:val="00D950FF"/>
    <w:rsid w:val="00D9516E"/>
    <w:rsid w:val="00D95B54"/>
    <w:rsid w:val="00D95EF4"/>
    <w:rsid w:val="00D9606F"/>
    <w:rsid w:val="00D96387"/>
    <w:rsid w:val="00D968D4"/>
    <w:rsid w:val="00D96AA2"/>
    <w:rsid w:val="00D96ACF"/>
    <w:rsid w:val="00D96DE7"/>
    <w:rsid w:val="00D972F3"/>
    <w:rsid w:val="00D973BB"/>
    <w:rsid w:val="00D97513"/>
    <w:rsid w:val="00D97760"/>
    <w:rsid w:val="00D97D37"/>
    <w:rsid w:val="00D97EF7"/>
    <w:rsid w:val="00DA021B"/>
    <w:rsid w:val="00DA14D7"/>
    <w:rsid w:val="00DA18A8"/>
    <w:rsid w:val="00DA1A51"/>
    <w:rsid w:val="00DA1CB3"/>
    <w:rsid w:val="00DA1F8F"/>
    <w:rsid w:val="00DA2235"/>
    <w:rsid w:val="00DA2A48"/>
    <w:rsid w:val="00DA2DFB"/>
    <w:rsid w:val="00DA3AE6"/>
    <w:rsid w:val="00DA3EBC"/>
    <w:rsid w:val="00DA3FD5"/>
    <w:rsid w:val="00DA4086"/>
    <w:rsid w:val="00DA477B"/>
    <w:rsid w:val="00DA4942"/>
    <w:rsid w:val="00DA4A6D"/>
    <w:rsid w:val="00DA4ADA"/>
    <w:rsid w:val="00DA5526"/>
    <w:rsid w:val="00DA5648"/>
    <w:rsid w:val="00DA5C5A"/>
    <w:rsid w:val="00DA5F84"/>
    <w:rsid w:val="00DA61F3"/>
    <w:rsid w:val="00DA6988"/>
    <w:rsid w:val="00DA6B93"/>
    <w:rsid w:val="00DA6C61"/>
    <w:rsid w:val="00DA6F51"/>
    <w:rsid w:val="00DA77B3"/>
    <w:rsid w:val="00DA7AB6"/>
    <w:rsid w:val="00DB09DD"/>
    <w:rsid w:val="00DB0B99"/>
    <w:rsid w:val="00DB0B9C"/>
    <w:rsid w:val="00DB0CE5"/>
    <w:rsid w:val="00DB16D8"/>
    <w:rsid w:val="00DB18C5"/>
    <w:rsid w:val="00DB2154"/>
    <w:rsid w:val="00DB2428"/>
    <w:rsid w:val="00DB248C"/>
    <w:rsid w:val="00DB2C7C"/>
    <w:rsid w:val="00DB3A8D"/>
    <w:rsid w:val="00DB3CD8"/>
    <w:rsid w:val="00DB45FC"/>
    <w:rsid w:val="00DB485A"/>
    <w:rsid w:val="00DB4A77"/>
    <w:rsid w:val="00DB4FB8"/>
    <w:rsid w:val="00DB5A49"/>
    <w:rsid w:val="00DB615A"/>
    <w:rsid w:val="00DB6242"/>
    <w:rsid w:val="00DB6582"/>
    <w:rsid w:val="00DB6B5A"/>
    <w:rsid w:val="00DB7953"/>
    <w:rsid w:val="00DB7972"/>
    <w:rsid w:val="00DB7F00"/>
    <w:rsid w:val="00DC025C"/>
    <w:rsid w:val="00DC0271"/>
    <w:rsid w:val="00DC047F"/>
    <w:rsid w:val="00DC06B2"/>
    <w:rsid w:val="00DC07E0"/>
    <w:rsid w:val="00DC0CAD"/>
    <w:rsid w:val="00DC0E7A"/>
    <w:rsid w:val="00DC1277"/>
    <w:rsid w:val="00DC1322"/>
    <w:rsid w:val="00DC145E"/>
    <w:rsid w:val="00DC1813"/>
    <w:rsid w:val="00DC2638"/>
    <w:rsid w:val="00DC32E0"/>
    <w:rsid w:val="00DC37E3"/>
    <w:rsid w:val="00DC37FA"/>
    <w:rsid w:val="00DC393F"/>
    <w:rsid w:val="00DC3E97"/>
    <w:rsid w:val="00DC4364"/>
    <w:rsid w:val="00DC44F4"/>
    <w:rsid w:val="00DC4E61"/>
    <w:rsid w:val="00DC4EB3"/>
    <w:rsid w:val="00DC5C69"/>
    <w:rsid w:val="00DC5E63"/>
    <w:rsid w:val="00DC5EEF"/>
    <w:rsid w:val="00DC60CF"/>
    <w:rsid w:val="00DC6107"/>
    <w:rsid w:val="00DC6246"/>
    <w:rsid w:val="00DC624A"/>
    <w:rsid w:val="00DC648A"/>
    <w:rsid w:val="00DC6B7B"/>
    <w:rsid w:val="00DC71AC"/>
    <w:rsid w:val="00DC7EAE"/>
    <w:rsid w:val="00DD0098"/>
    <w:rsid w:val="00DD01BF"/>
    <w:rsid w:val="00DD024F"/>
    <w:rsid w:val="00DD03A4"/>
    <w:rsid w:val="00DD042B"/>
    <w:rsid w:val="00DD043E"/>
    <w:rsid w:val="00DD0573"/>
    <w:rsid w:val="00DD065A"/>
    <w:rsid w:val="00DD0F93"/>
    <w:rsid w:val="00DD1231"/>
    <w:rsid w:val="00DD14B7"/>
    <w:rsid w:val="00DD16D3"/>
    <w:rsid w:val="00DD196D"/>
    <w:rsid w:val="00DD1AC1"/>
    <w:rsid w:val="00DD223C"/>
    <w:rsid w:val="00DD2366"/>
    <w:rsid w:val="00DD2BE8"/>
    <w:rsid w:val="00DD3D7D"/>
    <w:rsid w:val="00DD3EE4"/>
    <w:rsid w:val="00DD4BF0"/>
    <w:rsid w:val="00DD5820"/>
    <w:rsid w:val="00DD5D2C"/>
    <w:rsid w:val="00DD6B3F"/>
    <w:rsid w:val="00DD6B91"/>
    <w:rsid w:val="00DD6CC4"/>
    <w:rsid w:val="00DD6F99"/>
    <w:rsid w:val="00DD710B"/>
    <w:rsid w:val="00DD7246"/>
    <w:rsid w:val="00DD7502"/>
    <w:rsid w:val="00DD76CC"/>
    <w:rsid w:val="00DD7F46"/>
    <w:rsid w:val="00DE00CE"/>
    <w:rsid w:val="00DE097E"/>
    <w:rsid w:val="00DE12F8"/>
    <w:rsid w:val="00DE171C"/>
    <w:rsid w:val="00DE1812"/>
    <w:rsid w:val="00DE1981"/>
    <w:rsid w:val="00DE1BCC"/>
    <w:rsid w:val="00DE28B5"/>
    <w:rsid w:val="00DE2DCD"/>
    <w:rsid w:val="00DE2DD4"/>
    <w:rsid w:val="00DE33D6"/>
    <w:rsid w:val="00DE33DB"/>
    <w:rsid w:val="00DE3478"/>
    <w:rsid w:val="00DE36C1"/>
    <w:rsid w:val="00DE39BB"/>
    <w:rsid w:val="00DE3D45"/>
    <w:rsid w:val="00DE41E6"/>
    <w:rsid w:val="00DE544B"/>
    <w:rsid w:val="00DE57A4"/>
    <w:rsid w:val="00DE586B"/>
    <w:rsid w:val="00DE5F67"/>
    <w:rsid w:val="00DE6066"/>
    <w:rsid w:val="00DE658A"/>
    <w:rsid w:val="00DE69F4"/>
    <w:rsid w:val="00DE6FA0"/>
    <w:rsid w:val="00DF00BE"/>
    <w:rsid w:val="00DF02C2"/>
    <w:rsid w:val="00DF0392"/>
    <w:rsid w:val="00DF03FF"/>
    <w:rsid w:val="00DF0A7D"/>
    <w:rsid w:val="00DF0B1A"/>
    <w:rsid w:val="00DF0FBB"/>
    <w:rsid w:val="00DF190E"/>
    <w:rsid w:val="00DF1CCC"/>
    <w:rsid w:val="00DF252F"/>
    <w:rsid w:val="00DF272F"/>
    <w:rsid w:val="00DF28B0"/>
    <w:rsid w:val="00DF298C"/>
    <w:rsid w:val="00DF3096"/>
    <w:rsid w:val="00DF3288"/>
    <w:rsid w:val="00DF3676"/>
    <w:rsid w:val="00DF45F4"/>
    <w:rsid w:val="00DF4F46"/>
    <w:rsid w:val="00DF5358"/>
    <w:rsid w:val="00DF55A9"/>
    <w:rsid w:val="00DF572D"/>
    <w:rsid w:val="00DF5918"/>
    <w:rsid w:val="00DF5E42"/>
    <w:rsid w:val="00DF6055"/>
    <w:rsid w:val="00DF61AA"/>
    <w:rsid w:val="00DF67AB"/>
    <w:rsid w:val="00DF6A82"/>
    <w:rsid w:val="00DF70AF"/>
    <w:rsid w:val="00DF75DA"/>
    <w:rsid w:val="00DF7A38"/>
    <w:rsid w:val="00DF7B77"/>
    <w:rsid w:val="00DF7FB4"/>
    <w:rsid w:val="00E00526"/>
    <w:rsid w:val="00E008EF"/>
    <w:rsid w:val="00E00FC0"/>
    <w:rsid w:val="00E01292"/>
    <w:rsid w:val="00E01844"/>
    <w:rsid w:val="00E01D05"/>
    <w:rsid w:val="00E0215E"/>
    <w:rsid w:val="00E025E4"/>
    <w:rsid w:val="00E02C03"/>
    <w:rsid w:val="00E02D2D"/>
    <w:rsid w:val="00E02E8A"/>
    <w:rsid w:val="00E030FE"/>
    <w:rsid w:val="00E03DC8"/>
    <w:rsid w:val="00E03E41"/>
    <w:rsid w:val="00E04249"/>
    <w:rsid w:val="00E04514"/>
    <w:rsid w:val="00E0496D"/>
    <w:rsid w:val="00E04A65"/>
    <w:rsid w:val="00E04BA4"/>
    <w:rsid w:val="00E04E09"/>
    <w:rsid w:val="00E0516F"/>
    <w:rsid w:val="00E052BE"/>
    <w:rsid w:val="00E05592"/>
    <w:rsid w:val="00E05A63"/>
    <w:rsid w:val="00E05DDB"/>
    <w:rsid w:val="00E0634A"/>
    <w:rsid w:val="00E06643"/>
    <w:rsid w:val="00E06DF5"/>
    <w:rsid w:val="00E07576"/>
    <w:rsid w:val="00E07799"/>
    <w:rsid w:val="00E078BD"/>
    <w:rsid w:val="00E07E30"/>
    <w:rsid w:val="00E10134"/>
    <w:rsid w:val="00E102BE"/>
    <w:rsid w:val="00E10347"/>
    <w:rsid w:val="00E10430"/>
    <w:rsid w:val="00E104BA"/>
    <w:rsid w:val="00E10D81"/>
    <w:rsid w:val="00E10E40"/>
    <w:rsid w:val="00E112EC"/>
    <w:rsid w:val="00E1139B"/>
    <w:rsid w:val="00E11600"/>
    <w:rsid w:val="00E1192E"/>
    <w:rsid w:val="00E11CB3"/>
    <w:rsid w:val="00E12230"/>
    <w:rsid w:val="00E12B54"/>
    <w:rsid w:val="00E12F8D"/>
    <w:rsid w:val="00E13059"/>
    <w:rsid w:val="00E13235"/>
    <w:rsid w:val="00E137C5"/>
    <w:rsid w:val="00E139BE"/>
    <w:rsid w:val="00E13DAD"/>
    <w:rsid w:val="00E13F92"/>
    <w:rsid w:val="00E1422D"/>
    <w:rsid w:val="00E14B48"/>
    <w:rsid w:val="00E14C78"/>
    <w:rsid w:val="00E14D09"/>
    <w:rsid w:val="00E14F21"/>
    <w:rsid w:val="00E1520C"/>
    <w:rsid w:val="00E158FB"/>
    <w:rsid w:val="00E15FC2"/>
    <w:rsid w:val="00E16642"/>
    <w:rsid w:val="00E16740"/>
    <w:rsid w:val="00E169B2"/>
    <w:rsid w:val="00E16AEC"/>
    <w:rsid w:val="00E17074"/>
    <w:rsid w:val="00E17515"/>
    <w:rsid w:val="00E176D1"/>
    <w:rsid w:val="00E17935"/>
    <w:rsid w:val="00E17982"/>
    <w:rsid w:val="00E17F4B"/>
    <w:rsid w:val="00E2010F"/>
    <w:rsid w:val="00E2018C"/>
    <w:rsid w:val="00E20378"/>
    <w:rsid w:val="00E2056E"/>
    <w:rsid w:val="00E20A12"/>
    <w:rsid w:val="00E20BB1"/>
    <w:rsid w:val="00E20FA0"/>
    <w:rsid w:val="00E21FC7"/>
    <w:rsid w:val="00E22032"/>
    <w:rsid w:val="00E22636"/>
    <w:rsid w:val="00E2282A"/>
    <w:rsid w:val="00E22E85"/>
    <w:rsid w:val="00E2335F"/>
    <w:rsid w:val="00E236A0"/>
    <w:rsid w:val="00E23A1C"/>
    <w:rsid w:val="00E23AA4"/>
    <w:rsid w:val="00E23CD5"/>
    <w:rsid w:val="00E244B5"/>
    <w:rsid w:val="00E2467B"/>
    <w:rsid w:val="00E24C1D"/>
    <w:rsid w:val="00E24DE3"/>
    <w:rsid w:val="00E24F6B"/>
    <w:rsid w:val="00E24FB3"/>
    <w:rsid w:val="00E25134"/>
    <w:rsid w:val="00E25152"/>
    <w:rsid w:val="00E25185"/>
    <w:rsid w:val="00E258AB"/>
    <w:rsid w:val="00E258C9"/>
    <w:rsid w:val="00E2598E"/>
    <w:rsid w:val="00E2658D"/>
    <w:rsid w:val="00E2662E"/>
    <w:rsid w:val="00E26CB8"/>
    <w:rsid w:val="00E26DA7"/>
    <w:rsid w:val="00E26FE7"/>
    <w:rsid w:val="00E30266"/>
    <w:rsid w:val="00E302C9"/>
    <w:rsid w:val="00E3052F"/>
    <w:rsid w:val="00E30A07"/>
    <w:rsid w:val="00E31922"/>
    <w:rsid w:val="00E31A4E"/>
    <w:rsid w:val="00E31B20"/>
    <w:rsid w:val="00E32235"/>
    <w:rsid w:val="00E325A6"/>
    <w:rsid w:val="00E32BF5"/>
    <w:rsid w:val="00E32FE1"/>
    <w:rsid w:val="00E33160"/>
    <w:rsid w:val="00E33B93"/>
    <w:rsid w:val="00E343AF"/>
    <w:rsid w:val="00E34B37"/>
    <w:rsid w:val="00E34BD7"/>
    <w:rsid w:val="00E34E17"/>
    <w:rsid w:val="00E35100"/>
    <w:rsid w:val="00E351E8"/>
    <w:rsid w:val="00E3529A"/>
    <w:rsid w:val="00E353A8"/>
    <w:rsid w:val="00E3541B"/>
    <w:rsid w:val="00E35FE0"/>
    <w:rsid w:val="00E36198"/>
    <w:rsid w:val="00E3683E"/>
    <w:rsid w:val="00E36875"/>
    <w:rsid w:val="00E36B10"/>
    <w:rsid w:val="00E37180"/>
    <w:rsid w:val="00E372DC"/>
    <w:rsid w:val="00E37809"/>
    <w:rsid w:val="00E37A63"/>
    <w:rsid w:val="00E37F3D"/>
    <w:rsid w:val="00E40145"/>
    <w:rsid w:val="00E40568"/>
    <w:rsid w:val="00E40A8C"/>
    <w:rsid w:val="00E40C11"/>
    <w:rsid w:val="00E40F48"/>
    <w:rsid w:val="00E40F4A"/>
    <w:rsid w:val="00E416A6"/>
    <w:rsid w:val="00E4183E"/>
    <w:rsid w:val="00E41ED6"/>
    <w:rsid w:val="00E41F3F"/>
    <w:rsid w:val="00E42210"/>
    <w:rsid w:val="00E4251E"/>
    <w:rsid w:val="00E42A38"/>
    <w:rsid w:val="00E42D6C"/>
    <w:rsid w:val="00E42FEF"/>
    <w:rsid w:val="00E42FF4"/>
    <w:rsid w:val="00E43829"/>
    <w:rsid w:val="00E443CC"/>
    <w:rsid w:val="00E44D0E"/>
    <w:rsid w:val="00E45037"/>
    <w:rsid w:val="00E45D60"/>
    <w:rsid w:val="00E45FDB"/>
    <w:rsid w:val="00E4698B"/>
    <w:rsid w:val="00E46E96"/>
    <w:rsid w:val="00E47222"/>
    <w:rsid w:val="00E478CE"/>
    <w:rsid w:val="00E4799C"/>
    <w:rsid w:val="00E47FF2"/>
    <w:rsid w:val="00E503AF"/>
    <w:rsid w:val="00E5042E"/>
    <w:rsid w:val="00E50AD1"/>
    <w:rsid w:val="00E50ECC"/>
    <w:rsid w:val="00E51126"/>
    <w:rsid w:val="00E516EA"/>
    <w:rsid w:val="00E518AE"/>
    <w:rsid w:val="00E51BD2"/>
    <w:rsid w:val="00E52012"/>
    <w:rsid w:val="00E522E5"/>
    <w:rsid w:val="00E534B7"/>
    <w:rsid w:val="00E5369F"/>
    <w:rsid w:val="00E54084"/>
    <w:rsid w:val="00E5409D"/>
    <w:rsid w:val="00E545B9"/>
    <w:rsid w:val="00E54A04"/>
    <w:rsid w:val="00E54B2F"/>
    <w:rsid w:val="00E54D41"/>
    <w:rsid w:val="00E55118"/>
    <w:rsid w:val="00E558A9"/>
    <w:rsid w:val="00E558AF"/>
    <w:rsid w:val="00E558D1"/>
    <w:rsid w:val="00E568CA"/>
    <w:rsid w:val="00E56C58"/>
    <w:rsid w:val="00E56CAC"/>
    <w:rsid w:val="00E56D3A"/>
    <w:rsid w:val="00E56DEF"/>
    <w:rsid w:val="00E56E43"/>
    <w:rsid w:val="00E57328"/>
    <w:rsid w:val="00E5747C"/>
    <w:rsid w:val="00E5796F"/>
    <w:rsid w:val="00E57C03"/>
    <w:rsid w:val="00E57C1A"/>
    <w:rsid w:val="00E57CD1"/>
    <w:rsid w:val="00E60265"/>
    <w:rsid w:val="00E61781"/>
    <w:rsid w:val="00E61D8B"/>
    <w:rsid w:val="00E62399"/>
    <w:rsid w:val="00E62CBA"/>
    <w:rsid w:val="00E634B3"/>
    <w:rsid w:val="00E63997"/>
    <w:rsid w:val="00E63D97"/>
    <w:rsid w:val="00E63FBD"/>
    <w:rsid w:val="00E642D9"/>
    <w:rsid w:val="00E64386"/>
    <w:rsid w:val="00E64883"/>
    <w:rsid w:val="00E64894"/>
    <w:rsid w:val="00E64900"/>
    <w:rsid w:val="00E649E0"/>
    <w:rsid w:val="00E64BE0"/>
    <w:rsid w:val="00E657E1"/>
    <w:rsid w:val="00E65DA5"/>
    <w:rsid w:val="00E65EAA"/>
    <w:rsid w:val="00E6644C"/>
    <w:rsid w:val="00E6660C"/>
    <w:rsid w:val="00E66627"/>
    <w:rsid w:val="00E66895"/>
    <w:rsid w:val="00E66DD3"/>
    <w:rsid w:val="00E66F4E"/>
    <w:rsid w:val="00E677D7"/>
    <w:rsid w:val="00E67CA6"/>
    <w:rsid w:val="00E70851"/>
    <w:rsid w:val="00E70DF9"/>
    <w:rsid w:val="00E71313"/>
    <w:rsid w:val="00E714AC"/>
    <w:rsid w:val="00E71AE1"/>
    <w:rsid w:val="00E71CD0"/>
    <w:rsid w:val="00E71F58"/>
    <w:rsid w:val="00E72434"/>
    <w:rsid w:val="00E725F3"/>
    <w:rsid w:val="00E72B78"/>
    <w:rsid w:val="00E72CBC"/>
    <w:rsid w:val="00E72FA5"/>
    <w:rsid w:val="00E73257"/>
    <w:rsid w:val="00E73B81"/>
    <w:rsid w:val="00E73E6A"/>
    <w:rsid w:val="00E73EA5"/>
    <w:rsid w:val="00E7457A"/>
    <w:rsid w:val="00E745ED"/>
    <w:rsid w:val="00E752F1"/>
    <w:rsid w:val="00E754A8"/>
    <w:rsid w:val="00E75A3A"/>
    <w:rsid w:val="00E75C95"/>
    <w:rsid w:val="00E764ED"/>
    <w:rsid w:val="00E77224"/>
    <w:rsid w:val="00E7791D"/>
    <w:rsid w:val="00E77F91"/>
    <w:rsid w:val="00E802F8"/>
    <w:rsid w:val="00E80A94"/>
    <w:rsid w:val="00E80F04"/>
    <w:rsid w:val="00E8160F"/>
    <w:rsid w:val="00E818BD"/>
    <w:rsid w:val="00E81D63"/>
    <w:rsid w:val="00E81D71"/>
    <w:rsid w:val="00E81FA4"/>
    <w:rsid w:val="00E821B9"/>
    <w:rsid w:val="00E8233F"/>
    <w:rsid w:val="00E8245E"/>
    <w:rsid w:val="00E82825"/>
    <w:rsid w:val="00E82B9F"/>
    <w:rsid w:val="00E833B8"/>
    <w:rsid w:val="00E83B24"/>
    <w:rsid w:val="00E83B2F"/>
    <w:rsid w:val="00E83E4D"/>
    <w:rsid w:val="00E84759"/>
    <w:rsid w:val="00E84D0F"/>
    <w:rsid w:val="00E84EBE"/>
    <w:rsid w:val="00E84EF2"/>
    <w:rsid w:val="00E84F6B"/>
    <w:rsid w:val="00E850FB"/>
    <w:rsid w:val="00E85143"/>
    <w:rsid w:val="00E85258"/>
    <w:rsid w:val="00E8591A"/>
    <w:rsid w:val="00E85DEE"/>
    <w:rsid w:val="00E876F9"/>
    <w:rsid w:val="00E879E7"/>
    <w:rsid w:val="00E879FA"/>
    <w:rsid w:val="00E87A6B"/>
    <w:rsid w:val="00E87E7F"/>
    <w:rsid w:val="00E90207"/>
    <w:rsid w:val="00E90A1F"/>
    <w:rsid w:val="00E90B31"/>
    <w:rsid w:val="00E91CC0"/>
    <w:rsid w:val="00E91F0C"/>
    <w:rsid w:val="00E921A2"/>
    <w:rsid w:val="00E9252F"/>
    <w:rsid w:val="00E9267A"/>
    <w:rsid w:val="00E9269C"/>
    <w:rsid w:val="00E927F2"/>
    <w:rsid w:val="00E92C43"/>
    <w:rsid w:val="00E92FE4"/>
    <w:rsid w:val="00E932EB"/>
    <w:rsid w:val="00E9362D"/>
    <w:rsid w:val="00E93F59"/>
    <w:rsid w:val="00E94E80"/>
    <w:rsid w:val="00E958EF"/>
    <w:rsid w:val="00E9614A"/>
    <w:rsid w:val="00E967F1"/>
    <w:rsid w:val="00E96AFB"/>
    <w:rsid w:val="00E96BBC"/>
    <w:rsid w:val="00E96CFD"/>
    <w:rsid w:val="00E96DAC"/>
    <w:rsid w:val="00E9708F"/>
    <w:rsid w:val="00E97301"/>
    <w:rsid w:val="00E979C5"/>
    <w:rsid w:val="00E97CBF"/>
    <w:rsid w:val="00E97CEF"/>
    <w:rsid w:val="00EA0882"/>
    <w:rsid w:val="00EA08A8"/>
    <w:rsid w:val="00EA16DF"/>
    <w:rsid w:val="00EA1DB9"/>
    <w:rsid w:val="00EA2216"/>
    <w:rsid w:val="00EA2217"/>
    <w:rsid w:val="00EA26C5"/>
    <w:rsid w:val="00EA2963"/>
    <w:rsid w:val="00EA2D16"/>
    <w:rsid w:val="00EA30C7"/>
    <w:rsid w:val="00EA3459"/>
    <w:rsid w:val="00EA3920"/>
    <w:rsid w:val="00EA4647"/>
    <w:rsid w:val="00EA4664"/>
    <w:rsid w:val="00EA4B7A"/>
    <w:rsid w:val="00EA4D63"/>
    <w:rsid w:val="00EA4FE9"/>
    <w:rsid w:val="00EA51D0"/>
    <w:rsid w:val="00EA54C1"/>
    <w:rsid w:val="00EA5896"/>
    <w:rsid w:val="00EA58AF"/>
    <w:rsid w:val="00EA59D2"/>
    <w:rsid w:val="00EA5BD8"/>
    <w:rsid w:val="00EA5EA0"/>
    <w:rsid w:val="00EA616E"/>
    <w:rsid w:val="00EA6354"/>
    <w:rsid w:val="00EA6410"/>
    <w:rsid w:val="00EA65B9"/>
    <w:rsid w:val="00EA66B8"/>
    <w:rsid w:val="00EA6C36"/>
    <w:rsid w:val="00EA6D11"/>
    <w:rsid w:val="00EA6D61"/>
    <w:rsid w:val="00EA7290"/>
    <w:rsid w:val="00EA79E6"/>
    <w:rsid w:val="00EA7C5D"/>
    <w:rsid w:val="00EA7E1C"/>
    <w:rsid w:val="00EB007F"/>
    <w:rsid w:val="00EB072D"/>
    <w:rsid w:val="00EB07C7"/>
    <w:rsid w:val="00EB0B52"/>
    <w:rsid w:val="00EB0B9F"/>
    <w:rsid w:val="00EB0D29"/>
    <w:rsid w:val="00EB0EB1"/>
    <w:rsid w:val="00EB1818"/>
    <w:rsid w:val="00EB2008"/>
    <w:rsid w:val="00EB2095"/>
    <w:rsid w:val="00EB252B"/>
    <w:rsid w:val="00EB259C"/>
    <w:rsid w:val="00EB26E5"/>
    <w:rsid w:val="00EB2B28"/>
    <w:rsid w:val="00EB2B6C"/>
    <w:rsid w:val="00EB2D82"/>
    <w:rsid w:val="00EB3591"/>
    <w:rsid w:val="00EB3CD2"/>
    <w:rsid w:val="00EB4454"/>
    <w:rsid w:val="00EB4A0A"/>
    <w:rsid w:val="00EB4CEE"/>
    <w:rsid w:val="00EB4CF0"/>
    <w:rsid w:val="00EB4D9B"/>
    <w:rsid w:val="00EB5A1D"/>
    <w:rsid w:val="00EB5ABE"/>
    <w:rsid w:val="00EB5DD7"/>
    <w:rsid w:val="00EB5F9B"/>
    <w:rsid w:val="00EB623B"/>
    <w:rsid w:val="00EB62E2"/>
    <w:rsid w:val="00EB6355"/>
    <w:rsid w:val="00EB67D5"/>
    <w:rsid w:val="00EB6CC7"/>
    <w:rsid w:val="00EB6EE4"/>
    <w:rsid w:val="00EB700C"/>
    <w:rsid w:val="00EB73D3"/>
    <w:rsid w:val="00EB76F9"/>
    <w:rsid w:val="00EB79D4"/>
    <w:rsid w:val="00EB7AC0"/>
    <w:rsid w:val="00EB7E4B"/>
    <w:rsid w:val="00EC028F"/>
    <w:rsid w:val="00EC05F8"/>
    <w:rsid w:val="00EC07ED"/>
    <w:rsid w:val="00EC0EC6"/>
    <w:rsid w:val="00EC0FF0"/>
    <w:rsid w:val="00EC1255"/>
    <w:rsid w:val="00EC1666"/>
    <w:rsid w:val="00EC1D6A"/>
    <w:rsid w:val="00EC208D"/>
    <w:rsid w:val="00EC23C9"/>
    <w:rsid w:val="00EC2701"/>
    <w:rsid w:val="00EC2D59"/>
    <w:rsid w:val="00EC3200"/>
    <w:rsid w:val="00EC3908"/>
    <w:rsid w:val="00EC3AB9"/>
    <w:rsid w:val="00EC3B0D"/>
    <w:rsid w:val="00EC3F4E"/>
    <w:rsid w:val="00EC41AA"/>
    <w:rsid w:val="00EC45DD"/>
    <w:rsid w:val="00EC46EB"/>
    <w:rsid w:val="00EC4A4C"/>
    <w:rsid w:val="00EC4CAD"/>
    <w:rsid w:val="00EC519A"/>
    <w:rsid w:val="00EC5329"/>
    <w:rsid w:val="00EC5962"/>
    <w:rsid w:val="00EC59D5"/>
    <w:rsid w:val="00EC5C02"/>
    <w:rsid w:val="00EC5EA4"/>
    <w:rsid w:val="00EC5F79"/>
    <w:rsid w:val="00EC607A"/>
    <w:rsid w:val="00EC60D4"/>
    <w:rsid w:val="00EC655A"/>
    <w:rsid w:val="00EC67EA"/>
    <w:rsid w:val="00EC6908"/>
    <w:rsid w:val="00EC6B60"/>
    <w:rsid w:val="00EC71AA"/>
    <w:rsid w:val="00EC7B28"/>
    <w:rsid w:val="00EC7C1D"/>
    <w:rsid w:val="00EC7D1A"/>
    <w:rsid w:val="00EC7F9D"/>
    <w:rsid w:val="00ED01FC"/>
    <w:rsid w:val="00ED04F2"/>
    <w:rsid w:val="00ED059D"/>
    <w:rsid w:val="00ED0AEA"/>
    <w:rsid w:val="00ED0CBA"/>
    <w:rsid w:val="00ED1061"/>
    <w:rsid w:val="00ED1081"/>
    <w:rsid w:val="00ED132E"/>
    <w:rsid w:val="00ED1412"/>
    <w:rsid w:val="00ED1CB7"/>
    <w:rsid w:val="00ED3091"/>
    <w:rsid w:val="00ED30BF"/>
    <w:rsid w:val="00ED3551"/>
    <w:rsid w:val="00ED3A04"/>
    <w:rsid w:val="00ED3B2D"/>
    <w:rsid w:val="00ED41C8"/>
    <w:rsid w:val="00ED4320"/>
    <w:rsid w:val="00ED46CE"/>
    <w:rsid w:val="00ED5000"/>
    <w:rsid w:val="00ED50E9"/>
    <w:rsid w:val="00ED5564"/>
    <w:rsid w:val="00ED570B"/>
    <w:rsid w:val="00ED5759"/>
    <w:rsid w:val="00ED62D0"/>
    <w:rsid w:val="00ED631F"/>
    <w:rsid w:val="00ED64D0"/>
    <w:rsid w:val="00ED668F"/>
    <w:rsid w:val="00ED6A12"/>
    <w:rsid w:val="00ED6D02"/>
    <w:rsid w:val="00ED6D9E"/>
    <w:rsid w:val="00ED6E22"/>
    <w:rsid w:val="00ED7435"/>
    <w:rsid w:val="00ED75F0"/>
    <w:rsid w:val="00ED762D"/>
    <w:rsid w:val="00ED7C42"/>
    <w:rsid w:val="00EE0BE9"/>
    <w:rsid w:val="00EE0CFA"/>
    <w:rsid w:val="00EE0EE1"/>
    <w:rsid w:val="00EE0F19"/>
    <w:rsid w:val="00EE1F46"/>
    <w:rsid w:val="00EE2284"/>
    <w:rsid w:val="00EE2355"/>
    <w:rsid w:val="00EE2844"/>
    <w:rsid w:val="00EE3224"/>
    <w:rsid w:val="00EE3CE7"/>
    <w:rsid w:val="00EE45A5"/>
    <w:rsid w:val="00EE4A5F"/>
    <w:rsid w:val="00EE56D1"/>
    <w:rsid w:val="00EE5D41"/>
    <w:rsid w:val="00EE5EEA"/>
    <w:rsid w:val="00EE653F"/>
    <w:rsid w:val="00EE6924"/>
    <w:rsid w:val="00EE6952"/>
    <w:rsid w:val="00EE70E8"/>
    <w:rsid w:val="00EE7108"/>
    <w:rsid w:val="00EE73E7"/>
    <w:rsid w:val="00EE793D"/>
    <w:rsid w:val="00EE7A30"/>
    <w:rsid w:val="00EE7AEC"/>
    <w:rsid w:val="00EE7CC5"/>
    <w:rsid w:val="00EE7D03"/>
    <w:rsid w:val="00EE7DE3"/>
    <w:rsid w:val="00EF010D"/>
    <w:rsid w:val="00EF0392"/>
    <w:rsid w:val="00EF0779"/>
    <w:rsid w:val="00EF0D87"/>
    <w:rsid w:val="00EF1681"/>
    <w:rsid w:val="00EF1B27"/>
    <w:rsid w:val="00EF1B6A"/>
    <w:rsid w:val="00EF1DC0"/>
    <w:rsid w:val="00EF2371"/>
    <w:rsid w:val="00EF2915"/>
    <w:rsid w:val="00EF2E19"/>
    <w:rsid w:val="00EF3167"/>
    <w:rsid w:val="00EF32FE"/>
    <w:rsid w:val="00EF3535"/>
    <w:rsid w:val="00EF3CA0"/>
    <w:rsid w:val="00EF3F03"/>
    <w:rsid w:val="00EF43AF"/>
    <w:rsid w:val="00EF4480"/>
    <w:rsid w:val="00EF4A2C"/>
    <w:rsid w:val="00EF4A2F"/>
    <w:rsid w:val="00EF4DC1"/>
    <w:rsid w:val="00EF51C7"/>
    <w:rsid w:val="00EF5A6D"/>
    <w:rsid w:val="00EF5FF5"/>
    <w:rsid w:val="00EF619D"/>
    <w:rsid w:val="00EF6566"/>
    <w:rsid w:val="00EF69B7"/>
    <w:rsid w:val="00EF6FC2"/>
    <w:rsid w:val="00EF706A"/>
    <w:rsid w:val="00EF73FD"/>
    <w:rsid w:val="00EF7456"/>
    <w:rsid w:val="00EF7642"/>
    <w:rsid w:val="00EF7684"/>
    <w:rsid w:val="00F00199"/>
    <w:rsid w:val="00F00361"/>
    <w:rsid w:val="00F0044B"/>
    <w:rsid w:val="00F0051B"/>
    <w:rsid w:val="00F00BD8"/>
    <w:rsid w:val="00F00CED"/>
    <w:rsid w:val="00F00E37"/>
    <w:rsid w:val="00F015D7"/>
    <w:rsid w:val="00F01699"/>
    <w:rsid w:val="00F017C9"/>
    <w:rsid w:val="00F01930"/>
    <w:rsid w:val="00F02118"/>
    <w:rsid w:val="00F0297E"/>
    <w:rsid w:val="00F037D2"/>
    <w:rsid w:val="00F0465C"/>
    <w:rsid w:val="00F04CCD"/>
    <w:rsid w:val="00F04FE4"/>
    <w:rsid w:val="00F051A3"/>
    <w:rsid w:val="00F052C9"/>
    <w:rsid w:val="00F052D0"/>
    <w:rsid w:val="00F05335"/>
    <w:rsid w:val="00F0571D"/>
    <w:rsid w:val="00F059C5"/>
    <w:rsid w:val="00F05CA1"/>
    <w:rsid w:val="00F05DCF"/>
    <w:rsid w:val="00F05F8D"/>
    <w:rsid w:val="00F0603B"/>
    <w:rsid w:val="00F06164"/>
    <w:rsid w:val="00F06415"/>
    <w:rsid w:val="00F0651A"/>
    <w:rsid w:val="00F0683D"/>
    <w:rsid w:val="00F06F3E"/>
    <w:rsid w:val="00F07593"/>
    <w:rsid w:val="00F077E2"/>
    <w:rsid w:val="00F07D64"/>
    <w:rsid w:val="00F10246"/>
    <w:rsid w:val="00F1038E"/>
    <w:rsid w:val="00F10D0A"/>
    <w:rsid w:val="00F10F9C"/>
    <w:rsid w:val="00F110AB"/>
    <w:rsid w:val="00F11183"/>
    <w:rsid w:val="00F1195D"/>
    <w:rsid w:val="00F11B26"/>
    <w:rsid w:val="00F126A5"/>
    <w:rsid w:val="00F126AB"/>
    <w:rsid w:val="00F13655"/>
    <w:rsid w:val="00F1379D"/>
    <w:rsid w:val="00F13824"/>
    <w:rsid w:val="00F13825"/>
    <w:rsid w:val="00F13848"/>
    <w:rsid w:val="00F13890"/>
    <w:rsid w:val="00F13B13"/>
    <w:rsid w:val="00F13C2F"/>
    <w:rsid w:val="00F14142"/>
    <w:rsid w:val="00F142CB"/>
    <w:rsid w:val="00F14341"/>
    <w:rsid w:val="00F14890"/>
    <w:rsid w:val="00F152F9"/>
    <w:rsid w:val="00F15435"/>
    <w:rsid w:val="00F15A76"/>
    <w:rsid w:val="00F15EF9"/>
    <w:rsid w:val="00F165CF"/>
    <w:rsid w:val="00F1674B"/>
    <w:rsid w:val="00F16783"/>
    <w:rsid w:val="00F1687D"/>
    <w:rsid w:val="00F168D3"/>
    <w:rsid w:val="00F16941"/>
    <w:rsid w:val="00F16AA2"/>
    <w:rsid w:val="00F16C04"/>
    <w:rsid w:val="00F16EF2"/>
    <w:rsid w:val="00F16FD4"/>
    <w:rsid w:val="00F17303"/>
    <w:rsid w:val="00F175AD"/>
    <w:rsid w:val="00F17E98"/>
    <w:rsid w:val="00F2022D"/>
    <w:rsid w:val="00F208A8"/>
    <w:rsid w:val="00F20A18"/>
    <w:rsid w:val="00F210F1"/>
    <w:rsid w:val="00F210F3"/>
    <w:rsid w:val="00F21175"/>
    <w:rsid w:val="00F21877"/>
    <w:rsid w:val="00F21C32"/>
    <w:rsid w:val="00F21C9D"/>
    <w:rsid w:val="00F21CB2"/>
    <w:rsid w:val="00F2214C"/>
    <w:rsid w:val="00F22A3E"/>
    <w:rsid w:val="00F231C9"/>
    <w:rsid w:val="00F23B66"/>
    <w:rsid w:val="00F23EF5"/>
    <w:rsid w:val="00F240F2"/>
    <w:rsid w:val="00F24F36"/>
    <w:rsid w:val="00F251FB"/>
    <w:rsid w:val="00F25798"/>
    <w:rsid w:val="00F257D0"/>
    <w:rsid w:val="00F2595F"/>
    <w:rsid w:val="00F259BF"/>
    <w:rsid w:val="00F25D33"/>
    <w:rsid w:val="00F25D85"/>
    <w:rsid w:val="00F268D5"/>
    <w:rsid w:val="00F26A21"/>
    <w:rsid w:val="00F26D1C"/>
    <w:rsid w:val="00F270A2"/>
    <w:rsid w:val="00F27259"/>
    <w:rsid w:val="00F2734F"/>
    <w:rsid w:val="00F27F59"/>
    <w:rsid w:val="00F301EB"/>
    <w:rsid w:val="00F302A8"/>
    <w:rsid w:val="00F30813"/>
    <w:rsid w:val="00F30896"/>
    <w:rsid w:val="00F30FF5"/>
    <w:rsid w:val="00F319BF"/>
    <w:rsid w:val="00F31DF9"/>
    <w:rsid w:val="00F31FDF"/>
    <w:rsid w:val="00F32158"/>
    <w:rsid w:val="00F324C0"/>
    <w:rsid w:val="00F32872"/>
    <w:rsid w:val="00F32DD3"/>
    <w:rsid w:val="00F339C9"/>
    <w:rsid w:val="00F34115"/>
    <w:rsid w:val="00F342D9"/>
    <w:rsid w:val="00F34ABC"/>
    <w:rsid w:val="00F35232"/>
    <w:rsid w:val="00F356B3"/>
    <w:rsid w:val="00F361C7"/>
    <w:rsid w:val="00F3639C"/>
    <w:rsid w:val="00F36550"/>
    <w:rsid w:val="00F3668D"/>
    <w:rsid w:val="00F366EE"/>
    <w:rsid w:val="00F3687A"/>
    <w:rsid w:val="00F36D53"/>
    <w:rsid w:val="00F36F7F"/>
    <w:rsid w:val="00F374C8"/>
    <w:rsid w:val="00F37500"/>
    <w:rsid w:val="00F37F2B"/>
    <w:rsid w:val="00F37F5C"/>
    <w:rsid w:val="00F402ED"/>
    <w:rsid w:val="00F403F2"/>
    <w:rsid w:val="00F4044B"/>
    <w:rsid w:val="00F404DE"/>
    <w:rsid w:val="00F40578"/>
    <w:rsid w:val="00F407F8"/>
    <w:rsid w:val="00F40A65"/>
    <w:rsid w:val="00F411E8"/>
    <w:rsid w:val="00F41824"/>
    <w:rsid w:val="00F4195A"/>
    <w:rsid w:val="00F42C53"/>
    <w:rsid w:val="00F42D07"/>
    <w:rsid w:val="00F42E37"/>
    <w:rsid w:val="00F42EBA"/>
    <w:rsid w:val="00F42EFB"/>
    <w:rsid w:val="00F43CAA"/>
    <w:rsid w:val="00F4474A"/>
    <w:rsid w:val="00F4481C"/>
    <w:rsid w:val="00F4484E"/>
    <w:rsid w:val="00F455DB"/>
    <w:rsid w:val="00F45A6E"/>
    <w:rsid w:val="00F45B1A"/>
    <w:rsid w:val="00F45DC6"/>
    <w:rsid w:val="00F460B0"/>
    <w:rsid w:val="00F46723"/>
    <w:rsid w:val="00F471F0"/>
    <w:rsid w:val="00F472D0"/>
    <w:rsid w:val="00F4775C"/>
    <w:rsid w:val="00F478A2"/>
    <w:rsid w:val="00F47C76"/>
    <w:rsid w:val="00F501C9"/>
    <w:rsid w:val="00F50727"/>
    <w:rsid w:val="00F50C8F"/>
    <w:rsid w:val="00F51363"/>
    <w:rsid w:val="00F514A8"/>
    <w:rsid w:val="00F515A9"/>
    <w:rsid w:val="00F51609"/>
    <w:rsid w:val="00F51658"/>
    <w:rsid w:val="00F5172F"/>
    <w:rsid w:val="00F52150"/>
    <w:rsid w:val="00F52432"/>
    <w:rsid w:val="00F524F5"/>
    <w:rsid w:val="00F52583"/>
    <w:rsid w:val="00F52CBB"/>
    <w:rsid w:val="00F52ECE"/>
    <w:rsid w:val="00F53334"/>
    <w:rsid w:val="00F53B2B"/>
    <w:rsid w:val="00F53FA4"/>
    <w:rsid w:val="00F54002"/>
    <w:rsid w:val="00F540A2"/>
    <w:rsid w:val="00F543E7"/>
    <w:rsid w:val="00F54537"/>
    <w:rsid w:val="00F5476E"/>
    <w:rsid w:val="00F54AAA"/>
    <w:rsid w:val="00F54E8F"/>
    <w:rsid w:val="00F54FA8"/>
    <w:rsid w:val="00F551F8"/>
    <w:rsid w:val="00F5550F"/>
    <w:rsid w:val="00F55567"/>
    <w:rsid w:val="00F55775"/>
    <w:rsid w:val="00F55804"/>
    <w:rsid w:val="00F55B76"/>
    <w:rsid w:val="00F56214"/>
    <w:rsid w:val="00F56382"/>
    <w:rsid w:val="00F56D14"/>
    <w:rsid w:val="00F56DB2"/>
    <w:rsid w:val="00F56F07"/>
    <w:rsid w:val="00F56F8E"/>
    <w:rsid w:val="00F570A6"/>
    <w:rsid w:val="00F57587"/>
    <w:rsid w:val="00F578C5"/>
    <w:rsid w:val="00F57983"/>
    <w:rsid w:val="00F57B66"/>
    <w:rsid w:val="00F60787"/>
    <w:rsid w:val="00F60935"/>
    <w:rsid w:val="00F60A38"/>
    <w:rsid w:val="00F61033"/>
    <w:rsid w:val="00F6128A"/>
    <w:rsid w:val="00F6152B"/>
    <w:rsid w:val="00F61A43"/>
    <w:rsid w:val="00F61A58"/>
    <w:rsid w:val="00F61DAB"/>
    <w:rsid w:val="00F62812"/>
    <w:rsid w:val="00F62BC7"/>
    <w:rsid w:val="00F6318B"/>
    <w:rsid w:val="00F6382B"/>
    <w:rsid w:val="00F6389F"/>
    <w:rsid w:val="00F63D54"/>
    <w:rsid w:val="00F6443B"/>
    <w:rsid w:val="00F6459F"/>
    <w:rsid w:val="00F66268"/>
    <w:rsid w:val="00F66A97"/>
    <w:rsid w:val="00F66C5F"/>
    <w:rsid w:val="00F67263"/>
    <w:rsid w:val="00F6773A"/>
    <w:rsid w:val="00F67A06"/>
    <w:rsid w:val="00F67B8C"/>
    <w:rsid w:val="00F67C55"/>
    <w:rsid w:val="00F67D13"/>
    <w:rsid w:val="00F67DDA"/>
    <w:rsid w:val="00F7004B"/>
    <w:rsid w:val="00F703B4"/>
    <w:rsid w:val="00F7065D"/>
    <w:rsid w:val="00F70981"/>
    <w:rsid w:val="00F70BA3"/>
    <w:rsid w:val="00F71199"/>
    <w:rsid w:val="00F71428"/>
    <w:rsid w:val="00F7179B"/>
    <w:rsid w:val="00F720A7"/>
    <w:rsid w:val="00F7217B"/>
    <w:rsid w:val="00F722C3"/>
    <w:rsid w:val="00F72308"/>
    <w:rsid w:val="00F72633"/>
    <w:rsid w:val="00F7293D"/>
    <w:rsid w:val="00F72BFA"/>
    <w:rsid w:val="00F72EB7"/>
    <w:rsid w:val="00F7325E"/>
    <w:rsid w:val="00F7326A"/>
    <w:rsid w:val="00F73321"/>
    <w:rsid w:val="00F7336E"/>
    <w:rsid w:val="00F73A47"/>
    <w:rsid w:val="00F7418A"/>
    <w:rsid w:val="00F741E3"/>
    <w:rsid w:val="00F74480"/>
    <w:rsid w:val="00F74481"/>
    <w:rsid w:val="00F74546"/>
    <w:rsid w:val="00F746B6"/>
    <w:rsid w:val="00F761A1"/>
    <w:rsid w:val="00F763A2"/>
    <w:rsid w:val="00F76D93"/>
    <w:rsid w:val="00F77740"/>
    <w:rsid w:val="00F77985"/>
    <w:rsid w:val="00F77B45"/>
    <w:rsid w:val="00F802D3"/>
    <w:rsid w:val="00F80C25"/>
    <w:rsid w:val="00F80F15"/>
    <w:rsid w:val="00F81D69"/>
    <w:rsid w:val="00F824FE"/>
    <w:rsid w:val="00F82F60"/>
    <w:rsid w:val="00F832B3"/>
    <w:rsid w:val="00F833A6"/>
    <w:rsid w:val="00F834EC"/>
    <w:rsid w:val="00F84EC2"/>
    <w:rsid w:val="00F850BC"/>
    <w:rsid w:val="00F8533A"/>
    <w:rsid w:val="00F85509"/>
    <w:rsid w:val="00F85ECF"/>
    <w:rsid w:val="00F86119"/>
    <w:rsid w:val="00F865A8"/>
    <w:rsid w:val="00F86C14"/>
    <w:rsid w:val="00F86FEA"/>
    <w:rsid w:val="00F870BA"/>
    <w:rsid w:val="00F87247"/>
    <w:rsid w:val="00F87BF8"/>
    <w:rsid w:val="00F87C4A"/>
    <w:rsid w:val="00F87E02"/>
    <w:rsid w:val="00F87E24"/>
    <w:rsid w:val="00F90392"/>
    <w:rsid w:val="00F9044C"/>
    <w:rsid w:val="00F908F0"/>
    <w:rsid w:val="00F90923"/>
    <w:rsid w:val="00F909ED"/>
    <w:rsid w:val="00F90D6F"/>
    <w:rsid w:val="00F90DBA"/>
    <w:rsid w:val="00F912CC"/>
    <w:rsid w:val="00F91316"/>
    <w:rsid w:val="00F914D8"/>
    <w:rsid w:val="00F91C0F"/>
    <w:rsid w:val="00F91F92"/>
    <w:rsid w:val="00F929CE"/>
    <w:rsid w:val="00F92D28"/>
    <w:rsid w:val="00F92F8F"/>
    <w:rsid w:val="00F933C9"/>
    <w:rsid w:val="00F93451"/>
    <w:rsid w:val="00F940A0"/>
    <w:rsid w:val="00F94168"/>
    <w:rsid w:val="00F948AB"/>
    <w:rsid w:val="00F948D1"/>
    <w:rsid w:val="00F94DDA"/>
    <w:rsid w:val="00F96380"/>
    <w:rsid w:val="00F96629"/>
    <w:rsid w:val="00F967CD"/>
    <w:rsid w:val="00F9696C"/>
    <w:rsid w:val="00F97303"/>
    <w:rsid w:val="00F97A19"/>
    <w:rsid w:val="00F97C24"/>
    <w:rsid w:val="00F97E97"/>
    <w:rsid w:val="00FA0178"/>
    <w:rsid w:val="00FA041E"/>
    <w:rsid w:val="00FA061B"/>
    <w:rsid w:val="00FA11DA"/>
    <w:rsid w:val="00FA14C4"/>
    <w:rsid w:val="00FA17BE"/>
    <w:rsid w:val="00FA199B"/>
    <w:rsid w:val="00FA1CC0"/>
    <w:rsid w:val="00FA1FD3"/>
    <w:rsid w:val="00FA2356"/>
    <w:rsid w:val="00FA237A"/>
    <w:rsid w:val="00FA2694"/>
    <w:rsid w:val="00FA40AC"/>
    <w:rsid w:val="00FA41EA"/>
    <w:rsid w:val="00FA4472"/>
    <w:rsid w:val="00FA4995"/>
    <w:rsid w:val="00FA4CAB"/>
    <w:rsid w:val="00FA586E"/>
    <w:rsid w:val="00FA5989"/>
    <w:rsid w:val="00FA5E41"/>
    <w:rsid w:val="00FA5F81"/>
    <w:rsid w:val="00FA6330"/>
    <w:rsid w:val="00FA6499"/>
    <w:rsid w:val="00FA667F"/>
    <w:rsid w:val="00FA6994"/>
    <w:rsid w:val="00FA6AD2"/>
    <w:rsid w:val="00FA6AE6"/>
    <w:rsid w:val="00FA6CEF"/>
    <w:rsid w:val="00FA6F7C"/>
    <w:rsid w:val="00FA7025"/>
    <w:rsid w:val="00FA7515"/>
    <w:rsid w:val="00FA7997"/>
    <w:rsid w:val="00FA7B0D"/>
    <w:rsid w:val="00FB031C"/>
    <w:rsid w:val="00FB03DD"/>
    <w:rsid w:val="00FB0856"/>
    <w:rsid w:val="00FB0D87"/>
    <w:rsid w:val="00FB0E7F"/>
    <w:rsid w:val="00FB1205"/>
    <w:rsid w:val="00FB24E2"/>
    <w:rsid w:val="00FB2866"/>
    <w:rsid w:val="00FB289A"/>
    <w:rsid w:val="00FB2D69"/>
    <w:rsid w:val="00FB31D7"/>
    <w:rsid w:val="00FB34D7"/>
    <w:rsid w:val="00FB381B"/>
    <w:rsid w:val="00FB3E4F"/>
    <w:rsid w:val="00FB4086"/>
    <w:rsid w:val="00FB42D8"/>
    <w:rsid w:val="00FB49D1"/>
    <w:rsid w:val="00FB4FC9"/>
    <w:rsid w:val="00FB50C8"/>
    <w:rsid w:val="00FB548F"/>
    <w:rsid w:val="00FB5720"/>
    <w:rsid w:val="00FB5B38"/>
    <w:rsid w:val="00FB66B0"/>
    <w:rsid w:val="00FB75AF"/>
    <w:rsid w:val="00FB768C"/>
    <w:rsid w:val="00FB7A06"/>
    <w:rsid w:val="00FB7B1D"/>
    <w:rsid w:val="00FC04D1"/>
    <w:rsid w:val="00FC1036"/>
    <w:rsid w:val="00FC105F"/>
    <w:rsid w:val="00FC1201"/>
    <w:rsid w:val="00FC1E24"/>
    <w:rsid w:val="00FC1F9C"/>
    <w:rsid w:val="00FC2A8F"/>
    <w:rsid w:val="00FC3219"/>
    <w:rsid w:val="00FC3909"/>
    <w:rsid w:val="00FC3C06"/>
    <w:rsid w:val="00FC42E4"/>
    <w:rsid w:val="00FC4E15"/>
    <w:rsid w:val="00FC5B00"/>
    <w:rsid w:val="00FC6359"/>
    <w:rsid w:val="00FC6464"/>
    <w:rsid w:val="00FC6B55"/>
    <w:rsid w:val="00FC7A83"/>
    <w:rsid w:val="00FD008A"/>
    <w:rsid w:val="00FD0A71"/>
    <w:rsid w:val="00FD0BEE"/>
    <w:rsid w:val="00FD10AA"/>
    <w:rsid w:val="00FD151C"/>
    <w:rsid w:val="00FD1A78"/>
    <w:rsid w:val="00FD1E15"/>
    <w:rsid w:val="00FD24D5"/>
    <w:rsid w:val="00FD255F"/>
    <w:rsid w:val="00FD27BA"/>
    <w:rsid w:val="00FD2A22"/>
    <w:rsid w:val="00FD3559"/>
    <w:rsid w:val="00FD35A0"/>
    <w:rsid w:val="00FD37EA"/>
    <w:rsid w:val="00FD3C3B"/>
    <w:rsid w:val="00FD4A68"/>
    <w:rsid w:val="00FD4D38"/>
    <w:rsid w:val="00FD507D"/>
    <w:rsid w:val="00FD5595"/>
    <w:rsid w:val="00FD5CBA"/>
    <w:rsid w:val="00FD6633"/>
    <w:rsid w:val="00FD67AA"/>
    <w:rsid w:val="00FD6C73"/>
    <w:rsid w:val="00FD78D8"/>
    <w:rsid w:val="00FD7D8E"/>
    <w:rsid w:val="00FD7E68"/>
    <w:rsid w:val="00FD7F88"/>
    <w:rsid w:val="00FE0025"/>
    <w:rsid w:val="00FE049B"/>
    <w:rsid w:val="00FE0AEF"/>
    <w:rsid w:val="00FE0BBE"/>
    <w:rsid w:val="00FE17C2"/>
    <w:rsid w:val="00FE1D20"/>
    <w:rsid w:val="00FE1DEB"/>
    <w:rsid w:val="00FE2203"/>
    <w:rsid w:val="00FE2227"/>
    <w:rsid w:val="00FE2399"/>
    <w:rsid w:val="00FE23DE"/>
    <w:rsid w:val="00FE23FC"/>
    <w:rsid w:val="00FE2412"/>
    <w:rsid w:val="00FE254F"/>
    <w:rsid w:val="00FE26D8"/>
    <w:rsid w:val="00FE26F5"/>
    <w:rsid w:val="00FE2DE6"/>
    <w:rsid w:val="00FE3988"/>
    <w:rsid w:val="00FE4133"/>
    <w:rsid w:val="00FE45EB"/>
    <w:rsid w:val="00FE48E5"/>
    <w:rsid w:val="00FE5363"/>
    <w:rsid w:val="00FE5C5C"/>
    <w:rsid w:val="00FE5CC6"/>
    <w:rsid w:val="00FE5E39"/>
    <w:rsid w:val="00FE6208"/>
    <w:rsid w:val="00FE62BC"/>
    <w:rsid w:val="00FE795B"/>
    <w:rsid w:val="00FF0FC4"/>
    <w:rsid w:val="00FF1108"/>
    <w:rsid w:val="00FF14B4"/>
    <w:rsid w:val="00FF15D9"/>
    <w:rsid w:val="00FF206F"/>
    <w:rsid w:val="00FF2119"/>
    <w:rsid w:val="00FF219A"/>
    <w:rsid w:val="00FF23D6"/>
    <w:rsid w:val="00FF287D"/>
    <w:rsid w:val="00FF2AB2"/>
    <w:rsid w:val="00FF2C15"/>
    <w:rsid w:val="00FF2DD7"/>
    <w:rsid w:val="00FF39C8"/>
    <w:rsid w:val="00FF3A88"/>
    <w:rsid w:val="00FF3CA1"/>
    <w:rsid w:val="00FF3F9F"/>
    <w:rsid w:val="00FF43EC"/>
    <w:rsid w:val="00FF49E4"/>
    <w:rsid w:val="00FF4D6C"/>
    <w:rsid w:val="00FF4F5C"/>
    <w:rsid w:val="00FF5136"/>
    <w:rsid w:val="00FF53F7"/>
    <w:rsid w:val="00FF585E"/>
    <w:rsid w:val="00FF59E9"/>
    <w:rsid w:val="00FF634E"/>
    <w:rsid w:val="00FF639F"/>
    <w:rsid w:val="00FF6CFD"/>
    <w:rsid w:val="00FF7104"/>
    <w:rsid w:val="00FF71CC"/>
    <w:rsid w:val="00FF74C1"/>
    <w:rsid w:val="00FF763B"/>
    <w:rsid w:val="00FF799C"/>
    <w:rsid w:val="00FF7B60"/>
    <w:rsid w:val="0146230A"/>
    <w:rsid w:val="0156AAC2"/>
    <w:rsid w:val="0312837E"/>
    <w:rsid w:val="03EA55CC"/>
    <w:rsid w:val="0512923B"/>
    <w:rsid w:val="05BD47FC"/>
    <w:rsid w:val="05E18EB7"/>
    <w:rsid w:val="06408737"/>
    <w:rsid w:val="06C9BE99"/>
    <w:rsid w:val="0720C9FC"/>
    <w:rsid w:val="08232EB1"/>
    <w:rsid w:val="083D6D00"/>
    <w:rsid w:val="09D6696B"/>
    <w:rsid w:val="0AF31036"/>
    <w:rsid w:val="0BF3DFAD"/>
    <w:rsid w:val="0C70CD3D"/>
    <w:rsid w:val="0D5C8239"/>
    <w:rsid w:val="0E0593B4"/>
    <w:rsid w:val="0E2D20E0"/>
    <w:rsid w:val="0EBDF8C8"/>
    <w:rsid w:val="0ECE3BB6"/>
    <w:rsid w:val="118C13D3"/>
    <w:rsid w:val="129632C8"/>
    <w:rsid w:val="141FE2D1"/>
    <w:rsid w:val="1477DE9E"/>
    <w:rsid w:val="15A21545"/>
    <w:rsid w:val="15EA803F"/>
    <w:rsid w:val="166F3BE6"/>
    <w:rsid w:val="16A3699B"/>
    <w:rsid w:val="16CF9FC5"/>
    <w:rsid w:val="1764BBB6"/>
    <w:rsid w:val="177BD922"/>
    <w:rsid w:val="18349324"/>
    <w:rsid w:val="18862D55"/>
    <w:rsid w:val="19FAEAD0"/>
    <w:rsid w:val="1A3B9AF8"/>
    <w:rsid w:val="1A4B0C6C"/>
    <w:rsid w:val="1DE9E7F5"/>
    <w:rsid w:val="1E4B530C"/>
    <w:rsid w:val="1EC97D17"/>
    <w:rsid w:val="1ECEEA82"/>
    <w:rsid w:val="2052BB91"/>
    <w:rsid w:val="20F56179"/>
    <w:rsid w:val="2145BFB5"/>
    <w:rsid w:val="2189A45A"/>
    <w:rsid w:val="22983212"/>
    <w:rsid w:val="22CADE8B"/>
    <w:rsid w:val="22E3DCBF"/>
    <w:rsid w:val="23DA431F"/>
    <w:rsid w:val="255E3910"/>
    <w:rsid w:val="26588044"/>
    <w:rsid w:val="2722338A"/>
    <w:rsid w:val="275DB291"/>
    <w:rsid w:val="282042BB"/>
    <w:rsid w:val="29C0CC81"/>
    <w:rsid w:val="29CDAAF7"/>
    <w:rsid w:val="2B25CA11"/>
    <w:rsid w:val="2B347E92"/>
    <w:rsid w:val="2BC7953D"/>
    <w:rsid w:val="2CF2300B"/>
    <w:rsid w:val="2DFB2437"/>
    <w:rsid w:val="30C60F65"/>
    <w:rsid w:val="30CE0A45"/>
    <w:rsid w:val="32CE1529"/>
    <w:rsid w:val="33E0742D"/>
    <w:rsid w:val="34091DEF"/>
    <w:rsid w:val="342B2129"/>
    <w:rsid w:val="342BF6E1"/>
    <w:rsid w:val="35823260"/>
    <w:rsid w:val="364BB123"/>
    <w:rsid w:val="37F09AA1"/>
    <w:rsid w:val="3A5F8012"/>
    <w:rsid w:val="3A85910F"/>
    <w:rsid w:val="3A8FEA69"/>
    <w:rsid w:val="3D6BED22"/>
    <w:rsid w:val="3EF95E5C"/>
    <w:rsid w:val="4063D72C"/>
    <w:rsid w:val="407F2728"/>
    <w:rsid w:val="408C68BD"/>
    <w:rsid w:val="4408A134"/>
    <w:rsid w:val="447FF27A"/>
    <w:rsid w:val="4757901E"/>
    <w:rsid w:val="4838F3D7"/>
    <w:rsid w:val="48F7EFCF"/>
    <w:rsid w:val="494132F8"/>
    <w:rsid w:val="498E9147"/>
    <w:rsid w:val="4A1E9FD7"/>
    <w:rsid w:val="4C8F74C5"/>
    <w:rsid w:val="4D200D67"/>
    <w:rsid w:val="4D3292DE"/>
    <w:rsid w:val="4D53347B"/>
    <w:rsid w:val="4DCA0368"/>
    <w:rsid w:val="4E2EC8C1"/>
    <w:rsid w:val="4E678D7D"/>
    <w:rsid w:val="4E8D58F2"/>
    <w:rsid w:val="4F3E42CC"/>
    <w:rsid w:val="504D3AE3"/>
    <w:rsid w:val="514DD89E"/>
    <w:rsid w:val="515832B9"/>
    <w:rsid w:val="52088386"/>
    <w:rsid w:val="52F61C55"/>
    <w:rsid w:val="53109593"/>
    <w:rsid w:val="54495F20"/>
    <w:rsid w:val="54B98652"/>
    <w:rsid w:val="5510FE2C"/>
    <w:rsid w:val="5518496D"/>
    <w:rsid w:val="5557040E"/>
    <w:rsid w:val="57934BF7"/>
    <w:rsid w:val="57AAE1BF"/>
    <w:rsid w:val="57E21E23"/>
    <w:rsid w:val="58F64AB9"/>
    <w:rsid w:val="5A3B3DFA"/>
    <w:rsid w:val="5AD92D68"/>
    <w:rsid w:val="5AFE2A7D"/>
    <w:rsid w:val="5B423C9B"/>
    <w:rsid w:val="5BA6F87E"/>
    <w:rsid w:val="5D10BB98"/>
    <w:rsid w:val="5DC6EF26"/>
    <w:rsid w:val="5F1AC422"/>
    <w:rsid w:val="60BD0144"/>
    <w:rsid w:val="62C74B54"/>
    <w:rsid w:val="62E3200D"/>
    <w:rsid w:val="630A8DA6"/>
    <w:rsid w:val="64018A9B"/>
    <w:rsid w:val="66106D8B"/>
    <w:rsid w:val="66D7ECAD"/>
    <w:rsid w:val="68D4DD9A"/>
    <w:rsid w:val="6A6731CC"/>
    <w:rsid w:val="6B63699B"/>
    <w:rsid w:val="6C235F04"/>
    <w:rsid w:val="6C2B9F23"/>
    <w:rsid w:val="6D7CA0EE"/>
    <w:rsid w:val="6D9E41BB"/>
    <w:rsid w:val="6DA1E2BA"/>
    <w:rsid w:val="710ADC3A"/>
    <w:rsid w:val="71938603"/>
    <w:rsid w:val="71F16D5B"/>
    <w:rsid w:val="72862D6C"/>
    <w:rsid w:val="7480DEF6"/>
    <w:rsid w:val="753DD5C4"/>
    <w:rsid w:val="762B1050"/>
    <w:rsid w:val="7649C817"/>
    <w:rsid w:val="7753209E"/>
    <w:rsid w:val="784F0E23"/>
    <w:rsid w:val="7919CF94"/>
    <w:rsid w:val="796B11A7"/>
    <w:rsid w:val="7BA72A74"/>
    <w:rsid w:val="7DA00122"/>
    <w:rsid w:val="7E58D1EE"/>
  </w:rsids>
  <m:mathPr>
    <m:mathFont m:val="Cambria Math"/>
    <m:brkBin m:val="before"/>
    <m:brkBinSub m:val="--"/>
    <m:smallFrac m:val="0"/>
    <m:dispDef/>
    <m:lMargin m:val="0"/>
    <m:rMargin m:val="0"/>
    <m:defJc m:val="centerGroup"/>
    <m:wrapIndent m:val="1440"/>
    <m:intLim m:val="subSup"/>
    <m:naryLim m:val="undOvr"/>
  </m:mathPr>
  <w:themeFontLang w:val="en-US" w:eastAsia="ja-JP"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6FC9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9" w:unhideWhenUsed="1"/>
    <w:lsdException w:name="heading 7" w:locked="1" w:semiHidden="1" w:uiPriority="9"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3EE"/>
    <w:pPr>
      <w:spacing w:after="120"/>
    </w:pPr>
    <w:rPr>
      <w:rFonts w:ascii="Segoe UI" w:eastAsia="MS Mincho" w:hAnsi="Segoe UI" w:cs="Segoe UI"/>
      <w:sz w:val="20"/>
      <w:lang w:eastAsia="ja-JP"/>
    </w:rPr>
  </w:style>
  <w:style w:type="paragraph" w:styleId="Heading1">
    <w:name w:val="heading 1"/>
    <w:basedOn w:val="Normal"/>
    <w:next w:val="Normal"/>
    <w:link w:val="Heading1Char"/>
    <w:uiPriority w:val="9"/>
    <w:qFormat/>
    <w:rsid w:val="006A59C2"/>
    <w:pPr>
      <w:keepNext/>
      <w:keepLines/>
      <w:pBdr>
        <w:bottom w:val="single" w:sz="8" w:space="1" w:color="7F7F7F" w:themeColor="text1" w:themeTint="80"/>
      </w:pBdr>
      <w:spacing w:before="480" w:after="240"/>
      <w:outlineLvl w:val="0"/>
    </w:pPr>
    <w:rPr>
      <w:rFonts w:eastAsia="Times New Roman"/>
      <w:b/>
      <w:bCs/>
      <w:sz w:val="32"/>
      <w:szCs w:val="28"/>
    </w:rPr>
  </w:style>
  <w:style w:type="paragraph" w:styleId="Heading2">
    <w:name w:val="heading 2"/>
    <w:basedOn w:val="Normal"/>
    <w:next w:val="Normal"/>
    <w:link w:val="Heading2Char"/>
    <w:unhideWhenUsed/>
    <w:qFormat/>
    <w:locked/>
    <w:rsid w:val="00E96DAC"/>
    <w:pPr>
      <w:keepLines/>
      <w:spacing w:before="240"/>
      <w:outlineLvl w:val="1"/>
    </w:pPr>
    <w:rPr>
      <w:rFonts w:eastAsiaTheme="majorEastAsia"/>
      <w:b/>
      <w:bCs/>
      <w:sz w:val="24"/>
      <w:szCs w:val="26"/>
    </w:rPr>
  </w:style>
  <w:style w:type="paragraph" w:styleId="Heading3">
    <w:name w:val="heading 3"/>
    <w:basedOn w:val="Normal"/>
    <w:next w:val="Normal"/>
    <w:link w:val="Heading3Char"/>
    <w:uiPriority w:val="9"/>
    <w:unhideWhenUsed/>
    <w:qFormat/>
    <w:locked/>
    <w:rsid w:val="00DC025C"/>
    <w:pPr>
      <w:keepLines/>
      <w:spacing w:before="240"/>
      <w:outlineLvl w:val="2"/>
    </w:pPr>
    <w:rPr>
      <w:rFonts w:eastAsiaTheme="majorEastAsia"/>
      <w:b/>
      <w:bCs/>
      <w:i/>
      <w:sz w:val="22"/>
    </w:rPr>
  </w:style>
  <w:style w:type="paragraph" w:styleId="Heading4">
    <w:name w:val="heading 4"/>
    <w:basedOn w:val="Heading3"/>
    <w:next w:val="Normal"/>
    <w:link w:val="Heading4Char"/>
    <w:uiPriority w:val="9"/>
    <w:unhideWhenUsed/>
    <w:qFormat/>
    <w:locked/>
    <w:rsid w:val="006813EE"/>
    <w:pPr>
      <w:spacing w:after="60"/>
      <w:ind w:left="288"/>
      <w:outlineLvl w:val="3"/>
    </w:pPr>
    <w:rPr>
      <w:rFonts w:eastAsia="Times New Roman"/>
      <w:b w:val="0"/>
      <w:szCs w:val="32"/>
    </w:rPr>
  </w:style>
  <w:style w:type="paragraph" w:styleId="Heading5">
    <w:name w:val="heading 5"/>
    <w:basedOn w:val="Heading4"/>
    <w:next w:val="Normal"/>
    <w:link w:val="Heading5Char"/>
    <w:unhideWhenUsed/>
    <w:qFormat/>
    <w:locked/>
    <w:rsid w:val="006813EE"/>
    <w:pPr>
      <w:keepNext/>
      <w:spacing w:after="0"/>
      <w:outlineLvl w:val="4"/>
    </w:pPr>
    <w:rPr>
      <w:szCs w:val="28"/>
    </w:rPr>
  </w:style>
  <w:style w:type="paragraph" w:styleId="Heading6">
    <w:name w:val="heading 6"/>
    <w:basedOn w:val="Normal"/>
    <w:next w:val="Normal"/>
    <w:link w:val="Heading6Char"/>
    <w:uiPriority w:val="9"/>
    <w:unhideWhenUsed/>
    <w:locked/>
    <w:rsid w:val="009E6F70"/>
    <w:pPr>
      <w:keepNext/>
      <w:spacing w:after="0"/>
      <w:outlineLvl w:val="5"/>
    </w:pPr>
    <w:rPr>
      <w:rFonts w:eastAsia="Times New Roman"/>
      <w:b/>
      <w:i/>
      <w:sz w:val="25"/>
      <w:szCs w:val="25"/>
    </w:rPr>
  </w:style>
  <w:style w:type="paragraph" w:styleId="Heading7">
    <w:name w:val="heading 7"/>
    <w:basedOn w:val="Normal"/>
    <w:next w:val="Normal"/>
    <w:link w:val="Heading7Char"/>
    <w:uiPriority w:val="9"/>
    <w:semiHidden/>
    <w:unhideWhenUsed/>
    <w:locked/>
    <w:rsid w:val="009E6F70"/>
    <w:pPr>
      <w:keepNext/>
      <w:keepLines/>
      <w:spacing w:before="200" w:after="0"/>
      <w:outlineLvl w:val="6"/>
    </w:pPr>
    <w:rPr>
      <w:rFonts w:ascii="Cambria" w:eastAsia="Times New Roman" w:hAnsi="Cambria"/>
      <w:i/>
      <w:iCs/>
      <w:color w:val="404040"/>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A59C2"/>
    <w:rPr>
      <w:rFonts w:ascii="Segoe UI" w:eastAsia="Times New Roman" w:hAnsi="Segoe UI" w:cs="Segoe UI"/>
      <w:b/>
      <w:bCs/>
      <w:sz w:val="32"/>
      <w:szCs w:val="28"/>
    </w:rPr>
  </w:style>
  <w:style w:type="paragraph" w:styleId="Header">
    <w:name w:val="header"/>
    <w:basedOn w:val="Normal"/>
    <w:link w:val="HeaderChar"/>
    <w:uiPriority w:val="99"/>
    <w:rsid w:val="00F908F0"/>
    <w:pPr>
      <w:tabs>
        <w:tab w:val="center" w:pos="4680"/>
        <w:tab w:val="right" w:pos="9360"/>
      </w:tabs>
      <w:spacing w:after="0"/>
    </w:pPr>
  </w:style>
  <w:style w:type="character" w:customStyle="1" w:styleId="HeaderChar">
    <w:name w:val="Header Char"/>
    <w:basedOn w:val="DefaultParagraphFont"/>
    <w:link w:val="Header"/>
    <w:uiPriority w:val="99"/>
    <w:locked/>
    <w:rsid w:val="00F908F0"/>
    <w:rPr>
      <w:rFonts w:cs="Times New Roman"/>
    </w:rPr>
  </w:style>
  <w:style w:type="paragraph" w:styleId="Footer">
    <w:name w:val="footer"/>
    <w:basedOn w:val="Normal"/>
    <w:link w:val="FooterChar"/>
    <w:uiPriority w:val="99"/>
    <w:rsid w:val="00F908F0"/>
    <w:pPr>
      <w:tabs>
        <w:tab w:val="center" w:pos="4680"/>
        <w:tab w:val="right" w:pos="9360"/>
      </w:tabs>
      <w:spacing w:after="0"/>
    </w:pPr>
  </w:style>
  <w:style w:type="character" w:customStyle="1" w:styleId="FooterChar">
    <w:name w:val="Footer Char"/>
    <w:basedOn w:val="DefaultParagraphFont"/>
    <w:link w:val="Footer"/>
    <w:uiPriority w:val="99"/>
    <w:locked/>
    <w:rsid w:val="00F908F0"/>
    <w:rPr>
      <w:rFonts w:cs="Times New Roman"/>
    </w:rPr>
  </w:style>
  <w:style w:type="paragraph" w:customStyle="1" w:styleId="TechNetDemoHeader">
    <w:name w:val="TechNet Demo Header"/>
    <w:basedOn w:val="Heading1"/>
    <w:uiPriority w:val="99"/>
    <w:rsid w:val="00F908F0"/>
    <w:pPr>
      <w:keepNext w:val="0"/>
      <w:keepLines w:val="0"/>
      <w:spacing w:before="0" w:after="60"/>
    </w:pPr>
    <w:rPr>
      <w:rFonts w:cs="Arial"/>
      <w:szCs w:val="32"/>
      <w:u w:val="single"/>
    </w:rPr>
  </w:style>
  <w:style w:type="table" w:styleId="TableGrid">
    <w:name w:val="Table Grid"/>
    <w:basedOn w:val="TableNormal"/>
    <w:uiPriority w:val="59"/>
    <w:rsid w:val="00F908F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Bullet List,FooterText,numbered,List Paragraph1,Paragraphe de liste1,Foot,Bulletr List Paragraph,Numbered List,列出段落,列出段落1,List Paragraph2,List Paragraph21,Listeafsnit1,Parágrafo da Lista1,Párrafo de lista1,リスト段落1,Bullet list"/>
    <w:basedOn w:val="TechNetNormalFont"/>
    <w:link w:val="ListParagraphChar"/>
    <w:uiPriority w:val="34"/>
    <w:qFormat/>
    <w:rsid w:val="006813EE"/>
    <w:pPr>
      <w:spacing w:after="120"/>
    </w:pPr>
    <w:rPr>
      <w:rFonts w:ascii="Segoe UI" w:hAnsi="Segoe UI" w:cs="Segoe UI"/>
      <w:sz w:val="20"/>
      <w:szCs w:val="22"/>
    </w:rPr>
  </w:style>
  <w:style w:type="paragraph" w:styleId="NormalWeb">
    <w:name w:val="Normal (Web)"/>
    <w:basedOn w:val="Normal"/>
    <w:uiPriority w:val="99"/>
    <w:rsid w:val="001757AD"/>
    <w:pPr>
      <w:spacing w:before="100" w:beforeAutospacing="1" w:after="100" w:afterAutospacing="1"/>
    </w:pPr>
    <w:rPr>
      <w:rFonts w:ascii="Times New Roman" w:hAnsi="Times New Roman"/>
      <w:sz w:val="24"/>
      <w:szCs w:val="24"/>
    </w:rPr>
  </w:style>
  <w:style w:type="paragraph" w:customStyle="1" w:styleId="TechNetDemoSteps">
    <w:name w:val="TechNet Demo Steps"/>
    <w:basedOn w:val="Normal"/>
    <w:link w:val="TechNetDemoStepsChar"/>
    <w:rsid w:val="005C289A"/>
    <w:pPr>
      <w:tabs>
        <w:tab w:val="num" w:pos="720"/>
      </w:tabs>
      <w:spacing w:after="60"/>
      <w:ind w:left="720" w:hanging="360"/>
      <w:outlineLvl w:val="1"/>
    </w:pPr>
    <w:rPr>
      <w:rFonts w:ascii="Verdana" w:eastAsia="Times New Roman" w:hAnsi="Verdana"/>
      <w:sz w:val="18"/>
      <w:szCs w:val="18"/>
    </w:rPr>
  </w:style>
  <w:style w:type="character" w:customStyle="1" w:styleId="TechNetDemoStepsChar">
    <w:name w:val="TechNet Demo Steps Char"/>
    <w:basedOn w:val="DefaultParagraphFont"/>
    <w:link w:val="TechNetDemoSteps"/>
    <w:locked/>
    <w:rsid w:val="005C289A"/>
    <w:rPr>
      <w:rFonts w:ascii="Verdana" w:hAnsi="Verdana" w:cs="Times New Roman"/>
      <w:sz w:val="18"/>
      <w:szCs w:val="18"/>
    </w:rPr>
  </w:style>
  <w:style w:type="paragraph" w:customStyle="1" w:styleId="TechNetSetupInstructions">
    <w:name w:val="TechNet Setup Instructions"/>
    <w:basedOn w:val="Normal"/>
    <w:uiPriority w:val="99"/>
    <w:rsid w:val="00263185"/>
    <w:pPr>
      <w:numPr>
        <w:numId w:val="1"/>
      </w:numPr>
      <w:tabs>
        <w:tab w:val="left" w:pos="450"/>
      </w:tabs>
      <w:spacing w:after="0" w:line="300" w:lineRule="auto"/>
    </w:pPr>
    <w:rPr>
      <w:rFonts w:ascii="Arial" w:eastAsia="PMingLiU" w:hAnsi="Arial" w:cs="Arial"/>
      <w:bCs/>
      <w:sz w:val="24"/>
      <w:szCs w:val="24"/>
      <w:lang w:bidi="he-IL"/>
    </w:rPr>
  </w:style>
  <w:style w:type="paragraph" w:customStyle="1" w:styleId="TechNetNormalFont">
    <w:name w:val="TechNet Normal Font"/>
    <w:basedOn w:val="Normal"/>
    <w:link w:val="TechNetNormalFontChar"/>
    <w:rsid w:val="00DC6107"/>
    <w:pPr>
      <w:spacing w:after="0"/>
    </w:pPr>
    <w:rPr>
      <w:rFonts w:ascii="Arial" w:hAnsi="Arial" w:cs="Arial"/>
      <w:sz w:val="24"/>
      <w:szCs w:val="24"/>
    </w:rPr>
  </w:style>
  <w:style w:type="character" w:customStyle="1" w:styleId="TechNetNormalFontChar">
    <w:name w:val="TechNet Normal Font Char"/>
    <w:basedOn w:val="DefaultParagraphFont"/>
    <w:link w:val="TechNetNormalFont"/>
    <w:locked/>
    <w:rsid w:val="00DC6107"/>
    <w:rPr>
      <w:rFonts w:ascii="Arial" w:eastAsia="MS Mincho" w:hAnsi="Arial" w:cs="Arial"/>
      <w:sz w:val="24"/>
      <w:szCs w:val="24"/>
      <w:lang w:eastAsia="ja-JP"/>
    </w:rPr>
  </w:style>
  <w:style w:type="character" w:styleId="Hyperlink">
    <w:name w:val="Hyperlink"/>
    <w:basedOn w:val="DefaultParagraphFont"/>
    <w:uiPriority w:val="99"/>
    <w:rsid w:val="00DC6107"/>
    <w:rPr>
      <w:rFonts w:cs="Times New Roman"/>
      <w:color w:val="0000FF"/>
      <w:u w:val="single"/>
    </w:rPr>
  </w:style>
  <w:style w:type="paragraph" w:styleId="BalloonText">
    <w:name w:val="Balloon Text"/>
    <w:basedOn w:val="Normal"/>
    <w:link w:val="BalloonTextChar"/>
    <w:uiPriority w:val="99"/>
    <w:semiHidden/>
    <w:rsid w:val="005D6A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6A79"/>
    <w:rPr>
      <w:rFonts w:ascii="Tahoma" w:hAnsi="Tahoma" w:cs="Tahoma"/>
      <w:sz w:val="16"/>
      <w:szCs w:val="16"/>
    </w:rPr>
  </w:style>
  <w:style w:type="character" w:styleId="CommentReference">
    <w:name w:val="annotation reference"/>
    <w:aliases w:val="cr,Used by Word to flag author queries"/>
    <w:basedOn w:val="DefaultParagraphFont"/>
    <w:uiPriority w:val="99"/>
    <w:semiHidden/>
    <w:rsid w:val="00504D4D"/>
    <w:rPr>
      <w:rFonts w:cs="Times New Roman"/>
    </w:rPr>
  </w:style>
  <w:style w:type="paragraph" w:styleId="CommentText">
    <w:name w:val="annotation text"/>
    <w:aliases w:val="ct,Used by Word for text of author queries"/>
    <w:basedOn w:val="Normal"/>
    <w:link w:val="CommentTextChar"/>
    <w:uiPriority w:val="99"/>
    <w:semiHidden/>
    <w:rsid w:val="00504D4D"/>
    <w:pPr>
      <w:spacing w:before="60" w:after="60" w:line="260" w:lineRule="exact"/>
    </w:pPr>
    <w:rPr>
      <w:rFonts w:ascii="Verdana" w:eastAsia="Times New Roman" w:hAnsi="Verdana"/>
      <w:color w:val="000000"/>
      <w:szCs w:val="20"/>
    </w:rPr>
  </w:style>
  <w:style w:type="character" w:customStyle="1" w:styleId="CommentTextChar">
    <w:name w:val="Comment Text Char"/>
    <w:aliases w:val="ct Char,Used by Word for text of author queries Char"/>
    <w:basedOn w:val="DefaultParagraphFont"/>
    <w:link w:val="CommentText"/>
    <w:uiPriority w:val="99"/>
    <w:semiHidden/>
    <w:locked/>
    <w:rsid w:val="00504D4D"/>
    <w:rPr>
      <w:rFonts w:ascii="Verdana" w:hAnsi="Verdana" w:cs="Times New Roman"/>
      <w:color w:val="000000"/>
      <w:sz w:val="20"/>
      <w:szCs w:val="20"/>
    </w:rPr>
  </w:style>
  <w:style w:type="paragraph" w:styleId="CommentSubject">
    <w:name w:val="annotation subject"/>
    <w:basedOn w:val="CommentText"/>
    <w:next w:val="CommentText"/>
    <w:link w:val="CommentSubjectChar"/>
    <w:uiPriority w:val="99"/>
    <w:semiHidden/>
    <w:rsid w:val="00E2010F"/>
    <w:pPr>
      <w:spacing w:before="0" w:after="200" w:line="240" w:lineRule="auto"/>
    </w:pPr>
    <w:rPr>
      <w:rFonts w:ascii="Calibri" w:eastAsia="Calibri" w:hAnsi="Calibri"/>
      <w:b/>
      <w:bCs/>
      <w:color w:val="auto"/>
    </w:rPr>
  </w:style>
  <w:style w:type="character" w:customStyle="1" w:styleId="CommentSubjectChar">
    <w:name w:val="Comment Subject Char"/>
    <w:basedOn w:val="CommentTextChar"/>
    <w:link w:val="CommentSubject"/>
    <w:uiPriority w:val="99"/>
    <w:semiHidden/>
    <w:locked/>
    <w:rsid w:val="00E2010F"/>
    <w:rPr>
      <w:rFonts w:ascii="Verdana" w:hAnsi="Verdana" w:cs="Times New Roman"/>
      <w:b/>
      <w:bCs/>
      <w:color w:val="000000"/>
      <w:sz w:val="20"/>
      <w:szCs w:val="20"/>
    </w:rPr>
  </w:style>
  <w:style w:type="paragraph" w:customStyle="1" w:styleId="GuidedTour-steps">
    <w:name w:val="Guided Tour - steps"/>
    <w:basedOn w:val="Normal"/>
    <w:link w:val="GuidedTour-stepsChar"/>
    <w:uiPriority w:val="99"/>
    <w:rsid w:val="004C02FA"/>
    <w:pPr>
      <w:tabs>
        <w:tab w:val="num" w:pos="720"/>
      </w:tabs>
      <w:spacing w:before="40" w:after="60"/>
      <w:ind w:left="720" w:hanging="360"/>
      <w:outlineLvl w:val="1"/>
    </w:pPr>
    <w:rPr>
      <w:rFonts w:ascii="Verdana" w:eastAsia="Times New Roman" w:hAnsi="Verdana"/>
      <w:sz w:val="18"/>
      <w:szCs w:val="18"/>
    </w:rPr>
  </w:style>
  <w:style w:type="character" w:customStyle="1" w:styleId="GuidedTour-stepsChar">
    <w:name w:val="Guided Tour - steps Char"/>
    <w:basedOn w:val="DefaultParagraphFont"/>
    <w:link w:val="GuidedTour-steps"/>
    <w:uiPriority w:val="99"/>
    <w:locked/>
    <w:rsid w:val="004C02FA"/>
    <w:rPr>
      <w:rFonts w:ascii="Verdana" w:hAnsi="Verdana" w:cs="Times New Roman"/>
      <w:sz w:val="18"/>
      <w:szCs w:val="18"/>
    </w:rPr>
  </w:style>
  <w:style w:type="character" w:customStyle="1" w:styleId="Heading2Char">
    <w:name w:val="Heading 2 Char"/>
    <w:basedOn w:val="DefaultParagraphFont"/>
    <w:link w:val="Heading2"/>
    <w:rsid w:val="00E96DAC"/>
    <w:rPr>
      <w:rFonts w:ascii="Segoe UI" w:eastAsiaTheme="majorEastAsia" w:hAnsi="Segoe UI" w:cs="Segoe UI"/>
      <w:b/>
      <w:bCs/>
      <w:sz w:val="24"/>
      <w:szCs w:val="26"/>
      <w:lang w:eastAsia="ja-JP"/>
    </w:rPr>
  </w:style>
  <w:style w:type="paragraph" w:styleId="TOCHeading">
    <w:name w:val="TOC Heading"/>
    <w:basedOn w:val="Heading1"/>
    <w:next w:val="Normal"/>
    <w:uiPriority w:val="39"/>
    <w:unhideWhenUsed/>
    <w:qFormat/>
    <w:rsid w:val="006813EE"/>
    <w:pPr>
      <w:outlineLvl w:val="9"/>
    </w:pPr>
    <w:rPr>
      <w:rFonts w:ascii="Segoe UI Light" w:eastAsiaTheme="majorEastAsia" w:hAnsi="Segoe UI Light" w:cstheme="majorBidi"/>
    </w:rPr>
  </w:style>
  <w:style w:type="paragraph" w:styleId="TOC2">
    <w:name w:val="toc 2"/>
    <w:basedOn w:val="Normal"/>
    <w:next w:val="Normal"/>
    <w:autoRedefine/>
    <w:uiPriority w:val="39"/>
    <w:qFormat/>
    <w:locked/>
    <w:rsid w:val="005C0232"/>
    <w:pPr>
      <w:spacing w:after="100"/>
      <w:ind w:left="220"/>
    </w:pPr>
  </w:style>
  <w:style w:type="paragraph" w:styleId="TOC1">
    <w:name w:val="toc 1"/>
    <w:basedOn w:val="Normal"/>
    <w:next w:val="Normal"/>
    <w:autoRedefine/>
    <w:uiPriority w:val="39"/>
    <w:qFormat/>
    <w:locked/>
    <w:rsid w:val="00BD4FAB"/>
    <w:pPr>
      <w:tabs>
        <w:tab w:val="right" w:leader="dot" w:pos="13680"/>
      </w:tabs>
      <w:spacing w:after="100"/>
    </w:pPr>
  </w:style>
  <w:style w:type="paragraph" w:styleId="Title">
    <w:name w:val="Title"/>
    <w:basedOn w:val="Normal"/>
    <w:next w:val="Normal"/>
    <w:link w:val="TitleChar"/>
    <w:uiPriority w:val="10"/>
    <w:qFormat/>
    <w:locked/>
    <w:rsid w:val="00E01292"/>
    <w:pPr>
      <w:pBdr>
        <w:bottom w:val="single" w:sz="8" w:space="4" w:color="4F81BD" w:themeColor="accent1"/>
      </w:pBdr>
      <w:spacing w:after="300"/>
      <w:contextualSpacing/>
    </w:pPr>
    <w:rPr>
      <w:rFonts w:ascii="Verdana" w:eastAsiaTheme="majorEastAsia" w:hAnsi="Verdana" w:cstheme="majorBidi"/>
      <w:spacing w:val="5"/>
      <w:kern w:val="28"/>
      <w:sz w:val="52"/>
      <w:szCs w:val="52"/>
    </w:rPr>
  </w:style>
  <w:style w:type="character" w:customStyle="1" w:styleId="TitleChar">
    <w:name w:val="Title Char"/>
    <w:basedOn w:val="DefaultParagraphFont"/>
    <w:link w:val="Title"/>
    <w:uiPriority w:val="10"/>
    <w:rsid w:val="00E01292"/>
    <w:rPr>
      <w:rFonts w:ascii="Verdana" w:eastAsiaTheme="majorEastAsia" w:hAnsi="Verdana" w:cstheme="majorBidi"/>
      <w:spacing w:val="5"/>
      <w:kern w:val="28"/>
      <w:sz w:val="52"/>
      <w:szCs w:val="52"/>
    </w:rPr>
  </w:style>
  <w:style w:type="character" w:styleId="BookTitle">
    <w:name w:val="Book Title"/>
    <w:basedOn w:val="DefaultParagraphFont"/>
    <w:uiPriority w:val="33"/>
    <w:qFormat/>
    <w:rsid w:val="00E01292"/>
    <w:rPr>
      <w:b/>
      <w:bCs/>
      <w:smallCaps/>
      <w:spacing w:val="5"/>
    </w:rPr>
  </w:style>
  <w:style w:type="character" w:styleId="Emphasis">
    <w:name w:val="Emphasis"/>
    <w:basedOn w:val="DefaultParagraphFont"/>
    <w:uiPriority w:val="20"/>
    <w:qFormat/>
    <w:locked/>
    <w:rsid w:val="00A628DA"/>
    <w:rPr>
      <w:i/>
      <w:iCs/>
    </w:rPr>
  </w:style>
  <w:style w:type="character" w:customStyle="1" w:styleId="Heading3Char">
    <w:name w:val="Heading 3 Char"/>
    <w:basedOn w:val="DefaultParagraphFont"/>
    <w:link w:val="Heading3"/>
    <w:uiPriority w:val="9"/>
    <w:rsid w:val="00DC025C"/>
    <w:rPr>
      <w:rFonts w:ascii="Segoe UI" w:eastAsiaTheme="majorEastAsia" w:hAnsi="Segoe UI" w:cs="Segoe UI"/>
      <w:b/>
      <w:bCs/>
      <w:i/>
      <w:lang w:eastAsia="ja-JP"/>
    </w:rPr>
  </w:style>
  <w:style w:type="paragraph" w:styleId="TOC3">
    <w:name w:val="toc 3"/>
    <w:basedOn w:val="Normal"/>
    <w:next w:val="Normal"/>
    <w:autoRedefine/>
    <w:uiPriority w:val="39"/>
    <w:qFormat/>
    <w:locked/>
    <w:rsid w:val="00524C0A"/>
    <w:pPr>
      <w:spacing w:after="100"/>
      <w:ind w:left="440"/>
    </w:pPr>
  </w:style>
  <w:style w:type="paragraph" w:customStyle="1" w:styleId="Ln1">
    <w:name w:val="Ln1"/>
    <w:link w:val="Ln1Char"/>
    <w:qFormat/>
    <w:rsid w:val="006813EE"/>
    <w:pPr>
      <w:numPr>
        <w:ilvl w:val="2"/>
        <w:numId w:val="13"/>
      </w:numPr>
      <w:spacing w:after="100"/>
    </w:pPr>
    <w:rPr>
      <w:rFonts w:ascii="Segoe UI" w:eastAsia="Times New Roman" w:hAnsi="Segoe UI"/>
      <w:sz w:val="20"/>
      <w:szCs w:val="20"/>
    </w:rPr>
  </w:style>
  <w:style w:type="paragraph" w:customStyle="1" w:styleId="TechNetSpeakerScript">
    <w:name w:val="TechNet Speaker Script"/>
    <w:basedOn w:val="Normal"/>
    <w:rsid w:val="00107328"/>
    <w:pPr>
      <w:spacing w:after="60"/>
      <w:outlineLvl w:val="1"/>
    </w:pPr>
    <w:rPr>
      <w:rFonts w:ascii="Verdana" w:eastAsia="PMingLiU" w:hAnsi="Verdana"/>
      <w:bCs/>
      <w:sz w:val="18"/>
      <w:szCs w:val="20"/>
    </w:rPr>
  </w:style>
  <w:style w:type="paragraph" w:customStyle="1" w:styleId="TechNetDemoTaskHeader">
    <w:name w:val="TechNet Demo Task Header"/>
    <w:basedOn w:val="Heading3"/>
    <w:rsid w:val="00107328"/>
    <w:pPr>
      <w:keepLines w:val="0"/>
      <w:tabs>
        <w:tab w:val="left" w:pos="360"/>
      </w:tabs>
      <w:spacing w:before="480"/>
    </w:pPr>
    <w:rPr>
      <w:rFonts w:eastAsia="MS Mincho" w:cs="Arial"/>
      <w:szCs w:val="26"/>
    </w:rPr>
  </w:style>
  <w:style w:type="paragraph" w:customStyle="1" w:styleId="TechNetDemoStepsCode">
    <w:name w:val="TechNet Demo Steps Code"/>
    <w:basedOn w:val="TechNetDemoSteps"/>
    <w:rsid w:val="00107328"/>
    <w:pPr>
      <w:shd w:val="clear" w:color="auto" w:fill="E0E0E0"/>
      <w:tabs>
        <w:tab w:val="clear" w:pos="720"/>
        <w:tab w:val="num" w:pos="432"/>
      </w:tabs>
    </w:pPr>
    <w:rPr>
      <w:rFonts w:ascii="Courier New" w:eastAsia="MS Mincho" w:hAnsi="Courier New" w:cs="Courier New"/>
    </w:rPr>
  </w:style>
  <w:style w:type="paragraph" w:customStyle="1" w:styleId="Command">
    <w:name w:val="Command"/>
    <w:basedOn w:val="TechNetDemoSteps"/>
    <w:link w:val="CommandChar"/>
    <w:qFormat/>
    <w:rsid w:val="00BD3016"/>
    <w:pPr>
      <w:shd w:val="clear" w:color="auto" w:fill="E6E6E6"/>
      <w:tabs>
        <w:tab w:val="clear" w:pos="720"/>
      </w:tabs>
      <w:spacing w:line="360" w:lineRule="auto"/>
      <w:ind w:firstLine="0"/>
    </w:pPr>
    <w:rPr>
      <w:rFonts w:ascii="Consolas" w:eastAsia="MS Mincho" w:hAnsi="Consolas"/>
      <w:noProof/>
    </w:rPr>
  </w:style>
  <w:style w:type="character" w:customStyle="1" w:styleId="CommandChar">
    <w:name w:val="Command Char"/>
    <w:basedOn w:val="TechNetDemoStepsChar"/>
    <w:link w:val="Command"/>
    <w:rsid w:val="00BD3016"/>
    <w:rPr>
      <w:rFonts w:ascii="Consolas" w:eastAsia="MS Mincho" w:hAnsi="Consolas" w:cs="Times New Roman"/>
      <w:noProof/>
      <w:sz w:val="18"/>
      <w:szCs w:val="18"/>
      <w:shd w:val="clear" w:color="auto" w:fill="E6E6E6"/>
    </w:rPr>
  </w:style>
  <w:style w:type="paragraph" w:styleId="NoSpacing">
    <w:name w:val="No Spacing"/>
    <w:link w:val="NoSpacingChar"/>
    <w:uiPriority w:val="1"/>
    <w:qFormat/>
    <w:rsid w:val="00AF3ED6"/>
  </w:style>
  <w:style w:type="character" w:customStyle="1" w:styleId="Heading4Char">
    <w:name w:val="Heading 4 Char"/>
    <w:basedOn w:val="DefaultParagraphFont"/>
    <w:link w:val="Heading4"/>
    <w:uiPriority w:val="9"/>
    <w:rsid w:val="006813EE"/>
    <w:rPr>
      <w:rFonts w:ascii="Segoe UI" w:eastAsia="Times New Roman" w:hAnsi="Segoe UI" w:cs="Segoe UI"/>
      <w:bCs/>
      <w:i/>
      <w:szCs w:val="32"/>
      <w:lang w:eastAsia="ja-JP"/>
    </w:rPr>
  </w:style>
  <w:style w:type="character" w:customStyle="1" w:styleId="Heading5Char">
    <w:name w:val="Heading 5 Char"/>
    <w:basedOn w:val="DefaultParagraphFont"/>
    <w:link w:val="Heading5"/>
    <w:rsid w:val="006813EE"/>
    <w:rPr>
      <w:rFonts w:ascii="Segoe UI" w:eastAsia="Times New Roman" w:hAnsi="Segoe UI" w:cs="Segoe UI"/>
      <w:bCs/>
      <w:i/>
      <w:szCs w:val="28"/>
      <w:lang w:eastAsia="ja-JP"/>
    </w:rPr>
  </w:style>
  <w:style w:type="character" w:customStyle="1" w:styleId="Heading6Char">
    <w:name w:val="Heading 6 Char"/>
    <w:basedOn w:val="DefaultParagraphFont"/>
    <w:link w:val="Heading6"/>
    <w:uiPriority w:val="9"/>
    <w:rsid w:val="009E6F70"/>
    <w:rPr>
      <w:rFonts w:eastAsia="Times New Roman"/>
      <w:b/>
      <w:i/>
      <w:sz w:val="25"/>
      <w:szCs w:val="25"/>
    </w:rPr>
  </w:style>
  <w:style w:type="character" w:customStyle="1" w:styleId="Heading7Char">
    <w:name w:val="Heading 7 Char"/>
    <w:basedOn w:val="DefaultParagraphFont"/>
    <w:link w:val="Heading7"/>
    <w:uiPriority w:val="9"/>
    <w:semiHidden/>
    <w:rsid w:val="009E6F70"/>
    <w:rPr>
      <w:rFonts w:ascii="Cambria" w:eastAsia="Times New Roman" w:hAnsi="Cambria"/>
      <w:i/>
      <w:iCs/>
      <w:color w:val="404040"/>
      <w:szCs w:val="23"/>
    </w:rPr>
  </w:style>
  <w:style w:type="character" w:styleId="FollowedHyperlink">
    <w:name w:val="FollowedHyperlink"/>
    <w:basedOn w:val="DefaultParagraphFont"/>
    <w:uiPriority w:val="99"/>
    <w:semiHidden/>
    <w:unhideWhenUsed/>
    <w:rsid w:val="009E6F70"/>
    <w:rPr>
      <w:color w:val="800080" w:themeColor="followedHyperlink"/>
      <w:u w:val="single"/>
    </w:rPr>
  </w:style>
  <w:style w:type="paragraph" w:styleId="TOC4">
    <w:name w:val="toc 4"/>
    <w:basedOn w:val="Normal"/>
    <w:next w:val="Normal"/>
    <w:autoRedefine/>
    <w:uiPriority w:val="39"/>
    <w:unhideWhenUsed/>
    <w:locked/>
    <w:rsid w:val="009E6F70"/>
    <w:pPr>
      <w:spacing w:after="100"/>
      <w:ind w:left="630"/>
    </w:pPr>
    <w:rPr>
      <w:rFonts w:asciiTheme="minorHAnsi" w:hAnsiTheme="minorHAnsi"/>
      <w:szCs w:val="23"/>
    </w:rPr>
  </w:style>
  <w:style w:type="character" w:customStyle="1" w:styleId="CaptionChar">
    <w:name w:val="Caption Char"/>
    <w:basedOn w:val="DefaultParagraphFont"/>
    <w:link w:val="Caption"/>
    <w:uiPriority w:val="35"/>
    <w:locked/>
    <w:rsid w:val="009E6F70"/>
    <w:rPr>
      <w:b/>
      <w:bCs/>
      <w:sz w:val="18"/>
      <w:szCs w:val="18"/>
    </w:rPr>
  </w:style>
  <w:style w:type="paragraph" w:styleId="Caption">
    <w:name w:val="caption"/>
    <w:basedOn w:val="Normal"/>
    <w:next w:val="Normal"/>
    <w:link w:val="CaptionChar"/>
    <w:uiPriority w:val="35"/>
    <w:unhideWhenUsed/>
    <w:qFormat/>
    <w:locked/>
    <w:rsid w:val="009E6F70"/>
    <w:pPr>
      <w:spacing w:after="240"/>
      <w:ind w:left="360"/>
    </w:pPr>
    <w:rPr>
      <w:b/>
      <w:bCs/>
      <w:sz w:val="18"/>
      <w:szCs w:val="18"/>
    </w:rPr>
  </w:style>
  <w:style w:type="paragraph" w:styleId="BodyText">
    <w:name w:val="Body Text"/>
    <w:basedOn w:val="Normal"/>
    <w:link w:val="BodyTextChar"/>
    <w:uiPriority w:val="99"/>
    <w:unhideWhenUsed/>
    <w:rsid w:val="009E6F70"/>
    <w:pPr>
      <w:ind w:left="864"/>
    </w:pPr>
    <w:rPr>
      <w:rFonts w:ascii="Segoe" w:eastAsia="Times New Roman" w:hAnsi="Segoe"/>
      <w:sz w:val="21"/>
      <w:szCs w:val="21"/>
    </w:rPr>
  </w:style>
  <w:style w:type="character" w:customStyle="1" w:styleId="BodyTextChar">
    <w:name w:val="Body Text Char"/>
    <w:basedOn w:val="DefaultParagraphFont"/>
    <w:link w:val="BodyText"/>
    <w:uiPriority w:val="99"/>
    <w:rsid w:val="009E6F70"/>
    <w:rPr>
      <w:rFonts w:ascii="Segoe" w:eastAsia="Times New Roman" w:hAnsi="Segoe"/>
      <w:sz w:val="21"/>
      <w:szCs w:val="21"/>
    </w:rPr>
  </w:style>
  <w:style w:type="paragraph" w:styleId="Revision">
    <w:name w:val="Revision"/>
    <w:uiPriority w:val="99"/>
    <w:semiHidden/>
    <w:rsid w:val="009E6F70"/>
    <w:rPr>
      <w:rFonts w:ascii="Constantia" w:hAnsi="Constantia"/>
      <w:szCs w:val="23"/>
    </w:rPr>
  </w:style>
  <w:style w:type="paragraph" w:styleId="IntenseQuote">
    <w:name w:val="Intense Quote"/>
    <w:basedOn w:val="Normal"/>
    <w:next w:val="Normal"/>
    <w:link w:val="IntenseQuoteChar"/>
    <w:uiPriority w:val="30"/>
    <w:qFormat/>
    <w:rsid w:val="009E6F70"/>
    <w:pPr>
      <w:pBdr>
        <w:bottom w:val="single" w:sz="4" w:space="4" w:color="4F81BD"/>
      </w:pBdr>
      <w:spacing w:before="200" w:after="280"/>
      <w:ind w:left="936" w:right="936"/>
    </w:pPr>
    <w:rPr>
      <w:rFonts w:asciiTheme="minorHAnsi" w:hAnsiTheme="minorHAnsi"/>
      <w:b/>
      <w:bCs/>
      <w:i/>
      <w:iCs/>
      <w:color w:val="4F81BD"/>
      <w:szCs w:val="23"/>
    </w:rPr>
  </w:style>
  <w:style w:type="character" w:customStyle="1" w:styleId="IntenseQuoteChar">
    <w:name w:val="Intense Quote Char"/>
    <w:basedOn w:val="DefaultParagraphFont"/>
    <w:link w:val="IntenseQuote"/>
    <w:uiPriority w:val="30"/>
    <w:rsid w:val="009E6F70"/>
    <w:rPr>
      <w:rFonts w:asciiTheme="minorHAnsi" w:hAnsiTheme="minorHAnsi"/>
      <w:b/>
      <w:bCs/>
      <w:i/>
      <w:iCs/>
      <w:color w:val="4F81BD"/>
      <w:szCs w:val="23"/>
    </w:rPr>
  </w:style>
  <w:style w:type="paragraph" w:customStyle="1" w:styleId="CourseTitle">
    <w:name w:val="Course Title"/>
    <w:semiHidden/>
    <w:rsid w:val="009E6F70"/>
    <w:rPr>
      <w:rFonts w:ascii="Verdana" w:eastAsia="Times New Roman" w:hAnsi="Verdana" w:cs="Verdana"/>
      <w:b/>
      <w:color w:val="5F5F5F"/>
      <w:sz w:val="48"/>
      <w:szCs w:val="48"/>
    </w:rPr>
  </w:style>
  <w:style w:type="paragraph" w:customStyle="1" w:styleId="ModuleTitle">
    <w:name w:val="Module Title"/>
    <w:semiHidden/>
    <w:rsid w:val="009E6F70"/>
    <w:rPr>
      <w:rFonts w:ascii="Verdana" w:eastAsia="Times New Roman" w:hAnsi="Verdana" w:cs="Verdana"/>
      <w:b/>
      <w:sz w:val="36"/>
      <w:szCs w:val="36"/>
    </w:rPr>
  </w:style>
  <w:style w:type="character" w:customStyle="1" w:styleId="NotesChar">
    <w:name w:val="Notes Char"/>
    <w:basedOn w:val="DefaultParagraphFont"/>
    <w:link w:val="Notes"/>
    <w:locked/>
    <w:rsid w:val="009E6F70"/>
    <w:rPr>
      <w:rFonts w:ascii="Constantia" w:hAnsi="Constantia"/>
      <w:szCs w:val="23"/>
    </w:rPr>
  </w:style>
  <w:style w:type="paragraph" w:customStyle="1" w:styleId="Notes">
    <w:name w:val="Notes"/>
    <w:basedOn w:val="Normal"/>
    <w:link w:val="NotesChar"/>
    <w:qFormat/>
    <w:rsid w:val="009E6F70"/>
    <w:pPr>
      <w:spacing w:before="240" w:after="480"/>
      <w:ind w:left="1166" w:right="1166"/>
      <w:contextualSpacing/>
      <w:jc w:val="both"/>
    </w:pPr>
    <w:rPr>
      <w:rFonts w:ascii="Constantia" w:hAnsi="Constantia"/>
      <w:szCs w:val="23"/>
    </w:rPr>
  </w:style>
  <w:style w:type="paragraph" w:customStyle="1" w:styleId="Art">
    <w:name w:val="Art"/>
    <w:basedOn w:val="Normal"/>
    <w:qFormat/>
    <w:rsid w:val="009E6F70"/>
    <w:pPr>
      <w:keepNext/>
      <w:spacing w:before="240" w:after="60"/>
      <w:ind w:left="360"/>
    </w:pPr>
    <w:rPr>
      <w:rFonts w:asciiTheme="minorHAnsi" w:hAnsiTheme="minorHAnsi"/>
      <w:szCs w:val="23"/>
    </w:rPr>
  </w:style>
  <w:style w:type="paragraph" w:customStyle="1" w:styleId="Code">
    <w:name w:val="Code"/>
    <w:basedOn w:val="Normal"/>
    <w:qFormat/>
    <w:rsid w:val="009E6F70"/>
    <w:pPr>
      <w:shd w:val="clear" w:color="auto" w:fill="F2F2F2"/>
      <w:spacing w:before="120" w:line="348" w:lineRule="auto"/>
      <w:contextualSpacing/>
    </w:pPr>
    <w:rPr>
      <w:rFonts w:ascii="Consolas" w:hAnsi="Consolas"/>
      <w:szCs w:val="23"/>
    </w:rPr>
  </w:style>
  <w:style w:type="paragraph" w:customStyle="1" w:styleId="Slide">
    <w:name w:val="Slide"/>
    <w:next w:val="Normal"/>
    <w:qFormat/>
    <w:rsid w:val="009E6F70"/>
    <w:pPr>
      <w:numPr>
        <w:numId w:val="3"/>
      </w:numPr>
      <w:jc w:val="right"/>
    </w:pPr>
    <w:rPr>
      <w:color w:val="7F7F7F"/>
    </w:rPr>
  </w:style>
  <w:style w:type="character" w:customStyle="1" w:styleId="NoteTextChar">
    <w:name w:val="Note Text Char"/>
    <w:basedOn w:val="DefaultParagraphFont"/>
    <w:link w:val="NoteText"/>
    <w:uiPriority w:val="51"/>
    <w:locked/>
    <w:rsid w:val="009E6F70"/>
    <w:rPr>
      <w:szCs w:val="23"/>
    </w:rPr>
  </w:style>
  <w:style w:type="paragraph" w:customStyle="1" w:styleId="NoteText">
    <w:name w:val="Note Text"/>
    <w:basedOn w:val="Normal"/>
    <w:link w:val="NoteTextChar"/>
    <w:uiPriority w:val="51"/>
    <w:qFormat/>
    <w:rsid w:val="009E6F70"/>
    <w:pPr>
      <w:spacing w:after="80"/>
      <w:ind w:left="144"/>
    </w:pPr>
    <w:rPr>
      <w:szCs w:val="23"/>
    </w:rPr>
  </w:style>
  <w:style w:type="paragraph" w:customStyle="1" w:styleId="TableText">
    <w:name w:val="Table Text"/>
    <w:basedOn w:val="Normal"/>
    <w:qFormat/>
    <w:rsid w:val="009E6F70"/>
    <w:pPr>
      <w:spacing w:after="0"/>
    </w:pPr>
    <w:rPr>
      <w:szCs w:val="21"/>
    </w:rPr>
  </w:style>
  <w:style w:type="paragraph" w:customStyle="1" w:styleId="NotesCourse">
    <w:name w:val="Notes_Course"/>
    <w:basedOn w:val="Normal"/>
    <w:qFormat/>
    <w:rsid w:val="009E6F70"/>
    <w:pPr>
      <w:ind w:left="144"/>
    </w:pPr>
    <w:rPr>
      <w:sz w:val="18"/>
      <w:szCs w:val="23"/>
    </w:rPr>
  </w:style>
  <w:style w:type="paragraph" w:customStyle="1" w:styleId="IDText">
    <w:name w:val="ID_Text"/>
    <w:basedOn w:val="Normal"/>
    <w:rsid w:val="009E6F70"/>
    <w:rPr>
      <w:vanish/>
      <w:color w:val="FF0000"/>
      <w:sz w:val="18"/>
    </w:rPr>
  </w:style>
  <w:style w:type="paragraph" w:customStyle="1" w:styleId="Nh">
    <w:name w:val="Nh"/>
    <w:next w:val="Normal"/>
    <w:rsid w:val="009E6F70"/>
    <w:pPr>
      <w:keepNext/>
      <w:keepLines/>
      <w:framePr w:h="270" w:hSpace="170" w:wrap="around" w:vAnchor="text" w:hAnchor="text" w:x="-19" w:y="10"/>
      <w:numPr>
        <w:ilvl w:val="12"/>
      </w:numPr>
      <w:spacing w:before="40" w:line="235" w:lineRule="exact"/>
      <w:ind w:left="20"/>
    </w:pPr>
    <w:rPr>
      <w:rFonts w:ascii="Arial Narrow" w:eastAsia="Times New Roman" w:hAnsi="Arial Narrow"/>
      <w:b/>
      <w:sz w:val="21"/>
      <w:szCs w:val="20"/>
    </w:rPr>
  </w:style>
  <w:style w:type="paragraph" w:customStyle="1" w:styleId="Ne">
    <w:name w:val="Ne"/>
    <w:next w:val="Normal"/>
    <w:rsid w:val="009E6F70"/>
    <w:pPr>
      <w:pBdr>
        <w:top w:val="single" w:sz="6" w:space="1" w:color="auto"/>
      </w:pBdr>
      <w:spacing w:after="60" w:line="140" w:lineRule="exact"/>
      <w:ind w:left="20"/>
    </w:pPr>
    <w:rPr>
      <w:rFonts w:ascii="Times New Roman" w:eastAsia="Times New Roman" w:hAnsi="Times New Roman"/>
      <w:color w:val="FFFFFF"/>
      <w:sz w:val="12"/>
      <w:szCs w:val="20"/>
    </w:rPr>
  </w:style>
  <w:style w:type="paragraph" w:customStyle="1" w:styleId="Ns">
    <w:name w:val="Ns"/>
    <w:next w:val="Nh"/>
    <w:rsid w:val="009E6F70"/>
    <w:pPr>
      <w:keepNext/>
      <w:keepLines/>
      <w:pBdr>
        <w:bottom w:val="single" w:sz="6" w:space="1" w:color="auto"/>
      </w:pBdr>
      <w:spacing w:line="80" w:lineRule="exact"/>
      <w:ind w:left="20"/>
    </w:pPr>
    <w:rPr>
      <w:rFonts w:ascii="Times New Roman" w:eastAsia="Times New Roman" w:hAnsi="Times New Roman"/>
      <w:color w:val="FFFFFF"/>
      <w:sz w:val="12"/>
      <w:szCs w:val="20"/>
    </w:rPr>
  </w:style>
  <w:style w:type="paragraph" w:customStyle="1" w:styleId="H6p">
    <w:name w:val="H6p"/>
    <w:next w:val="Normal"/>
    <w:rsid w:val="009E6F70"/>
    <w:pPr>
      <w:spacing w:before="40" w:after="160"/>
    </w:pPr>
    <w:rPr>
      <w:rFonts w:ascii="Times New Roman" w:eastAsia="Times New Roman" w:hAnsi="Times New Roman"/>
      <w:sz w:val="21"/>
      <w:szCs w:val="20"/>
    </w:rPr>
  </w:style>
  <w:style w:type="paragraph" w:customStyle="1" w:styleId="Le">
    <w:name w:val="Le"/>
    <w:next w:val="Normal"/>
    <w:rsid w:val="009E6F70"/>
    <w:pPr>
      <w:spacing w:line="160" w:lineRule="exact"/>
      <w:jc w:val="right"/>
    </w:pPr>
    <w:rPr>
      <w:rFonts w:ascii="Times New Roman" w:eastAsia="Times New Roman" w:hAnsi="Times New Roman"/>
      <w:sz w:val="16"/>
      <w:szCs w:val="20"/>
    </w:rPr>
  </w:style>
  <w:style w:type="character" w:customStyle="1" w:styleId="Lp1Char">
    <w:name w:val="Lp1 Char"/>
    <w:basedOn w:val="DefaultParagraphFont"/>
    <w:link w:val="Lp1"/>
    <w:locked/>
    <w:rsid w:val="009E6F70"/>
    <w:rPr>
      <w:sz w:val="21"/>
    </w:rPr>
  </w:style>
  <w:style w:type="paragraph" w:customStyle="1" w:styleId="Lp1">
    <w:name w:val="Lp1"/>
    <w:link w:val="Lp1Char"/>
    <w:rsid w:val="009E6F70"/>
    <w:pPr>
      <w:spacing w:after="100" w:line="240" w:lineRule="exact"/>
      <w:ind w:left="300"/>
    </w:pPr>
    <w:rPr>
      <w:sz w:val="21"/>
    </w:rPr>
  </w:style>
  <w:style w:type="paragraph" w:customStyle="1" w:styleId="Ln2">
    <w:name w:val="Ln2"/>
    <w:basedOn w:val="Ln1"/>
    <w:rsid w:val="009E6F70"/>
    <w:pPr>
      <w:numPr>
        <w:ilvl w:val="0"/>
        <w:numId w:val="0"/>
      </w:numPr>
      <w:tabs>
        <w:tab w:val="left" w:pos="600"/>
        <w:tab w:val="num" w:pos="1020"/>
      </w:tabs>
      <w:ind w:left="600" w:hanging="300"/>
    </w:pPr>
  </w:style>
  <w:style w:type="paragraph" w:customStyle="1" w:styleId="Proch1">
    <w:name w:val="Proch1"/>
    <w:next w:val="Ln1"/>
    <w:rsid w:val="009E6F70"/>
    <w:pPr>
      <w:numPr>
        <w:numId w:val="4"/>
      </w:numPr>
      <w:tabs>
        <w:tab w:val="left" w:pos="300"/>
      </w:tabs>
      <w:spacing w:before="60" w:after="100" w:line="280" w:lineRule="exact"/>
    </w:pPr>
    <w:rPr>
      <w:rFonts w:ascii="Times New Roman" w:eastAsia="Times New Roman" w:hAnsi="Times New Roman"/>
      <w:b/>
      <w:sz w:val="21"/>
      <w:szCs w:val="20"/>
    </w:rPr>
  </w:style>
  <w:style w:type="character" w:styleId="PlaceholderText">
    <w:name w:val="Placeholder Text"/>
    <w:basedOn w:val="DefaultParagraphFont"/>
    <w:uiPriority w:val="99"/>
    <w:semiHidden/>
    <w:rsid w:val="009E6F70"/>
    <w:rPr>
      <w:color w:val="808080"/>
    </w:rPr>
  </w:style>
  <w:style w:type="character" w:customStyle="1" w:styleId="Bold">
    <w:name w:val="Bold"/>
    <w:aliases w:val="b"/>
    <w:basedOn w:val="DefaultParagraphFont"/>
    <w:rsid w:val="009E6F70"/>
    <w:rPr>
      <w:b/>
      <w:bCs w:val="0"/>
    </w:rPr>
  </w:style>
  <w:style w:type="table" w:styleId="TableProfessional">
    <w:name w:val="Table Professional"/>
    <w:basedOn w:val="TableNormal"/>
    <w:uiPriority w:val="99"/>
    <w:semiHidden/>
    <w:unhideWhenUsed/>
    <w:rsid w:val="009E6F70"/>
    <w:pPr>
      <w:ind w:left="432"/>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MediumList2-Accent1">
    <w:name w:val="Medium List 2 Accent 1"/>
    <w:basedOn w:val="TableNormal"/>
    <w:uiPriority w:val="66"/>
    <w:rsid w:val="009E6F70"/>
    <w:rPr>
      <w:rFonts w:ascii="Cambria" w:eastAsia="Times New Roman" w:hAnsi="Cambria"/>
      <w:color w:val="000000"/>
      <w:sz w:val="20"/>
      <w:szCs w:val="2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2">
    <w:name w:val="Medium List 1 Accent 2"/>
    <w:basedOn w:val="TableNormal"/>
    <w:uiPriority w:val="65"/>
    <w:rsid w:val="009E6F70"/>
    <w:rPr>
      <w:color w:val="000000"/>
      <w:sz w:val="20"/>
      <w:szCs w:val="20"/>
    </w:rPr>
    <w:tblPr>
      <w:tblStyleRowBandSize w:val="1"/>
      <w:tblStyleColBandSize w:val="1"/>
      <w:tblBorders>
        <w:top w:val="single" w:sz="8" w:space="0" w:color="C0504D"/>
        <w:bottom w:val="single" w:sz="8" w:space="0" w:color="C0504D"/>
      </w:tblBorders>
    </w:tblPr>
    <w:tblStylePr w:type="firstRow">
      <w:rPr>
        <w:rFonts w:ascii="Leelawadee UI Semilight" w:eastAsia="Times New Roman" w:hAnsi="Leelawadee UI Semi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List-Accent3">
    <w:name w:val="Light List Accent 3"/>
    <w:basedOn w:val="TableNormal"/>
    <w:uiPriority w:val="61"/>
    <w:rsid w:val="009E6F70"/>
    <w:rPr>
      <w:rFonts w:eastAsia="Times New Roman"/>
      <w:sz w:val="20"/>
      <w:szCs w:val="20"/>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Autospacing="0" w:afterAutospacing="0" w:line="240" w:lineRule="auto"/>
      </w:pPr>
      <w:rPr>
        <w:b/>
        <w:bCs/>
        <w:color w:val="FFFFFF"/>
      </w:rPr>
      <w:tblPr/>
      <w:tcPr>
        <w:shd w:val="clear" w:color="auto" w:fill="9BBB59"/>
      </w:tcPr>
    </w:tblStylePr>
    <w:tblStylePr w:type="lastRow">
      <w:pPr>
        <w:spacing w:beforeAutospacing="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11">
    <w:name w:val="Medium List 11"/>
    <w:basedOn w:val="TableNormal"/>
    <w:uiPriority w:val="65"/>
    <w:rsid w:val="009E6F70"/>
    <w:rPr>
      <w:color w:val="000000"/>
      <w:sz w:val="20"/>
      <w:szCs w:val="2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9E6F70"/>
    <w:rPr>
      <w:color w:val="000000"/>
      <w:sz w:val="20"/>
      <w:szCs w:val="20"/>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9E6F70"/>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Autospacing="0" w:afterAutospacing="0" w:line="240" w:lineRule="auto"/>
      </w:pPr>
      <w:rPr>
        <w:b/>
        <w:bCs/>
        <w:color w:val="FFFFFF"/>
      </w:rPr>
      <w:tblPr/>
      <w:tcPr>
        <w:shd w:val="clear" w:color="auto" w:fill="000000"/>
      </w:tcPr>
    </w:tblStylePr>
    <w:tblStylePr w:type="lastRow">
      <w:pPr>
        <w:spacing w:beforeAutospacing="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sson">
    <w:name w:val="Lesson"/>
    <w:basedOn w:val="TableProfessional"/>
    <w:uiPriority w:val="99"/>
    <w:qFormat/>
    <w:rsid w:val="009E6F70"/>
    <w:pPr>
      <w:ind w:left="0"/>
    </w:pPr>
    <w:rPr>
      <w:sz w:val="21"/>
    </w:rPr>
    <w:tblPr>
      <w:tblStyleRowBandSize w:val="1"/>
      <w:tblStyleColBandSize w:val="1"/>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Pr>
    <w:tblStylePr w:type="firstRow">
      <w:rPr>
        <w:rFonts w:ascii="Calibri" w:hAnsi="Calibri" w:hint="default"/>
        <w:b/>
        <w:bCs/>
        <w:i w:val="0"/>
        <w:color w:val="auto"/>
        <w:sz w:val="21"/>
        <w:szCs w:val="21"/>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one" w:sz="0" w:space="0" w:color="auto"/>
          <w:tr2bl w:val="none" w:sz="0" w:space="0" w:color="auto"/>
        </w:tcBorders>
        <w:shd w:val="clear" w:color="auto" w:fill="DBE5F1"/>
      </w:tcPr>
    </w:tblStylePr>
  </w:style>
  <w:style w:type="table" w:customStyle="1" w:styleId="LightShading-Accent11">
    <w:name w:val="Light Shading - Accent 11"/>
    <w:basedOn w:val="TableNormal"/>
    <w:uiPriority w:val="60"/>
    <w:rsid w:val="009E6F70"/>
    <w:rPr>
      <w:color w:val="365F91"/>
      <w:sz w:val="20"/>
      <w:szCs w:val="20"/>
    </w:rPr>
    <w:tblPr>
      <w:tblStyleRowBandSize w:val="1"/>
      <w:tblStyleColBandSize w:val="1"/>
      <w:tblBorders>
        <w:top w:val="single" w:sz="8" w:space="0" w:color="4F81BD"/>
        <w:bottom w:val="single" w:sz="8" w:space="0" w:color="4F81BD"/>
      </w:tblBorders>
    </w:tblPr>
    <w:tblStylePr w:type="firstRow">
      <w:pPr>
        <w:spacing w:beforeAutospacing="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Autospacing="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uiPriority w:val="59"/>
    <w:rsid w:val="009E6F7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ourseTitleBody36ptRight-05">
    <w:name w:val="Style Course Title + +Body 36 pt Right:  -0.5&quot;"/>
    <w:basedOn w:val="CourseTitle"/>
    <w:qFormat/>
    <w:rsid w:val="009E6F70"/>
    <w:pPr>
      <w:ind w:right="-720"/>
    </w:pPr>
    <w:rPr>
      <w:rFonts w:ascii="Calibri" w:hAnsi="Calibri" w:cs="Times New Roman"/>
      <w:bCs/>
      <w:sz w:val="72"/>
      <w:szCs w:val="20"/>
    </w:rPr>
  </w:style>
  <w:style w:type="numbering" w:customStyle="1" w:styleId="CNumberNormal">
    <w:name w:val="CNumber Normal"/>
    <w:rsid w:val="009E6F70"/>
    <w:pPr>
      <w:numPr>
        <w:numId w:val="5"/>
      </w:numPr>
    </w:pPr>
  </w:style>
  <w:style w:type="paragraph" w:styleId="DocumentMap">
    <w:name w:val="Document Map"/>
    <w:basedOn w:val="Normal"/>
    <w:link w:val="DocumentMapChar"/>
    <w:uiPriority w:val="99"/>
    <w:semiHidden/>
    <w:unhideWhenUsed/>
    <w:rsid w:val="009E6F7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6F70"/>
    <w:rPr>
      <w:rFonts w:ascii="Tahoma" w:hAnsi="Tahoma" w:cs="Tahoma"/>
      <w:sz w:val="16"/>
      <w:szCs w:val="16"/>
    </w:rPr>
  </w:style>
  <w:style w:type="character" w:customStyle="1" w:styleId="NoSpacingChar">
    <w:name w:val="No Spacing Char"/>
    <w:basedOn w:val="DefaultParagraphFont"/>
    <w:link w:val="NoSpacing"/>
    <w:uiPriority w:val="1"/>
    <w:rsid w:val="009E6F70"/>
  </w:style>
  <w:style w:type="character" w:customStyle="1" w:styleId="ms-formvalidation">
    <w:name w:val="ms-formvalidation"/>
    <w:basedOn w:val="DefaultParagraphFont"/>
    <w:rsid w:val="004D0001"/>
  </w:style>
  <w:style w:type="paragraph" w:customStyle="1" w:styleId="ScreenShot">
    <w:name w:val="Screen Shot"/>
    <w:basedOn w:val="NormalWeb"/>
    <w:next w:val="Step"/>
    <w:qFormat/>
    <w:rsid w:val="00B33A4A"/>
    <w:pPr>
      <w:spacing w:before="0" w:beforeAutospacing="0" w:after="120" w:afterAutospacing="0"/>
      <w:ind w:left="286"/>
    </w:pPr>
    <w:rPr>
      <w:rFonts w:ascii="Segoe UI" w:hAnsi="Segoe UI"/>
      <w:noProof/>
      <w:sz w:val="22"/>
      <w:szCs w:val="22"/>
      <w:lang w:eastAsia="en-US"/>
    </w:rPr>
  </w:style>
  <w:style w:type="paragraph" w:customStyle="1" w:styleId="paragraph">
    <w:name w:val="paragraph"/>
    <w:basedOn w:val="Normal"/>
    <w:rsid w:val="006A290E"/>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6A290E"/>
  </w:style>
  <w:style w:type="character" w:customStyle="1" w:styleId="apple-converted-space">
    <w:name w:val="apple-converted-space"/>
    <w:basedOn w:val="DefaultParagraphFont"/>
    <w:rsid w:val="006A290E"/>
  </w:style>
  <w:style w:type="character" w:customStyle="1" w:styleId="eop">
    <w:name w:val="eop"/>
    <w:basedOn w:val="DefaultParagraphFont"/>
    <w:rsid w:val="006A290E"/>
  </w:style>
  <w:style w:type="paragraph" w:customStyle="1" w:styleId="Step">
    <w:name w:val="Step"/>
    <w:basedOn w:val="Ln1"/>
    <w:link w:val="StepChar"/>
    <w:qFormat/>
    <w:rsid w:val="00D1360A"/>
    <w:pPr>
      <w:numPr>
        <w:ilvl w:val="0"/>
        <w:numId w:val="0"/>
      </w:numPr>
    </w:pPr>
  </w:style>
  <w:style w:type="character" w:customStyle="1" w:styleId="StepChar">
    <w:name w:val="Step Char"/>
    <w:basedOn w:val="DefaultParagraphFont"/>
    <w:link w:val="Step"/>
    <w:rsid w:val="009E045E"/>
    <w:rPr>
      <w:rFonts w:ascii="Segoe UI" w:eastAsia="Times New Roman" w:hAnsi="Segoe UI"/>
      <w:sz w:val="20"/>
      <w:szCs w:val="20"/>
    </w:rPr>
  </w:style>
  <w:style w:type="character" w:customStyle="1" w:styleId="ListParagraphChar">
    <w:name w:val="List Paragraph Char"/>
    <w:aliases w:val="Bullet List Char,FooterText Char,numbered Char,List Paragraph1 Char,Paragraphe de liste1 Char,Foot Char,Bulletr List Paragraph Char,Numbered List Char,列出段落 Char,列出段落1 Char,List Paragraph2 Char,List Paragraph21 Char,Listeafsnit1 Char"/>
    <w:basedOn w:val="TechNetNormalFontChar"/>
    <w:link w:val="ListParagraph"/>
    <w:uiPriority w:val="34"/>
    <w:rsid w:val="006813EE"/>
    <w:rPr>
      <w:rFonts w:ascii="Segoe UI" w:eastAsia="MS Mincho" w:hAnsi="Segoe UI" w:cs="Segoe UI"/>
      <w:sz w:val="20"/>
      <w:szCs w:val="24"/>
      <w:lang w:eastAsia="ja-JP"/>
    </w:rPr>
  </w:style>
  <w:style w:type="character" w:customStyle="1" w:styleId="Ln1Char">
    <w:name w:val="Ln1 Char"/>
    <w:basedOn w:val="DefaultParagraphFont"/>
    <w:link w:val="Ln1"/>
    <w:rsid w:val="006813EE"/>
    <w:rPr>
      <w:rFonts w:ascii="Segoe UI" w:eastAsia="Times New Roman" w:hAnsi="Segoe UI"/>
      <w:sz w:val="20"/>
      <w:szCs w:val="20"/>
    </w:rPr>
  </w:style>
  <w:style w:type="paragraph" w:styleId="ListNumber">
    <w:name w:val="List Number"/>
    <w:basedOn w:val="Normal"/>
    <w:uiPriority w:val="99"/>
    <w:semiHidden/>
    <w:unhideWhenUsed/>
    <w:rsid w:val="00BF1AEE"/>
    <w:pPr>
      <w:numPr>
        <w:numId w:val="6"/>
      </w:numPr>
      <w:contextualSpacing/>
    </w:pPr>
  </w:style>
  <w:style w:type="paragraph" w:customStyle="1" w:styleId="SetupSteps">
    <w:name w:val="Setup Steps"/>
    <w:basedOn w:val="ListParagraph"/>
    <w:link w:val="SetupStepsChar"/>
    <w:qFormat/>
    <w:rsid w:val="00A965DE"/>
    <w:pPr>
      <w:numPr>
        <w:numId w:val="7"/>
      </w:numPr>
      <w:spacing w:after="100"/>
      <w:ind w:left="360" w:hanging="360"/>
    </w:pPr>
  </w:style>
  <w:style w:type="character" w:customStyle="1" w:styleId="SetupStepsChar">
    <w:name w:val="Setup Steps Char"/>
    <w:basedOn w:val="ListParagraphChar"/>
    <w:link w:val="SetupSteps"/>
    <w:rsid w:val="00A965DE"/>
    <w:rPr>
      <w:rFonts w:ascii="Segoe UI" w:eastAsia="MS Mincho" w:hAnsi="Segoe UI" w:cs="Segoe UI"/>
      <w:sz w:val="20"/>
      <w:szCs w:val="24"/>
      <w:lang w:eastAsia="ja-JP"/>
    </w:rPr>
  </w:style>
  <w:style w:type="character" w:styleId="UnresolvedMention">
    <w:name w:val="Unresolved Mention"/>
    <w:basedOn w:val="DefaultParagraphFont"/>
    <w:uiPriority w:val="99"/>
    <w:unhideWhenUsed/>
    <w:rsid w:val="00ED5564"/>
    <w:rPr>
      <w:color w:val="808080"/>
      <w:shd w:val="clear" w:color="auto" w:fill="E6E6E6"/>
    </w:rPr>
  </w:style>
  <w:style w:type="paragraph" w:customStyle="1" w:styleId="Notes-highlighted">
    <w:name w:val="Notes - highlighted"/>
    <w:basedOn w:val="Normal"/>
    <w:qFormat/>
    <w:rsid w:val="00A44BE9"/>
    <w:pPr>
      <w:shd w:val="clear" w:color="auto" w:fill="F2DBDB" w:themeFill="accent2" w:themeFillTint="33"/>
      <w:spacing w:before="120"/>
    </w:pPr>
  </w:style>
  <w:style w:type="paragraph" w:customStyle="1" w:styleId="x-hidden-focus">
    <w:name w:val="x-hidden-focus"/>
    <w:basedOn w:val="Normal"/>
    <w:rsid w:val="008316BB"/>
    <w:pPr>
      <w:spacing w:before="100" w:beforeAutospacing="1" w:after="100" w:afterAutospacing="1"/>
    </w:pPr>
    <w:rPr>
      <w:rFonts w:ascii="Times New Roman" w:eastAsia="Times New Roman" w:hAnsi="Times New Roman" w:cs="Times New Roman"/>
      <w:sz w:val="24"/>
      <w:szCs w:val="24"/>
      <w:lang w:eastAsia="en-US" w:bidi="sa-IN"/>
    </w:rPr>
  </w:style>
  <w:style w:type="character" w:styleId="Strong">
    <w:name w:val="Strong"/>
    <w:basedOn w:val="DefaultParagraphFont"/>
    <w:uiPriority w:val="22"/>
    <w:qFormat/>
    <w:locked/>
    <w:rsid w:val="008316BB"/>
    <w:rPr>
      <w:b/>
      <w:bCs/>
    </w:rPr>
  </w:style>
  <w:style w:type="paragraph" w:customStyle="1" w:styleId="SetupStepnumbered">
    <w:name w:val="Setup Step numbered"/>
    <w:basedOn w:val="Normal"/>
    <w:qFormat/>
    <w:rsid w:val="00631F64"/>
    <w:pPr>
      <w:numPr>
        <w:numId w:val="8"/>
      </w:numPr>
      <w:spacing w:line="256" w:lineRule="auto"/>
      <w:contextualSpacing/>
    </w:pPr>
    <w:rPr>
      <w:rFonts w:eastAsiaTheme="minorHAnsi" w:cstheme="minorBidi"/>
      <w:lang w:eastAsia="en-US"/>
    </w:rPr>
  </w:style>
  <w:style w:type="paragraph" w:customStyle="1" w:styleId="NumberedStep">
    <w:name w:val="Numbered Step"/>
    <w:basedOn w:val="ListParagraph"/>
    <w:qFormat/>
    <w:rsid w:val="00E97301"/>
    <w:pPr>
      <w:numPr>
        <w:numId w:val="9"/>
      </w:numPr>
      <w:tabs>
        <w:tab w:val="num" w:pos="360"/>
      </w:tabs>
      <w:spacing w:after="60"/>
      <w:ind w:left="720" w:firstLine="0"/>
    </w:pPr>
    <w:rPr>
      <w:rFonts w:eastAsiaTheme="minorHAnsi" w:cstheme="minorBidi"/>
      <w:lang w:eastAsia="en-US"/>
    </w:rPr>
  </w:style>
  <w:style w:type="table" w:styleId="TableGridLight">
    <w:name w:val="Grid Table Light"/>
    <w:basedOn w:val="TableNormal"/>
    <w:uiPriority w:val="40"/>
    <w:rsid w:val="00AE06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AD100F"/>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wcd-flex-1">
    <w:name w:val="wcd-flex-1"/>
    <w:basedOn w:val="DefaultParagraphFont"/>
    <w:rsid w:val="00E7791D"/>
  </w:style>
  <w:style w:type="character" w:styleId="Mention">
    <w:name w:val="Mention"/>
    <w:basedOn w:val="DefaultParagraphFont"/>
    <w:uiPriority w:val="99"/>
    <w:unhideWhenUsed/>
    <w:rsid w:val="00FE48E5"/>
    <w:rPr>
      <w:color w:val="2B579A"/>
      <w:shd w:val="clear" w:color="auto" w:fill="E1DFDD"/>
    </w:rPr>
  </w:style>
  <w:style w:type="character" w:customStyle="1" w:styleId="ng-star-inserted">
    <w:name w:val="ng-star-inserted"/>
    <w:basedOn w:val="DefaultParagraphFont"/>
    <w:rsid w:val="00023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47896">
      <w:bodyDiv w:val="1"/>
      <w:marLeft w:val="0"/>
      <w:marRight w:val="0"/>
      <w:marTop w:val="0"/>
      <w:marBottom w:val="0"/>
      <w:divBdr>
        <w:top w:val="none" w:sz="0" w:space="0" w:color="auto"/>
        <w:left w:val="none" w:sz="0" w:space="0" w:color="auto"/>
        <w:bottom w:val="none" w:sz="0" w:space="0" w:color="auto"/>
        <w:right w:val="none" w:sz="0" w:space="0" w:color="auto"/>
      </w:divBdr>
    </w:div>
    <w:div w:id="83960835">
      <w:bodyDiv w:val="1"/>
      <w:marLeft w:val="0"/>
      <w:marRight w:val="0"/>
      <w:marTop w:val="0"/>
      <w:marBottom w:val="0"/>
      <w:divBdr>
        <w:top w:val="none" w:sz="0" w:space="0" w:color="auto"/>
        <w:left w:val="none" w:sz="0" w:space="0" w:color="auto"/>
        <w:bottom w:val="none" w:sz="0" w:space="0" w:color="auto"/>
        <w:right w:val="none" w:sz="0" w:space="0" w:color="auto"/>
      </w:divBdr>
      <w:divsChild>
        <w:div w:id="443119274">
          <w:marLeft w:val="0"/>
          <w:marRight w:val="0"/>
          <w:marTop w:val="0"/>
          <w:marBottom w:val="0"/>
          <w:divBdr>
            <w:top w:val="none" w:sz="0" w:space="0" w:color="auto"/>
            <w:left w:val="none" w:sz="0" w:space="0" w:color="auto"/>
            <w:bottom w:val="none" w:sz="0" w:space="0" w:color="auto"/>
            <w:right w:val="none" w:sz="0" w:space="0" w:color="auto"/>
          </w:divBdr>
        </w:div>
      </w:divsChild>
    </w:div>
    <w:div w:id="242956599">
      <w:bodyDiv w:val="1"/>
      <w:marLeft w:val="0"/>
      <w:marRight w:val="0"/>
      <w:marTop w:val="0"/>
      <w:marBottom w:val="0"/>
      <w:divBdr>
        <w:top w:val="none" w:sz="0" w:space="0" w:color="auto"/>
        <w:left w:val="none" w:sz="0" w:space="0" w:color="auto"/>
        <w:bottom w:val="none" w:sz="0" w:space="0" w:color="auto"/>
        <w:right w:val="none" w:sz="0" w:space="0" w:color="auto"/>
      </w:divBdr>
    </w:div>
    <w:div w:id="259416898">
      <w:bodyDiv w:val="1"/>
      <w:marLeft w:val="0"/>
      <w:marRight w:val="0"/>
      <w:marTop w:val="0"/>
      <w:marBottom w:val="0"/>
      <w:divBdr>
        <w:top w:val="none" w:sz="0" w:space="0" w:color="auto"/>
        <w:left w:val="none" w:sz="0" w:space="0" w:color="auto"/>
        <w:bottom w:val="none" w:sz="0" w:space="0" w:color="auto"/>
        <w:right w:val="none" w:sz="0" w:space="0" w:color="auto"/>
      </w:divBdr>
    </w:div>
    <w:div w:id="299697653">
      <w:bodyDiv w:val="1"/>
      <w:marLeft w:val="0"/>
      <w:marRight w:val="0"/>
      <w:marTop w:val="0"/>
      <w:marBottom w:val="0"/>
      <w:divBdr>
        <w:top w:val="none" w:sz="0" w:space="0" w:color="auto"/>
        <w:left w:val="none" w:sz="0" w:space="0" w:color="auto"/>
        <w:bottom w:val="none" w:sz="0" w:space="0" w:color="auto"/>
        <w:right w:val="none" w:sz="0" w:space="0" w:color="auto"/>
      </w:divBdr>
    </w:div>
    <w:div w:id="315571097">
      <w:bodyDiv w:val="1"/>
      <w:marLeft w:val="0"/>
      <w:marRight w:val="0"/>
      <w:marTop w:val="0"/>
      <w:marBottom w:val="0"/>
      <w:divBdr>
        <w:top w:val="none" w:sz="0" w:space="0" w:color="auto"/>
        <w:left w:val="none" w:sz="0" w:space="0" w:color="auto"/>
        <w:bottom w:val="none" w:sz="0" w:space="0" w:color="auto"/>
        <w:right w:val="none" w:sz="0" w:space="0" w:color="auto"/>
      </w:divBdr>
    </w:div>
    <w:div w:id="350299747">
      <w:bodyDiv w:val="1"/>
      <w:marLeft w:val="0"/>
      <w:marRight w:val="0"/>
      <w:marTop w:val="0"/>
      <w:marBottom w:val="0"/>
      <w:divBdr>
        <w:top w:val="none" w:sz="0" w:space="0" w:color="auto"/>
        <w:left w:val="none" w:sz="0" w:space="0" w:color="auto"/>
        <w:bottom w:val="none" w:sz="0" w:space="0" w:color="auto"/>
        <w:right w:val="none" w:sz="0" w:space="0" w:color="auto"/>
      </w:divBdr>
    </w:div>
    <w:div w:id="372271386">
      <w:bodyDiv w:val="1"/>
      <w:marLeft w:val="0"/>
      <w:marRight w:val="0"/>
      <w:marTop w:val="0"/>
      <w:marBottom w:val="0"/>
      <w:divBdr>
        <w:top w:val="none" w:sz="0" w:space="0" w:color="auto"/>
        <w:left w:val="none" w:sz="0" w:space="0" w:color="auto"/>
        <w:bottom w:val="none" w:sz="0" w:space="0" w:color="auto"/>
        <w:right w:val="none" w:sz="0" w:space="0" w:color="auto"/>
      </w:divBdr>
    </w:div>
    <w:div w:id="394400954">
      <w:bodyDiv w:val="1"/>
      <w:marLeft w:val="0"/>
      <w:marRight w:val="0"/>
      <w:marTop w:val="0"/>
      <w:marBottom w:val="0"/>
      <w:divBdr>
        <w:top w:val="none" w:sz="0" w:space="0" w:color="auto"/>
        <w:left w:val="none" w:sz="0" w:space="0" w:color="auto"/>
        <w:bottom w:val="none" w:sz="0" w:space="0" w:color="auto"/>
        <w:right w:val="none" w:sz="0" w:space="0" w:color="auto"/>
      </w:divBdr>
    </w:div>
    <w:div w:id="555894256">
      <w:bodyDiv w:val="1"/>
      <w:marLeft w:val="0"/>
      <w:marRight w:val="0"/>
      <w:marTop w:val="0"/>
      <w:marBottom w:val="0"/>
      <w:divBdr>
        <w:top w:val="none" w:sz="0" w:space="0" w:color="auto"/>
        <w:left w:val="none" w:sz="0" w:space="0" w:color="auto"/>
        <w:bottom w:val="none" w:sz="0" w:space="0" w:color="auto"/>
        <w:right w:val="none" w:sz="0" w:space="0" w:color="auto"/>
      </w:divBdr>
    </w:div>
    <w:div w:id="578901384">
      <w:bodyDiv w:val="1"/>
      <w:marLeft w:val="0"/>
      <w:marRight w:val="0"/>
      <w:marTop w:val="0"/>
      <w:marBottom w:val="0"/>
      <w:divBdr>
        <w:top w:val="none" w:sz="0" w:space="0" w:color="auto"/>
        <w:left w:val="none" w:sz="0" w:space="0" w:color="auto"/>
        <w:bottom w:val="none" w:sz="0" w:space="0" w:color="auto"/>
        <w:right w:val="none" w:sz="0" w:space="0" w:color="auto"/>
      </w:divBdr>
    </w:div>
    <w:div w:id="627246026">
      <w:bodyDiv w:val="1"/>
      <w:marLeft w:val="0"/>
      <w:marRight w:val="0"/>
      <w:marTop w:val="0"/>
      <w:marBottom w:val="0"/>
      <w:divBdr>
        <w:top w:val="none" w:sz="0" w:space="0" w:color="auto"/>
        <w:left w:val="none" w:sz="0" w:space="0" w:color="auto"/>
        <w:bottom w:val="none" w:sz="0" w:space="0" w:color="auto"/>
        <w:right w:val="none" w:sz="0" w:space="0" w:color="auto"/>
      </w:divBdr>
    </w:div>
    <w:div w:id="684332084">
      <w:bodyDiv w:val="1"/>
      <w:marLeft w:val="0"/>
      <w:marRight w:val="0"/>
      <w:marTop w:val="0"/>
      <w:marBottom w:val="0"/>
      <w:divBdr>
        <w:top w:val="none" w:sz="0" w:space="0" w:color="auto"/>
        <w:left w:val="none" w:sz="0" w:space="0" w:color="auto"/>
        <w:bottom w:val="none" w:sz="0" w:space="0" w:color="auto"/>
        <w:right w:val="none" w:sz="0" w:space="0" w:color="auto"/>
      </w:divBdr>
    </w:div>
    <w:div w:id="697858038">
      <w:bodyDiv w:val="1"/>
      <w:marLeft w:val="0"/>
      <w:marRight w:val="0"/>
      <w:marTop w:val="0"/>
      <w:marBottom w:val="0"/>
      <w:divBdr>
        <w:top w:val="none" w:sz="0" w:space="0" w:color="auto"/>
        <w:left w:val="none" w:sz="0" w:space="0" w:color="auto"/>
        <w:bottom w:val="none" w:sz="0" w:space="0" w:color="auto"/>
        <w:right w:val="none" w:sz="0" w:space="0" w:color="auto"/>
      </w:divBdr>
    </w:div>
    <w:div w:id="758913401">
      <w:bodyDiv w:val="1"/>
      <w:marLeft w:val="0"/>
      <w:marRight w:val="0"/>
      <w:marTop w:val="0"/>
      <w:marBottom w:val="0"/>
      <w:divBdr>
        <w:top w:val="none" w:sz="0" w:space="0" w:color="auto"/>
        <w:left w:val="none" w:sz="0" w:space="0" w:color="auto"/>
        <w:bottom w:val="none" w:sz="0" w:space="0" w:color="auto"/>
        <w:right w:val="none" w:sz="0" w:space="0" w:color="auto"/>
      </w:divBdr>
    </w:div>
    <w:div w:id="778837616">
      <w:bodyDiv w:val="1"/>
      <w:marLeft w:val="0"/>
      <w:marRight w:val="0"/>
      <w:marTop w:val="0"/>
      <w:marBottom w:val="0"/>
      <w:divBdr>
        <w:top w:val="none" w:sz="0" w:space="0" w:color="auto"/>
        <w:left w:val="none" w:sz="0" w:space="0" w:color="auto"/>
        <w:bottom w:val="none" w:sz="0" w:space="0" w:color="auto"/>
        <w:right w:val="none" w:sz="0" w:space="0" w:color="auto"/>
      </w:divBdr>
      <w:divsChild>
        <w:div w:id="251209722">
          <w:marLeft w:val="0"/>
          <w:marRight w:val="0"/>
          <w:marTop w:val="0"/>
          <w:marBottom w:val="0"/>
          <w:divBdr>
            <w:top w:val="none" w:sz="0" w:space="0" w:color="auto"/>
            <w:left w:val="none" w:sz="0" w:space="0" w:color="auto"/>
            <w:bottom w:val="none" w:sz="0" w:space="0" w:color="auto"/>
            <w:right w:val="none" w:sz="0" w:space="0" w:color="auto"/>
          </w:divBdr>
        </w:div>
      </w:divsChild>
    </w:div>
    <w:div w:id="785388194">
      <w:bodyDiv w:val="1"/>
      <w:marLeft w:val="0"/>
      <w:marRight w:val="0"/>
      <w:marTop w:val="0"/>
      <w:marBottom w:val="0"/>
      <w:divBdr>
        <w:top w:val="none" w:sz="0" w:space="0" w:color="auto"/>
        <w:left w:val="none" w:sz="0" w:space="0" w:color="auto"/>
        <w:bottom w:val="none" w:sz="0" w:space="0" w:color="auto"/>
        <w:right w:val="none" w:sz="0" w:space="0" w:color="auto"/>
      </w:divBdr>
    </w:div>
    <w:div w:id="786853322">
      <w:bodyDiv w:val="1"/>
      <w:marLeft w:val="0"/>
      <w:marRight w:val="0"/>
      <w:marTop w:val="0"/>
      <w:marBottom w:val="0"/>
      <w:divBdr>
        <w:top w:val="none" w:sz="0" w:space="0" w:color="auto"/>
        <w:left w:val="none" w:sz="0" w:space="0" w:color="auto"/>
        <w:bottom w:val="none" w:sz="0" w:space="0" w:color="auto"/>
        <w:right w:val="none" w:sz="0" w:space="0" w:color="auto"/>
      </w:divBdr>
      <w:divsChild>
        <w:div w:id="702438810">
          <w:marLeft w:val="0"/>
          <w:marRight w:val="0"/>
          <w:marTop w:val="0"/>
          <w:marBottom w:val="0"/>
          <w:divBdr>
            <w:top w:val="none" w:sz="0" w:space="0" w:color="auto"/>
            <w:left w:val="none" w:sz="0" w:space="0" w:color="auto"/>
            <w:bottom w:val="none" w:sz="0" w:space="0" w:color="auto"/>
            <w:right w:val="none" w:sz="0" w:space="0" w:color="auto"/>
          </w:divBdr>
        </w:div>
      </w:divsChild>
    </w:div>
    <w:div w:id="870993458">
      <w:bodyDiv w:val="1"/>
      <w:marLeft w:val="0"/>
      <w:marRight w:val="0"/>
      <w:marTop w:val="0"/>
      <w:marBottom w:val="0"/>
      <w:divBdr>
        <w:top w:val="none" w:sz="0" w:space="0" w:color="auto"/>
        <w:left w:val="none" w:sz="0" w:space="0" w:color="auto"/>
        <w:bottom w:val="none" w:sz="0" w:space="0" w:color="auto"/>
        <w:right w:val="none" w:sz="0" w:space="0" w:color="auto"/>
      </w:divBdr>
      <w:divsChild>
        <w:div w:id="1497191458">
          <w:marLeft w:val="0"/>
          <w:marRight w:val="0"/>
          <w:marTop w:val="0"/>
          <w:marBottom w:val="0"/>
          <w:divBdr>
            <w:top w:val="none" w:sz="0" w:space="0" w:color="auto"/>
            <w:left w:val="none" w:sz="0" w:space="0" w:color="auto"/>
            <w:bottom w:val="none" w:sz="0" w:space="0" w:color="auto"/>
            <w:right w:val="none" w:sz="0" w:space="0" w:color="auto"/>
          </w:divBdr>
        </w:div>
      </w:divsChild>
    </w:div>
    <w:div w:id="876433565">
      <w:bodyDiv w:val="1"/>
      <w:marLeft w:val="0"/>
      <w:marRight w:val="0"/>
      <w:marTop w:val="0"/>
      <w:marBottom w:val="0"/>
      <w:divBdr>
        <w:top w:val="none" w:sz="0" w:space="0" w:color="auto"/>
        <w:left w:val="none" w:sz="0" w:space="0" w:color="auto"/>
        <w:bottom w:val="none" w:sz="0" w:space="0" w:color="auto"/>
        <w:right w:val="none" w:sz="0" w:space="0" w:color="auto"/>
      </w:divBdr>
      <w:divsChild>
        <w:div w:id="35280755">
          <w:marLeft w:val="0"/>
          <w:marRight w:val="0"/>
          <w:marTop w:val="0"/>
          <w:marBottom w:val="0"/>
          <w:divBdr>
            <w:top w:val="none" w:sz="0" w:space="0" w:color="auto"/>
            <w:left w:val="none" w:sz="0" w:space="0" w:color="auto"/>
            <w:bottom w:val="none" w:sz="0" w:space="0" w:color="auto"/>
            <w:right w:val="none" w:sz="0" w:space="0" w:color="auto"/>
          </w:divBdr>
        </w:div>
        <w:div w:id="51730767">
          <w:marLeft w:val="0"/>
          <w:marRight w:val="0"/>
          <w:marTop w:val="0"/>
          <w:marBottom w:val="0"/>
          <w:divBdr>
            <w:top w:val="none" w:sz="0" w:space="0" w:color="auto"/>
            <w:left w:val="none" w:sz="0" w:space="0" w:color="auto"/>
            <w:bottom w:val="none" w:sz="0" w:space="0" w:color="auto"/>
            <w:right w:val="none" w:sz="0" w:space="0" w:color="auto"/>
          </w:divBdr>
        </w:div>
        <w:div w:id="256795718">
          <w:marLeft w:val="0"/>
          <w:marRight w:val="0"/>
          <w:marTop w:val="0"/>
          <w:marBottom w:val="0"/>
          <w:divBdr>
            <w:top w:val="none" w:sz="0" w:space="0" w:color="auto"/>
            <w:left w:val="none" w:sz="0" w:space="0" w:color="auto"/>
            <w:bottom w:val="none" w:sz="0" w:space="0" w:color="auto"/>
            <w:right w:val="none" w:sz="0" w:space="0" w:color="auto"/>
          </w:divBdr>
        </w:div>
        <w:div w:id="306517594">
          <w:marLeft w:val="0"/>
          <w:marRight w:val="0"/>
          <w:marTop w:val="0"/>
          <w:marBottom w:val="0"/>
          <w:divBdr>
            <w:top w:val="none" w:sz="0" w:space="0" w:color="auto"/>
            <w:left w:val="none" w:sz="0" w:space="0" w:color="auto"/>
            <w:bottom w:val="none" w:sz="0" w:space="0" w:color="auto"/>
            <w:right w:val="none" w:sz="0" w:space="0" w:color="auto"/>
          </w:divBdr>
        </w:div>
        <w:div w:id="368845045">
          <w:marLeft w:val="0"/>
          <w:marRight w:val="0"/>
          <w:marTop w:val="0"/>
          <w:marBottom w:val="0"/>
          <w:divBdr>
            <w:top w:val="none" w:sz="0" w:space="0" w:color="auto"/>
            <w:left w:val="none" w:sz="0" w:space="0" w:color="auto"/>
            <w:bottom w:val="none" w:sz="0" w:space="0" w:color="auto"/>
            <w:right w:val="none" w:sz="0" w:space="0" w:color="auto"/>
          </w:divBdr>
        </w:div>
        <w:div w:id="456070990">
          <w:marLeft w:val="0"/>
          <w:marRight w:val="0"/>
          <w:marTop w:val="0"/>
          <w:marBottom w:val="0"/>
          <w:divBdr>
            <w:top w:val="none" w:sz="0" w:space="0" w:color="auto"/>
            <w:left w:val="none" w:sz="0" w:space="0" w:color="auto"/>
            <w:bottom w:val="none" w:sz="0" w:space="0" w:color="auto"/>
            <w:right w:val="none" w:sz="0" w:space="0" w:color="auto"/>
          </w:divBdr>
        </w:div>
        <w:div w:id="562105038">
          <w:marLeft w:val="0"/>
          <w:marRight w:val="0"/>
          <w:marTop w:val="0"/>
          <w:marBottom w:val="0"/>
          <w:divBdr>
            <w:top w:val="none" w:sz="0" w:space="0" w:color="auto"/>
            <w:left w:val="none" w:sz="0" w:space="0" w:color="auto"/>
            <w:bottom w:val="none" w:sz="0" w:space="0" w:color="auto"/>
            <w:right w:val="none" w:sz="0" w:space="0" w:color="auto"/>
          </w:divBdr>
        </w:div>
        <w:div w:id="720983853">
          <w:marLeft w:val="0"/>
          <w:marRight w:val="0"/>
          <w:marTop w:val="0"/>
          <w:marBottom w:val="0"/>
          <w:divBdr>
            <w:top w:val="none" w:sz="0" w:space="0" w:color="auto"/>
            <w:left w:val="none" w:sz="0" w:space="0" w:color="auto"/>
            <w:bottom w:val="none" w:sz="0" w:space="0" w:color="auto"/>
            <w:right w:val="none" w:sz="0" w:space="0" w:color="auto"/>
          </w:divBdr>
        </w:div>
        <w:div w:id="949239555">
          <w:marLeft w:val="0"/>
          <w:marRight w:val="0"/>
          <w:marTop w:val="0"/>
          <w:marBottom w:val="0"/>
          <w:divBdr>
            <w:top w:val="none" w:sz="0" w:space="0" w:color="auto"/>
            <w:left w:val="none" w:sz="0" w:space="0" w:color="auto"/>
            <w:bottom w:val="none" w:sz="0" w:space="0" w:color="auto"/>
            <w:right w:val="none" w:sz="0" w:space="0" w:color="auto"/>
          </w:divBdr>
        </w:div>
        <w:div w:id="957301024">
          <w:marLeft w:val="0"/>
          <w:marRight w:val="0"/>
          <w:marTop w:val="0"/>
          <w:marBottom w:val="0"/>
          <w:divBdr>
            <w:top w:val="none" w:sz="0" w:space="0" w:color="auto"/>
            <w:left w:val="none" w:sz="0" w:space="0" w:color="auto"/>
            <w:bottom w:val="none" w:sz="0" w:space="0" w:color="auto"/>
            <w:right w:val="none" w:sz="0" w:space="0" w:color="auto"/>
          </w:divBdr>
        </w:div>
        <w:div w:id="1024138909">
          <w:marLeft w:val="0"/>
          <w:marRight w:val="0"/>
          <w:marTop w:val="0"/>
          <w:marBottom w:val="0"/>
          <w:divBdr>
            <w:top w:val="none" w:sz="0" w:space="0" w:color="auto"/>
            <w:left w:val="none" w:sz="0" w:space="0" w:color="auto"/>
            <w:bottom w:val="none" w:sz="0" w:space="0" w:color="auto"/>
            <w:right w:val="none" w:sz="0" w:space="0" w:color="auto"/>
          </w:divBdr>
        </w:div>
        <w:div w:id="1064638915">
          <w:marLeft w:val="0"/>
          <w:marRight w:val="0"/>
          <w:marTop w:val="0"/>
          <w:marBottom w:val="0"/>
          <w:divBdr>
            <w:top w:val="none" w:sz="0" w:space="0" w:color="auto"/>
            <w:left w:val="none" w:sz="0" w:space="0" w:color="auto"/>
            <w:bottom w:val="none" w:sz="0" w:space="0" w:color="auto"/>
            <w:right w:val="none" w:sz="0" w:space="0" w:color="auto"/>
          </w:divBdr>
        </w:div>
        <w:div w:id="1101994808">
          <w:marLeft w:val="0"/>
          <w:marRight w:val="0"/>
          <w:marTop w:val="0"/>
          <w:marBottom w:val="0"/>
          <w:divBdr>
            <w:top w:val="none" w:sz="0" w:space="0" w:color="auto"/>
            <w:left w:val="none" w:sz="0" w:space="0" w:color="auto"/>
            <w:bottom w:val="none" w:sz="0" w:space="0" w:color="auto"/>
            <w:right w:val="none" w:sz="0" w:space="0" w:color="auto"/>
          </w:divBdr>
        </w:div>
        <w:div w:id="1128817347">
          <w:marLeft w:val="0"/>
          <w:marRight w:val="0"/>
          <w:marTop w:val="0"/>
          <w:marBottom w:val="0"/>
          <w:divBdr>
            <w:top w:val="none" w:sz="0" w:space="0" w:color="auto"/>
            <w:left w:val="none" w:sz="0" w:space="0" w:color="auto"/>
            <w:bottom w:val="none" w:sz="0" w:space="0" w:color="auto"/>
            <w:right w:val="none" w:sz="0" w:space="0" w:color="auto"/>
          </w:divBdr>
        </w:div>
        <w:div w:id="1142380824">
          <w:marLeft w:val="0"/>
          <w:marRight w:val="0"/>
          <w:marTop w:val="0"/>
          <w:marBottom w:val="0"/>
          <w:divBdr>
            <w:top w:val="none" w:sz="0" w:space="0" w:color="auto"/>
            <w:left w:val="none" w:sz="0" w:space="0" w:color="auto"/>
            <w:bottom w:val="none" w:sz="0" w:space="0" w:color="auto"/>
            <w:right w:val="none" w:sz="0" w:space="0" w:color="auto"/>
          </w:divBdr>
        </w:div>
        <w:div w:id="1379426930">
          <w:marLeft w:val="0"/>
          <w:marRight w:val="0"/>
          <w:marTop w:val="0"/>
          <w:marBottom w:val="0"/>
          <w:divBdr>
            <w:top w:val="none" w:sz="0" w:space="0" w:color="auto"/>
            <w:left w:val="none" w:sz="0" w:space="0" w:color="auto"/>
            <w:bottom w:val="none" w:sz="0" w:space="0" w:color="auto"/>
            <w:right w:val="none" w:sz="0" w:space="0" w:color="auto"/>
          </w:divBdr>
        </w:div>
        <w:div w:id="1655526393">
          <w:marLeft w:val="0"/>
          <w:marRight w:val="0"/>
          <w:marTop w:val="0"/>
          <w:marBottom w:val="0"/>
          <w:divBdr>
            <w:top w:val="none" w:sz="0" w:space="0" w:color="auto"/>
            <w:left w:val="none" w:sz="0" w:space="0" w:color="auto"/>
            <w:bottom w:val="none" w:sz="0" w:space="0" w:color="auto"/>
            <w:right w:val="none" w:sz="0" w:space="0" w:color="auto"/>
          </w:divBdr>
        </w:div>
        <w:div w:id="1670209284">
          <w:marLeft w:val="0"/>
          <w:marRight w:val="0"/>
          <w:marTop w:val="0"/>
          <w:marBottom w:val="0"/>
          <w:divBdr>
            <w:top w:val="none" w:sz="0" w:space="0" w:color="auto"/>
            <w:left w:val="none" w:sz="0" w:space="0" w:color="auto"/>
            <w:bottom w:val="none" w:sz="0" w:space="0" w:color="auto"/>
            <w:right w:val="none" w:sz="0" w:space="0" w:color="auto"/>
          </w:divBdr>
        </w:div>
        <w:div w:id="1755513615">
          <w:marLeft w:val="0"/>
          <w:marRight w:val="0"/>
          <w:marTop w:val="0"/>
          <w:marBottom w:val="0"/>
          <w:divBdr>
            <w:top w:val="none" w:sz="0" w:space="0" w:color="auto"/>
            <w:left w:val="none" w:sz="0" w:space="0" w:color="auto"/>
            <w:bottom w:val="none" w:sz="0" w:space="0" w:color="auto"/>
            <w:right w:val="none" w:sz="0" w:space="0" w:color="auto"/>
          </w:divBdr>
        </w:div>
        <w:div w:id="1842894697">
          <w:marLeft w:val="0"/>
          <w:marRight w:val="0"/>
          <w:marTop w:val="0"/>
          <w:marBottom w:val="0"/>
          <w:divBdr>
            <w:top w:val="none" w:sz="0" w:space="0" w:color="auto"/>
            <w:left w:val="none" w:sz="0" w:space="0" w:color="auto"/>
            <w:bottom w:val="none" w:sz="0" w:space="0" w:color="auto"/>
            <w:right w:val="none" w:sz="0" w:space="0" w:color="auto"/>
          </w:divBdr>
        </w:div>
        <w:div w:id="2025591984">
          <w:marLeft w:val="0"/>
          <w:marRight w:val="0"/>
          <w:marTop w:val="0"/>
          <w:marBottom w:val="0"/>
          <w:divBdr>
            <w:top w:val="none" w:sz="0" w:space="0" w:color="auto"/>
            <w:left w:val="none" w:sz="0" w:space="0" w:color="auto"/>
            <w:bottom w:val="none" w:sz="0" w:space="0" w:color="auto"/>
            <w:right w:val="none" w:sz="0" w:space="0" w:color="auto"/>
          </w:divBdr>
        </w:div>
        <w:div w:id="2137524639">
          <w:marLeft w:val="0"/>
          <w:marRight w:val="0"/>
          <w:marTop w:val="0"/>
          <w:marBottom w:val="0"/>
          <w:divBdr>
            <w:top w:val="none" w:sz="0" w:space="0" w:color="auto"/>
            <w:left w:val="none" w:sz="0" w:space="0" w:color="auto"/>
            <w:bottom w:val="none" w:sz="0" w:space="0" w:color="auto"/>
            <w:right w:val="none" w:sz="0" w:space="0" w:color="auto"/>
          </w:divBdr>
        </w:div>
      </w:divsChild>
    </w:div>
    <w:div w:id="896741705">
      <w:bodyDiv w:val="1"/>
      <w:marLeft w:val="0"/>
      <w:marRight w:val="0"/>
      <w:marTop w:val="0"/>
      <w:marBottom w:val="0"/>
      <w:divBdr>
        <w:top w:val="none" w:sz="0" w:space="0" w:color="auto"/>
        <w:left w:val="none" w:sz="0" w:space="0" w:color="auto"/>
        <w:bottom w:val="none" w:sz="0" w:space="0" w:color="auto"/>
        <w:right w:val="none" w:sz="0" w:space="0" w:color="auto"/>
      </w:divBdr>
    </w:div>
    <w:div w:id="993028577">
      <w:bodyDiv w:val="1"/>
      <w:marLeft w:val="0"/>
      <w:marRight w:val="0"/>
      <w:marTop w:val="0"/>
      <w:marBottom w:val="0"/>
      <w:divBdr>
        <w:top w:val="none" w:sz="0" w:space="0" w:color="auto"/>
        <w:left w:val="none" w:sz="0" w:space="0" w:color="auto"/>
        <w:bottom w:val="none" w:sz="0" w:space="0" w:color="auto"/>
        <w:right w:val="none" w:sz="0" w:space="0" w:color="auto"/>
      </w:divBdr>
    </w:div>
    <w:div w:id="1002510589">
      <w:bodyDiv w:val="1"/>
      <w:marLeft w:val="0"/>
      <w:marRight w:val="0"/>
      <w:marTop w:val="0"/>
      <w:marBottom w:val="0"/>
      <w:divBdr>
        <w:top w:val="none" w:sz="0" w:space="0" w:color="auto"/>
        <w:left w:val="none" w:sz="0" w:space="0" w:color="auto"/>
        <w:bottom w:val="none" w:sz="0" w:space="0" w:color="auto"/>
        <w:right w:val="none" w:sz="0" w:space="0" w:color="auto"/>
      </w:divBdr>
    </w:div>
    <w:div w:id="1035086043">
      <w:bodyDiv w:val="1"/>
      <w:marLeft w:val="0"/>
      <w:marRight w:val="0"/>
      <w:marTop w:val="0"/>
      <w:marBottom w:val="0"/>
      <w:divBdr>
        <w:top w:val="none" w:sz="0" w:space="0" w:color="auto"/>
        <w:left w:val="none" w:sz="0" w:space="0" w:color="auto"/>
        <w:bottom w:val="none" w:sz="0" w:space="0" w:color="auto"/>
        <w:right w:val="none" w:sz="0" w:space="0" w:color="auto"/>
      </w:divBdr>
      <w:divsChild>
        <w:div w:id="1600680689">
          <w:marLeft w:val="0"/>
          <w:marRight w:val="0"/>
          <w:marTop w:val="0"/>
          <w:marBottom w:val="0"/>
          <w:divBdr>
            <w:top w:val="none" w:sz="0" w:space="0" w:color="auto"/>
            <w:left w:val="none" w:sz="0" w:space="0" w:color="auto"/>
            <w:bottom w:val="none" w:sz="0" w:space="0" w:color="auto"/>
            <w:right w:val="none" w:sz="0" w:space="0" w:color="auto"/>
          </w:divBdr>
          <w:divsChild>
            <w:div w:id="316887932">
              <w:marLeft w:val="0"/>
              <w:marRight w:val="0"/>
              <w:marTop w:val="0"/>
              <w:marBottom w:val="0"/>
              <w:divBdr>
                <w:top w:val="none" w:sz="0" w:space="0" w:color="auto"/>
                <w:left w:val="none" w:sz="0" w:space="0" w:color="auto"/>
                <w:bottom w:val="none" w:sz="0" w:space="0" w:color="auto"/>
                <w:right w:val="none" w:sz="0" w:space="0" w:color="auto"/>
              </w:divBdr>
              <w:divsChild>
                <w:div w:id="321006912">
                  <w:marLeft w:val="0"/>
                  <w:marRight w:val="0"/>
                  <w:marTop w:val="0"/>
                  <w:marBottom w:val="0"/>
                  <w:divBdr>
                    <w:top w:val="none" w:sz="0" w:space="0" w:color="auto"/>
                    <w:left w:val="none" w:sz="0" w:space="0" w:color="auto"/>
                    <w:bottom w:val="none" w:sz="0" w:space="0" w:color="auto"/>
                    <w:right w:val="none" w:sz="0" w:space="0" w:color="auto"/>
                  </w:divBdr>
                  <w:divsChild>
                    <w:div w:id="1850832234">
                      <w:marLeft w:val="0"/>
                      <w:marRight w:val="0"/>
                      <w:marTop w:val="0"/>
                      <w:marBottom w:val="0"/>
                      <w:divBdr>
                        <w:top w:val="none" w:sz="0" w:space="0" w:color="auto"/>
                        <w:left w:val="none" w:sz="0" w:space="0" w:color="auto"/>
                        <w:bottom w:val="none" w:sz="0" w:space="0" w:color="auto"/>
                        <w:right w:val="none" w:sz="0" w:space="0" w:color="auto"/>
                      </w:divBdr>
                      <w:divsChild>
                        <w:div w:id="1406027146">
                          <w:marLeft w:val="0"/>
                          <w:marRight w:val="0"/>
                          <w:marTop w:val="0"/>
                          <w:marBottom w:val="0"/>
                          <w:divBdr>
                            <w:top w:val="none" w:sz="0" w:space="0" w:color="auto"/>
                            <w:left w:val="none" w:sz="0" w:space="0" w:color="auto"/>
                            <w:bottom w:val="none" w:sz="0" w:space="0" w:color="auto"/>
                            <w:right w:val="none" w:sz="0" w:space="0" w:color="auto"/>
                          </w:divBdr>
                          <w:divsChild>
                            <w:div w:id="1258830134">
                              <w:marLeft w:val="0"/>
                              <w:marRight w:val="0"/>
                              <w:marTop w:val="150"/>
                              <w:marBottom w:val="150"/>
                              <w:divBdr>
                                <w:top w:val="none" w:sz="0" w:space="0" w:color="auto"/>
                                <w:left w:val="none" w:sz="0" w:space="0" w:color="auto"/>
                                <w:bottom w:val="none" w:sz="0" w:space="0" w:color="auto"/>
                                <w:right w:val="none" w:sz="0" w:space="0" w:color="auto"/>
                              </w:divBdr>
                              <w:divsChild>
                                <w:div w:id="1708750711">
                                  <w:marLeft w:val="0"/>
                                  <w:marRight w:val="0"/>
                                  <w:marTop w:val="0"/>
                                  <w:marBottom w:val="0"/>
                                  <w:divBdr>
                                    <w:top w:val="none" w:sz="0" w:space="0" w:color="auto"/>
                                    <w:left w:val="none" w:sz="0" w:space="0" w:color="auto"/>
                                    <w:bottom w:val="none" w:sz="0" w:space="0" w:color="auto"/>
                                    <w:right w:val="none" w:sz="0" w:space="0" w:color="auto"/>
                                  </w:divBdr>
                                  <w:divsChild>
                                    <w:div w:id="734934009">
                                      <w:marLeft w:val="0"/>
                                      <w:marRight w:val="0"/>
                                      <w:marTop w:val="0"/>
                                      <w:marBottom w:val="0"/>
                                      <w:divBdr>
                                        <w:top w:val="single" w:sz="6" w:space="0" w:color="D6D6D6"/>
                                        <w:left w:val="single" w:sz="6" w:space="0" w:color="D6D6D6"/>
                                        <w:bottom w:val="single" w:sz="6" w:space="0" w:color="D6D6D6"/>
                                        <w:right w:val="single" w:sz="6" w:space="0" w:color="D6D6D6"/>
                                      </w:divBdr>
                                      <w:divsChild>
                                        <w:div w:id="1075275941">
                                          <w:marLeft w:val="0"/>
                                          <w:marRight w:val="0"/>
                                          <w:marTop w:val="0"/>
                                          <w:marBottom w:val="0"/>
                                          <w:divBdr>
                                            <w:top w:val="none" w:sz="0" w:space="0" w:color="auto"/>
                                            <w:left w:val="none" w:sz="0" w:space="0" w:color="auto"/>
                                            <w:bottom w:val="none" w:sz="0" w:space="0" w:color="auto"/>
                                            <w:right w:val="none" w:sz="0" w:space="0" w:color="auto"/>
                                          </w:divBdr>
                                          <w:divsChild>
                                            <w:div w:id="187472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113525">
      <w:bodyDiv w:val="1"/>
      <w:marLeft w:val="0"/>
      <w:marRight w:val="0"/>
      <w:marTop w:val="0"/>
      <w:marBottom w:val="0"/>
      <w:divBdr>
        <w:top w:val="none" w:sz="0" w:space="0" w:color="auto"/>
        <w:left w:val="none" w:sz="0" w:space="0" w:color="auto"/>
        <w:bottom w:val="none" w:sz="0" w:space="0" w:color="auto"/>
        <w:right w:val="none" w:sz="0" w:space="0" w:color="auto"/>
      </w:divBdr>
      <w:divsChild>
        <w:div w:id="170223030">
          <w:marLeft w:val="0"/>
          <w:marRight w:val="0"/>
          <w:marTop w:val="300"/>
          <w:marBottom w:val="300"/>
          <w:divBdr>
            <w:top w:val="none" w:sz="0" w:space="0" w:color="auto"/>
            <w:left w:val="none" w:sz="0" w:space="0" w:color="auto"/>
            <w:bottom w:val="none" w:sz="0" w:space="0" w:color="auto"/>
            <w:right w:val="none" w:sz="0" w:space="0" w:color="auto"/>
          </w:divBdr>
        </w:div>
        <w:div w:id="1150945302">
          <w:marLeft w:val="0"/>
          <w:marRight w:val="0"/>
          <w:marTop w:val="0"/>
          <w:marBottom w:val="300"/>
          <w:divBdr>
            <w:top w:val="none" w:sz="0" w:space="0" w:color="auto"/>
            <w:left w:val="none" w:sz="0" w:space="0" w:color="auto"/>
            <w:bottom w:val="none" w:sz="0" w:space="0" w:color="auto"/>
            <w:right w:val="none" w:sz="0" w:space="0" w:color="auto"/>
          </w:divBdr>
          <w:divsChild>
            <w:div w:id="185144437">
              <w:marLeft w:val="0"/>
              <w:marRight w:val="0"/>
              <w:marTop w:val="0"/>
              <w:marBottom w:val="0"/>
              <w:divBdr>
                <w:top w:val="none" w:sz="0" w:space="0" w:color="auto"/>
                <w:left w:val="none" w:sz="0" w:space="0" w:color="auto"/>
                <w:bottom w:val="none" w:sz="0" w:space="0" w:color="auto"/>
                <w:right w:val="none" w:sz="0" w:space="0" w:color="auto"/>
              </w:divBdr>
            </w:div>
            <w:div w:id="1280069193">
              <w:marLeft w:val="0"/>
              <w:marRight w:val="0"/>
              <w:marTop w:val="0"/>
              <w:marBottom w:val="0"/>
              <w:divBdr>
                <w:top w:val="none" w:sz="0" w:space="0" w:color="auto"/>
                <w:left w:val="none" w:sz="0" w:space="0" w:color="auto"/>
                <w:bottom w:val="none" w:sz="0" w:space="0" w:color="auto"/>
                <w:right w:val="none" w:sz="0" w:space="0" w:color="auto"/>
              </w:divBdr>
            </w:div>
            <w:div w:id="19814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79324">
      <w:bodyDiv w:val="1"/>
      <w:marLeft w:val="0"/>
      <w:marRight w:val="0"/>
      <w:marTop w:val="0"/>
      <w:marBottom w:val="0"/>
      <w:divBdr>
        <w:top w:val="none" w:sz="0" w:space="0" w:color="auto"/>
        <w:left w:val="none" w:sz="0" w:space="0" w:color="auto"/>
        <w:bottom w:val="none" w:sz="0" w:space="0" w:color="auto"/>
        <w:right w:val="none" w:sz="0" w:space="0" w:color="auto"/>
      </w:divBdr>
    </w:div>
    <w:div w:id="1188955693">
      <w:bodyDiv w:val="1"/>
      <w:marLeft w:val="0"/>
      <w:marRight w:val="0"/>
      <w:marTop w:val="0"/>
      <w:marBottom w:val="0"/>
      <w:divBdr>
        <w:top w:val="none" w:sz="0" w:space="0" w:color="auto"/>
        <w:left w:val="none" w:sz="0" w:space="0" w:color="auto"/>
        <w:bottom w:val="none" w:sz="0" w:space="0" w:color="auto"/>
        <w:right w:val="none" w:sz="0" w:space="0" w:color="auto"/>
      </w:divBdr>
    </w:div>
    <w:div w:id="1189833344">
      <w:bodyDiv w:val="1"/>
      <w:marLeft w:val="0"/>
      <w:marRight w:val="0"/>
      <w:marTop w:val="0"/>
      <w:marBottom w:val="0"/>
      <w:divBdr>
        <w:top w:val="none" w:sz="0" w:space="0" w:color="auto"/>
        <w:left w:val="none" w:sz="0" w:space="0" w:color="auto"/>
        <w:bottom w:val="none" w:sz="0" w:space="0" w:color="auto"/>
        <w:right w:val="none" w:sz="0" w:space="0" w:color="auto"/>
      </w:divBdr>
    </w:div>
    <w:div w:id="1207567659">
      <w:bodyDiv w:val="1"/>
      <w:marLeft w:val="0"/>
      <w:marRight w:val="0"/>
      <w:marTop w:val="0"/>
      <w:marBottom w:val="0"/>
      <w:divBdr>
        <w:top w:val="none" w:sz="0" w:space="0" w:color="auto"/>
        <w:left w:val="none" w:sz="0" w:space="0" w:color="auto"/>
        <w:bottom w:val="none" w:sz="0" w:space="0" w:color="auto"/>
        <w:right w:val="none" w:sz="0" w:space="0" w:color="auto"/>
      </w:divBdr>
    </w:div>
    <w:div w:id="1215652543">
      <w:bodyDiv w:val="1"/>
      <w:marLeft w:val="0"/>
      <w:marRight w:val="0"/>
      <w:marTop w:val="0"/>
      <w:marBottom w:val="0"/>
      <w:divBdr>
        <w:top w:val="none" w:sz="0" w:space="0" w:color="auto"/>
        <w:left w:val="none" w:sz="0" w:space="0" w:color="auto"/>
        <w:bottom w:val="none" w:sz="0" w:space="0" w:color="auto"/>
        <w:right w:val="none" w:sz="0" w:space="0" w:color="auto"/>
      </w:divBdr>
    </w:div>
    <w:div w:id="1251961266">
      <w:bodyDiv w:val="1"/>
      <w:marLeft w:val="0"/>
      <w:marRight w:val="0"/>
      <w:marTop w:val="0"/>
      <w:marBottom w:val="0"/>
      <w:divBdr>
        <w:top w:val="none" w:sz="0" w:space="0" w:color="auto"/>
        <w:left w:val="none" w:sz="0" w:space="0" w:color="auto"/>
        <w:bottom w:val="none" w:sz="0" w:space="0" w:color="auto"/>
        <w:right w:val="none" w:sz="0" w:space="0" w:color="auto"/>
      </w:divBdr>
    </w:div>
    <w:div w:id="1363281965">
      <w:bodyDiv w:val="1"/>
      <w:marLeft w:val="0"/>
      <w:marRight w:val="0"/>
      <w:marTop w:val="0"/>
      <w:marBottom w:val="0"/>
      <w:divBdr>
        <w:top w:val="none" w:sz="0" w:space="0" w:color="auto"/>
        <w:left w:val="none" w:sz="0" w:space="0" w:color="auto"/>
        <w:bottom w:val="none" w:sz="0" w:space="0" w:color="auto"/>
        <w:right w:val="none" w:sz="0" w:space="0" w:color="auto"/>
      </w:divBdr>
    </w:div>
    <w:div w:id="1416200126">
      <w:bodyDiv w:val="1"/>
      <w:marLeft w:val="0"/>
      <w:marRight w:val="0"/>
      <w:marTop w:val="0"/>
      <w:marBottom w:val="0"/>
      <w:divBdr>
        <w:top w:val="none" w:sz="0" w:space="0" w:color="auto"/>
        <w:left w:val="none" w:sz="0" w:space="0" w:color="auto"/>
        <w:bottom w:val="none" w:sz="0" w:space="0" w:color="auto"/>
        <w:right w:val="none" w:sz="0" w:space="0" w:color="auto"/>
      </w:divBdr>
    </w:div>
    <w:div w:id="1453130509">
      <w:bodyDiv w:val="1"/>
      <w:marLeft w:val="0"/>
      <w:marRight w:val="0"/>
      <w:marTop w:val="0"/>
      <w:marBottom w:val="0"/>
      <w:divBdr>
        <w:top w:val="none" w:sz="0" w:space="0" w:color="auto"/>
        <w:left w:val="none" w:sz="0" w:space="0" w:color="auto"/>
        <w:bottom w:val="none" w:sz="0" w:space="0" w:color="auto"/>
        <w:right w:val="none" w:sz="0" w:space="0" w:color="auto"/>
      </w:divBdr>
      <w:divsChild>
        <w:div w:id="1282958278">
          <w:marLeft w:val="0"/>
          <w:marRight w:val="0"/>
          <w:marTop w:val="0"/>
          <w:marBottom w:val="0"/>
          <w:divBdr>
            <w:top w:val="none" w:sz="0" w:space="0" w:color="auto"/>
            <w:left w:val="none" w:sz="0" w:space="0" w:color="auto"/>
            <w:bottom w:val="none" w:sz="0" w:space="0" w:color="auto"/>
            <w:right w:val="none" w:sz="0" w:space="0" w:color="auto"/>
          </w:divBdr>
        </w:div>
        <w:div w:id="1304769718">
          <w:marLeft w:val="0"/>
          <w:marRight w:val="0"/>
          <w:marTop w:val="0"/>
          <w:marBottom w:val="0"/>
          <w:divBdr>
            <w:top w:val="none" w:sz="0" w:space="0" w:color="auto"/>
            <w:left w:val="none" w:sz="0" w:space="0" w:color="auto"/>
            <w:bottom w:val="none" w:sz="0" w:space="0" w:color="auto"/>
            <w:right w:val="none" w:sz="0" w:space="0" w:color="auto"/>
          </w:divBdr>
        </w:div>
        <w:div w:id="1584754891">
          <w:marLeft w:val="0"/>
          <w:marRight w:val="0"/>
          <w:marTop w:val="0"/>
          <w:marBottom w:val="0"/>
          <w:divBdr>
            <w:top w:val="none" w:sz="0" w:space="0" w:color="auto"/>
            <w:left w:val="none" w:sz="0" w:space="0" w:color="auto"/>
            <w:bottom w:val="none" w:sz="0" w:space="0" w:color="auto"/>
            <w:right w:val="none" w:sz="0" w:space="0" w:color="auto"/>
          </w:divBdr>
        </w:div>
      </w:divsChild>
    </w:div>
    <w:div w:id="1477456167">
      <w:bodyDiv w:val="1"/>
      <w:marLeft w:val="0"/>
      <w:marRight w:val="0"/>
      <w:marTop w:val="0"/>
      <w:marBottom w:val="0"/>
      <w:divBdr>
        <w:top w:val="none" w:sz="0" w:space="0" w:color="auto"/>
        <w:left w:val="none" w:sz="0" w:space="0" w:color="auto"/>
        <w:bottom w:val="none" w:sz="0" w:space="0" w:color="auto"/>
        <w:right w:val="none" w:sz="0" w:space="0" w:color="auto"/>
      </w:divBdr>
    </w:div>
    <w:div w:id="1494490320">
      <w:bodyDiv w:val="1"/>
      <w:marLeft w:val="0"/>
      <w:marRight w:val="0"/>
      <w:marTop w:val="0"/>
      <w:marBottom w:val="0"/>
      <w:divBdr>
        <w:top w:val="none" w:sz="0" w:space="0" w:color="auto"/>
        <w:left w:val="none" w:sz="0" w:space="0" w:color="auto"/>
        <w:bottom w:val="none" w:sz="0" w:space="0" w:color="auto"/>
        <w:right w:val="none" w:sz="0" w:space="0" w:color="auto"/>
      </w:divBdr>
    </w:div>
    <w:div w:id="1535771561">
      <w:bodyDiv w:val="1"/>
      <w:marLeft w:val="0"/>
      <w:marRight w:val="0"/>
      <w:marTop w:val="0"/>
      <w:marBottom w:val="0"/>
      <w:divBdr>
        <w:top w:val="none" w:sz="0" w:space="0" w:color="auto"/>
        <w:left w:val="none" w:sz="0" w:space="0" w:color="auto"/>
        <w:bottom w:val="none" w:sz="0" w:space="0" w:color="auto"/>
        <w:right w:val="none" w:sz="0" w:space="0" w:color="auto"/>
      </w:divBdr>
    </w:div>
    <w:div w:id="1549953615">
      <w:bodyDiv w:val="1"/>
      <w:marLeft w:val="0"/>
      <w:marRight w:val="0"/>
      <w:marTop w:val="0"/>
      <w:marBottom w:val="0"/>
      <w:divBdr>
        <w:top w:val="none" w:sz="0" w:space="0" w:color="auto"/>
        <w:left w:val="none" w:sz="0" w:space="0" w:color="auto"/>
        <w:bottom w:val="none" w:sz="0" w:space="0" w:color="auto"/>
        <w:right w:val="none" w:sz="0" w:space="0" w:color="auto"/>
      </w:divBdr>
      <w:divsChild>
        <w:div w:id="910041306">
          <w:marLeft w:val="0"/>
          <w:marRight w:val="0"/>
          <w:marTop w:val="0"/>
          <w:marBottom w:val="0"/>
          <w:divBdr>
            <w:top w:val="none" w:sz="0" w:space="0" w:color="auto"/>
            <w:left w:val="none" w:sz="0" w:space="0" w:color="auto"/>
            <w:bottom w:val="none" w:sz="0" w:space="0" w:color="auto"/>
            <w:right w:val="none" w:sz="0" w:space="0" w:color="auto"/>
          </w:divBdr>
        </w:div>
      </w:divsChild>
    </w:div>
    <w:div w:id="1602184707">
      <w:bodyDiv w:val="1"/>
      <w:marLeft w:val="0"/>
      <w:marRight w:val="0"/>
      <w:marTop w:val="0"/>
      <w:marBottom w:val="0"/>
      <w:divBdr>
        <w:top w:val="none" w:sz="0" w:space="0" w:color="auto"/>
        <w:left w:val="none" w:sz="0" w:space="0" w:color="auto"/>
        <w:bottom w:val="none" w:sz="0" w:space="0" w:color="auto"/>
        <w:right w:val="none" w:sz="0" w:space="0" w:color="auto"/>
      </w:divBdr>
    </w:div>
    <w:div w:id="1619413553">
      <w:bodyDiv w:val="1"/>
      <w:marLeft w:val="0"/>
      <w:marRight w:val="0"/>
      <w:marTop w:val="0"/>
      <w:marBottom w:val="0"/>
      <w:divBdr>
        <w:top w:val="none" w:sz="0" w:space="0" w:color="auto"/>
        <w:left w:val="none" w:sz="0" w:space="0" w:color="auto"/>
        <w:bottom w:val="none" w:sz="0" w:space="0" w:color="auto"/>
        <w:right w:val="none" w:sz="0" w:space="0" w:color="auto"/>
      </w:divBdr>
    </w:div>
    <w:div w:id="1656958854">
      <w:marLeft w:val="0"/>
      <w:marRight w:val="0"/>
      <w:marTop w:val="0"/>
      <w:marBottom w:val="0"/>
      <w:divBdr>
        <w:top w:val="none" w:sz="0" w:space="0" w:color="auto"/>
        <w:left w:val="none" w:sz="0" w:space="0" w:color="auto"/>
        <w:bottom w:val="none" w:sz="0" w:space="0" w:color="auto"/>
        <w:right w:val="none" w:sz="0" w:space="0" w:color="auto"/>
      </w:divBdr>
    </w:div>
    <w:div w:id="1656958855">
      <w:marLeft w:val="0"/>
      <w:marRight w:val="0"/>
      <w:marTop w:val="0"/>
      <w:marBottom w:val="0"/>
      <w:divBdr>
        <w:top w:val="none" w:sz="0" w:space="0" w:color="auto"/>
        <w:left w:val="none" w:sz="0" w:space="0" w:color="auto"/>
        <w:bottom w:val="none" w:sz="0" w:space="0" w:color="auto"/>
        <w:right w:val="none" w:sz="0" w:space="0" w:color="auto"/>
      </w:divBdr>
    </w:div>
    <w:div w:id="1656958856">
      <w:marLeft w:val="0"/>
      <w:marRight w:val="0"/>
      <w:marTop w:val="0"/>
      <w:marBottom w:val="0"/>
      <w:divBdr>
        <w:top w:val="none" w:sz="0" w:space="0" w:color="auto"/>
        <w:left w:val="none" w:sz="0" w:space="0" w:color="auto"/>
        <w:bottom w:val="none" w:sz="0" w:space="0" w:color="auto"/>
        <w:right w:val="none" w:sz="0" w:space="0" w:color="auto"/>
      </w:divBdr>
      <w:divsChild>
        <w:div w:id="1656958857">
          <w:marLeft w:val="0"/>
          <w:marRight w:val="0"/>
          <w:marTop w:val="0"/>
          <w:marBottom w:val="0"/>
          <w:divBdr>
            <w:top w:val="none" w:sz="0" w:space="0" w:color="auto"/>
            <w:left w:val="none" w:sz="0" w:space="0" w:color="auto"/>
            <w:bottom w:val="none" w:sz="0" w:space="0" w:color="auto"/>
            <w:right w:val="none" w:sz="0" w:space="0" w:color="auto"/>
          </w:divBdr>
          <w:divsChild>
            <w:div w:id="1656958859">
              <w:marLeft w:val="0"/>
              <w:marRight w:val="0"/>
              <w:marTop w:val="0"/>
              <w:marBottom w:val="0"/>
              <w:divBdr>
                <w:top w:val="none" w:sz="0" w:space="0" w:color="auto"/>
                <w:left w:val="none" w:sz="0" w:space="0" w:color="auto"/>
                <w:bottom w:val="none" w:sz="0" w:space="0" w:color="auto"/>
                <w:right w:val="none" w:sz="0" w:space="0" w:color="auto"/>
              </w:divBdr>
              <w:divsChild>
                <w:div w:id="1656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4216">
      <w:bodyDiv w:val="1"/>
      <w:marLeft w:val="0"/>
      <w:marRight w:val="0"/>
      <w:marTop w:val="0"/>
      <w:marBottom w:val="0"/>
      <w:divBdr>
        <w:top w:val="none" w:sz="0" w:space="0" w:color="auto"/>
        <w:left w:val="none" w:sz="0" w:space="0" w:color="auto"/>
        <w:bottom w:val="none" w:sz="0" w:space="0" w:color="auto"/>
        <w:right w:val="none" w:sz="0" w:space="0" w:color="auto"/>
      </w:divBdr>
    </w:div>
    <w:div w:id="1686398930">
      <w:bodyDiv w:val="1"/>
      <w:marLeft w:val="0"/>
      <w:marRight w:val="0"/>
      <w:marTop w:val="0"/>
      <w:marBottom w:val="0"/>
      <w:divBdr>
        <w:top w:val="none" w:sz="0" w:space="0" w:color="auto"/>
        <w:left w:val="none" w:sz="0" w:space="0" w:color="auto"/>
        <w:bottom w:val="none" w:sz="0" w:space="0" w:color="auto"/>
        <w:right w:val="none" w:sz="0" w:space="0" w:color="auto"/>
      </w:divBdr>
    </w:div>
    <w:div w:id="1702320823">
      <w:bodyDiv w:val="1"/>
      <w:marLeft w:val="0"/>
      <w:marRight w:val="0"/>
      <w:marTop w:val="0"/>
      <w:marBottom w:val="0"/>
      <w:divBdr>
        <w:top w:val="none" w:sz="0" w:space="0" w:color="auto"/>
        <w:left w:val="none" w:sz="0" w:space="0" w:color="auto"/>
        <w:bottom w:val="none" w:sz="0" w:space="0" w:color="auto"/>
        <w:right w:val="none" w:sz="0" w:space="0" w:color="auto"/>
      </w:divBdr>
      <w:divsChild>
        <w:div w:id="882180929">
          <w:marLeft w:val="0"/>
          <w:marRight w:val="0"/>
          <w:marTop w:val="0"/>
          <w:marBottom w:val="0"/>
          <w:divBdr>
            <w:top w:val="none" w:sz="0" w:space="0" w:color="auto"/>
            <w:left w:val="none" w:sz="0" w:space="0" w:color="auto"/>
            <w:bottom w:val="none" w:sz="0" w:space="0" w:color="auto"/>
            <w:right w:val="none" w:sz="0" w:space="0" w:color="auto"/>
          </w:divBdr>
        </w:div>
        <w:div w:id="1021466785">
          <w:marLeft w:val="0"/>
          <w:marRight w:val="0"/>
          <w:marTop w:val="0"/>
          <w:marBottom w:val="0"/>
          <w:divBdr>
            <w:top w:val="none" w:sz="0" w:space="0" w:color="auto"/>
            <w:left w:val="none" w:sz="0" w:space="0" w:color="auto"/>
            <w:bottom w:val="none" w:sz="0" w:space="0" w:color="auto"/>
            <w:right w:val="none" w:sz="0" w:space="0" w:color="auto"/>
          </w:divBdr>
        </w:div>
      </w:divsChild>
    </w:div>
    <w:div w:id="1708798918">
      <w:bodyDiv w:val="1"/>
      <w:marLeft w:val="0"/>
      <w:marRight w:val="0"/>
      <w:marTop w:val="0"/>
      <w:marBottom w:val="0"/>
      <w:divBdr>
        <w:top w:val="none" w:sz="0" w:space="0" w:color="auto"/>
        <w:left w:val="none" w:sz="0" w:space="0" w:color="auto"/>
        <w:bottom w:val="none" w:sz="0" w:space="0" w:color="auto"/>
        <w:right w:val="none" w:sz="0" w:space="0" w:color="auto"/>
      </w:divBdr>
      <w:divsChild>
        <w:div w:id="370812109">
          <w:marLeft w:val="0"/>
          <w:marRight w:val="0"/>
          <w:marTop w:val="0"/>
          <w:marBottom w:val="0"/>
          <w:divBdr>
            <w:top w:val="none" w:sz="0" w:space="0" w:color="auto"/>
            <w:left w:val="none" w:sz="0" w:space="0" w:color="auto"/>
            <w:bottom w:val="none" w:sz="0" w:space="0" w:color="auto"/>
            <w:right w:val="none" w:sz="0" w:space="0" w:color="auto"/>
          </w:divBdr>
        </w:div>
      </w:divsChild>
    </w:div>
    <w:div w:id="1709796527">
      <w:bodyDiv w:val="1"/>
      <w:marLeft w:val="0"/>
      <w:marRight w:val="0"/>
      <w:marTop w:val="0"/>
      <w:marBottom w:val="0"/>
      <w:divBdr>
        <w:top w:val="none" w:sz="0" w:space="0" w:color="auto"/>
        <w:left w:val="none" w:sz="0" w:space="0" w:color="auto"/>
        <w:bottom w:val="none" w:sz="0" w:space="0" w:color="auto"/>
        <w:right w:val="none" w:sz="0" w:space="0" w:color="auto"/>
      </w:divBdr>
      <w:divsChild>
        <w:div w:id="1560170437">
          <w:marLeft w:val="0"/>
          <w:marRight w:val="0"/>
          <w:marTop w:val="0"/>
          <w:marBottom w:val="0"/>
          <w:divBdr>
            <w:top w:val="none" w:sz="0" w:space="0" w:color="auto"/>
            <w:left w:val="none" w:sz="0" w:space="0" w:color="auto"/>
            <w:bottom w:val="none" w:sz="0" w:space="0" w:color="auto"/>
            <w:right w:val="none" w:sz="0" w:space="0" w:color="auto"/>
          </w:divBdr>
          <w:divsChild>
            <w:div w:id="169595986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33196564">
      <w:bodyDiv w:val="1"/>
      <w:marLeft w:val="0"/>
      <w:marRight w:val="0"/>
      <w:marTop w:val="0"/>
      <w:marBottom w:val="0"/>
      <w:divBdr>
        <w:top w:val="none" w:sz="0" w:space="0" w:color="auto"/>
        <w:left w:val="none" w:sz="0" w:space="0" w:color="auto"/>
        <w:bottom w:val="none" w:sz="0" w:space="0" w:color="auto"/>
        <w:right w:val="none" w:sz="0" w:space="0" w:color="auto"/>
      </w:divBdr>
    </w:div>
    <w:div w:id="1765101846">
      <w:bodyDiv w:val="1"/>
      <w:marLeft w:val="0"/>
      <w:marRight w:val="0"/>
      <w:marTop w:val="0"/>
      <w:marBottom w:val="0"/>
      <w:divBdr>
        <w:top w:val="none" w:sz="0" w:space="0" w:color="auto"/>
        <w:left w:val="none" w:sz="0" w:space="0" w:color="auto"/>
        <w:bottom w:val="none" w:sz="0" w:space="0" w:color="auto"/>
        <w:right w:val="none" w:sz="0" w:space="0" w:color="auto"/>
      </w:divBdr>
      <w:divsChild>
        <w:div w:id="156312164">
          <w:marLeft w:val="0"/>
          <w:marRight w:val="0"/>
          <w:marTop w:val="0"/>
          <w:marBottom w:val="0"/>
          <w:divBdr>
            <w:top w:val="none" w:sz="0" w:space="0" w:color="auto"/>
            <w:left w:val="none" w:sz="0" w:space="0" w:color="auto"/>
            <w:bottom w:val="none" w:sz="0" w:space="0" w:color="auto"/>
            <w:right w:val="none" w:sz="0" w:space="0" w:color="auto"/>
          </w:divBdr>
        </w:div>
      </w:divsChild>
    </w:div>
    <w:div w:id="1798377466">
      <w:bodyDiv w:val="1"/>
      <w:marLeft w:val="0"/>
      <w:marRight w:val="0"/>
      <w:marTop w:val="0"/>
      <w:marBottom w:val="0"/>
      <w:divBdr>
        <w:top w:val="none" w:sz="0" w:space="0" w:color="auto"/>
        <w:left w:val="none" w:sz="0" w:space="0" w:color="auto"/>
        <w:bottom w:val="none" w:sz="0" w:space="0" w:color="auto"/>
        <w:right w:val="none" w:sz="0" w:space="0" w:color="auto"/>
      </w:divBdr>
      <w:divsChild>
        <w:div w:id="684553470">
          <w:marLeft w:val="360"/>
          <w:marRight w:val="0"/>
          <w:marTop w:val="120"/>
          <w:marBottom w:val="0"/>
          <w:divBdr>
            <w:top w:val="none" w:sz="0" w:space="0" w:color="auto"/>
            <w:left w:val="none" w:sz="0" w:space="0" w:color="auto"/>
            <w:bottom w:val="none" w:sz="0" w:space="0" w:color="auto"/>
            <w:right w:val="none" w:sz="0" w:space="0" w:color="auto"/>
          </w:divBdr>
        </w:div>
        <w:div w:id="828448349">
          <w:marLeft w:val="806"/>
          <w:marRight w:val="0"/>
          <w:marTop w:val="120"/>
          <w:marBottom w:val="0"/>
          <w:divBdr>
            <w:top w:val="none" w:sz="0" w:space="0" w:color="auto"/>
            <w:left w:val="none" w:sz="0" w:space="0" w:color="auto"/>
            <w:bottom w:val="none" w:sz="0" w:space="0" w:color="auto"/>
            <w:right w:val="none" w:sz="0" w:space="0" w:color="auto"/>
          </w:divBdr>
        </w:div>
        <w:div w:id="879316937">
          <w:marLeft w:val="360"/>
          <w:marRight w:val="0"/>
          <w:marTop w:val="120"/>
          <w:marBottom w:val="0"/>
          <w:divBdr>
            <w:top w:val="none" w:sz="0" w:space="0" w:color="auto"/>
            <w:left w:val="none" w:sz="0" w:space="0" w:color="auto"/>
            <w:bottom w:val="none" w:sz="0" w:space="0" w:color="auto"/>
            <w:right w:val="none" w:sz="0" w:space="0" w:color="auto"/>
          </w:divBdr>
        </w:div>
        <w:div w:id="1073698181">
          <w:marLeft w:val="360"/>
          <w:marRight w:val="0"/>
          <w:marTop w:val="120"/>
          <w:marBottom w:val="0"/>
          <w:divBdr>
            <w:top w:val="none" w:sz="0" w:space="0" w:color="auto"/>
            <w:left w:val="none" w:sz="0" w:space="0" w:color="auto"/>
            <w:bottom w:val="none" w:sz="0" w:space="0" w:color="auto"/>
            <w:right w:val="none" w:sz="0" w:space="0" w:color="auto"/>
          </w:divBdr>
        </w:div>
        <w:div w:id="1275357477">
          <w:marLeft w:val="360"/>
          <w:marRight w:val="0"/>
          <w:marTop w:val="120"/>
          <w:marBottom w:val="0"/>
          <w:divBdr>
            <w:top w:val="none" w:sz="0" w:space="0" w:color="auto"/>
            <w:left w:val="none" w:sz="0" w:space="0" w:color="auto"/>
            <w:bottom w:val="none" w:sz="0" w:space="0" w:color="auto"/>
            <w:right w:val="none" w:sz="0" w:space="0" w:color="auto"/>
          </w:divBdr>
        </w:div>
        <w:div w:id="1751921302">
          <w:marLeft w:val="360"/>
          <w:marRight w:val="0"/>
          <w:marTop w:val="120"/>
          <w:marBottom w:val="0"/>
          <w:divBdr>
            <w:top w:val="none" w:sz="0" w:space="0" w:color="auto"/>
            <w:left w:val="none" w:sz="0" w:space="0" w:color="auto"/>
            <w:bottom w:val="none" w:sz="0" w:space="0" w:color="auto"/>
            <w:right w:val="none" w:sz="0" w:space="0" w:color="auto"/>
          </w:divBdr>
        </w:div>
        <w:div w:id="1892375532">
          <w:marLeft w:val="360"/>
          <w:marRight w:val="0"/>
          <w:marTop w:val="120"/>
          <w:marBottom w:val="0"/>
          <w:divBdr>
            <w:top w:val="none" w:sz="0" w:space="0" w:color="auto"/>
            <w:left w:val="none" w:sz="0" w:space="0" w:color="auto"/>
            <w:bottom w:val="none" w:sz="0" w:space="0" w:color="auto"/>
            <w:right w:val="none" w:sz="0" w:space="0" w:color="auto"/>
          </w:divBdr>
        </w:div>
        <w:div w:id="1955213409">
          <w:marLeft w:val="360"/>
          <w:marRight w:val="0"/>
          <w:marTop w:val="120"/>
          <w:marBottom w:val="0"/>
          <w:divBdr>
            <w:top w:val="none" w:sz="0" w:space="0" w:color="auto"/>
            <w:left w:val="none" w:sz="0" w:space="0" w:color="auto"/>
            <w:bottom w:val="none" w:sz="0" w:space="0" w:color="auto"/>
            <w:right w:val="none" w:sz="0" w:space="0" w:color="auto"/>
          </w:divBdr>
        </w:div>
        <w:div w:id="2097165510">
          <w:marLeft w:val="360"/>
          <w:marRight w:val="0"/>
          <w:marTop w:val="120"/>
          <w:marBottom w:val="0"/>
          <w:divBdr>
            <w:top w:val="none" w:sz="0" w:space="0" w:color="auto"/>
            <w:left w:val="none" w:sz="0" w:space="0" w:color="auto"/>
            <w:bottom w:val="none" w:sz="0" w:space="0" w:color="auto"/>
            <w:right w:val="none" w:sz="0" w:space="0" w:color="auto"/>
          </w:divBdr>
        </w:div>
      </w:divsChild>
    </w:div>
    <w:div w:id="1804886463">
      <w:bodyDiv w:val="1"/>
      <w:marLeft w:val="0"/>
      <w:marRight w:val="0"/>
      <w:marTop w:val="0"/>
      <w:marBottom w:val="0"/>
      <w:divBdr>
        <w:top w:val="none" w:sz="0" w:space="0" w:color="auto"/>
        <w:left w:val="none" w:sz="0" w:space="0" w:color="auto"/>
        <w:bottom w:val="none" w:sz="0" w:space="0" w:color="auto"/>
        <w:right w:val="none" w:sz="0" w:space="0" w:color="auto"/>
      </w:divBdr>
    </w:div>
    <w:div w:id="1948347024">
      <w:bodyDiv w:val="1"/>
      <w:marLeft w:val="0"/>
      <w:marRight w:val="0"/>
      <w:marTop w:val="0"/>
      <w:marBottom w:val="0"/>
      <w:divBdr>
        <w:top w:val="none" w:sz="0" w:space="0" w:color="auto"/>
        <w:left w:val="none" w:sz="0" w:space="0" w:color="auto"/>
        <w:bottom w:val="none" w:sz="0" w:space="0" w:color="auto"/>
        <w:right w:val="none" w:sz="0" w:space="0" w:color="auto"/>
      </w:divBdr>
      <w:divsChild>
        <w:div w:id="470445164">
          <w:marLeft w:val="360"/>
          <w:marRight w:val="0"/>
          <w:marTop w:val="120"/>
          <w:marBottom w:val="0"/>
          <w:divBdr>
            <w:top w:val="none" w:sz="0" w:space="0" w:color="auto"/>
            <w:left w:val="none" w:sz="0" w:space="0" w:color="auto"/>
            <w:bottom w:val="none" w:sz="0" w:space="0" w:color="auto"/>
            <w:right w:val="none" w:sz="0" w:space="0" w:color="auto"/>
          </w:divBdr>
        </w:div>
        <w:div w:id="488905431">
          <w:marLeft w:val="360"/>
          <w:marRight w:val="0"/>
          <w:marTop w:val="120"/>
          <w:marBottom w:val="0"/>
          <w:divBdr>
            <w:top w:val="none" w:sz="0" w:space="0" w:color="auto"/>
            <w:left w:val="none" w:sz="0" w:space="0" w:color="auto"/>
            <w:bottom w:val="none" w:sz="0" w:space="0" w:color="auto"/>
            <w:right w:val="none" w:sz="0" w:space="0" w:color="auto"/>
          </w:divBdr>
        </w:div>
        <w:div w:id="622420422">
          <w:marLeft w:val="360"/>
          <w:marRight w:val="0"/>
          <w:marTop w:val="120"/>
          <w:marBottom w:val="0"/>
          <w:divBdr>
            <w:top w:val="none" w:sz="0" w:space="0" w:color="auto"/>
            <w:left w:val="none" w:sz="0" w:space="0" w:color="auto"/>
            <w:bottom w:val="none" w:sz="0" w:space="0" w:color="auto"/>
            <w:right w:val="none" w:sz="0" w:space="0" w:color="auto"/>
          </w:divBdr>
        </w:div>
        <w:div w:id="1218935246">
          <w:marLeft w:val="360"/>
          <w:marRight w:val="0"/>
          <w:marTop w:val="120"/>
          <w:marBottom w:val="0"/>
          <w:divBdr>
            <w:top w:val="none" w:sz="0" w:space="0" w:color="auto"/>
            <w:left w:val="none" w:sz="0" w:space="0" w:color="auto"/>
            <w:bottom w:val="none" w:sz="0" w:space="0" w:color="auto"/>
            <w:right w:val="none" w:sz="0" w:space="0" w:color="auto"/>
          </w:divBdr>
        </w:div>
        <w:div w:id="1333491511">
          <w:marLeft w:val="360"/>
          <w:marRight w:val="0"/>
          <w:marTop w:val="120"/>
          <w:marBottom w:val="0"/>
          <w:divBdr>
            <w:top w:val="none" w:sz="0" w:space="0" w:color="auto"/>
            <w:left w:val="none" w:sz="0" w:space="0" w:color="auto"/>
            <w:bottom w:val="none" w:sz="0" w:space="0" w:color="auto"/>
            <w:right w:val="none" w:sz="0" w:space="0" w:color="auto"/>
          </w:divBdr>
        </w:div>
        <w:div w:id="1552837312">
          <w:marLeft w:val="360"/>
          <w:marRight w:val="0"/>
          <w:marTop w:val="120"/>
          <w:marBottom w:val="0"/>
          <w:divBdr>
            <w:top w:val="none" w:sz="0" w:space="0" w:color="auto"/>
            <w:left w:val="none" w:sz="0" w:space="0" w:color="auto"/>
            <w:bottom w:val="none" w:sz="0" w:space="0" w:color="auto"/>
            <w:right w:val="none" w:sz="0" w:space="0" w:color="auto"/>
          </w:divBdr>
        </w:div>
        <w:div w:id="1796869970">
          <w:marLeft w:val="360"/>
          <w:marRight w:val="0"/>
          <w:marTop w:val="120"/>
          <w:marBottom w:val="0"/>
          <w:divBdr>
            <w:top w:val="none" w:sz="0" w:space="0" w:color="auto"/>
            <w:left w:val="none" w:sz="0" w:space="0" w:color="auto"/>
            <w:bottom w:val="none" w:sz="0" w:space="0" w:color="auto"/>
            <w:right w:val="none" w:sz="0" w:space="0" w:color="auto"/>
          </w:divBdr>
        </w:div>
        <w:div w:id="1886942531">
          <w:marLeft w:val="360"/>
          <w:marRight w:val="0"/>
          <w:marTop w:val="120"/>
          <w:marBottom w:val="0"/>
          <w:divBdr>
            <w:top w:val="none" w:sz="0" w:space="0" w:color="auto"/>
            <w:left w:val="none" w:sz="0" w:space="0" w:color="auto"/>
            <w:bottom w:val="none" w:sz="0" w:space="0" w:color="auto"/>
            <w:right w:val="none" w:sz="0" w:space="0" w:color="auto"/>
          </w:divBdr>
        </w:div>
        <w:div w:id="1950041433">
          <w:marLeft w:val="360"/>
          <w:marRight w:val="0"/>
          <w:marTop w:val="120"/>
          <w:marBottom w:val="0"/>
          <w:divBdr>
            <w:top w:val="none" w:sz="0" w:space="0" w:color="auto"/>
            <w:left w:val="none" w:sz="0" w:space="0" w:color="auto"/>
            <w:bottom w:val="none" w:sz="0" w:space="0" w:color="auto"/>
            <w:right w:val="none" w:sz="0" w:space="0" w:color="auto"/>
          </w:divBdr>
        </w:div>
        <w:div w:id="2091388148">
          <w:marLeft w:val="360"/>
          <w:marRight w:val="0"/>
          <w:marTop w:val="120"/>
          <w:marBottom w:val="0"/>
          <w:divBdr>
            <w:top w:val="none" w:sz="0" w:space="0" w:color="auto"/>
            <w:left w:val="none" w:sz="0" w:space="0" w:color="auto"/>
            <w:bottom w:val="none" w:sz="0" w:space="0" w:color="auto"/>
            <w:right w:val="none" w:sz="0" w:space="0" w:color="auto"/>
          </w:divBdr>
        </w:div>
      </w:divsChild>
    </w:div>
    <w:div w:id="1975479953">
      <w:bodyDiv w:val="1"/>
      <w:marLeft w:val="0"/>
      <w:marRight w:val="0"/>
      <w:marTop w:val="0"/>
      <w:marBottom w:val="0"/>
      <w:divBdr>
        <w:top w:val="none" w:sz="0" w:space="0" w:color="auto"/>
        <w:left w:val="none" w:sz="0" w:space="0" w:color="auto"/>
        <w:bottom w:val="none" w:sz="0" w:space="0" w:color="auto"/>
        <w:right w:val="none" w:sz="0" w:space="0" w:color="auto"/>
      </w:divBdr>
    </w:div>
    <w:div w:id="1976568158">
      <w:bodyDiv w:val="1"/>
      <w:marLeft w:val="0"/>
      <w:marRight w:val="0"/>
      <w:marTop w:val="0"/>
      <w:marBottom w:val="0"/>
      <w:divBdr>
        <w:top w:val="none" w:sz="0" w:space="0" w:color="auto"/>
        <w:left w:val="none" w:sz="0" w:space="0" w:color="auto"/>
        <w:bottom w:val="none" w:sz="0" w:space="0" w:color="auto"/>
        <w:right w:val="none" w:sz="0" w:space="0" w:color="auto"/>
      </w:divBdr>
    </w:div>
    <w:div w:id="1978220481">
      <w:bodyDiv w:val="1"/>
      <w:marLeft w:val="0"/>
      <w:marRight w:val="0"/>
      <w:marTop w:val="0"/>
      <w:marBottom w:val="0"/>
      <w:divBdr>
        <w:top w:val="none" w:sz="0" w:space="0" w:color="auto"/>
        <w:left w:val="none" w:sz="0" w:space="0" w:color="auto"/>
        <w:bottom w:val="none" w:sz="0" w:space="0" w:color="auto"/>
        <w:right w:val="none" w:sz="0" w:space="0" w:color="auto"/>
      </w:divBdr>
    </w:div>
    <w:div w:id="1998225247">
      <w:bodyDiv w:val="1"/>
      <w:marLeft w:val="0"/>
      <w:marRight w:val="0"/>
      <w:marTop w:val="0"/>
      <w:marBottom w:val="0"/>
      <w:divBdr>
        <w:top w:val="none" w:sz="0" w:space="0" w:color="auto"/>
        <w:left w:val="none" w:sz="0" w:space="0" w:color="auto"/>
        <w:bottom w:val="none" w:sz="0" w:space="0" w:color="auto"/>
        <w:right w:val="none" w:sz="0" w:space="0" w:color="auto"/>
      </w:divBdr>
    </w:div>
    <w:div w:id="2027948128">
      <w:bodyDiv w:val="1"/>
      <w:marLeft w:val="0"/>
      <w:marRight w:val="0"/>
      <w:marTop w:val="0"/>
      <w:marBottom w:val="0"/>
      <w:divBdr>
        <w:top w:val="none" w:sz="0" w:space="0" w:color="auto"/>
        <w:left w:val="none" w:sz="0" w:space="0" w:color="auto"/>
        <w:bottom w:val="none" w:sz="0" w:space="0" w:color="auto"/>
        <w:right w:val="none" w:sz="0" w:space="0" w:color="auto"/>
      </w:divBdr>
    </w:div>
    <w:div w:id="2038117521">
      <w:bodyDiv w:val="1"/>
      <w:marLeft w:val="0"/>
      <w:marRight w:val="0"/>
      <w:marTop w:val="0"/>
      <w:marBottom w:val="0"/>
      <w:divBdr>
        <w:top w:val="none" w:sz="0" w:space="0" w:color="auto"/>
        <w:left w:val="none" w:sz="0" w:space="0" w:color="auto"/>
        <w:bottom w:val="none" w:sz="0" w:space="0" w:color="auto"/>
        <w:right w:val="none" w:sz="0" w:space="0" w:color="auto"/>
      </w:divBdr>
    </w:div>
    <w:div w:id="2114788803">
      <w:bodyDiv w:val="1"/>
      <w:marLeft w:val="0"/>
      <w:marRight w:val="0"/>
      <w:marTop w:val="0"/>
      <w:marBottom w:val="0"/>
      <w:divBdr>
        <w:top w:val="none" w:sz="0" w:space="0" w:color="auto"/>
        <w:left w:val="none" w:sz="0" w:space="0" w:color="auto"/>
        <w:bottom w:val="none" w:sz="0" w:space="0" w:color="auto"/>
        <w:right w:val="none" w:sz="0" w:space="0" w:color="auto"/>
      </w:divBdr>
    </w:div>
    <w:div w:id="2130199180">
      <w:bodyDiv w:val="1"/>
      <w:marLeft w:val="0"/>
      <w:marRight w:val="0"/>
      <w:marTop w:val="0"/>
      <w:marBottom w:val="0"/>
      <w:divBdr>
        <w:top w:val="none" w:sz="0" w:space="0" w:color="auto"/>
        <w:left w:val="none" w:sz="0" w:space="0" w:color="auto"/>
        <w:bottom w:val="none" w:sz="0" w:space="0" w:color="auto"/>
        <w:right w:val="none" w:sz="0" w:space="0" w:color="auto"/>
      </w:divBdr>
    </w:div>
    <w:div w:id="214107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5.png"/><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hyperlink" Target="https://docs.microsoft.com/en-us/sysinternals/downloads/ntfsinfo" TargetMode="External"/><Relationship Id="rId74" Type="http://schemas.openxmlformats.org/officeDocument/2006/relationships/hyperlink" Target="https://docs.microsoft.com/en-us/windows/security/threat-protection/microsoft-defender-atp/apis-intro" TargetMode="External"/><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mailto:SecOps@mtpdemos.net" TargetMode="External"/><Relationship Id="rId82" Type="http://schemas.openxmlformats.org/officeDocument/2006/relationships/theme" Target="theme/theme1.xml"/><Relationship Id="rId19" Type="http://schemas.openxmlformats.org/officeDocument/2006/relationships/hyperlink" Target="https://securitycenter.windows.com/incidents/4809/overview" TargetMode="External"/><Relationship Id="rId14" Type="http://schemas.openxmlformats.org/officeDocument/2006/relationships/hyperlink" Target="https://securitycenter.windows.com"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securitycenter.microsoft.com/investigation/589"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3.png"/><Relationship Id="rId69" Type="http://schemas.openxmlformats.org/officeDocument/2006/relationships/image" Target="media/image46.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docs.microsoft.com/en-us/windows/security/threat-protection/microsoft-defender-atp/exposed-apis-odata-samples" TargetMode="Externa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securitycenter.windows.com/"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hyperlink" Target="https://github.com/microsoft/MicrosoftDefenderATP-PowerBI/releases/download/100616/MDATP_PowerBI_reports.zip" TargetMode="Externa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ecuritycenter.windows.com" TargetMode="External"/><Relationship Id="rId23" Type="http://schemas.openxmlformats.org/officeDocument/2006/relationships/hyperlink" Target="https://securitycenter.windows.com/files/daa3d1f83a37ca3f8b818f949becd4948f3c5f52;name=WinATP-Intro-Backdoor.exe/deep_analysis" TargetMode="External"/><Relationship Id="rId28" Type="http://schemas.openxmlformats.org/officeDocument/2006/relationships/hyperlink" Target="https://securitycenter.microsoft.com/alerts/da637229366612137916_-1203295796/details"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app.powerbi.com/" TargetMode="External"/><Relationship Id="rId65" Type="http://schemas.openxmlformats.org/officeDocument/2006/relationships/image" Target="media/image44.png"/><Relationship Id="rId73" Type="http://schemas.openxmlformats.org/officeDocument/2006/relationships/hyperlink" Target="https://github.com/microsoft/MicrosoftDefenderATP-PowerBI/releases/download/100616/MDATP_PowerBI_reports.zip"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icrosoft.com/en-us/download/confirmation.aspx?id=58494&amp;6B49FDFB-8E5B-4B07-BC31-15695C5A2143=1" TargetMode="Externa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www.microsoft.com/en-us/download/confirmation.aspx?id=58494&amp;6B49FDFB-8E5B-4B07-BC31-15695C5A214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cade80-a8f4-44b4-9e5c-457c20c74ffc">
      <UserInfo>
        <DisplayName>Anup Kafle</DisplayName>
        <AccountId>12</AccountId>
        <AccountType/>
      </UserInfo>
      <UserInfo>
        <DisplayName>Joe Johnson</DisplayName>
        <AccountId>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5F954602FFF744B55375C9434E77EE" ma:contentTypeVersion="11" ma:contentTypeDescription="Create a new document." ma:contentTypeScope="" ma:versionID="500a115153c880b60d95577ef2b05105">
  <xsd:schema xmlns:xsd="http://www.w3.org/2001/XMLSchema" xmlns:xs="http://www.w3.org/2001/XMLSchema" xmlns:p="http://schemas.microsoft.com/office/2006/metadata/properties" xmlns:ns2="490a9267-0e48-4be8-9643-6ced36b58ea0" xmlns:ns3="f1cade80-a8f4-44b4-9e5c-457c20c74ffc" targetNamespace="http://schemas.microsoft.com/office/2006/metadata/properties" ma:root="true" ma:fieldsID="c23acbbb47e315eb677e1e145e2428d0" ns2:_="" ns3:_="">
    <xsd:import namespace="490a9267-0e48-4be8-9643-6ced36b58ea0"/>
    <xsd:import namespace="f1cade80-a8f4-44b4-9e5c-457c20c74f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0a9267-0e48-4be8-9643-6ced36b58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cade80-a8f4-44b4-9e5c-457c20c74f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829A3-7CEB-4752-A83D-619B5EC3C125}">
  <ds:schemaRefs>
    <ds:schemaRef ds:uri="http://schemas.microsoft.com/office/2006/metadata/properties"/>
    <ds:schemaRef ds:uri="http://schemas.microsoft.com/office/infopath/2007/PartnerControls"/>
    <ds:schemaRef ds:uri="f1cade80-a8f4-44b4-9e5c-457c20c74ffc"/>
  </ds:schemaRefs>
</ds:datastoreItem>
</file>

<file path=customXml/itemProps2.xml><?xml version="1.0" encoding="utf-8"?>
<ds:datastoreItem xmlns:ds="http://schemas.openxmlformats.org/officeDocument/2006/customXml" ds:itemID="{40284088-475D-477C-A687-CD4FAC28C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0a9267-0e48-4be8-9643-6ced36b58ea0"/>
    <ds:schemaRef ds:uri="f1cade80-a8f4-44b4-9e5c-457c20c74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0274AC-C74D-4C07-99A8-7D2ED8088CC0}">
  <ds:schemaRefs>
    <ds:schemaRef ds:uri="http://schemas.microsoft.com/sharepoint/v3/contenttype/forms"/>
  </ds:schemaRefs>
</ds:datastoreItem>
</file>

<file path=customXml/itemProps4.xml><?xml version="1.0" encoding="utf-8"?>
<ds:datastoreItem xmlns:ds="http://schemas.openxmlformats.org/officeDocument/2006/customXml" ds:itemID="{ECB6CA69-9386-4F2F-A03C-8ED46179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7801</Words>
  <Characters>46892</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54584</CharactersWithSpaces>
  <SharedDoc>false</SharedDoc>
  <HLinks>
    <vt:vector size="288" baseType="variant">
      <vt:variant>
        <vt:i4>5505115</vt:i4>
      </vt:variant>
      <vt:variant>
        <vt:i4>231</vt:i4>
      </vt:variant>
      <vt:variant>
        <vt:i4>0</vt:i4>
      </vt:variant>
      <vt:variant>
        <vt:i4>5</vt:i4>
      </vt:variant>
      <vt:variant>
        <vt:lpwstr>https://docs.microsoft.com/en-us/windows/security/threat-protection/microsoft-defender-atp/apis-intro</vt:lpwstr>
      </vt:variant>
      <vt:variant>
        <vt:lpwstr/>
      </vt:variant>
      <vt:variant>
        <vt:i4>1835010</vt:i4>
      </vt:variant>
      <vt:variant>
        <vt:i4>228</vt:i4>
      </vt:variant>
      <vt:variant>
        <vt:i4>0</vt:i4>
      </vt:variant>
      <vt:variant>
        <vt:i4>5</vt:i4>
      </vt:variant>
      <vt:variant>
        <vt:lpwstr>https://github.com/microsoft/MicrosoftDefenderATP-PowerBI/releases/download/100616/MDATP_PowerBI_reports.zip</vt:lpwstr>
      </vt:variant>
      <vt:variant>
        <vt:lpwstr/>
      </vt:variant>
      <vt:variant>
        <vt:i4>196612</vt:i4>
      </vt:variant>
      <vt:variant>
        <vt:i4>225</vt:i4>
      </vt:variant>
      <vt:variant>
        <vt:i4>0</vt:i4>
      </vt:variant>
      <vt:variant>
        <vt:i4>5</vt:i4>
      </vt:variant>
      <vt:variant>
        <vt:lpwstr>https://docs.microsoft.com/en-us/windows/security/threat-protection/microsoft-defender-atp/exposed-apis-odata-samples</vt:lpwstr>
      </vt:variant>
      <vt:variant>
        <vt:lpwstr/>
      </vt:variant>
      <vt:variant>
        <vt:i4>1835010</vt:i4>
      </vt:variant>
      <vt:variant>
        <vt:i4>222</vt:i4>
      </vt:variant>
      <vt:variant>
        <vt:i4>0</vt:i4>
      </vt:variant>
      <vt:variant>
        <vt:i4>5</vt:i4>
      </vt:variant>
      <vt:variant>
        <vt:lpwstr>https://github.com/microsoft/MicrosoftDefenderATP-PowerBI/releases/download/100616/MDATP_PowerBI_reports.zip</vt:lpwstr>
      </vt:variant>
      <vt:variant>
        <vt:lpwstr/>
      </vt:variant>
      <vt:variant>
        <vt:i4>3866675</vt:i4>
      </vt:variant>
      <vt:variant>
        <vt:i4>219</vt:i4>
      </vt:variant>
      <vt:variant>
        <vt:i4>0</vt:i4>
      </vt:variant>
      <vt:variant>
        <vt:i4>5</vt:i4>
      </vt:variant>
      <vt:variant>
        <vt:lpwstr>https://www.microsoft.com/en-us/download/confirmation.aspx?id=58494&amp;6B49FDFB-8E5B-4B07-BC31-15695C5A2143=1</vt:lpwstr>
      </vt:variant>
      <vt:variant>
        <vt:lpwstr/>
      </vt:variant>
      <vt:variant>
        <vt:i4>5636207</vt:i4>
      </vt:variant>
      <vt:variant>
        <vt:i4>216</vt:i4>
      </vt:variant>
      <vt:variant>
        <vt:i4>0</vt:i4>
      </vt:variant>
      <vt:variant>
        <vt:i4>5</vt:i4>
      </vt:variant>
      <vt:variant>
        <vt:lpwstr>mailto:SecOps@mtpdemos.net</vt:lpwstr>
      </vt:variant>
      <vt:variant>
        <vt:lpwstr/>
      </vt:variant>
      <vt:variant>
        <vt:i4>4784195</vt:i4>
      </vt:variant>
      <vt:variant>
        <vt:i4>213</vt:i4>
      </vt:variant>
      <vt:variant>
        <vt:i4>0</vt:i4>
      </vt:variant>
      <vt:variant>
        <vt:i4>5</vt:i4>
      </vt:variant>
      <vt:variant>
        <vt:lpwstr>https://app.powerbi.com/</vt:lpwstr>
      </vt:variant>
      <vt:variant>
        <vt:lpwstr/>
      </vt:variant>
      <vt:variant>
        <vt:i4>4653139</vt:i4>
      </vt:variant>
      <vt:variant>
        <vt:i4>210</vt:i4>
      </vt:variant>
      <vt:variant>
        <vt:i4>0</vt:i4>
      </vt:variant>
      <vt:variant>
        <vt:i4>5</vt:i4>
      </vt:variant>
      <vt:variant>
        <vt:lpwstr>https://docs.microsoft.com/en-us/sysinternals/downloads/ntfsinfo</vt:lpwstr>
      </vt:variant>
      <vt:variant>
        <vt:lpwstr/>
      </vt:variant>
      <vt:variant>
        <vt:i4>4259891</vt:i4>
      </vt:variant>
      <vt:variant>
        <vt:i4>207</vt:i4>
      </vt:variant>
      <vt:variant>
        <vt:i4>0</vt:i4>
      </vt:variant>
      <vt:variant>
        <vt:i4>5</vt:i4>
      </vt:variant>
      <vt:variant>
        <vt:lpwstr>https://securitycenter.microsoft.com/alert/da637188622368451794_-535827970</vt:lpwstr>
      </vt:variant>
      <vt:variant>
        <vt:lpwstr/>
      </vt:variant>
      <vt:variant>
        <vt:i4>6488098</vt:i4>
      </vt:variant>
      <vt:variant>
        <vt:i4>204</vt:i4>
      </vt:variant>
      <vt:variant>
        <vt:i4>0</vt:i4>
      </vt:variant>
      <vt:variant>
        <vt:i4>5</vt:i4>
      </vt:variant>
      <vt:variant>
        <vt:lpwstr>https://securitycenter.microsoft.com/files/daa3d1f83a37ca3f8b818f949becd4948f3c5f52;name=WinATP-Intro-Backdoor.exe/overview</vt:lpwstr>
      </vt:variant>
      <vt:variant>
        <vt:lpwstr/>
      </vt:variant>
      <vt:variant>
        <vt:i4>7602288</vt:i4>
      </vt:variant>
      <vt:variant>
        <vt:i4>201</vt:i4>
      </vt:variant>
      <vt:variant>
        <vt:i4>0</vt:i4>
      </vt:variant>
      <vt:variant>
        <vt:i4>5</vt:i4>
      </vt:variant>
      <vt:variant>
        <vt:lpwstr>https://securitycenter.microsoft.com/incidents/3922</vt:lpwstr>
      </vt:variant>
      <vt:variant>
        <vt:lpwstr/>
      </vt:variant>
      <vt:variant>
        <vt:i4>7929899</vt:i4>
      </vt:variant>
      <vt:variant>
        <vt:i4>198</vt:i4>
      </vt:variant>
      <vt:variant>
        <vt:i4>0</vt:i4>
      </vt:variant>
      <vt:variant>
        <vt:i4>5</vt:i4>
      </vt:variant>
      <vt:variant>
        <vt:lpwstr>https://securitycenter.windows.com/</vt:lpwstr>
      </vt:variant>
      <vt:variant>
        <vt:lpwstr/>
      </vt:variant>
      <vt:variant>
        <vt:i4>7929899</vt:i4>
      </vt:variant>
      <vt:variant>
        <vt:i4>195</vt:i4>
      </vt:variant>
      <vt:variant>
        <vt:i4>0</vt:i4>
      </vt:variant>
      <vt:variant>
        <vt:i4>5</vt:i4>
      </vt:variant>
      <vt:variant>
        <vt:lpwstr>https://securitycenter.windows.com/</vt:lpwstr>
      </vt:variant>
      <vt:variant>
        <vt:lpwstr/>
      </vt:variant>
      <vt:variant>
        <vt:i4>3866675</vt:i4>
      </vt:variant>
      <vt:variant>
        <vt:i4>192</vt:i4>
      </vt:variant>
      <vt:variant>
        <vt:i4>0</vt:i4>
      </vt:variant>
      <vt:variant>
        <vt:i4>5</vt:i4>
      </vt:variant>
      <vt:variant>
        <vt:lpwstr>https://www.microsoft.com/en-us/download/confirmation.aspx?id=58494&amp;6B49FDFB-8E5B-4B07-BC31-15695C5A2143=1</vt:lpwstr>
      </vt:variant>
      <vt:variant>
        <vt:lpwstr/>
      </vt:variant>
      <vt:variant>
        <vt:i4>7929899</vt:i4>
      </vt:variant>
      <vt:variant>
        <vt:i4>189</vt:i4>
      </vt:variant>
      <vt:variant>
        <vt:i4>0</vt:i4>
      </vt:variant>
      <vt:variant>
        <vt:i4>5</vt:i4>
      </vt:variant>
      <vt:variant>
        <vt:lpwstr>https://securitycenter.windows.com/</vt:lpwstr>
      </vt:variant>
      <vt:variant>
        <vt:lpwstr/>
      </vt:variant>
      <vt:variant>
        <vt:i4>1310781</vt:i4>
      </vt:variant>
      <vt:variant>
        <vt:i4>182</vt:i4>
      </vt:variant>
      <vt:variant>
        <vt:i4>0</vt:i4>
      </vt:variant>
      <vt:variant>
        <vt:i4>5</vt:i4>
      </vt:variant>
      <vt:variant>
        <vt:lpwstr/>
      </vt:variant>
      <vt:variant>
        <vt:lpwstr>_Toc34669213</vt:lpwstr>
      </vt:variant>
      <vt:variant>
        <vt:i4>1376317</vt:i4>
      </vt:variant>
      <vt:variant>
        <vt:i4>176</vt:i4>
      </vt:variant>
      <vt:variant>
        <vt:i4>0</vt:i4>
      </vt:variant>
      <vt:variant>
        <vt:i4>5</vt:i4>
      </vt:variant>
      <vt:variant>
        <vt:lpwstr/>
      </vt:variant>
      <vt:variant>
        <vt:lpwstr>_Toc34669212</vt:lpwstr>
      </vt:variant>
      <vt:variant>
        <vt:i4>1441853</vt:i4>
      </vt:variant>
      <vt:variant>
        <vt:i4>170</vt:i4>
      </vt:variant>
      <vt:variant>
        <vt:i4>0</vt:i4>
      </vt:variant>
      <vt:variant>
        <vt:i4>5</vt:i4>
      </vt:variant>
      <vt:variant>
        <vt:lpwstr/>
      </vt:variant>
      <vt:variant>
        <vt:lpwstr>_Toc34669211</vt:lpwstr>
      </vt:variant>
      <vt:variant>
        <vt:i4>1507389</vt:i4>
      </vt:variant>
      <vt:variant>
        <vt:i4>164</vt:i4>
      </vt:variant>
      <vt:variant>
        <vt:i4>0</vt:i4>
      </vt:variant>
      <vt:variant>
        <vt:i4>5</vt:i4>
      </vt:variant>
      <vt:variant>
        <vt:lpwstr/>
      </vt:variant>
      <vt:variant>
        <vt:lpwstr>_Toc34669210</vt:lpwstr>
      </vt:variant>
      <vt:variant>
        <vt:i4>1966140</vt:i4>
      </vt:variant>
      <vt:variant>
        <vt:i4>158</vt:i4>
      </vt:variant>
      <vt:variant>
        <vt:i4>0</vt:i4>
      </vt:variant>
      <vt:variant>
        <vt:i4>5</vt:i4>
      </vt:variant>
      <vt:variant>
        <vt:lpwstr/>
      </vt:variant>
      <vt:variant>
        <vt:lpwstr>_Toc34669209</vt:lpwstr>
      </vt:variant>
      <vt:variant>
        <vt:i4>2031676</vt:i4>
      </vt:variant>
      <vt:variant>
        <vt:i4>152</vt:i4>
      </vt:variant>
      <vt:variant>
        <vt:i4>0</vt:i4>
      </vt:variant>
      <vt:variant>
        <vt:i4>5</vt:i4>
      </vt:variant>
      <vt:variant>
        <vt:lpwstr/>
      </vt:variant>
      <vt:variant>
        <vt:lpwstr>_Toc34669208</vt:lpwstr>
      </vt:variant>
      <vt:variant>
        <vt:i4>1048636</vt:i4>
      </vt:variant>
      <vt:variant>
        <vt:i4>146</vt:i4>
      </vt:variant>
      <vt:variant>
        <vt:i4>0</vt:i4>
      </vt:variant>
      <vt:variant>
        <vt:i4>5</vt:i4>
      </vt:variant>
      <vt:variant>
        <vt:lpwstr/>
      </vt:variant>
      <vt:variant>
        <vt:lpwstr>_Toc34669207</vt:lpwstr>
      </vt:variant>
      <vt:variant>
        <vt:i4>1114172</vt:i4>
      </vt:variant>
      <vt:variant>
        <vt:i4>140</vt:i4>
      </vt:variant>
      <vt:variant>
        <vt:i4>0</vt:i4>
      </vt:variant>
      <vt:variant>
        <vt:i4>5</vt:i4>
      </vt:variant>
      <vt:variant>
        <vt:lpwstr/>
      </vt:variant>
      <vt:variant>
        <vt:lpwstr>_Toc34669206</vt:lpwstr>
      </vt:variant>
      <vt:variant>
        <vt:i4>1179708</vt:i4>
      </vt:variant>
      <vt:variant>
        <vt:i4>134</vt:i4>
      </vt:variant>
      <vt:variant>
        <vt:i4>0</vt:i4>
      </vt:variant>
      <vt:variant>
        <vt:i4>5</vt:i4>
      </vt:variant>
      <vt:variant>
        <vt:lpwstr/>
      </vt:variant>
      <vt:variant>
        <vt:lpwstr>_Toc34669205</vt:lpwstr>
      </vt:variant>
      <vt:variant>
        <vt:i4>1245244</vt:i4>
      </vt:variant>
      <vt:variant>
        <vt:i4>128</vt:i4>
      </vt:variant>
      <vt:variant>
        <vt:i4>0</vt:i4>
      </vt:variant>
      <vt:variant>
        <vt:i4>5</vt:i4>
      </vt:variant>
      <vt:variant>
        <vt:lpwstr/>
      </vt:variant>
      <vt:variant>
        <vt:lpwstr>_Toc34669204</vt:lpwstr>
      </vt:variant>
      <vt:variant>
        <vt:i4>1310780</vt:i4>
      </vt:variant>
      <vt:variant>
        <vt:i4>122</vt:i4>
      </vt:variant>
      <vt:variant>
        <vt:i4>0</vt:i4>
      </vt:variant>
      <vt:variant>
        <vt:i4>5</vt:i4>
      </vt:variant>
      <vt:variant>
        <vt:lpwstr/>
      </vt:variant>
      <vt:variant>
        <vt:lpwstr>_Toc34669203</vt:lpwstr>
      </vt:variant>
      <vt:variant>
        <vt:i4>1376316</vt:i4>
      </vt:variant>
      <vt:variant>
        <vt:i4>116</vt:i4>
      </vt:variant>
      <vt:variant>
        <vt:i4>0</vt:i4>
      </vt:variant>
      <vt:variant>
        <vt:i4>5</vt:i4>
      </vt:variant>
      <vt:variant>
        <vt:lpwstr/>
      </vt:variant>
      <vt:variant>
        <vt:lpwstr>_Toc34669202</vt:lpwstr>
      </vt:variant>
      <vt:variant>
        <vt:i4>1441852</vt:i4>
      </vt:variant>
      <vt:variant>
        <vt:i4>110</vt:i4>
      </vt:variant>
      <vt:variant>
        <vt:i4>0</vt:i4>
      </vt:variant>
      <vt:variant>
        <vt:i4>5</vt:i4>
      </vt:variant>
      <vt:variant>
        <vt:lpwstr/>
      </vt:variant>
      <vt:variant>
        <vt:lpwstr>_Toc34669201</vt:lpwstr>
      </vt:variant>
      <vt:variant>
        <vt:i4>1507388</vt:i4>
      </vt:variant>
      <vt:variant>
        <vt:i4>104</vt:i4>
      </vt:variant>
      <vt:variant>
        <vt:i4>0</vt:i4>
      </vt:variant>
      <vt:variant>
        <vt:i4>5</vt:i4>
      </vt:variant>
      <vt:variant>
        <vt:lpwstr/>
      </vt:variant>
      <vt:variant>
        <vt:lpwstr>_Toc34669200</vt:lpwstr>
      </vt:variant>
      <vt:variant>
        <vt:i4>1900597</vt:i4>
      </vt:variant>
      <vt:variant>
        <vt:i4>98</vt:i4>
      </vt:variant>
      <vt:variant>
        <vt:i4>0</vt:i4>
      </vt:variant>
      <vt:variant>
        <vt:i4>5</vt:i4>
      </vt:variant>
      <vt:variant>
        <vt:lpwstr/>
      </vt:variant>
      <vt:variant>
        <vt:lpwstr>_Toc34669199</vt:lpwstr>
      </vt:variant>
      <vt:variant>
        <vt:i4>1835061</vt:i4>
      </vt:variant>
      <vt:variant>
        <vt:i4>92</vt:i4>
      </vt:variant>
      <vt:variant>
        <vt:i4>0</vt:i4>
      </vt:variant>
      <vt:variant>
        <vt:i4>5</vt:i4>
      </vt:variant>
      <vt:variant>
        <vt:lpwstr/>
      </vt:variant>
      <vt:variant>
        <vt:lpwstr>_Toc34669198</vt:lpwstr>
      </vt:variant>
      <vt:variant>
        <vt:i4>1245237</vt:i4>
      </vt:variant>
      <vt:variant>
        <vt:i4>86</vt:i4>
      </vt:variant>
      <vt:variant>
        <vt:i4>0</vt:i4>
      </vt:variant>
      <vt:variant>
        <vt:i4>5</vt:i4>
      </vt:variant>
      <vt:variant>
        <vt:lpwstr/>
      </vt:variant>
      <vt:variant>
        <vt:lpwstr>_Toc34669197</vt:lpwstr>
      </vt:variant>
      <vt:variant>
        <vt:i4>1179701</vt:i4>
      </vt:variant>
      <vt:variant>
        <vt:i4>80</vt:i4>
      </vt:variant>
      <vt:variant>
        <vt:i4>0</vt:i4>
      </vt:variant>
      <vt:variant>
        <vt:i4>5</vt:i4>
      </vt:variant>
      <vt:variant>
        <vt:lpwstr/>
      </vt:variant>
      <vt:variant>
        <vt:lpwstr>_Toc34669196</vt:lpwstr>
      </vt:variant>
      <vt:variant>
        <vt:i4>1114165</vt:i4>
      </vt:variant>
      <vt:variant>
        <vt:i4>74</vt:i4>
      </vt:variant>
      <vt:variant>
        <vt:i4>0</vt:i4>
      </vt:variant>
      <vt:variant>
        <vt:i4>5</vt:i4>
      </vt:variant>
      <vt:variant>
        <vt:lpwstr/>
      </vt:variant>
      <vt:variant>
        <vt:lpwstr>_Toc34669195</vt:lpwstr>
      </vt:variant>
      <vt:variant>
        <vt:i4>1048629</vt:i4>
      </vt:variant>
      <vt:variant>
        <vt:i4>68</vt:i4>
      </vt:variant>
      <vt:variant>
        <vt:i4>0</vt:i4>
      </vt:variant>
      <vt:variant>
        <vt:i4>5</vt:i4>
      </vt:variant>
      <vt:variant>
        <vt:lpwstr/>
      </vt:variant>
      <vt:variant>
        <vt:lpwstr>_Toc34669194</vt:lpwstr>
      </vt:variant>
      <vt:variant>
        <vt:i4>1507381</vt:i4>
      </vt:variant>
      <vt:variant>
        <vt:i4>62</vt:i4>
      </vt:variant>
      <vt:variant>
        <vt:i4>0</vt:i4>
      </vt:variant>
      <vt:variant>
        <vt:i4>5</vt:i4>
      </vt:variant>
      <vt:variant>
        <vt:lpwstr/>
      </vt:variant>
      <vt:variant>
        <vt:lpwstr>_Toc34669193</vt:lpwstr>
      </vt:variant>
      <vt:variant>
        <vt:i4>1441845</vt:i4>
      </vt:variant>
      <vt:variant>
        <vt:i4>56</vt:i4>
      </vt:variant>
      <vt:variant>
        <vt:i4>0</vt:i4>
      </vt:variant>
      <vt:variant>
        <vt:i4>5</vt:i4>
      </vt:variant>
      <vt:variant>
        <vt:lpwstr/>
      </vt:variant>
      <vt:variant>
        <vt:lpwstr>_Toc34669192</vt:lpwstr>
      </vt:variant>
      <vt:variant>
        <vt:i4>1376309</vt:i4>
      </vt:variant>
      <vt:variant>
        <vt:i4>50</vt:i4>
      </vt:variant>
      <vt:variant>
        <vt:i4>0</vt:i4>
      </vt:variant>
      <vt:variant>
        <vt:i4>5</vt:i4>
      </vt:variant>
      <vt:variant>
        <vt:lpwstr/>
      </vt:variant>
      <vt:variant>
        <vt:lpwstr>_Toc34669191</vt:lpwstr>
      </vt:variant>
      <vt:variant>
        <vt:i4>1310773</vt:i4>
      </vt:variant>
      <vt:variant>
        <vt:i4>44</vt:i4>
      </vt:variant>
      <vt:variant>
        <vt:i4>0</vt:i4>
      </vt:variant>
      <vt:variant>
        <vt:i4>5</vt:i4>
      </vt:variant>
      <vt:variant>
        <vt:lpwstr/>
      </vt:variant>
      <vt:variant>
        <vt:lpwstr>_Toc34669190</vt:lpwstr>
      </vt:variant>
      <vt:variant>
        <vt:i4>1900596</vt:i4>
      </vt:variant>
      <vt:variant>
        <vt:i4>38</vt:i4>
      </vt:variant>
      <vt:variant>
        <vt:i4>0</vt:i4>
      </vt:variant>
      <vt:variant>
        <vt:i4>5</vt:i4>
      </vt:variant>
      <vt:variant>
        <vt:lpwstr/>
      </vt:variant>
      <vt:variant>
        <vt:lpwstr>_Toc34669189</vt:lpwstr>
      </vt:variant>
      <vt:variant>
        <vt:i4>1835060</vt:i4>
      </vt:variant>
      <vt:variant>
        <vt:i4>32</vt:i4>
      </vt:variant>
      <vt:variant>
        <vt:i4>0</vt:i4>
      </vt:variant>
      <vt:variant>
        <vt:i4>5</vt:i4>
      </vt:variant>
      <vt:variant>
        <vt:lpwstr/>
      </vt:variant>
      <vt:variant>
        <vt:lpwstr>_Toc34669188</vt:lpwstr>
      </vt:variant>
      <vt:variant>
        <vt:i4>1245236</vt:i4>
      </vt:variant>
      <vt:variant>
        <vt:i4>26</vt:i4>
      </vt:variant>
      <vt:variant>
        <vt:i4>0</vt:i4>
      </vt:variant>
      <vt:variant>
        <vt:i4>5</vt:i4>
      </vt:variant>
      <vt:variant>
        <vt:lpwstr/>
      </vt:variant>
      <vt:variant>
        <vt:lpwstr>_Toc34669187</vt:lpwstr>
      </vt:variant>
      <vt:variant>
        <vt:i4>1179700</vt:i4>
      </vt:variant>
      <vt:variant>
        <vt:i4>20</vt:i4>
      </vt:variant>
      <vt:variant>
        <vt:i4>0</vt:i4>
      </vt:variant>
      <vt:variant>
        <vt:i4>5</vt:i4>
      </vt:variant>
      <vt:variant>
        <vt:lpwstr/>
      </vt:variant>
      <vt:variant>
        <vt:lpwstr>_Toc34669186</vt:lpwstr>
      </vt:variant>
      <vt:variant>
        <vt:i4>1114164</vt:i4>
      </vt:variant>
      <vt:variant>
        <vt:i4>14</vt:i4>
      </vt:variant>
      <vt:variant>
        <vt:i4>0</vt:i4>
      </vt:variant>
      <vt:variant>
        <vt:i4>5</vt:i4>
      </vt:variant>
      <vt:variant>
        <vt:lpwstr/>
      </vt:variant>
      <vt:variant>
        <vt:lpwstr>_Toc34669185</vt:lpwstr>
      </vt:variant>
      <vt:variant>
        <vt:i4>1048628</vt:i4>
      </vt:variant>
      <vt:variant>
        <vt:i4>8</vt:i4>
      </vt:variant>
      <vt:variant>
        <vt:i4>0</vt:i4>
      </vt:variant>
      <vt:variant>
        <vt:i4>5</vt:i4>
      </vt:variant>
      <vt:variant>
        <vt:lpwstr/>
      </vt:variant>
      <vt:variant>
        <vt:lpwstr>_Toc34669184</vt:lpwstr>
      </vt:variant>
      <vt:variant>
        <vt:i4>1507380</vt:i4>
      </vt:variant>
      <vt:variant>
        <vt:i4>2</vt:i4>
      </vt:variant>
      <vt:variant>
        <vt:i4>0</vt:i4>
      </vt:variant>
      <vt:variant>
        <vt:i4>5</vt:i4>
      </vt:variant>
      <vt:variant>
        <vt:lpwstr/>
      </vt:variant>
      <vt:variant>
        <vt:lpwstr>_Toc34669183</vt:lpwstr>
      </vt:variant>
      <vt:variant>
        <vt:i4>4718624</vt:i4>
      </vt:variant>
      <vt:variant>
        <vt:i4>3</vt:i4>
      </vt:variant>
      <vt:variant>
        <vt:i4>0</vt:i4>
      </vt:variant>
      <vt:variant>
        <vt:i4>5</vt:i4>
      </vt:variant>
      <vt:variant>
        <vt:lpwstr>mailto:MatthewR@3Sharp.com</vt:lpwstr>
      </vt:variant>
      <vt:variant>
        <vt:lpwstr/>
      </vt:variant>
      <vt:variant>
        <vt:i4>4718624</vt:i4>
      </vt:variant>
      <vt:variant>
        <vt:i4>0</vt:i4>
      </vt:variant>
      <vt:variant>
        <vt:i4>0</vt:i4>
      </vt:variant>
      <vt:variant>
        <vt:i4>5</vt:i4>
      </vt:variant>
      <vt:variant>
        <vt:lpwstr>mailto:MatthewR@3Sharp.com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2020-04-02T20:49:00Z</dcterms:created>
  <dcterms:modified xsi:type="dcterms:W3CDTF">2020-04-22T23:39:00Z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Application">
    <vt:lpwstr>Microsoft Azure Information Protection</vt:lpwstr>
  </property>
  <property fmtid="{D5CDD505-2E9C-101B-9397-08002B2CF9AE}" pid="3" name="Sensitivity">
    <vt:lpwstr>General</vt:lpwstr>
  </property>
  <property fmtid="{D5CDD505-2E9C-101B-9397-08002B2CF9AE}" pid="4" name="MSIP_Label_f42aa342-8706-4288-bd11-ebb85995028c_Enabled">
    <vt:lpwstr>True</vt:lpwstr>
  </property>
  <property fmtid="{D5CDD505-2E9C-101B-9397-08002B2CF9AE}" pid="5" name="ContentTypeId">
    <vt:lpwstr>0x010100415F954602FFF744B55375C9434E77EE</vt:lpwstr>
  </property>
  <property fmtid="{D5CDD505-2E9C-101B-9397-08002B2CF9AE}" pid="6" name="MSIP_Label_f42aa342-8706-4288-bd11-ebb85995028c_SetDate">
    <vt:lpwstr>2019-11-24T13:25:33.0630550Z</vt:lpwstr>
  </property>
  <property fmtid="{D5CDD505-2E9C-101B-9397-08002B2CF9AE}" pid="7" name="_dlc_DocIdItemGuid">
    <vt:lpwstr>cc0bd583-04cf-4548-b084-4c497354f463</vt:lpwstr>
  </property>
  <property fmtid="{D5CDD505-2E9C-101B-9397-08002B2CF9AE}" pid="8" name="MSIP_Label_f42aa342-8706-4288-bd11-ebb85995028c_Name">
    <vt:lpwstr>General</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Extended_MSFT_Method">
    <vt:lpwstr>Automatic</vt:lpwstr>
  </property>
  <property fmtid="{D5CDD505-2E9C-101B-9397-08002B2CF9AE}" pid="11" name="MSIP_Label_f42aa342-8706-4288-bd11-ebb85995028c_ActionId">
    <vt:lpwstr>6dadc645-506e-4bd1-9b63-d0d2d70f7ca2</vt:lpwstr>
  </property>
  <property fmtid="{D5CDD505-2E9C-101B-9397-08002B2CF9AE}" pid="12" name="MSIP_Label_f42aa342-8706-4288-bd11-ebb85995028c_Owner">
    <vt:lpwstr>hafeld@microsoft.com</vt:lpwstr>
  </property>
</Properties>
</file>