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6E2D4A" w14:textId="77777777" w:rsidR="00AB5842" w:rsidRPr="002A26E0" w:rsidRDefault="00AB5842" w:rsidP="00AB5842">
      <w:pPr>
        <w:pBdr>
          <w:left w:val="single" w:sz="4" w:space="4" w:color="auto"/>
        </w:pBdr>
        <w:ind w:left="0"/>
        <w:jc w:val="left"/>
        <w:rPr>
          <w:b/>
          <w:sz w:val="52"/>
          <w:szCs w:val="72"/>
        </w:rPr>
      </w:pPr>
      <w:bookmarkStart w:id="0" w:name="_Hlk112340799"/>
      <w:bookmarkEnd w:id="0"/>
      <w:r w:rsidRPr="002A26E0">
        <w:rPr>
          <w:b/>
          <w:sz w:val="52"/>
          <w:szCs w:val="72"/>
        </w:rPr>
        <w:t>Formation Windows 10</w:t>
      </w:r>
      <w:r w:rsidR="00D26901" w:rsidRPr="002A26E0">
        <w:rPr>
          <w:b/>
          <w:sz w:val="52"/>
          <w:szCs w:val="72"/>
        </w:rPr>
        <w:t>/</w:t>
      </w:r>
      <w:r w:rsidR="00EF06E7" w:rsidRPr="002A26E0">
        <w:rPr>
          <w:b/>
          <w:sz w:val="52"/>
          <w:szCs w:val="72"/>
        </w:rPr>
        <w:t xml:space="preserve">11 </w:t>
      </w:r>
      <w:r w:rsidRPr="002A26E0">
        <w:rPr>
          <w:b/>
          <w:sz w:val="52"/>
          <w:szCs w:val="72"/>
        </w:rPr>
        <w:t>Pro Ent LTSC</w:t>
      </w:r>
      <w:r w:rsidRPr="002A26E0">
        <w:rPr>
          <w:b/>
          <w:sz w:val="52"/>
          <w:szCs w:val="72"/>
        </w:rPr>
        <w:br/>
        <w:t xml:space="preserve"> - </w:t>
      </w:r>
      <w:r w:rsidR="003B2F6D" w:rsidRPr="002A26E0">
        <w:rPr>
          <w:b/>
          <w:sz w:val="52"/>
          <w:szCs w:val="72"/>
        </w:rPr>
        <w:t>Sr</w:t>
      </w:r>
      <w:r w:rsidR="00CF7E0C" w:rsidRPr="002A26E0">
        <w:rPr>
          <w:b/>
          <w:sz w:val="52"/>
          <w:szCs w:val="72"/>
        </w:rPr>
        <w:t>10</w:t>
      </w:r>
      <w:r w:rsidR="003B2F6D" w:rsidRPr="002A26E0">
        <w:rPr>
          <w:b/>
          <w:sz w:val="52"/>
          <w:szCs w:val="72"/>
        </w:rPr>
        <w:t>-Sr11</w:t>
      </w:r>
      <w:r w:rsidRPr="002A26E0">
        <w:rPr>
          <w:b/>
          <w:sz w:val="52"/>
          <w:szCs w:val="72"/>
        </w:rPr>
        <w:t xml:space="preserve"> </w:t>
      </w:r>
      <w:r w:rsidR="00F5484A" w:rsidRPr="002A26E0">
        <w:rPr>
          <w:b/>
          <w:sz w:val="52"/>
          <w:szCs w:val="72"/>
        </w:rPr>
        <w:t>–</w:t>
      </w:r>
      <w:r w:rsidRPr="002A26E0">
        <w:rPr>
          <w:b/>
          <w:sz w:val="52"/>
          <w:szCs w:val="72"/>
        </w:rPr>
        <w:t xml:space="preserve"> </w:t>
      </w:r>
      <w:r w:rsidR="00953F2F" w:rsidRPr="002A26E0">
        <w:rPr>
          <w:b/>
          <w:sz w:val="52"/>
          <w:szCs w:val="72"/>
        </w:rPr>
        <w:t xml:space="preserve">Installation </w:t>
      </w:r>
      <w:r w:rsidRPr="002A26E0">
        <w:rPr>
          <w:b/>
          <w:sz w:val="52"/>
          <w:szCs w:val="72"/>
        </w:rPr>
        <w:t>Cours</w:t>
      </w:r>
    </w:p>
    <w:p w14:paraId="23CC490D" w14:textId="77777777" w:rsidR="00AB5842" w:rsidRPr="002A26E0" w:rsidRDefault="00AB5842" w:rsidP="00AB5842">
      <w:pPr>
        <w:pBdr>
          <w:left w:val="single" w:sz="4" w:space="4" w:color="auto"/>
        </w:pBdr>
        <w:ind w:left="0"/>
        <w:jc w:val="left"/>
        <w:rPr>
          <w:sz w:val="72"/>
          <w:szCs w:val="72"/>
        </w:rPr>
      </w:pPr>
    </w:p>
    <w:p w14:paraId="6F1B310A" w14:textId="77777777" w:rsidR="00AB5842" w:rsidRPr="002A26E0" w:rsidRDefault="00AB5842" w:rsidP="00AB5842">
      <w:pPr>
        <w:pBdr>
          <w:left w:val="single" w:sz="4" w:space="4" w:color="auto"/>
        </w:pBdr>
        <w:ind w:left="0"/>
        <w:jc w:val="left"/>
        <w:rPr>
          <w:sz w:val="72"/>
          <w:szCs w:val="72"/>
        </w:rPr>
      </w:pPr>
    </w:p>
    <w:p w14:paraId="01354B1E" w14:textId="77777777" w:rsidR="00AB5842" w:rsidRPr="002A26E0" w:rsidRDefault="00AB5842" w:rsidP="00AB5842">
      <w:pPr>
        <w:pBdr>
          <w:left w:val="single" w:sz="4" w:space="4" w:color="auto"/>
        </w:pBdr>
        <w:ind w:left="0"/>
        <w:jc w:val="left"/>
        <w:rPr>
          <w:sz w:val="16"/>
          <w:szCs w:val="16"/>
        </w:rPr>
      </w:pPr>
      <w:r w:rsidRPr="002A26E0">
        <w:rPr>
          <w:sz w:val="16"/>
          <w:szCs w:val="16"/>
        </w:rPr>
        <w:t xml:space="preserve">Michel Cabaré / www.cabare.net / michel@cabare.net </w:t>
      </w:r>
    </w:p>
    <w:p w14:paraId="748F6263" w14:textId="77777777" w:rsidR="00AB5842" w:rsidRPr="002A26E0" w:rsidRDefault="00B14E9F" w:rsidP="00AB5842">
      <w:pPr>
        <w:pBdr>
          <w:left w:val="single" w:sz="4" w:space="4" w:color="auto"/>
        </w:pBdr>
        <w:ind w:left="0" w:firstLine="2"/>
        <w:jc w:val="left"/>
        <w:rPr>
          <w:sz w:val="32"/>
          <w:szCs w:val="32"/>
        </w:rPr>
      </w:pPr>
      <w:r w:rsidRPr="002A26E0">
        <w:rPr>
          <w:sz w:val="32"/>
          <w:szCs w:val="32"/>
        </w:rPr>
        <w:t>Windows 10</w:t>
      </w:r>
      <w:r w:rsidR="00CB020B" w:rsidRPr="002A26E0">
        <w:rPr>
          <w:sz w:val="32"/>
          <w:szCs w:val="32"/>
        </w:rPr>
        <w:t>-11</w:t>
      </w:r>
      <w:r w:rsidRPr="002A26E0">
        <w:rPr>
          <w:sz w:val="32"/>
          <w:szCs w:val="32"/>
        </w:rPr>
        <w:t xml:space="preserve"> Système Pro Entreprise Education LTSC</w:t>
      </w:r>
      <w:r w:rsidR="00615734" w:rsidRPr="002A26E0">
        <w:rPr>
          <w:sz w:val="32"/>
          <w:szCs w:val="32"/>
        </w:rPr>
        <w:t xml:space="preserve"> - 2</w:t>
      </w:r>
      <w:r w:rsidR="00EF06E7" w:rsidRPr="002A26E0">
        <w:rPr>
          <w:sz w:val="32"/>
          <w:szCs w:val="32"/>
        </w:rPr>
        <w:t>1</w:t>
      </w:r>
      <w:r w:rsidR="00615734" w:rsidRPr="002A26E0">
        <w:rPr>
          <w:sz w:val="32"/>
          <w:szCs w:val="32"/>
        </w:rPr>
        <w:t>H2</w:t>
      </w:r>
      <w:r w:rsidRPr="002A26E0">
        <w:rPr>
          <w:sz w:val="32"/>
          <w:szCs w:val="32"/>
        </w:rPr>
        <w:br/>
      </w:r>
      <w:r w:rsidR="00AB5842" w:rsidRPr="002A26E0">
        <w:rPr>
          <w:sz w:val="32"/>
          <w:szCs w:val="32"/>
        </w:rPr>
        <w:t xml:space="preserve"> - </w:t>
      </w:r>
      <w:r w:rsidR="003B2F6D" w:rsidRPr="002A26E0">
        <w:rPr>
          <w:sz w:val="32"/>
          <w:szCs w:val="32"/>
        </w:rPr>
        <w:t>Sr</w:t>
      </w:r>
      <w:r w:rsidR="00AB5842" w:rsidRPr="002A26E0">
        <w:rPr>
          <w:sz w:val="32"/>
          <w:szCs w:val="32"/>
        </w:rPr>
        <w:t xml:space="preserve"> </w:t>
      </w:r>
      <w:r w:rsidR="00CF7E0C" w:rsidRPr="002A26E0">
        <w:rPr>
          <w:sz w:val="32"/>
          <w:szCs w:val="32"/>
        </w:rPr>
        <w:t>10</w:t>
      </w:r>
      <w:r w:rsidR="00AB5842" w:rsidRPr="002A26E0">
        <w:rPr>
          <w:sz w:val="32"/>
          <w:szCs w:val="32"/>
        </w:rPr>
        <w:t xml:space="preserve"> </w:t>
      </w:r>
      <w:r w:rsidR="003B2F6D" w:rsidRPr="002A26E0">
        <w:rPr>
          <w:sz w:val="32"/>
          <w:szCs w:val="32"/>
        </w:rPr>
        <w:t>– Sr11</w:t>
      </w:r>
      <w:r w:rsidR="00AB5842" w:rsidRPr="002A26E0">
        <w:rPr>
          <w:sz w:val="32"/>
          <w:szCs w:val="32"/>
        </w:rPr>
        <w:t xml:space="preserve">- Cours </w:t>
      </w:r>
      <w:r w:rsidR="00F5484A" w:rsidRPr="002A26E0">
        <w:rPr>
          <w:sz w:val="32"/>
          <w:szCs w:val="32"/>
        </w:rPr>
        <w:t xml:space="preserve">installation </w:t>
      </w:r>
      <w:r w:rsidR="00AB5842" w:rsidRPr="002A26E0">
        <w:rPr>
          <w:sz w:val="32"/>
          <w:szCs w:val="32"/>
        </w:rPr>
        <w:t>V</w:t>
      </w:r>
      <w:r w:rsidR="00384D83" w:rsidRPr="002A26E0">
        <w:rPr>
          <w:sz w:val="32"/>
          <w:szCs w:val="32"/>
        </w:rPr>
        <w:t>3</w:t>
      </w:r>
      <w:r w:rsidR="00773C12" w:rsidRPr="002A26E0">
        <w:rPr>
          <w:sz w:val="32"/>
          <w:szCs w:val="32"/>
        </w:rPr>
        <w:t>.</w:t>
      </w:r>
      <w:r w:rsidR="00384D83" w:rsidRPr="002A26E0">
        <w:rPr>
          <w:sz w:val="32"/>
          <w:szCs w:val="32"/>
        </w:rPr>
        <w:t>0</w:t>
      </w:r>
      <w:r w:rsidR="00AB5842" w:rsidRPr="002A26E0">
        <w:rPr>
          <w:sz w:val="32"/>
          <w:szCs w:val="32"/>
        </w:rPr>
        <w:t xml:space="preserve"> - </w:t>
      </w:r>
      <w:r w:rsidR="00E30C28" w:rsidRPr="002A26E0">
        <w:rPr>
          <w:sz w:val="32"/>
          <w:szCs w:val="32"/>
        </w:rPr>
        <w:t>Décembre</w:t>
      </w:r>
      <w:r w:rsidR="00AB5842" w:rsidRPr="002A26E0">
        <w:rPr>
          <w:sz w:val="32"/>
          <w:szCs w:val="32"/>
        </w:rPr>
        <w:t xml:space="preserve"> 202</w:t>
      </w:r>
      <w:r w:rsidR="00E30C28" w:rsidRPr="002A26E0">
        <w:rPr>
          <w:sz w:val="32"/>
          <w:szCs w:val="32"/>
        </w:rPr>
        <w:t>1</w:t>
      </w:r>
    </w:p>
    <w:p w14:paraId="3BBE5B6A" w14:textId="77777777" w:rsidR="00AB5842" w:rsidRPr="002A26E0" w:rsidRDefault="00AB5842" w:rsidP="00AB5842"/>
    <w:p w14:paraId="10C5C2A9" w14:textId="77777777" w:rsidR="00E30C28" w:rsidRPr="002A26E0" w:rsidRDefault="00E30C28" w:rsidP="00E30C28"/>
    <w:p w14:paraId="0DC97602" w14:textId="77777777" w:rsidR="00E30C28" w:rsidRPr="002A26E0" w:rsidRDefault="00E30C28" w:rsidP="00E30C28"/>
    <w:p w14:paraId="04C0EF71" w14:textId="77777777" w:rsidR="00E30C28" w:rsidRPr="002A26E0" w:rsidRDefault="00E30C28" w:rsidP="00E30C28"/>
    <w:p w14:paraId="78AE64D0" w14:textId="77777777" w:rsidR="00E30C28" w:rsidRPr="002A26E0" w:rsidRDefault="00E30C28" w:rsidP="00E30C28"/>
    <w:p w14:paraId="555E8A8E" w14:textId="77777777" w:rsidR="00E30C28" w:rsidRPr="002A26E0" w:rsidRDefault="00E30C28" w:rsidP="00E30C28"/>
    <w:p w14:paraId="26F64154" w14:textId="77777777" w:rsidR="001329D1" w:rsidRPr="002A26E0" w:rsidRDefault="001329D1" w:rsidP="001329D1"/>
    <w:p w14:paraId="503501E4" w14:textId="77777777" w:rsidR="001329D1" w:rsidRPr="002A26E0" w:rsidRDefault="001329D1" w:rsidP="001329D1"/>
    <w:tbl>
      <w:tblPr>
        <w:tblStyle w:val="Grilledutableau"/>
        <w:tblW w:w="91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06"/>
        <w:gridCol w:w="2524"/>
        <w:gridCol w:w="2755"/>
      </w:tblGrid>
      <w:tr w:rsidR="001329D1" w:rsidRPr="002A26E0" w14:paraId="6061E71D" w14:textId="77777777" w:rsidTr="00CA26D3">
        <w:trPr>
          <w:trHeight w:val="2871"/>
          <w:jc w:val="center"/>
        </w:trPr>
        <w:tc>
          <w:tcPr>
            <w:tcW w:w="3318" w:type="dxa"/>
          </w:tcPr>
          <w:p w14:paraId="1C966185" w14:textId="77777777" w:rsidR="001329D1" w:rsidRPr="002A26E0" w:rsidRDefault="001329D1" w:rsidP="00CA26D3">
            <w:pPr>
              <w:spacing w:before="0"/>
              <w:ind w:left="0"/>
              <w:jc w:val="left"/>
            </w:pPr>
          </w:p>
          <w:p w14:paraId="5027EF0D" w14:textId="77777777" w:rsidR="001329D1" w:rsidRPr="002A26E0" w:rsidRDefault="001329D1" w:rsidP="00CA26D3">
            <w:pPr>
              <w:spacing w:before="0"/>
              <w:ind w:left="0"/>
              <w:jc w:val="left"/>
            </w:pPr>
          </w:p>
          <w:p w14:paraId="270AA75B" w14:textId="77777777" w:rsidR="001329D1" w:rsidRPr="002A26E0" w:rsidRDefault="001329D1" w:rsidP="00CA26D3">
            <w:pPr>
              <w:spacing w:before="0"/>
              <w:ind w:left="0"/>
              <w:jc w:val="left"/>
            </w:pPr>
          </w:p>
          <w:p w14:paraId="5EC31B88" w14:textId="77777777" w:rsidR="001329D1" w:rsidRPr="002A26E0" w:rsidRDefault="001329D1" w:rsidP="00CA26D3">
            <w:pPr>
              <w:spacing w:before="0"/>
              <w:ind w:left="0"/>
              <w:jc w:val="left"/>
            </w:pPr>
          </w:p>
          <w:p w14:paraId="7E042990" w14:textId="77777777" w:rsidR="001329D1" w:rsidRPr="002A26E0" w:rsidRDefault="001329D1" w:rsidP="00CA26D3">
            <w:pPr>
              <w:spacing w:before="0"/>
              <w:ind w:left="0"/>
              <w:jc w:val="left"/>
            </w:pPr>
            <w:r w:rsidRPr="002A26E0">
              <w:rPr>
                <w:noProof/>
              </w:rPr>
              <w:drawing>
                <wp:inline distT="0" distB="0" distL="0" distR="0" wp14:anchorId="3422ADD5" wp14:editId="31739F7E">
                  <wp:extent cx="2408400" cy="900000"/>
                  <wp:effectExtent l="0" t="0" r="0" b="0"/>
                  <wp:docPr id="3589" name="Imag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8400" cy="900000"/>
                          </a:xfrm>
                          <a:prstGeom prst="rect">
                            <a:avLst/>
                          </a:prstGeom>
                        </pic:spPr>
                      </pic:pic>
                    </a:graphicData>
                  </a:graphic>
                </wp:inline>
              </w:drawing>
            </w:r>
          </w:p>
          <w:p w14:paraId="00BB6E81" w14:textId="77777777" w:rsidR="001329D1" w:rsidRPr="002A26E0" w:rsidRDefault="001329D1" w:rsidP="00CA26D3">
            <w:pPr>
              <w:spacing w:before="0"/>
              <w:ind w:left="0"/>
              <w:jc w:val="left"/>
            </w:pPr>
          </w:p>
          <w:p w14:paraId="318B01A3" w14:textId="77777777" w:rsidR="001329D1" w:rsidRPr="002A26E0" w:rsidRDefault="001329D1" w:rsidP="00CA26D3">
            <w:pPr>
              <w:pBdr>
                <w:top w:val="single" w:sz="4" w:space="1" w:color="auto"/>
                <w:bottom w:val="single" w:sz="4" w:space="1" w:color="auto"/>
              </w:pBdr>
              <w:spacing w:before="0"/>
              <w:ind w:left="0"/>
              <w:jc w:val="left"/>
            </w:pPr>
            <w:r w:rsidRPr="002A26E0">
              <w:t>https://WWW.CABARE.NET ©</w:t>
            </w:r>
          </w:p>
          <w:p w14:paraId="3CCA9B97" w14:textId="77777777" w:rsidR="001329D1" w:rsidRPr="002A26E0" w:rsidRDefault="001329D1" w:rsidP="00CA26D3">
            <w:pPr>
              <w:spacing w:before="0"/>
              <w:ind w:left="0"/>
              <w:jc w:val="left"/>
            </w:pPr>
          </w:p>
        </w:tc>
        <w:tc>
          <w:tcPr>
            <w:tcW w:w="2805" w:type="dxa"/>
          </w:tcPr>
          <w:p w14:paraId="43BFB8E0" w14:textId="77777777" w:rsidR="001329D1" w:rsidRPr="002A26E0" w:rsidRDefault="001329D1" w:rsidP="00CA26D3">
            <w:pPr>
              <w:spacing w:before="0"/>
              <w:ind w:left="0"/>
              <w:jc w:val="right"/>
            </w:pPr>
          </w:p>
        </w:tc>
        <w:tc>
          <w:tcPr>
            <w:tcW w:w="3062" w:type="dxa"/>
          </w:tcPr>
          <w:p w14:paraId="2D243069" w14:textId="77777777" w:rsidR="001329D1" w:rsidRPr="002A26E0" w:rsidRDefault="001329D1" w:rsidP="00CA26D3">
            <w:pPr>
              <w:spacing w:before="0"/>
              <w:ind w:left="0"/>
              <w:jc w:val="left"/>
            </w:pPr>
          </w:p>
        </w:tc>
      </w:tr>
    </w:tbl>
    <w:p w14:paraId="26EC1B81" w14:textId="77777777" w:rsidR="001329D1" w:rsidRPr="002A26E0" w:rsidRDefault="001329D1" w:rsidP="001329D1"/>
    <w:tbl>
      <w:tblPr>
        <w:tblStyle w:val="Grilledutableau"/>
        <w:tblW w:w="9171" w:type="dxa"/>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694"/>
        <w:gridCol w:w="6477"/>
      </w:tblGrid>
      <w:tr w:rsidR="001329D1" w:rsidRPr="002A26E0" w14:paraId="7368F967" w14:textId="77777777" w:rsidTr="004F7C60">
        <w:trPr>
          <w:trHeight w:val="419"/>
        </w:trPr>
        <w:tc>
          <w:tcPr>
            <w:tcW w:w="2694" w:type="dxa"/>
            <w:vAlign w:val="bottom"/>
          </w:tcPr>
          <w:p w14:paraId="4AE7E0C8" w14:textId="77777777" w:rsidR="001329D1" w:rsidRPr="002A26E0" w:rsidRDefault="001329D1" w:rsidP="00CA26D3">
            <w:pPr>
              <w:ind w:left="0"/>
              <w:jc w:val="left"/>
              <w:rPr>
                <w:rFonts w:ascii="Agency FB" w:hAnsi="Agency FB"/>
                <w:sz w:val="32"/>
                <w:szCs w:val="32"/>
              </w:rPr>
            </w:pPr>
            <w:r w:rsidRPr="002A26E0">
              <w:rPr>
                <w:noProof/>
              </w:rPr>
              <w:drawing>
                <wp:inline distT="0" distB="0" distL="0" distR="0" wp14:anchorId="3BBA79D1" wp14:editId="7BE026FB">
                  <wp:extent cx="1587600" cy="164520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587600" cy="1645200"/>
                          </a:xfrm>
                          <a:prstGeom prst="rect">
                            <a:avLst/>
                          </a:prstGeom>
                          <a:ln>
                            <a:noFill/>
                          </a:ln>
                          <a:extLst>
                            <a:ext uri="{53640926-AAD7-44D8-BBD7-CCE9431645EC}">
                              <a14:shadowObscured xmlns:a14="http://schemas.microsoft.com/office/drawing/2010/main"/>
                            </a:ext>
                          </a:extLst>
                        </pic:spPr>
                      </pic:pic>
                    </a:graphicData>
                  </a:graphic>
                </wp:inline>
              </w:drawing>
            </w:r>
          </w:p>
        </w:tc>
        <w:tc>
          <w:tcPr>
            <w:tcW w:w="6477" w:type="dxa"/>
            <w:vAlign w:val="center"/>
          </w:tcPr>
          <w:p w14:paraId="3CA725FC" w14:textId="77777777" w:rsidR="001329D1" w:rsidRPr="002A26E0" w:rsidRDefault="004F7C60" w:rsidP="004F7C60">
            <w:pPr>
              <w:ind w:left="0"/>
              <w:jc w:val="center"/>
              <w:rPr>
                <w:rFonts w:ascii="Agency FB" w:hAnsi="Agency FB"/>
                <w:sz w:val="32"/>
                <w:szCs w:val="32"/>
              </w:rPr>
            </w:pPr>
            <w:r w:rsidRPr="002A26E0">
              <w:rPr>
                <w:noProof/>
              </w:rPr>
              <w:drawing>
                <wp:inline distT="0" distB="0" distL="0" distR="0" wp14:anchorId="61446624" wp14:editId="180F4FC4">
                  <wp:extent cx="1310005" cy="532765"/>
                  <wp:effectExtent l="0" t="0" r="4445" b="635"/>
                  <wp:docPr id="113" name="Image 113"/>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rotWithShape="1">
                          <a:blip r:embed="rId11" cstate="print">
                            <a:extLst>
                              <a:ext uri="{28A0092B-C50C-407E-A947-70E740481C1C}">
                                <a14:useLocalDpi xmlns:a14="http://schemas.microsoft.com/office/drawing/2010/main" val="0"/>
                              </a:ext>
                            </a:extLst>
                          </a:blip>
                          <a:srcRect l="12140" t="25721" r="9876" b="25972"/>
                          <a:stretch/>
                        </pic:blipFill>
                        <pic:spPr bwMode="auto">
                          <a:xfrm>
                            <a:off x="0" y="0"/>
                            <a:ext cx="1310005" cy="5327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4E1DA" w14:textId="77777777" w:rsidR="001329D1" w:rsidRPr="002A26E0" w:rsidRDefault="001329D1" w:rsidP="001329D1"/>
    <w:p w14:paraId="10C91E5F" w14:textId="77777777" w:rsidR="003F47E2" w:rsidRPr="002A26E0" w:rsidRDefault="003F47E2" w:rsidP="003F47E2">
      <w:r w:rsidRPr="002A26E0">
        <w:br w:type="page"/>
      </w:r>
      <w:r w:rsidRPr="002A26E0">
        <w:lastRenderedPageBreak/>
        <w:t xml:space="preserve">Ce Support </w:t>
      </w:r>
      <w:r w:rsidR="003A0FF2" w:rsidRPr="002A26E0">
        <w:t>a</w:t>
      </w:r>
      <w:r w:rsidRPr="002A26E0">
        <w:t xml:space="preserve"> pour but de vous fournir un certain nombre d'éléments concernant soit des manipulations, soit des notions théo</w:t>
      </w:r>
      <w:r w:rsidR="003A0FF2" w:rsidRPr="002A26E0">
        <w:t>riques concernant la gestion du système Windows</w:t>
      </w:r>
      <w:r w:rsidR="001A7E66" w:rsidRPr="002A26E0">
        <w:t xml:space="preserve"> 10</w:t>
      </w:r>
      <w:r w:rsidR="00615734" w:rsidRPr="002A26E0">
        <w:t xml:space="preserve"> </w:t>
      </w:r>
      <w:r w:rsidR="00773C12" w:rsidRPr="002A26E0">
        <w:t xml:space="preserve">-11 </w:t>
      </w:r>
      <w:r w:rsidR="00615734" w:rsidRPr="002A26E0">
        <w:t>mis à jour</w:t>
      </w:r>
      <w:r w:rsidR="003A0FF2" w:rsidRPr="002A26E0">
        <w:t xml:space="preserve">. </w:t>
      </w:r>
      <w:r w:rsidRPr="002A26E0">
        <w:t>Il ne peut en aucun cas se substituer à la participation à la formation, ni à tout ou partie de la documentation fournie avec le logiciel.</w:t>
      </w:r>
    </w:p>
    <w:p w14:paraId="0E9EE281" w14:textId="77777777" w:rsidR="003F47E2" w:rsidRPr="002A26E0" w:rsidRDefault="003F47E2" w:rsidP="003F47E2"/>
    <w:p w14:paraId="006426FD" w14:textId="77777777" w:rsidR="003F47E2" w:rsidRPr="002A26E0" w:rsidRDefault="003F47E2" w:rsidP="003F47E2">
      <w:r w:rsidRPr="002A26E0">
        <w:t xml:space="preserve">En effet, et c'est là </w:t>
      </w:r>
      <w:r w:rsidRPr="002A26E0">
        <w:rPr>
          <w:b/>
        </w:rPr>
        <w:t>sa vocation première</w:t>
      </w:r>
      <w:r w:rsidRPr="002A26E0">
        <w:t>, ce document doit "servir de support à la prise de notes en formation, et sera donc avantageusement complété par vos soins". Son but est de permettre une présentation de vos notes plus structurée et donc plus facilement utilisable ensuite.</w:t>
      </w:r>
    </w:p>
    <w:p w14:paraId="1D386D43" w14:textId="77777777" w:rsidR="003F47E2" w:rsidRPr="002A26E0" w:rsidRDefault="003F47E2" w:rsidP="003F47E2"/>
    <w:p w14:paraId="18C46368" w14:textId="77777777" w:rsidR="003F47E2" w:rsidRPr="002A26E0" w:rsidRDefault="003F47E2" w:rsidP="003F47E2"/>
    <w:p w14:paraId="41265A42" w14:textId="77777777" w:rsidR="003F47E2" w:rsidRPr="002A26E0" w:rsidRDefault="003F47E2" w:rsidP="003F47E2">
      <w:r w:rsidRPr="002A26E0">
        <w:t>Bon Travail</w:t>
      </w:r>
    </w:p>
    <w:p w14:paraId="776168C5" w14:textId="77777777" w:rsidR="003F47E2" w:rsidRPr="002A26E0" w:rsidRDefault="003F47E2" w:rsidP="003F47E2"/>
    <w:p w14:paraId="6EFD42C0" w14:textId="77777777" w:rsidR="003F47E2" w:rsidRPr="002A26E0" w:rsidRDefault="003F47E2" w:rsidP="003F47E2"/>
    <w:p w14:paraId="04F6C341" w14:textId="77777777" w:rsidR="003F47E2" w:rsidRPr="002A26E0" w:rsidRDefault="003F47E2" w:rsidP="003F47E2"/>
    <w:p w14:paraId="09AD3FB3" w14:textId="77777777" w:rsidR="003F47E2" w:rsidRPr="002A26E0" w:rsidRDefault="003F47E2" w:rsidP="003F47E2">
      <w:pPr>
        <w:rPr>
          <w:rFonts w:ascii="Lucida Handwriting" w:hAnsi="Lucida Handwriting"/>
          <w:spacing w:val="80"/>
          <w:sz w:val="36"/>
        </w:rPr>
      </w:pP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t>Michel Cabaré</w:t>
      </w:r>
    </w:p>
    <w:p w14:paraId="56717A83" w14:textId="77777777" w:rsidR="003F47E2" w:rsidRPr="002A26E0" w:rsidRDefault="003F47E2" w:rsidP="003F47E2"/>
    <w:p w14:paraId="5A75CE2D" w14:textId="77777777" w:rsidR="003F47E2" w:rsidRPr="002A26E0" w:rsidRDefault="003F47E2" w:rsidP="003F47E2"/>
    <w:p w14:paraId="74738556" w14:textId="77777777" w:rsidR="003F47E2" w:rsidRPr="002A26E0" w:rsidRDefault="003F47E2" w:rsidP="003F47E2"/>
    <w:p w14:paraId="0ECF3127" w14:textId="77777777" w:rsidR="003F47E2" w:rsidRPr="002A26E0" w:rsidRDefault="003F47E2" w:rsidP="003F47E2"/>
    <w:p w14:paraId="3D9D50DA" w14:textId="77777777" w:rsidR="003F47E2" w:rsidRPr="002A26E0" w:rsidRDefault="003F47E2" w:rsidP="003F47E2"/>
    <w:p w14:paraId="57339110" w14:textId="77777777" w:rsidR="003F47E2" w:rsidRPr="002A26E0" w:rsidRDefault="003F47E2" w:rsidP="003F47E2"/>
    <w:p w14:paraId="7050F2CB" w14:textId="77777777" w:rsidR="003F47E2" w:rsidRPr="002A26E0" w:rsidRDefault="003F47E2" w:rsidP="003F47E2">
      <w:pPr>
        <w:sectPr w:rsidR="003F47E2" w:rsidRPr="002A26E0">
          <w:pgSz w:w="11907" w:h="16840" w:code="9"/>
          <w:pgMar w:top="1418" w:right="851" w:bottom="567" w:left="851" w:header="720" w:footer="720" w:gutter="0"/>
          <w:cols w:space="720"/>
        </w:sectPr>
      </w:pPr>
    </w:p>
    <w:p w14:paraId="6C7F49BC" w14:textId="77777777" w:rsidR="003F47E2" w:rsidRPr="002A26E0" w:rsidRDefault="003F47E2" w:rsidP="000D130A">
      <w:pPr>
        <w:jc w:val="right"/>
        <w:rPr>
          <w:b/>
          <w:sz w:val="40"/>
          <w:szCs w:val="40"/>
        </w:rPr>
      </w:pPr>
      <w:r w:rsidRPr="002A26E0">
        <w:lastRenderedPageBreak/>
        <w:tab/>
      </w:r>
      <w:r w:rsidRPr="002A26E0">
        <w:rPr>
          <w:b/>
          <w:sz w:val="40"/>
          <w:szCs w:val="40"/>
        </w:rPr>
        <w:t>Table des Matières</w:t>
      </w:r>
    </w:p>
    <w:p w14:paraId="150E6850" w14:textId="550D8EFF" w:rsidR="00F4679F" w:rsidRDefault="003F47E2">
      <w:pPr>
        <w:pStyle w:val="TM1"/>
        <w:tabs>
          <w:tab w:val="right" w:leader="dot" w:pos="9345"/>
        </w:tabs>
        <w:rPr>
          <w:rFonts w:asciiTheme="minorHAnsi" w:eastAsiaTheme="minorEastAsia" w:hAnsiTheme="minorHAnsi" w:cstheme="minorBidi"/>
          <w:b w:val="0"/>
          <w:bCs w:val="0"/>
          <w:caps w:val="0"/>
          <w:noProof/>
          <w:sz w:val="22"/>
          <w:szCs w:val="22"/>
        </w:rPr>
      </w:pPr>
      <w:r w:rsidRPr="002A26E0">
        <w:rPr>
          <w:bCs w:val="0"/>
          <w:i/>
          <w:smallCaps/>
          <w:vertAlign w:val="subscript"/>
        </w:rPr>
        <w:fldChar w:fldCharType="begin"/>
      </w:r>
      <w:r w:rsidRPr="002A26E0">
        <w:rPr>
          <w:bCs w:val="0"/>
          <w:i/>
          <w:smallCaps/>
          <w:vertAlign w:val="subscript"/>
        </w:rPr>
        <w:instrText xml:space="preserve"> TOC \o "1-3" \h \z </w:instrText>
      </w:r>
      <w:r w:rsidRPr="002A26E0">
        <w:rPr>
          <w:bCs w:val="0"/>
          <w:i/>
          <w:smallCaps/>
          <w:vertAlign w:val="subscript"/>
        </w:rPr>
        <w:fldChar w:fldCharType="separate"/>
      </w:r>
      <w:hyperlink w:anchor="_Toc113177324" w:history="1">
        <w:r w:rsidR="00F4679F" w:rsidRPr="00ED2336">
          <w:rPr>
            <w:rStyle w:val="Lienhypertexte"/>
            <w:noProof/>
          </w:rPr>
          <w:t>Windows 11-10 - 8.1 Seven &amp; XP</w:t>
        </w:r>
        <w:r w:rsidR="00F4679F">
          <w:rPr>
            <w:noProof/>
            <w:webHidden/>
          </w:rPr>
          <w:tab/>
        </w:r>
        <w:r w:rsidR="00F4679F">
          <w:rPr>
            <w:noProof/>
            <w:webHidden/>
          </w:rPr>
          <w:fldChar w:fldCharType="begin"/>
        </w:r>
        <w:r w:rsidR="00F4679F">
          <w:rPr>
            <w:noProof/>
            <w:webHidden/>
          </w:rPr>
          <w:instrText xml:space="preserve"> PAGEREF _Toc113177324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64C48BA5" w14:textId="53EAB47E"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25" w:history="1">
        <w:r w:rsidR="00F4679F" w:rsidRPr="00ED2336">
          <w:rPr>
            <w:rStyle w:val="Lienhypertexte"/>
            <w:noProof/>
          </w:rPr>
          <w:t>historique NT – 2000 – Xp - Vista:</w:t>
        </w:r>
        <w:r w:rsidR="00F4679F">
          <w:rPr>
            <w:noProof/>
            <w:webHidden/>
          </w:rPr>
          <w:tab/>
        </w:r>
        <w:r w:rsidR="00F4679F">
          <w:rPr>
            <w:noProof/>
            <w:webHidden/>
          </w:rPr>
          <w:fldChar w:fldCharType="begin"/>
        </w:r>
        <w:r w:rsidR="00F4679F">
          <w:rPr>
            <w:noProof/>
            <w:webHidden/>
          </w:rPr>
          <w:instrText xml:space="preserve"> PAGEREF _Toc113177325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632E16D3" w14:textId="24C6171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26" w:history="1">
        <w:r w:rsidR="00F4679F" w:rsidRPr="00ED2336">
          <w:rPr>
            <w:rStyle w:val="Lienhypertexte"/>
            <w:noProof/>
          </w:rPr>
          <w:t>De 7 à Windows 11:</w:t>
        </w:r>
        <w:r w:rsidR="00F4679F">
          <w:rPr>
            <w:noProof/>
            <w:webHidden/>
          </w:rPr>
          <w:tab/>
        </w:r>
        <w:r w:rsidR="00F4679F">
          <w:rPr>
            <w:noProof/>
            <w:webHidden/>
          </w:rPr>
          <w:fldChar w:fldCharType="begin"/>
        </w:r>
        <w:r w:rsidR="00F4679F">
          <w:rPr>
            <w:noProof/>
            <w:webHidden/>
          </w:rPr>
          <w:instrText xml:space="preserve"> PAGEREF _Toc113177326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7A2E8D57" w14:textId="3D2E0AEC"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27" w:history="1">
        <w:r w:rsidR="00F4679F" w:rsidRPr="00ED2336">
          <w:rPr>
            <w:rStyle w:val="Lienhypertexte"/>
            <w:noProof/>
          </w:rPr>
          <w:t>Les éditions Windows 10 -11 :</w:t>
        </w:r>
        <w:r w:rsidR="00F4679F">
          <w:rPr>
            <w:noProof/>
            <w:webHidden/>
          </w:rPr>
          <w:tab/>
        </w:r>
        <w:r w:rsidR="00F4679F">
          <w:rPr>
            <w:noProof/>
            <w:webHidden/>
          </w:rPr>
          <w:fldChar w:fldCharType="begin"/>
        </w:r>
        <w:r w:rsidR="00F4679F">
          <w:rPr>
            <w:noProof/>
            <w:webHidden/>
          </w:rPr>
          <w:instrText xml:space="preserve"> PAGEREF _Toc113177327 \h </w:instrText>
        </w:r>
        <w:r w:rsidR="00F4679F">
          <w:rPr>
            <w:noProof/>
            <w:webHidden/>
          </w:rPr>
        </w:r>
        <w:r w:rsidR="00F4679F">
          <w:rPr>
            <w:noProof/>
            <w:webHidden/>
          </w:rPr>
          <w:fldChar w:fldCharType="separate"/>
        </w:r>
        <w:r w:rsidR="003E7A74">
          <w:rPr>
            <w:noProof/>
            <w:webHidden/>
          </w:rPr>
          <w:t>9</w:t>
        </w:r>
        <w:r w:rsidR="00F4679F">
          <w:rPr>
            <w:noProof/>
            <w:webHidden/>
          </w:rPr>
          <w:fldChar w:fldCharType="end"/>
        </w:r>
      </w:hyperlink>
    </w:p>
    <w:p w14:paraId="66F14A00" w14:textId="1DBDCC1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28" w:history="1">
        <w:r w:rsidR="00F4679F" w:rsidRPr="00ED2336">
          <w:rPr>
            <w:rStyle w:val="Lienhypertexte"/>
            <w:noProof/>
          </w:rPr>
          <w:t>Fonctionnalités des editions WIndows</w:t>
        </w:r>
        <w:r w:rsidR="00F4679F">
          <w:rPr>
            <w:noProof/>
            <w:webHidden/>
          </w:rPr>
          <w:tab/>
        </w:r>
        <w:r w:rsidR="00F4679F">
          <w:rPr>
            <w:noProof/>
            <w:webHidden/>
          </w:rPr>
          <w:fldChar w:fldCharType="begin"/>
        </w:r>
        <w:r w:rsidR="00F4679F">
          <w:rPr>
            <w:noProof/>
            <w:webHidden/>
          </w:rPr>
          <w:instrText xml:space="preserve"> PAGEREF _Toc113177328 \h </w:instrText>
        </w:r>
        <w:r w:rsidR="00F4679F">
          <w:rPr>
            <w:noProof/>
            <w:webHidden/>
          </w:rPr>
        </w:r>
        <w:r w:rsidR="00F4679F">
          <w:rPr>
            <w:noProof/>
            <w:webHidden/>
          </w:rPr>
          <w:fldChar w:fldCharType="separate"/>
        </w:r>
        <w:r w:rsidR="003E7A74">
          <w:rPr>
            <w:noProof/>
            <w:webHidden/>
          </w:rPr>
          <w:t>9</w:t>
        </w:r>
        <w:r w:rsidR="00F4679F">
          <w:rPr>
            <w:noProof/>
            <w:webHidden/>
          </w:rPr>
          <w:fldChar w:fldCharType="end"/>
        </w:r>
      </w:hyperlink>
    </w:p>
    <w:p w14:paraId="51B0C488" w14:textId="7725A46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29" w:history="1">
        <w:r w:rsidR="00F4679F" w:rsidRPr="00ED2336">
          <w:rPr>
            <w:rStyle w:val="Lienhypertexte"/>
            <w:noProof/>
          </w:rPr>
          <w:t>Windows 10 Collaboration – Surface Hub :</w:t>
        </w:r>
        <w:r w:rsidR="00F4679F">
          <w:rPr>
            <w:noProof/>
            <w:webHidden/>
          </w:rPr>
          <w:tab/>
        </w:r>
        <w:r w:rsidR="00F4679F">
          <w:rPr>
            <w:noProof/>
            <w:webHidden/>
          </w:rPr>
          <w:fldChar w:fldCharType="begin"/>
        </w:r>
        <w:r w:rsidR="00F4679F">
          <w:rPr>
            <w:noProof/>
            <w:webHidden/>
          </w:rPr>
          <w:instrText xml:space="preserve"> PAGEREF _Toc113177329 \h </w:instrText>
        </w:r>
        <w:r w:rsidR="00F4679F">
          <w:rPr>
            <w:noProof/>
            <w:webHidden/>
          </w:rPr>
        </w:r>
        <w:r w:rsidR="00F4679F">
          <w:rPr>
            <w:noProof/>
            <w:webHidden/>
          </w:rPr>
          <w:fldChar w:fldCharType="separate"/>
        </w:r>
        <w:r w:rsidR="003E7A74">
          <w:rPr>
            <w:noProof/>
            <w:webHidden/>
          </w:rPr>
          <w:t>11</w:t>
        </w:r>
        <w:r w:rsidR="00F4679F">
          <w:rPr>
            <w:noProof/>
            <w:webHidden/>
          </w:rPr>
          <w:fldChar w:fldCharType="end"/>
        </w:r>
      </w:hyperlink>
    </w:p>
    <w:p w14:paraId="057069C8" w14:textId="01ABB3E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0" w:history="1">
        <w:r w:rsidR="00F4679F" w:rsidRPr="00ED2336">
          <w:rPr>
            <w:rStyle w:val="Lienhypertexte"/>
            <w:noProof/>
          </w:rPr>
          <w:t>Windows S – Mode S :</w:t>
        </w:r>
        <w:r w:rsidR="00F4679F">
          <w:rPr>
            <w:noProof/>
            <w:webHidden/>
          </w:rPr>
          <w:tab/>
        </w:r>
        <w:r w:rsidR="00F4679F">
          <w:rPr>
            <w:noProof/>
            <w:webHidden/>
          </w:rPr>
          <w:fldChar w:fldCharType="begin"/>
        </w:r>
        <w:r w:rsidR="00F4679F">
          <w:rPr>
            <w:noProof/>
            <w:webHidden/>
          </w:rPr>
          <w:instrText xml:space="preserve"> PAGEREF _Toc113177330 \h </w:instrText>
        </w:r>
        <w:r w:rsidR="00F4679F">
          <w:rPr>
            <w:noProof/>
            <w:webHidden/>
          </w:rPr>
        </w:r>
        <w:r w:rsidR="00F4679F">
          <w:rPr>
            <w:noProof/>
            <w:webHidden/>
          </w:rPr>
          <w:fldChar w:fldCharType="separate"/>
        </w:r>
        <w:r w:rsidR="003E7A74">
          <w:rPr>
            <w:noProof/>
            <w:webHidden/>
          </w:rPr>
          <w:t>11</w:t>
        </w:r>
        <w:r w:rsidR="00F4679F">
          <w:rPr>
            <w:noProof/>
            <w:webHidden/>
          </w:rPr>
          <w:fldChar w:fldCharType="end"/>
        </w:r>
      </w:hyperlink>
    </w:p>
    <w:p w14:paraId="4496BF00" w14:textId="7F03F71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1" w:history="1">
        <w:r w:rsidR="00F4679F" w:rsidRPr="00ED2336">
          <w:rPr>
            <w:rStyle w:val="Lienhypertexte"/>
            <w:noProof/>
          </w:rPr>
          <w:t>Windows 10 workstation:</w:t>
        </w:r>
        <w:r w:rsidR="00F4679F">
          <w:rPr>
            <w:noProof/>
            <w:webHidden/>
          </w:rPr>
          <w:tab/>
        </w:r>
        <w:r w:rsidR="00F4679F">
          <w:rPr>
            <w:noProof/>
            <w:webHidden/>
          </w:rPr>
          <w:fldChar w:fldCharType="begin"/>
        </w:r>
        <w:r w:rsidR="00F4679F">
          <w:rPr>
            <w:noProof/>
            <w:webHidden/>
          </w:rPr>
          <w:instrText xml:space="preserve"> PAGEREF _Toc113177331 \h </w:instrText>
        </w:r>
        <w:r w:rsidR="00F4679F">
          <w:rPr>
            <w:noProof/>
            <w:webHidden/>
          </w:rPr>
        </w:r>
        <w:r w:rsidR="00F4679F">
          <w:rPr>
            <w:noProof/>
            <w:webHidden/>
          </w:rPr>
          <w:fldChar w:fldCharType="separate"/>
        </w:r>
        <w:r w:rsidR="003E7A74">
          <w:rPr>
            <w:noProof/>
            <w:webHidden/>
          </w:rPr>
          <w:t>12</w:t>
        </w:r>
        <w:r w:rsidR="00F4679F">
          <w:rPr>
            <w:noProof/>
            <w:webHidden/>
          </w:rPr>
          <w:fldChar w:fldCharType="end"/>
        </w:r>
      </w:hyperlink>
    </w:p>
    <w:p w14:paraId="662A3651" w14:textId="2BC82B07"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32" w:history="1">
        <w:r w:rsidR="00F4679F" w:rsidRPr="00ED2336">
          <w:rPr>
            <w:rStyle w:val="Lienhypertexte"/>
            <w:noProof/>
          </w:rPr>
          <w:t>Types de Mises a Jour</w:t>
        </w:r>
        <w:r w:rsidR="00F4679F">
          <w:rPr>
            <w:noProof/>
            <w:webHidden/>
          </w:rPr>
          <w:tab/>
        </w:r>
        <w:r w:rsidR="00F4679F">
          <w:rPr>
            <w:noProof/>
            <w:webHidden/>
          </w:rPr>
          <w:fldChar w:fldCharType="begin"/>
        </w:r>
        <w:r w:rsidR="00F4679F">
          <w:rPr>
            <w:noProof/>
            <w:webHidden/>
          </w:rPr>
          <w:instrText xml:space="preserve"> PAGEREF _Toc113177332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7C72C106" w14:textId="3B297E4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3" w:history="1">
        <w:r w:rsidR="00F4679F" w:rsidRPr="00ED2336">
          <w:rPr>
            <w:rStyle w:val="Lienhypertexte"/>
            <w:noProof/>
          </w:rPr>
          <w:t>Maj de Sécurité et/ou Changement Branche (Fonctionnelles) :</w:t>
        </w:r>
        <w:r w:rsidR="00F4679F">
          <w:rPr>
            <w:noProof/>
            <w:webHidden/>
          </w:rPr>
          <w:tab/>
        </w:r>
        <w:r w:rsidR="00F4679F">
          <w:rPr>
            <w:noProof/>
            <w:webHidden/>
          </w:rPr>
          <w:fldChar w:fldCharType="begin"/>
        </w:r>
        <w:r w:rsidR="00F4679F">
          <w:rPr>
            <w:noProof/>
            <w:webHidden/>
          </w:rPr>
          <w:instrText xml:space="preserve"> PAGEREF _Toc113177333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59641032" w14:textId="293443A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4" w:history="1">
        <w:r w:rsidR="00F4679F" w:rsidRPr="00ED2336">
          <w:rPr>
            <w:rStyle w:val="Lienhypertexte"/>
            <w:noProof/>
          </w:rPr>
          <w:t>Maj patch tuesday (Sécurité - Qualité):</w:t>
        </w:r>
        <w:r w:rsidR="00F4679F">
          <w:rPr>
            <w:noProof/>
            <w:webHidden/>
          </w:rPr>
          <w:tab/>
        </w:r>
        <w:r w:rsidR="00F4679F">
          <w:rPr>
            <w:noProof/>
            <w:webHidden/>
          </w:rPr>
          <w:fldChar w:fldCharType="begin"/>
        </w:r>
        <w:r w:rsidR="00F4679F">
          <w:rPr>
            <w:noProof/>
            <w:webHidden/>
          </w:rPr>
          <w:instrText xml:space="preserve"> PAGEREF _Toc113177334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6ECE224E" w14:textId="0A5C1A7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5" w:history="1">
        <w:r w:rsidR="00F4679F" w:rsidRPr="00ED2336">
          <w:rPr>
            <w:rStyle w:val="Lienhypertexte"/>
            <w:noProof/>
          </w:rPr>
          <w:t>Pré-requis gestion des MAJ</w:t>
        </w:r>
        <w:r w:rsidR="00F4679F">
          <w:rPr>
            <w:noProof/>
            <w:webHidden/>
          </w:rPr>
          <w:tab/>
        </w:r>
        <w:r w:rsidR="00F4679F">
          <w:rPr>
            <w:noProof/>
            <w:webHidden/>
          </w:rPr>
          <w:fldChar w:fldCharType="begin"/>
        </w:r>
        <w:r w:rsidR="00F4679F">
          <w:rPr>
            <w:noProof/>
            <w:webHidden/>
          </w:rPr>
          <w:instrText xml:space="preserve"> PAGEREF _Toc113177335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750709DC" w14:textId="5AA58A98"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36" w:history="1">
        <w:r w:rsidR="00F4679F" w:rsidRPr="00ED2336">
          <w:rPr>
            <w:rStyle w:val="Lienhypertexte"/>
            <w:noProof/>
          </w:rPr>
          <w:t>Disponibilité des Mises a Jour</w:t>
        </w:r>
        <w:r w:rsidR="00F4679F">
          <w:rPr>
            <w:noProof/>
            <w:webHidden/>
          </w:rPr>
          <w:tab/>
        </w:r>
        <w:r w:rsidR="00F4679F">
          <w:rPr>
            <w:noProof/>
            <w:webHidden/>
          </w:rPr>
          <w:fldChar w:fldCharType="begin"/>
        </w:r>
        <w:r w:rsidR="00F4679F">
          <w:rPr>
            <w:noProof/>
            <w:webHidden/>
          </w:rPr>
          <w:instrText xml:space="preserve"> PAGEREF _Toc113177336 \h </w:instrText>
        </w:r>
        <w:r w:rsidR="00F4679F">
          <w:rPr>
            <w:noProof/>
            <w:webHidden/>
          </w:rPr>
        </w:r>
        <w:r w:rsidR="00F4679F">
          <w:rPr>
            <w:noProof/>
            <w:webHidden/>
          </w:rPr>
          <w:fldChar w:fldCharType="separate"/>
        </w:r>
        <w:r w:rsidR="003E7A74">
          <w:rPr>
            <w:noProof/>
            <w:webHidden/>
          </w:rPr>
          <w:t>14</w:t>
        </w:r>
        <w:r w:rsidR="00F4679F">
          <w:rPr>
            <w:noProof/>
            <w:webHidden/>
          </w:rPr>
          <w:fldChar w:fldCharType="end"/>
        </w:r>
      </w:hyperlink>
    </w:p>
    <w:p w14:paraId="2A12431F" w14:textId="1D795D5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7" w:history="1">
        <w:r w:rsidR="00F4679F" w:rsidRPr="00ED2336">
          <w:rPr>
            <w:rStyle w:val="Lienhypertexte"/>
            <w:noProof/>
          </w:rPr>
          <w:t>Insider - CB - CBB – LTSB (de RTM à 1511):</w:t>
        </w:r>
        <w:r w:rsidR="00F4679F">
          <w:rPr>
            <w:noProof/>
            <w:webHidden/>
          </w:rPr>
          <w:tab/>
        </w:r>
        <w:r w:rsidR="00F4679F">
          <w:rPr>
            <w:noProof/>
            <w:webHidden/>
          </w:rPr>
          <w:fldChar w:fldCharType="begin"/>
        </w:r>
        <w:r w:rsidR="00F4679F">
          <w:rPr>
            <w:noProof/>
            <w:webHidden/>
          </w:rPr>
          <w:instrText xml:space="preserve"> PAGEREF _Toc113177337 \h </w:instrText>
        </w:r>
        <w:r w:rsidR="00F4679F">
          <w:rPr>
            <w:noProof/>
            <w:webHidden/>
          </w:rPr>
        </w:r>
        <w:r w:rsidR="00F4679F">
          <w:rPr>
            <w:noProof/>
            <w:webHidden/>
          </w:rPr>
          <w:fldChar w:fldCharType="separate"/>
        </w:r>
        <w:r w:rsidR="003E7A74">
          <w:rPr>
            <w:noProof/>
            <w:webHidden/>
          </w:rPr>
          <w:t>14</w:t>
        </w:r>
        <w:r w:rsidR="00F4679F">
          <w:rPr>
            <w:noProof/>
            <w:webHidden/>
          </w:rPr>
          <w:fldChar w:fldCharType="end"/>
        </w:r>
      </w:hyperlink>
    </w:p>
    <w:p w14:paraId="19A5BC07" w14:textId="4667760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38" w:history="1">
        <w:r w:rsidR="00F4679F" w:rsidRPr="00ED2336">
          <w:rPr>
            <w:rStyle w:val="Lienhypertexte"/>
            <w:noProof/>
          </w:rPr>
          <w:t>Canal Semi annuel (ciblé) – Canal LTSC &amp; insider (de 1607 à 1903) :</w:t>
        </w:r>
        <w:r w:rsidR="00F4679F">
          <w:rPr>
            <w:noProof/>
            <w:webHidden/>
          </w:rPr>
          <w:tab/>
        </w:r>
        <w:r w:rsidR="00F4679F">
          <w:rPr>
            <w:noProof/>
            <w:webHidden/>
          </w:rPr>
          <w:fldChar w:fldCharType="begin"/>
        </w:r>
        <w:r w:rsidR="00F4679F">
          <w:rPr>
            <w:noProof/>
            <w:webHidden/>
          </w:rPr>
          <w:instrText xml:space="preserve"> PAGEREF _Toc113177338 \h </w:instrText>
        </w:r>
        <w:r w:rsidR="00F4679F">
          <w:rPr>
            <w:noProof/>
            <w:webHidden/>
          </w:rPr>
        </w:r>
        <w:r w:rsidR="00F4679F">
          <w:rPr>
            <w:noProof/>
            <w:webHidden/>
          </w:rPr>
          <w:fldChar w:fldCharType="separate"/>
        </w:r>
        <w:r w:rsidR="003E7A74">
          <w:rPr>
            <w:noProof/>
            <w:webHidden/>
          </w:rPr>
          <w:t>16</w:t>
        </w:r>
        <w:r w:rsidR="00F4679F">
          <w:rPr>
            <w:noProof/>
            <w:webHidden/>
          </w:rPr>
          <w:fldChar w:fldCharType="end"/>
        </w:r>
      </w:hyperlink>
    </w:p>
    <w:p w14:paraId="062B2220" w14:textId="17540FE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39" w:history="1">
        <w:r w:rsidR="00F4679F" w:rsidRPr="00ED2336">
          <w:rPr>
            <w:rStyle w:val="Lienhypertexte"/>
            <w:noProof/>
          </w:rPr>
          <w:t>SAC-SACT Canal Semi Annuel - Semi Annuel ciblé(ex CB-CBB)</w:t>
        </w:r>
        <w:r w:rsidR="00F4679F">
          <w:rPr>
            <w:noProof/>
            <w:webHidden/>
          </w:rPr>
          <w:tab/>
        </w:r>
        <w:r w:rsidR="00F4679F">
          <w:rPr>
            <w:noProof/>
            <w:webHidden/>
          </w:rPr>
          <w:fldChar w:fldCharType="begin"/>
        </w:r>
        <w:r w:rsidR="00F4679F">
          <w:rPr>
            <w:noProof/>
            <w:webHidden/>
          </w:rPr>
          <w:instrText xml:space="preserve"> PAGEREF _Toc113177339 \h </w:instrText>
        </w:r>
        <w:r w:rsidR="00F4679F">
          <w:rPr>
            <w:noProof/>
            <w:webHidden/>
          </w:rPr>
        </w:r>
        <w:r w:rsidR="00F4679F">
          <w:rPr>
            <w:noProof/>
            <w:webHidden/>
          </w:rPr>
          <w:fldChar w:fldCharType="separate"/>
        </w:r>
        <w:r w:rsidR="003E7A74">
          <w:rPr>
            <w:noProof/>
            <w:webHidden/>
          </w:rPr>
          <w:t>16</w:t>
        </w:r>
        <w:r w:rsidR="00F4679F">
          <w:rPr>
            <w:noProof/>
            <w:webHidden/>
          </w:rPr>
          <w:fldChar w:fldCharType="end"/>
        </w:r>
      </w:hyperlink>
    </w:p>
    <w:p w14:paraId="3FC8E756" w14:textId="36E0642F"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40" w:history="1">
        <w:r w:rsidR="00F4679F" w:rsidRPr="00ED2336">
          <w:rPr>
            <w:rStyle w:val="Lienhypertexte"/>
            <w:noProof/>
          </w:rPr>
          <w:t>Canal Maintenance Long Terme – LTSC (ex LTSB)</w:t>
        </w:r>
        <w:r w:rsidR="00F4679F">
          <w:rPr>
            <w:noProof/>
            <w:webHidden/>
          </w:rPr>
          <w:tab/>
        </w:r>
        <w:r w:rsidR="00F4679F">
          <w:rPr>
            <w:noProof/>
            <w:webHidden/>
          </w:rPr>
          <w:fldChar w:fldCharType="begin"/>
        </w:r>
        <w:r w:rsidR="00F4679F">
          <w:rPr>
            <w:noProof/>
            <w:webHidden/>
          </w:rPr>
          <w:instrText xml:space="preserve"> PAGEREF _Toc113177340 \h </w:instrText>
        </w:r>
        <w:r w:rsidR="00F4679F">
          <w:rPr>
            <w:noProof/>
            <w:webHidden/>
          </w:rPr>
        </w:r>
        <w:r w:rsidR="00F4679F">
          <w:rPr>
            <w:noProof/>
            <w:webHidden/>
          </w:rPr>
          <w:fldChar w:fldCharType="separate"/>
        </w:r>
        <w:r w:rsidR="003E7A74">
          <w:rPr>
            <w:noProof/>
            <w:webHidden/>
          </w:rPr>
          <w:t>17</w:t>
        </w:r>
        <w:r w:rsidR="00F4679F">
          <w:rPr>
            <w:noProof/>
            <w:webHidden/>
          </w:rPr>
          <w:fldChar w:fldCharType="end"/>
        </w:r>
      </w:hyperlink>
    </w:p>
    <w:p w14:paraId="195FB38C" w14:textId="411EDC5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1" w:history="1">
        <w:r w:rsidR="00F4679F" w:rsidRPr="00ED2336">
          <w:rPr>
            <w:rStyle w:val="Lienhypertexte"/>
            <w:noProof/>
          </w:rPr>
          <w:t>Canal Disponibilité Générale (depuis 21H2) :</w:t>
        </w:r>
        <w:r w:rsidR="00F4679F">
          <w:rPr>
            <w:noProof/>
            <w:webHidden/>
          </w:rPr>
          <w:tab/>
        </w:r>
        <w:r w:rsidR="00F4679F">
          <w:rPr>
            <w:noProof/>
            <w:webHidden/>
          </w:rPr>
          <w:fldChar w:fldCharType="begin"/>
        </w:r>
        <w:r w:rsidR="00F4679F">
          <w:rPr>
            <w:noProof/>
            <w:webHidden/>
          </w:rPr>
          <w:instrText xml:space="preserve"> PAGEREF _Toc113177341 \h </w:instrText>
        </w:r>
        <w:r w:rsidR="00F4679F">
          <w:rPr>
            <w:noProof/>
            <w:webHidden/>
          </w:rPr>
        </w:r>
        <w:r w:rsidR="00F4679F">
          <w:rPr>
            <w:noProof/>
            <w:webHidden/>
          </w:rPr>
          <w:fldChar w:fldCharType="separate"/>
        </w:r>
        <w:r w:rsidR="003E7A74">
          <w:rPr>
            <w:noProof/>
            <w:webHidden/>
          </w:rPr>
          <w:t>18</w:t>
        </w:r>
        <w:r w:rsidR="00F4679F">
          <w:rPr>
            <w:noProof/>
            <w:webHidden/>
          </w:rPr>
          <w:fldChar w:fldCharType="end"/>
        </w:r>
      </w:hyperlink>
    </w:p>
    <w:p w14:paraId="0777CB85" w14:textId="77D3158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2" w:history="1">
        <w:r w:rsidR="00F4679F" w:rsidRPr="00ED2336">
          <w:rPr>
            <w:rStyle w:val="Lienhypertexte"/>
            <w:noProof/>
          </w:rPr>
          <w:t>C Disponibilité Générale - C Maintenance Long Terme:</w:t>
        </w:r>
        <w:r w:rsidR="00F4679F">
          <w:rPr>
            <w:noProof/>
            <w:webHidden/>
          </w:rPr>
          <w:tab/>
        </w:r>
        <w:r w:rsidR="00F4679F">
          <w:rPr>
            <w:noProof/>
            <w:webHidden/>
          </w:rPr>
          <w:fldChar w:fldCharType="begin"/>
        </w:r>
        <w:r w:rsidR="00F4679F">
          <w:rPr>
            <w:noProof/>
            <w:webHidden/>
          </w:rPr>
          <w:instrText xml:space="preserve"> PAGEREF _Toc113177342 \h </w:instrText>
        </w:r>
        <w:r w:rsidR="00F4679F">
          <w:rPr>
            <w:noProof/>
            <w:webHidden/>
          </w:rPr>
        </w:r>
        <w:r w:rsidR="00F4679F">
          <w:rPr>
            <w:noProof/>
            <w:webHidden/>
          </w:rPr>
          <w:fldChar w:fldCharType="separate"/>
        </w:r>
        <w:r w:rsidR="003E7A74">
          <w:rPr>
            <w:noProof/>
            <w:webHidden/>
          </w:rPr>
          <w:t>19</w:t>
        </w:r>
        <w:r w:rsidR="00F4679F">
          <w:rPr>
            <w:noProof/>
            <w:webHidden/>
          </w:rPr>
          <w:fldChar w:fldCharType="end"/>
        </w:r>
      </w:hyperlink>
    </w:p>
    <w:p w14:paraId="19C74FA3" w14:textId="7FE71800"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43" w:history="1">
        <w:r w:rsidR="00F4679F" w:rsidRPr="00ED2336">
          <w:rPr>
            <w:rStyle w:val="Lienhypertexte"/>
            <w:noProof/>
          </w:rPr>
          <w:t>Versions – Branches Windows</w:t>
        </w:r>
        <w:r w:rsidR="00F4679F">
          <w:rPr>
            <w:noProof/>
            <w:webHidden/>
          </w:rPr>
          <w:tab/>
        </w:r>
        <w:r w:rsidR="00F4679F">
          <w:rPr>
            <w:noProof/>
            <w:webHidden/>
          </w:rPr>
          <w:fldChar w:fldCharType="begin"/>
        </w:r>
        <w:r w:rsidR="00F4679F">
          <w:rPr>
            <w:noProof/>
            <w:webHidden/>
          </w:rPr>
          <w:instrText xml:space="preserve"> PAGEREF _Toc113177343 \h </w:instrText>
        </w:r>
        <w:r w:rsidR="00F4679F">
          <w:rPr>
            <w:noProof/>
            <w:webHidden/>
          </w:rPr>
        </w:r>
        <w:r w:rsidR="00F4679F">
          <w:rPr>
            <w:noProof/>
            <w:webHidden/>
          </w:rPr>
          <w:fldChar w:fldCharType="separate"/>
        </w:r>
        <w:r w:rsidR="003E7A74">
          <w:rPr>
            <w:noProof/>
            <w:webHidden/>
          </w:rPr>
          <w:t>20</w:t>
        </w:r>
        <w:r w:rsidR="00F4679F">
          <w:rPr>
            <w:noProof/>
            <w:webHidden/>
          </w:rPr>
          <w:fldChar w:fldCharType="end"/>
        </w:r>
      </w:hyperlink>
    </w:p>
    <w:p w14:paraId="0E46DB09" w14:textId="4D78FA5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4" w:history="1">
        <w:r w:rsidR="00F4679F" w:rsidRPr="00ED2336">
          <w:rPr>
            <w:rStyle w:val="Lienhypertexte"/>
            <w:noProof/>
          </w:rPr>
          <w:t>Version Build – majeur, mineur (ex-Service pack):</w:t>
        </w:r>
        <w:r w:rsidR="00F4679F">
          <w:rPr>
            <w:noProof/>
            <w:webHidden/>
          </w:rPr>
          <w:tab/>
        </w:r>
        <w:r w:rsidR="00F4679F">
          <w:rPr>
            <w:noProof/>
            <w:webHidden/>
          </w:rPr>
          <w:fldChar w:fldCharType="begin"/>
        </w:r>
        <w:r w:rsidR="00F4679F">
          <w:rPr>
            <w:noProof/>
            <w:webHidden/>
          </w:rPr>
          <w:instrText xml:space="preserve"> PAGEREF _Toc113177344 \h </w:instrText>
        </w:r>
        <w:r w:rsidR="00F4679F">
          <w:rPr>
            <w:noProof/>
            <w:webHidden/>
          </w:rPr>
        </w:r>
        <w:r w:rsidR="00F4679F">
          <w:rPr>
            <w:noProof/>
            <w:webHidden/>
          </w:rPr>
          <w:fldChar w:fldCharType="separate"/>
        </w:r>
        <w:r w:rsidR="003E7A74">
          <w:rPr>
            <w:noProof/>
            <w:webHidden/>
          </w:rPr>
          <w:t>20</w:t>
        </w:r>
        <w:r w:rsidR="00F4679F">
          <w:rPr>
            <w:noProof/>
            <w:webHidden/>
          </w:rPr>
          <w:fldChar w:fldCharType="end"/>
        </w:r>
      </w:hyperlink>
    </w:p>
    <w:p w14:paraId="4F4DB24C" w14:textId="63EE159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5" w:history="1">
        <w:r w:rsidR="00F4679F" w:rsidRPr="00ED2336">
          <w:rPr>
            <w:rStyle w:val="Lienhypertexte"/>
            <w:noProof/>
          </w:rPr>
          <w:t>Principe Spring / Fall H1-H2 pour version Ent / Edu (depuis 1809 élargit à 1607):</w:t>
        </w:r>
        <w:r w:rsidR="00F4679F">
          <w:rPr>
            <w:noProof/>
            <w:webHidden/>
          </w:rPr>
          <w:tab/>
        </w:r>
        <w:r w:rsidR="00F4679F">
          <w:rPr>
            <w:noProof/>
            <w:webHidden/>
          </w:rPr>
          <w:fldChar w:fldCharType="begin"/>
        </w:r>
        <w:r w:rsidR="00F4679F">
          <w:rPr>
            <w:noProof/>
            <w:webHidden/>
          </w:rPr>
          <w:instrText xml:space="preserve"> PAGEREF _Toc113177345 \h </w:instrText>
        </w:r>
        <w:r w:rsidR="00F4679F">
          <w:rPr>
            <w:noProof/>
            <w:webHidden/>
          </w:rPr>
        </w:r>
        <w:r w:rsidR="00F4679F">
          <w:rPr>
            <w:noProof/>
            <w:webHidden/>
          </w:rPr>
          <w:fldChar w:fldCharType="separate"/>
        </w:r>
        <w:r w:rsidR="003E7A74">
          <w:rPr>
            <w:noProof/>
            <w:webHidden/>
          </w:rPr>
          <w:t>22</w:t>
        </w:r>
        <w:r w:rsidR="00F4679F">
          <w:rPr>
            <w:noProof/>
            <w:webHidden/>
          </w:rPr>
          <w:fldChar w:fldCharType="end"/>
        </w:r>
      </w:hyperlink>
    </w:p>
    <w:p w14:paraId="72BDF921" w14:textId="1A0204A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6" w:history="1">
        <w:r w:rsidR="00F4679F" w:rsidRPr="00ED2336">
          <w:rPr>
            <w:rStyle w:val="Lienhypertexte"/>
            <w:noProof/>
          </w:rPr>
          <w:t>Récapitulatif Maj selon Branches</w:t>
        </w:r>
        <w:r w:rsidR="00F4679F">
          <w:rPr>
            <w:noProof/>
            <w:webHidden/>
          </w:rPr>
          <w:tab/>
        </w:r>
        <w:r w:rsidR="00F4679F">
          <w:rPr>
            <w:noProof/>
            <w:webHidden/>
          </w:rPr>
          <w:fldChar w:fldCharType="begin"/>
        </w:r>
        <w:r w:rsidR="00F4679F">
          <w:rPr>
            <w:noProof/>
            <w:webHidden/>
          </w:rPr>
          <w:instrText xml:space="preserve"> PAGEREF _Toc113177346 \h </w:instrText>
        </w:r>
        <w:r w:rsidR="00F4679F">
          <w:rPr>
            <w:noProof/>
            <w:webHidden/>
          </w:rPr>
        </w:r>
        <w:r w:rsidR="00F4679F">
          <w:rPr>
            <w:noProof/>
            <w:webHidden/>
          </w:rPr>
          <w:fldChar w:fldCharType="separate"/>
        </w:r>
        <w:r w:rsidR="003E7A74">
          <w:rPr>
            <w:noProof/>
            <w:webHidden/>
          </w:rPr>
          <w:t>23</w:t>
        </w:r>
        <w:r w:rsidR="00F4679F">
          <w:rPr>
            <w:noProof/>
            <w:webHidden/>
          </w:rPr>
          <w:fldChar w:fldCharType="end"/>
        </w:r>
      </w:hyperlink>
    </w:p>
    <w:p w14:paraId="7D0B59ED" w14:textId="5C0A5D3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47" w:history="1">
        <w:r w:rsidR="00F4679F" w:rsidRPr="00ED2336">
          <w:rPr>
            <w:rStyle w:val="Lienhypertexte"/>
            <w:noProof/>
          </w:rPr>
          <w:t>Test N° de Builds , Versions et Editions</w:t>
        </w:r>
        <w:r w:rsidR="00F4679F">
          <w:rPr>
            <w:noProof/>
            <w:webHidden/>
          </w:rPr>
          <w:tab/>
        </w:r>
        <w:r w:rsidR="00F4679F">
          <w:rPr>
            <w:noProof/>
            <w:webHidden/>
          </w:rPr>
          <w:fldChar w:fldCharType="begin"/>
        </w:r>
        <w:r w:rsidR="00F4679F">
          <w:rPr>
            <w:noProof/>
            <w:webHidden/>
          </w:rPr>
          <w:instrText xml:space="preserve"> PAGEREF _Toc113177347 \h </w:instrText>
        </w:r>
        <w:r w:rsidR="00F4679F">
          <w:rPr>
            <w:noProof/>
            <w:webHidden/>
          </w:rPr>
        </w:r>
        <w:r w:rsidR="00F4679F">
          <w:rPr>
            <w:noProof/>
            <w:webHidden/>
          </w:rPr>
          <w:fldChar w:fldCharType="separate"/>
        </w:r>
        <w:r w:rsidR="003E7A74">
          <w:rPr>
            <w:noProof/>
            <w:webHidden/>
          </w:rPr>
          <w:t>25</w:t>
        </w:r>
        <w:r w:rsidR="00F4679F">
          <w:rPr>
            <w:noProof/>
            <w:webHidden/>
          </w:rPr>
          <w:fldChar w:fldCharType="end"/>
        </w:r>
      </w:hyperlink>
    </w:p>
    <w:p w14:paraId="3785CB84" w14:textId="58F8E6F2"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48" w:history="1">
        <w:r w:rsidR="00F4679F" w:rsidRPr="00ED2336">
          <w:rPr>
            <w:rStyle w:val="Lienhypertexte"/>
            <w:noProof/>
          </w:rPr>
          <w:t>Ver</w:t>
        </w:r>
        <w:r w:rsidR="00F4679F">
          <w:rPr>
            <w:noProof/>
            <w:webHidden/>
          </w:rPr>
          <w:tab/>
        </w:r>
        <w:r w:rsidR="00F4679F">
          <w:rPr>
            <w:noProof/>
            <w:webHidden/>
          </w:rPr>
          <w:fldChar w:fldCharType="begin"/>
        </w:r>
        <w:r w:rsidR="00F4679F">
          <w:rPr>
            <w:noProof/>
            <w:webHidden/>
          </w:rPr>
          <w:instrText xml:space="preserve"> PAGEREF _Toc113177348 \h </w:instrText>
        </w:r>
        <w:r w:rsidR="00F4679F">
          <w:rPr>
            <w:noProof/>
            <w:webHidden/>
          </w:rPr>
        </w:r>
        <w:r w:rsidR="00F4679F">
          <w:rPr>
            <w:noProof/>
            <w:webHidden/>
          </w:rPr>
          <w:fldChar w:fldCharType="separate"/>
        </w:r>
        <w:r w:rsidR="003E7A74">
          <w:rPr>
            <w:noProof/>
            <w:webHidden/>
          </w:rPr>
          <w:t>25</w:t>
        </w:r>
        <w:r w:rsidR="00F4679F">
          <w:rPr>
            <w:noProof/>
            <w:webHidden/>
          </w:rPr>
          <w:fldChar w:fldCharType="end"/>
        </w:r>
      </w:hyperlink>
    </w:p>
    <w:p w14:paraId="22DD4884" w14:textId="7ED46DE9"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49" w:history="1">
        <w:r w:rsidR="00F4679F" w:rsidRPr="00ED2336">
          <w:rPr>
            <w:rStyle w:val="Lienhypertexte"/>
            <w:noProof/>
          </w:rPr>
          <w:t>WinVer</w:t>
        </w:r>
        <w:r w:rsidR="00F4679F">
          <w:rPr>
            <w:noProof/>
            <w:webHidden/>
          </w:rPr>
          <w:tab/>
        </w:r>
        <w:r w:rsidR="00F4679F">
          <w:rPr>
            <w:noProof/>
            <w:webHidden/>
          </w:rPr>
          <w:fldChar w:fldCharType="begin"/>
        </w:r>
        <w:r w:rsidR="00F4679F">
          <w:rPr>
            <w:noProof/>
            <w:webHidden/>
          </w:rPr>
          <w:instrText xml:space="preserve"> PAGEREF _Toc113177349 \h </w:instrText>
        </w:r>
        <w:r w:rsidR="00F4679F">
          <w:rPr>
            <w:noProof/>
            <w:webHidden/>
          </w:rPr>
        </w:r>
        <w:r w:rsidR="00F4679F">
          <w:rPr>
            <w:noProof/>
            <w:webHidden/>
          </w:rPr>
          <w:fldChar w:fldCharType="separate"/>
        </w:r>
        <w:r w:rsidR="003E7A74">
          <w:rPr>
            <w:noProof/>
            <w:webHidden/>
          </w:rPr>
          <w:t>26</w:t>
        </w:r>
        <w:r w:rsidR="00F4679F">
          <w:rPr>
            <w:noProof/>
            <w:webHidden/>
          </w:rPr>
          <w:fldChar w:fldCharType="end"/>
        </w:r>
      </w:hyperlink>
    </w:p>
    <w:p w14:paraId="1E33C752" w14:textId="527A65B0"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0" w:history="1">
        <w:r w:rsidR="00F4679F" w:rsidRPr="00ED2336">
          <w:rPr>
            <w:rStyle w:val="Lienhypertexte"/>
            <w:noProof/>
          </w:rPr>
          <w:t>Propriété “Ce Pc” ou Paramètres Windows / Système (Informations système)</w:t>
        </w:r>
        <w:r w:rsidR="00F4679F">
          <w:rPr>
            <w:noProof/>
            <w:webHidden/>
          </w:rPr>
          <w:tab/>
        </w:r>
        <w:r w:rsidR="00F4679F">
          <w:rPr>
            <w:noProof/>
            <w:webHidden/>
          </w:rPr>
          <w:fldChar w:fldCharType="begin"/>
        </w:r>
        <w:r w:rsidR="00F4679F">
          <w:rPr>
            <w:noProof/>
            <w:webHidden/>
          </w:rPr>
          <w:instrText xml:space="preserve"> PAGEREF _Toc113177350 \h </w:instrText>
        </w:r>
        <w:r w:rsidR="00F4679F">
          <w:rPr>
            <w:noProof/>
            <w:webHidden/>
          </w:rPr>
        </w:r>
        <w:r w:rsidR="00F4679F">
          <w:rPr>
            <w:noProof/>
            <w:webHidden/>
          </w:rPr>
          <w:fldChar w:fldCharType="separate"/>
        </w:r>
        <w:r w:rsidR="003E7A74">
          <w:rPr>
            <w:noProof/>
            <w:webHidden/>
          </w:rPr>
          <w:t>28</w:t>
        </w:r>
        <w:r w:rsidR="00F4679F">
          <w:rPr>
            <w:noProof/>
            <w:webHidden/>
          </w:rPr>
          <w:fldChar w:fldCharType="end"/>
        </w:r>
      </w:hyperlink>
    </w:p>
    <w:p w14:paraId="437266B0" w14:textId="44FAC0EC"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1" w:history="1">
        <w:r w:rsidR="00F4679F" w:rsidRPr="00ED2336">
          <w:rPr>
            <w:rStyle w:val="Lienhypertexte"/>
            <w:noProof/>
          </w:rPr>
          <w:t>Paramètres Windows / Système / Informations système</w:t>
        </w:r>
        <w:r w:rsidR="00F4679F">
          <w:rPr>
            <w:noProof/>
            <w:webHidden/>
          </w:rPr>
          <w:tab/>
        </w:r>
        <w:r w:rsidR="00F4679F">
          <w:rPr>
            <w:noProof/>
            <w:webHidden/>
          </w:rPr>
          <w:fldChar w:fldCharType="begin"/>
        </w:r>
        <w:r w:rsidR="00F4679F">
          <w:rPr>
            <w:noProof/>
            <w:webHidden/>
          </w:rPr>
          <w:instrText xml:space="preserve"> PAGEREF _Toc113177351 \h </w:instrText>
        </w:r>
        <w:r w:rsidR="00F4679F">
          <w:rPr>
            <w:noProof/>
            <w:webHidden/>
          </w:rPr>
        </w:r>
        <w:r w:rsidR="00F4679F">
          <w:rPr>
            <w:noProof/>
            <w:webHidden/>
          </w:rPr>
          <w:fldChar w:fldCharType="separate"/>
        </w:r>
        <w:r w:rsidR="003E7A74">
          <w:rPr>
            <w:noProof/>
            <w:webHidden/>
          </w:rPr>
          <w:t>28</w:t>
        </w:r>
        <w:r w:rsidR="00F4679F">
          <w:rPr>
            <w:noProof/>
            <w:webHidden/>
          </w:rPr>
          <w:fldChar w:fldCharType="end"/>
        </w:r>
      </w:hyperlink>
    </w:p>
    <w:p w14:paraId="16DA35DF" w14:textId="2B498165"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2" w:history="1">
        <w:r w:rsidR="00F4679F" w:rsidRPr="00ED2336">
          <w:rPr>
            <w:rStyle w:val="Lienhypertexte"/>
            <w:noProof/>
          </w:rPr>
          <w:t>Powershell</w:t>
        </w:r>
        <w:r w:rsidR="00F4679F">
          <w:rPr>
            <w:noProof/>
            <w:webHidden/>
          </w:rPr>
          <w:tab/>
        </w:r>
        <w:r w:rsidR="00F4679F">
          <w:rPr>
            <w:noProof/>
            <w:webHidden/>
          </w:rPr>
          <w:fldChar w:fldCharType="begin"/>
        </w:r>
        <w:r w:rsidR="00F4679F">
          <w:rPr>
            <w:noProof/>
            <w:webHidden/>
          </w:rPr>
          <w:instrText xml:space="preserve"> PAGEREF _Toc113177352 \h </w:instrText>
        </w:r>
        <w:r w:rsidR="00F4679F">
          <w:rPr>
            <w:noProof/>
            <w:webHidden/>
          </w:rPr>
        </w:r>
        <w:r w:rsidR="00F4679F">
          <w:rPr>
            <w:noProof/>
            <w:webHidden/>
          </w:rPr>
          <w:fldChar w:fldCharType="separate"/>
        </w:r>
        <w:r w:rsidR="003E7A74">
          <w:rPr>
            <w:noProof/>
            <w:webHidden/>
          </w:rPr>
          <w:t>29</w:t>
        </w:r>
        <w:r w:rsidR="00F4679F">
          <w:rPr>
            <w:noProof/>
            <w:webHidden/>
          </w:rPr>
          <w:fldChar w:fldCharType="end"/>
        </w:r>
      </w:hyperlink>
    </w:p>
    <w:p w14:paraId="4C516DE0" w14:textId="1BF4A497"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3" w:history="1">
        <w:r w:rsidR="00F4679F" w:rsidRPr="00ED2336">
          <w:rPr>
            <w:rStyle w:val="Lienhypertexte"/>
            <w:noProof/>
          </w:rPr>
          <w:t>Regedit</w:t>
        </w:r>
        <w:r w:rsidR="00F4679F">
          <w:rPr>
            <w:noProof/>
            <w:webHidden/>
          </w:rPr>
          <w:tab/>
        </w:r>
        <w:r w:rsidR="00F4679F">
          <w:rPr>
            <w:noProof/>
            <w:webHidden/>
          </w:rPr>
          <w:fldChar w:fldCharType="begin"/>
        </w:r>
        <w:r w:rsidR="00F4679F">
          <w:rPr>
            <w:noProof/>
            <w:webHidden/>
          </w:rPr>
          <w:instrText xml:space="preserve"> PAGEREF _Toc113177353 \h </w:instrText>
        </w:r>
        <w:r w:rsidR="00F4679F">
          <w:rPr>
            <w:noProof/>
            <w:webHidden/>
          </w:rPr>
        </w:r>
        <w:r w:rsidR="00F4679F">
          <w:rPr>
            <w:noProof/>
            <w:webHidden/>
          </w:rPr>
          <w:fldChar w:fldCharType="separate"/>
        </w:r>
        <w:r w:rsidR="003E7A74">
          <w:rPr>
            <w:noProof/>
            <w:webHidden/>
          </w:rPr>
          <w:t>29</w:t>
        </w:r>
        <w:r w:rsidR="00F4679F">
          <w:rPr>
            <w:noProof/>
            <w:webHidden/>
          </w:rPr>
          <w:fldChar w:fldCharType="end"/>
        </w:r>
      </w:hyperlink>
    </w:p>
    <w:p w14:paraId="6AF0F740" w14:textId="221130BC"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54" w:history="1">
        <w:r w:rsidR="00F4679F" w:rsidRPr="00ED2336">
          <w:rPr>
            <w:rStyle w:val="Lienhypertexte"/>
            <w:noProof/>
          </w:rPr>
          <w:t>Paramétrer les Mises a Jour</w:t>
        </w:r>
        <w:r w:rsidR="00F4679F">
          <w:rPr>
            <w:noProof/>
            <w:webHidden/>
          </w:rPr>
          <w:tab/>
        </w:r>
        <w:r w:rsidR="00F4679F">
          <w:rPr>
            <w:noProof/>
            <w:webHidden/>
          </w:rPr>
          <w:fldChar w:fldCharType="begin"/>
        </w:r>
        <w:r w:rsidR="00F4679F">
          <w:rPr>
            <w:noProof/>
            <w:webHidden/>
          </w:rPr>
          <w:instrText xml:space="preserve"> PAGEREF _Toc113177354 \h </w:instrText>
        </w:r>
        <w:r w:rsidR="00F4679F">
          <w:rPr>
            <w:noProof/>
            <w:webHidden/>
          </w:rPr>
        </w:r>
        <w:r w:rsidR="00F4679F">
          <w:rPr>
            <w:noProof/>
            <w:webHidden/>
          </w:rPr>
          <w:fldChar w:fldCharType="separate"/>
        </w:r>
        <w:r w:rsidR="003E7A74">
          <w:rPr>
            <w:noProof/>
            <w:webHidden/>
          </w:rPr>
          <w:t>30</w:t>
        </w:r>
        <w:r w:rsidR="00F4679F">
          <w:rPr>
            <w:noProof/>
            <w:webHidden/>
          </w:rPr>
          <w:fldChar w:fldCharType="end"/>
        </w:r>
      </w:hyperlink>
    </w:p>
    <w:p w14:paraId="394A3A07" w14:textId="4AEF466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55" w:history="1">
        <w:r w:rsidR="00F4679F" w:rsidRPr="00ED2336">
          <w:rPr>
            <w:rStyle w:val="Lienhypertexte"/>
            <w:noProof/>
          </w:rPr>
          <w:t>Accès commun via Interface:</w:t>
        </w:r>
        <w:r w:rsidR="00F4679F">
          <w:rPr>
            <w:noProof/>
            <w:webHidden/>
          </w:rPr>
          <w:tab/>
        </w:r>
        <w:r w:rsidR="00F4679F">
          <w:rPr>
            <w:noProof/>
            <w:webHidden/>
          </w:rPr>
          <w:fldChar w:fldCharType="begin"/>
        </w:r>
        <w:r w:rsidR="00F4679F">
          <w:rPr>
            <w:noProof/>
            <w:webHidden/>
          </w:rPr>
          <w:instrText xml:space="preserve"> PAGEREF _Toc113177355 \h </w:instrText>
        </w:r>
        <w:r w:rsidR="00F4679F">
          <w:rPr>
            <w:noProof/>
            <w:webHidden/>
          </w:rPr>
        </w:r>
        <w:r w:rsidR="00F4679F">
          <w:rPr>
            <w:noProof/>
            <w:webHidden/>
          </w:rPr>
          <w:fldChar w:fldCharType="separate"/>
        </w:r>
        <w:r w:rsidR="003E7A74">
          <w:rPr>
            <w:noProof/>
            <w:webHidden/>
          </w:rPr>
          <w:t>30</w:t>
        </w:r>
        <w:r w:rsidR="00F4679F">
          <w:rPr>
            <w:noProof/>
            <w:webHidden/>
          </w:rPr>
          <w:fldChar w:fldCharType="end"/>
        </w:r>
      </w:hyperlink>
    </w:p>
    <w:p w14:paraId="6FA0E80C" w14:textId="43E33A7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56" w:history="1">
        <w:r w:rsidR="00F4679F" w:rsidRPr="00ED2336">
          <w:rPr>
            <w:rStyle w:val="Lienhypertexte"/>
            <w:noProof/>
          </w:rPr>
          <w:t>Paramétrage Maj différées :</w:t>
        </w:r>
        <w:r w:rsidR="00F4679F">
          <w:rPr>
            <w:noProof/>
            <w:webHidden/>
          </w:rPr>
          <w:tab/>
        </w:r>
        <w:r w:rsidR="00F4679F">
          <w:rPr>
            <w:noProof/>
            <w:webHidden/>
          </w:rPr>
          <w:fldChar w:fldCharType="begin"/>
        </w:r>
        <w:r w:rsidR="00F4679F">
          <w:rPr>
            <w:noProof/>
            <w:webHidden/>
          </w:rPr>
          <w:instrText xml:space="preserve"> PAGEREF _Toc113177356 \h </w:instrText>
        </w:r>
        <w:r w:rsidR="00F4679F">
          <w:rPr>
            <w:noProof/>
            <w:webHidden/>
          </w:rPr>
        </w:r>
        <w:r w:rsidR="00F4679F">
          <w:rPr>
            <w:noProof/>
            <w:webHidden/>
          </w:rPr>
          <w:fldChar w:fldCharType="separate"/>
        </w:r>
        <w:r w:rsidR="003E7A74">
          <w:rPr>
            <w:noProof/>
            <w:webHidden/>
          </w:rPr>
          <w:t>31</w:t>
        </w:r>
        <w:r w:rsidR="00F4679F">
          <w:rPr>
            <w:noProof/>
            <w:webHidden/>
          </w:rPr>
          <w:fldChar w:fldCharType="end"/>
        </w:r>
      </w:hyperlink>
    </w:p>
    <w:p w14:paraId="0AF2F578" w14:textId="7758DCE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7" w:history="1">
        <w:r w:rsidR="00F4679F" w:rsidRPr="00ED2336">
          <w:rPr>
            <w:rStyle w:val="Lienhypertexte"/>
            <w:noProof/>
          </w:rPr>
          <w:t>Canal Disponibilité Générale (depuis 21H2)</w:t>
        </w:r>
        <w:r w:rsidR="00F4679F">
          <w:rPr>
            <w:noProof/>
            <w:webHidden/>
          </w:rPr>
          <w:tab/>
        </w:r>
        <w:r w:rsidR="00F4679F">
          <w:rPr>
            <w:noProof/>
            <w:webHidden/>
          </w:rPr>
          <w:fldChar w:fldCharType="begin"/>
        </w:r>
        <w:r w:rsidR="00F4679F">
          <w:rPr>
            <w:noProof/>
            <w:webHidden/>
          </w:rPr>
          <w:instrText xml:space="preserve"> PAGEREF _Toc113177357 \h </w:instrText>
        </w:r>
        <w:r w:rsidR="00F4679F">
          <w:rPr>
            <w:noProof/>
            <w:webHidden/>
          </w:rPr>
        </w:r>
        <w:r w:rsidR="00F4679F">
          <w:rPr>
            <w:noProof/>
            <w:webHidden/>
          </w:rPr>
          <w:fldChar w:fldCharType="separate"/>
        </w:r>
        <w:r w:rsidR="003E7A74">
          <w:rPr>
            <w:noProof/>
            <w:webHidden/>
          </w:rPr>
          <w:t>31</w:t>
        </w:r>
        <w:r w:rsidR="00F4679F">
          <w:rPr>
            <w:noProof/>
            <w:webHidden/>
          </w:rPr>
          <w:fldChar w:fldCharType="end"/>
        </w:r>
      </w:hyperlink>
    </w:p>
    <w:p w14:paraId="25BFBFA8" w14:textId="11810F8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58" w:history="1">
        <w:r w:rsidR="00F4679F" w:rsidRPr="00ED2336">
          <w:rPr>
            <w:rStyle w:val="Lienhypertexte"/>
            <w:noProof/>
          </w:rPr>
          <w:t>De Semi-annuel (ciblé) à Semi-annuel (depuis 1607 - )</w:t>
        </w:r>
        <w:r w:rsidR="00F4679F">
          <w:rPr>
            <w:noProof/>
            <w:webHidden/>
          </w:rPr>
          <w:tab/>
        </w:r>
        <w:r w:rsidR="00F4679F">
          <w:rPr>
            <w:noProof/>
            <w:webHidden/>
          </w:rPr>
          <w:fldChar w:fldCharType="begin"/>
        </w:r>
        <w:r w:rsidR="00F4679F">
          <w:rPr>
            <w:noProof/>
            <w:webHidden/>
          </w:rPr>
          <w:instrText xml:space="preserve"> PAGEREF _Toc113177358 \h </w:instrText>
        </w:r>
        <w:r w:rsidR="00F4679F">
          <w:rPr>
            <w:noProof/>
            <w:webHidden/>
          </w:rPr>
        </w:r>
        <w:r w:rsidR="00F4679F">
          <w:rPr>
            <w:noProof/>
            <w:webHidden/>
          </w:rPr>
          <w:fldChar w:fldCharType="separate"/>
        </w:r>
        <w:r w:rsidR="003E7A74">
          <w:rPr>
            <w:noProof/>
            <w:webHidden/>
          </w:rPr>
          <w:t>32</w:t>
        </w:r>
        <w:r w:rsidR="00F4679F">
          <w:rPr>
            <w:noProof/>
            <w:webHidden/>
          </w:rPr>
          <w:fldChar w:fldCharType="end"/>
        </w:r>
      </w:hyperlink>
    </w:p>
    <w:p w14:paraId="48285950" w14:textId="09F6AC0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59" w:history="1">
        <w:r w:rsidR="00F4679F" w:rsidRPr="00ED2336">
          <w:rPr>
            <w:rStyle w:val="Lienhypertexte"/>
            <w:noProof/>
          </w:rPr>
          <w:t>Paramétrage Maj facultatives – Windows 11 :</w:t>
        </w:r>
        <w:r w:rsidR="00F4679F">
          <w:rPr>
            <w:noProof/>
            <w:webHidden/>
          </w:rPr>
          <w:tab/>
        </w:r>
        <w:r w:rsidR="00F4679F">
          <w:rPr>
            <w:noProof/>
            <w:webHidden/>
          </w:rPr>
          <w:fldChar w:fldCharType="begin"/>
        </w:r>
        <w:r w:rsidR="00F4679F">
          <w:rPr>
            <w:noProof/>
            <w:webHidden/>
          </w:rPr>
          <w:instrText xml:space="preserve"> PAGEREF _Toc113177359 \h </w:instrText>
        </w:r>
        <w:r w:rsidR="00F4679F">
          <w:rPr>
            <w:noProof/>
            <w:webHidden/>
          </w:rPr>
        </w:r>
        <w:r w:rsidR="00F4679F">
          <w:rPr>
            <w:noProof/>
            <w:webHidden/>
          </w:rPr>
          <w:fldChar w:fldCharType="separate"/>
        </w:r>
        <w:r w:rsidR="003E7A74">
          <w:rPr>
            <w:noProof/>
            <w:webHidden/>
          </w:rPr>
          <w:t>33</w:t>
        </w:r>
        <w:r w:rsidR="00F4679F">
          <w:rPr>
            <w:noProof/>
            <w:webHidden/>
          </w:rPr>
          <w:fldChar w:fldCharType="end"/>
        </w:r>
      </w:hyperlink>
    </w:p>
    <w:p w14:paraId="4EF71E44" w14:textId="240B9F4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0" w:history="1">
        <w:r w:rsidR="00F4679F" w:rsidRPr="00ED2336">
          <w:rPr>
            <w:rStyle w:val="Lienhypertexte"/>
            <w:noProof/>
          </w:rPr>
          <w:t>Application des MAJ - heures d’activité :</w:t>
        </w:r>
        <w:r w:rsidR="00F4679F">
          <w:rPr>
            <w:noProof/>
            <w:webHidden/>
          </w:rPr>
          <w:tab/>
        </w:r>
        <w:r w:rsidR="00F4679F">
          <w:rPr>
            <w:noProof/>
            <w:webHidden/>
          </w:rPr>
          <w:fldChar w:fldCharType="begin"/>
        </w:r>
        <w:r w:rsidR="00F4679F">
          <w:rPr>
            <w:noProof/>
            <w:webHidden/>
          </w:rPr>
          <w:instrText xml:space="preserve"> PAGEREF _Toc113177360 \h </w:instrText>
        </w:r>
        <w:r w:rsidR="00F4679F">
          <w:rPr>
            <w:noProof/>
            <w:webHidden/>
          </w:rPr>
        </w:r>
        <w:r w:rsidR="00F4679F">
          <w:rPr>
            <w:noProof/>
            <w:webHidden/>
          </w:rPr>
          <w:fldChar w:fldCharType="separate"/>
        </w:r>
        <w:r w:rsidR="003E7A74">
          <w:rPr>
            <w:noProof/>
            <w:webHidden/>
          </w:rPr>
          <w:t>34</w:t>
        </w:r>
        <w:r w:rsidR="00F4679F">
          <w:rPr>
            <w:noProof/>
            <w:webHidden/>
          </w:rPr>
          <w:fldChar w:fldCharType="end"/>
        </w:r>
      </w:hyperlink>
    </w:p>
    <w:p w14:paraId="7950E620" w14:textId="1E21394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1" w:history="1">
        <w:r w:rsidR="00F4679F" w:rsidRPr="00ED2336">
          <w:rPr>
            <w:rStyle w:val="Lienhypertexte"/>
            <w:noProof/>
          </w:rPr>
          <w:t>Options de redémarrage (qui si MAJ en attente)</w:t>
        </w:r>
        <w:r w:rsidR="00F4679F">
          <w:rPr>
            <w:noProof/>
            <w:webHidden/>
          </w:rPr>
          <w:tab/>
        </w:r>
        <w:r w:rsidR="00F4679F">
          <w:rPr>
            <w:noProof/>
            <w:webHidden/>
          </w:rPr>
          <w:fldChar w:fldCharType="begin"/>
        </w:r>
        <w:r w:rsidR="00F4679F">
          <w:rPr>
            <w:noProof/>
            <w:webHidden/>
          </w:rPr>
          <w:instrText xml:space="preserve"> PAGEREF _Toc113177361 \h </w:instrText>
        </w:r>
        <w:r w:rsidR="00F4679F">
          <w:rPr>
            <w:noProof/>
            <w:webHidden/>
          </w:rPr>
        </w:r>
        <w:r w:rsidR="00F4679F">
          <w:rPr>
            <w:noProof/>
            <w:webHidden/>
          </w:rPr>
          <w:fldChar w:fldCharType="separate"/>
        </w:r>
        <w:r w:rsidR="003E7A74">
          <w:rPr>
            <w:noProof/>
            <w:webHidden/>
          </w:rPr>
          <w:t>35</w:t>
        </w:r>
        <w:r w:rsidR="00F4679F">
          <w:rPr>
            <w:noProof/>
            <w:webHidden/>
          </w:rPr>
          <w:fldChar w:fldCharType="end"/>
        </w:r>
      </w:hyperlink>
    </w:p>
    <w:p w14:paraId="2F994825" w14:textId="442A602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2" w:history="1">
        <w:r w:rsidR="00F4679F" w:rsidRPr="00ED2336">
          <w:rPr>
            <w:rStyle w:val="Lienhypertexte"/>
            <w:noProof/>
          </w:rPr>
          <w:t>Optimisation des livraisons (depuis 1809) :</w:t>
        </w:r>
        <w:r w:rsidR="00F4679F">
          <w:rPr>
            <w:noProof/>
            <w:webHidden/>
          </w:rPr>
          <w:tab/>
        </w:r>
        <w:r w:rsidR="00F4679F">
          <w:rPr>
            <w:noProof/>
            <w:webHidden/>
          </w:rPr>
          <w:fldChar w:fldCharType="begin"/>
        </w:r>
        <w:r w:rsidR="00F4679F">
          <w:rPr>
            <w:noProof/>
            <w:webHidden/>
          </w:rPr>
          <w:instrText xml:space="preserve"> PAGEREF _Toc113177362 \h </w:instrText>
        </w:r>
        <w:r w:rsidR="00F4679F">
          <w:rPr>
            <w:noProof/>
            <w:webHidden/>
          </w:rPr>
        </w:r>
        <w:r w:rsidR="00F4679F">
          <w:rPr>
            <w:noProof/>
            <w:webHidden/>
          </w:rPr>
          <w:fldChar w:fldCharType="separate"/>
        </w:r>
        <w:r w:rsidR="003E7A74">
          <w:rPr>
            <w:noProof/>
            <w:webHidden/>
          </w:rPr>
          <w:t>36</w:t>
        </w:r>
        <w:r w:rsidR="00F4679F">
          <w:rPr>
            <w:noProof/>
            <w:webHidden/>
          </w:rPr>
          <w:fldChar w:fldCharType="end"/>
        </w:r>
      </w:hyperlink>
    </w:p>
    <w:p w14:paraId="26718A49" w14:textId="402DF41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3" w:history="1">
        <w:r w:rsidR="00F4679F" w:rsidRPr="00ED2336">
          <w:rPr>
            <w:rStyle w:val="Lienhypertexte"/>
            <w:noProof/>
          </w:rPr>
          <w:t>Passage Insider Update:</w:t>
        </w:r>
        <w:r w:rsidR="00F4679F">
          <w:rPr>
            <w:noProof/>
            <w:webHidden/>
          </w:rPr>
          <w:tab/>
        </w:r>
        <w:r w:rsidR="00F4679F">
          <w:rPr>
            <w:noProof/>
            <w:webHidden/>
          </w:rPr>
          <w:fldChar w:fldCharType="begin"/>
        </w:r>
        <w:r w:rsidR="00F4679F">
          <w:rPr>
            <w:noProof/>
            <w:webHidden/>
          </w:rPr>
          <w:instrText xml:space="preserve"> PAGEREF _Toc113177363 \h </w:instrText>
        </w:r>
        <w:r w:rsidR="00F4679F">
          <w:rPr>
            <w:noProof/>
            <w:webHidden/>
          </w:rPr>
        </w:r>
        <w:r w:rsidR="00F4679F">
          <w:rPr>
            <w:noProof/>
            <w:webHidden/>
          </w:rPr>
          <w:fldChar w:fldCharType="separate"/>
        </w:r>
        <w:r w:rsidR="003E7A74">
          <w:rPr>
            <w:noProof/>
            <w:webHidden/>
          </w:rPr>
          <w:t>37</w:t>
        </w:r>
        <w:r w:rsidR="00F4679F">
          <w:rPr>
            <w:noProof/>
            <w:webHidden/>
          </w:rPr>
          <w:fldChar w:fldCharType="end"/>
        </w:r>
      </w:hyperlink>
    </w:p>
    <w:p w14:paraId="6CD2DA00" w14:textId="32258909"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64" w:history="1">
        <w:r w:rsidR="00F4679F" w:rsidRPr="00ED2336">
          <w:rPr>
            <w:rStyle w:val="Lienhypertexte"/>
            <w:noProof/>
          </w:rPr>
          <w:t>Télémétrie élevée (2 minimum))</w:t>
        </w:r>
        <w:r w:rsidR="00F4679F">
          <w:rPr>
            <w:noProof/>
            <w:webHidden/>
          </w:rPr>
          <w:tab/>
        </w:r>
        <w:r w:rsidR="00F4679F">
          <w:rPr>
            <w:noProof/>
            <w:webHidden/>
          </w:rPr>
          <w:fldChar w:fldCharType="begin"/>
        </w:r>
        <w:r w:rsidR="00F4679F">
          <w:rPr>
            <w:noProof/>
            <w:webHidden/>
          </w:rPr>
          <w:instrText xml:space="preserve"> PAGEREF _Toc113177364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700216C7" w14:textId="5632A9CF"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65" w:history="1">
        <w:r w:rsidR="00F4679F" w:rsidRPr="00ED2336">
          <w:rPr>
            <w:rStyle w:val="Lienhypertexte"/>
            <w:noProof/>
          </w:rPr>
          <w:t>Canal Insider disponible</w:t>
        </w:r>
        <w:r w:rsidR="00F4679F">
          <w:rPr>
            <w:noProof/>
            <w:webHidden/>
          </w:rPr>
          <w:tab/>
        </w:r>
        <w:r w:rsidR="00F4679F">
          <w:rPr>
            <w:noProof/>
            <w:webHidden/>
          </w:rPr>
          <w:fldChar w:fldCharType="begin"/>
        </w:r>
        <w:r w:rsidR="00F4679F">
          <w:rPr>
            <w:noProof/>
            <w:webHidden/>
          </w:rPr>
          <w:instrText xml:space="preserve"> PAGEREF _Toc113177365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1B30B5F9" w14:textId="2C081E4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6" w:history="1">
        <w:r w:rsidR="00F4679F" w:rsidRPr="00ED2336">
          <w:rPr>
            <w:rStyle w:val="Lienhypertexte"/>
            <w:noProof/>
          </w:rPr>
          <w:t>Sortie de  Insider Update:</w:t>
        </w:r>
        <w:r w:rsidR="00F4679F">
          <w:rPr>
            <w:noProof/>
            <w:webHidden/>
          </w:rPr>
          <w:tab/>
        </w:r>
        <w:r w:rsidR="00F4679F">
          <w:rPr>
            <w:noProof/>
            <w:webHidden/>
          </w:rPr>
          <w:fldChar w:fldCharType="begin"/>
        </w:r>
        <w:r w:rsidR="00F4679F">
          <w:rPr>
            <w:noProof/>
            <w:webHidden/>
          </w:rPr>
          <w:instrText xml:space="preserve"> PAGEREF _Toc113177366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36C1D7AA" w14:textId="36E7FD0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7" w:history="1">
        <w:r w:rsidR="00F4679F" w:rsidRPr="00ED2336">
          <w:rPr>
            <w:rStyle w:val="Lienhypertexte"/>
            <w:noProof/>
          </w:rPr>
          <w:t>Récupération d’une Maj KBxxxx manuellement:</w:t>
        </w:r>
        <w:r w:rsidR="00F4679F">
          <w:rPr>
            <w:noProof/>
            <w:webHidden/>
          </w:rPr>
          <w:tab/>
        </w:r>
        <w:r w:rsidR="00F4679F">
          <w:rPr>
            <w:noProof/>
            <w:webHidden/>
          </w:rPr>
          <w:fldChar w:fldCharType="begin"/>
        </w:r>
        <w:r w:rsidR="00F4679F">
          <w:rPr>
            <w:noProof/>
            <w:webHidden/>
          </w:rPr>
          <w:instrText xml:space="preserve"> PAGEREF _Toc113177367 \h </w:instrText>
        </w:r>
        <w:r w:rsidR="00F4679F">
          <w:rPr>
            <w:noProof/>
            <w:webHidden/>
          </w:rPr>
        </w:r>
        <w:r w:rsidR="00F4679F">
          <w:rPr>
            <w:noProof/>
            <w:webHidden/>
          </w:rPr>
          <w:fldChar w:fldCharType="separate"/>
        </w:r>
        <w:r w:rsidR="003E7A74">
          <w:rPr>
            <w:noProof/>
            <w:webHidden/>
          </w:rPr>
          <w:t>39</w:t>
        </w:r>
        <w:r w:rsidR="00F4679F">
          <w:rPr>
            <w:noProof/>
            <w:webHidden/>
          </w:rPr>
          <w:fldChar w:fldCharType="end"/>
        </w:r>
      </w:hyperlink>
    </w:p>
    <w:p w14:paraId="457B762A" w14:textId="29763802"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68" w:history="1">
        <w:r w:rsidR="00F4679F" w:rsidRPr="00ED2336">
          <w:rPr>
            <w:rStyle w:val="Lienhypertexte"/>
            <w:noProof/>
          </w:rPr>
          <w:t>Télémetrie</w:t>
        </w:r>
        <w:r w:rsidR="00F4679F">
          <w:rPr>
            <w:noProof/>
            <w:webHidden/>
          </w:rPr>
          <w:tab/>
        </w:r>
        <w:r w:rsidR="00F4679F">
          <w:rPr>
            <w:noProof/>
            <w:webHidden/>
          </w:rPr>
          <w:fldChar w:fldCharType="begin"/>
        </w:r>
        <w:r w:rsidR="00F4679F">
          <w:rPr>
            <w:noProof/>
            <w:webHidden/>
          </w:rPr>
          <w:instrText xml:space="preserve"> PAGEREF _Toc113177368 \h </w:instrText>
        </w:r>
        <w:r w:rsidR="00F4679F">
          <w:rPr>
            <w:noProof/>
            <w:webHidden/>
          </w:rPr>
        </w:r>
        <w:r w:rsidR="00F4679F">
          <w:rPr>
            <w:noProof/>
            <w:webHidden/>
          </w:rPr>
          <w:fldChar w:fldCharType="separate"/>
        </w:r>
        <w:r w:rsidR="003E7A74">
          <w:rPr>
            <w:noProof/>
            <w:webHidden/>
          </w:rPr>
          <w:t>40</w:t>
        </w:r>
        <w:r w:rsidR="00F4679F">
          <w:rPr>
            <w:noProof/>
            <w:webHidden/>
          </w:rPr>
          <w:fldChar w:fldCharType="end"/>
        </w:r>
      </w:hyperlink>
    </w:p>
    <w:p w14:paraId="2C710832" w14:textId="7F4FD70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69" w:history="1">
        <w:r w:rsidR="00F4679F" w:rsidRPr="00ED2336">
          <w:rPr>
            <w:rStyle w:val="Lienhypertexte"/>
            <w:noProof/>
          </w:rPr>
          <w:t>Télémétrie - remontée d'info vers Microsoft :</w:t>
        </w:r>
        <w:r w:rsidR="00F4679F">
          <w:rPr>
            <w:noProof/>
            <w:webHidden/>
          </w:rPr>
          <w:tab/>
        </w:r>
        <w:r w:rsidR="00F4679F">
          <w:rPr>
            <w:noProof/>
            <w:webHidden/>
          </w:rPr>
          <w:fldChar w:fldCharType="begin"/>
        </w:r>
        <w:r w:rsidR="00F4679F">
          <w:rPr>
            <w:noProof/>
            <w:webHidden/>
          </w:rPr>
          <w:instrText xml:space="preserve"> PAGEREF _Toc113177369 \h </w:instrText>
        </w:r>
        <w:r w:rsidR="00F4679F">
          <w:rPr>
            <w:noProof/>
            <w:webHidden/>
          </w:rPr>
        </w:r>
        <w:r w:rsidR="00F4679F">
          <w:rPr>
            <w:noProof/>
            <w:webHidden/>
          </w:rPr>
          <w:fldChar w:fldCharType="separate"/>
        </w:r>
        <w:r w:rsidR="003E7A74">
          <w:rPr>
            <w:noProof/>
            <w:webHidden/>
          </w:rPr>
          <w:t>40</w:t>
        </w:r>
        <w:r w:rsidR="00F4679F">
          <w:rPr>
            <w:noProof/>
            <w:webHidden/>
          </w:rPr>
          <w:fldChar w:fldCharType="end"/>
        </w:r>
      </w:hyperlink>
    </w:p>
    <w:p w14:paraId="07541EF7" w14:textId="2C63B53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70" w:history="1">
        <w:r w:rsidR="00F4679F" w:rsidRPr="00ED2336">
          <w:rPr>
            <w:rStyle w:val="Lienhypertexte"/>
            <w:noProof/>
          </w:rPr>
          <w:t>Choix à l'installation :</w:t>
        </w:r>
        <w:r w:rsidR="00F4679F">
          <w:rPr>
            <w:noProof/>
            <w:webHidden/>
          </w:rPr>
          <w:tab/>
        </w:r>
        <w:r w:rsidR="00F4679F">
          <w:rPr>
            <w:noProof/>
            <w:webHidden/>
          </w:rPr>
          <w:fldChar w:fldCharType="begin"/>
        </w:r>
        <w:r w:rsidR="00F4679F">
          <w:rPr>
            <w:noProof/>
            <w:webHidden/>
          </w:rPr>
          <w:instrText xml:space="preserve"> PAGEREF _Toc113177370 \h </w:instrText>
        </w:r>
        <w:r w:rsidR="00F4679F">
          <w:rPr>
            <w:noProof/>
            <w:webHidden/>
          </w:rPr>
        </w:r>
        <w:r w:rsidR="00F4679F">
          <w:rPr>
            <w:noProof/>
            <w:webHidden/>
          </w:rPr>
          <w:fldChar w:fldCharType="separate"/>
        </w:r>
        <w:r w:rsidR="003E7A74">
          <w:rPr>
            <w:noProof/>
            <w:webHidden/>
          </w:rPr>
          <w:t>41</w:t>
        </w:r>
        <w:r w:rsidR="00F4679F">
          <w:rPr>
            <w:noProof/>
            <w:webHidden/>
          </w:rPr>
          <w:fldChar w:fldCharType="end"/>
        </w:r>
      </w:hyperlink>
    </w:p>
    <w:p w14:paraId="41349111" w14:textId="0A599E8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71" w:history="1">
        <w:r w:rsidR="00F4679F" w:rsidRPr="00ED2336">
          <w:rPr>
            <w:rStyle w:val="Lienhypertexte"/>
            <w:noProof/>
          </w:rPr>
          <w:t>Télémetrie – interface graphique :</w:t>
        </w:r>
        <w:r w:rsidR="00F4679F">
          <w:rPr>
            <w:noProof/>
            <w:webHidden/>
          </w:rPr>
          <w:tab/>
        </w:r>
        <w:r w:rsidR="00F4679F">
          <w:rPr>
            <w:noProof/>
            <w:webHidden/>
          </w:rPr>
          <w:fldChar w:fldCharType="begin"/>
        </w:r>
        <w:r w:rsidR="00F4679F">
          <w:rPr>
            <w:noProof/>
            <w:webHidden/>
          </w:rPr>
          <w:instrText xml:space="preserve"> PAGEREF _Toc113177371 \h </w:instrText>
        </w:r>
        <w:r w:rsidR="00F4679F">
          <w:rPr>
            <w:noProof/>
            <w:webHidden/>
          </w:rPr>
        </w:r>
        <w:r w:rsidR="00F4679F">
          <w:rPr>
            <w:noProof/>
            <w:webHidden/>
          </w:rPr>
          <w:fldChar w:fldCharType="separate"/>
        </w:r>
        <w:r w:rsidR="003E7A74">
          <w:rPr>
            <w:noProof/>
            <w:webHidden/>
          </w:rPr>
          <w:t>42</w:t>
        </w:r>
        <w:r w:rsidR="00F4679F">
          <w:rPr>
            <w:noProof/>
            <w:webHidden/>
          </w:rPr>
          <w:fldChar w:fldCharType="end"/>
        </w:r>
      </w:hyperlink>
    </w:p>
    <w:p w14:paraId="18AE20E1" w14:textId="6570D470"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2" w:history="1">
        <w:r w:rsidR="00F4679F" w:rsidRPr="00ED2336">
          <w:rPr>
            <w:rStyle w:val="Lienhypertexte"/>
            <w:noProof/>
          </w:rPr>
          <w:t>Paramétrage Affichage interface télémétrie</w:t>
        </w:r>
        <w:r w:rsidR="00F4679F">
          <w:rPr>
            <w:noProof/>
            <w:webHidden/>
          </w:rPr>
          <w:tab/>
        </w:r>
        <w:r w:rsidR="00F4679F">
          <w:rPr>
            <w:noProof/>
            <w:webHidden/>
          </w:rPr>
          <w:fldChar w:fldCharType="begin"/>
        </w:r>
        <w:r w:rsidR="00F4679F">
          <w:rPr>
            <w:noProof/>
            <w:webHidden/>
          </w:rPr>
          <w:instrText xml:space="preserve"> PAGEREF _Toc113177372 \h </w:instrText>
        </w:r>
        <w:r w:rsidR="00F4679F">
          <w:rPr>
            <w:noProof/>
            <w:webHidden/>
          </w:rPr>
        </w:r>
        <w:r w:rsidR="00F4679F">
          <w:rPr>
            <w:noProof/>
            <w:webHidden/>
          </w:rPr>
          <w:fldChar w:fldCharType="separate"/>
        </w:r>
        <w:r w:rsidR="003E7A74">
          <w:rPr>
            <w:noProof/>
            <w:webHidden/>
          </w:rPr>
          <w:t>44</w:t>
        </w:r>
        <w:r w:rsidR="00F4679F">
          <w:rPr>
            <w:noProof/>
            <w:webHidden/>
          </w:rPr>
          <w:fldChar w:fldCharType="end"/>
        </w:r>
      </w:hyperlink>
    </w:p>
    <w:p w14:paraId="6B301A33" w14:textId="793C388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73" w:history="1">
        <w:r w:rsidR="00F4679F" w:rsidRPr="00ED2336">
          <w:rPr>
            <w:rStyle w:val="Lienhypertexte"/>
            <w:noProof/>
          </w:rPr>
          <w:t>Télémetrie Gpo - DataCollection.admx :</w:t>
        </w:r>
        <w:r w:rsidR="00F4679F">
          <w:rPr>
            <w:noProof/>
            <w:webHidden/>
          </w:rPr>
          <w:tab/>
        </w:r>
        <w:r w:rsidR="00F4679F">
          <w:rPr>
            <w:noProof/>
            <w:webHidden/>
          </w:rPr>
          <w:fldChar w:fldCharType="begin"/>
        </w:r>
        <w:r w:rsidR="00F4679F">
          <w:rPr>
            <w:noProof/>
            <w:webHidden/>
          </w:rPr>
          <w:instrText xml:space="preserve"> PAGEREF _Toc113177373 \h </w:instrText>
        </w:r>
        <w:r w:rsidR="00F4679F">
          <w:rPr>
            <w:noProof/>
            <w:webHidden/>
          </w:rPr>
        </w:r>
        <w:r w:rsidR="00F4679F">
          <w:rPr>
            <w:noProof/>
            <w:webHidden/>
          </w:rPr>
          <w:fldChar w:fldCharType="separate"/>
        </w:r>
        <w:r w:rsidR="003E7A74">
          <w:rPr>
            <w:noProof/>
            <w:webHidden/>
          </w:rPr>
          <w:t>45</w:t>
        </w:r>
        <w:r w:rsidR="00F4679F">
          <w:rPr>
            <w:noProof/>
            <w:webHidden/>
          </w:rPr>
          <w:fldChar w:fldCharType="end"/>
        </w:r>
      </w:hyperlink>
    </w:p>
    <w:p w14:paraId="2F69F4CA" w14:textId="3C7A47D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4" w:history="1">
        <w:r w:rsidR="00F4679F" w:rsidRPr="00ED2336">
          <w:rPr>
            <w:rStyle w:val="Lienhypertexte"/>
            <w:noProof/>
          </w:rPr>
          <w:t>Modification du fichier ADMX dataCollection</w:t>
        </w:r>
        <w:r w:rsidR="00F4679F">
          <w:rPr>
            <w:noProof/>
            <w:webHidden/>
          </w:rPr>
          <w:tab/>
        </w:r>
        <w:r w:rsidR="00F4679F">
          <w:rPr>
            <w:noProof/>
            <w:webHidden/>
          </w:rPr>
          <w:fldChar w:fldCharType="begin"/>
        </w:r>
        <w:r w:rsidR="00F4679F">
          <w:rPr>
            <w:noProof/>
            <w:webHidden/>
          </w:rPr>
          <w:instrText xml:space="preserve"> PAGEREF _Toc113177374 \h </w:instrText>
        </w:r>
        <w:r w:rsidR="00F4679F">
          <w:rPr>
            <w:noProof/>
            <w:webHidden/>
          </w:rPr>
        </w:r>
        <w:r w:rsidR="00F4679F">
          <w:rPr>
            <w:noProof/>
            <w:webHidden/>
          </w:rPr>
          <w:fldChar w:fldCharType="separate"/>
        </w:r>
        <w:r w:rsidR="003E7A74">
          <w:rPr>
            <w:noProof/>
            <w:webHidden/>
          </w:rPr>
          <w:t>45</w:t>
        </w:r>
        <w:r w:rsidR="00F4679F">
          <w:rPr>
            <w:noProof/>
            <w:webHidden/>
          </w:rPr>
          <w:fldChar w:fldCharType="end"/>
        </w:r>
      </w:hyperlink>
    </w:p>
    <w:p w14:paraId="0EE0B058" w14:textId="5D84892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5" w:history="1">
        <w:r w:rsidR="00F4679F" w:rsidRPr="00ED2336">
          <w:rPr>
            <w:rStyle w:val="Lienhypertexte"/>
            <w:noProof/>
          </w:rPr>
          <w:t>Paramétrage niveau Maximal 0-4 télémétrie</w:t>
        </w:r>
        <w:r w:rsidR="00F4679F">
          <w:rPr>
            <w:noProof/>
            <w:webHidden/>
          </w:rPr>
          <w:tab/>
        </w:r>
        <w:r w:rsidR="00F4679F">
          <w:rPr>
            <w:noProof/>
            <w:webHidden/>
          </w:rPr>
          <w:fldChar w:fldCharType="begin"/>
        </w:r>
        <w:r w:rsidR="00F4679F">
          <w:rPr>
            <w:noProof/>
            <w:webHidden/>
          </w:rPr>
          <w:instrText xml:space="preserve"> PAGEREF _Toc113177375 \h </w:instrText>
        </w:r>
        <w:r w:rsidR="00F4679F">
          <w:rPr>
            <w:noProof/>
            <w:webHidden/>
          </w:rPr>
        </w:r>
        <w:r w:rsidR="00F4679F">
          <w:rPr>
            <w:noProof/>
            <w:webHidden/>
          </w:rPr>
          <w:fldChar w:fldCharType="separate"/>
        </w:r>
        <w:r w:rsidR="003E7A74">
          <w:rPr>
            <w:noProof/>
            <w:webHidden/>
          </w:rPr>
          <w:t>46</w:t>
        </w:r>
        <w:r w:rsidR="00F4679F">
          <w:rPr>
            <w:noProof/>
            <w:webHidden/>
          </w:rPr>
          <w:fldChar w:fldCharType="end"/>
        </w:r>
      </w:hyperlink>
    </w:p>
    <w:p w14:paraId="5CD9D3F8" w14:textId="5727A9E9"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6" w:history="1">
        <w:r w:rsidR="00F4679F" w:rsidRPr="00ED2336">
          <w:rPr>
            <w:rStyle w:val="Lienhypertexte"/>
            <w:noProof/>
          </w:rPr>
          <w:t>Gestion Service Diagtrack</w:t>
        </w:r>
        <w:r w:rsidR="00F4679F">
          <w:rPr>
            <w:noProof/>
            <w:webHidden/>
          </w:rPr>
          <w:tab/>
        </w:r>
        <w:r w:rsidR="00F4679F">
          <w:rPr>
            <w:noProof/>
            <w:webHidden/>
          </w:rPr>
          <w:fldChar w:fldCharType="begin"/>
        </w:r>
        <w:r w:rsidR="00F4679F">
          <w:rPr>
            <w:noProof/>
            <w:webHidden/>
          </w:rPr>
          <w:instrText xml:space="preserve"> PAGEREF _Toc113177376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2BA5AD2F" w14:textId="6068E0FC"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7" w:history="1">
        <w:r w:rsidR="00F4679F" w:rsidRPr="00ED2336">
          <w:rPr>
            <w:rStyle w:val="Lienhypertexte"/>
            <w:noProof/>
          </w:rPr>
          <w:t>Niveau 1 préconisé</w:t>
        </w:r>
        <w:r w:rsidR="00F4679F">
          <w:rPr>
            <w:noProof/>
            <w:webHidden/>
          </w:rPr>
          <w:tab/>
        </w:r>
        <w:r w:rsidR="00F4679F">
          <w:rPr>
            <w:noProof/>
            <w:webHidden/>
          </w:rPr>
          <w:fldChar w:fldCharType="begin"/>
        </w:r>
        <w:r w:rsidR="00F4679F">
          <w:rPr>
            <w:noProof/>
            <w:webHidden/>
          </w:rPr>
          <w:instrText xml:space="preserve"> PAGEREF _Toc113177377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0DF1A09F" w14:textId="3FEEEBD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8" w:history="1">
        <w:r w:rsidR="00F4679F" w:rsidRPr="00ED2336">
          <w:rPr>
            <w:rStyle w:val="Lienhypertexte"/>
            <w:noProof/>
          </w:rPr>
          <w:t>Niveau 2 amélioré windows 10</w:t>
        </w:r>
        <w:r w:rsidR="00F4679F">
          <w:rPr>
            <w:noProof/>
            <w:webHidden/>
          </w:rPr>
          <w:tab/>
        </w:r>
        <w:r w:rsidR="00F4679F">
          <w:rPr>
            <w:noProof/>
            <w:webHidden/>
          </w:rPr>
          <w:fldChar w:fldCharType="begin"/>
        </w:r>
        <w:r w:rsidR="00F4679F">
          <w:rPr>
            <w:noProof/>
            <w:webHidden/>
          </w:rPr>
          <w:instrText xml:space="preserve"> PAGEREF _Toc113177378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09AB9E40" w14:textId="277F1E0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79" w:history="1">
        <w:r w:rsidR="00F4679F" w:rsidRPr="00ED2336">
          <w:rPr>
            <w:rStyle w:val="Lienhypertexte"/>
            <w:noProof/>
          </w:rPr>
          <w:t>Niveau restreint sous windows 11</w:t>
        </w:r>
        <w:r w:rsidR="00F4679F">
          <w:rPr>
            <w:noProof/>
            <w:webHidden/>
          </w:rPr>
          <w:tab/>
        </w:r>
        <w:r w:rsidR="00F4679F">
          <w:rPr>
            <w:noProof/>
            <w:webHidden/>
          </w:rPr>
          <w:fldChar w:fldCharType="begin"/>
        </w:r>
        <w:r w:rsidR="00F4679F">
          <w:rPr>
            <w:noProof/>
            <w:webHidden/>
          </w:rPr>
          <w:instrText xml:space="preserve"> PAGEREF _Toc113177379 \h </w:instrText>
        </w:r>
        <w:r w:rsidR="00F4679F">
          <w:rPr>
            <w:noProof/>
            <w:webHidden/>
          </w:rPr>
        </w:r>
        <w:r w:rsidR="00F4679F">
          <w:rPr>
            <w:noProof/>
            <w:webHidden/>
          </w:rPr>
          <w:fldChar w:fldCharType="separate"/>
        </w:r>
        <w:r w:rsidR="003E7A74">
          <w:rPr>
            <w:noProof/>
            <w:webHidden/>
          </w:rPr>
          <w:t>49</w:t>
        </w:r>
        <w:r w:rsidR="00F4679F">
          <w:rPr>
            <w:noProof/>
            <w:webHidden/>
          </w:rPr>
          <w:fldChar w:fldCharType="end"/>
        </w:r>
      </w:hyperlink>
    </w:p>
    <w:p w14:paraId="17E2B05B" w14:textId="4A1BE932"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80" w:history="1">
        <w:r w:rsidR="00F4679F" w:rsidRPr="00ED2336">
          <w:rPr>
            <w:rStyle w:val="Lienhypertexte"/>
            <w:noProof/>
          </w:rPr>
          <w:t>Paramétrage Notification Modification télémétrie</w:t>
        </w:r>
        <w:r w:rsidR="00F4679F">
          <w:rPr>
            <w:noProof/>
            <w:webHidden/>
          </w:rPr>
          <w:tab/>
        </w:r>
        <w:r w:rsidR="00F4679F">
          <w:rPr>
            <w:noProof/>
            <w:webHidden/>
          </w:rPr>
          <w:fldChar w:fldCharType="begin"/>
        </w:r>
        <w:r w:rsidR="00F4679F">
          <w:rPr>
            <w:noProof/>
            <w:webHidden/>
          </w:rPr>
          <w:instrText xml:space="preserve"> PAGEREF _Toc113177380 \h </w:instrText>
        </w:r>
        <w:r w:rsidR="00F4679F">
          <w:rPr>
            <w:noProof/>
            <w:webHidden/>
          </w:rPr>
        </w:r>
        <w:r w:rsidR="00F4679F">
          <w:rPr>
            <w:noProof/>
            <w:webHidden/>
          </w:rPr>
          <w:fldChar w:fldCharType="separate"/>
        </w:r>
        <w:r w:rsidR="003E7A74">
          <w:rPr>
            <w:noProof/>
            <w:webHidden/>
          </w:rPr>
          <w:t>51</w:t>
        </w:r>
        <w:r w:rsidR="00F4679F">
          <w:rPr>
            <w:noProof/>
            <w:webHidden/>
          </w:rPr>
          <w:fldChar w:fldCharType="end"/>
        </w:r>
      </w:hyperlink>
    </w:p>
    <w:p w14:paraId="6E9441E3" w14:textId="186181A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81" w:history="1">
        <w:r w:rsidR="00F4679F" w:rsidRPr="00ED2336">
          <w:rPr>
            <w:rStyle w:val="Lienhypertexte"/>
            <w:noProof/>
          </w:rPr>
          <w:t>Télémetrie Gpo – exemple gestion :</w:t>
        </w:r>
        <w:r w:rsidR="00F4679F">
          <w:rPr>
            <w:noProof/>
            <w:webHidden/>
          </w:rPr>
          <w:tab/>
        </w:r>
        <w:r w:rsidR="00F4679F">
          <w:rPr>
            <w:noProof/>
            <w:webHidden/>
          </w:rPr>
          <w:fldChar w:fldCharType="begin"/>
        </w:r>
        <w:r w:rsidR="00F4679F">
          <w:rPr>
            <w:noProof/>
            <w:webHidden/>
          </w:rPr>
          <w:instrText xml:space="preserve"> PAGEREF _Toc113177381 \h </w:instrText>
        </w:r>
        <w:r w:rsidR="00F4679F">
          <w:rPr>
            <w:noProof/>
            <w:webHidden/>
          </w:rPr>
        </w:r>
        <w:r w:rsidR="00F4679F">
          <w:rPr>
            <w:noProof/>
            <w:webHidden/>
          </w:rPr>
          <w:fldChar w:fldCharType="separate"/>
        </w:r>
        <w:r w:rsidR="003E7A74">
          <w:rPr>
            <w:noProof/>
            <w:webHidden/>
          </w:rPr>
          <w:t>52</w:t>
        </w:r>
        <w:r w:rsidR="00F4679F">
          <w:rPr>
            <w:noProof/>
            <w:webHidden/>
          </w:rPr>
          <w:fldChar w:fldCharType="end"/>
        </w:r>
      </w:hyperlink>
    </w:p>
    <w:p w14:paraId="48B08F76" w14:textId="2231639C"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82" w:history="1">
        <w:r w:rsidR="00F4679F" w:rsidRPr="00ED2336">
          <w:rPr>
            <w:rStyle w:val="Lienhypertexte"/>
            <w:noProof/>
          </w:rPr>
          <w:t>Experience Utilisateur - vie privée - ANSSI</w:t>
        </w:r>
        <w:r w:rsidR="00F4679F">
          <w:rPr>
            <w:noProof/>
            <w:webHidden/>
          </w:rPr>
          <w:tab/>
        </w:r>
        <w:r w:rsidR="00F4679F">
          <w:rPr>
            <w:noProof/>
            <w:webHidden/>
          </w:rPr>
          <w:fldChar w:fldCharType="begin"/>
        </w:r>
        <w:r w:rsidR="00F4679F">
          <w:rPr>
            <w:noProof/>
            <w:webHidden/>
          </w:rPr>
          <w:instrText xml:space="preserve"> PAGEREF _Toc113177382 \h </w:instrText>
        </w:r>
        <w:r w:rsidR="00F4679F">
          <w:rPr>
            <w:noProof/>
            <w:webHidden/>
          </w:rPr>
        </w:r>
        <w:r w:rsidR="00F4679F">
          <w:rPr>
            <w:noProof/>
            <w:webHidden/>
          </w:rPr>
          <w:fldChar w:fldCharType="separate"/>
        </w:r>
        <w:r w:rsidR="003E7A74">
          <w:rPr>
            <w:noProof/>
            <w:webHidden/>
          </w:rPr>
          <w:t>53</w:t>
        </w:r>
        <w:r w:rsidR="00F4679F">
          <w:rPr>
            <w:noProof/>
            <w:webHidden/>
          </w:rPr>
          <w:fldChar w:fldCharType="end"/>
        </w:r>
      </w:hyperlink>
    </w:p>
    <w:p w14:paraId="387C6E38" w14:textId="7E8D7C4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83" w:history="1">
        <w:r w:rsidR="00F4679F" w:rsidRPr="00ED2336">
          <w:rPr>
            <w:rStyle w:val="Lienhypertexte"/>
            <w:noProof/>
          </w:rPr>
          <w:t>Préconisations ANSSI (07-2017 et maj)</w:t>
        </w:r>
        <w:r w:rsidR="00F4679F">
          <w:rPr>
            <w:noProof/>
            <w:webHidden/>
          </w:rPr>
          <w:tab/>
        </w:r>
        <w:r w:rsidR="00F4679F">
          <w:rPr>
            <w:noProof/>
            <w:webHidden/>
          </w:rPr>
          <w:fldChar w:fldCharType="begin"/>
        </w:r>
        <w:r w:rsidR="00F4679F">
          <w:rPr>
            <w:noProof/>
            <w:webHidden/>
          </w:rPr>
          <w:instrText xml:space="preserve"> PAGEREF _Toc113177383 \h </w:instrText>
        </w:r>
        <w:r w:rsidR="00F4679F">
          <w:rPr>
            <w:noProof/>
            <w:webHidden/>
          </w:rPr>
        </w:r>
        <w:r w:rsidR="00F4679F">
          <w:rPr>
            <w:noProof/>
            <w:webHidden/>
          </w:rPr>
          <w:fldChar w:fldCharType="separate"/>
        </w:r>
        <w:r w:rsidR="003E7A74">
          <w:rPr>
            <w:noProof/>
            <w:webHidden/>
          </w:rPr>
          <w:t>53</w:t>
        </w:r>
        <w:r w:rsidR="00F4679F">
          <w:rPr>
            <w:noProof/>
            <w:webHidden/>
          </w:rPr>
          <w:fldChar w:fldCharType="end"/>
        </w:r>
      </w:hyperlink>
    </w:p>
    <w:p w14:paraId="189D37B5" w14:textId="38672D27"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84" w:history="1">
        <w:r w:rsidR="00F4679F" w:rsidRPr="00ED2336">
          <w:rPr>
            <w:rStyle w:val="Lienhypertexte"/>
            <w:noProof/>
          </w:rPr>
          <w:t>Blocage migrations 7-8 vers 10</w:t>
        </w:r>
        <w:r w:rsidR="00F4679F">
          <w:rPr>
            <w:noProof/>
            <w:webHidden/>
          </w:rPr>
          <w:tab/>
        </w:r>
        <w:r w:rsidR="00F4679F">
          <w:rPr>
            <w:noProof/>
            <w:webHidden/>
          </w:rPr>
          <w:fldChar w:fldCharType="begin"/>
        </w:r>
        <w:r w:rsidR="00F4679F">
          <w:rPr>
            <w:noProof/>
            <w:webHidden/>
          </w:rPr>
          <w:instrText xml:space="preserve"> PAGEREF _Toc113177384 \h </w:instrText>
        </w:r>
        <w:r w:rsidR="00F4679F">
          <w:rPr>
            <w:noProof/>
            <w:webHidden/>
          </w:rPr>
        </w:r>
        <w:r w:rsidR="00F4679F">
          <w:rPr>
            <w:noProof/>
            <w:webHidden/>
          </w:rPr>
          <w:fldChar w:fldCharType="separate"/>
        </w:r>
        <w:r w:rsidR="003E7A74">
          <w:rPr>
            <w:noProof/>
            <w:webHidden/>
          </w:rPr>
          <w:t>54</w:t>
        </w:r>
        <w:r w:rsidR="00F4679F">
          <w:rPr>
            <w:noProof/>
            <w:webHidden/>
          </w:rPr>
          <w:fldChar w:fldCharType="end"/>
        </w:r>
      </w:hyperlink>
    </w:p>
    <w:p w14:paraId="626EDAAA" w14:textId="3C18249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85" w:history="1">
        <w:r w:rsidR="00F4679F" w:rsidRPr="00ED2336">
          <w:rPr>
            <w:rStyle w:val="Lienhypertexte"/>
            <w:noProof/>
          </w:rPr>
          <w:t>Interdire une migration 7-8 ou 8.1 ver Windows 10:</w:t>
        </w:r>
        <w:r w:rsidR="00F4679F">
          <w:rPr>
            <w:noProof/>
            <w:webHidden/>
          </w:rPr>
          <w:tab/>
        </w:r>
        <w:r w:rsidR="00F4679F">
          <w:rPr>
            <w:noProof/>
            <w:webHidden/>
          </w:rPr>
          <w:fldChar w:fldCharType="begin"/>
        </w:r>
        <w:r w:rsidR="00F4679F">
          <w:rPr>
            <w:noProof/>
            <w:webHidden/>
          </w:rPr>
          <w:instrText xml:space="preserve"> PAGEREF _Toc113177385 \h </w:instrText>
        </w:r>
        <w:r w:rsidR="00F4679F">
          <w:rPr>
            <w:noProof/>
            <w:webHidden/>
          </w:rPr>
        </w:r>
        <w:r w:rsidR="00F4679F">
          <w:rPr>
            <w:noProof/>
            <w:webHidden/>
          </w:rPr>
          <w:fldChar w:fldCharType="separate"/>
        </w:r>
        <w:r w:rsidR="003E7A74">
          <w:rPr>
            <w:noProof/>
            <w:webHidden/>
          </w:rPr>
          <w:t>54</w:t>
        </w:r>
        <w:r w:rsidR="00F4679F">
          <w:rPr>
            <w:noProof/>
            <w:webHidden/>
          </w:rPr>
          <w:fldChar w:fldCharType="end"/>
        </w:r>
      </w:hyperlink>
    </w:p>
    <w:p w14:paraId="51C7A9A3" w14:textId="10461534"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86" w:history="1">
        <w:r w:rsidR="00F4679F" w:rsidRPr="00ED2336">
          <w:rPr>
            <w:rStyle w:val="Lienhypertexte"/>
            <w:noProof/>
          </w:rPr>
          <w:t>Blocage update branches 10</w:t>
        </w:r>
        <w:r w:rsidR="00F4679F">
          <w:rPr>
            <w:noProof/>
            <w:webHidden/>
          </w:rPr>
          <w:tab/>
        </w:r>
        <w:r w:rsidR="00F4679F">
          <w:rPr>
            <w:noProof/>
            <w:webHidden/>
          </w:rPr>
          <w:fldChar w:fldCharType="begin"/>
        </w:r>
        <w:r w:rsidR="00F4679F">
          <w:rPr>
            <w:noProof/>
            <w:webHidden/>
          </w:rPr>
          <w:instrText xml:space="preserve"> PAGEREF _Toc113177386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73C3B20C" w14:textId="2E5A6D3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87" w:history="1">
        <w:r w:rsidR="00F4679F" w:rsidRPr="00ED2336">
          <w:rPr>
            <w:rStyle w:val="Lienhypertexte"/>
            <w:noProof/>
          </w:rPr>
          <w:t>Via WSUS:</w:t>
        </w:r>
        <w:r w:rsidR="00F4679F">
          <w:rPr>
            <w:noProof/>
            <w:webHidden/>
          </w:rPr>
          <w:tab/>
        </w:r>
        <w:r w:rsidR="00F4679F">
          <w:rPr>
            <w:noProof/>
            <w:webHidden/>
          </w:rPr>
          <w:fldChar w:fldCharType="begin"/>
        </w:r>
        <w:r w:rsidR="00F4679F">
          <w:rPr>
            <w:noProof/>
            <w:webHidden/>
          </w:rPr>
          <w:instrText xml:space="preserve"> PAGEREF _Toc113177387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35925C6A" w14:textId="7EB7E6B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88" w:history="1">
        <w:r w:rsidR="00F4679F" w:rsidRPr="00ED2336">
          <w:rPr>
            <w:rStyle w:val="Lienhypertexte"/>
            <w:noProof/>
          </w:rPr>
          <w:t>Utilitaire wushowhide updates:</w:t>
        </w:r>
        <w:r w:rsidR="00F4679F">
          <w:rPr>
            <w:noProof/>
            <w:webHidden/>
          </w:rPr>
          <w:tab/>
        </w:r>
        <w:r w:rsidR="00F4679F">
          <w:rPr>
            <w:noProof/>
            <w:webHidden/>
          </w:rPr>
          <w:fldChar w:fldCharType="begin"/>
        </w:r>
        <w:r w:rsidR="00F4679F">
          <w:rPr>
            <w:noProof/>
            <w:webHidden/>
          </w:rPr>
          <w:instrText xml:space="preserve"> PAGEREF _Toc113177388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4AF01145" w14:textId="75B430E1"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89" w:history="1">
        <w:r w:rsidR="00F4679F" w:rsidRPr="00ED2336">
          <w:rPr>
            <w:rStyle w:val="Lienhypertexte"/>
            <w:noProof/>
          </w:rPr>
          <w:t>Ex: Masquage MAJ win 1607</w:t>
        </w:r>
        <w:r w:rsidR="00F4679F">
          <w:rPr>
            <w:noProof/>
            <w:webHidden/>
          </w:rPr>
          <w:tab/>
        </w:r>
        <w:r w:rsidR="00F4679F">
          <w:rPr>
            <w:noProof/>
            <w:webHidden/>
          </w:rPr>
          <w:fldChar w:fldCharType="begin"/>
        </w:r>
        <w:r w:rsidR="00F4679F">
          <w:rPr>
            <w:noProof/>
            <w:webHidden/>
          </w:rPr>
          <w:instrText xml:space="preserve"> PAGEREF _Toc113177389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76D357D5" w14:textId="291DFE40"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90" w:history="1">
        <w:r w:rsidR="00F4679F" w:rsidRPr="00ED2336">
          <w:rPr>
            <w:rStyle w:val="Lienhypertexte"/>
            <w:noProof/>
          </w:rPr>
          <w:t>Ex: Ré-affichage MAJ win 1607</w:t>
        </w:r>
        <w:r w:rsidR="00F4679F">
          <w:rPr>
            <w:noProof/>
            <w:webHidden/>
          </w:rPr>
          <w:tab/>
        </w:r>
        <w:r w:rsidR="00F4679F">
          <w:rPr>
            <w:noProof/>
            <w:webHidden/>
          </w:rPr>
          <w:fldChar w:fldCharType="begin"/>
        </w:r>
        <w:r w:rsidR="00F4679F">
          <w:rPr>
            <w:noProof/>
            <w:webHidden/>
          </w:rPr>
          <w:instrText xml:space="preserve"> PAGEREF _Toc113177390 \h </w:instrText>
        </w:r>
        <w:r w:rsidR="00F4679F">
          <w:rPr>
            <w:noProof/>
            <w:webHidden/>
          </w:rPr>
        </w:r>
        <w:r w:rsidR="00F4679F">
          <w:rPr>
            <w:noProof/>
            <w:webHidden/>
          </w:rPr>
          <w:fldChar w:fldCharType="separate"/>
        </w:r>
        <w:r w:rsidR="003E7A74">
          <w:rPr>
            <w:noProof/>
            <w:webHidden/>
          </w:rPr>
          <w:t>57</w:t>
        </w:r>
        <w:r w:rsidR="00F4679F">
          <w:rPr>
            <w:noProof/>
            <w:webHidden/>
          </w:rPr>
          <w:fldChar w:fldCharType="end"/>
        </w:r>
      </w:hyperlink>
    </w:p>
    <w:p w14:paraId="24DD896E" w14:textId="36409CD4"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91" w:history="1">
        <w:r w:rsidR="00F4679F" w:rsidRPr="00ED2336">
          <w:rPr>
            <w:rStyle w:val="Lienhypertexte"/>
            <w:noProof/>
          </w:rPr>
          <w:t>Configuration matérielle</w:t>
        </w:r>
        <w:r w:rsidR="00F4679F">
          <w:rPr>
            <w:noProof/>
            <w:webHidden/>
          </w:rPr>
          <w:tab/>
        </w:r>
        <w:r w:rsidR="00F4679F">
          <w:rPr>
            <w:noProof/>
            <w:webHidden/>
          </w:rPr>
          <w:fldChar w:fldCharType="begin"/>
        </w:r>
        <w:r w:rsidR="00F4679F">
          <w:rPr>
            <w:noProof/>
            <w:webHidden/>
          </w:rPr>
          <w:instrText xml:space="preserve"> PAGEREF _Toc113177391 \h </w:instrText>
        </w:r>
        <w:r w:rsidR="00F4679F">
          <w:rPr>
            <w:noProof/>
            <w:webHidden/>
          </w:rPr>
        </w:r>
        <w:r w:rsidR="00F4679F">
          <w:rPr>
            <w:noProof/>
            <w:webHidden/>
          </w:rPr>
          <w:fldChar w:fldCharType="separate"/>
        </w:r>
        <w:r w:rsidR="003E7A74">
          <w:rPr>
            <w:noProof/>
            <w:webHidden/>
          </w:rPr>
          <w:t>59</w:t>
        </w:r>
        <w:r w:rsidR="00F4679F">
          <w:rPr>
            <w:noProof/>
            <w:webHidden/>
          </w:rPr>
          <w:fldChar w:fldCharType="end"/>
        </w:r>
      </w:hyperlink>
    </w:p>
    <w:p w14:paraId="61EE0EF6" w14:textId="4AAEFA5E"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92" w:history="1">
        <w:r w:rsidR="00F4679F" w:rsidRPr="00ED2336">
          <w:rPr>
            <w:rStyle w:val="Lienhypertexte"/>
            <w:noProof/>
          </w:rPr>
          <w:t>Hardware Compatibility List :</w:t>
        </w:r>
        <w:r w:rsidR="00F4679F">
          <w:rPr>
            <w:noProof/>
            <w:webHidden/>
          </w:rPr>
          <w:tab/>
        </w:r>
        <w:r w:rsidR="00F4679F">
          <w:rPr>
            <w:noProof/>
            <w:webHidden/>
          </w:rPr>
          <w:fldChar w:fldCharType="begin"/>
        </w:r>
        <w:r w:rsidR="00F4679F">
          <w:rPr>
            <w:noProof/>
            <w:webHidden/>
          </w:rPr>
          <w:instrText xml:space="preserve"> PAGEREF _Toc113177392 \h </w:instrText>
        </w:r>
        <w:r w:rsidR="00F4679F">
          <w:rPr>
            <w:noProof/>
            <w:webHidden/>
          </w:rPr>
        </w:r>
        <w:r w:rsidR="00F4679F">
          <w:rPr>
            <w:noProof/>
            <w:webHidden/>
          </w:rPr>
          <w:fldChar w:fldCharType="separate"/>
        </w:r>
        <w:r w:rsidR="003E7A74">
          <w:rPr>
            <w:noProof/>
            <w:webHidden/>
          </w:rPr>
          <w:t>59</w:t>
        </w:r>
        <w:r w:rsidR="00F4679F">
          <w:rPr>
            <w:noProof/>
            <w:webHidden/>
          </w:rPr>
          <w:fldChar w:fldCharType="end"/>
        </w:r>
      </w:hyperlink>
    </w:p>
    <w:p w14:paraId="04C0D095" w14:textId="4B361AE9"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93" w:history="1">
        <w:r w:rsidR="00F4679F" w:rsidRPr="00ED2336">
          <w:rPr>
            <w:rStyle w:val="Lienhypertexte"/>
            <w:noProof/>
          </w:rPr>
          <w:t>Notions pour Installer 10</w:t>
        </w:r>
        <w:r w:rsidR="00F4679F">
          <w:rPr>
            <w:noProof/>
            <w:webHidden/>
          </w:rPr>
          <w:tab/>
        </w:r>
        <w:r w:rsidR="00F4679F">
          <w:rPr>
            <w:noProof/>
            <w:webHidden/>
          </w:rPr>
          <w:fldChar w:fldCharType="begin"/>
        </w:r>
        <w:r w:rsidR="00F4679F">
          <w:rPr>
            <w:noProof/>
            <w:webHidden/>
          </w:rPr>
          <w:instrText xml:space="preserve"> PAGEREF _Toc113177393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740E961A" w14:textId="76CB09E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94" w:history="1">
        <w:r w:rsidR="00F4679F" w:rsidRPr="00ED2336">
          <w:rPr>
            <w:rStyle w:val="Lienhypertexte"/>
            <w:noProof/>
          </w:rPr>
          <w:t>Fichiers d’installation Image - WIM :</w:t>
        </w:r>
        <w:r w:rsidR="00F4679F">
          <w:rPr>
            <w:noProof/>
            <w:webHidden/>
          </w:rPr>
          <w:tab/>
        </w:r>
        <w:r w:rsidR="00F4679F">
          <w:rPr>
            <w:noProof/>
            <w:webHidden/>
          </w:rPr>
          <w:fldChar w:fldCharType="begin"/>
        </w:r>
        <w:r w:rsidR="00F4679F">
          <w:rPr>
            <w:noProof/>
            <w:webHidden/>
          </w:rPr>
          <w:instrText xml:space="preserve"> PAGEREF _Toc113177394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6EA16990" w14:textId="598B63BA"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95" w:history="1">
        <w:r w:rsidR="00F4679F" w:rsidRPr="00ED2336">
          <w:rPr>
            <w:rStyle w:val="Lienhypertexte"/>
            <w:noProof/>
          </w:rPr>
          <w:t>La HAL - Hardware Abstraction Layer</w:t>
        </w:r>
        <w:r w:rsidR="00F4679F">
          <w:rPr>
            <w:noProof/>
            <w:webHidden/>
          </w:rPr>
          <w:tab/>
        </w:r>
        <w:r w:rsidR="00F4679F">
          <w:rPr>
            <w:noProof/>
            <w:webHidden/>
          </w:rPr>
          <w:fldChar w:fldCharType="begin"/>
        </w:r>
        <w:r w:rsidR="00F4679F">
          <w:rPr>
            <w:noProof/>
            <w:webHidden/>
          </w:rPr>
          <w:instrText xml:space="preserve"> PAGEREF _Toc113177395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415BBEE9" w14:textId="19750BD8"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96" w:history="1">
        <w:r w:rsidR="00F4679F" w:rsidRPr="00ED2336">
          <w:rPr>
            <w:rStyle w:val="Lienhypertexte"/>
            <w:noProof/>
          </w:rPr>
          <w:t>Sous  Windows XP,</w:t>
        </w:r>
        <w:r w:rsidR="00F4679F">
          <w:rPr>
            <w:noProof/>
            <w:webHidden/>
          </w:rPr>
          <w:tab/>
        </w:r>
        <w:r w:rsidR="00F4679F">
          <w:rPr>
            <w:noProof/>
            <w:webHidden/>
          </w:rPr>
          <w:fldChar w:fldCharType="begin"/>
        </w:r>
        <w:r w:rsidR="00F4679F">
          <w:rPr>
            <w:noProof/>
            <w:webHidden/>
          </w:rPr>
          <w:instrText xml:space="preserve"> PAGEREF _Toc113177396 \h </w:instrText>
        </w:r>
        <w:r w:rsidR="00F4679F">
          <w:rPr>
            <w:noProof/>
            <w:webHidden/>
          </w:rPr>
        </w:r>
        <w:r w:rsidR="00F4679F">
          <w:rPr>
            <w:noProof/>
            <w:webHidden/>
          </w:rPr>
          <w:fldChar w:fldCharType="separate"/>
        </w:r>
        <w:r w:rsidR="003E7A74">
          <w:rPr>
            <w:noProof/>
            <w:webHidden/>
          </w:rPr>
          <w:t>61</w:t>
        </w:r>
        <w:r w:rsidR="00F4679F">
          <w:rPr>
            <w:noProof/>
            <w:webHidden/>
          </w:rPr>
          <w:fldChar w:fldCharType="end"/>
        </w:r>
      </w:hyperlink>
    </w:p>
    <w:p w14:paraId="77B7C563" w14:textId="466E41D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397" w:history="1">
        <w:r w:rsidR="00F4679F" w:rsidRPr="00ED2336">
          <w:rPr>
            <w:rStyle w:val="Lienhypertexte"/>
            <w:noProof/>
          </w:rPr>
          <w:t>Sous Windows 10 11 (Seven)</w:t>
        </w:r>
        <w:r w:rsidR="00F4679F">
          <w:rPr>
            <w:noProof/>
            <w:webHidden/>
          </w:rPr>
          <w:tab/>
        </w:r>
        <w:r w:rsidR="00F4679F">
          <w:rPr>
            <w:noProof/>
            <w:webHidden/>
          </w:rPr>
          <w:fldChar w:fldCharType="begin"/>
        </w:r>
        <w:r w:rsidR="00F4679F">
          <w:rPr>
            <w:noProof/>
            <w:webHidden/>
          </w:rPr>
          <w:instrText xml:space="preserve"> PAGEREF _Toc113177397 \h </w:instrText>
        </w:r>
        <w:r w:rsidR="00F4679F">
          <w:rPr>
            <w:noProof/>
            <w:webHidden/>
          </w:rPr>
        </w:r>
        <w:r w:rsidR="00F4679F">
          <w:rPr>
            <w:noProof/>
            <w:webHidden/>
          </w:rPr>
          <w:fldChar w:fldCharType="separate"/>
        </w:r>
        <w:r w:rsidR="003E7A74">
          <w:rPr>
            <w:noProof/>
            <w:webHidden/>
          </w:rPr>
          <w:t>61</w:t>
        </w:r>
        <w:r w:rsidR="00F4679F">
          <w:rPr>
            <w:noProof/>
            <w:webHidden/>
          </w:rPr>
          <w:fldChar w:fldCharType="end"/>
        </w:r>
      </w:hyperlink>
    </w:p>
    <w:p w14:paraId="601C5183" w14:textId="5629B63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398" w:history="1">
        <w:r w:rsidR="00F4679F" w:rsidRPr="00ED2336">
          <w:rPr>
            <w:rStyle w:val="Lienhypertexte"/>
            <w:noProof/>
          </w:rPr>
          <w:t>Système de Fichier NTFS :</w:t>
        </w:r>
        <w:r w:rsidR="00F4679F">
          <w:rPr>
            <w:noProof/>
            <w:webHidden/>
          </w:rPr>
          <w:tab/>
        </w:r>
        <w:r w:rsidR="00F4679F">
          <w:rPr>
            <w:noProof/>
            <w:webHidden/>
          </w:rPr>
          <w:fldChar w:fldCharType="begin"/>
        </w:r>
        <w:r w:rsidR="00F4679F">
          <w:rPr>
            <w:noProof/>
            <w:webHidden/>
          </w:rPr>
          <w:instrText xml:space="preserve"> PAGEREF _Toc113177398 \h </w:instrText>
        </w:r>
        <w:r w:rsidR="00F4679F">
          <w:rPr>
            <w:noProof/>
            <w:webHidden/>
          </w:rPr>
        </w:r>
        <w:r w:rsidR="00F4679F">
          <w:rPr>
            <w:noProof/>
            <w:webHidden/>
          </w:rPr>
          <w:fldChar w:fldCharType="separate"/>
        </w:r>
        <w:r w:rsidR="003E7A74">
          <w:rPr>
            <w:noProof/>
            <w:webHidden/>
          </w:rPr>
          <w:t>62</w:t>
        </w:r>
        <w:r w:rsidR="00F4679F">
          <w:rPr>
            <w:noProof/>
            <w:webHidden/>
          </w:rPr>
          <w:fldChar w:fldCharType="end"/>
        </w:r>
      </w:hyperlink>
    </w:p>
    <w:p w14:paraId="396FF3D2" w14:textId="43B2F155"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399" w:history="1">
        <w:r w:rsidR="00F4679F" w:rsidRPr="00ED2336">
          <w:rPr>
            <w:rStyle w:val="Lienhypertexte"/>
            <w:noProof/>
          </w:rPr>
          <w:t>Installation nouvelle/ m.a.j.</w:t>
        </w:r>
        <w:r w:rsidR="00F4679F">
          <w:rPr>
            <w:noProof/>
            <w:webHidden/>
          </w:rPr>
          <w:tab/>
        </w:r>
        <w:r w:rsidR="00F4679F">
          <w:rPr>
            <w:noProof/>
            <w:webHidden/>
          </w:rPr>
          <w:fldChar w:fldCharType="begin"/>
        </w:r>
        <w:r w:rsidR="00F4679F">
          <w:rPr>
            <w:noProof/>
            <w:webHidden/>
          </w:rPr>
          <w:instrText xml:space="preserve"> PAGEREF _Toc113177399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6E981FA" w14:textId="4FD6D60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00" w:history="1">
        <w:r w:rsidR="00F4679F" w:rsidRPr="00ED2336">
          <w:rPr>
            <w:rStyle w:val="Lienhypertexte"/>
            <w:noProof/>
          </w:rPr>
          <w:t>Mise à niveau - install complète:</w:t>
        </w:r>
        <w:r w:rsidR="00F4679F">
          <w:rPr>
            <w:noProof/>
            <w:webHidden/>
          </w:rPr>
          <w:tab/>
        </w:r>
        <w:r w:rsidR="00F4679F">
          <w:rPr>
            <w:noProof/>
            <w:webHidden/>
          </w:rPr>
          <w:fldChar w:fldCharType="begin"/>
        </w:r>
        <w:r w:rsidR="00F4679F">
          <w:rPr>
            <w:noProof/>
            <w:webHidden/>
          </w:rPr>
          <w:instrText xml:space="preserve"> PAGEREF _Toc113177400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72C20A0" w14:textId="750674A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01" w:history="1">
        <w:r w:rsidR="00F4679F" w:rsidRPr="00ED2336">
          <w:rPr>
            <w:rStyle w:val="Lienhypertexte"/>
            <w:noProof/>
          </w:rPr>
          <w:t>Install complète Depuis CD (toutes versions) :</w:t>
        </w:r>
        <w:r w:rsidR="00F4679F">
          <w:rPr>
            <w:noProof/>
            <w:webHidden/>
          </w:rPr>
          <w:tab/>
        </w:r>
        <w:r w:rsidR="00F4679F">
          <w:rPr>
            <w:noProof/>
            <w:webHidden/>
          </w:rPr>
          <w:fldChar w:fldCharType="begin"/>
        </w:r>
        <w:r w:rsidR="00F4679F">
          <w:rPr>
            <w:noProof/>
            <w:webHidden/>
          </w:rPr>
          <w:instrText xml:space="preserve"> PAGEREF _Toc113177401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2EC5492" w14:textId="2334727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2" w:history="1">
        <w:r w:rsidR="00F4679F" w:rsidRPr="00ED2336">
          <w:rPr>
            <w:rStyle w:val="Lienhypertexte"/>
            <w:noProof/>
          </w:rPr>
          <w:t>Paramètre régionaux :</w:t>
        </w:r>
        <w:r w:rsidR="00F4679F">
          <w:rPr>
            <w:noProof/>
            <w:webHidden/>
          </w:rPr>
          <w:tab/>
        </w:r>
        <w:r w:rsidR="00F4679F">
          <w:rPr>
            <w:noProof/>
            <w:webHidden/>
          </w:rPr>
          <w:fldChar w:fldCharType="begin"/>
        </w:r>
        <w:r w:rsidR="00F4679F">
          <w:rPr>
            <w:noProof/>
            <w:webHidden/>
          </w:rPr>
          <w:instrText xml:space="preserve"> PAGEREF _Toc113177402 \h </w:instrText>
        </w:r>
        <w:r w:rsidR="00F4679F">
          <w:rPr>
            <w:noProof/>
            <w:webHidden/>
          </w:rPr>
        </w:r>
        <w:r w:rsidR="00F4679F">
          <w:rPr>
            <w:noProof/>
            <w:webHidden/>
          </w:rPr>
          <w:fldChar w:fldCharType="separate"/>
        </w:r>
        <w:r w:rsidR="003E7A74">
          <w:rPr>
            <w:noProof/>
            <w:webHidden/>
          </w:rPr>
          <w:t>64</w:t>
        </w:r>
        <w:r w:rsidR="00F4679F">
          <w:rPr>
            <w:noProof/>
            <w:webHidden/>
          </w:rPr>
          <w:fldChar w:fldCharType="end"/>
        </w:r>
      </w:hyperlink>
    </w:p>
    <w:p w14:paraId="0F753298" w14:textId="7A73245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3" w:history="1">
        <w:r w:rsidR="00F4679F" w:rsidRPr="00ED2336">
          <w:rPr>
            <w:rStyle w:val="Lienhypertexte"/>
            <w:noProof/>
          </w:rPr>
          <w:t>Installer / Réparer</w:t>
        </w:r>
        <w:r w:rsidR="00F4679F">
          <w:rPr>
            <w:noProof/>
            <w:webHidden/>
          </w:rPr>
          <w:tab/>
        </w:r>
        <w:r w:rsidR="00F4679F">
          <w:rPr>
            <w:noProof/>
            <w:webHidden/>
          </w:rPr>
          <w:fldChar w:fldCharType="begin"/>
        </w:r>
        <w:r w:rsidR="00F4679F">
          <w:rPr>
            <w:noProof/>
            <w:webHidden/>
          </w:rPr>
          <w:instrText xml:space="preserve"> PAGEREF _Toc113177403 \h </w:instrText>
        </w:r>
        <w:r w:rsidR="00F4679F">
          <w:rPr>
            <w:noProof/>
            <w:webHidden/>
          </w:rPr>
        </w:r>
        <w:r w:rsidR="00F4679F">
          <w:rPr>
            <w:noProof/>
            <w:webHidden/>
          </w:rPr>
          <w:fldChar w:fldCharType="separate"/>
        </w:r>
        <w:r w:rsidR="003E7A74">
          <w:rPr>
            <w:noProof/>
            <w:webHidden/>
          </w:rPr>
          <w:t>64</w:t>
        </w:r>
        <w:r w:rsidR="00F4679F">
          <w:rPr>
            <w:noProof/>
            <w:webHidden/>
          </w:rPr>
          <w:fldChar w:fldCharType="end"/>
        </w:r>
      </w:hyperlink>
    </w:p>
    <w:p w14:paraId="1E22A49F" w14:textId="662E6255"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4" w:history="1">
        <w:r w:rsidR="00F4679F" w:rsidRPr="00ED2336">
          <w:rPr>
            <w:rStyle w:val="Lienhypertexte"/>
            <w:noProof/>
          </w:rPr>
          <w:t>Clé - n° licence</w:t>
        </w:r>
        <w:r w:rsidR="00F4679F">
          <w:rPr>
            <w:noProof/>
            <w:webHidden/>
          </w:rPr>
          <w:tab/>
        </w:r>
        <w:r w:rsidR="00F4679F">
          <w:rPr>
            <w:noProof/>
            <w:webHidden/>
          </w:rPr>
          <w:fldChar w:fldCharType="begin"/>
        </w:r>
        <w:r w:rsidR="00F4679F">
          <w:rPr>
            <w:noProof/>
            <w:webHidden/>
          </w:rPr>
          <w:instrText xml:space="preserve"> PAGEREF _Toc113177404 \h </w:instrText>
        </w:r>
        <w:r w:rsidR="00F4679F">
          <w:rPr>
            <w:noProof/>
            <w:webHidden/>
          </w:rPr>
        </w:r>
        <w:r w:rsidR="00F4679F">
          <w:rPr>
            <w:noProof/>
            <w:webHidden/>
          </w:rPr>
          <w:fldChar w:fldCharType="separate"/>
        </w:r>
        <w:r w:rsidR="003E7A74">
          <w:rPr>
            <w:noProof/>
            <w:webHidden/>
          </w:rPr>
          <w:t>65</w:t>
        </w:r>
        <w:r w:rsidR="00F4679F">
          <w:rPr>
            <w:noProof/>
            <w:webHidden/>
          </w:rPr>
          <w:fldChar w:fldCharType="end"/>
        </w:r>
      </w:hyperlink>
    </w:p>
    <w:p w14:paraId="32123277" w14:textId="5C1733F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5" w:history="1">
        <w:r w:rsidR="00F4679F" w:rsidRPr="00ED2336">
          <w:rPr>
            <w:rStyle w:val="Lienhypertexte"/>
            <w:noProof/>
          </w:rPr>
          <w:t>Choix version</w:t>
        </w:r>
        <w:r w:rsidR="00F4679F">
          <w:rPr>
            <w:noProof/>
            <w:webHidden/>
          </w:rPr>
          <w:tab/>
        </w:r>
        <w:r w:rsidR="00F4679F">
          <w:rPr>
            <w:noProof/>
            <w:webHidden/>
          </w:rPr>
          <w:fldChar w:fldCharType="begin"/>
        </w:r>
        <w:r w:rsidR="00F4679F">
          <w:rPr>
            <w:noProof/>
            <w:webHidden/>
          </w:rPr>
          <w:instrText xml:space="preserve"> PAGEREF _Toc113177405 \h </w:instrText>
        </w:r>
        <w:r w:rsidR="00F4679F">
          <w:rPr>
            <w:noProof/>
            <w:webHidden/>
          </w:rPr>
        </w:r>
        <w:r w:rsidR="00F4679F">
          <w:rPr>
            <w:noProof/>
            <w:webHidden/>
          </w:rPr>
          <w:fldChar w:fldCharType="separate"/>
        </w:r>
        <w:r w:rsidR="003E7A74">
          <w:rPr>
            <w:noProof/>
            <w:webHidden/>
          </w:rPr>
          <w:t>65</w:t>
        </w:r>
        <w:r w:rsidR="00F4679F">
          <w:rPr>
            <w:noProof/>
            <w:webHidden/>
          </w:rPr>
          <w:fldChar w:fldCharType="end"/>
        </w:r>
      </w:hyperlink>
    </w:p>
    <w:p w14:paraId="7F26DCBD" w14:textId="7821445F"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6" w:history="1">
        <w:r w:rsidR="00F4679F" w:rsidRPr="00ED2336">
          <w:rPr>
            <w:rStyle w:val="Lienhypertexte"/>
            <w:noProof/>
          </w:rPr>
          <w:t>Licence</w:t>
        </w:r>
        <w:r w:rsidR="00F4679F">
          <w:rPr>
            <w:noProof/>
            <w:webHidden/>
          </w:rPr>
          <w:tab/>
        </w:r>
        <w:r w:rsidR="00F4679F">
          <w:rPr>
            <w:noProof/>
            <w:webHidden/>
          </w:rPr>
          <w:fldChar w:fldCharType="begin"/>
        </w:r>
        <w:r w:rsidR="00F4679F">
          <w:rPr>
            <w:noProof/>
            <w:webHidden/>
          </w:rPr>
          <w:instrText xml:space="preserve"> PAGEREF _Toc113177406 \h </w:instrText>
        </w:r>
        <w:r w:rsidR="00F4679F">
          <w:rPr>
            <w:noProof/>
            <w:webHidden/>
          </w:rPr>
        </w:r>
        <w:r w:rsidR="00F4679F">
          <w:rPr>
            <w:noProof/>
            <w:webHidden/>
          </w:rPr>
          <w:fldChar w:fldCharType="separate"/>
        </w:r>
        <w:r w:rsidR="003E7A74">
          <w:rPr>
            <w:noProof/>
            <w:webHidden/>
          </w:rPr>
          <w:t>66</w:t>
        </w:r>
        <w:r w:rsidR="00F4679F">
          <w:rPr>
            <w:noProof/>
            <w:webHidden/>
          </w:rPr>
          <w:fldChar w:fldCharType="end"/>
        </w:r>
      </w:hyperlink>
    </w:p>
    <w:p w14:paraId="10EF32E1" w14:textId="1B47A534"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7" w:history="1">
        <w:r w:rsidR="00F4679F" w:rsidRPr="00ED2336">
          <w:rPr>
            <w:rStyle w:val="Lienhypertexte"/>
            <w:noProof/>
          </w:rPr>
          <w:t>Mise à Jour / Installation Avancée</w:t>
        </w:r>
        <w:r w:rsidR="00F4679F">
          <w:rPr>
            <w:noProof/>
            <w:webHidden/>
          </w:rPr>
          <w:tab/>
        </w:r>
        <w:r w:rsidR="00F4679F">
          <w:rPr>
            <w:noProof/>
            <w:webHidden/>
          </w:rPr>
          <w:fldChar w:fldCharType="begin"/>
        </w:r>
        <w:r w:rsidR="00F4679F">
          <w:rPr>
            <w:noProof/>
            <w:webHidden/>
          </w:rPr>
          <w:instrText xml:space="preserve"> PAGEREF _Toc113177407 \h </w:instrText>
        </w:r>
        <w:r w:rsidR="00F4679F">
          <w:rPr>
            <w:noProof/>
            <w:webHidden/>
          </w:rPr>
        </w:r>
        <w:r w:rsidR="00F4679F">
          <w:rPr>
            <w:noProof/>
            <w:webHidden/>
          </w:rPr>
          <w:fldChar w:fldCharType="separate"/>
        </w:r>
        <w:r w:rsidR="003E7A74">
          <w:rPr>
            <w:noProof/>
            <w:webHidden/>
          </w:rPr>
          <w:t>66</w:t>
        </w:r>
        <w:r w:rsidR="00F4679F">
          <w:rPr>
            <w:noProof/>
            <w:webHidden/>
          </w:rPr>
          <w:fldChar w:fldCharType="end"/>
        </w:r>
      </w:hyperlink>
    </w:p>
    <w:p w14:paraId="437F8AB9" w14:textId="6A51B84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8" w:history="1">
        <w:r w:rsidR="00F4679F" w:rsidRPr="00ED2336">
          <w:rPr>
            <w:rStyle w:val="Lienhypertexte"/>
            <w:noProof/>
          </w:rPr>
          <w:t>Création des Partitions Maj+F10 = Diskpart</w:t>
        </w:r>
        <w:r w:rsidR="00F4679F">
          <w:rPr>
            <w:noProof/>
            <w:webHidden/>
          </w:rPr>
          <w:tab/>
        </w:r>
        <w:r w:rsidR="00F4679F">
          <w:rPr>
            <w:noProof/>
            <w:webHidden/>
          </w:rPr>
          <w:fldChar w:fldCharType="begin"/>
        </w:r>
        <w:r w:rsidR="00F4679F">
          <w:rPr>
            <w:noProof/>
            <w:webHidden/>
          </w:rPr>
          <w:instrText xml:space="preserve"> PAGEREF _Toc113177408 \h </w:instrText>
        </w:r>
        <w:r w:rsidR="00F4679F">
          <w:rPr>
            <w:noProof/>
            <w:webHidden/>
          </w:rPr>
        </w:r>
        <w:r w:rsidR="00F4679F">
          <w:rPr>
            <w:noProof/>
            <w:webHidden/>
          </w:rPr>
          <w:fldChar w:fldCharType="separate"/>
        </w:r>
        <w:r w:rsidR="003E7A74">
          <w:rPr>
            <w:noProof/>
            <w:webHidden/>
          </w:rPr>
          <w:t>67</w:t>
        </w:r>
        <w:r w:rsidR="00F4679F">
          <w:rPr>
            <w:noProof/>
            <w:webHidden/>
          </w:rPr>
          <w:fldChar w:fldCharType="end"/>
        </w:r>
      </w:hyperlink>
    </w:p>
    <w:p w14:paraId="0EF9C2C3" w14:textId="193F7E94"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09" w:history="1">
        <w:r w:rsidR="00F4679F" w:rsidRPr="00ED2336">
          <w:rPr>
            <w:rStyle w:val="Lienhypertexte"/>
            <w:noProof/>
          </w:rPr>
          <w:t>Copie des fichiers</w:t>
        </w:r>
        <w:r w:rsidR="00F4679F">
          <w:rPr>
            <w:noProof/>
            <w:webHidden/>
          </w:rPr>
          <w:tab/>
        </w:r>
        <w:r w:rsidR="00F4679F">
          <w:rPr>
            <w:noProof/>
            <w:webHidden/>
          </w:rPr>
          <w:fldChar w:fldCharType="begin"/>
        </w:r>
        <w:r w:rsidR="00F4679F">
          <w:rPr>
            <w:noProof/>
            <w:webHidden/>
          </w:rPr>
          <w:instrText xml:space="preserve"> PAGEREF _Toc113177409 \h </w:instrText>
        </w:r>
        <w:r w:rsidR="00F4679F">
          <w:rPr>
            <w:noProof/>
            <w:webHidden/>
          </w:rPr>
        </w:r>
        <w:r w:rsidR="00F4679F">
          <w:rPr>
            <w:noProof/>
            <w:webHidden/>
          </w:rPr>
          <w:fldChar w:fldCharType="separate"/>
        </w:r>
        <w:r w:rsidR="003E7A74">
          <w:rPr>
            <w:noProof/>
            <w:webHidden/>
          </w:rPr>
          <w:t>68</w:t>
        </w:r>
        <w:r w:rsidR="00F4679F">
          <w:rPr>
            <w:noProof/>
            <w:webHidden/>
          </w:rPr>
          <w:fldChar w:fldCharType="end"/>
        </w:r>
      </w:hyperlink>
    </w:p>
    <w:p w14:paraId="1EB1675E" w14:textId="59BCDF0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10" w:history="1">
        <w:r w:rsidR="00F4679F" w:rsidRPr="00ED2336">
          <w:rPr>
            <w:rStyle w:val="Lienhypertexte"/>
            <w:noProof/>
          </w:rPr>
          <w:t>Phase OOBE - (1° démarrage – install)</w:t>
        </w:r>
        <w:r w:rsidR="00F4679F">
          <w:rPr>
            <w:noProof/>
            <w:webHidden/>
          </w:rPr>
          <w:tab/>
        </w:r>
        <w:r w:rsidR="00F4679F">
          <w:rPr>
            <w:noProof/>
            <w:webHidden/>
          </w:rPr>
          <w:fldChar w:fldCharType="begin"/>
        </w:r>
        <w:r w:rsidR="00F4679F">
          <w:rPr>
            <w:noProof/>
            <w:webHidden/>
          </w:rPr>
          <w:instrText xml:space="preserve"> PAGEREF _Toc113177410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16D7414A" w14:textId="643DAC95"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1" w:history="1">
        <w:r w:rsidR="00F4679F" w:rsidRPr="00ED2336">
          <w:rPr>
            <w:rStyle w:val="Lienhypertexte"/>
            <w:noProof/>
          </w:rPr>
          <w:t>Régionalisation</w:t>
        </w:r>
        <w:r w:rsidR="00F4679F">
          <w:rPr>
            <w:noProof/>
            <w:webHidden/>
          </w:rPr>
          <w:tab/>
        </w:r>
        <w:r w:rsidR="00F4679F">
          <w:rPr>
            <w:noProof/>
            <w:webHidden/>
          </w:rPr>
          <w:fldChar w:fldCharType="begin"/>
        </w:r>
        <w:r w:rsidR="00F4679F">
          <w:rPr>
            <w:noProof/>
            <w:webHidden/>
          </w:rPr>
          <w:instrText xml:space="preserve"> PAGEREF _Toc113177411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5AF079F0" w14:textId="44F1C882"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2" w:history="1">
        <w:r w:rsidR="00F4679F" w:rsidRPr="00ED2336">
          <w:rPr>
            <w:rStyle w:val="Lienhypertexte"/>
            <w:noProof/>
          </w:rPr>
          <w:t>Clavier</w:t>
        </w:r>
        <w:r w:rsidR="00F4679F">
          <w:rPr>
            <w:noProof/>
            <w:webHidden/>
          </w:rPr>
          <w:tab/>
        </w:r>
        <w:r w:rsidR="00F4679F">
          <w:rPr>
            <w:noProof/>
            <w:webHidden/>
          </w:rPr>
          <w:fldChar w:fldCharType="begin"/>
        </w:r>
        <w:r w:rsidR="00F4679F">
          <w:rPr>
            <w:noProof/>
            <w:webHidden/>
          </w:rPr>
          <w:instrText xml:space="preserve"> PAGEREF _Toc113177412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5682E605" w14:textId="1E6895A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3" w:history="1">
        <w:r w:rsidR="00F4679F" w:rsidRPr="00ED2336">
          <w:rPr>
            <w:rStyle w:val="Lienhypertexte"/>
            <w:noProof/>
          </w:rPr>
          <w:t>Acceptation de la licence</w:t>
        </w:r>
        <w:r w:rsidR="00F4679F">
          <w:rPr>
            <w:noProof/>
            <w:webHidden/>
          </w:rPr>
          <w:tab/>
        </w:r>
        <w:r w:rsidR="00F4679F">
          <w:rPr>
            <w:noProof/>
            <w:webHidden/>
          </w:rPr>
          <w:fldChar w:fldCharType="begin"/>
        </w:r>
        <w:r w:rsidR="00F4679F">
          <w:rPr>
            <w:noProof/>
            <w:webHidden/>
          </w:rPr>
          <w:instrText xml:space="preserve"> PAGEREF _Toc113177413 \h </w:instrText>
        </w:r>
        <w:r w:rsidR="00F4679F">
          <w:rPr>
            <w:noProof/>
            <w:webHidden/>
          </w:rPr>
        </w:r>
        <w:r w:rsidR="00F4679F">
          <w:rPr>
            <w:noProof/>
            <w:webHidden/>
          </w:rPr>
          <w:fldChar w:fldCharType="separate"/>
        </w:r>
        <w:r w:rsidR="003E7A74">
          <w:rPr>
            <w:noProof/>
            <w:webHidden/>
          </w:rPr>
          <w:t>70</w:t>
        </w:r>
        <w:r w:rsidR="00F4679F">
          <w:rPr>
            <w:noProof/>
            <w:webHidden/>
          </w:rPr>
          <w:fldChar w:fldCharType="end"/>
        </w:r>
      </w:hyperlink>
    </w:p>
    <w:p w14:paraId="76BF34FD" w14:textId="50C91FE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4" w:history="1">
        <w:r w:rsidR="00F4679F" w:rsidRPr="00ED2336">
          <w:rPr>
            <w:rStyle w:val="Lienhypertexte"/>
            <w:noProof/>
          </w:rPr>
          <w:t>Compte domaine / local  – compte Microsoft (10 v1809 v21H2)</w:t>
        </w:r>
        <w:r w:rsidR="00F4679F">
          <w:rPr>
            <w:noProof/>
            <w:webHidden/>
          </w:rPr>
          <w:tab/>
        </w:r>
        <w:r w:rsidR="00F4679F">
          <w:rPr>
            <w:noProof/>
            <w:webHidden/>
          </w:rPr>
          <w:fldChar w:fldCharType="begin"/>
        </w:r>
        <w:r w:rsidR="00F4679F">
          <w:rPr>
            <w:noProof/>
            <w:webHidden/>
          </w:rPr>
          <w:instrText xml:space="preserve"> PAGEREF _Toc113177414 \h </w:instrText>
        </w:r>
        <w:r w:rsidR="00F4679F">
          <w:rPr>
            <w:noProof/>
            <w:webHidden/>
          </w:rPr>
        </w:r>
        <w:r w:rsidR="00F4679F">
          <w:rPr>
            <w:noProof/>
            <w:webHidden/>
          </w:rPr>
          <w:fldChar w:fldCharType="separate"/>
        </w:r>
        <w:r w:rsidR="003E7A74">
          <w:rPr>
            <w:noProof/>
            <w:webHidden/>
          </w:rPr>
          <w:t>70</w:t>
        </w:r>
        <w:r w:rsidR="00F4679F">
          <w:rPr>
            <w:noProof/>
            <w:webHidden/>
          </w:rPr>
          <w:fldChar w:fldCharType="end"/>
        </w:r>
      </w:hyperlink>
    </w:p>
    <w:p w14:paraId="2060D2AF" w14:textId="0E8E7C4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5" w:history="1">
        <w:r w:rsidR="00F4679F" w:rsidRPr="00ED2336">
          <w:rPr>
            <w:rStyle w:val="Lienhypertexte"/>
            <w:noProof/>
          </w:rPr>
          <w:t>Compte domaine / local  – compte Microsoft (11 v21H2)</w:t>
        </w:r>
        <w:r w:rsidR="00F4679F">
          <w:rPr>
            <w:noProof/>
            <w:webHidden/>
          </w:rPr>
          <w:tab/>
        </w:r>
        <w:r w:rsidR="00F4679F">
          <w:rPr>
            <w:noProof/>
            <w:webHidden/>
          </w:rPr>
          <w:fldChar w:fldCharType="begin"/>
        </w:r>
        <w:r w:rsidR="00F4679F">
          <w:rPr>
            <w:noProof/>
            <w:webHidden/>
          </w:rPr>
          <w:instrText xml:space="preserve"> PAGEREF _Toc113177415 \h </w:instrText>
        </w:r>
        <w:r w:rsidR="00F4679F">
          <w:rPr>
            <w:noProof/>
            <w:webHidden/>
          </w:rPr>
        </w:r>
        <w:r w:rsidR="00F4679F">
          <w:rPr>
            <w:noProof/>
            <w:webHidden/>
          </w:rPr>
          <w:fldChar w:fldCharType="separate"/>
        </w:r>
        <w:r w:rsidR="003E7A74">
          <w:rPr>
            <w:noProof/>
            <w:webHidden/>
          </w:rPr>
          <w:t>72</w:t>
        </w:r>
        <w:r w:rsidR="00F4679F">
          <w:rPr>
            <w:noProof/>
            <w:webHidden/>
          </w:rPr>
          <w:fldChar w:fldCharType="end"/>
        </w:r>
      </w:hyperlink>
    </w:p>
    <w:p w14:paraId="3D7F5852" w14:textId="334B0593"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6" w:history="1">
        <w:r w:rsidR="00F4679F" w:rsidRPr="00ED2336">
          <w:rPr>
            <w:rStyle w:val="Lienhypertexte"/>
            <w:noProof/>
          </w:rPr>
          <w:t>Création du compte de domaine / local</w:t>
        </w:r>
        <w:r w:rsidR="00F4679F">
          <w:rPr>
            <w:noProof/>
            <w:webHidden/>
          </w:rPr>
          <w:tab/>
        </w:r>
        <w:r w:rsidR="00F4679F">
          <w:rPr>
            <w:noProof/>
            <w:webHidden/>
          </w:rPr>
          <w:fldChar w:fldCharType="begin"/>
        </w:r>
        <w:r w:rsidR="00F4679F">
          <w:rPr>
            <w:noProof/>
            <w:webHidden/>
          </w:rPr>
          <w:instrText xml:space="preserve"> PAGEREF _Toc113177416 \h </w:instrText>
        </w:r>
        <w:r w:rsidR="00F4679F">
          <w:rPr>
            <w:noProof/>
            <w:webHidden/>
          </w:rPr>
        </w:r>
        <w:r w:rsidR="00F4679F">
          <w:rPr>
            <w:noProof/>
            <w:webHidden/>
          </w:rPr>
          <w:fldChar w:fldCharType="separate"/>
        </w:r>
        <w:r w:rsidR="003E7A74">
          <w:rPr>
            <w:noProof/>
            <w:webHidden/>
          </w:rPr>
          <w:t>73</w:t>
        </w:r>
        <w:r w:rsidR="00F4679F">
          <w:rPr>
            <w:noProof/>
            <w:webHidden/>
          </w:rPr>
          <w:fldChar w:fldCharType="end"/>
        </w:r>
      </w:hyperlink>
    </w:p>
    <w:p w14:paraId="596C05F9" w14:textId="0619393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17" w:history="1">
        <w:r w:rsidR="00F4679F" w:rsidRPr="00ED2336">
          <w:rPr>
            <w:rStyle w:val="Lienhypertexte"/>
            <w:noProof/>
          </w:rPr>
          <w:t>Phase OOBE - (1° démarrage – 1° profil utilisateur)</w:t>
        </w:r>
        <w:r w:rsidR="00F4679F">
          <w:rPr>
            <w:noProof/>
            <w:webHidden/>
          </w:rPr>
          <w:tab/>
        </w:r>
        <w:r w:rsidR="00F4679F">
          <w:rPr>
            <w:noProof/>
            <w:webHidden/>
          </w:rPr>
          <w:fldChar w:fldCharType="begin"/>
        </w:r>
        <w:r w:rsidR="00F4679F">
          <w:rPr>
            <w:noProof/>
            <w:webHidden/>
          </w:rPr>
          <w:instrText xml:space="preserve"> PAGEREF _Toc113177417 \h </w:instrText>
        </w:r>
        <w:r w:rsidR="00F4679F">
          <w:rPr>
            <w:noProof/>
            <w:webHidden/>
          </w:rPr>
        </w:r>
        <w:r w:rsidR="00F4679F">
          <w:rPr>
            <w:noProof/>
            <w:webHidden/>
          </w:rPr>
          <w:fldChar w:fldCharType="separate"/>
        </w:r>
        <w:r w:rsidR="003E7A74">
          <w:rPr>
            <w:noProof/>
            <w:webHidden/>
          </w:rPr>
          <w:t>74</w:t>
        </w:r>
        <w:r w:rsidR="00F4679F">
          <w:rPr>
            <w:noProof/>
            <w:webHidden/>
          </w:rPr>
          <w:fldChar w:fldCharType="end"/>
        </w:r>
      </w:hyperlink>
    </w:p>
    <w:p w14:paraId="202E068A" w14:textId="765E1900"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8" w:history="1">
        <w:r w:rsidR="00F4679F" w:rsidRPr="00ED2336">
          <w:rPr>
            <w:rStyle w:val="Lienhypertexte"/>
            <w:noProof/>
          </w:rPr>
          <w:t>Gestion télémétrie et accords (1° profil) – 10v1809</w:t>
        </w:r>
        <w:r w:rsidR="00F4679F">
          <w:rPr>
            <w:noProof/>
            <w:webHidden/>
          </w:rPr>
          <w:tab/>
        </w:r>
        <w:r w:rsidR="00F4679F">
          <w:rPr>
            <w:noProof/>
            <w:webHidden/>
          </w:rPr>
          <w:fldChar w:fldCharType="begin"/>
        </w:r>
        <w:r w:rsidR="00F4679F">
          <w:rPr>
            <w:noProof/>
            <w:webHidden/>
          </w:rPr>
          <w:instrText xml:space="preserve"> PAGEREF _Toc113177418 \h </w:instrText>
        </w:r>
        <w:r w:rsidR="00F4679F">
          <w:rPr>
            <w:noProof/>
            <w:webHidden/>
          </w:rPr>
        </w:r>
        <w:r w:rsidR="00F4679F">
          <w:rPr>
            <w:noProof/>
            <w:webHidden/>
          </w:rPr>
          <w:fldChar w:fldCharType="separate"/>
        </w:r>
        <w:r w:rsidR="003E7A74">
          <w:rPr>
            <w:noProof/>
            <w:webHidden/>
          </w:rPr>
          <w:t>74</w:t>
        </w:r>
        <w:r w:rsidR="00F4679F">
          <w:rPr>
            <w:noProof/>
            <w:webHidden/>
          </w:rPr>
          <w:fldChar w:fldCharType="end"/>
        </w:r>
      </w:hyperlink>
    </w:p>
    <w:p w14:paraId="20BD90E2" w14:textId="6CDF1527"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19" w:history="1">
        <w:r w:rsidR="00F4679F" w:rsidRPr="00ED2336">
          <w:rPr>
            <w:rStyle w:val="Lienhypertexte"/>
            <w:noProof/>
          </w:rPr>
          <w:t>Gestion des accords (profil utilisateur) – 10v1809</w:t>
        </w:r>
        <w:r w:rsidR="00F4679F">
          <w:rPr>
            <w:noProof/>
            <w:webHidden/>
          </w:rPr>
          <w:tab/>
        </w:r>
        <w:r w:rsidR="00F4679F">
          <w:rPr>
            <w:noProof/>
            <w:webHidden/>
          </w:rPr>
          <w:fldChar w:fldCharType="begin"/>
        </w:r>
        <w:r w:rsidR="00F4679F">
          <w:rPr>
            <w:noProof/>
            <w:webHidden/>
          </w:rPr>
          <w:instrText xml:space="preserve"> PAGEREF _Toc113177419 \h </w:instrText>
        </w:r>
        <w:r w:rsidR="00F4679F">
          <w:rPr>
            <w:noProof/>
            <w:webHidden/>
          </w:rPr>
        </w:r>
        <w:r w:rsidR="00F4679F">
          <w:rPr>
            <w:noProof/>
            <w:webHidden/>
          </w:rPr>
          <w:fldChar w:fldCharType="separate"/>
        </w:r>
        <w:r w:rsidR="003E7A74">
          <w:rPr>
            <w:noProof/>
            <w:webHidden/>
          </w:rPr>
          <w:t>75</w:t>
        </w:r>
        <w:r w:rsidR="00F4679F">
          <w:rPr>
            <w:noProof/>
            <w:webHidden/>
          </w:rPr>
          <w:fldChar w:fldCharType="end"/>
        </w:r>
      </w:hyperlink>
    </w:p>
    <w:p w14:paraId="236C0326" w14:textId="15B4A2F3"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0" w:history="1">
        <w:r w:rsidR="00F4679F" w:rsidRPr="00ED2336">
          <w:rPr>
            <w:rStyle w:val="Lienhypertexte"/>
            <w:noProof/>
          </w:rPr>
          <w:t>Gestion télémétrie et accords(1° profil) – 10v21H2 – 11v21H2</w:t>
        </w:r>
        <w:r w:rsidR="00F4679F">
          <w:rPr>
            <w:noProof/>
            <w:webHidden/>
          </w:rPr>
          <w:tab/>
        </w:r>
        <w:r w:rsidR="00F4679F">
          <w:rPr>
            <w:noProof/>
            <w:webHidden/>
          </w:rPr>
          <w:fldChar w:fldCharType="begin"/>
        </w:r>
        <w:r w:rsidR="00F4679F">
          <w:rPr>
            <w:noProof/>
            <w:webHidden/>
          </w:rPr>
          <w:instrText xml:space="preserve"> PAGEREF _Toc113177420 \h </w:instrText>
        </w:r>
        <w:r w:rsidR="00F4679F">
          <w:rPr>
            <w:noProof/>
            <w:webHidden/>
          </w:rPr>
        </w:r>
        <w:r w:rsidR="00F4679F">
          <w:rPr>
            <w:noProof/>
            <w:webHidden/>
          </w:rPr>
          <w:fldChar w:fldCharType="separate"/>
        </w:r>
        <w:r w:rsidR="003E7A74">
          <w:rPr>
            <w:noProof/>
            <w:webHidden/>
          </w:rPr>
          <w:t>76</w:t>
        </w:r>
        <w:r w:rsidR="00F4679F">
          <w:rPr>
            <w:noProof/>
            <w:webHidden/>
          </w:rPr>
          <w:fldChar w:fldCharType="end"/>
        </w:r>
      </w:hyperlink>
    </w:p>
    <w:p w14:paraId="01C18281" w14:textId="0AE796D9"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1" w:history="1">
        <w:r w:rsidR="00F4679F" w:rsidRPr="00ED2336">
          <w:rPr>
            <w:rStyle w:val="Lienhypertexte"/>
            <w:noProof/>
          </w:rPr>
          <w:t>Gestion des accords(profil utilisateur) – 10v21H2 – 11v21H2</w:t>
        </w:r>
        <w:r w:rsidR="00F4679F">
          <w:rPr>
            <w:noProof/>
            <w:webHidden/>
          </w:rPr>
          <w:tab/>
        </w:r>
        <w:r w:rsidR="00F4679F">
          <w:rPr>
            <w:noProof/>
            <w:webHidden/>
          </w:rPr>
          <w:fldChar w:fldCharType="begin"/>
        </w:r>
        <w:r w:rsidR="00F4679F">
          <w:rPr>
            <w:noProof/>
            <w:webHidden/>
          </w:rPr>
          <w:instrText xml:space="preserve"> PAGEREF _Toc113177421 \h </w:instrText>
        </w:r>
        <w:r w:rsidR="00F4679F">
          <w:rPr>
            <w:noProof/>
            <w:webHidden/>
          </w:rPr>
        </w:r>
        <w:r w:rsidR="00F4679F">
          <w:rPr>
            <w:noProof/>
            <w:webHidden/>
          </w:rPr>
          <w:fldChar w:fldCharType="separate"/>
        </w:r>
        <w:r w:rsidR="003E7A74">
          <w:rPr>
            <w:noProof/>
            <w:webHidden/>
          </w:rPr>
          <w:t>77</w:t>
        </w:r>
        <w:r w:rsidR="00F4679F">
          <w:rPr>
            <w:noProof/>
            <w:webHidden/>
          </w:rPr>
          <w:fldChar w:fldCharType="end"/>
        </w:r>
      </w:hyperlink>
    </w:p>
    <w:p w14:paraId="77B83D17" w14:textId="26938D6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2" w:history="1">
        <w:r w:rsidR="00F4679F" w:rsidRPr="00ED2336">
          <w:rPr>
            <w:rStyle w:val="Lienhypertexte"/>
            <w:noProof/>
          </w:rPr>
          <w:t>Récapitulatif</w:t>
        </w:r>
        <w:r w:rsidR="00F4679F">
          <w:rPr>
            <w:noProof/>
            <w:webHidden/>
          </w:rPr>
          <w:tab/>
        </w:r>
        <w:r w:rsidR="00F4679F">
          <w:rPr>
            <w:noProof/>
            <w:webHidden/>
          </w:rPr>
          <w:fldChar w:fldCharType="begin"/>
        </w:r>
        <w:r w:rsidR="00F4679F">
          <w:rPr>
            <w:noProof/>
            <w:webHidden/>
          </w:rPr>
          <w:instrText xml:space="preserve"> PAGEREF _Toc113177422 \h </w:instrText>
        </w:r>
        <w:r w:rsidR="00F4679F">
          <w:rPr>
            <w:noProof/>
            <w:webHidden/>
          </w:rPr>
        </w:r>
        <w:r w:rsidR="00F4679F">
          <w:rPr>
            <w:noProof/>
            <w:webHidden/>
          </w:rPr>
          <w:fldChar w:fldCharType="separate"/>
        </w:r>
        <w:r w:rsidR="003E7A74">
          <w:rPr>
            <w:noProof/>
            <w:webHidden/>
          </w:rPr>
          <w:t>79</w:t>
        </w:r>
        <w:r w:rsidR="00F4679F">
          <w:rPr>
            <w:noProof/>
            <w:webHidden/>
          </w:rPr>
          <w:fldChar w:fldCharType="end"/>
        </w:r>
      </w:hyperlink>
    </w:p>
    <w:p w14:paraId="720C9E54" w14:textId="2020DA2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23" w:history="1">
        <w:r w:rsidR="00F4679F" w:rsidRPr="00ED2336">
          <w:rPr>
            <w:rStyle w:val="Lienhypertexte"/>
            <w:noProof/>
          </w:rPr>
          <w:t>Phase OOBE profil utilisateur  – GPO</w:t>
        </w:r>
        <w:r w:rsidR="00F4679F">
          <w:rPr>
            <w:noProof/>
            <w:webHidden/>
          </w:rPr>
          <w:tab/>
        </w:r>
        <w:r w:rsidR="00F4679F">
          <w:rPr>
            <w:noProof/>
            <w:webHidden/>
          </w:rPr>
          <w:fldChar w:fldCharType="begin"/>
        </w:r>
        <w:r w:rsidR="00F4679F">
          <w:rPr>
            <w:noProof/>
            <w:webHidden/>
          </w:rPr>
          <w:instrText xml:space="preserve"> PAGEREF _Toc113177423 \h </w:instrText>
        </w:r>
        <w:r w:rsidR="00F4679F">
          <w:rPr>
            <w:noProof/>
            <w:webHidden/>
          </w:rPr>
        </w:r>
        <w:r w:rsidR="00F4679F">
          <w:rPr>
            <w:noProof/>
            <w:webHidden/>
          </w:rPr>
          <w:fldChar w:fldCharType="separate"/>
        </w:r>
        <w:r w:rsidR="003E7A74">
          <w:rPr>
            <w:noProof/>
            <w:webHidden/>
          </w:rPr>
          <w:t>80</w:t>
        </w:r>
        <w:r w:rsidR="00F4679F">
          <w:rPr>
            <w:noProof/>
            <w:webHidden/>
          </w:rPr>
          <w:fldChar w:fldCharType="end"/>
        </w:r>
      </w:hyperlink>
    </w:p>
    <w:p w14:paraId="692300E9" w14:textId="5127814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24" w:history="1">
        <w:r w:rsidR="00F4679F" w:rsidRPr="00ED2336">
          <w:rPr>
            <w:rStyle w:val="Lienhypertexte"/>
            <w:noProof/>
          </w:rPr>
          <w:t>Phase OOBE installation – Fichier réponse</w:t>
        </w:r>
        <w:r w:rsidR="00F4679F">
          <w:rPr>
            <w:noProof/>
            <w:webHidden/>
          </w:rPr>
          <w:tab/>
        </w:r>
        <w:r w:rsidR="00F4679F">
          <w:rPr>
            <w:noProof/>
            <w:webHidden/>
          </w:rPr>
          <w:fldChar w:fldCharType="begin"/>
        </w:r>
        <w:r w:rsidR="00F4679F">
          <w:rPr>
            <w:noProof/>
            <w:webHidden/>
          </w:rPr>
          <w:instrText xml:space="preserve"> PAGEREF _Toc113177424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7EE6E958" w14:textId="1EF323F4"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5" w:history="1">
        <w:r w:rsidR="00F4679F" w:rsidRPr="00ED2336">
          <w:rPr>
            <w:rStyle w:val="Lienhypertexte"/>
            <w:noProof/>
          </w:rPr>
          <w:t>Régionalisation – Clavier</w:t>
        </w:r>
        <w:r w:rsidR="00F4679F">
          <w:rPr>
            <w:noProof/>
            <w:webHidden/>
          </w:rPr>
          <w:tab/>
        </w:r>
        <w:r w:rsidR="00F4679F">
          <w:rPr>
            <w:noProof/>
            <w:webHidden/>
          </w:rPr>
          <w:fldChar w:fldCharType="begin"/>
        </w:r>
        <w:r w:rsidR="00F4679F">
          <w:rPr>
            <w:noProof/>
            <w:webHidden/>
          </w:rPr>
          <w:instrText xml:space="preserve"> PAGEREF _Toc113177425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7B92DB16" w14:textId="3A6FD5A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6" w:history="1">
        <w:r w:rsidR="00F4679F" w:rsidRPr="00ED2336">
          <w:rPr>
            <w:rStyle w:val="Lienhypertexte"/>
            <w:noProof/>
          </w:rPr>
          <w:t>Acceptation de la licence</w:t>
        </w:r>
        <w:r w:rsidR="00F4679F">
          <w:rPr>
            <w:noProof/>
            <w:webHidden/>
          </w:rPr>
          <w:tab/>
        </w:r>
        <w:r w:rsidR="00F4679F">
          <w:rPr>
            <w:noProof/>
            <w:webHidden/>
          </w:rPr>
          <w:fldChar w:fldCharType="begin"/>
        </w:r>
        <w:r w:rsidR="00F4679F">
          <w:rPr>
            <w:noProof/>
            <w:webHidden/>
          </w:rPr>
          <w:instrText xml:space="preserve"> PAGEREF _Toc113177426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4BEBE097" w14:textId="0C44D4A1"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7" w:history="1">
        <w:r w:rsidR="00F4679F" w:rsidRPr="00ED2336">
          <w:rPr>
            <w:rStyle w:val="Lienhypertexte"/>
            <w:noProof/>
          </w:rPr>
          <w:t>Création Compte utilisateur local</w:t>
        </w:r>
        <w:r w:rsidR="00F4679F">
          <w:rPr>
            <w:noProof/>
            <w:webHidden/>
          </w:rPr>
          <w:tab/>
        </w:r>
        <w:r w:rsidR="00F4679F">
          <w:rPr>
            <w:noProof/>
            <w:webHidden/>
          </w:rPr>
          <w:fldChar w:fldCharType="begin"/>
        </w:r>
        <w:r w:rsidR="00F4679F">
          <w:rPr>
            <w:noProof/>
            <w:webHidden/>
          </w:rPr>
          <w:instrText xml:space="preserve"> PAGEREF _Toc113177427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3313D59A" w14:textId="0B9B859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28" w:history="1">
        <w:r w:rsidR="00F4679F" w:rsidRPr="00ED2336">
          <w:rPr>
            <w:rStyle w:val="Lienhypertexte"/>
            <w:noProof/>
          </w:rPr>
          <w:t>Gestion de télémetrie et accords</w:t>
        </w:r>
        <w:r w:rsidR="00F4679F">
          <w:rPr>
            <w:noProof/>
            <w:webHidden/>
          </w:rPr>
          <w:tab/>
        </w:r>
        <w:r w:rsidR="00F4679F">
          <w:rPr>
            <w:noProof/>
            <w:webHidden/>
          </w:rPr>
          <w:fldChar w:fldCharType="begin"/>
        </w:r>
        <w:r w:rsidR="00F4679F">
          <w:rPr>
            <w:noProof/>
            <w:webHidden/>
          </w:rPr>
          <w:instrText xml:space="preserve"> PAGEREF _Toc113177428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1AF63922" w14:textId="04AD0A2D"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29" w:history="1">
        <w:r w:rsidR="00F4679F" w:rsidRPr="00ED2336">
          <w:rPr>
            <w:rStyle w:val="Lienhypertexte"/>
            <w:noProof/>
          </w:rPr>
          <w:t>Assistant profil EDGE</w:t>
        </w:r>
        <w:r w:rsidR="00F4679F">
          <w:rPr>
            <w:noProof/>
            <w:webHidden/>
          </w:rPr>
          <w:tab/>
        </w:r>
        <w:r w:rsidR="00F4679F">
          <w:rPr>
            <w:noProof/>
            <w:webHidden/>
          </w:rPr>
          <w:fldChar w:fldCharType="begin"/>
        </w:r>
        <w:r w:rsidR="00F4679F">
          <w:rPr>
            <w:noProof/>
            <w:webHidden/>
          </w:rPr>
          <w:instrText xml:space="preserve"> PAGEREF _Toc113177429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72FA8C10" w14:textId="34756C0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0" w:history="1">
        <w:r w:rsidR="00F4679F" w:rsidRPr="00ED2336">
          <w:rPr>
            <w:rStyle w:val="Lienhypertexte"/>
            <w:noProof/>
          </w:rPr>
          <w:t>Gestion assistant EDGE hérité– 10v1809 – (profil utilisateur)</w:t>
        </w:r>
        <w:r w:rsidR="00F4679F">
          <w:rPr>
            <w:noProof/>
            <w:webHidden/>
          </w:rPr>
          <w:tab/>
        </w:r>
        <w:r w:rsidR="00F4679F">
          <w:rPr>
            <w:noProof/>
            <w:webHidden/>
          </w:rPr>
          <w:fldChar w:fldCharType="begin"/>
        </w:r>
        <w:r w:rsidR="00F4679F">
          <w:rPr>
            <w:noProof/>
            <w:webHidden/>
          </w:rPr>
          <w:instrText xml:space="preserve"> PAGEREF _Toc113177430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10DC434B" w14:textId="6403160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1" w:history="1">
        <w:r w:rsidR="00F4679F" w:rsidRPr="00ED2336">
          <w:rPr>
            <w:rStyle w:val="Lienhypertexte"/>
            <w:noProof/>
          </w:rPr>
          <w:t>Gestion assistant EDGE – 10v21H2 – 11v21H2</w:t>
        </w:r>
        <w:r w:rsidR="00F4679F">
          <w:rPr>
            <w:noProof/>
            <w:webHidden/>
          </w:rPr>
          <w:tab/>
        </w:r>
        <w:r w:rsidR="00F4679F">
          <w:rPr>
            <w:noProof/>
            <w:webHidden/>
          </w:rPr>
          <w:fldChar w:fldCharType="begin"/>
        </w:r>
        <w:r w:rsidR="00F4679F">
          <w:rPr>
            <w:noProof/>
            <w:webHidden/>
          </w:rPr>
          <w:instrText xml:space="preserve"> PAGEREF _Toc113177431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6D0E42ED" w14:textId="2C1212B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2" w:history="1">
        <w:r w:rsidR="00F4679F" w:rsidRPr="00ED2336">
          <w:rPr>
            <w:rStyle w:val="Lienhypertexte"/>
            <w:noProof/>
          </w:rPr>
          <w:t>EDGE hérité – EDGE (CHROMIUM):</w:t>
        </w:r>
        <w:r w:rsidR="00F4679F">
          <w:rPr>
            <w:noProof/>
            <w:webHidden/>
          </w:rPr>
          <w:tab/>
        </w:r>
        <w:r w:rsidR="00F4679F">
          <w:rPr>
            <w:noProof/>
            <w:webHidden/>
          </w:rPr>
          <w:fldChar w:fldCharType="begin"/>
        </w:r>
        <w:r w:rsidR="00F4679F">
          <w:rPr>
            <w:noProof/>
            <w:webHidden/>
          </w:rPr>
          <w:instrText xml:space="preserve"> PAGEREF _Toc113177432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572A5E28" w14:textId="596C5CD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3" w:history="1">
        <w:r w:rsidR="00F4679F" w:rsidRPr="00ED2336">
          <w:rPr>
            <w:rStyle w:val="Lienhypertexte"/>
            <w:noProof/>
          </w:rPr>
          <w:t>Gpo  EDGE herité – EDGE Chromium</w:t>
        </w:r>
        <w:r w:rsidR="00F4679F">
          <w:rPr>
            <w:noProof/>
            <w:webHidden/>
          </w:rPr>
          <w:tab/>
        </w:r>
        <w:r w:rsidR="00F4679F">
          <w:rPr>
            <w:noProof/>
            <w:webHidden/>
          </w:rPr>
          <w:fldChar w:fldCharType="begin"/>
        </w:r>
        <w:r w:rsidR="00F4679F">
          <w:rPr>
            <w:noProof/>
            <w:webHidden/>
          </w:rPr>
          <w:instrText xml:space="preserve"> PAGEREF _Toc113177433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0F6AF947" w14:textId="77B9D87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34" w:history="1">
        <w:r w:rsidR="00F4679F" w:rsidRPr="00ED2336">
          <w:rPr>
            <w:rStyle w:val="Lienhypertexte"/>
            <w:noProof/>
          </w:rPr>
          <w:t>La GPO pour Edge Héritée</w:t>
        </w:r>
        <w:r w:rsidR="00F4679F">
          <w:rPr>
            <w:noProof/>
            <w:webHidden/>
          </w:rPr>
          <w:tab/>
        </w:r>
        <w:r w:rsidR="00F4679F">
          <w:rPr>
            <w:noProof/>
            <w:webHidden/>
          </w:rPr>
          <w:fldChar w:fldCharType="begin"/>
        </w:r>
        <w:r w:rsidR="00F4679F">
          <w:rPr>
            <w:noProof/>
            <w:webHidden/>
          </w:rPr>
          <w:instrText xml:space="preserve"> PAGEREF _Toc113177434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15E9DCFB" w14:textId="7C47F01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35" w:history="1">
        <w:r w:rsidR="00F4679F" w:rsidRPr="00ED2336">
          <w:rPr>
            <w:rStyle w:val="Lienhypertexte"/>
            <w:noProof/>
          </w:rPr>
          <w:t>GPO Edge Chromium – Modèles administration / Microsoft Edge</w:t>
        </w:r>
        <w:r w:rsidR="00F4679F">
          <w:rPr>
            <w:noProof/>
            <w:webHidden/>
          </w:rPr>
          <w:tab/>
        </w:r>
        <w:r w:rsidR="00F4679F">
          <w:rPr>
            <w:noProof/>
            <w:webHidden/>
          </w:rPr>
          <w:fldChar w:fldCharType="begin"/>
        </w:r>
        <w:r w:rsidR="00F4679F">
          <w:rPr>
            <w:noProof/>
            <w:webHidden/>
          </w:rPr>
          <w:instrText xml:space="preserve"> PAGEREF _Toc113177435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47CF47E6" w14:textId="38FFAD6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6" w:history="1">
        <w:r w:rsidR="00F4679F" w:rsidRPr="00ED2336">
          <w:rPr>
            <w:rStyle w:val="Lienhypertexte"/>
            <w:noProof/>
          </w:rPr>
          <w:t>Gpo  empêcher le lancement de l’assistant</w:t>
        </w:r>
        <w:r w:rsidR="00F4679F">
          <w:rPr>
            <w:noProof/>
            <w:webHidden/>
          </w:rPr>
          <w:tab/>
        </w:r>
        <w:r w:rsidR="00F4679F">
          <w:rPr>
            <w:noProof/>
            <w:webHidden/>
          </w:rPr>
          <w:fldChar w:fldCharType="begin"/>
        </w:r>
        <w:r w:rsidR="00F4679F">
          <w:rPr>
            <w:noProof/>
            <w:webHidden/>
          </w:rPr>
          <w:instrText xml:space="preserve"> PAGEREF _Toc113177436 \h </w:instrText>
        </w:r>
        <w:r w:rsidR="00F4679F">
          <w:rPr>
            <w:noProof/>
            <w:webHidden/>
          </w:rPr>
        </w:r>
        <w:r w:rsidR="00F4679F">
          <w:rPr>
            <w:noProof/>
            <w:webHidden/>
          </w:rPr>
          <w:fldChar w:fldCharType="separate"/>
        </w:r>
        <w:r w:rsidR="003E7A74">
          <w:rPr>
            <w:noProof/>
            <w:webHidden/>
          </w:rPr>
          <w:t>84</w:t>
        </w:r>
        <w:r w:rsidR="00F4679F">
          <w:rPr>
            <w:noProof/>
            <w:webHidden/>
          </w:rPr>
          <w:fldChar w:fldCharType="end"/>
        </w:r>
      </w:hyperlink>
    </w:p>
    <w:p w14:paraId="76061DAA" w14:textId="5744E8C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7" w:history="1">
        <w:r w:rsidR="00F4679F" w:rsidRPr="00ED2336">
          <w:rPr>
            <w:rStyle w:val="Lienhypertexte"/>
            <w:noProof/>
          </w:rPr>
          <w:t>Vérification via edge://policy</w:t>
        </w:r>
        <w:r w:rsidR="00F4679F">
          <w:rPr>
            <w:noProof/>
            <w:webHidden/>
          </w:rPr>
          <w:tab/>
        </w:r>
        <w:r w:rsidR="00F4679F">
          <w:rPr>
            <w:noProof/>
            <w:webHidden/>
          </w:rPr>
          <w:fldChar w:fldCharType="begin"/>
        </w:r>
        <w:r w:rsidR="00F4679F">
          <w:rPr>
            <w:noProof/>
            <w:webHidden/>
          </w:rPr>
          <w:instrText xml:space="preserve"> PAGEREF _Toc113177437 \h </w:instrText>
        </w:r>
        <w:r w:rsidR="00F4679F">
          <w:rPr>
            <w:noProof/>
            <w:webHidden/>
          </w:rPr>
        </w:r>
        <w:r w:rsidR="00F4679F">
          <w:rPr>
            <w:noProof/>
            <w:webHidden/>
          </w:rPr>
          <w:fldChar w:fldCharType="separate"/>
        </w:r>
        <w:r w:rsidR="003E7A74">
          <w:rPr>
            <w:noProof/>
            <w:webHidden/>
          </w:rPr>
          <w:t>85</w:t>
        </w:r>
        <w:r w:rsidR="00F4679F">
          <w:rPr>
            <w:noProof/>
            <w:webHidden/>
          </w:rPr>
          <w:fldChar w:fldCharType="end"/>
        </w:r>
      </w:hyperlink>
    </w:p>
    <w:p w14:paraId="63ACFE2A" w14:textId="575DC532"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38" w:history="1">
        <w:r w:rsidR="00F4679F" w:rsidRPr="00ED2336">
          <w:rPr>
            <w:rStyle w:val="Lienhypertexte"/>
            <w:noProof/>
          </w:rPr>
          <w:t>WinPE – WinRE</w:t>
        </w:r>
        <w:r w:rsidR="00F4679F">
          <w:rPr>
            <w:noProof/>
            <w:webHidden/>
          </w:rPr>
          <w:tab/>
        </w:r>
        <w:r w:rsidR="00F4679F">
          <w:rPr>
            <w:noProof/>
            <w:webHidden/>
          </w:rPr>
          <w:fldChar w:fldCharType="begin"/>
        </w:r>
        <w:r w:rsidR="00F4679F">
          <w:rPr>
            <w:noProof/>
            <w:webHidden/>
          </w:rPr>
          <w:instrText xml:space="preserve"> PAGEREF _Toc113177438 \h </w:instrText>
        </w:r>
        <w:r w:rsidR="00F4679F">
          <w:rPr>
            <w:noProof/>
            <w:webHidden/>
          </w:rPr>
        </w:r>
        <w:r w:rsidR="00F4679F">
          <w:rPr>
            <w:noProof/>
            <w:webHidden/>
          </w:rPr>
          <w:fldChar w:fldCharType="separate"/>
        </w:r>
        <w:r w:rsidR="003E7A74">
          <w:rPr>
            <w:noProof/>
            <w:webHidden/>
          </w:rPr>
          <w:t>86</w:t>
        </w:r>
        <w:r w:rsidR="00F4679F">
          <w:rPr>
            <w:noProof/>
            <w:webHidden/>
          </w:rPr>
          <w:fldChar w:fldCharType="end"/>
        </w:r>
      </w:hyperlink>
    </w:p>
    <w:p w14:paraId="7E9F7163" w14:textId="468006CA"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39" w:history="1">
        <w:r w:rsidR="00F4679F" w:rsidRPr="00ED2336">
          <w:rPr>
            <w:rStyle w:val="Lienhypertexte"/>
            <w:noProof/>
          </w:rPr>
          <w:t>Windows Preinstallation Environment:</w:t>
        </w:r>
        <w:r w:rsidR="00F4679F">
          <w:rPr>
            <w:noProof/>
            <w:webHidden/>
          </w:rPr>
          <w:tab/>
        </w:r>
        <w:r w:rsidR="00F4679F">
          <w:rPr>
            <w:noProof/>
            <w:webHidden/>
          </w:rPr>
          <w:fldChar w:fldCharType="begin"/>
        </w:r>
        <w:r w:rsidR="00F4679F">
          <w:rPr>
            <w:noProof/>
            <w:webHidden/>
          </w:rPr>
          <w:instrText xml:space="preserve"> PAGEREF _Toc113177439 \h </w:instrText>
        </w:r>
        <w:r w:rsidR="00F4679F">
          <w:rPr>
            <w:noProof/>
            <w:webHidden/>
          </w:rPr>
        </w:r>
        <w:r w:rsidR="00F4679F">
          <w:rPr>
            <w:noProof/>
            <w:webHidden/>
          </w:rPr>
          <w:fldChar w:fldCharType="separate"/>
        </w:r>
        <w:r w:rsidR="003E7A74">
          <w:rPr>
            <w:noProof/>
            <w:webHidden/>
          </w:rPr>
          <w:t>86</w:t>
        </w:r>
        <w:r w:rsidR="00F4679F">
          <w:rPr>
            <w:noProof/>
            <w:webHidden/>
          </w:rPr>
          <w:fldChar w:fldCharType="end"/>
        </w:r>
      </w:hyperlink>
    </w:p>
    <w:p w14:paraId="45CDE4E4" w14:textId="3C3D737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0" w:history="1">
        <w:r w:rsidR="00F4679F" w:rsidRPr="00ED2336">
          <w:rPr>
            <w:rStyle w:val="Lienhypertexte"/>
            <w:noProof/>
          </w:rPr>
          <w:t>Utiliser Windows PE lors de l’installation Windows:</w:t>
        </w:r>
        <w:r w:rsidR="00F4679F">
          <w:rPr>
            <w:noProof/>
            <w:webHidden/>
          </w:rPr>
          <w:tab/>
        </w:r>
        <w:r w:rsidR="00F4679F">
          <w:rPr>
            <w:noProof/>
            <w:webHidden/>
          </w:rPr>
          <w:fldChar w:fldCharType="begin"/>
        </w:r>
        <w:r w:rsidR="00F4679F">
          <w:rPr>
            <w:noProof/>
            <w:webHidden/>
          </w:rPr>
          <w:instrText xml:space="preserve"> PAGEREF _Toc113177440 \h </w:instrText>
        </w:r>
        <w:r w:rsidR="00F4679F">
          <w:rPr>
            <w:noProof/>
            <w:webHidden/>
          </w:rPr>
        </w:r>
        <w:r w:rsidR="00F4679F">
          <w:rPr>
            <w:noProof/>
            <w:webHidden/>
          </w:rPr>
          <w:fldChar w:fldCharType="separate"/>
        </w:r>
        <w:r w:rsidR="003E7A74">
          <w:rPr>
            <w:noProof/>
            <w:webHidden/>
          </w:rPr>
          <w:t>87</w:t>
        </w:r>
        <w:r w:rsidR="00F4679F">
          <w:rPr>
            <w:noProof/>
            <w:webHidden/>
          </w:rPr>
          <w:fldChar w:fldCharType="end"/>
        </w:r>
      </w:hyperlink>
    </w:p>
    <w:p w14:paraId="06D2D779" w14:textId="276D5AD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1" w:history="1">
        <w:r w:rsidR="00F4679F" w:rsidRPr="00ED2336">
          <w:rPr>
            <w:rStyle w:val="Lienhypertexte"/>
            <w:noProof/>
          </w:rPr>
          <w:t>Interêt d’un média Windows PE:</w:t>
        </w:r>
        <w:r w:rsidR="00F4679F">
          <w:rPr>
            <w:noProof/>
            <w:webHidden/>
          </w:rPr>
          <w:tab/>
        </w:r>
        <w:r w:rsidR="00F4679F">
          <w:rPr>
            <w:noProof/>
            <w:webHidden/>
          </w:rPr>
          <w:fldChar w:fldCharType="begin"/>
        </w:r>
        <w:r w:rsidR="00F4679F">
          <w:rPr>
            <w:noProof/>
            <w:webHidden/>
          </w:rPr>
          <w:instrText xml:space="preserve"> PAGEREF _Toc113177441 \h </w:instrText>
        </w:r>
        <w:r w:rsidR="00F4679F">
          <w:rPr>
            <w:noProof/>
            <w:webHidden/>
          </w:rPr>
        </w:r>
        <w:r w:rsidR="00F4679F">
          <w:rPr>
            <w:noProof/>
            <w:webHidden/>
          </w:rPr>
          <w:fldChar w:fldCharType="separate"/>
        </w:r>
        <w:r w:rsidR="003E7A74">
          <w:rPr>
            <w:noProof/>
            <w:webHidden/>
          </w:rPr>
          <w:t>87</w:t>
        </w:r>
        <w:r w:rsidR="00F4679F">
          <w:rPr>
            <w:noProof/>
            <w:webHidden/>
          </w:rPr>
          <w:fldChar w:fldCharType="end"/>
        </w:r>
      </w:hyperlink>
    </w:p>
    <w:p w14:paraId="61A0EBDC" w14:textId="7EFCC84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2" w:history="1">
        <w:r w:rsidR="00F4679F" w:rsidRPr="00ED2336">
          <w:rPr>
            <w:rStyle w:val="Lienhypertexte"/>
            <w:noProof/>
          </w:rPr>
          <w:t>Création USB WinRe (depuis 1803)</w:t>
        </w:r>
        <w:r w:rsidR="00F4679F">
          <w:rPr>
            <w:noProof/>
            <w:webHidden/>
          </w:rPr>
          <w:tab/>
        </w:r>
        <w:r w:rsidR="00F4679F">
          <w:rPr>
            <w:noProof/>
            <w:webHidden/>
          </w:rPr>
          <w:fldChar w:fldCharType="begin"/>
        </w:r>
        <w:r w:rsidR="00F4679F">
          <w:rPr>
            <w:noProof/>
            <w:webHidden/>
          </w:rPr>
          <w:instrText xml:space="preserve"> PAGEREF _Toc113177442 \h </w:instrText>
        </w:r>
        <w:r w:rsidR="00F4679F">
          <w:rPr>
            <w:noProof/>
            <w:webHidden/>
          </w:rPr>
        </w:r>
        <w:r w:rsidR="00F4679F">
          <w:rPr>
            <w:noProof/>
            <w:webHidden/>
          </w:rPr>
          <w:fldChar w:fldCharType="separate"/>
        </w:r>
        <w:r w:rsidR="003E7A74">
          <w:rPr>
            <w:noProof/>
            <w:webHidden/>
          </w:rPr>
          <w:t>88</w:t>
        </w:r>
        <w:r w:rsidR="00F4679F">
          <w:rPr>
            <w:noProof/>
            <w:webHidden/>
          </w:rPr>
          <w:fldChar w:fldCharType="end"/>
        </w:r>
      </w:hyperlink>
    </w:p>
    <w:p w14:paraId="75854BE2" w14:textId="643B140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3" w:history="1">
        <w:r w:rsidR="00F4679F" w:rsidRPr="00ED2336">
          <w:rPr>
            <w:rStyle w:val="Lienhypertexte"/>
            <w:noProof/>
          </w:rPr>
          <w:t>Création CD WinRe</w:t>
        </w:r>
        <w:r w:rsidR="00F4679F">
          <w:rPr>
            <w:noProof/>
            <w:webHidden/>
          </w:rPr>
          <w:tab/>
        </w:r>
        <w:r w:rsidR="00F4679F">
          <w:rPr>
            <w:noProof/>
            <w:webHidden/>
          </w:rPr>
          <w:fldChar w:fldCharType="begin"/>
        </w:r>
        <w:r w:rsidR="00F4679F">
          <w:rPr>
            <w:noProof/>
            <w:webHidden/>
          </w:rPr>
          <w:instrText xml:space="preserve"> PAGEREF _Toc113177443 \h </w:instrText>
        </w:r>
        <w:r w:rsidR="00F4679F">
          <w:rPr>
            <w:noProof/>
            <w:webHidden/>
          </w:rPr>
        </w:r>
        <w:r w:rsidR="00F4679F">
          <w:rPr>
            <w:noProof/>
            <w:webHidden/>
          </w:rPr>
          <w:fldChar w:fldCharType="separate"/>
        </w:r>
        <w:r w:rsidR="003E7A74">
          <w:rPr>
            <w:noProof/>
            <w:webHidden/>
          </w:rPr>
          <w:t>89</w:t>
        </w:r>
        <w:r w:rsidR="00F4679F">
          <w:rPr>
            <w:noProof/>
            <w:webHidden/>
          </w:rPr>
          <w:fldChar w:fldCharType="end"/>
        </w:r>
      </w:hyperlink>
    </w:p>
    <w:p w14:paraId="15BD0BB3" w14:textId="21578FF5"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44" w:history="1">
        <w:r w:rsidR="00F4679F" w:rsidRPr="00ED2336">
          <w:rPr>
            <w:rStyle w:val="Lienhypertexte"/>
            <w:noProof/>
          </w:rPr>
          <w:t>Séquence BOOT &amp; multi-boot</w:t>
        </w:r>
        <w:r w:rsidR="00F4679F">
          <w:rPr>
            <w:noProof/>
            <w:webHidden/>
          </w:rPr>
          <w:tab/>
        </w:r>
        <w:r w:rsidR="00F4679F">
          <w:rPr>
            <w:noProof/>
            <w:webHidden/>
          </w:rPr>
          <w:fldChar w:fldCharType="begin"/>
        </w:r>
        <w:r w:rsidR="00F4679F">
          <w:rPr>
            <w:noProof/>
            <w:webHidden/>
          </w:rPr>
          <w:instrText xml:space="preserve"> PAGEREF _Toc113177444 \h </w:instrText>
        </w:r>
        <w:r w:rsidR="00F4679F">
          <w:rPr>
            <w:noProof/>
            <w:webHidden/>
          </w:rPr>
        </w:r>
        <w:r w:rsidR="00F4679F">
          <w:rPr>
            <w:noProof/>
            <w:webHidden/>
          </w:rPr>
          <w:fldChar w:fldCharType="separate"/>
        </w:r>
        <w:r w:rsidR="003E7A74">
          <w:rPr>
            <w:noProof/>
            <w:webHidden/>
          </w:rPr>
          <w:t>90</w:t>
        </w:r>
        <w:r w:rsidR="00F4679F">
          <w:rPr>
            <w:noProof/>
            <w:webHidden/>
          </w:rPr>
          <w:fldChar w:fldCharType="end"/>
        </w:r>
      </w:hyperlink>
    </w:p>
    <w:p w14:paraId="10768967" w14:textId="5968381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5" w:history="1">
        <w:r w:rsidR="00F4679F" w:rsidRPr="00ED2336">
          <w:rPr>
            <w:rStyle w:val="Lienhypertexte"/>
            <w:noProof/>
          </w:rPr>
          <w:t>Boot windows 10-7 &amp; Bootmgr :</w:t>
        </w:r>
        <w:r w:rsidR="00F4679F">
          <w:rPr>
            <w:noProof/>
            <w:webHidden/>
          </w:rPr>
          <w:tab/>
        </w:r>
        <w:r w:rsidR="00F4679F">
          <w:rPr>
            <w:noProof/>
            <w:webHidden/>
          </w:rPr>
          <w:fldChar w:fldCharType="begin"/>
        </w:r>
        <w:r w:rsidR="00F4679F">
          <w:rPr>
            <w:noProof/>
            <w:webHidden/>
          </w:rPr>
          <w:instrText xml:space="preserve"> PAGEREF _Toc113177445 \h </w:instrText>
        </w:r>
        <w:r w:rsidR="00F4679F">
          <w:rPr>
            <w:noProof/>
            <w:webHidden/>
          </w:rPr>
        </w:r>
        <w:r w:rsidR="00F4679F">
          <w:rPr>
            <w:noProof/>
            <w:webHidden/>
          </w:rPr>
          <w:fldChar w:fldCharType="separate"/>
        </w:r>
        <w:r w:rsidR="003E7A74">
          <w:rPr>
            <w:noProof/>
            <w:webHidden/>
          </w:rPr>
          <w:t>90</w:t>
        </w:r>
        <w:r w:rsidR="00F4679F">
          <w:rPr>
            <w:noProof/>
            <w:webHidden/>
          </w:rPr>
          <w:fldChar w:fldCharType="end"/>
        </w:r>
      </w:hyperlink>
    </w:p>
    <w:p w14:paraId="2E81F0D0" w14:textId="3C4D844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6" w:history="1">
        <w:r w:rsidR="00F4679F" w:rsidRPr="00ED2336">
          <w:rPr>
            <w:rStyle w:val="Lienhypertexte"/>
            <w:noProof/>
          </w:rPr>
          <w:t>Multi-Boot Seven (bootmgr) - XP (ntldr) :</w:t>
        </w:r>
        <w:r w:rsidR="00F4679F">
          <w:rPr>
            <w:noProof/>
            <w:webHidden/>
          </w:rPr>
          <w:tab/>
        </w:r>
        <w:r w:rsidR="00F4679F">
          <w:rPr>
            <w:noProof/>
            <w:webHidden/>
          </w:rPr>
          <w:fldChar w:fldCharType="begin"/>
        </w:r>
        <w:r w:rsidR="00F4679F">
          <w:rPr>
            <w:noProof/>
            <w:webHidden/>
          </w:rPr>
          <w:instrText xml:space="preserve"> PAGEREF _Toc113177446 \h </w:instrText>
        </w:r>
        <w:r w:rsidR="00F4679F">
          <w:rPr>
            <w:noProof/>
            <w:webHidden/>
          </w:rPr>
        </w:r>
        <w:r w:rsidR="00F4679F">
          <w:rPr>
            <w:noProof/>
            <w:webHidden/>
          </w:rPr>
          <w:fldChar w:fldCharType="separate"/>
        </w:r>
        <w:r w:rsidR="003E7A74">
          <w:rPr>
            <w:noProof/>
            <w:webHidden/>
          </w:rPr>
          <w:t>91</w:t>
        </w:r>
        <w:r w:rsidR="00F4679F">
          <w:rPr>
            <w:noProof/>
            <w:webHidden/>
          </w:rPr>
          <w:fldChar w:fldCharType="end"/>
        </w:r>
      </w:hyperlink>
    </w:p>
    <w:p w14:paraId="4A001E79" w14:textId="5FD6673A"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47" w:history="1">
        <w:r w:rsidR="00F4679F" w:rsidRPr="00ED2336">
          <w:rPr>
            <w:rStyle w:val="Lienhypertexte"/>
            <w:noProof/>
          </w:rPr>
          <w:t>Bcdedit</w:t>
        </w:r>
        <w:r w:rsidR="00F4679F">
          <w:rPr>
            <w:noProof/>
            <w:webHidden/>
          </w:rPr>
          <w:tab/>
        </w:r>
        <w:r w:rsidR="00F4679F">
          <w:rPr>
            <w:noProof/>
            <w:webHidden/>
          </w:rPr>
          <w:fldChar w:fldCharType="begin"/>
        </w:r>
        <w:r w:rsidR="00F4679F">
          <w:rPr>
            <w:noProof/>
            <w:webHidden/>
          </w:rPr>
          <w:instrText xml:space="preserve"> PAGEREF _Toc113177447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019DE9AB" w14:textId="0B67293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48" w:history="1">
        <w:r w:rsidR="00F4679F" w:rsidRPr="00ED2336">
          <w:rPr>
            <w:rStyle w:val="Lienhypertexte"/>
            <w:noProof/>
          </w:rPr>
          <w:t>BCDEDIT et gestion du magasin :</w:t>
        </w:r>
        <w:r w:rsidR="00F4679F">
          <w:rPr>
            <w:noProof/>
            <w:webHidden/>
          </w:rPr>
          <w:tab/>
        </w:r>
        <w:r w:rsidR="00F4679F">
          <w:rPr>
            <w:noProof/>
            <w:webHidden/>
          </w:rPr>
          <w:fldChar w:fldCharType="begin"/>
        </w:r>
        <w:r w:rsidR="00F4679F">
          <w:rPr>
            <w:noProof/>
            <w:webHidden/>
          </w:rPr>
          <w:instrText xml:space="preserve"> PAGEREF _Toc113177448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2219F334" w14:textId="2EC752D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49" w:history="1">
        <w:r w:rsidR="00F4679F" w:rsidRPr="00ED2336">
          <w:rPr>
            <w:rStyle w:val="Lienhypertexte"/>
            <w:noProof/>
          </w:rPr>
          <w:t>Sauvegarde du magasin complet :</w:t>
        </w:r>
        <w:r w:rsidR="00F4679F">
          <w:rPr>
            <w:noProof/>
            <w:webHidden/>
          </w:rPr>
          <w:tab/>
        </w:r>
        <w:r w:rsidR="00F4679F">
          <w:rPr>
            <w:noProof/>
            <w:webHidden/>
          </w:rPr>
          <w:fldChar w:fldCharType="begin"/>
        </w:r>
        <w:r w:rsidR="00F4679F">
          <w:rPr>
            <w:noProof/>
            <w:webHidden/>
          </w:rPr>
          <w:instrText xml:space="preserve"> PAGEREF _Toc113177449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5893E091" w14:textId="614A0D01"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0" w:history="1">
        <w:r w:rsidR="00F4679F" w:rsidRPr="00ED2336">
          <w:rPr>
            <w:rStyle w:val="Lienhypertexte"/>
            <w:noProof/>
          </w:rPr>
          <w:t>Reconstruction du Magasin :</w:t>
        </w:r>
        <w:r w:rsidR="00F4679F">
          <w:rPr>
            <w:noProof/>
            <w:webHidden/>
          </w:rPr>
          <w:tab/>
        </w:r>
        <w:r w:rsidR="00F4679F">
          <w:rPr>
            <w:noProof/>
            <w:webHidden/>
          </w:rPr>
          <w:fldChar w:fldCharType="begin"/>
        </w:r>
        <w:r w:rsidR="00F4679F">
          <w:rPr>
            <w:noProof/>
            <w:webHidden/>
          </w:rPr>
          <w:instrText xml:space="preserve"> PAGEREF _Toc113177450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3C1AF561" w14:textId="237E7888"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1" w:history="1">
        <w:r w:rsidR="00F4679F" w:rsidRPr="00ED2336">
          <w:rPr>
            <w:rStyle w:val="Lienhypertexte"/>
            <w:noProof/>
          </w:rPr>
          <w:t>Structure du magasin:</w:t>
        </w:r>
        <w:r w:rsidR="00F4679F">
          <w:rPr>
            <w:noProof/>
            <w:webHidden/>
          </w:rPr>
          <w:tab/>
        </w:r>
        <w:r w:rsidR="00F4679F">
          <w:rPr>
            <w:noProof/>
            <w:webHidden/>
          </w:rPr>
          <w:fldChar w:fldCharType="begin"/>
        </w:r>
        <w:r w:rsidR="00F4679F">
          <w:rPr>
            <w:noProof/>
            <w:webHidden/>
          </w:rPr>
          <w:instrText xml:space="preserve"> PAGEREF _Toc113177451 \h </w:instrText>
        </w:r>
        <w:r w:rsidR="00F4679F">
          <w:rPr>
            <w:noProof/>
            <w:webHidden/>
          </w:rPr>
        </w:r>
        <w:r w:rsidR="00F4679F">
          <w:rPr>
            <w:noProof/>
            <w:webHidden/>
          </w:rPr>
          <w:fldChar w:fldCharType="separate"/>
        </w:r>
        <w:r w:rsidR="003E7A74">
          <w:rPr>
            <w:noProof/>
            <w:webHidden/>
          </w:rPr>
          <w:t>93</w:t>
        </w:r>
        <w:r w:rsidR="00F4679F">
          <w:rPr>
            <w:noProof/>
            <w:webHidden/>
          </w:rPr>
          <w:fldChar w:fldCharType="end"/>
        </w:r>
      </w:hyperlink>
    </w:p>
    <w:p w14:paraId="71444C2C" w14:textId="279B82E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52" w:history="1">
        <w:r w:rsidR="00F4679F" w:rsidRPr="00ED2336">
          <w:rPr>
            <w:rStyle w:val="Lienhypertexte"/>
            <w:noProof/>
          </w:rPr>
          <w:t>BCDEDIT commande :</w:t>
        </w:r>
        <w:r w:rsidR="00F4679F">
          <w:rPr>
            <w:noProof/>
            <w:webHidden/>
          </w:rPr>
          <w:tab/>
        </w:r>
        <w:r w:rsidR="00F4679F">
          <w:rPr>
            <w:noProof/>
            <w:webHidden/>
          </w:rPr>
          <w:fldChar w:fldCharType="begin"/>
        </w:r>
        <w:r w:rsidR="00F4679F">
          <w:rPr>
            <w:noProof/>
            <w:webHidden/>
          </w:rPr>
          <w:instrText xml:space="preserve"> PAGEREF _Toc113177452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642B2E31" w14:textId="73242C1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3" w:history="1">
        <w:r w:rsidR="00F4679F" w:rsidRPr="00ED2336">
          <w:rPr>
            <w:rStyle w:val="Lienhypertexte"/>
            <w:noProof/>
          </w:rPr>
          <w:t>Copier-Dupliquer une entrée du magasin:</w:t>
        </w:r>
        <w:r w:rsidR="00F4679F">
          <w:rPr>
            <w:noProof/>
            <w:webHidden/>
          </w:rPr>
          <w:tab/>
        </w:r>
        <w:r w:rsidR="00F4679F">
          <w:rPr>
            <w:noProof/>
            <w:webHidden/>
          </w:rPr>
          <w:fldChar w:fldCharType="begin"/>
        </w:r>
        <w:r w:rsidR="00F4679F">
          <w:rPr>
            <w:noProof/>
            <w:webHidden/>
          </w:rPr>
          <w:instrText xml:space="preserve"> PAGEREF _Toc113177453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6797F187" w14:textId="490290B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4" w:history="1">
        <w:r w:rsidR="00F4679F" w:rsidRPr="00ED2336">
          <w:rPr>
            <w:rStyle w:val="Lienhypertexte"/>
            <w:noProof/>
          </w:rPr>
          <w:t>Supprimer une entrée du magasin:</w:t>
        </w:r>
        <w:r w:rsidR="00F4679F">
          <w:rPr>
            <w:noProof/>
            <w:webHidden/>
          </w:rPr>
          <w:tab/>
        </w:r>
        <w:r w:rsidR="00F4679F">
          <w:rPr>
            <w:noProof/>
            <w:webHidden/>
          </w:rPr>
          <w:fldChar w:fldCharType="begin"/>
        </w:r>
        <w:r w:rsidR="00F4679F">
          <w:rPr>
            <w:noProof/>
            <w:webHidden/>
          </w:rPr>
          <w:instrText xml:space="preserve"> PAGEREF _Toc113177454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4B19BF2E" w14:textId="4181F78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55" w:history="1">
        <w:r w:rsidR="00F4679F" w:rsidRPr="00ED2336">
          <w:rPr>
            <w:rStyle w:val="Lienhypertexte"/>
            <w:noProof/>
          </w:rPr>
          <w:t>BCDEDIT et Gestionnaire de démarrage – Boot Manager :</w:t>
        </w:r>
        <w:r w:rsidR="00F4679F">
          <w:rPr>
            <w:noProof/>
            <w:webHidden/>
          </w:rPr>
          <w:tab/>
        </w:r>
        <w:r w:rsidR="00F4679F">
          <w:rPr>
            <w:noProof/>
            <w:webHidden/>
          </w:rPr>
          <w:fldChar w:fldCharType="begin"/>
        </w:r>
        <w:r w:rsidR="00F4679F">
          <w:rPr>
            <w:noProof/>
            <w:webHidden/>
          </w:rPr>
          <w:instrText xml:space="preserve"> PAGEREF _Toc113177455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35C81A35" w14:textId="179A43A2"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6" w:history="1">
        <w:r w:rsidR="00F4679F" w:rsidRPr="00ED2336">
          <w:rPr>
            <w:rStyle w:val="Lienhypertexte"/>
            <w:noProof/>
          </w:rPr>
          <w:t>Système par défaut:</w:t>
        </w:r>
        <w:r w:rsidR="00F4679F">
          <w:rPr>
            <w:noProof/>
            <w:webHidden/>
          </w:rPr>
          <w:tab/>
        </w:r>
        <w:r w:rsidR="00F4679F">
          <w:rPr>
            <w:noProof/>
            <w:webHidden/>
          </w:rPr>
          <w:fldChar w:fldCharType="begin"/>
        </w:r>
        <w:r w:rsidR="00F4679F">
          <w:rPr>
            <w:noProof/>
            <w:webHidden/>
          </w:rPr>
          <w:instrText xml:space="preserve"> PAGEREF _Toc113177456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58A23C91" w14:textId="5D6D92DC"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7" w:history="1">
        <w:r w:rsidR="00F4679F" w:rsidRPr="00ED2336">
          <w:rPr>
            <w:rStyle w:val="Lienhypertexte"/>
            <w:noProof/>
          </w:rPr>
          <w:t>Time-out:</w:t>
        </w:r>
        <w:r w:rsidR="00F4679F">
          <w:rPr>
            <w:noProof/>
            <w:webHidden/>
          </w:rPr>
          <w:tab/>
        </w:r>
        <w:r w:rsidR="00F4679F">
          <w:rPr>
            <w:noProof/>
            <w:webHidden/>
          </w:rPr>
          <w:fldChar w:fldCharType="begin"/>
        </w:r>
        <w:r w:rsidR="00F4679F">
          <w:rPr>
            <w:noProof/>
            <w:webHidden/>
          </w:rPr>
          <w:instrText xml:space="preserve"> PAGEREF _Toc113177457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62FA744B" w14:textId="75F715E3"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58" w:history="1">
        <w:r w:rsidR="00F4679F" w:rsidRPr="00ED2336">
          <w:rPr>
            <w:rStyle w:val="Lienhypertexte"/>
            <w:noProof/>
          </w:rPr>
          <w:t>Forcer l’affichage du menu de boot:</w:t>
        </w:r>
        <w:r w:rsidR="00F4679F">
          <w:rPr>
            <w:noProof/>
            <w:webHidden/>
          </w:rPr>
          <w:tab/>
        </w:r>
        <w:r w:rsidR="00F4679F">
          <w:rPr>
            <w:noProof/>
            <w:webHidden/>
          </w:rPr>
          <w:fldChar w:fldCharType="begin"/>
        </w:r>
        <w:r w:rsidR="00F4679F">
          <w:rPr>
            <w:noProof/>
            <w:webHidden/>
          </w:rPr>
          <w:instrText xml:space="preserve"> PAGEREF _Toc113177458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3D4C577C" w14:textId="2A36A42A"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59" w:history="1">
        <w:r w:rsidR="00F4679F" w:rsidRPr="00ED2336">
          <w:rPr>
            <w:rStyle w:val="Lienhypertexte"/>
            <w:noProof/>
          </w:rPr>
          <w:t>BCDEDIT et Chargeur de démarrage – Boat Loader :</w:t>
        </w:r>
        <w:r w:rsidR="00F4679F">
          <w:rPr>
            <w:noProof/>
            <w:webHidden/>
          </w:rPr>
          <w:tab/>
        </w:r>
        <w:r w:rsidR="00F4679F">
          <w:rPr>
            <w:noProof/>
            <w:webHidden/>
          </w:rPr>
          <w:fldChar w:fldCharType="begin"/>
        </w:r>
        <w:r w:rsidR="00F4679F">
          <w:rPr>
            <w:noProof/>
            <w:webHidden/>
          </w:rPr>
          <w:instrText xml:space="preserve"> PAGEREF _Toc113177459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34C4FBA7" w14:textId="1C2557C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60" w:history="1">
        <w:r w:rsidR="00F4679F" w:rsidRPr="00ED2336">
          <w:rPr>
            <w:rStyle w:val="Lienhypertexte"/>
            <w:noProof/>
          </w:rPr>
          <w:t>Renommer une entrée :</w:t>
        </w:r>
        <w:r w:rsidR="00F4679F">
          <w:rPr>
            <w:noProof/>
            <w:webHidden/>
          </w:rPr>
          <w:tab/>
        </w:r>
        <w:r w:rsidR="00F4679F">
          <w:rPr>
            <w:noProof/>
            <w:webHidden/>
          </w:rPr>
          <w:fldChar w:fldCharType="begin"/>
        </w:r>
        <w:r w:rsidR="00F4679F">
          <w:rPr>
            <w:noProof/>
            <w:webHidden/>
          </w:rPr>
          <w:instrText xml:space="preserve"> PAGEREF _Toc113177460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03F6F3B6" w14:textId="085E229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61" w:history="1">
        <w:r w:rsidR="00F4679F" w:rsidRPr="00ED2336">
          <w:rPr>
            <w:rStyle w:val="Lienhypertexte"/>
            <w:noProof/>
          </w:rPr>
          <w:t>BCDEDIT et Chargeur ancien système – Legacy Boat Loader :</w:t>
        </w:r>
        <w:r w:rsidR="00F4679F">
          <w:rPr>
            <w:noProof/>
            <w:webHidden/>
          </w:rPr>
          <w:tab/>
        </w:r>
        <w:r w:rsidR="00F4679F">
          <w:rPr>
            <w:noProof/>
            <w:webHidden/>
          </w:rPr>
          <w:fldChar w:fldCharType="begin"/>
        </w:r>
        <w:r w:rsidR="00F4679F">
          <w:rPr>
            <w:noProof/>
            <w:webHidden/>
          </w:rPr>
          <w:instrText xml:space="preserve"> PAGEREF _Toc113177461 \h </w:instrText>
        </w:r>
        <w:r w:rsidR="00F4679F">
          <w:rPr>
            <w:noProof/>
            <w:webHidden/>
          </w:rPr>
        </w:r>
        <w:r w:rsidR="00F4679F">
          <w:rPr>
            <w:noProof/>
            <w:webHidden/>
          </w:rPr>
          <w:fldChar w:fldCharType="separate"/>
        </w:r>
        <w:r w:rsidR="003E7A74">
          <w:rPr>
            <w:noProof/>
            <w:webHidden/>
          </w:rPr>
          <w:t>97</w:t>
        </w:r>
        <w:r w:rsidR="00F4679F">
          <w:rPr>
            <w:noProof/>
            <w:webHidden/>
          </w:rPr>
          <w:fldChar w:fldCharType="end"/>
        </w:r>
      </w:hyperlink>
    </w:p>
    <w:p w14:paraId="33F04FE1" w14:textId="5350885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62" w:history="1">
        <w:r w:rsidR="00F4679F" w:rsidRPr="00ED2336">
          <w:rPr>
            <w:rStyle w:val="Lienhypertexte"/>
            <w:noProof/>
          </w:rPr>
          <w:t>Renommer une entrée :</w:t>
        </w:r>
        <w:r w:rsidR="00F4679F">
          <w:rPr>
            <w:noProof/>
            <w:webHidden/>
          </w:rPr>
          <w:tab/>
        </w:r>
        <w:r w:rsidR="00F4679F">
          <w:rPr>
            <w:noProof/>
            <w:webHidden/>
          </w:rPr>
          <w:fldChar w:fldCharType="begin"/>
        </w:r>
        <w:r w:rsidR="00F4679F">
          <w:rPr>
            <w:noProof/>
            <w:webHidden/>
          </w:rPr>
          <w:instrText xml:space="preserve"> PAGEREF _Toc113177462 \h </w:instrText>
        </w:r>
        <w:r w:rsidR="00F4679F">
          <w:rPr>
            <w:noProof/>
            <w:webHidden/>
          </w:rPr>
        </w:r>
        <w:r w:rsidR="00F4679F">
          <w:rPr>
            <w:noProof/>
            <w:webHidden/>
          </w:rPr>
          <w:fldChar w:fldCharType="separate"/>
        </w:r>
        <w:r w:rsidR="003E7A74">
          <w:rPr>
            <w:noProof/>
            <w:webHidden/>
          </w:rPr>
          <w:t>97</w:t>
        </w:r>
        <w:r w:rsidR="00F4679F">
          <w:rPr>
            <w:noProof/>
            <w:webHidden/>
          </w:rPr>
          <w:fldChar w:fldCharType="end"/>
        </w:r>
      </w:hyperlink>
    </w:p>
    <w:p w14:paraId="25353E83" w14:textId="3A7FAA3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63" w:history="1">
        <w:r w:rsidR="00F4679F" w:rsidRPr="00ED2336">
          <w:rPr>
            <w:rStyle w:val="Lienhypertexte"/>
            <w:noProof/>
          </w:rPr>
          <w:t>BCDEDIT option /store :</w:t>
        </w:r>
        <w:r w:rsidR="00F4679F">
          <w:rPr>
            <w:noProof/>
            <w:webHidden/>
          </w:rPr>
          <w:tab/>
        </w:r>
        <w:r w:rsidR="00F4679F">
          <w:rPr>
            <w:noProof/>
            <w:webHidden/>
          </w:rPr>
          <w:fldChar w:fldCharType="begin"/>
        </w:r>
        <w:r w:rsidR="00F4679F">
          <w:rPr>
            <w:noProof/>
            <w:webHidden/>
          </w:rPr>
          <w:instrText xml:space="preserve"> PAGEREF _Toc113177463 \h </w:instrText>
        </w:r>
        <w:r w:rsidR="00F4679F">
          <w:rPr>
            <w:noProof/>
            <w:webHidden/>
          </w:rPr>
        </w:r>
        <w:r w:rsidR="00F4679F">
          <w:rPr>
            <w:noProof/>
            <w:webHidden/>
          </w:rPr>
          <w:fldChar w:fldCharType="separate"/>
        </w:r>
        <w:r w:rsidR="003E7A74">
          <w:rPr>
            <w:noProof/>
            <w:webHidden/>
          </w:rPr>
          <w:t>98</w:t>
        </w:r>
        <w:r w:rsidR="00F4679F">
          <w:rPr>
            <w:noProof/>
            <w:webHidden/>
          </w:rPr>
          <w:fldChar w:fldCharType="end"/>
        </w:r>
      </w:hyperlink>
    </w:p>
    <w:p w14:paraId="06ABDDEB" w14:textId="192071E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64" w:history="1">
        <w:r w:rsidR="00F4679F" w:rsidRPr="00ED2336">
          <w:rPr>
            <w:rStyle w:val="Lienhypertexte"/>
            <w:noProof/>
          </w:rPr>
          <w:t>BCDEDIT et UEFI gestionnaire du microprogramme:</w:t>
        </w:r>
        <w:r w:rsidR="00F4679F">
          <w:rPr>
            <w:noProof/>
            <w:webHidden/>
          </w:rPr>
          <w:tab/>
        </w:r>
        <w:r w:rsidR="00F4679F">
          <w:rPr>
            <w:noProof/>
            <w:webHidden/>
          </w:rPr>
          <w:fldChar w:fldCharType="begin"/>
        </w:r>
        <w:r w:rsidR="00F4679F">
          <w:rPr>
            <w:noProof/>
            <w:webHidden/>
          </w:rPr>
          <w:instrText xml:space="preserve"> PAGEREF _Toc113177464 \h </w:instrText>
        </w:r>
        <w:r w:rsidR="00F4679F">
          <w:rPr>
            <w:noProof/>
            <w:webHidden/>
          </w:rPr>
        </w:r>
        <w:r w:rsidR="00F4679F">
          <w:rPr>
            <w:noProof/>
            <w:webHidden/>
          </w:rPr>
          <w:fldChar w:fldCharType="separate"/>
        </w:r>
        <w:r w:rsidR="003E7A74">
          <w:rPr>
            <w:noProof/>
            <w:webHidden/>
          </w:rPr>
          <w:t>98</w:t>
        </w:r>
        <w:r w:rsidR="00F4679F">
          <w:rPr>
            <w:noProof/>
            <w:webHidden/>
          </w:rPr>
          <w:fldChar w:fldCharType="end"/>
        </w:r>
      </w:hyperlink>
    </w:p>
    <w:p w14:paraId="0A6D27F0" w14:textId="7F04312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65" w:history="1">
        <w:r w:rsidR="00F4679F" w:rsidRPr="00ED2336">
          <w:rPr>
            <w:rStyle w:val="Lienhypertexte"/>
            <w:noProof/>
          </w:rPr>
          <w:t>Structure du magasin avec UEFI:</w:t>
        </w:r>
        <w:r w:rsidR="00F4679F">
          <w:rPr>
            <w:noProof/>
            <w:webHidden/>
          </w:rPr>
          <w:tab/>
        </w:r>
        <w:r w:rsidR="00F4679F">
          <w:rPr>
            <w:noProof/>
            <w:webHidden/>
          </w:rPr>
          <w:fldChar w:fldCharType="begin"/>
        </w:r>
        <w:r w:rsidR="00F4679F">
          <w:rPr>
            <w:noProof/>
            <w:webHidden/>
          </w:rPr>
          <w:instrText xml:space="preserve"> PAGEREF _Toc113177465 \h </w:instrText>
        </w:r>
        <w:r w:rsidR="00F4679F">
          <w:rPr>
            <w:noProof/>
            <w:webHidden/>
          </w:rPr>
        </w:r>
        <w:r w:rsidR="00F4679F">
          <w:rPr>
            <w:noProof/>
            <w:webHidden/>
          </w:rPr>
          <w:fldChar w:fldCharType="separate"/>
        </w:r>
        <w:r w:rsidR="003E7A74">
          <w:rPr>
            <w:noProof/>
            <w:webHidden/>
          </w:rPr>
          <w:t>99</w:t>
        </w:r>
        <w:r w:rsidR="00F4679F">
          <w:rPr>
            <w:noProof/>
            <w:webHidden/>
          </w:rPr>
          <w:fldChar w:fldCharType="end"/>
        </w:r>
      </w:hyperlink>
    </w:p>
    <w:p w14:paraId="18A1D212" w14:textId="430D39F8"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66" w:history="1">
        <w:r w:rsidR="00F4679F" w:rsidRPr="00ED2336">
          <w:rPr>
            <w:rStyle w:val="Lienhypertexte"/>
            <w:noProof/>
          </w:rPr>
          <w:t>Visualiser les valeurs UEFI - FIRMWARE:</w:t>
        </w:r>
        <w:r w:rsidR="00F4679F">
          <w:rPr>
            <w:noProof/>
            <w:webHidden/>
          </w:rPr>
          <w:tab/>
        </w:r>
        <w:r w:rsidR="00F4679F">
          <w:rPr>
            <w:noProof/>
            <w:webHidden/>
          </w:rPr>
          <w:fldChar w:fldCharType="begin"/>
        </w:r>
        <w:r w:rsidR="00F4679F">
          <w:rPr>
            <w:noProof/>
            <w:webHidden/>
          </w:rPr>
          <w:instrText xml:space="preserve"> PAGEREF _Toc113177466 \h </w:instrText>
        </w:r>
        <w:r w:rsidR="00F4679F">
          <w:rPr>
            <w:noProof/>
            <w:webHidden/>
          </w:rPr>
        </w:r>
        <w:r w:rsidR="00F4679F">
          <w:rPr>
            <w:noProof/>
            <w:webHidden/>
          </w:rPr>
          <w:fldChar w:fldCharType="separate"/>
        </w:r>
        <w:r w:rsidR="003E7A74">
          <w:rPr>
            <w:noProof/>
            <w:webHidden/>
          </w:rPr>
          <w:t>99</w:t>
        </w:r>
        <w:r w:rsidR="00F4679F">
          <w:rPr>
            <w:noProof/>
            <w:webHidden/>
          </w:rPr>
          <w:fldChar w:fldCharType="end"/>
        </w:r>
      </w:hyperlink>
    </w:p>
    <w:p w14:paraId="1304B2A4" w14:textId="58EE12D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67" w:history="1">
        <w:r w:rsidR="00F4679F" w:rsidRPr="00ED2336">
          <w:rPr>
            <w:rStyle w:val="Lienhypertexte"/>
            <w:noProof/>
          </w:rPr>
          <w:t>Modifier l'ordre de boot UEFI – displayorder :</w:t>
        </w:r>
        <w:r w:rsidR="00F4679F">
          <w:rPr>
            <w:noProof/>
            <w:webHidden/>
          </w:rPr>
          <w:tab/>
        </w:r>
        <w:r w:rsidR="00F4679F">
          <w:rPr>
            <w:noProof/>
            <w:webHidden/>
          </w:rPr>
          <w:fldChar w:fldCharType="begin"/>
        </w:r>
        <w:r w:rsidR="00F4679F">
          <w:rPr>
            <w:noProof/>
            <w:webHidden/>
          </w:rPr>
          <w:instrText xml:space="preserve"> PAGEREF _Toc113177467 \h </w:instrText>
        </w:r>
        <w:r w:rsidR="00F4679F">
          <w:rPr>
            <w:noProof/>
            <w:webHidden/>
          </w:rPr>
        </w:r>
        <w:r w:rsidR="00F4679F">
          <w:rPr>
            <w:noProof/>
            <w:webHidden/>
          </w:rPr>
          <w:fldChar w:fldCharType="separate"/>
        </w:r>
        <w:r w:rsidR="003E7A74">
          <w:rPr>
            <w:noProof/>
            <w:webHidden/>
          </w:rPr>
          <w:t>100</w:t>
        </w:r>
        <w:r w:rsidR="00F4679F">
          <w:rPr>
            <w:noProof/>
            <w:webHidden/>
          </w:rPr>
          <w:fldChar w:fldCharType="end"/>
        </w:r>
      </w:hyperlink>
    </w:p>
    <w:p w14:paraId="3645F699" w14:textId="558AEC1A"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68" w:history="1">
        <w:r w:rsidR="00F4679F" w:rsidRPr="00ED2336">
          <w:rPr>
            <w:rStyle w:val="Lienhypertexte"/>
            <w:noProof/>
          </w:rPr>
          <w:t>Options de démarrage – (ex f8)</w:t>
        </w:r>
        <w:r w:rsidR="00F4679F">
          <w:rPr>
            <w:noProof/>
            <w:webHidden/>
          </w:rPr>
          <w:tab/>
        </w:r>
        <w:r w:rsidR="00F4679F">
          <w:rPr>
            <w:noProof/>
            <w:webHidden/>
          </w:rPr>
          <w:fldChar w:fldCharType="begin"/>
        </w:r>
        <w:r w:rsidR="00F4679F">
          <w:rPr>
            <w:noProof/>
            <w:webHidden/>
          </w:rPr>
          <w:instrText xml:space="preserve"> PAGEREF _Toc113177468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35122E30" w14:textId="3B7769F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69" w:history="1">
        <w:r w:rsidR="00F4679F" w:rsidRPr="00ED2336">
          <w:rPr>
            <w:rStyle w:val="Lienhypertexte"/>
            <w:noProof/>
          </w:rPr>
          <w:t>Boot Windows 10 – abandon F8 :</w:t>
        </w:r>
        <w:r w:rsidR="00F4679F">
          <w:rPr>
            <w:noProof/>
            <w:webHidden/>
          </w:rPr>
          <w:tab/>
        </w:r>
        <w:r w:rsidR="00F4679F">
          <w:rPr>
            <w:noProof/>
            <w:webHidden/>
          </w:rPr>
          <w:fldChar w:fldCharType="begin"/>
        </w:r>
        <w:r w:rsidR="00F4679F">
          <w:rPr>
            <w:noProof/>
            <w:webHidden/>
          </w:rPr>
          <w:instrText xml:space="preserve"> PAGEREF _Toc113177469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1582C2C7" w14:textId="7C2D376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70" w:history="1">
        <w:r w:rsidR="00F4679F" w:rsidRPr="00ED2336">
          <w:rPr>
            <w:rStyle w:val="Lienhypertexte"/>
            <w:noProof/>
          </w:rPr>
          <w:t>MAJ + re-démarrage :</w:t>
        </w:r>
        <w:r w:rsidR="00F4679F">
          <w:rPr>
            <w:noProof/>
            <w:webHidden/>
          </w:rPr>
          <w:tab/>
        </w:r>
        <w:r w:rsidR="00F4679F">
          <w:rPr>
            <w:noProof/>
            <w:webHidden/>
          </w:rPr>
          <w:fldChar w:fldCharType="begin"/>
        </w:r>
        <w:r w:rsidR="00F4679F">
          <w:rPr>
            <w:noProof/>
            <w:webHidden/>
          </w:rPr>
          <w:instrText xml:space="preserve"> PAGEREF _Toc113177470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54770FE1" w14:textId="71A4566B"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71" w:history="1">
        <w:r w:rsidR="00F4679F" w:rsidRPr="00ED2336">
          <w:rPr>
            <w:rStyle w:val="Lienhypertexte"/>
            <w:noProof/>
          </w:rPr>
          <w:t>Shutdown /r /o:</w:t>
        </w:r>
        <w:r w:rsidR="00F4679F">
          <w:rPr>
            <w:noProof/>
            <w:webHidden/>
          </w:rPr>
          <w:tab/>
        </w:r>
        <w:r w:rsidR="00F4679F">
          <w:rPr>
            <w:noProof/>
            <w:webHidden/>
          </w:rPr>
          <w:fldChar w:fldCharType="begin"/>
        </w:r>
        <w:r w:rsidR="00F4679F">
          <w:rPr>
            <w:noProof/>
            <w:webHidden/>
          </w:rPr>
          <w:instrText xml:space="preserve"> PAGEREF _Toc113177471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76A8FE6E" w14:textId="7C0CEEE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72" w:history="1">
        <w:r w:rsidR="00F4679F" w:rsidRPr="00ED2336">
          <w:rPr>
            <w:rStyle w:val="Lienhypertexte"/>
            <w:noProof/>
          </w:rPr>
          <w:t>Menu Options de démarrage :</w:t>
        </w:r>
        <w:r w:rsidR="00F4679F">
          <w:rPr>
            <w:noProof/>
            <w:webHidden/>
          </w:rPr>
          <w:tab/>
        </w:r>
        <w:r w:rsidR="00F4679F">
          <w:rPr>
            <w:noProof/>
            <w:webHidden/>
          </w:rPr>
          <w:fldChar w:fldCharType="begin"/>
        </w:r>
        <w:r w:rsidR="00F4679F">
          <w:rPr>
            <w:noProof/>
            <w:webHidden/>
          </w:rPr>
          <w:instrText xml:space="preserve"> PAGEREF _Toc113177472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4C35BE0B" w14:textId="2B092B8F"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73" w:history="1">
        <w:r w:rsidR="00F4679F" w:rsidRPr="00ED2336">
          <w:rPr>
            <w:rStyle w:val="Lienhypertexte"/>
            <w:noProof/>
          </w:rPr>
          <w:t>Utiliser un périphérique – (boot)</w:t>
        </w:r>
        <w:r w:rsidR="00F4679F">
          <w:rPr>
            <w:noProof/>
            <w:webHidden/>
          </w:rPr>
          <w:tab/>
        </w:r>
        <w:r w:rsidR="00F4679F">
          <w:rPr>
            <w:noProof/>
            <w:webHidden/>
          </w:rPr>
          <w:fldChar w:fldCharType="begin"/>
        </w:r>
        <w:r w:rsidR="00F4679F">
          <w:rPr>
            <w:noProof/>
            <w:webHidden/>
          </w:rPr>
          <w:instrText xml:space="preserve"> PAGEREF _Toc113177473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44C87E0B" w14:textId="2CB0F7E2"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74" w:history="1">
        <w:r w:rsidR="00F4679F" w:rsidRPr="00ED2336">
          <w:rPr>
            <w:rStyle w:val="Lienhypertexte"/>
            <w:noProof/>
          </w:rPr>
          <w:t>Continuer – (relecture bios)</w:t>
        </w:r>
        <w:r w:rsidR="00F4679F">
          <w:rPr>
            <w:noProof/>
            <w:webHidden/>
          </w:rPr>
          <w:tab/>
        </w:r>
        <w:r w:rsidR="00F4679F">
          <w:rPr>
            <w:noProof/>
            <w:webHidden/>
          </w:rPr>
          <w:fldChar w:fldCharType="begin"/>
        </w:r>
        <w:r w:rsidR="00F4679F">
          <w:rPr>
            <w:noProof/>
            <w:webHidden/>
          </w:rPr>
          <w:instrText xml:space="preserve"> PAGEREF _Toc113177474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5A9841DD" w14:textId="6C0E6DDB"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75" w:history="1">
        <w:r w:rsidR="00F4679F" w:rsidRPr="00ED2336">
          <w:rPr>
            <w:rStyle w:val="Lienhypertexte"/>
            <w:noProof/>
          </w:rPr>
          <w:t>Options de démarrage - Dépannage :</w:t>
        </w:r>
        <w:r w:rsidR="00F4679F">
          <w:rPr>
            <w:noProof/>
            <w:webHidden/>
          </w:rPr>
          <w:tab/>
        </w:r>
        <w:r w:rsidR="00F4679F">
          <w:rPr>
            <w:noProof/>
            <w:webHidden/>
          </w:rPr>
          <w:fldChar w:fldCharType="begin"/>
        </w:r>
        <w:r w:rsidR="00F4679F">
          <w:rPr>
            <w:noProof/>
            <w:webHidden/>
          </w:rPr>
          <w:instrText xml:space="preserve"> PAGEREF _Toc113177475 \h </w:instrText>
        </w:r>
        <w:r w:rsidR="00F4679F">
          <w:rPr>
            <w:noProof/>
            <w:webHidden/>
          </w:rPr>
        </w:r>
        <w:r w:rsidR="00F4679F">
          <w:rPr>
            <w:noProof/>
            <w:webHidden/>
          </w:rPr>
          <w:fldChar w:fldCharType="separate"/>
        </w:r>
        <w:r w:rsidR="003E7A74">
          <w:rPr>
            <w:noProof/>
            <w:webHidden/>
          </w:rPr>
          <w:t>104</w:t>
        </w:r>
        <w:r w:rsidR="00F4679F">
          <w:rPr>
            <w:noProof/>
            <w:webHidden/>
          </w:rPr>
          <w:fldChar w:fldCharType="end"/>
        </w:r>
      </w:hyperlink>
    </w:p>
    <w:p w14:paraId="1E239B45" w14:textId="16F53FEF"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76" w:history="1">
        <w:r w:rsidR="00F4679F" w:rsidRPr="00ED2336">
          <w:rPr>
            <w:rStyle w:val="Lienhypertexte"/>
            <w:noProof/>
          </w:rPr>
          <w:t>Réinitialiser le PC</w:t>
        </w:r>
        <w:r w:rsidR="00F4679F">
          <w:rPr>
            <w:noProof/>
            <w:webHidden/>
          </w:rPr>
          <w:tab/>
        </w:r>
        <w:r w:rsidR="00F4679F">
          <w:rPr>
            <w:noProof/>
            <w:webHidden/>
          </w:rPr>
          <w:fldChar w:fldCharType="begin"/>
        </w:r>
        <w:r w:rsidR="00F4679F">
          <w:rPr>
            <w:noProof/>
            <w:webHidden/>
          </w:rPr>
          <w:instrText xml:space="preserve"> PAGEREF _Toc113177476 \h </w:instrText>
        </w:r>
        <w:r w:rsidR="00F4679F">
          <w:rPr>
            <w:noProof/>
            <w:webHidden/>
          </w:rPr>
        </w:r>
        <w:r w:rsidR="00F4679F">
          <w:rPr>
            <w:noProof/>
            <w:webHidden/>
          </w:rPr>
          <w:fldChar w:fldCharType="separate"/>
        </w:r>
        <w:r w:rsidR="003E7A74">
          <w:rPr>
            <w:noProof/>
            <w:webHidden/>
          </w:rPr>
          <w:t>104</w:t>
        </w:r>
        <w:r w:rsidR="00F4679F">
          <w:rPr>
            <w:noProof/>
            <w:webHidden/>
          </w:rPr>
          <w:fldChar w:fldCharType="end"/>
        </w:r>
      </w:hyperlink>
    </w:p>
    <w:p w14:paraId="570873B1" w14:textId="486FDA7B"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477" w:history="1">
        <w:r w:rsidR="00F4679F" w:rsidRPr="00ED2336">
          <w:rPr>
            <w:rStyle w:val="Lienhypertexte"/>
            <w:noProof/>
          </w:rPr>
          <w:t>Options Avancées 1-2-3-4-5-(6-7)</w:t>
        </w:r>
        <w:r w:rsidR="00F4679F">
          <w:rPr>
            <w:noProof/>
            <w:webHidden/>
          </w:rPr>
          <w:tab/>
        </w:r>
        <w:r w:rsidR="00F4679F">
          <w:rPr>
            <w:noProof/>
            <w:webHidden/>
          </w:rPr>
          <w:fldChar w:fldCharType="begin"/>
        </w:r>
        <w:r w:rsidR="00F4679F">
          <w:rPr>
            <w:noProof/>
            <w:webHidden/>
          </w:rPr>
          <w:instrText xml:space="preserve"> PAGEREF _Toc113177477 \h </w:instrText>
        </w:r>
        <w:r w:rsidR="00F4679F">
          <w:rPr>
            <w:noProof/>
            <w:webHidden/>
          </w:rPr>
        </w:r>
        <w:r w:rsidR="00F4679F">
          <w:rPr>
            <w:noProof/>
            <w:webHidden/>
          </w:rPr>
          <w:fldChar w:fldCharType="separate"/>
        </w:r>
        <w:r w:rsidR="003E7A74">
          <w:rPr>
            <w:noProof/>
            <w:webHidden/>
          </w:rPr>
          <w:t>105</w:t>
        </w:r>
        <w:r w:rsidR="00F4679F">
          <w:rPr>
            <w:noProof/>
            <w:webHidden/>
          </w:rPr>
          <w:fldChar w:fldCharType="end"/>
        </w:r>
      </w:hyperlink>
    </w:p>
    <w:p w14:paraId="7A4B2E08" w14:textId="324BAB5D"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78" w:history="1">
        <w:r w:rsidR="00F4679F" w:rsidRPr="00ED2336">
          <w:rPr>
            <w:rStyle w:val="Lienhypertexte"/>
            <w:noProof/>
          </w:rPr>
          <w:t>Réinitialiser le PC</w:t>
        </w:r>
        <w:r w:rsidR="00F4679F">
          <w:rPr>
            <w:noProof/>
            <w:webHidden/>
          </w:rPr>
          <w:tab/>
        </w:r>
        <w:r w:rsidR="00F4679F">
          <w:rPr>
            <w:noProof/>
            <w:webHidden/>
          </w:rPr>
          <w:fldChar w:fldCharType="begin"/>
        </w:r>
        <w:r w:rsidR="00F4679F">
          <w:rPr>
            <w:noProof/>
            <w:webHidden/>
          </w:rPr>
          <w:instrText xml:space="preserve"> PAGEREF _Toc113177478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3131D5DA" w14:textId="5C19426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79" w:history="1">
        <w:r w:rsidR="00F4679F" w:rsidRPr="00ED2336">
          <w:rPr>
            <w:rStyle w:val="Lienhypertexte"/>
            <w:noProof/>
          </w:rPr>
          <w:t>Menu Options de démarrage - Dépannage:</w:t>
        </w:r>
        <w:r w:rsidR="00F4679F">
          <w:rPr>
            <w:noProof/>
            <w:webHidden/>
          </w:rPr>
          <w:tab/>
        </w:r>
        <w:r w:rsidR="00F4679F">
          <w:rPr>
            <w:noProof/>
            <w:webHidden/>
          </w:rPr>
          <w:fldChar w:fldCharType="begin"/>
        </w:r>
        <w:r w:rsidR="00F4679F">
          <w:rPr>
            <w:noProof/>
            <w:webHidden/>
          </w:rPr>
          <w:instrText xml:space="preserve"> PAGEREF _Toc113177479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5FE5EA3B" w14:textId="66FC5FC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0" w:history="1">
        <w:r w:rsidR="00F4679F" w:rsidRPr="00ED2336">
          <w:rPr>
            <w:rStyle w:val="Lienhypertexte"/>
            <w:noProof/>
          </w:rPr>
          <w:t>Conserver mes Fichiers</w:t>
        </w:r>
        <w:r w:rsidR="00F4679F">
          <w:rPr>
            <w:noProof/>
            <w:webHidden/>
          </w:rPr>
          <w:tab/>
        </w:r>
        <w:r w:rsidR="00F4679F">
          <w:rPr>
            <w:noProof/>
            <w:webHidden/>
          </w:rPr>
          <w:fldChar w:fldCharType="begin"/>
        </w:r>
        <w:r w:rsidR="00F4679F">
          <w:rPr>
            <w:noProof/>
            <w:webHidden/>
          </w:rPr>
          <w:instrText xml:space="preserve"> PAGEREF _Toc113177480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1257B1B4" w14:textId="122A48B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1" w:history="1">
        <w:r w:rsidR="00F4679F" w:rsidRPr="00ED2336">
          <w:rPr>
            <w:rStyle w:val="Lienhypertexte"/>
            <w:noProof/>
          </w:rPr>
          <w:t>Supprimer tout:</w:t>
        </w:r>
        <w:r w:rsidR="00F4679F">
          <w:rPr>
            <w:noProof/>
            <w:webHidden/>
          </w:rPr>
          <w:tab/>
        </w:r>
        <w:r w:rsidR="00F4679F">
          <w:rPr>
            <w:noProof/>
            <w:webHidden/>
          </w:rPr>
          <w:fldChar w:fldCharType="begin"/>
        </w:r>
        <w:r w:rsidR="00F4679F">
          <w:rPr>
            <w:noProof/>
            <w:webHidden/>
          </w:rPr>
          <w:instrText xml:space="preserve"> PAGEREF _Toc113177481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4948F8D1" w14:textId="12512E1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2" w:history="1">
        <w:r w:rsidR="00F4679F" w:rsidRPr="00ED2336">
          <w:rPr>
            <w:rStyle w:val="Lienhypertexte"/>
            <w:noProof/>
          </w:rPr>
          <w:t>Réinstaller le système :</w:t>
        </w:r>
        <w:r w:rsidR="00F4679F">
          <w:rPr>
            <w:noProof/>
            <w:webHidden/>
          </w:rPr>
          <w:tab/>
        </w:r>
        <w:r w:rsidR="00F4679F">
          <w:rPr>
            <w:noProof/>
            <w:webHidden/>
          </w:rPr>
          <w:fldChar w:fldCharType="begin"/>
        </w:r>
        <w:r w:rsidR="00F4679F">
          <w:rPr>
            <w:noProof/>
            <w:webHidden/>
          </w:rPr>
          <w:instrText xml:space="preserve"> PAGEREF _Toc113177482 \h </w:instrText>
        </w:r>
        <w:r w:rsidR="00F4679F">
          <w:rPr>
            <w:noProof/>
            <w:webHidden/>
          </w:rPr>
        </w:r>
        <w:r w:rsidR="00F4679F">
          <w:rPr>
            <w:noProof/>
            <w:webHidden/>
          </w:rPr>
          <w:fldChar w:fldCharType="separate"/>
        </w:r>
        <w:r w:rsidR="003E7A74">
          <w:rPr>
            <w:noProof/>
            <w:webHidden/>
          </w:rPr>
          <w:t>107</w:t>
        </w:r>
        <w:r w:rsidR="00F4679F">
          <w:rPr>
            <w:noProof/>
            <w:webHidden/>
          </w:rPr>
          <w:fldChar w:fldCharType="end"/>
        </w:r>
      </w:hyperlink>
    </w:p>
    <w:p w14:paraId="0F7E4D22" w14:textId="7F6AF947"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83" w:history="1">
        <w:r w:rsidR="00F4679F" w:rsidRPr="00ED2336">
          <w:rPr>
            <w:rStyle w:val="Lienhypertexte"/>
            <w:noProof/>
          </w:rPr>
          <w:t>1 Points de Restauration</w:t>
        </w:r>
        <w:r w:rsidR="00F4679F">
          <w:rPr>
            <w:noProof/>
            <w:webHidden/>
          </w:rPr>
          <w:tab/>
        </w:r>
        <w:r w:rsidR="00F4679F">
          <w:rPr>
            <w:noProof/>
            <w:webHidden/>
          </w:rPr>
          <w:fldChar w:fldCharType="begin"/>
        </w:r>
        <w:r w:rsidR="00F4679F">
          <w:rPr>
            <w:noProof/>
            <w:webHidden/>
          </w:rPr>
          <w:instrText xml:space="preserve"> PAGEREF _Toc113177483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7B61D7B5" w14:textId="422C709B"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4" w:history="1">
        <w:r w:rsidR="00F4679F" w:rsidRPr="00ED2336">
          <w:rPr>
            <w:rStyle w:val="Lienhypertexte"/>
            <w:noProof/>
          </w:rPr>
          <w:t>Principe des Points de Restauration</w:t>
        </w:r>
        <w:r w:rsidR="00F4679F">
          <w:rPr>
            <w:noProof/>
            <w:webHidden/>
          </w:rPr>
          <w:tab/>
        </w:r>
        <w:r w:rsidR="00F4679F">
          <w:rPr>
            <w:noProof/>
            <w:webHidden/>
          </w:rPr>
          <w:fldChar w:fldCharType="begin"/>
        </w:r>
        <w:r w:rsidR="00F4679F">
          <w:rPr>
            <w:noProof/>
            <w:webHidden/>
          </w:rPr>
          <w:instrText xml:space="preserve"> PAGEREF _Toc113177484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739D2A18" w14:textId="2618933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5" w:history="1">
        <w:r w:rsidR="00F4679F" w:rsidRPr="00ED2336">
          <w:rPr>
            <w:rStyle w:val="Lienhypertexte"/>
            <w:noProof/>
          </w:rPr>
          <w:t>Activation - Désactivation de la Restauration</w:t>
        </w:r>
        <w:r w:rsidR="00F4679F">
          <w:rPr>
            <w:noProof/>
            <w:webHidden/>
          </w:rPr>
          <w:tab/>
        </w:r>
        <w:r w:rsidR="00F4679F">
          <w:rPr>
            <w:noProof/>
            <w:webHidden/>
          </w:rPr>
          <w:fldChar w:fldCharType="begin"/>
        </w:r>
        <w:r w:rsidR="00F4679F">
          <w:rPr>
            <w:noProof/>
            <w:webHidden/>
          </w:rPr>
          <w:instrText xml:space="preserve"> PAGEREF _Toc113177485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6F64D7EC" w14:textId="451F170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6" w:history="1">
        <w:r w:rsidR="00F4679F" w:rsidRPr="00ED2336">
          <w:rPr>
            <w:rStyle w:val="Lienhypertexte"/>
            <w:noProof/>
          </w:rPr>
          <w:t>GPO désactivation restauration</w:t>
        </w:r>
        <w:r w:rsidR="00F4679F">
          <w:rPr>
            <w:noProof/>
            <w:webHidden/>
          </w:rPr>
          <w:tab/>
        </w:r>
        <w:r w:rsidR="00F4679F">
          <w:rPr>
            <w:noProof/>
            <w:webHidden/>
          </w:rPr>
          <w:fldChar w:fldCharType="begin"/>
        </w:r>
        <w:r w:rsidR="00F4679F">
          <w:rPr>
            <w:noProof/>
            <w:webHidden/>
          </w:rPr>
          <w:instrText xml:space="preserve"> PAGEREF _Toc113177486 \h </w:instrText>
        </w:r>
        <w:r w:rsidR="00F4679F">
          <w:rPr>
            <w:noProof/>
            <w:webHidden/>
          </w:rPr>
        </w:r>
        <w:r w:rsidR="00F4679F">
          <w:rPr>
            <w:noProof/>
            <w:webHidden/>
          </w:rPr>
          <w:fldChar w:fldCharType="separate"/>
        </w:r>
        <w:r w:rsidR="003E7A74">
          <w:rPr>
            <w:noProof/>
            <w:webHidden/>
          </w:rPr>
          <w:t>109</w:t>
        </w:r>
        <w:r w:rsidR="00F4679F">
          <w:rPr>
            <w:noProof/>
            <w:webHidden/>
          </w:rPr>
          <w:fldChar w:fldCharType="end"/>
        </w:r>
      </w:hyperlink>
    </w:p>
    <w:p w14:paraId="0ABC66A8" w14:textId="6AE8141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7" w:history="1">
        <w:r w:rsidR="00F4679F" w:rsidRPr="00ED2336">
          <w:rPr>
            <w:rStyle w:val="Lienhypertexte"/>
            <w:noProof/>
          </w:rPr>
          <w:t>Powershell  désactivation restauration</w:t>
        </w:r>
        <w:r w:rsidR="00F4679F">
          <w:rPr>
            <w:noProof/>
            <w:webHidden/>
          </w:rPr>
          <w:tab/>
        </w:r>
        <w:r w:rsidR="00F4679F">
          <w:rPr>
            <w:noProof/>
            <w:webHidden/>
          </w:rPr>
          <w:fldChar w:fldCharType="begin"/>
        </w:r>
        <w:r w:rsidR="00F4679F">
          <w:rPr>
            <w:noProof/>
            <w:webHidden/>
          </w:rPr>
          <w:instrText xml:space="preserve"> PAGEREF _Toc113177487 \h </w:instrText>
        </w:r>
        <w:r w:rsidR="00F4679F">
          <w:rPr>
            <w:noProof/>
            <w:webHidden/>
          </w:rPr>
        </w:r>
        <w:r w:rsidR="00F4679F">
          <w:rPr>
            <w:noProof/>
            <w:webHidden/>
          </w:rPr>
          <w:fldChar w:fldCharType="separate"/>
        </w:r>
        <w:r w:rsidR="003E7A74">
          <w:rPr>
            <w:noProof/>
            <w:webHidden/>
          </w:rPr>
          <w:t>110</w:t>
        </w:r>
        <w:r w:rsidR="00F4679F">
          <w:rPr>
            <w:noProof/>
            <w:webHidden/>
          </w:rPr>
          <w:fldChar w:fldCharType="end"/>
        </w:r>
      </w:hyperlink>
    </w:p>
    <w:p w14:paraId="78BB007D" w14:textId="1895492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8" w:history="1">
        <w:r w:rsidR="00F4679F" w:rsidRPr="00ED2336">
          <w:rPr>
            <w:rStyle w:val="Lienhypertexte"/>
            <w:noProof/>
          </w:rPr>
          <w:t>Création d'un point de restauration</w:t>
        </w:r>
        <w:r w:rsidR="00F4679F">
          <w:rPr>
            <w:noProof/>
            <w:webHidden/>
          </w:rPr>
          <w:tab/>
        </w:r>
        <w:r w:rsidR="00F4679F">
          <w:rPr>
            <w:noProof/>
            <w:webHidden/>
          </w:rPr>
          <w:fldChar w:fldCharType="begin"/>
        </w:r>
        <w:r w:rsidR="00F4679F">
          <w:rPr>
            <w:noProof/>
            <w:webHidden/>
          </w:rPr>
          <w:instrText xml:space="preserve"> PAGEREF _Toc113177488 \h </w:instrText>
        </w:r>
        <w:r w:rsidR="00F4679F">
          <w:rPr>
            <w:noProof/>
            <w:webHidden/>
          </w:rPr>
        </w:r>
        <w:r w:rsidR="00F4679F">
          <w:rPr>
            <w:noProof/>
            <w:webHidden/>
          </w:rPr>
          <w:fldChar w:fldCharType="separate"/>
        </w:r>
        <w:r w:rsidR="003E7A74">
          <w:rPr>
            <w:noProof/>
            <w:webHidden/>
          </w:rPr>
          <w:t>111</w:t>
        </w:r>
        <w:r w:rsidR="00F4679F">
          <w:rPr>
            <w:noProof/>
            <w:webHidden/>
          </w:rPr>
          <w:fldChar w:fldCharType="end"/>
        </w:r>
      </w:hyperlink>
    </w:p>
    <w:p w14:paraId="390EA3DC" w14:textId="1940DAB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89" w:history="1">
        <w:r w:rsidR="00F4679F" w:rsidRPr="00ED2336">
          <w:rPr>
            <w:rStyle w:val="Lienhypertexte"/>
            <w:noProof/>
          </w:rPr>
          <w:t>Utiliser Annuler un point de restauration</w:t>
        </w:r>
        <w:r w:rsidR="00F4679F">
          <w:rPr>
            <w:noProof/>
            <w:webHidden/>
          </w:rPr>
          <w:tab/>
        </w:r>
        <w:r w:rsidR="00F4679F">
          <w:rPr>
            <w:noProof/>
            <w:webHidden/>
          </w:rPr>
          <w:fldChar w:fldCharType="begin"/>
        </w:r>
        <w:r w:rsidR="00F4679F">
          <w:rPr>
            <w:noProof/>
            <w:webHidden/>
          </w:rPr>
          <w:instrText xml:space="preserve"> PAGEREF _Toc113177489 \h </w:instrText>
        </w:r>
        <w:r w:rsidR="00F4679F">
          <w:rPr>
            <w:noProof/>
            <w:webHidden/>
          </w:rPr>
        </w:r>
        <w:r w:rsidR="00F4679F">
          <w:rPr>
            <w:noProof/>
            <w:webHidden/>
          </w:rPr>
          <w:fldChar w:fldCharType="separate"/>
        </w:r>
        <w:r w:rsidR="003E7A74">
          <w:rPr>
            <w:noProof/>
            <w:webHidden/>
          </w:rPr>
          <w:t>111</w:t>
        </w:r>
        <w:r w:rsidR="00F4679F">
          <w:rPr>
            <w:noProof/>
            <w:webHidden/>
          </w:rPr>
          <w:fldChar w:fldCharType="end"/>
        </w:r>
      </w:hyperlink>
    </w:p>
    <w:p w14:paraId="01B110DB" w14:textId="38A9090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0" w:history="1">
        <w:r w:rsidR="00F4679F" w:rsidRPr="00ED2336">
          <w:rPr>
            <w:rStyle w:val="Lienhypertexte"/>
            <w:noProof/>
          </w:rPr>
          <w:t>Types de point de restauration</w:t>
        </w:r>
        <w:r w:rsidR="00F4679F">
          <w:rPr>
            <w:noProof/>
            <w:webHidden/>
          </w:rPr>
          <w:tab/>
        </w:r>
        <w:r w:rsidR="00F4679F">
          <w:rPr>
            <w:noProof/>
            <w:webHidden/>
          </w:rPr>
          <w:fldChar w:fldCharType="begin"/>
        </w:r>
        <w:r w:rsidR="00F4679F">
          <w:rPr>
            <w:noProof/>
            <w:webHidden/>
          </w:rPr>
          <w:instrText xml:space="preserve"> PAGEREF _Toc113177490 \h </w:instrText>
        </w:r>
        <w:r w:rsidR="00F4679F">
          <w:rPr>
            <w:noProof/>
            <w:webHidden/>
          </w:rPr>
        </w:r>
        <w:r w:rsidR="00F4679F">
          <w:rPr>
            <w:noProof/>
            <w:webHidden/>
          </w:rPr>
          <w:fldChar w:fldCharType="separate"/>
        </w:r>
        <w:r w:rsidR="003E7A74">
          <w:rPr>
            <w:noProof/>
            <w:webHidden/>
          </w:rPr>
          <w:t>112</w:t>
        </w:r>
        <w:r w:rsidR="00F4679F">
          <w:rPr>
            <w:noProof/>
            <w:webHidden/>
          </w:rPr>
          <w:fldChar w:fldCharType="end"/>
        </w:r>
      </w:hyperlink>
    </w:p>
    <w:p w14:paraId="00E0648C" w14:textId="210DB42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1" w:history="1">
        <w:r w:rsidR="00F4679F" w:rsidRPr="00ED2336">
          <w:rPr>
            <w:rStyle w:val="Lienhypertexte"/>
            <w:noProof/>
          </w:rPr>
          <w:t>Paramétrages des points de restauration : Vssadmin</w:t>
        </w:r>
        <w:r w:rsidR="00F4679F">
          <w:rPr>
            <w:noProof/>
            <w:webHidden/>
          </w:rPr>
          <w:tab/>
        </w:r>
        <w:r w:rsidR="00F4679F">
          <w:rPr>
            <w:noProof/>
            <w:webHidden/>
          </w:rPr>
          <w:fldChar w:fldCharType="begin"/>
        </w:r>
        <w:r w:rsidR="00F4679F">
          <w:rPr>
            <w:noProof/>
            <w:webHidden/>
          </w:rPr>
          <w:instrText xml:space="preserve"> PAGEREF _Toc113177491 \h </w:instrText>
        </w:r>
        <w:r w:rsidR="00F4679F">
          <w:rPr>
            <w:noProof/>
            <w:webHidden/>
          </w:rPr>
        </w:r>
        <w:r w:rsidR="00F4679F">
          <w:rPr>
            <w:noProof/>
            <w:webHidden/>
          </w:rPr>
          <w:fldChar w:fldCharType="separate"/>
        </w:r>
        <w:r w:rsidR="003E7A74">
          <w:rPr>
            <w:noProof/>
            <w:webHidden/>
          </w:rPr>
          <w:t>113</w:t>
        </w:r>
        <w:r w:rsidR="00F4679F">
          <w:rPr>
            <w:noProof/>
            <w:webHidden/>
          </w:rPr>
          <w:fldChar w:fldCharType="end"/>
        </w:r>
      </w:hyperlink>
    </w:p>
    <w:p w14:paraId="3B7E112D" w14:textId="0EE84197"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92" w:history="1">
        <w:r w:rsidR="00F4679F" w:rsidRPr="00ED2336">
          <w:rPr>
            <w:rStyle w:val="Lienhypertexte"/>
            <w:noProof/>
          </w:rPr>
          <w:t>2 Sauvegarde systeme</w:t>
        </w:r>
        <w:r w:rsidR="00F4679F">
          <w:rPr>
            <w:noProof/>
            <w:webHidden/>
          </w:rPr>
          <w:tab/>
        </w:r>
        <w:r w:rsidR="00F4679F">
          <w:rPr>
            <w:noProof/>
            <w:webHidden/>
          </w:rPr>
          <w:fldChar w:fldCharType="begin"/>
        </w:r>
        <w:r w:rsidR="00F4679F">
          <w:rPr>
            <w:noProof/>
            <w:webHidden/>
          </w:rPr>
          <w:instrText xml:space="preserve"> PAGEREF _Toc113177492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6E65AC4D" w14:textId="63629D2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3" w:history="1">
        <w:r w:rsidR="00F4679F" w:rsidRPr="00ED2336">
          <w:rPr>
            <w:rStyle w:val="Lienhypertexte"/>
            <w:noProof/>
          </w:rPr>
          <w:t>Outils de Sauvegarde :</w:t>
        </w:r>
        <w:r w:rsidR="00F4679F">
          <w:rPr>
            <w:noProof/>
            <w:webHidden/>
          </w:rPr>
          <w:tab/>
        </w:r>
        <w:r w:rsidR="00F4679F">
          <w:rPr>
            <w:noProof/>
            <w:webHidden/>
          </w:rPr>
          <w:fldChar w:fldCharType="begin"/>
        </w:r>
        <w:r w:rsidR="00F4679F">
          <w:rPr>
            <w:noProof/>
            <w:webHidden/>
          </w:rPr>
          <w:instrText xml:space="preserve"> PAGEREF _Toc113177493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4D900593" w14:textId="3AA3D9C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4" w:history="1">
        <w:r w:rsidR="00F4679F" w:rsidRPr="00ED2336">
          <w:rPr>
            <w:rStyle w:val="Lienhypertexte"/>
            <w:noProof/>
          </w:rPr>
          <w:t>Sauvegarde Image système - vhd :</w:t>
        </w:r>
        <w:r w:rsidR="00F4679F">
          <w:rPr>
            <w:noProof/>
            <w:webHidden/>
          </w:rPr>
          <w:tab/>
        </w:r>
        <w:r w:rsidR="00F4679F">
          <w:rPr>
            <w:noProof/>
            <w:webHidden/>
          </w:rPr>
          <w:fldChar w:fldCharType="begin"/>
        </w:r>
        <w:r w:rsidR="00F4679F">
          <w:rPr>
            <w:noProof/>
            <w:webHidden/>
          </w:rPr>
          <w:instrText xml:space="preserve"> PAGEREF _Toc113177494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2932BF21" w14:textId="3D6F87EA"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5" w:history="1">
        <w:r w:rsidR="00F4679F" w:rsidRPr="00ED2336">
          <w:rPr>
            <w:rStyle w:val="Lienhypertexte"/>
            <w:noProof/>
          </w:rPr>
          <w:t>Restauration Intégrale Système</w:t>
        </w:r>
        <w:r w:rsidR="00F4679F">
          <w:rPr>
            <w:noProof/>
            <w:webHidden/>
          </w:rPr>
          <w:tab/>
        </w:r>
        <w:r w:rsidR="00F4679F">
          <w:rPr>
            <w:noProof/>
            <w:webHidden/>
          </w:rPr>
          <w:fldChar w:fldCharType="begin"/>
        </w:r>
        <w:r w:rsidR="00F4679F">
          <w:rPr>
            <w:noProof/>
            <w:webHidden/>
          </w:rPr>
          <w:instrText xml:space="preserve"> PAGEREF _Toc113177495 \h </w:instrText>
        </w:r>
        <w:r w:rsidR="00F4679F">
          <w:rPr>
            <w:noProof/>
            <w:webHidden/>
          </w:rPr>
        </w:r>
        <w:r w:rsidR="00F4679F">
          <w:rPr>
            <w:noProof/>
            <w:webHidden/>
          </w:rPr>
          <w:fldChar w:fldCharType="separate"/>
        </w:r>
        <w:r w:rsidR="003E7A74">
          <w:rPr>
            <w:noProof/>
            <w:webHidden/>
          </w:rPr>
          <w:t>117</w:t>
        </w:r>
        <w:r w:rsidR="00F4679F">
          <w:rPr>
            <w:noProof/>
            <w:webHidden/>
          </w:rPr>
          <w:fldChar w:fldCharType="end"/>
        </w:r>
      </w:hyperlink>
    </w:p>
    <w:p w14:paraId="1ADB2FF4" w14:textId="620F343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6" w:history="1">
        <w:r w:rsidR="00F4679F" w:rsidRPr="00ED2336">
          <w:rPr>
            <w:rStyle w:val="Lienhypertexte"/>
            <w:noProof/>
          </w:rPr>
          <w:t>Automatiser via wbadmin</w:t>
        </w:r>
        <w:r w:rsidR="00F4679F">
          <w:rPr>
            <w:noProof/>
            <w:webHidden/>
          </w:rPr>
          <w:tab/>
        </w:r>
        <w:r w:rsidR="00F4679F">
          <w:rPr>
            <w:noProof/>
            <w:webHidden/>
          </w:rPr>
          <w:fldChar w:fldCharType="begin"/>
        </w:r>
        <w:r w:rsidR="00F4679F">
          <w:rPr>
            <w:noProof/>
            <w:webHidden/>
          </w:rPr>
          <w:instrText xml:space="preserve"> PAGEREF _Toc113177496 \h </w:instrText>
        </w:r>
        <w:r w:rsidR="00F4679F">
          <w:rPr>
            <w:noProof/>
            <w:webHidden/>
          </w:rPr>
        </w:r>
        <w:r w:rsidR="00F4679F">
          <w:rPr>
            <w:noProof/>
            <w:webHidden/>
          </w:rPr>
          <w:fldChar w:fldCharType="separate"/>
        </w:r>
        <w:r w:rsidR="003E7A74">
          <w:rPr>
            <w:noProof/>
            <w:webHidden/>
          </w:rPr>
          <w:t>120</w:t>
        </w:r>
        <w:r w:rsidR="00F4679F">
          <w:rPr>
            <w:noProof/>
            <w:webHidden/>
          </w:rPr>
          <w:fldChar w:fldCharType="end"/>
        </w:r>
      </w:hyperlink>
    </w:p>
    <w:p w14:paraId="65CB6ABF" w14:textId="15A203D4"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97" w:history="1">
        <w:r w:rsidR="00F4679F" w:rsidRPr="00ED2336">
          <w:rPr>
            <w:rStyle w:val="Lienhypertexte"/>
            <w:noProof/>
          </w:rPr>
          <w:t>3 Algorithme WinRe</w:t>
        </w:r>
        <w:r w:rsidR="00F4679F">
          <w:rPr>
            <w:noProof/>
            <w:webHidden/>
          </w:rPr>
          <w:tab/>
        </w:r>
        <w:r w:rsidR="00F4679F">
          <w:rPr>
            <w:noProof/>
            <w:webHidden/>
          </w:rPr>
          <w:fldChar w:fldCharType="begin"/>
        </w:r>
        <w:r w:rsidR="00F4679F">
          <w:rPr>
            <w:noProof/>
            <w:webHidden/>
          </w:rPr>
          <w:instrText xml:space="preserve"> PAGEREF _Toc113177497 \h </w:instrText>
        </w:r>
        <w:r w:rsidR="00F4679F">
          <w:rPr>
            <w:noProof/>
            <w:webHidden/>
          </w:rPr>
        </w:r>
        <w:r w:rsidR="00F4679F">
          <w:rPr>
            <w:noProof/>
            <w:webHidden/>
          </w:rPr>
          <w:fldChar w:fldCharType="separate"/>
        </w:r>
        <w:r w:rsidR="003E7A74">
          <w:rPr>
            <w:noProof/>
            <w:webHidden/>
          </w:rPr>
          <w:t>121</w:t>
        </w:r>
        <w:r w:rsidR="00F4679F">
          <w:rPr>
            <w:noProof/>
            <w:webHidden/>
          </w:rPr>
          <w:fldChar w:fldCharType="end"/>
        </w:r>
      </w:hyperlink>
    </w:p>
    <w:p w14:paraId="47CB09B0" w14:textId="6999A569"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498" w:history="1">
        <w:r w:rsidR="00F4679F" w:rsidRPr="00ED2336">
          <w:rPr>
            <w:rStyle w:val="Lienhypertexte"/>
            <w:noProof/>
          </w:rPr>
          <w:t>Procédure automatique :</w:t>
        </w:r>
        <w:r w:rsidR="00F4679F">
          <w:rPr>
            <w:noProof/>
            <w:webHidden/>
          </w:rPr>
          <w:tab/>
        </w:r>
        <w:r w:rsidR="00F4679F">
          <w:rPr>
            <w:noProof/>
            <w:webHidden/>
          </w:rPr>
          <w:fldChar w:fldCharType="begin"/>
        </w:r>
        <w:r w:rsidR="00F4679F">
          <w:rPr>
            <w:noProof/>
            <w:webHidden/>
          </w:rPr>
          <w:instrText xml:space="preserve"> PAGEREF _Toc113177498 \h </w:instrText>
        </w:r>
        <w:r w:rsidR="00F4679F">
          <w:rPr>
            <w:noProof/>
            <w:webHidden/>
          </w:rPr>
        </w:r>
        <w:r w:rsidR="00F4679F">
          <w:rPr>
            <w:noProof/>
            <w:webHidden/>
          </w:rPr>
          <w:fldChar w:fldCharType="separate"/>
        </w:r>
        <w:r w:rsidR="003E7A74">
          <w:rPr>
            <w:noProof/>
            <w:webHidden/>
          </w:rPr>
          <w:t>121</w:t>
        </w:r>
        <w:r w:rsidR="00F4679F">
          <w:rPr>
            <w:noProof/>
            <w:webHidden/>
          </w:rPr>
          <w:fldChar w:fldCharType="end"/>
        </w:r>
      </w:hyperlink>
    </w:p>
    <w:p w14:paraId="533F78C8" w14:textId="26E3FAAF"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499" w:history="1">
        <w:r w:rsidR="00F4679F" w:rsidRPr="00ED2336">
          <w:rPr>
            <w:rStyle w:val="Lienhypertexte"/>
            <w:noProof/>
          </w:rPr>
          <w:t>4 Console WinRe</w:t>
        </w:r>
        <w:r w:rsidR="00F4679F">
          <w:rPr>
            <w:noProof/>
            <w:webHidden/>
          </w:rPr>
          <w:tab/>
        </w:r>
        <w:r w:rsidR="00F4679F">
          <w:rPr>
            <w:noProof/>
            <w:webHidden/>
          </w:rPr>
          <w:fldChar w:fldCharType="begin"/>
        </w:r>
        <w:r w:rsidR="00F4679F">
          <w:rPr>
            <w:noProof/>
            <w:webHidden/>
          </w:rPr>
          <w:instrText xml:space="preserve"> PAGEREF _Toc113177499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45097450" w14:textId="231C6BE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0" w:history="1">
        <w:r w:rsidR="00F4679F" w:rsidRPr="00ED2336">
          <w:rPr>
            <w:rStyle w:val="Lienhypertexte"/>
            <w:noProof/>
          </w:rPr>
          <w:t>Windows Recovery Environnement:</w:t>
        </w:r>
        <w:r w:rsidR="00F4679F">
          <w:rPr>
            <w:noProof/>
            <w:webHidden/>
          </w:rPr>
          <w:tab/>
        </w:r>
        <w:r w:rsidR="00F4679F">
          <w:rPr>
            <w:noProof/>
            <w:webHidden/>
          </w:rPr>
          <w:fldChar w:fldCharType="begin"/>
        </w:r>
        <w:r w:rsidR="00F4679F">
          <w:rPr>
            <w:noProof/>
            <w:webHidden/>
          </w:rPr>
          <w:instrText xml:space="preserve"> PAGEREF _Toc113177500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16BFEADF" w14:textId="6BAE3C2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1" w:history="1">
        <w:r w:rsidR="00F4679F" w:rsidRPr="00ED2336">
          <w:rPr>
            <w:rStyle w:val="Lienhypertexte"/>
            <w:noProof/>
          </w:rPr>
          <w:t>Démarrer l’environnement de récupération WinRE:</w:t>
        </w:r>
        <w:r w:rsidR="00F4679F">
          <w:rPr>
            <w:noProof/>
            <w:webHidden/>
          </w:rPr>
          <w:tab/>
        </w:r>
        <w:r w:rsidR="00F4679F">
          <w:rPr>
            <w:noProof/>
            <w:webHidden/>
          </w:rPr>
          <w:fldChar w:fldCharType="begin"/>
        </w:r>
        <w:r w:rsidR="00F4679F">
          <w:rPr>
            <w:noProof/>
            <w:webHidden/>
          </w:rPr>
          <w:instrText xml:space="preserve"> PAGEREF _Toc113177501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5BA21D44" w14:textId="0374991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2" w:history="1">
        <w:r w:rsidR="00F4679F" w:rsidRPr="00ED2336">
          <w:rPr>
            <w:rStyle w:val="Lienhypertexte"/>
            <w:noProof/>
          </w:rPr>
          <w:t>Etape 1 séquence POST</w:t>
        </w:r>
        <w:r w:rsidR="00F4679F">
          <w:rPr>
            <w:noProof/>
            <w:webHidden/>
          </w:rPr>
          <w:tab/>
        </w:r>
        <w:r w:rsidR="00F4679F">
          <w:rPr>
            <w:noProof/>
            <w:webHidden/>
          </w:rPr>
          <w:fldChar w:fldCharType="begin"/>
        </w:r>
        <w:r w:rsidR="00F4679F">
          <w:rPr>
            <w:noProof/>
            <w:webHidden/>
          </w:rPr>
          <w:instrText xml:space="preserve"> PAGEREF _Toc113177502 \h </w:instrText>
        </w:r>
        <w:r w:rsidR="00F4679F">
          <w:rPr>
            <w:noProof/>
            <w:webHidden/>
          </w:rPr>
        </w:r>
        <w:r w:rsidR="00F4679F">
          <w:rPr>
            <w:noProof/>
            <w:webHidden/>
          </w:rPr>
          <w:fldChar w:fldCharType="separate"/>
        </w:r>
        <w:r w:rsidR="003E7A74">
          <w:rPr>
            <w:noProof/>
            <w:webHidden/>
          </w:rPr>
          <w:t>123</w:t>
        </w:r>
        <w:r w:rsidR="00F4679F">
          <w:rPr>
            <w:noProof/>
            <w:webHidden/>
          </w:rPr>
          <w:fldChar w:fldCharType="end"/>
        </w:r>
      </w:hyperlink>
    </w:p>
    <w:p w14:paraId="754992A4" w14:textId="3B89FEF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03" w:history="1">
        <w:r w:rsidR="00F4679F" w:rsidRPr="00ED2336">
          <w:rPr>
            <w:rStyle w:val="Lienhypertexte"/>
            <w:noProof/>
          </w:rPr>
          <w:t>Problèmes hardware</w:t>
        </w:r>
        <w:r w:rsidR="00F4679F">
          <w:rPr>
            <w:noProof/>
            <w:webHidden/>
          </w:rPr>
          <w:tab/>
        </w:r>
        <w:r w:rsidR="00F4679F">
          <w:rPr>
            <w:noProof/>
            <w:webHidden/>
          </w:rPr>
          <w:fldChar w:fldCharType="begin"/>
        </w:r>
        <w:r w:rsidR="00F4679F">
          <w:rPr>
            <w:noProof/>
            <w:webHidden/>
          </w:rPr>
          <w:instrText xml:space="preserve"> PAGEREF _Toc113177503 \h </w:instrText>
        </w:r>
        <w:r w:rsidR="00F4679F">
          <w:rPr>
            <w:noProof/>
            <w:webHidden/>
          </w:rPr>
        </w:r>
        <w:r w:rsidR="00F4679F">
          <w:rPr>
            <w:noProof/>
            <w:webHidden/>
          </w:rPr>
          <w:fldChar w:fldCharType="separate"/>
        </w:r>
        <w:r w:rsidR="003E7A74">
          <w:rPr>
            <w:noProof/>
            <w:webHidden/>
          </w:rPr>
          <w:t>123</w:t>
        </w:r>
        <w:r w:rsidR="00F4679F">
          <w:rPr>
            <w:noProof/>
            <w:webHidden/>
          </w:rPr>
          <w:fldChar w:fldCharType="end"/>
        </w:r>
      </w:hyperlink>
    </w:p>
    <w:p w14:paraId="228B8EB9" w14:textId="2A929815"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04" w:history="1">
        <w:r w:rsidR="00F4679F" w:rsidRPr="00ED2336">
          <w:rPr>
            <w:rStyle w:val="Lienhypertexte"/>
            <w:noProof/>
          </w:rPr>
          <w:t>Problèmes partition- mbr-fichiers manquants</w:t>
        </w:r>
        <w:r w:rsidR="00F4679F">
          <w:rPr>
            <w:noProof/>
            <w:webHidden/>
          </w:rPr>
          <w:tab/>
        </w:r>
        <w:r w:rsidR="00F4679F">
          <w:rPr>
            <w:noProof/>
            <w:webHidden/>
          </w:rPr>
          <w:fldChar w:fldCharType="begin"/>
        </w:r>
        <w:r w:rsidR="00F4679F">
          <w:rPr>
            <w:noProof/>
            <w:webHidden/>
          </w:rPr>
          <w:instrText xml:space="preserve"> PAGEREF _Toc113177504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5EEF0D79" w14:textId="5DF7755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5" w:history="1">
        <w:r w:rsidR="00F4679F" w:rsidRPr="00ED2336">
          <w:rPr>
            <w:rStyle w:val="Lienhypertexte"/>
            <w:noProof/>
          </w:rPr>
          <w:t>Etape 2 affichage du « rond » avant session</w:t>
        </w:r>
        <w:r w:rsidR="00F4679F">
          <w:rPr>
            <w:noProof/>
            <w:webHidden/>
          </w:rPr>
          <w:tab/>
        </w:r>
        <w:r w:rsidR="00F4679F">
          <w:rPr>
            <w:noProof/>
            <w:webHidden/>
          </w:rPr>
          <w:fldChar w:fldCharType="begin"/>
        </w:r>
        <w:r w:rsidR="00F4679F">
          <w:rPr>
            <w:noProof/>
            <w:webHidden/>
          </w:rPr>
          <w:instrText xml:space="preserve"> PAGEREF _Toc113177505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13E4B2A0" w14:textId="7CB56C7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6" w:history="1">
        <w:r w:rsidR="00F4679F" w:rsidRPr="00ED2336">
          <w:rPr>
            <w:rStyle w:val="Lienhypertexte"/>
            <w:noProof/>
          </w:rPr>
          <w:t>Etape 3 après l'ouverture de session</w:t>
        </w:r>
        <w:r w:rsidR="00F4679F">
          <w:rPr>
            <w:noProof/>
            <w:webHidden/>
          </w:rPr>
          <w:tab/>
        </w:r>
        <w:r w:rsidR="00F4679F">
          <w:rPr>
            <w:noProof/>
            <w:webHidden/>
          </w:rPr>
          <w:fldChar w:fldCharType="begin"/>
        </w:r>
        <w:r w:rsidR="00F4679F">
          <w:rPr>
            <w:noProof/>
            <w:webHidden/>
          </w:rPr>
          <w:instrText xml:space="preserve"> PAGEREF _Toc113177506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47A56B88" w14:textId="71D2E97E"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7" w:history="1">
        <w:r w:rsidR="00F4679F" w:rsidRPr="00ED2336">
          <w:rPr>
            <w:rStyle w:val="Lienhypertexte"/>
            <w:noProof/>
          </w:rPr>
          <w:t>invite de commande:</w:t>
        </w:r>
        <w:r w:rsidR="00F4679F">
          <w:rPr>
            <w:noProof/>
            <w:webHidden/>
          </w:rPr>
          <w:tab/>
        </w:r>
        <w:r w:rsidR="00F4679F">
          <w:rPr>
            <w:noProof/>
            <w:webHidden/>
          </w:rPr>
          <w:fldChar w:fldCharType="begin"/>
        </w:r>
        <w:r w:rsidR="00F4679F">
          <w:rPr>
            <w:noProof/>
            <w:webHidden/>
          </w:rPr>
          <w:instrText xml:space="preserve"> PAGEREF _Toc113177507 \h </w:instrText>
        </w:r>
        <w:r w:rsidR="00F4679F">
          <w:rPr>
            <w:noProof/>
            <w:webHidden/>
          </w:rPr>
        </w:r>
        <w:r w:rsidR="00F4679F">
          <w:rPr>
            <w:noProof/>
            <w:webHidden/>
          </w:rPr>
          <w:fldChar w:fldCharType="separate"/>
        </w:r>
        <w:r w:rsidR="003E7A74">
          <w:rPr>
            <w:noProof/>
            <w:webHidden/>
          </w:rPr>
          <w:t>125</w:t>
        </w:r>
        <w:r w:rsidR="00F4679F">
          <w:rPr>
            <w:noProof/>
            <w:webHidden/>
          </w:rPr>
          <w:fldChar w:fldCharType="end"/>
        </w:r>
      </w:hyperlink>
    </w:p>
    <w:p w14:paraId="301B1E38" w14:textId="18EB434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08" w:history="1">
        <w:r w:rsidR="00F4679F" w:rsidRPr="00ED2336">
          <w:rPr>
            <w:rStyle w:val="Lienhypertexte"/>
            <w:noProof/>
          </w:rPr>
          <w:t>Outil mdsched</w:t>
        </w:r>
        <w:r w:rsidR="00F4679F">
          <w:rPr>
            <w:noProof/>
            <w:webHidden/>
          </w:rPr>
          <w:tab/>
        </w:r>
        <w:r w:rsidR="00F4679F">
          <w:rPr>
            <w:noProof/>
            <w:webHidden/>
          </w:rPr>
          <w:fldChar w:fldCharType="begin"/>
        </w:r>
        <w:r w:rsidR="00F4679F">
          <w:rPr>
            <w:noProof/>
            <w:webHidden/>
          </w:rPr>
          <w:instrText xml:space="preserve"> PAGEREF _Toc113177508 \h </w:instrText>
        </w:r>
        <w:r w:rsidR="00F4679F">
          <w:rPr>
            <w:noProof/>
            <w:webHidden/>
          </w:rPr>
        </w:r>
        <w:r w:rsidR="00F4679F">
          <w:rPr>
            <w:noProof/>
            <w:webHidden/>
          </w:rPr>
          <w:fldChar w:fldCharType="separate"/>
        </w:r>
        <w:r w:rsidR="003E7A74">
          <w:rPr>
            <w:noProof/>
            <w:webHidden/>
          </w:rPr>
          <w:t>126</w:t>
        </w:r>
        <w:r w:rsidR="00F4679F">
          <w:rPr>
            <w:noProof/>
            <w:webHidden/>
          </w:rPr>
          <w:fldChar w:fldCharType="end"/>
        </w:r>
      </w:hyperlink>
    </w:p>
    <w:p w14:paraId="1B630DB5" w14:textId="1309EC50"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09" w:history="1">
        <w:r w:rsidR="00F4679F" w:rsidRPr="00ED2336">
          <w:rPr>
            <w:rStyle w:val="Lienhypertexte"/>
            <w:noProof/>
          </w:rPr>
          <w:t>5 Paramètres démarrage – ex F8</w:t>
        </w:r>
        <w:r w:rsidR="00F4679F">
          <w:rPr>
            <w:noProof/>
            <w:webHidden/>
          </w:rPr>
          <w:tab/>
        </w:r>
        <w:r w:rsidR="00F4679F">
          <w:rPr>
            <w:noProof/>
            <w:webHidden/>
          </w:rPr>
          <w:fldChar w:fldCharType="begin"/>
        </w:r>
        <w:r w:rsidR="00F4679F">
          <w:rPr>
            <w:noProof/>
            <w:webHidden/>
          </w:rPr>
          <w:instrText xml:space="preserve"> PAGEREF _Toc113177509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4211978B" w14:textId="791A067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0" w:history="1">
        <w:r w:rsidR="00F4679F" w:rsidRPr="00ED2336">
          <w:rPr>
            <w:rStyle w:val="Lienhypertexte"/>
            <w:noProof/>
          </w:rPr>
          <w:t>Accès aux options avancées :</w:t>
        </w:r>
        <w:r w:rsidR="00F4679F">
          <w:rPr>
            <w:noProof/>
            <w:webHidden/>
          </w:rPr>
          <w:tab/>
        </w:r>
        <w:r w:rsidR="00F4679F">
          <w:rPr>
            <w:noProof/>
            <w:webHidden/>
          </w:rPr>
          <w:fldChar w:fldCharType="begin"/>
        </w:r>
        <w:r w:rsidR="00F4679F">
          <w:rPr>
            <w:noProof/>
            <w:webHidden/>
          </w:rPr>
          <w:instrText xml:space="preserve"> PAGEREF _Toc113177510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37EF9194" w14:textId="4A92BBB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1" w:history="1">
        <w:r w:rsidR="00F4679F" w:rsidRPr="00ED2336">
          <w:rPr>
            <w:rStyle w:val="Lienhypertexte"/>
            <w:noProof/>
          </w:rPr>
          <w:t>Options principales :</w:t>
        </w:r>
        <w:r w:rsidR="00F4679F">
          <w:rPr>
            <w:noProof/>
            <w:webHidden/>
          </w:rPr>
          <w:tab/>
        </w:r>
        <w:r w:rsidR="00F4679F">
          <w:rPr>
            <w:noProof/>
            <w:webHidden/>
          </w:rPr>
          <w:fldChar w:fldCharType="begin"/>
        </w:r>
        <w:r w:rsidR="00F4679F">
          <w:rPr>
            <w:noProof/>
            <w:webHidden/>
          </w:rPr>
          <w:instrText xml:space="preserve"> PAGEREF _Toc113177511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7CB0ABAF" w14:textId="3FDF824A"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12" w:history="1">
        <w:r w:rsidR="00F4679F" w:rsidRPr="00ED2336">
          <w:rPr>
            <w:rStyle w:val="Lienhypertexte"/>
            <w:noProof/>
          </w:rPr>
          <w:t>6 Desinstaller des MaJ</w:t>
        </w:r>
        <w:r w:rsidR="00F4679F">
          <w:rPr>
            <w:noProof/>
            <w:webHidden/>
          </w:rPr>
          <w:tab/>
        </w:r>
        <w:r w:rsidR="00F4679F">
          <w:rPr>
            <w:noProof/>
            <w:webHidden/>
          </w:rPr>
          <w:fldChar w:fldCharType="begin"/>
        </w:r>
        <w:r w:rsidR="00F4679F">
          <w:rPr>
            <w:noProof/>
            <w:webHidden/>
          </w:rPr>
          <w:instrText xml:space="preserve"> PAGEREF _Toc113177512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20B75F5F" w14:textId="2842494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3" w:history="1">
        <w:r w:rsidR="00F4679F" w:rsidRPr="00ED2336">
          <w:rPr>
            <w:rStyle w:val="Lienhypertexte"/>
            <w:noProof/>
          </w:rPr>
          <w:t>Choix de désinstallation :</w:t>
        </w:r>
        <w:r w:rsidR="00F4679F">
          <w:rPr>
            <w:noProof/>
            <w:webHidden/>
          </w:rPr>
          <w:tab/>
        </w:r>
        <w:r w:rsidR="00F4679F">
          <w:rPr>
            <w:noProof/>
            <w:webHidden/>
          </w:rPr>
          <w:fldChar w:fldCharType="begin"/>
        </w:r>
        <w:r w:rsidR="00F4679F">
          <w:rPr>
            <w:noProof/>
            <w:webHidden/>
          </w:rPr>
          <w:instrText xml:space="preserve"> PAGEREF _Toc113177513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35D290A9" w14:textId="55561EA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4" w:history="1">
        <w:r w:rsidR="00F4679F" w:rsidRPr="00ED2336">
          <w:rPr>
            <w:rStyle w:val="Lienhypertexte"/>
            <w:noProof/>
          </w:rPr>
          <w:t>Revenir à la branche Précédentes - fonctionnelle :</w:t>
        </w:r>
        <w:r w:rsidR="00F4679F">
          <w:rPr>
            <w:noProof/>
            <w:webHidden/>
          </w:rPr>
          <w:tab/>
        </w:r>
        <w:r w:rsidR="00F4679F">
          <w:rPr>
            <w:noProof/>
            <w:webHidden/>
          </w:rPr>
          <w:fldChar w:fldCharType="begin"/>
        </w:r>
        <w:r w:rsidR="00F4679F">
          <w:rPr>
            <w:noProof/>
            <w:webHidden/>
          </w:rPr>
          <w:instrText xml:space="preserve"> PAGEREF _Toc113177514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6A04725E" w14:textId="7047500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5" w:history="1">
        <w:r w:rsidR="00F4679F" w:rsidRPr="00ED2336">
          <w:rPr>
            <w:rStyle w:val="Lienhypertexte"/>
            <w:noProof/>
          </w:rPr>
          <w:t>Annuler la dernière maj  - de qualité / sécurité:</w:t>
        </w:r>
        <w:r w:rsidR="00F4679F">
          <w:rPr>
            <w:noProof/>
            <w:webHidden/>
          </w:rPr>
          <w:tab/>
        </w:r>
        <w:r w:rsidR="00F4679F">
          <w:rPr>
            <w:noProof/>
            <w:webHidden/>
          </w:rPr>
          <w:fldChar w:fldCharType="begin"/>
        </w:r>
        <w:r w:rsidR="00F4679F">
          <w:rPr>
            <w:noProof/>
            <w:webHidden/>
          </w:rPr>
          <w:instrText xml:space="preserve"> PAGEREF _Toc113177515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47A46B39" w14:textId="2D743551"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16" w:history="1">
        <w:r w:rsidR="00F4679F" w:rsidRPr="00ED2336">
          <w:rPr>
            <w:rStyle w:val="Lienhypertexte"/>
            <w:noProof/>
          </w:rPr>
          <w:t>Diskpart</w:t>
        </w:r>
        <w:r w:rsidR="00F4679F">
          <w:rPr>
            <w:noProof/>
            <w:webHidden/>
          </w:rPr>
          <w:tab/>
        </w:r>
        <w:r w:rsidR="00F4679F">
          <w:rPr>
            <w:noProof/>
            <w:webHidden/>
          </w:rPr>
          <w:fldChar w:fldCharType="begin"/>
        </w:r>
        <w:r w:rsidR="00F4679F">
          <w:rPr>
            <w:noProof/>
            <w:webHidden/>
          </w:rPr>
          <w:instrText xml:space="preserve"> PAGEREF _Toc113177516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09B232D7" w14:textId="2EF509EE"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7" w:history="1">
        <w:r w:rsidR="00F4679F" w:rsidRPr="00ED2336">
          <w:rPr>
            <w:rStyle w:val="Lienhypertexte"/>
            <w:noProof/>
          </w:rPr>
          <w:t>Diskpart – utilitaire de modification de partitions</w:t>
        </w:r>
        <w:r w:rsidR="00F4679F">
          <w:rPr>
            <w:noProof/>
            <w:webHidden/>
          </w:rPr>
          <w:tab/>
        </w:r>
        <w:r w:rsidR="00F4679F">
          <w:rPr>
            <w:noProof/>
            <w:webHidden/>
          </w:rPr>
          <w:fldChar w:fldCharType="begin"/>
        </w:r>
        <w:r w:rsidR="00F4679F">
          <w:rPr>
            <w:noProof/>
            <w:webHidden/>
          </w:rPr>
          <w:instrText xml:space="preserve"> PAGEREF _Toc113177517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14552060" w14:textId="2831D07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8" w:history="1">
        <w:r w:rsidR="00F4679F" w:rsidRPr="00ED2336">
          <w:rPr>
            <w:rStyle w:val="Lienhypertexte"/>
            <w:noProof/>
          </w:rPr>
          <w:t>Shrink Diskpart – réduire une partition</w:t>
        </w:r>
        <w:r w:rsidR="00F4679F">
          <w:rPr>
            <w:noProof/>
            <w:webHidden/>
          </w:rPr>
          <w:tab/>
        </w:r>
        <w:r w:rsidR="00F4679F">
          <w:rPr>
            <w:noProof/>
            <w:webHidden/>
          </w:rPr>
          <w:fldChar w:fldCharType="begin"/>
        </w:r>
        <w:r w:rsidR="00F4679F">
          <w:rPr>
            <w:noProof/>
            <w:webHidden/>
          </w:rPr>
          <w:instrText xml:space="preserve"> PAGEREF _Toc113177518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20C7B42E" w14:textId="3552671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19" w:history="1">
        <w:r w:rsidR="00F4679F" w:rsidRPr="00ED2336">
          <w:rPr>
            <w:rStyle w:val="Lienhypertexte"/>
            <w:noProof/>
          </w:rPr>
          <w:t>Extend Diskpart – étendre une partition</w:t>
        </w:r>
        <w:r w:rsidR="00F4679F">
          <w:rPr>
            <w:noProof/>
            <w:webHidden/>
          </w:rPr>
          <w:tab/>
        </w:r>
        <w:r w:rsidR="00F4679F">
          <w:rPr>
            <w:noProof/>
            <w:webHidden/>
          </w:rPr>
          <w:fldChar w:fldCharType="begin"/>
        </w:r>
        <w:r w:rsidR="00F4679F">
          <w:rPr>
            <w:noProof/>
            <w:webHidden/>
          </w:rPr>
          <w:instrText xml:space="preserve"> PAGEREF _Toc113177519 \h </w:instrText>
        </w:r>
        <w:r w:rsidR="00F4679F">
          <w:rPr>
            <w:noProof/>
            <w:webHidden/>
          </w:rPr>
        </w:r>
        <w:r w:rsidR="00F4679F">
          <w:rPr>
            <w:noProof/>
            <w:webHidden/>
          </w:rPr>
          <w:fldChar w:fldCharType="separate"/>
        </w:r>
        <w:r w:rsidR="003E7A74">
          <w:rPr>
            <w:noProof/>
            <w:webHidden/>
          </w:rPr>
          <w:t>131</w:t>
        </w:r>
        <w:r w:rsidR="00F4679F">
          <w:rPr>
            <w:noProof/>
            <w:webHidden/>
          </w:rPr>
          <w:fldChar w:fldCharType="end"/>
        </w:r>
      </w:hyperlink>
    </w:p>
    <w:p w14:paraId="2858101F" w14:textId="5A3629E8"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20" w:history="1">
        <w:r w:rsidR="00F4679F" w:rsidRPr="00ED2336">
          <w:rPr>
            <w:rStyle w:val="Lienhypertexte"/>
            <w:noProof/>
          </w:rPr>
          <w:t>Sauvegarde de Fichiers</w:t>
        </w:r>
        <w:r w:rsidR="00F4679F">
          <w:rPr>
            <w:noProof/>
            <w:webHidden/>
          </w:rPr>
          <w:tab/>
        </w:r>
        <w:r w:rsidR="00F4679F">
          <w:rPr>
            <w:noProof/>
            <w:webHidden/>
          </w:rPr>
          <w:fldChar w:fldCharType="begin"/>
        </w:r>
        <w:r w:rsidR="00F4679F">
          <w:rPr>
            <w:noProof/>
            <w:webHidden/>
          </w:rPr>
          <w:instrText xml:space="preserve"> PAGEREF _Toc113177520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556F2CB5" w14:textId="7549862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1" w:history="1">
        <w:r w:rsidR="00F4679F" w:rsidRPr="00ED2336">
          <w:rPr>
            <w:rStyle w:val="Lienhypertexte"/>
            <w:noProof/>
          </w:rPr>
          <w:t>2 types de sauvegarde fichiers :</w:t>
        </w:r>
        <w:r w:rsidR="00F4679F">
          <w:rPr>
            <w:noProof/>
            <w:webHidden/>
          </w:rPr>
          <w:tab/>
        </w:r>
        <w:r w:rsidR="00F4679F">
          <w:rPr>
            <w:noProof/>
            <w:webHidden/>
          </w:rPr>
          <w:fldChar w:fldCharType="begin"/>
        </w:r>
        <w:r w:rsidR="00F4679F">
          <w:rPr>
            <w:noProof/>
            <w:webHidden/>
          </w:rPr>
          <w:instrText xml:space="preserve"> PAGEREF _Toc113177521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2513057B" w14:textId="2FCF8F3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2" w:history="1">
        <w:r w:rsidR="00F4679F" w:rsidRPr="00ED2336">
          <w:rPr>
            <w:rStyle w:val="Lienhypertexte"/>
            <w:noProof/>
          </w:rPr>
          <w:t>Ancienne Sauvegarde Windows 7 :</w:t>
        </w:r>
        <w:r w:rsidR="00F4679F">
          <w:rPr>
            <w:noProof/>
            <w:webHidden/>
          </w:rPr>
          <w:tab/>
        </w:r>
        <w:r w:rsidR="00F4679F">
          <w:rPr>
            <w:noProof/>
            <w:webHidden/>
          </w:rPr>
          <w:fldChar w:fldCharType="begin"/>
        </w:r>
        <w:r w:rsidR="00F4679F">
          <w:rPr>
            <w:noProof/>
            <w:webHidden/>
          </w:rPr>
          <w:instrText xml:space="preserve"> PAGEREF _Toc113177522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65C5FE79" w14:textId="6312D562"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3" w:history="1">
        <w:r w:rsidR="00F4679F" w:rsidRPr="00ED2336">
          <w:rPr>
            <w:rStyle w:val="Lienhypertexte"/>
            <w:noProof/>
          </w:rPr>
          <w:t>Réaliser une sauvegarde de fichiers :</w:t>
        </w:r>
        <w:r w:rsidR="00F4679F">
          <w:rPr>
            <w:noProof/>
            <w:webHidden/>
          </w:rPr>
          <w:tab/>
        </w:r>
        <w:r w:rsidR="00F4679F">
          <w:rPr>
            <w:noProof/>
            <w:webHidden/>
          </w:rPr>
          <w:fldChar w:fldCharType="begin"/>
        </w:r>
        <w:r w:rsidR="00F4679F">
          <w:rPr>
            <w:noProof/>
            <w:webHidden/>
          </w:rPr>
          <w:instrText xml:space="preserve"> PAGEREF _Toc113177523 \h </w:instrText>
        </w:r>
        <w:r w:rsidR="00F4679F">
          <w:rPr>
            <w:noProof/>
            <w:webHidden/>
          </w:rPr>
        </w:r>
        <w:r w:rsidR="00F4679F">
          <w:rPr>
            <w:noProof/>
            <w:webHidden/>
          </w:rPr>
          <w:fldChar w:fldCharType="separate"/>
        </w:r>
        <w:r w:rsidR="003E7A74">
          <w:rPr>
            <w:noProof/>
            <w:webHidden/>
          </w:rPr>
          <w:t>133</w:t>
        </w:r>
        <w:r w:rsidR="00F4679F">
          <w:rPr>
            <w:noProof/>
            <w:webHidden/>
          </w:rPr>
          <w:fldChar w:fldCharType="end"/>
        </w:r>
      </w:hyperlink>
    </w:p>
    <w:p w14:paraId="77C04A09" w14:textId="2BE56485"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4" w:history="1">
        <w:r w:rsidR="00F4679F" w:rsidRPr="00ED2336">
          <w:rPr>
            <w:rStyle w:val="Lienhypertexte"/>
            <w:noProof/>
          </w:rPr>
          <w:t>Restaurer une sauvegarde de fichiers:</w:t>
        </w:r>
        <w:r w:rsidR="00F4679F">
          <w:rPr>
            <w:noProof/>
            <w:webHidden/>
          </w:rPr>
          <w:tab/>
        </w:r>
        <w:r w:rsidR="00F4679F">
          <w:rPr>
            <w:noProof/>
            <w:webHidden/>
          </w:rPr>
          <w:fldChar w:fldCharType="begin"/>
        </w:r>
        <w:r w:rsidR="00F4679F">
          <w:rPr>
            <w:noProof/>
            <w:webHidden/>
          </w:rPr>
          <w:instrText xml:space="preserve"> PAGEREF _Toc113177524 \h </w:instrText>
        </w:r>
        <w:r w:rsidR="00F4679F">
          <w:rPr>
            <w:noProof/>
            <w:webHidden/>
          </w:rPr>
        </w:r>
        <w:r w:rsidR="00F4679F">
          <w:rPr>
            <w:noProof/>
            <w:webHidden/>
          </w:rPr>
          <w:fldChar w:fldCharType="separate"/>
        </w:r>
        <w:r w:rsidR="003E7A74">
          <w:rPr>
            <w:noProof/>
            <w:webHidden/>
          </w:rPr>
          <w:t>135</w:t>
        </w:r>
        <w:r w:rsidR="00F4679F">
          <w:rPr>
            <w:noProof/>
            <w:webHidden/>
          </w:rPr>
          <w:fldChar w:fldCharType="end"/>
        </w:r>
      </w:hyperlink>
    </w:p>
    <w:p w14:paraId="26E5328F" w14:textId="3DAFC957"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25" w:history="1">
        <w:r w:rsidR="00F4679F" w:rsidRPr="00ED2336">
          <w:rPr>
            <w:rStyle w:val="Lienhypertexte"/>
            <w:noProof/>
          </w:rPr>
          <w:t>Emplacement d’origine</w:t>
        </w:r>
        <w:r w:rsidR="00F4679F">
          <w:rPr>
            <w:noProof/>
            <w:webHidden/>
          </w:rPr>
          <w:tab/>
        </w:r>
        <w:r w:rsidR="00F4679F">
          <w:rPr>
            <w:noProof/>
            <w:webHidden/>
          </w:rPr>
          <w:fldChar w:fldCharType="begin"/>
        </w:r>
        <w:r w:rsidR="00F4679F">
          <w:rPr>
            <w:noProof/>
            <w:webHidden/>
          </w:rPr>
          <w:instrText xml:space="preserve"> PAGEREF _Toc113177525 \h </w:instrText>
        </w:r>
        <w:r w:rsidR="00F4679F">
          <w:rPr>
            <w:noProof/>
            <w:webHidden/>
          </w:rPr>
        </w:r>
        <w:r w:rsidR="00F4679F">
          <w:rPr>
            <w:noProof/>
            <w:webHidden/>
          </w:rPr>
          <w:fldChar w:fldCharType="separate"/>
        </w:r>
        <w:r w:rsidR="003E7A74">
          <w:rPr>
            <w:noProof/>
            <w:webHidden/>
          </w:rPr>
          <w:t>136</w:t>
        </w:r>
        <w:r w:rsidR="00F4679F">
          <w:rPr>
            <w:noProof/>
            <w:webHidden/>
          </w:rPr>
          <w:fldChar w:fldCharType="end"/>
        </w:r>
      </w:hyperlink>
    </w:p>
    <w:p w14:paraId="41D15205" w14:textId="75A1B19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26" w:history="1">
        <w:r w:rsidR="00F4679F" w:rsidRPr="00ED2336">
          <w:rPr>
            <w:rStyle w:val="Lienhypertexte"/>
            <w:noProof/>
          </w:rPr>
          <w:t>Ailleurs</w:t>
        </w:r>
        <w:r w:rsidR="00F4679F">
          <w:rPr>
            <w:noProof/>
            <w:webHidden/>
          </w:rPr>
          <w:tab/>
        </w:r>
        <w:r w:rsidR="00F4679F">
          <w:rPr>
            <w:noProof/>
            <w:webHidden/>
          </w:rPr>
          <w:fldChar w:fldCharType="begin"/>
        </w:r>
        <w:r w:rsidR="00F4679F">
          <w:rPr>
            <w:noProof/>
            <w:webHidden/>
          </w:rPr>
          <w:instrText xml:space="preserve"> PAGEREF _Toc113177526 \h </w:instrText>
        </w:r>
        <w:r w:rsidR="00F4679F">
          <w:rPr>
            <w:noProof/>
            <w:webHidden/>
          </w:rPr>
        </w:r>
        <w:r w:rsidR="00F4679F">
          <w:rPr>
            <w:noProof/>
            <w:webHidden/>
          </w:rPr>
          <w:fldChar w:fldCharType="separate"/>
        </w:r>
        <w:r w:rsidR="003E7A74">
          <w:rPr>
            <w:noProof/>
            <w:webHidden/>
          </w:rPr>
          <w:t>137</w:t>
        </w:r>
        <w:r w:rsidR="00F4679F">
          <w:rPr>
            <w:noProof/>
            <w:webHidden/>
          </w:rPr>
          <w:fldChar w:fldCharType="end"/>
        </w:r>
      </w:hyperlink>
    </w:p>
    <w:p w14:paraId="16445AE4" w14:textId="2C202FD7"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27" w:history="1">
        <w:r w:rsidR="00F4679F" w:rsidRPr="00ED2336">
          <w:rPr>
            <w:rStyle w:val="Lienhypertexte"/>
            <w:noProof/>
          </w:rPr>
          <w:t>Historique des Fichiers</w:t>
        </w:r>
        <w:r w:rsidR="00F4679F">
          <w:rPr>
            <w:noProof/>
            <w:webHidden/>
          </w:rPr>
          <w:tab/>
        </w:r>
        <w:r w:rsidR="00F4679F">
          <w:rPr>
            <w:noProof/>
            <w:webHidden/>
          </w:rPr>
          <w:fldChar w:fldCharType="begin"/>
        </w:r>
        <w:r w:rsidR="00F4679F">
          <w:rPr>
            <w:noProof/>
            <w:webHidden/>
          </w:rPr>
          <w:instrText xml:space="preserve"> PAGEREF _Toc113177527 \h </w:instrText>
        </w:r>
        <w:r w:rsidR="00F4679F">
          <w:rPr>
            <w:noProof/>
            <w:webHidden/>
          </w:rPr>
        </w:r>
        <w:r w:rsidR="00F4679F">
          <w:rPr>
            <w:noProof/>
            <w:webHidden/>
          </w:rPr>
          <w:fldChar w:fldCharType="separate"/>
        </w:r>
        <w:r w:rsidR="003E7A74">
          <w:rPr>
            <w:noProof/>
            <w:webHidden/>
          </w:rPr>
          <w:t>138</w:t>
        </w:r>
        <w:r w:rsidR="00F4679F">
          <w:rPr>
            <w:noProof/>
            <w:webHidden/>
          </w:rPr>
          <w:fldChar w:fldCharType="end"/>
        </w:r>
      </w:hyperlink>
    </w:p>
    <w:p w14:paraId="575FA4D5" w14:textId="2136EA4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8" w:history="1">
        <w:r w:rsidR="00F4679F" w:rsidRPr="00ED2336">
          <w:rPr>
            <w:rStyle w:val="Lienhypertexte"/>
            <w:noProof/>
          </w:rPr>
          <w:t>Via panneau de configuration – control.exe</w:t>
        </w:r>
        <w:r w:rsidR="00F4679F">
          <w:rPr>
            <w:noProof/>
            <w:webHidden/>
          </w:rPr>
          <w:tab/>
        </w:r>
        <w:r w:rsidR="00F4679F">
          <w:rPr>
            <w:noProof/>
            <w:webHidden/>
          </w:rPr>
          <w:fldChar w:fldCharType="begin"/>
        </w:r>
        <w:r w:rsidR="00F4679F">
          <w:rPr>
            <w:noProof/>
            <w:webHidden/>
          </w:rPr>
          <w:instrText xml:space="preserve"> PAGEREF _Toc113177528 \h </w:instrText>
        </w:r>
        <w:r w:rsidR="00F4679F">
          <w:rPr>
            <w:noProof/>
            <w:webHidden/>
          </w:rPr>
        </w:r>
        <w:r w:rsidR="00F4679F">
          <w:rPr>
            <w:noProof/>
            <w:webHidden/>
          </w:rPr>
          <w:fldChar w:fldCharType="separate"/>
        </w:r>
        <w:r w:rsidR="003E7A74">
          <w:rPr>
            <w:noProof/>
            <w:webHidden/>
          </w:rPr>
          <w:t>138</w:t>
        </w:r>
        <w:r w:rsidR="00F4679F">
          <w:rPr>
            <w:noProof/>
            <w:webHidden/>
          </w:rPr>
          <w:fldChar w:fldCharType="end"/>
        </w:r>
      </w:hyperlink>
    </w:p>
    <w:p w14:paraId="0B436E93" w14:textId="4D4DC10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29" w:history="1">
        <w:r w:rsidR="00F4679F" w:rsidRPr="00ED2336">
          <w:rPr>
            <w:rStyle w:val="Lienhypertexte"/>
            <w:noProof/>
          </w:rPr>
          <w:t>Stockage</w:t>
        </w:r>
        <w:r w:rsidR="00F4679F">
          <w:rPr>
            <w:noProof/>
            <w:webHidden/>
          </w:rPr>
          <w:tab/>
        </w:r>
        <w:r w:rsidR="00F4679F">
          <w:rPr>
            <w:noProof/>
            <w:webHidden/>
          </w:rPr>
          <w:fldChar w:fldCharType="begin"/>
        </w:r>
        <w:r w:rsidR="00F4679F">
          <w:rPr>
            <w:noProof/>
            <w:webHidden/>
          </w:rPr>
          <w:instrText xml:space="preserve"> PAGEREF _Toc113177529 \h </w:instrText>
        </w:r>
        <w:r w:rsidR="00F4679F">
          <w:rPr>
            <w:noProof/>
            <w:webHidden/>
          </w:rPr>
        </w:r>
        <w:r w:rsidR="00F4679F">
          <w:rPr>
            <w:noProof/>
            <w:webHidden/>
          </w:rPr>
          <w:fldChar w:fldCharType="separate"/>
        </w:r>
        <w:r w:rsidR="003E7A74">
          <w:rPr>
            <w:noProof/>
            <w:webHidden/>
          </w:rPr>
          <w:t>141</w:t>
        </w:r>
        <w:r w:rsidR="00F4679F">
          <w:rPr>
            <w:noProof/>
            <w:webHidden/>
          </w:rPr>
          <w:fldChar w:fldCharType="end"/>
        </w:r>
      </w:hyperlink>
    </w:p>
    <w:p w14:paraId="34F5C629" w14:textId="1703C1B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0" w:history="1">
        <w:r w:rsidR="00F4679F" w:rsidRPr="00ED2336">
          <w:rPr>
            <w:rStyle w:val="Lienhypertexte"/>
            <w:noProof/>
          </w:rPr>
          <w:t>Restaurer des fichiers</w:t>
        </w:r>
        <w:r w:rsidR="00F4679F">
          <w:rPr>
            <w:noProof/>
            <w:webHidden/>
          </w:rPr>
          <w:tab/>
        </w:r>
        <w:r w:rsidR="00F4679F">
          <w:rPr>
            <w:noProof/>
            <w:webHidden/>
          </w:rPr>
          <w:fldChar w:fldCharType="begin"/>
        </w:r>
        <w:r w:rsidR="00F4679F">
          <w:rPr>
            <w:noProof/>
            <w:webHidden/>
          </w:rPr>
          <w:instrText xml:space="preserve"> PAGEREF _Toc113177530 \h </w:instrText>
        </w:r>
        <w:r w:rsidR="00F4679F">
          <w:rPr>
            <w:noProof/>
            <w:webHidden/>
          </w:rPr>
        </w:r>
        <w:r w:rsidR="00F4679F">
          <w:rPr>
            <w:noProof/>
            <w:webHidden/>
          </w:rPr>
          <w:fldChar w:fldCharType="separate"/>
        </w:r>
        <w:r w:rsidR="003E7A74">
          <w:rPr>
            <w:noProof/>
            <w:webHidden/>
          </w:rPr>
          <w:t>141</w:t>
        </w:r>
        <w:r w:rsidR="00F4679F">
          <w:rPr>
            <w:noProof/>
            <w:webHidden/>
          </w:rPr>
          <w:fldChar w:fldCharType="end"/>
        </w:r>
      </w:hyperlink>
    </w:p>
    <w:p w14:paraId="53BFD4AE" w14:textId="4893FDB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1" w:history="1">
        <w:r w:rsidR="00F4679F" w:rsidRPr="00ED2336">
          <w:rPr>
            <w:rStyle w:val="Lienhypertexte"/>
            <w:noProof/>
          </w:rPr>
          <w:t>Via paramètres Windows 10 – (ajout de dossier possible)</w:t>
        </w:r>
        <w:r w:rsidR="00F4679F">
          <w:rPr>
            <w:noProof/>
            <w:webHidden/>
          </w:rPr>
          <w:tab/>
        </w:r>
        <w:r w:rsidR="00F4679F">
          <w:rPr>
            <w:noProof/>
            <w:webHidden/>
          </w:rPr>
          <w:fldChar w:fldCharType="begin"/>
        </w:r>
        <w:r w:rsidR="00F4679F">
          <w:rPr>
            <w:noProof/>
            <w:webHidden/>
          </w:rPr>
          <w:instrText xml:space="preserve"> PAGEREF _Toc113177531 \h </w:instrText>
        </w:r>
        <w:r w:rsidR="00F4679F">
          <w:rPr>
            <w:noProof/>
            <w:webHidden/>
          </w:rPr>
        </w:r>
        <w:r w:rsidR="00F4679F">
          <w:rPr>
            <w:noProof/>
            <w:webHidden/>
          </w:rPr>
          <w:fldChar w:fldCharType="separate"/>
        </w:r>
        <w:r w:rsidR="003E7A74">
          <w:rPr>
            <w:noProof/>
            <w:webHidden/>
          </w:rPr>
          <w:t>142</w:t>
        </w:r>
        <w:r w:rsidR="00F4679F">
          <w:rPr>
            <w:noProof/>
            <w:webHidden/>
          </w:rPr>
          <w:fldChar w:fldCharType="end"/>
        </w:r>
      </w:hyperlink>
    </w:p>
    <w:p w14:paraId="65145175" w14:textId="77777777" w:rsidR="00F4679F" w:rsidRDefault="00F4679F">
      <w:pPr>
        <w:spacing w:before="0"/>
        <w:ind w:left="0"/>
        <w:jc w:val="left"/>
        <w:rPr>
          <w:rStyle w:val="Lienhypertexte"/>
          <w:rFonts w:ascii="Times New Roman" w:hAnsi="Times New Roman"/>
          <w:b/>
          <w:bCs/>
          <w:caps/>
          <w:noProof/>
          <w:sz w:val="20"/>
          <w:szCs w:val="28"/>
        </w:rPr>
      </w:pPr>
      <w:r>
        <w:rPr>
          <w:rStyle w:val="Lienhypertexte"/>
          <w:noProof/>
        </w:rPr>
        <w:br w:type="page"/>
      </w:r>
    </w:p>
    <w:p w14:paraId="014F037D" w14:textId="7044FA8F"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32" w:history="1">
        <w:r w:rsidR="00F4679F" w:rsidRPr="00ED2336">
          <w:rPr>
            <w:rStyle w:val="Lienhypertexte"/>
            <w:noProof/>
          </w:rPr>
          <w:t>Drivers</w:t>
        </w:r>
        <w:r w:rsidR="00F4679F">
          <w:rPr>
            <w:noProof/>
            <w:webHidden/>
          </w:rPr>
          <w:tab/>
        </w:r>
        <w:r w:rsidR="00F4679F">
          <w:rPr>
            <w:noProof/>
            <w:webHidden/>
          </w:rPr>
          <w:fldChar w:fldCharType="begin"/>
        </w:r>
        <w:r w:rsidR="00F4679F">
          <w:rPr>
            <w:noProof/>
            <w:webHidden/>
          </w:rPr>
          <w:instrText xml:space="preserve"> PAGEREF _Toc113177532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4F457194" w14:textId="2975430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3" w:history="1">
        <w:r w:rsidR="00F4679F" w:rsidRPr="00ED2336">
          <w:rPr>
            <w:rStyle w:val="Lienhypertexte"/>
            <w:noProof/>
          </w:rPr>
          <w:t>Les Drivers WDF :</w:t>
        </w:r>
        <w:r w:rsidR="00F4679F">
          <w:rPr>
            <w:noProof/>
            <w:webHidden/>
          </w:rPr>
          <w:tab/>
        </w:r>
        <w:r w:rsidR="00F4679F">
          <w:rPr>
            <w:noProof/>
            <w:webHidden/>
          </w:rPr>
          <w:fldChar w:fldCharType="begin"/>
        </w:r>
        <w:r w:rsidR="00F4679F">
          <w:rPr>
            <w:noProof/>
            <w:webHidden/>
          </w:rPr>
          <w:instrText xml:space="preserve"> PAGEREF _Toc113177533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36232A30" w14:textId="796496EA"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4" w:history="1">
        <w:r w:rsidR="00F4679F" w:rsidRPr="00ED2336">
          <w:rPr>
            <w:rStyle w:val="Lienhypertexte"/>
            <w:noProof/>
          </w:rPr>
          <w:t>Magasin de drivers :</w:t>
        </w:r>
        <w:r w:rsidR="00F4679F">
          <w:rPr>
            <w:noProof/>
            <w:webHidden/>
          </w:rPr>
          <w:tab/>
        </w:r>
        <w:r w:rsidR="00F4679F">
          <w:rPr>
            <w:noProof/>
            <w:webHidden/>
          </w:rPr>
          <w:fldChar w:fldCharType="begin"/>
        </w:r>
        <w:r w:rsidR="00F4679F">
          <w:rPr>
            <w:noProof/>
            <w:webHidden/>
          </w:rPr>
          <w:instrText xml:space="preserve"> PAGEREF _Toc113177534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7E163632" w14:textId="17A120C8"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35" w:history="1">
        <w:r w:rsidR="00F4679F" w:rsidRPr="00ED2336">
          <w:rPr>
            <w:rStyle w:val="Lienhypertexte"/>
            <w:noProof/>
          </w:rPr>
          <w:t>Mise en place du pilote dans le magasin</w:t>
        </w:r>
        <w:r w:rsidR="00F4679F">
          <w:rPr>
            <w:noProof/>
            <w:webHidden/>
          </w:rPr>
          <w:tab/>
        </w:r>
        <w:r w:rsidR="00F4679F">
          <w:rPr>
            <w:noProof/>
            <w:webHidden/>
          </w:rPr>
          <w:fldChar w:fldCharType="begin"/>
        </w:r>
        <w:r w:rsidR="00F4679F">
          <w:rPr>
            <w:noProof/>
            <w:webHidden/>
          </w:rPr>
          <w:instrText xml:space="preserve"> PAGEREF _Toc113177535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352A164C" w14:textId="34530276"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36" w:history="1">
        <w:r w:rsidR="00F4679F" w:rsidRPr="00ED2336">
          <w:rPr>
            <w:rStyle w:val="Lienhypertexte"/>
            <w:noProof/>
          </w:rPr>
          <w:t>Installation du pilote lors du P&amp;P par Windows</w:t>
        </w:r>
        <w:r w:rsidR="00F4679F">
          <w:rPr>
            <w:noProof/>
            <w:webHidden/>
          </w:rPr>
          <w:tab/>
        </w:r>
        <w:r w:rsidR="00F4679F">
          <w:rPr>
            <w:noProof/>
            <w:webHidden/>
          </w:rPr>
          <w:fldChar w:fldCharType="begin"/>
        </w:r>
        <w:r w:rsidR="00F4679F">
          <w:rPr>
            <w:noProof/>
            <w:webHidden/>
          </w:rPr>
          <w:instrText xml:space="preserve"> PAGEREF _Toc113177536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2AA63E72" w14:textId="55E87006"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7" w:history="1">
        <w:r w:rsidR="00F4679F" w:rsidRPr="00ED2336">
          <w:rPr>
            <w:rStyle w:val="Lienhypertexte"/>
            <w:noProof/>
          </w:rPr>
          <w:t>Stratégies de gestion de drivers :</w:t>
        </w:r>
        <w:r w:rsidR="00F4679F">
          <w:rPr>
            <w:noProof/>
            <w:webHidden/>
          </w:rPr>
          <w:tab/>
        </w:r>
        <w:r w:rsidR="00F4679F">
          <w:rPr>
            <w:noProof/>
            <w:webHidden/>
          </w:rPr>
          <w:fldChar w:fldCharType="begin"/>
        </w:r>
        <w:r w:rsidR="00F4679F">
          <w:rPr>
            <w:noProof/>
            <w:webHidden/>
          </w:rPr>
          <w:instrText xml:space="preserve"> PAGEREF _Toc113177537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46B67747" w14:textId="19FB27A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8" w:history="1">
        <w:r w:rsidR="00F4679F" w:rsidRPr="00ED2336">
          <w:rPr>
            <w:rStyle w:val="Lienhypertexte"/>
            <w:noProof/>
          </w:rPr>
          <w:t>Drivers certifiés :</w:t>
        </w:r>
        <w:r w:rsidR="00F4679F">
          <w:rPr>
            <w:noProof/>
            <w:webHidden/>
          </w:rPr>
          <w:tab/>
        </w:r>
        <w:r w:rsidR="00F4679F">
          <w:rPr>
            <w:noProof/>
            <w:webHidden/>
          </w:rPr>
          <w:fldChar w:fldCharType="begin"/>
        </w:r>
        <w:r w:rsidR="00F4679F">
          <w:rPr>
            <w:noProof/>
            <w:webHidden/>
          </w:rPr>
          <w:instrText xml:space="preserve"> PAGEREF _Toc113177538 \h </w:instrText>
        </w:r>
        <w:r w:rsidR="00F4679F">
          <w:rPr>
            <w:noProof/>
            <w:webHidden/>
          </w:rPr>
        </w:r>
        <w:r w:rsidR="00F4679F">
          <w:rPr>
            <w:noProof/>
            <w:webHidden/>
          </w:rPr>
          <w:fldChar w:fldCharType="separate"/>
        </w:r>
        <w:r w:rsidR="003E7A74">
          <w:rPr>
            <w:noProof/>
            <w:webHidden/>
          </w:rPr>
          <w:t>145</w:t>
        </w:r>
        <w:r w:rsidR="00F4679F">
          <w:rPr>
            <w:noProof/>
            <w:webHidden/>
          </w:rPr>
          <w:fldChar w:fldCharType="end"/>
        </w:r>
      </w:hyperlink>
    </w:p>
    <w:p w14:paraId="610AACCB" w14:textId="5706FC4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39" w:history="1">
        <w:r w:rsidR="00F4679F" w:rsidRPr="00ED2336">
          <w:rPr>
            <w:rStyle w:val="Lienhypertexte"/>
            <w:noProof/>
          </w:rPr>
          <w:t>Installation de pilotes non certifiés :</w:t>
        </w:r>
        <w:r w:rsidR="00F4679F">
          <w:rPr>
            <w:noProof/>
            <w:webHidden/>
          </w:rPr>
          <w:tab/>
        </w:r>
        <w:r w:rsidR="00F4679F">
          <w:rPr>
            <w:noProof/>
            <w:webHidden/>
          </w:rPr>
          <w:fldChar w:fldCharType="begin"/>
        </w:r>
        <w:r w:rsidR="00F4679F">
          <w:rPr>
            <w:noProof/>
            <w:webHidden/>
          </w:rPr>
          <w:instrText xml:space="preserve"> PAGEREF _Toc113177539 \h </w:instrText>
        </w:r>
        <w:r w:rsidR="00F4679F">
          <w:rPr>
            <w:noProof/>
            <w:webHidden/>
          </w:rPr>
        </w:r>
        <w:r w:rsidR="00F4679F">
          <w:rPr>
            <w:noProof/>
            <w:webHidden/>
          </w:rPr>
          <w:fldChar w:fldCharType="separate"/>
        </w:r>
        <w:r w:rsidR="003E7A74">
          <w:rPr>
            <w:noProof/>
            <w:webHidden/>
          </w:rPr>
          <w:t>145</w:t>
        </w:r>
        <w:r w:rsidR="00F4679F">
          <w:rPr>
            <w:noProof/>
            <w:webHidden/>
          </w:rPr>
          <w:fldChar w:fldCharType="end"/>
        </w:r>
      </w:hyperlink>
    </w:p>
    <w:p w14:paraId="7193C4F4" w14:textId="49179AE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0" w:history="1">
        <w:r w:rsidR="00F4679F" w:rsidRPr="00ED2336">
          <w:rPr>
            <w:rStyle w:val="Lienhypertexte"/>
            <w:noProof/>
          </w:rPr>
          <w:t>Gestionnaire de périphérique :</w:t>
        </w:r>
        <w:r w:rsidR="00F4679F">
          <w:rPr>
            <w:noProof/>
            <w:webHidden/>
          </w:rPr>
          <w:tab/>
        </w:r>
        <w:r w:rsidR="00F4679F">
          <w:rPr>
            <w:noProof/>
            <w:webHidden/>
          </w:rPr>
          <w:fldChar w:fldCharType="begin"/>
        </w:r>
        <w:r w:rsidR="00F4679F">
          <w:rPr>
            <w:noProof/>
            <w:webHidden/>
          </w:rPr>
          <w:instrText xml:space="preserve"> PAGEREF _Toc113177540 \h </w:instrText>
        </w:r>
        <w:r w:rsidR="00F4679F">
          <w:rPr>
            <w:noProof/>
            <w:webHidden/>
          </w:rPr>
        </w:r>
        <w:r w:rsidR="00F4679F">
          <w:rPr>
            <w:noProof/>
            <w:webHidden/>
          </w:rPr>
          <w:fldChar w:fldCharType="separate"/>
        </w:r>
        <w:r w:rsidR="003E7A74">
          <w:rPr>
            <w:noProof/>
            <w:webHidden/>
          </w:rPr>
          <w:t>146</w:t>
        </w:r>
        <w:r w:rsidR="00F4679F">
          <w:rPr>
            <w:noProof/>
            <w:webHidden/>
          </w:rPr>
          <w:fldChar w:fldCharType="end"/>
        </w:r>
      </w:hyperlink>
    </w:p>
    <w:p w14:paraId="4CF7C358" w14:textId="59C0016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1" w:history="1">
        <w:r w:rsidR="00F4679F" w:rsidRPr="00ED2336">
          <w:rPr>
            <w:rStyle w:val="Lienhypertexte"/>
            <w:noProof/>
          </w:rPr>
          <w:t>Versions - Installation de pilotes :</w:t>
        </w:r>
        <w:r w:rsidR="00F4679F">
          <w:rPr>
            <w:noProof/>
            <w:webHidden/>
          </w:rPr>
          <w:tab/>
        </w:r>
        <w:r w:rsidR="00F4679F">
          <w:rPr>
            <w:noProof/>
            <w:webHidden/>
          </w:rPr>
          <w:fldChar w:fldCharType="begin"/>
        </w:r>
        <w:r w:rsidR="00F4679F">
          <w:rPr>
            <w:noProof/>
            <w:webHidden/>
          </w:rPr>
          <w:instrText xml:space="preserve"> PAGEREF _Toc113177541 \h </w:instrText>
        </w:r>
        <w:r w:rsidR="00F4679F">
          <w:rPr>
            <w:noProof/>
            <w:webHidden/>
          </w:rPr>
        </w:r>
        <w:r w:rsidR="00F4679F">
          <w:rPr>
            <w:noProof/>
            <w:webHidden/>
          </w:rPr>
          <w:fldChar w:fldCharType="separate"/>
        </w:r>
        <w:r w:rsidR="003E7A74">
          <w:rPr>
            <w:noProof/>
            <w:webHidden/>
          </w:rPr>
          <w:t>146</w:t>
        </w:r>
        <w:r w:rsidR="00F4679F">
          <w:rPr>
            <w:noProof/>
            <w:webHidden/>
          </w:rPr>
          <w:fldChar w:fldCharType="end"/>
        </w:r>
      </w:hyperlink>
    </w:p>
    <w:p w14:paraId="580DE6CD" w14:textId="512CBE33"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2" w:history="1">
        <w:r w:rsidR="00F4679F" w:rsidRPr="00ED2336">
          <w:rPr>
            <w:rStyle w:val="Lienhypertexte"/>
            <w:noProof/>
          </w:rPr>
          <w:t>Onglets Détails - identificateur du matériel:</w:t>
        </w:r>
        <w:r w:rsidR="00F4679F">
          <w:rPr>
            <w:noProof/>
            <w:webHidden/>
          </w:rPr>
          <w:tab/>
        </w:r>
        <w:r w:rsidR="00F4679F">
          <w:rPr>
            <w:noProof/>
            <w:webHidden/>
          </w:rPr>
          <w:fldChar w:fldCharType="begin"/>
        </w:r>
        <w:r w:rsidR="00F4679F">
          <w:rPr>
            <w:noProof/>
            <w:webHidden/>
          </w:rPr>
          <w:instrText xml:space="preserve"> PAGEREF _Toc113177542 \h </w:instrText>
        </w:r>
        <w:r w:rsidR="00F4679F">
          <w:rPr>
            <w:noProof/>
            <w:webHidden/>
          </w:rPr>
        </w:r>
        <w:r w:rsidR="00F4679F">
          <w:rPr>
            <w:noProof/>
            <w:webHidden/>
          </w:rPr>
          <w:fldChar w:fldCharType="separate"/>
        </w:r>
        <w:r w:rsidR="003E7A74">
          <w:rPr>
            <w:noProof/>
            <w:webHidden/>
          </w:rPr>
          <w:t>147</w:t>
        </w:r>
        <w:r w:rsidR="00F4679F">
          <w:rPr>
            <w:noProof/>
            <w:webHidden/>
          </w:rPr>
          <w:fldChar w:fldCharType="end"/>
        </w:r>
      </w:hyperlink>
    </w:p>
    <w:p w14:paraId="285C2C87" w14:textId="02C49A8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3" w:history="1">
        <w:r w:rsidR="00F4679F" w:rsidRPr="00ED2336">
          <w:rPr>
            <w:rStyle w:val="Lienhypertexte"/>
            <w:noProof/>
          </w:rPr>
          <w:t>Installation driver via Update :</w:t>
        </w:r>
        <w:r w:rsidR="00F4679F">
          <w:rPr>
            <w:noProof/>
            <w:webHidden/>
          </w:rPr>
          <w:tab/>
        </w:r>
        <w:r w:rsidR="00F4679F">
          <w:rPr>
            <w:noProof/>
            <w:webHidden/>
          </w:rPr>
          <w:fldChar w:fldCharType="begin"/>
        </w:r>
        <w:r w:rsidR="00F4679F">
          <w:rPr>
            <w:noProof/>
            <w:webHidden/>
          </w:rPr>
          <w:instrText xml:space="preserve"> PAGEREF _Toc113177543 \h </w:instrText>
        </w:r>
        <w:r w:rsidR="00F4679F">
          <w:rPr>
            <w:noProof/>
            <w:webHidden/>
          </w:rPr>
        </w:r>
        <w:r w:rsidR="00F4679F">
          <w:rPr>
            <w:noProof/>
            <w:webHidden/>
          </w:rPr>
          <w:fldChar w:fldCharType="separate"/>
        </w:r>
        <w:r w:rsidR="003E7A74">
          <w:rPr>
            <w:noProof/>
            <w:webHidden/>
          </w:rPr>
          <w:t>148</w:t>
        </w:r>
        <w:r w:rsidR="00F4679F">
          <w:rPr>
            <w:noProof/>
            <w:webHidden/>
          </w:rPr>
          <w:fldChar w:fldCharType="end"/>
        </w:r>
      </w:hyperlink>
    </w:p>
    <w:p w14:paraId="7324F9A7" w14:textId="16BB637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4" w:history="1">
        <w:r w:rsidR="00F4679F" w:rsidRPr="00ED2336">
          <w:rPr>
            <w:rStyle w:val="Lienhypertexte"/>
            <w:noProof/>
          </w:rPr>
          <w:t>Installation driver via Fichiers locaux :</w:t>
        </w:r>
        <w:r w:rsidR="00F4679F">
          <w:rPr>
            <w:noProof/>
            <w:webHidden/>
          </w:rPr>
          <w:tab/>
        </w:r>
        <w:r w:rsidR="00F4679F">
          <w:rPr>
            <w:noProof/>
            <w:webHidden/>
          </w:rPr>
          <w:fldChar w:fldCharType="begin"/>
        </w:r>
        <w:r w:rsidR="00F4679F">
          <w:rPr>
            <w:noProof/>
            <w:webHidden/>
          </w:rPr>
          <w:instrText xml:space="preserve"> PAGEREF _Toc113177544 \h </w:instrText>
        </w:r>
        <w:r w:rsidR="00F4679F">
          <w:rPr>
            <w:noProof/>
            <w:webHidden/>
          </w:rPr>
        </w:r>
        <w:r w:rsidR="00F4679F">
          <w:rPr>
            <w:noProof/>
            <w:webHidden/>
          </w:rPr>
          <w:fldChar w:fldCharType="separate"/>
        </w:r>
        <w:r w:rsidR="003E7A74">
          <w:rPr>
            <w:noProof/>
            <w:webHidden/>
          </w:rPr>
          <w:t>148</w:t>
        </w:r>
        <w:r w:rsidR="00F4679F">
          <w:rPr>
            <w:noProof/>
            <w:webHidden/>
          </w:rPr>
          <w:fldChar w:fldCharType="end"/>
        </w:r>
      </w:hyperlink>
    </w:p>
    <w:p w14:paraId="6C8A67DD" w14:textId="13359D6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5" w:history="1">
        <w:r w:rsidR="00F4679F" w:rsidRPr="00ED2336">
          <w:rPr>
            <w:rStyle w:val="Lienhypertexte"/>
            <w:noProof/>
          </w:rPr>
          <w:t>Méthode par défaut installation de drivers :</w:t>
        </w:r>
        <w:r w:rsidR="00F4679F">
          <w:rPr>
            <w:noProof/>
            <w:webHidden/>
          </w:rPr>
          <w:tab/>
        </w:r>
        <w:r w:rsidR="00F4679F">
          <w:rPr>
            <w:noProof/>
            <w:webHidden/>
          </w:rPr>
          <w:fldChar w:fldCharType="begin"/>
        </w:r>
        <w:r w:rsidR="00F4679F">
          <w:rPr>
            <w:noProof/>
            <w:webHidden/>
          </w:rPr>
          <w:instrText xml:space="preserve"> PAGEREF _Toc113177545 \h </w:instrText>
        </w:r>
        <w:r w:rsidR="00F4679F">
          <w:rPr>
            <w:noProof/>
            <w:webHidden/>
          </w:rPr>
        </w:r>
        <w:r w:rsidR="00F4679F">
          <w:rPr>
            <w:noProof/>
            <w:webHidden/>
          </w:rPr>
          <w:fldChar w:fldCharType="separate"/>
        </w:r>
        <w:r w:rsidR="003E7A74">
          <w:rPr>
            <w:noProof/>
            <w:webHidden/>
          </w:rPr>
          <w:t>150</w:t>
        </w:r>
        <w:r w:rsidR="00F4679F">
          <w:rPr>
            <w:noProof/>
            <w:webHidden/>
          </w:rPr>
          <w:fldChar w:fldCharType="end"/>
        </w:r>
      </w:hyperlink>
    </w:p>
    <w:p w14:paraId="14BF6E37" w14:textId="6131FA98"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6" w:history="1">
        <w:r w:rsidR="00F4679F" w:rsidRPr="00ED2336">
          <w:rPr>
            <w:rStyle w:val="Lienhypertexte"/>
            <w:noProof/>
          </w:rPr>
          <w:t>Sigverif vérification drivers signés:</w:t>
        </w:r>
        <w:r w:rsidR="00F4679F">
          <w:rPr>
            <w:noProof/>
            <w:webHidden/>
          </w:rPr>
          <w:tab/>
        </w:r>
        <w:r w:rsidR="00F4679F">
          <w:rPr>
            <w:noProof/>
            <w:webHidden/>
          </w:rPr>
          <w:fldChar w:fldCharType="begin"/>
        </w:r>
        <w:r w:rsidR="00F4679F">
          <w:rPr>
            <w:noProof/>
            <w:webHidden/>
          </w:rPr>
          <w:instrText xml:space="preserve"> PAGEREF _Toc113177546 \h </w:instrText>
        </w:r>
        <w:r w:rsidR="00F4679F">
          <w:rPr>
            <w:noProof/>
            <w:webHidden/>
          </w:rPr>
        </w:r>
        <w:r w:rsidR="00F4679F">
          <w:rPr>
            <w:noProof/>
            <w:webHidden/>
          </w:rPr>
          <w:fldChar w:fldCharType="separate"/>
        </w:r>
        <w:r w:rsidR="003E7A74">
          <w:rPr>
            <w:noProof/>
            <w:webHidden/>
          </w:rPr>
          <w:t>151</w:t>
        </w:r>
        <w:r w:rsidR="00F4679F">
          <w:rPr>
            <w:noProof/>
            <w:webHidden/>
          </w:rPr>
          <w:fldChar w:fldCharType="end"/>
        </w:r>
      </w:hyperlink>
    </w:p>
    <w:p w14:paraId="0EF4013C" w14:textId="019DFF9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7" w:history="1">
        <w:r w:rsidR="00F4679F" w:rsidRPr="00ED2336">
          <w:rPr>
            <w:rStyle w:val="Lienhypertexte"/>
            <w:noProof/>
          </w:rPr>
          <w:t>DriverQuery vérification drivers signés :</w:t>
        </w:r>
        <w:r w:rsidR="00F4679F">
          <w:rPr>
            <w:noProof/>
            <w:webHidden/>
          </w:rPr>
          <w:tab/>
        </w:r>
        <w:r w:rsidR="00F4679F">
          <w:rPr>
            <w:noProof/>
            <w:webHidden/>
          </w:rPr>
          <w:fldChar w:fldCharType="begin"/>
        </w:r>
        <w:r w:rsidR="00F4679F">
          <w:rPr>
            <w:noProof/>
            <w:webHidden/>
          </w:rPr>
          <w:instrText xml:space="preserve"> PAGEREF _Toc113177547 \h </w:instrText>
        </w:r>
        <w:r w:rsidR="00F4679F">
          <w:rPr>
            <w:noProof/>
            <w:webHidden/>
          </w:rPr>
        </w:r>
        <w:r w:rsidR="00F4679F">
          <w:rPr>
            <w:noProof/>
            <w:webHidden/>
          </w:rPr>
          <w:fldChar w:fldCharType="separate"/>
        </w:r>
        <w:r w:rsidR="003E7A74">
          <w:rPr>
            <w:noProof/>
            <w:webHidden/>
          </w:rPr>
          <w:t>152</w:t>
        </w:r>
        <w:r w:rsidR="00F4679F">
          <w:rPr>
            <w:noProof/>
            <w:webHidden/>
          </w:rPr>
          <w:fldChar w:fldCharType="end"/>
        </w:r>
      </w:hyperlink>
    </w:p>
    <w:p w14:paraId="41E018B0" w14:textId="7DB81B80"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48" w:history="1">
        <w:r w:rsidR="00F4679F" w:rsidRPr="00ED2336">
          <w:rPr>
            <w:rStyle w:val="Lienhypertexte"/>
            <w:noProof/>
          </w:rPr>
          <w:t>Pnputil utilitaire:</w:t>
        </w:r>
        <w:r w:rsidR="00F4679F">
          <w:rPr>
            <w:noProof/>
            <w:webHidden/>
          </w:rPr>
          <w:tab/>
        </w:r>
        <w:r w:rsidR="00F4679F">
          <w:rPr>
            <w:noProof/>
            <w:webHidden/>
          </w:rPr>
          <w:fldChar w:fldCharType="begin"/>
        </w:r>
        <w:r w:rsidR="00F4679F">
          <w:rPr>
            <w:noProof/>
            <w:webHidden/>
          </w:rPr>
          <w:instrText xml:space="preserve"> PAGEREF _Toc113177548 \h </w:instrText>
        </w:r>
        <w:r w:rsidR="00F4679F">
          <w:rPr>
            <w:noProof/>
            <w:webHidden/>
          </w:rPr>
        </w:r>
        <w:r w:rsidR="00F4679F">
          <w:rPr>
            <w:noProof/>
            <w:webHidden/>
          </w:rPr>
          <w:fldChar w:fldCharType="separate"/>
        </w:r>
        <w:r w:rsidR="003E7A74">
          <w:rPr>
            <w:noProof/>
            <w:webHidden/>
          </w:rPr>
          <w:t>153</w:t>
        </w:r>
        <w:r w:rsidR="00F4679F">
          <w:rPr>
            <w:noProof/>
            <w:webHidden/>
          </w:rPr>
          <w:fldChar w:fldCharType="end"/>
        </w:r>
      </w:hyperlink>
    </w:p>
    <w:p w14:paraId="4D1FF320" w14:textId="021BF032"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49" w:history="1">
        <w:r w:rsidR="00F4679F" w:rsidRPr="00ED2336">
          <w:rPr>
            <w:rStyle w:val="Lienhypertexte"/>
            <w:noProof/>
          </w:rPr>
          <w:t>Intégrité Windows 10-11</w:t>
        </w:r>
        <w:r w:rsidR="00F4679F">
          <w:rPr>
            <w:noProof/>
            <w:webHidden/>
          </w:rPr>
          <w:tab/>
        </w:r>
        <w:r w:rsidR="00F4679F">
          <w:rPr>
            <w:noProof/>
            <w:webHidden/>
          </w:rPr>
          <w:fldChar w:fldCharType="begin"/>
        </w:r>
        <w:r w:rsidR="00F4679F">
          <w:rPr>
            <w:noProof/>
            <w:webHidden/>
          </w:rPr>
          <w:instrText xml:space="preserve"> PAGEREF _Toc113177549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5DBEEEA3" w14:textId="4995BA1B"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50" w:history="1">
        <w:r w:rsidR="00F4679F" w:rsidRPr="00ED2336">
          <w:rPr>
            <w:rStyle w:val="Lienhypertexte"/>
            <w:noProof/>
          </w:rPr>
          <w:t xml:space="preserve">les </w:t>
        </w:r>
        <w:r w:rsidR="00F4679F" w:rsidRPr="00ED2336">
          <w:rPr>
            <w:rStyle w:val="Lienhypertexte"/>
            <w:rFonts w:ascii="Arial" w:hAnsi="Arial" w:cs="Arial"/>
            <w:noProof/>
          </w:rPr>
          <w:t>DLL</w:t>
        </w:r>
        <w:r w:rsidR="00F4679F" w:rsidRPr="00ED2336">
          <w:rPr>
            <w:rStyle w:val="Lienhypertexte"/>
            <w:noProof/>
          </w:rPr>
          <w:t xml:space="preserve"> ( Dynamic Link Libraries ) :</w:t>
        </w:r>
        <w:r w:rsidR="00F4679F">
          <w:rPr>
            <w:noProof/>
            <w:webHidden/>
          </w:rPr>
          <w:tab/>
        </w:r>
        <w:r w:rsidR="00F4679F">
          <w:rPr>
            <w:noProof/>
            <w:webHidden/>
          </w:rPr>
          <w:fldChar w:fldCharType="begin"/>
        </w:r>
        <w:r w:rsidR="00F4679F">
          <w:rPr>
            <w:noProof/>
            <w:webHidden/>
          </w:rPr>
          <w:instrText xml:space="preserve"> PAGEREF _Toc113177550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00D5BF28" w14:textId="081F1CDE"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51" w:history="1">
        <w:r w:rsidR="00F4679F" w:rsidRPr="00ED2336">
          <w:rPr>
            <w:rStyle w:val="Lienhypertexte"/>
            <w:noProof/>
          </w:rPr>
          <w:t>WRP Protection des DLL :</w:t>
        </w:r>
        <w:r w:rsidR="00F4679F">
          <w:rPr>
            <w:noProof/>
            <w:webHidden/>
          </w:rPr>
          <w:tab/>
        </w:r>
        <w:r w:rsidR="00F4679F">
          <w:rPr>
            <w:noProof/>
            <w:webHidden/>
          </w:rPr>
          <w:fldChar w:fldCharType="begin"/>
        </w:r>
        <w:r w:rsidR="00F4679F">
          <w:rPr>
            <w:noProof/>
            <w:webHidden/>
          </w:rPr>
          <w:instrText xml:space="preserve"> PAGEREF _Toc113177551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23131024" w14:textId="089F7D75"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52" w:history="1">
        <w:r w:rsidR="00F4679F" w:rsidRPr="00ED2336">
          <w:rPr>
            <w:rStyle w:val="Lienhypertexte"/>
            <w:noProof/>
          </w:rPr>
          <w:t>sfc - system file checker</w:t>
        </w:r>
        <w:r w:rsidR="00F4679F">
          <w:rPr>
            <w:noProof/>
            <w:webHidden/>
          </w:rPr>
          <w:tab/>
        </w:r>
        <w:r w:rsidR="00F4679F">
          <w:rPr>
            <w:noProof/>
            <w:webHidden/>
          </w:rPr>
          <w:fldChar w:fldCharType="begin"/>
        </w:r>
        <w:r w:rsidR="00F4679F">
          <w:rPr>
            <w:noProof/>
            <w:webHidden/>
          </w:rPr>
          <w:instrText xml:space="preserve"> PAGEREF _Toc113177552 \h </w:instrText>
        </w:r>
        <w:r w:rsidR="00F4679F">
          <w:rPr>
            <w:noProof/>
            <w:webHidden/>
          </w:rPr>
        </w:r>
        <w:r w:rsidR="00F4679F">
          <w:rPr>
            <w:noProof/>
            <w:webHidden/>
          </w:rPr>
          <w:fldChar w:fldCharType="separate"/>
        </w:r>
        <w:r w:rsidR="003E7A74">
          <w:rPr>
            <w:noProof/>
            <w:webHidden/>
          </w:rPr>
          <w:t>155</w:t>
        </w:r>
        <w:r w:rsidR="00F4679F">
          <w:rPr>
            <w:noProof/>
            <w:webHidden/>
          </w:rPr>
          <w:fldChar w:fldCharType="end"/>
        </w:r>
      </w:hyperlink>
    </w:p>
    <w:p w14:paraId="2D5EE7CF" w14:textId="39F07D2A"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53" w:history="1">
        <w:r w:rsidR="00F4679F" w:rsidRPr="00ED2336">
          <w:rPr>
            <w:rStyle w:val="Lienhypertexte"/>
            <w:noProof/>
          </w:rPr>
          <w:t>dism - /online /cleanup-image</w:t>
        </w:r>
        <w:r w:rsidR="00F4679F">
          <w:rPr>
            <w:noProof/>
            <w:webHidden/>
          </w:rPr>
          <w:tab/>
        </w:r>
        <w:r w:rsidR="00F4679F">
          <w:rPr>
            <w:noProof/>
            <w:webHidden/>
          </w:rPr>
          <w:fldChar w:fldCharType="begin"/>
        </w:r>
        <w:r w:rsidR="00F4679F">
          <w:rPr>
            <w:noProof/>
            <w:webHidden/>
          </w:rPr>
          <w:instrText xml:space="preserve"> PAGEREF _Toc113177553 \h </w:instrText>
        </w:r>
        <w:r w:rsidR="00F4679F">
          <w:rPr>
            <w:noProof/>
            <w:webHidden/>
          </w:rPr>
        </w:r>
        <w:r w:rsidR="00F4679F">
          <w:rPr>
            <w:noProof/>
            <w:webHidden/>
          </w:rPr>
          <w:fldChar w:fldCharType="separate"/>
        </w:r>
        <w:r w:rsidR="003E7A74">
          <w:rPr>
            <w:noProof/>
            <w:webHidden/>
          </w:rPr>
          <w:t>155</w:t>
        </w:r>
        <w:r w:rsidR="00F4679F">
          <w:rPr>
            <w:noProof/>
            <w:webHidden/>
          </w:rPr>
          <w:fldChar w:fldCharType="end"/>
        </w:r>
      </w:hyperlink>
    </w:p>
    <w:p w14:paraId="2CEFAE0E" w14:textId="171F556D"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54" w:history="1">
        <w:r w:rsidR="00F4679F" w:rsidRPr="00ED2336">
          <w:rPr>
            <w:rStyle w:val="Lienhypertexte"/>
            <w:noProof/>
          </w:rPr>
          <w:t>dism - /online /cleanup-image /scanhealth</w:t>
        </w:r>
        <w:r w:rsidR="00F4679F">
          <w:rPr>
            <w:noProof/>
            <w:webHidden/>
          </w:rPr>
          <w:tab/>
        </w:r>
        <w:r w:rsidR="00F4679F">
          <w:rPr>
            <w:noProof/>
            <w:webHidden/>
          </w:rPr>
          <w:fldChar w:fldCharType="begin"/>
        </w:r>
        <w:r w:rsidR="00F4679F">
          <w:rPr>
            <w:noProof/>
            <w:webHidden/>
          </w:rPr>
          <w:instrText xml:space="preserve"> PAGEREF _Toc113177554 \h </w:instrText>
        </w:r>
        <w:r w:rsidR="00F4679F">
          <w:rPr>
            <w:noProof/>
            <w:webHidden/>
          </w:rPr>
        </w:r>
        <w:r w:rsidR="00F4679F">
          <w:rPr>
            <w:noProof/>
            <w:webHidden/>
          </w:rPr>
          <w:fldChar w:fldCharType="separate"/>
        </w:r>
        <w:r w:rsidR="003E7A74">
          <w:rPr>
            <w:noProof/>
            <w:webHidden/>
          </w:rPr>
          <w:t>156</w:t>
        </w:r>
        <w:r w:rsidR="00F4679F">
          <w:rPr>
            <w:noProof/>
            <w:webHidden/>
          </w:rPr>
          <w:fldChar w:fldCharType="end"/>
        </w:r>
      </w:hyperlink>
    </w:p>
    <w:p w14:paraId="01F5139D" w14:textId="7BB68541"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55" w:history="1">
        <w:r w:rsidR="00F4679F" w:rsidRPr="00ED2336">
          <w:rPr>
            <w:rStyle w:val="Lienhypertexte"/>
            <w:noProof/>
          </w:rPr>
          <w:t>dism - /online /cleanup-image /restorehealth</w:t>
        </w:r>
        <w:r w:rsidR="00F4679F">
          <w:rPr>
            <w:noProof/>
            <w:webHidden/>
          </w:rPr>
          <w:tab/>
        </w:r>
        <w:r w:rsidR="00F4679F">
          <w:rPr>
            <w:noProof/>
            <w:webHidden/>
          </w:rPr>
          <w:fldChar w:fldCharType="begin"/>
        </w:r>
        <w:r w:rsidR="00F4679F">
          <w:rPr>
            <w:noProof/>
            <w:webHidden/>
          </w:rPr>
          <w:instrText xml:space="preserve"> PAGEREF _Toc113177555 \h </w:instrText>
        </w:r>
        <w:r w:rsidR="00F4679F">
          <w:rPr>
            <w:noProof/>
            <w:webHidden/>
          </w:rPr>
        </w:r>
        <w:r w:rsidR="00F4679F">
          <w:rPr>
            <w:noProof/>
            <w:webHidden/>
          </w:rPr>
          <w:fldChar w:fldCharType="separate"/>
        </w:r>
        <w:r w:rsidR="003E7A74">
          <w:rPr>
            <w:noProof/>
            <w:webHidden/>
          </w:rPr>
          <w:t>156</w:t>
        </w:r>
        <w:r w:rsidR="00F4679F">
          <w:rPr>
            <w:noProof/>
            <w:webHidden/>
          </w:rPr>
          <w:fldChar w:fldCharType="end"/>
        </w:r>
      </w:hyperlink>
    </w:p>
    <w:p w14:paraId="31FE1290" w14:textId="71E4E3AF"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56" w:history="1">
        <w:r w:rsidR="00F4679F" w:rsidRPr="00ED2336">
          <w:rPr>
            <w:rStyle w:val="Lienhypertexte"/>
            <w:noProof/>
          </w:rPr>
          <w:t>Installations et Virtualisation</w:t>
        </w:r>
        <w:r w:rsidR="00F4679F">
          <w:rPr>
            <w:noProof/>
            <w:webHidden/>
          </w:rPr>
          <w:tab/>
        </w:r>
        <w:r w:rsidR="00F4679F">
          <w:rPr>
            <w:noProof/>
            <w:webHidden/>
          </w:rPr>
          <w:fldChar w:fldCharType="begin"/>
        </w:r>
        <w:r w:rsidR="00F4679F">
          <w:rPr>
            <w:noProof/>
            <w:webHidden/>
          </w:rPr>
          <w:instrText xml:space="preserve"> PAGEREF _Toc113177556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7B1AFA10" w14:textId="0FA67A0C"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57" w:history="1">
        <w:r w:rsidR="00F4679F" w:rsidRPr="00ED2336">
          <w:rPr>
            <w:rStyle w:val="Lienhypertexte"/>
            <w:noProof/>
          </w:rPr>
          <w:t>Préconisation microsoft :</w:t>
        </w:r>
        <w:r w:rsidR="00F4679F">
          <w:rPr>
            <w:noProof/>
            <w:webHidden/>
          </w:rPr>
          <w:tab/>
        </w:r>
        <w:r w:rsidR="00F4679F">
          <w:rPr>
            <w:noProof/>
            <w:webHidden/>
          </w:rPr>
          <w:fldChar w:fldCharType="begin"/>
        </w:r>
        <w:r w:rsidR="00F4679F">
          <w:rPr>
            <w:noProof/>
            <w:webHidden/>
          </w:rPr>
          <w:instrText xml:space="preserve"> PAGEREF _Toc113177557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54F8258B" w14:textId="4E4C4DD4"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58" w:history="1">
        <w:r w:rsidR="00F4679F" w:rsidRPr="00ED2336">
          <w:rPr>
            <w:rStyle w:val="Lienhypertexte"/>
            <w:noProof/>
          </w:rPr>
          <w:t>Virtualisation des processus :</w:t>
        </w:r>
        <w:r w:rsidR="00F4679F">
          <w:rPr>
            <w:noProof/>
            <w:webHidden/>
          </w:rPr>
          <w:tab/>
        </w:r>
        <w:r w:rsidR="00F4679F">
          <w:rPr>
            <w:noProof/>
            <w:webHidden/>
          </w:rPr>
          <w:fldChar w:fldCharType="begin"/>
        </w:r>
        <w:r w:rsidR="00F4679F">
          <w:rPr>
            <w:noProof/>
            <w:webHidden/>
          </w:rPr>
          <w:instrText xml:space="preserve"> PAGEREF _Toc113177558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4EC5331E" w14:textId="5AACD44C"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59" w:history="1">
        <w:r w:rsidR="00F4679F" w:rsidRPr="00ED2336">
          <w:rPr>
            <w:rStyle w:val="Lienhypertexte"/>
            <w:noProof/>
          </w:rPr>
          <w:t>Test Memoire</w:t>
        </w:r>
        <w:r w:rsidR="00F4679F">
          <w:rPr>
            <w:noProof/>
            <w:webHidden/>
          </w:rPr>
          <w:tab/>
        </w:r>
        <w:r w:rsidR="00F4679F">
          <w:rPr>
            <w:noProof/>
            <w:webHidden/>
          </w:rPr>
          <w:fldChar w:fldCharType="begin"/>
        </w:r>
        <w:r w:rsidR="00F4679F">
          <w:rPr>
            <w:noProof/>
            <w:webHidden/>
          </w:rPr>
          <w:instrText xml:space="preserve"> PAGEREF _Toc113177559 \h </w:instrText>
        </w:r>
        <w:r w:rsidR="00F4679F">
          <w:rPr>
            <w:noProof/>
            <w:webHidden/>
          </w:rPr>
        </w:r>
        <w:r w:rsidR="00F4679F">
          <w:rPr>
            <w:noProof/>
            <w:webHidden/>
          </w:rPr>
          <w:fldChar w:fldCharType="separate"/>
        </w:r>
        <w:r w:rsidR="003E7A74">
          <w:rPr>
            <w:noProof/>
            <w:webHidden/>
          </w:rPr>
          <w:t>160</w:t>
        </w:r>
        <w:r w:rsidR="00F4679F">
          <w:rPr>
            <w:noProof/>
            <w:webHidden/>
          </w:rPr>
          <w:fldChar w:fldCharType="end"/>
        </w:r>
      </w:hyperlink>
    </w:p>
    <w:p w14:paraId="7E46D5C5" w14:textId="0591E38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0" w:history="1">
        <w:r w:rsidR="00F4679F" w:rsidRPr="00ED2336">
          <w:rPr>
            <w:rStyle w:val="Lienhypertexte"/>
            <w:noProof/>
          </w:rPr>
          <w:t>Depuis Windows 10</w:t>
        </w:r>
        <w:r w:rsidR="00F4679F">
          <w:rPr>
            <w:noProof/>
            <w:webHidden/>
          </w:rPr>
          <w:tab/>
        </w:r>
        <w:r w:rsidR="00F4679F">
          <w:rPr>
            <w:noProof/>
            <w:webHidden/>
          </w:rPr>
          <w:fldChar w:fldCharType="begin"/>
        </w:r>
        <w:r w:rsidR="00F4679F">
          <w:rPr>
            <w:noProof/>
            <w:webHidden/>
          </w:rPr>
          <w:instrText xml:space="preserve"> PAGEREF _Toc113177560 \h </w:instrText>
        </w:r>
        <w:r w:rsidR="00F4679F">
          <w:rPr>
            <w:noProof/>
            <w:webHidden/>
          </w:rPr>
        </w:r>
        <w:r w:rsidR="00F4679F">
          <w:rPr>
            <w:noProof/>
            <w:webHidden/>
          </w:rPr>
          <w:fldChar w:fldCharType="separate"/>
        </w:r>
        <w:r w:rsidR="003E7A74">
          <w:rPr>
            <w:noProof/>
            <w:webHidden/>
          </w:rPr>
          <w:t>160</w:t>
        </w:r>
        <w:r w:rsidR="00F4679F">
          <w:rPr>
            <w:noProof/>
            <w:webHidden/>
          </w:rPr>
          <w:fldChar w:fldCharType="end"/>
        </w:r>
      </w:hyperlink>
    </w:p>
    <w:p w14:paraId="7E83D887" w14:textId="4890A7E1" w:rsidR="00F4679F" w:rsidRDefault="00CC5ADA">
      <w:pPr>
        <w:pStyle w:val="TM1"/>
        <w:tabs>
          <w:tab w:val="right" w:leader="dot" w:pos="9345"/>
        </w:tabs>
        <w:rPr>
          <w:rFonts w:asciiTheme="minorHAnsi" w:eastAsiaTheme="minorEastAsia" w:hAnsiTheme="minorHAnsi" w:cstheme="minorBidi"/>
          <w:b w:val="0"/>
          <w:bCs w:val="0"/>
          <w:caps w:val="0"/>
          <w:noProof/>
          <w:sz w:val="22"/>
          <w:szCs w:val="22"/>
        </w:rPr>
      </w:pPr>
      <w:hyperlink w:anchor="_Toc113177561" w:history="1">
        <w:r w:rsidR="00F4679F" w:rsidRPr="00ED2336">
          <w:rPr>
            <w:rStyle w:val="Lienhypertexte"/>
            <w:noProof/>
          </w:rPr>
          <w:t>SLMGR – Activation Licence</w:t>
        </w:r>
        <w:r w:rsidR="00F4679F">
          <w:rPr>
            <w:noProof/>
            <w:webHidden/>
          </w:rPr>
          <w:tab/>
        </w:r>
        <w:r w:rsidR="00F4679F">
          <w:rPr>
            <w:noProof/>
            <w:webHidden/>
          </w:rPr>
          <w:fldChar w:fldCharType="begin"/>
        </w:r>
        <w:r w:rsidR="00F4679F">
          <w:rPr>
            <w:noProof/>
            <w:webHidden/>
          </w:rPr>
          <w:instrText xml:space="preserve"> PAGEREF _Toc113177561 \h </w:instrText>
        </w:r>
        <w:r w:rsidR="00F4679F">
          <w:rPr>
            <w:noProof/>
            <w:webHidden/>
          </w:rPr>
        </w:r>
        <w:r w:rsidR="00F4679F">
          <w:rPr>
            <w:noProof/>
            <w:webHidden/>
          </w:rPr>
          <w:fldChar w:fldCharType="separate"/>
        </w:r>
        <w:r w:rsidR="003E7A74">
          <w:rPr>
            <w:noProof/>
            <w:webHidden/>
          </w:rPr>
          <w:t>161</w:t>
        </w:r>
        <w:r w:rsidR="00F4679F">
          <w:rPr>
            <w:noProof/>
            <w:webHidden/>
          </w:rPr>
          <w:fldChar w:fldCharType="end"/>
        </w:r>
      </w:hyperlink>
    </w:p>
    <w:p w14:paraId="2316BDE3" w14:textId="4274AB4F"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2" w:history="1">
        <w:r w:rsidR="00F4679F" w:rsidRPr="00ED2336">
          <w:rPr>
            <w:rStyle w:val="Lienhypertexte"/>
            <w:noProof/>
          </w:rPr>
          <w:t>Installer Windows 10 sans Clé:</w:t>
        </w:r>
        <w:r w:rsidR="00F4679F">
          <w:rPr>
            <w:noProof/>
            <w:webHidden/>
          </w:rPr>
          <w:tab/>
        </w:r>
        <w:r w:rsidR="00F4679F">
          <w:rPr>
            <w:noProof/>
            <w:webHidden/>
          </w:rPr>
          <w:fldChar w:fldCharType="begin"/>
        </w:r>
        <w:r w:rsidR="00F4679F">
          <w:rPr>
            <w:noProof/>
            <w:webHidden/>
          </w:rPr>
          <w:instrText xml:space="preserve"> PAGEREF _Toc113177562 \h </w:instrText>
        </w:r>
        <w:r w:rsidR="00F4679F">
          <w:rPr>
            <w:noProof/>
            <w:webHidden/>
          </w:rPr>
        </w:r>
        <w:r w:rsidR="00F4679F">
          <w:rPr>
            <w:noProof/>
            <w:webHidden/>
          </w:rPr>
          <w:fldChar w:fldCharType="separate"/>
        </w:r>
        <w:r w:rsidR="003E7A74">
          <w:rPr>
            <w:noProof/>
            <w:webHidden/>
          </w:rPr>
          <w:t>161</w:t>
        </w:r>
        <w:r w:rsidR="00F4679F">
          <w:rPr>
            <w:noProof/>
            <w:webHidden/>
          </w:rPr>
          <w:fldChar w:fldCharType="end"/>
        </w:r>
      </w:hyperlink>
    </w:p>
    <w:p w14:paraId="3A7F7745" w14:textId="01663A9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3" w:history="1">
        <w:r w:rsidR="00F4679F" w:rsidRPr="00ED2336">
          <w:rPr>
            <w:rStyle w:val="Lienhypertexte"/>
            <w:noProof/>
          </w:rPr>
          <w:t>Slmgr /dli - slmgr /dlv:</w:t>
        </w:r>
        <w:r w:rsidR="00F4679F">
          <w:rPr>
            <w:noProof/>
            <w:webHidden/>
          </w:rPr>
          <w:tab/>
        </w:r>
        <w:r w:rsidR="00F4679F">
          <w:rPr>
            <w:noProof/>
            <w:webHidden/>
          </w:rPr>
          <w:fldChar w:fldCharType="begin"/>
        </w:r>
        <w:r w:rsidR="00F4679F">
          <w:rPr>
            <w:noProof/>
            <w:webHidden/>
          </w:rPr>
          <w:instrText xml:space="preserve"> PAGEREF _Toc113177563 \h </w:instrText>
        </w:r>
        <w:r w:rsidR="00F4679F">
          <w:rPr>
            <w:noProof/>
            <w:webHidden/>
          </w:rPr>
        </w:r>
        <w:r w:rsidR="00F4679F">
          <w:rPr>
            <w:noProof/>
            <w:webHidden/>
          </w:rPr>
          <w:fldChar w:fldCharType="separate"/>
        </w:r>
        <w:r w:rsidR="003E7A74">
          <w:rPr>
            <w:noProof/>
            <w:webHidden/>
          </w:rPr>
          <w:t>162</w:t>
        </w:r>
        <w:r w:rsidR="00F4679F">
          <w:rPr>
            <w:noProof/>
            <w:webHidden/>
          </w:rPr>
          <w:fldChar w:fldCharType="end"/>
        </w:r>
      </w:hyperlink>
    </w:p>
    <w:p w14:paraId="470F68AF" w14:textId="6D7C4D21"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4" w:history="1">
        <w:r w:rsidR="00F4679F" w:rsidRPr="00ED2336">
          <w:rPr>
            <w:rStyle w:val="Lienhypertexte"/>
            <w:noProof/>
          </w:rPr>
          <w:t>Slmgr /xpr :</w:t>
        </w:r>
        <w:r w:rsidR="00F4679F">
          <w:rPr>
            <w:noProof/>
            <w:webHidden/>
          </w:rPr>
          <w:tab/>
        </w:r>
        <w:r w:rsidR="00F4679F">
          <w:rPr>
            <w:noProof/>
            <w:webHidden/>
          </w:rPr>
          <w:fldChar w:fldCharType="begin"/>
        </w:r>
        <w:r w:rsidR="00F4679F">
          <w:rPr>
            <w:noProof/>
            <w:webHidden/>
          </w:rPr>
          <w:instrText xml:space="preserve"> PAGEREF _Toc113177564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352FDA84" w14:textId="45BD8D97"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5" w:history="1">
        <w:r w:rsidR="00F4679F" w:rsidRPr="00ED2336">
          <w:rPr>
            <w:rStyle w:val="Lienhypertexte"/>
            <w:noProof/>
          </w:rPr>
          <w:t>Réactiver Windows – slmgr /rearm:</w:t>
        </w:r>
        <w:r w:rsidR="00F4679F">
          <w:rPr>
            <w:noProof/>
            <w:webHidden/>
          </w:rPr>
          <w:tab/>
        </w:r>
        <w:r w:rsidR="00F4679F">
          <w:rPr>
            <w:noProof/>
            <w:webHidden/>
          </w:rPr>
          <w:fldChar w:fldCharType="begin"/>
        </w:r>
        <w:r w:rsidR="00F4679F">
          <w:rPr>
            <w:noProof/>
            <w:webHidden/>
          </w:rPr>
          <w:instrText xml:space="preserve"> PAGEREF _Toc113177565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07DEC4BC" w14:textId="2008315E"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66" w:history="1">
        <w:r w:rsidR="00F4679F" w:rsidRPr="00ED2336">
          <w:rPr>
            <w:rStyle w:val="Lienhypertexte"/>
            <w:noProof/>
          </w:rPr>
          <w:t>Seven : - 3x 30 jours</w:t>
        </w:r>
        <w:r w:rsidR="00F4679F">
          <w:rPr>
            <w:noProof/>
            <w:webHidden/>
          </w:rPr>
          <w:tab/>
        </w:r>
        <w:r w:rsidR="00F4679F">
          <w:rPr>
            <w:noProof/>
            <w:webHidden/>
          </w:rPr>
          <w:fldChar w:fldCharType="begin"/>
        </w:r>
        <w:r w:rsidR="00F4679F">
          <w:rPr>
            <w:noProof/>
            <w:webHidden/>
          </w:rPr>
          <w:instrText xml:space="preserve"> PAGEREF _Toc113177566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082E1E6B" w14:textId="2F31AB39" w:rsidR="00F4679F" w:rsidRDefault="00CC5ADA">
      <w:pPr>
        <w:pStyle w:val="TM3"/>
        <w:tabs>
          <w:tab w:val="right" w:leader="dot" w:pos="9345"/>
        </w:tabs>
        <w:rPr>
          <w:rFonts w:asciiTheme="minorHAnsi" w:eastAsiaTheme="minorEastAsia" w:hAnsiTheme="minorHAnsi" w:cstheme="minorBidi"/>
          <w:i w:val="0"/>
          <w:noProof/>
          <w:sz w:val="22"/>
          <w:szCs w:val="22"/>
        </w:rPr>
      </w:pPr>
      <w:hyperlink w:anchor="_Toc113177567" w:history="1">
        <w:r w:rsidR="00F4679F" w:rsidRPr="00ED2336">
          <w:rPr>
            <w:rStyle w:val="Lienhypertexte"/>
            <w:noProof/>
          </w:rPr>
          <w:t>Windows 10 : variable ?</w:t>
        </w:r>
        <w:r w:rsidR="00F4679F">
          <w:rPr>
            <w:noProof/>
            <w:webHidden/>
          </w:rPr>
          <w:tab/>
        </w:r>
        <w:r w:rsidR="00F4679F">
          <w:rPr>
            <w:noProof/>
            <w:webHidden/>
          </w:rPr>
          <w:fldChar w:fldCharType="begin"/>
        </w:r>
        <w:r w:rsidR="00F4679F">
          <w:rPr>
            <w:noProof/>
            <w:webHidden/>
          </w:rPr>
          <w:instrText xml:space="preserve"> PAGEREF _Toc113177567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6C51923C" w14:textId="683A9A5D" w:rsidR="00F4679F" w:rsidRDefault="00CC5ADA">
      <w:pPr>
        <w:pStyle w:val="TM2"/>
        <w:tabs>
          <w:tab w:val="right" w:leader="dot" w:pos="9345"/>
        </w:tabs>
        <w:rPr>
          <w:rFonts w:asciiTheme="minorHAnsi" w:eastAsiaTheme="minorEastAsia" w:hAnsiTheme="minorHAnsi" w:cstheme="minorBidi"/>
          <w:bCs w:val="0"/>
          <w:smallCaps w:val="0"/>
          <w:noProof/>
          <w:szCs w:val="22"/>
        </w:rPr>
      </w:pPr>
      <w:hyperlink w:anchor="_Toc113177568" w:history="1">
        <w:r w:rsidR="00F4679F" w:rsidRPr="00ED2336">
          <w:rPr>
            <w:rStyle w:val="Lienhypertexte"/>
            <w:noProof/>
          </w:rPr>
          <w:t>Activation - Licence:</w:t>
        </w:r>
        <w:r w:rsidR="00F4679F">
          <w:rPr>
            <w:noProof/>
            <w:webHidden/>
          </w:rPr>
          <w:tab/>
        </w:r>
        <w:r w:rsidR="00F4679F">
          <w:rPr>
            <w:noProof/>
            <w:webHidden/>
          </w:rPr>
          <w:fldChar w:fldCharType="begin"/>
        </w:r>
        <w:r w:rsidR="00F4679F">
          <w:rPr>
            <w:noProof/>
            <w:webHidden/>
          </w:rPr>
          <w:instrText xml:space="preserve"> PAGEREF _Toc113177568 \h </w:instrText>
        </w:r>
        <w:r w:rsidR="00F4679F">
          <w:rPr>
            <w:noProof/>
            <w:webHidden/>
          </w:rPr>
        </w:r>
        <w:r w:rsidR="00F4679F">
          <w:rPr>
            <w:noProof/>
            <w:webHidden/>
          </w:rPr>
          <w:fldChar w:fldCharType="separate"/>
        </w:r>
        <w:r w:rsidR="003E7A74">
          <w:rPr>
            <w:noProof/>
            <w:webHidden/>
          </w:rPr>
          <w:t>165</w:t>
        </w:r>
        <w:r w:rsidR="00F4679F">
          <w:rPr>
            <w:noProof/>
            <w:webHidden/>
          </w:rPr>
          <w:fldChar w:fldCharType="end"/>
        </w:r>
      </w:hyperlink>
    </w:p>
    <w:p w14:paraId="5224A712" w14:textId="1063FDD0" w:rsidR="003F47E2" w:rsidRPr="002A26E0" w:rsidRDefault="003F47E2" w:rsidP="003F47E2">
      <w:pPr>
        <w:pStyle w:val="TM3"/>
      </w:pPr>
      <w:r w:rsidRPr="002A26E0">
        <w:rPr>
          <w:bCs/>
          <w:i w:val="0"/>
          <w:smallCaps/>
          <w:sz w:val="22"/>
          <w:vertAlign w:val="subscript"/>
        </w:rPr>
        <w:fldChar w:fldCharType="end"/>
      </w:r>
      <w:r w:rsidRPr="002A26E0">
        <w:rPr>
          <w:vertAlign w:val="subscript"/>
        </w:rPr>
        <w:br w:type="page"/>
      </w:r>
    </w:p>
    <w:p w14:paraId="632A3BA6" w14:textId="77777777" w:rsidR="003F47E2" w:rsidRPr="002A26E0" w:rsidRDefault="003F47E2" w:rsidP="003F47E2">
      <w:pPr>
        <w:pStyle w:val="Titre1"/>
      </w:pPr>
      <w:bookmarkStart w:id="1" w:name="_Toc113177324"/>
      <w:r w:rsidRPr="002A26E0">
        <w:lastRenderedPageBreak/>
        <w:t xml:space="preserve">Windows </w:t>
      </w:r>
      <w:r w:rsidR="00CB020B" w:rsidRPr="002A26E0">
        <w:t>11-</w:t>
      </w:r>
      <w:r w:rsidR="00265A2A" w:rsidRPr="002A26E0">
        <w:t xml:space="preserve">10 </w:t>
      </w:r>
      <w:r w:rsidR="00CB020B" w:rsidRPr="002A26E0">
        <w:t>-</w:t>
      </w:r>
      <w:r w:rsidR="00265A2A" w:rsidRPr="002A26E0">
        <w:t xml:space="preserve"> 8.1</w:t>
      </w:r>
      <w:r w:rsidRPr="002A26E0">
        <w:t xml:space="preserve"> Seven &amp; </w:t>
      </w:r>
      <w:r w:rsidR="00096405" w:rsidRPr="002A26E0">
        <w:t>XP</w:t>
      </w:r>
      <w:bookmarkEnd w:id="1"/>
    </w:p>
    <w:p w14:paraId="663F2E89" w14:textId="77777777" w:rsidR="003F47E2" w:rsidRPr="002A26E0" w:rsidRDefault="00C330F1" w:rsidP="003F47E2">
      <w:pPr>
        <w:pStyle w:val="Titre2"/>
      </w:pPr>
      <w:bookmarkStart w:id="2" w:name="_Toc113177325"/>
      <w:r w:rsidRPr="002A26E0">
        <w:t>historique</w:t>
      </w:r>
      <w:r w:rsidR="003F47E2" w:rsidRPr="002A26E0">
        <w:t xml:space="preserve"> </w:t>
      </w:r>
      <w:r w:rsidRPr="002A26E0">
        <w:t>NT – 2000 – Xp - Vista</w:t>
      </w:r>
      <w:r w:rsidR="003F47E2" w:rsidRPr="002A26E0">
        <w:t>:</w:t>
      </w:r>
      <w:bookmarkEnd w:id="2"/>
    </w:p>
    <w:p w14:paraId="20E938CE" w14:textId="77777777" w:rsidR="003F47E2" w:rsidRPr="002A26E0" w:rsidRDefault="003F47E2" w:rsidP="003F47E2">
      <w:r w:rsidRPr="002A26E0">
        <w:t>baptisées NT pour "New Technologie"</w:t>
      </w:r>
      <w:r w:rsidR="00265A2A" w:rsidRPr="002A26E0">
        <w:t xml:space="preserve"> </w:t>
      </w:r>
      <w:r w:rsidRPr="002A26E0">
        <w:t>:</w:t>
      </w:r>
    </w:p>
    <w:p w14:paraId="2E34F40E" w14:textId="77777777" w:rsidR="003F47E2" w:rsidRPr="002A26E0" w:rsidRDefault="003F47E2" w:rsidP="00F0310C">
      <w:pPr>
        <w:numPr>
          <w:ilvl w:val="0"/>
          <w:numId w:val="1"/>
        </w:numPr>
        <w:tabs>
          <w:tab w:val="clear" w:pos="720"/>
          <w:tab w:val="num" w:pos="-2115"/>
          <w:tab w:val="num" w:pos="1778"/>
        </w:tabs>
        <w:ind w:left="1211"/>
      </w:pPr>
      <w:r w:rsidRPr="002A26E0">
        <w:t xml:space="preserve">système d'exploitation 32 bits multi-tâche, </w:t>
      </w:r>
      <w:r w:rsidRPr="002A26E0">
        <w:rPr>
          <w:b/>
          <w:bCs/>
        </w:rPr>
        <w:t>WINDOWS NT</w:t>
      </w:r>
      <w:r w:rsidRPr="002A26E0">
        <w:t xml:space="preserve">: </w:t>
      </w:r>
    </w:p>
    <w:p w14:paraId="40837FEC" w14:textId="77777777" w:rsidR="003F47E2" w:rsidRPr="002A26E0" w:rsidRDefault="003F47E2" w:rsidP="00F0310C">
      <w:pPr>
        <w:numPr>
          <w:ilvl w:val="0"/>
          <w:numId w:val="5"/>
        </w:numPr>
        <w:tabs>
          <w:tab w:val="clear" w:pos="2138"/>
          <w:tab w:val="num" w:pos="-130"/>
        </w:tabs>
        <w:ind w:left="1560"/>
      </w:pPr>
      <w:r w:rsidRPr="002A26E0">
        <w:rPr>
          <w:b/>
          <w:bCs/>
        </w:rPr>
        <w:t>4.0</w:t>
      </w:r>
      <w:r w:rsidRPr="002A26E0">
        <w:t xml:space="preserve"> en juillet 96 :</w:t>
      </w:r>
      <w:r w:rsidRPr="002A26E0">
        <w:tab/>
        <w:t>Workstation et Server</w:t>
      </w:r>
      <w:r w:rsidR="00C330F1" w:rsidRPr="002A26E0">
        <w:t xml:space="preserve"> </w:t>
      </w:r>
      <w:r w:rsidR="00C330F1" w:rsidRPr="002A26E0">
        <w:rPr>
          <w:u w:val="single"/>
        </w:rPr>
        <w:t>arrêt au 01/01/2005</w:t>
      </w:r>
    </w:p>
    <w:p w14:paraId="0FCF5B7A" w14:textId="77777777" w:rsidR="003F47E2" w:rsidRPr="002A26E0" w:rsidRDefault="003F47E2" w:rsidP="00F0310C">
      <w:pPr>
        <w:numPr>
          <w:ilvl w:val="0"/>
          <w:numId w:val="1"/>
        </w:numPr>
        <w:tabs>
          <w:tab w:val="clear" w:pos="720"/>
          <w:tab w:val="num" w:pos="-981"/>
          <w:tab w:val="num" w:pos="1778"/>
        </w:tabs>
        <w:ind w:left="1211"/>
      </w:pPr>
      <w:r w:rsidRPr="002A26E0">
        <w:t xml:space="preserve">Une mise à jour majeure du système d'exploitation </w:t>
      </w:r>
      <w:r w:rsidRPr="002A26E0">
        <w:rPr>
          <w:b/>
          <w:bCs/>
        </w:rPr>
        <w:t>Windows 2000</w:t>
      </w:r>
      <w:r w:rsidRPr="002A26E0">
        <w:t xml:space="preserve">: </w:t>
      </w:r>
    </w:p>
    <w:p w14:paraId="20F50986" w14:textId="77777777" w:rsidR="003F47E2" w:rsidRPr="002A26E0" w:rsidRDefault="003F47E2" w:rsidP="00F0310C">
      <w:pPr>
        <w:numPr>
          <w:ilvl w:val="0"/>
          <w:numId w:val="5"/>
        </w:numPr>
        <w:tabs>
          <w:tab w:val="clear" w:pos="2138"/>
          <w:tab w:val="num" w:pos="1004"/>
        </w:tabs>
        <w:ind w:left="1560"/>
      </w:pPr>
      <w:r w:rsidRPr="002A26E0">
        <w:rPr>
          <w:b/>
          <w:bCs/>
        </w:rPr>
        <w:t>5.0</w:t>
      </w:r>
      <w:r w:rsidRPr="002A26E0">
        <w:t xml:space="preserve"> dit </w:t>
      </w:r>
      <w:r w:rsidRPr="002A26E0">
        <w:rPr>
          <w:b/>
          <w:bCs/>
        </w:rPr>
        <w:t>2000</w:t>
      </w:r>
      <w:r w:rsidRPr="002A26E0">
        <w:t xml:space="preserve"> en fév 2000</w:t>
      </w:r>
      <w:r w:rsidRPr="002A26E0">
        <w:tab/>
        <w:t>Version Pro, Server</w:t>
      </w:r>
      <w:r w:rsidR="00C330F1" w:rsidRPr="002A26E0">
        <w:t xml:space="preserve"> </w:t>
      </w:r>
      <w:r w:rsidR="00C330F1" w:rsidRPr="002A26E0">
        <w:rPr>
          <w:u w:val="single"/>
        </w:rPr>
        <w:t xml:space="preserve">arrêt au </w:t>
      </w:r>
      <w:r w:rsidRPr="002A26E0">
        <w:rPr>
          <w:u w:val="single"/>
        </w:rPr>
        <w:t>16/06/2003</w:t>
      </w:r>
    </w:p>
    <w:p w14:paraId="737B27FA" w14:textId="77777777" w:rsidR="003F47E2" w:rsidRPr="002A26E0" w:rsidRDefault="003F47E2" w:rsidP="007325B0">
      <w:pPr>
        <w:ind w:left="1211"/>
      </w:pPr>
      <w:r w:rsidRPr="002A26E0">
        <w:t xml:space="preserve">Une mise à jour </w:t>
      </w:r>
      <w:r w:rsidRPr="002A26E0">
        <w:rPr>
          <w:b/>
        </w:rPr>
        <w:t>Windows XP</w:t>
      </w:r>
      <w:r w:rsidRPr="002A26E0">
        <w:t>: starter, familiale, pro, intégrale</w:t>
      </w:r>
    </w:p>
    <w:p w14:paraId="56B99AE7" w14:textId="77777777" w:rsidR="003F47E2" w:rsidRPr="002A26E0" w:rsidRDefault="003F47E2" w:rsidP="00F0310C">
      <w:pPr>
        <w:numPr>
          <w:ilvl w:val="0"/>
          <w:numId w:val="5"/>
        </w:numPr>
        <w:tabs>
          <w:tab w:val="clear" w:pos="2138"/>
          <w:tab w:val="num" w:pos="1571"/>
        </w:tabs>
        <w:ind w:left="1560"/>
      </w:pPr>
      <w:r w:rsidRPr="002A26E0">
        <w:rPr>
          <w:b/>
          <w:bCs/>
        </w:rPr>
        <w:t>5.1</w:t>
      </w:r>
      <w:r w:rsidRPr="002A26E0">
        <w:t xml:space="preserve"> en sept 2001</w:t>
      </w:r>
      <w:r w:rsidRPr="002A26E0">
        <w:tab/>
        <w:t>Professionnel, Home, Embedded</w:t>
      </w:r>
      <w:r w:rsidR="00C330F1" w:rsidRPr="002A26E0">
        <w:t xml:space="preserve"> </w:t>
      </w:r>
      <w:r w:rsidR="00C330F1" w:rsidRPr="002A26E0">
        <w:rPr>
          <w:u w:val="single"/>
        </w:rPr>
        <w:t xml:space="preserve">arrêt au </w:t>
      </w:r>
      <w:r w:rsidRPr="002A26E0">
        <w:rPr>
          <w:u w:val="single"/>
        </w:rPr>
        <w:t>08/04/2014</w:t>
      </w:r>
    </w:p>
    <w:p w14:paraId="29787E24" w14:textId="77777777" w:rsidR="003F47E2" w:rsidRPr="002A26E0" w:rsidRDefault="003F47E2" w:rsidP="00F0310C">
      <w:pPr>
        <w:numPr>
          <w:ilvl w:val="0"/>
          <w:numId w:val="1"/>
        </w:numPr>
        <w:tabs>
          <w:tab w:val="num" w:pos="1778"/>
        </w:tabs>
        <w:ind w:left="1211"/>
      </w:pPr>
      <w:r w:rsidRPr="002A26E0">
        <w:t xml:space="preserve">Une mise à jour majeure du système d'exploitation dit </w:t>
      </w:r>
      <w:r w:rsidRPr="002A26E0">
        <w:rPr>
          <w:b/>
          <w:bCs/>
        </w:rPr>
        <w:t>Vista</w:t>
      </w:r>
      <w:r w:rsidRPr="002A26E0">
        <w:t xml:space="preserve">: </w:t>
      </w:r>
    </w:p>
    <w:p w14:paraId="0E8BE5FA" w14:textId="77777777" w:rsidR="003F47E2" w:rsidRPr="002A26E0" w:rsidRDefault="003F47E2" w:rsidP="00F0310C">
      <w:pPr>
        <w:numPr>
          <w:ilvl w:val="0"/>
          <w:numId w:val="5"/>
        </w:numPr>
        <w:ind w:left="1571"/>
      </w:pPr>
      <w:r w:rsidRPr="002A26E0">
        <w:rPr>
          <w:b/>
          <w:bCs/>
        </w:rPr>
        <w:t>6.0</w:t>
      </w:r>
      <w:r w:rsidRPr="002A26E0">
        <w:t xml:space="preserve"> en janvier 2007 dit </w:t>
      </w:r>
      <w:r w:rsidRPr="002A26E0">
        <w:rPr>
          <w:b/>
          <w:bCs/>
        </w:rPr>
        <w:t>Vista,</w:t>
      </w:r>
      <w:r w:rsidRPr="002A26E0">
        <w:t xml:space="preserve"> Version Home Basic, Home Premium, Business-Pro, Business-Enterprise, (Ultimate…)</w:t>
      </w:r>
      <w:r w:rsidR="00C330F1" w:rsidRPr="002A26E0">
        <w:t xml:space="preserve"> </w:t>
      </w:r>
      <w:r w:rsidR="00C330F1" w:rsidRPr="002A26E0">
        <w:rPr>
          <w:u w:val="single"/>
        </w:rPr>
        <w:t>arrêt au 11/04/2017</w:t>
      </w:r>
    </w:p>
    <w:p w14:paraId="28025275" w14:textId="77777777" w:rsidR="00C330F1" w:rsidRPr="002A26E0" w:rsidRDefault="00DD6D36" w:rsidP="00C330F1">
      <w:pPr>
        <w:pStyle w:val="Titre2"/>
      </w:pPr>
      <w:bookmarkStart w:id="3" w:name="_Toc113177326"/>
      <w:r w:rsidRPr="002A26E0">
        <w:t xml:space="preserve">De </w:t>
      </w:r>
      <w:r w:rsidR="00C330F1" w:rsidRPr="002A26E0">
        <w:t xml:space="preserve">7 </w:t>
      </w:r>
      <w:r w:rsidRPr="002A26E0">
        <w:t>à</w:t>
      </w:r>
      <w:r w:rsidR="00C330F1" w:rsidRPr="002A26E0">
        <w:t xml:space="preserve"> Windows 1</w:t>
      </w:r>
      <w:r w:rsidR="00CB020B" w:rsidRPr="002A26E0">
        <w:t>1</w:t>
      </w:r>
      <w:r w:rsidR="00C330F1" w:rsidRPr="002A26E0">
        <w:t>:</w:t>
      </w:r>
      <w:bookmarkEnd w:id="3"/>
    </w:p>
    <w:p w14:paraId="7C22138A" w14:textId="77777777" w:rsidR="003F47E2" w:rsidRPr="002A26E0" w:rsidRDefault="00994833" w:rsidP="00F0310C">
      <w:pPr>
        <w:numPr>
          <w:ilvl w:val="0"/>
          <w:numId w:val="1"/>
        </w:numPr>
        <w:tabs>
          <w:tab w:val="num" w:pos="1778"/>
        </w:tabs>
        <w:ind w:left="1211"/>
      </w:pPr>
      <w:r w:rsidRPr="002A26E0">
        <w:rPr>
          <w:b/>
          <w:noProof/>
        </w:rPr>
        <w:drawing>
          <wp:anchor distT="0" distB="0" distL="114300" distR="114300" simplePos="0" relativeHeight="251574784" behindDoc="0" locked="0" layoutInCell="1" allowOverlap="1" wp14:anchorId="1E73E022" wp14:editId="6788708F">
            <wp:simplePos x="0" y="0"/>
            <wp:positionH relativeFrom="column">
              <wp:posOffset>3422650</wp:posOffset>
            </wp:positionH>
            <wp:positionV relativeFrom="paragraph">
              <wp:posOffset>86360</wp:posOffset>
            </wp:positionV>
            <wp:extent cx="2843530" cy="1249045"/>
            <wp:effectExtent l="0" t="0" r="0" b="825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843530" cy="1249045"/>
                    </a:xfrm>
                    <a:prstGeom prst="rect">
                      <a:avLst/>
                    </a:prstGeom>
                  </pic:spPr>
                </pic:pic>
              </a:graphicData>
            </a:graphic>
            <wp14:sizeRelH relativeFrom="margin">
              <wp14:pctWidth>0</wp14:pctWidth>
            </wp14:sizeRelH>
            <wp14:sizeRelV relativeFrom="margin">
              <wp14:pctHeight>0</wp14:pctHeight>
            </wp14:sizeRelV>
          </wp:anchor>
        </w:drawing>
      </w:r>
      <w:r w:rsidRPr="002A26E0">
        <w:rPr>
          <w:b/>
        </w:rPr>
        <w:t>Windows</w:t>
      </w:r>
      <w:r w:rsidR="003F47E2" w:rsidRPr="002A26E0">
        <w:rPr>
          <w:b/>
        </w:rPr>
        <w:t xml:space="preserve"> 7 - Seven</w:t>
      </w:r>
      <w:r w:rsidR="003F47E2" w:rsidRPr="002A26E0">
        <w:t>: starter, familiale, pro, intégrale</w:t>
      </w:r>
      <w:r w:rsidRPr="002A26E0">
        <w:t xml:space="preserve"> </w:t>
      </w:r>
    </w:p>
    <w:p w14:paraId="42548873" w14:textId="77777777" w:rsidR="003F47E2" w:rsidRPr="002A26E0" w:rsidRDefault="003F47E2" w:rsidP="00F0310C">
      <w:pPr>
        <w:numPr>
          <w:ilvl w:val="0"/>
          <w:numId w:val="5"/>
        </w:numPr>
        <w:ind w:left="1571"/>
        <w:rPr>
          <w:b/>
          <w:bCs/>
        </w:rPr>
      </w:pPr>
      <w:r w:rsidRPr="002A26E0">
        <w:rPr>
          <w:b/>
          <w:bCs/>
        </w:rPr>
        <w:t xml:space="preserve">6.1 </w:t>
      </w:r>
      <w:r w:rsidRPr="002A26E0">
        <w:rPr>
          <w:bCs/>
        </w:rPr>
        <w:t>en octobre 2009</w:t>
      </w:r>
      <w:r w:rsidRPr="002A26E0">
        <w:rPr>
          <w:b/>
          <w:bCs/>
        </w:rPr>
        <w:t xml:space="preserve"> …</w:t>
      </w:r>
    </w:p>
    <w:p w14:paraId="40036C3C" w14:textId="77777777" w:rsidR="003F47E2" w:rsidRPr="002A26E0" w:rsidRDefault="003F47E2" w:rsidP="007325B0">
      <w:pPr>
        <w:ind w:left="1211"/>
      </w:pPr>
      <w:r w:rsidRPr="002A26E0">
        <w:rPr>
          <w:b/>
        </w:rPr>
        <w:t>Windows - 8</w:t>
      </w:r>
      <w:r w:rsidRPr="002A26E0">
        <w:t>: RT, 8, pro, entreprise</w:t>
      </w:r>
    </w:p>
    <w:p w14:paraId="5E5C0613" w14:textId="77777777" w:rsidR="003F47E2" w:rsidRPr="002A26E0" w:rsidRDefault="003F47E2" w:rsidP="00F0310C">
      <w:pPr>
        <w:numPr>
          <w:ilvl w:val="0"/>
          <w:numId w:val="5"/>
        </w:numPr>
        <w:ind w:left="1571"/>
        <w:rPr>
          <w:b/>
          <w:bCs/>
        </w:rPr>
      </w:pPr>
      <w:r w:rsidRPr="002A26E0">
        <w:rPr>
          <w:b/>
          <w:bCs/>
        </w:rPr>
        <w:t xml:space="preserve">6.2 </w:t>
      </w:r>
      <w:r w:rsidRPr="002A26E0">
        <w:rPr>
          <w:bCs/>
        </w:rPr>
        <w:t>en octobre 2012</w:t>
      </w:r>
      <w:r w:rsidRPr="002A26E0">
        <w:rPr>
          <w:b/>
          <w:bCs/>
        </w:rPr>
        <w:t xml:space="preserve"> …</w:t>
      </w:r>
    </w:p>
    <w:p w14:paraId="0B61DD4C" w14:textId="77777777" w:rsidR="00813275" w:rsidRPr="002A26E0" w:rsidRDefault="00813275" w:rsidP="007325B0">
      <w:pPr>
        <w:ind w:left="1211"/>
      </w:pPr>
      <w:r w:rsidRPr="002A26E0">
        <w:rPr>
          <w:b/>
        </w:rPr>
        <w:t xml:space="preserve">Windows – 8.1 </w:t>
      </w:r>
      <w:r w:rsidRPr="002A26E0">
        <w:t>: RT, 8, pro, entreprise</w:t>
      </w:r>
    </w:p>
    <w:p w14:paraId="447370A5" w14:textId="77777777" w:rsidR="003F47E2" w:rsidRPr="002A26E0" w:rsidRDefault="00813275" w:rsidP="00F0310C">
      <w:pPr>
        <w:numPr>
          <w:ilvl w:val="0"/>
          <w:numId w:val="5"/>
        </w:numPr>
        <w:ind w:left="1571"/>
        <w:rPr>
          <w:b/>
          <w:bCs/>
        </w:rPr>
      </w:pPr>
      <w:r w:rsidRPr="002A26E0">
        <w:rPr>
          <w:b/>
          <w:bCs/>
        </w:rPr>
        <w:t xml:space="preserve">6.3 </w:t>
      </w:r>
      <w:r w:rsidRPr="002A26E0">
        <w:rPr>
          <w:bCs/>
        </w:rPr>
        <w:t>en mai 2014</w:t>
      </w:r>
    </w:p>
    <w:p w14:paraId="1BB54116" w14:textId="77777777" w:rsidR="000A2EA6" w:rsidRPr="002A26E0" w:rsidRDefault="000A2EA6" w:rsidP="00F0310C">
      <w:pPr>
        <w:numPr>
          <w:ilvl w:val="0"/>
          <w:numId w:val="1"/>
        </w:numPr>
        <w:tabs>
          <w:tab w:val="num" w:pos="1778"/>
        </w:tabs>
        <w:ind w:left="1211"/>
      </w:pPr>
      <w:r w:rsidRPr="002A26E0">
        <w:t xml:space="preserve">Une mise à jour majeure du système d'exploitation dit </w:t>
      </w:r>
      <w:r w:rsidRPr="002A26E0">
        <w:rPr>
          <w:b/>
        </w:rPr>
        <w:t>Windows 10</w:t>
      </w:r>
      <w:r w:rsidR="005607AD" w:rsidRPr="002A26E0">
        <w:t xml:space="preserve"> avec les versions </w:t>
      </w:r>
      <w:r w:rsidR="005607AD" w:rsidRPr="002A26E0">
        <w:rPr>
          <w:rFonts w:ascii="Arial" w:hAnsi="Arial" w:cs="Arial"/>
          <w:b/>
        </w:rPr>
        <w:t>familiale</w:t>
      </w:r>
      <w:r w:rsidR="005607AD" w:rsidRPr="002A26E0">
        <w:t xml:space="preserve">, </w:t>
      </w:r>
      <w:r w:rsidR="005607AD" w:rsidRPr="002A26E0">
        <w:rPr>
          <w:rFonts w:ascii="Arial" w:hAnsi="Arial" w:cs="Arial"/>
          <w:b/>
        </w:rPr>
        <w:t>pro</w:t>
      </w:r>
      <w:r w:rsidR="005607AD" w:rsidRPr="002A26E0">
        <w:t xml:space="preserve">, </w:t>
      </w:r>
      <w:r w:rsidR="005607AD" w:rsidRPr="002A26E0">
        <w:rPr>
          <w:rFonts w:ascii="Arial" w:hAnsi="Arial" w:cs="Arial"/>
          <w:b/>
        </w:rPr>
        <w:t>entreprise</w:t>
      </w:r>
      <w:r w:rsidR="005607AD" w:rsidRPr="002A26E0">
        <w:t xml:space="preserve">, </w:t>
      </w:r>
      <w:r w:rsidR="005607AD" w:rsidRPr="002A26E0">
        <w:rPr>
          <w:rFonts w:ascii="Arial" w:hAnsi="Arial" w:cs="Arial"/>
          <w:b/>
        </w:rPr>
        <w:t>education</w:t>
      </w:r>
      <w:r w:rsidR="005607AD" w:rsidRPr="002A26E0">
        <w:t xml:space="preserve">, </w:t>
      </w:r>
      <w:r w:rsidR="005607AD" w:rsidRPr="002A26E0">
        <w:rPr>
          <w:rFonts w:ascii="Arial" w:hAnsi="Arial" w:cs="Arial"/>
          <w:b/>
        </w:rPr>
        <w:t>collaboration</w:t>
      </w:r>
      <w:r w:rsidR="005607AD" w:rsidRPr="002A26E0">
        <w:t xml:space="preserve">, </w:t>
      </w:r>
      <w:r w:rsidR="005607AD" w:rsidRPr="002A26E0">
        <w:rPr>
          <w:rFonts w:ascii="Arial" w:hAnsi="Arial" w:cs="Arial"/>
          <w:b/>
        </w:rPr>
        <w:t>S</w:t>
      </w:r>
      <w:r w:rsidRPr="002A26E0">
        <w:t xml:space="preserve"> </w:t>
      </w:r>
    </w:p>
    <w:p w14:paraId="138EA5FD" w14:textId="77777777" w:rsidR="007325B0" w:rsidRPr="002A26E0" w:rsidRDefault="000A2EA6" w:rsidP="00F0310C">
      <w:pPr>
        <w:numPr>
          <w:ilvl w:val="0"/>
          <w:numId w:val="5"/>
        </w:numPr>
        <w:ind w:left="1571"/>
      </w:pPr>
      <w:r w:rsidRPr="002A26E0">
        <w:rPr>
          <w:b/>
          <w:bCs/>
        </w:rPr>
        <w:t>10.0</w:t>
      </w:r>
      <w:r w:rsidRPr="002A26E0">
        <w:t xml:space="preserve"> </w:t>
      </w:r>
      <w:r w:rsidR="00F42457" w:rsidRPr="002A26E0">
        <w:tab/>
      </w:r>
      <w:r w:rsidR="00F42457" w:rsidRPr="002A26E0">
        <w:tab/>
      </w:r>
      <w:r w:rsidR="005607AD" w:rsidRPr="002A26E0">
        <w:t xml:space="preserve">v1507 RTM </w:t>
      </w:r>
      <w:r w:rsidR="00F42457" w:rsidRPr="002A26E0">
        <w:tab/>
      </w:r>
      <w:r w:rsidRPr="002A26E0">
        <w:t xml:space="preserve">en </w:t>
      </w:r>
      <w:r w:rsidR="00B727D2" w:rsidRPr="002A26E0">
        <w:t>juillet</w:t>
      </w:r>
      <w:r w:rsidRPr="002A26E0">
        <w:t xml:space="preserve"> 2015 </w:t>
      </w:r>
    </w:p>
    <w:p w14:paraId="628288D7" w14:textId="77777777" w:rsidR="00B727D2" w:rsidRPr="002A26E0" w:rsidRDefault="00B727D2" w:rsidP="00F0310C">
      <w:pPr>
        <w:numPr>
          <w:ilvl w:val="0"/>
          <w:numId w:val="5"/>
        </w:numPr>
        <w:ind w:left="1571"/>
      </w:pPr>
      <w:r w:rsidRPr="002A26E0">
        <w:rPr>
          <w:b/>
          <w:bCs/>
        </w:rPr>
        <w:t>10.0</w:t>
      </w:r>
      <w:r w:rsidRPr="002A26E0">
        <w:t xml:space="preserve"> </w:t>
      </w:r>
      <w:r w:rsidR="00F42457" w:rsidRPr="002A26E0">
        <w:tab/>
      </w:r>
      <w:r w:rsidR="00F42457" w:rsidRPr="002A26E0">
        <w:tab/>
      </w:r>
      <w:r w:rsidRPr="002A26E0">
        <w:t xml:space="preserve">v1511 </w:t>
      </w:r>
      <w:r w:rsidR="00F42457" w:rsidRPr="002A26E0">
        <w:tab/>
      </w:r>
      <w:r w:rsidR="00F42457" w:rsidRPr="002A26E0">
        <w:tab/>
      </w:r>
      <w:r w:rsidRPr="002A26E0">
        <w:t xml:space="preserve">en nov 2015 </w:t>
      </w:r>
    </w:p>
    <w:p w14:paraId="44C88735" w14:textId="77777777" w:rsidR="00584895" w:rsidRPr="002A26E0" w:rsidRDefault="00584895" w:rsidP="00F0310C">
      <w:pPr>
        <w:numPr>
          <w:ilvl w:val="0"/>
          <w:numId w:val="5"/>
        </w:numPr>
        <w:ind w:left="1571"/>
      </w:pPr>
      <w:r w:rsidRPr="002A26E0">
        <w:rPr>
          <w:b/>
          <w:bCs/>
        </w:rPr>
        <w:t>10.0</w:t>
      </w:r>
      <w:r w:rsidRPr="002A26E0">
        <w:t xml:space="preserve"> </w:t>
      </w:r>
      <w:r w:rsidR="00F42457" w:rsidRPr="002A26E0">
        <w:tab/>
      </w:r>
      <w:r w:rsidR="00F42457" w:rsidRPr="002A26E0">
        <w:tab/>
      </w:r>
      <w:r w:rsidRPr="002A26E0">
        <w:t xml:space="preserve">v1607 </w:t>
      </w:r>
      <w:r w:rsidR="00F42457" w:rsidRPr="002A26E0">
        <w:tab/>
      </w:r>
      <w:r w:rsidR="00F42457" w:rsidRPr="002A26E0">
        <w:tab/>
      </w:r>
      <w:r w:rsidRPr="002A26E0">
        <w:t>en juillet 2016</w:t>
      </w:r>
    </w:p>
    <w:p w14:paraId="5BF7D3B2" w14:textId="77777777" w:rsidR="00F42457" w:rsidRPr="002A26E0" w:rsidRDefault="00F42457" w:rsidP="00F0310C">
      <w:pPr>
        <w:numPr>
          <w:ilvl w:val="0"/>
          <w:numId w:val="5"/>
        </w:numPr>
        <w:ind w:left="1571"/>
      </w:pPr>
      <w:r w:rsidRPr="002A26E0">
        <w:rPr>
          <w:b/>
          <w:bCs/>
        </w:rPr>
        <w:t>10.0</w:t>
      </w:r>
      <w:r w:rsidRPr="002A26E0">
        <w:t xml:space="preserve"> </w:t>
      </w:r>
      <w:r w:rsidRPr="002A26E0">
        <w:tab/>
      </w:r>
      <w:r w:rsidRPr="002A26E0">
        <w:tab/>
        <w:t xml:space="preserve">v1703 </w:t>
      </w:r>
      <w:r w:rsidRPr="002A26E0">
        <w:tab/>
      </w:r>
      <w:r w:rsidRPr="002A26E0">
        <w:tab/>
        <w:t xml:space="preserve">en </w:t>
      </w:r>
      <w:r w:rsidR="00EF70D2" w:rsidRPr="002A26E0">
        <w:t>novembre</w:t>
      </w:r>
      <w:r w:rsidRPr="002A26E0">
        <w:t xml:space="preserve"> 201</w:t>
      </w:r>
      <w:r w:rsidR="00EF70D2" w:rsidRPr="002A26E0">
        <w:t>7</w:t>
      </w:r>
    </w:p>
    <w:p w14:paraId="4D812C87" w14:textId="77777777" w:rsidR="00F42457" w:rsidRPr="002A26E0" w:rsidRDefault="00F42457" w:rsidP="00F0310C">
      <w:pPr>
        <w:numPr>
          <w:ilvl w:val="0"/>
          <w:numId w:val="5"/>
        </w:numPr>
        <w:ind w:left="1571"/>
      </w:pPr>
      <w:r w:rsidRPr="002A26E0">
        <w:rPr>
          <w:b/>
          <w:bCs/>
        </w:rPr>
        <w:t>10.0</w:t>
      </w:r>
      <w:r w:rsidRPr="002A26E0">
        <w:t xml:space="preserve"> </w:t>
      </w:r>
      <w:r w:rsidRPr="002A26E0">
        <w:tab/>
      </w:r>
      <w:r w:rsidRPr="002A26E0">
        <w:tab/>
        <w:t xml:space="preserve">v1709 </w:t>
      </w:r>
      <w:r w:rsidRPr="002A26E0">
        <w:tab/>
      </w:r>
      <w:r w:rsidRPr="002A26E0">
        <w:tab/>
        <w:t xml:space="preserve">en </w:t>
      </w:r>
      <w:r w:rsidR="00EF70D2" w:rsidRPr="002A26E0">
        <w:t>octobre</w:t>
      </w:r>
      <w:r w:rsidRPr="002A26E0">
        <w:t xml:space="preserve"> 201</w:t>
      </w:r>
      <w:r w:rsidR="00EF70D2" w:rsidRPr="002A26E0">
        <w:t>7</w:t>
      </w:r>
    </w:p>
    <w:p w14:paraId="6F962137" w14:textId="77777777" w:rsidR="007D7666" w:rsidRPr="002A26E0" w:rsidRDefault="007D7666" w:rsidP="00F0310C">
      <w:pPr>
        <w:numPr>
          <w:ilvl w:val="0"/>
          <w:numId w:val="5"/>
        </w:numPr>
        <w:ind w:left="1571"/>
      </w:pPr>
      <w:r w:rsidRPr="002A26E0">
        <w:rPr>
          <w:b/>
          <w:bCs/>
        </w:rPr>
        <w:t>10.0</w:t>
      </w:r>
      <w:r w:rsidRPr="002A26E0">
        <w:rPr>
          <w:b/>
          <w:bCs/>
        </w:rPr>
        <w:tab/>
      </w:r>
      <w:r w:rsidRPr="002A26E0">
        <w:rPr>
          <w:b/>
          <w:bCs/>
        </w:rPr>
        <w:tab/>
      </w:r>
      <w:r w:rsidRPr="002A26E0">
        <w:t xml:space="preserve">v1803 </w:t>
      </w:r>
      <w:r w:rsidRPr="002A26E0">
        <w:tab/>
      </w:r>
      <w:r w:rsidRPr="002A26E0">
        <w:tab/>
        <w:t>en avril 2018</w:t>
      </w:r>
      <w:r w:rsidR="00900E95" w:rsidRPr="002A26E0">
        <w:t xml:space="preserve"> </w:t>
      </w:r>
    </w:p>
    <w:p w14:paraId="6D852394" w14:textId="77777777" w:rsidR="00850D02" w:rsidRPr="002A26E0" w:rsidRDefault="00850D02" w:rsidP="00850D02">
      <w:pPr>
        <w:numPr>
          <w:ilvl w:val="0"/>
          <w:numId w:val="5"/>
        </w:numPr>
        <w:ind w:left="1571"/>
      </w:pPr>
      <w:r w:rsidRPr="002A26E0">
        <w:rPr>
          <w:b/>
          <w:bCs/>
        </w:rPr>
        <w:t>10.0</w:t>
      </w:r>
      <w:r w:rsidRPr="002A26E0">
        <w:rPr>
          <w:b/>
          <w:bCs/>
        </w:rPr>
        <w:tab/>
      </w:r>
      <w:r w:rsidRPr="002A26E0">
        <w:rPr>
          <w:b/>
          <w:bCs/>
        </w:rPr>
        <w:tab/>
      </w:r>
      <w:r w:rsidRPr="002A26E0">
        <w:t xml:space="preserve">v1809 </w:t>
      </w:r>
      <w:r w:rsidRPr="002A26E0">
        <w:tab/>
      </w:r>
      <w:r w:rsidRPr="002A26E0">
        <w:tab/>
        <w:t xml:space="preserve">en </w:t>
      </w:r>
      <w:r w:rsidR="00B66216" w:rsidRPr="002A26E0">
        <w:t>novembre</w:t>
      </w:r>
      <w:r w:rsidRPr="002A26E0">
        <w:t xml:space="preserve"> 2018 </w:t>
      </w:r>
    </w:p>
    <w:p w14:paraId="27B2D47C" w14:textId="77777777" w:rsidR="00867B96" w:rsidRPr="002A26E0" w:rsidRDefault="00867B96" w:rsidP="00867B96">
      <w:r w:rsidRPr="002A26E0">
        <w:t>Changement de nomenclature, passage en H1 et H2 (semestre 1 et 2)</w:t>
      </w:r>
    </w:p>
    <w:p w14:paraId="128E6C4C" w14:textId="77777777" w:rsidR="00850D02" w:rsidRPr="002A26E0" w:rsidRDefault="00850D02" w:rsidP="00850D02">
      <w:pPr>
        <w:numPr>
          <w:ilvl w:val="0"/>
          <w:numId w:val="5"/>
        </w:numPr>
        <w:ind w:left="1571"/>
      </w:pPr>
      <w:r w:rsidRPr="002A26E0">
        <w:rPr>
          <w:b/>
          <w:bCs/>
        </w:rPr>
        <w:t>10.0</w:t>
      </w:r>
      <w:r w:rsidRPr="002A26E0">
        <w:rPr>
          <w:b/>
          <w:bCs/>
        </w:rPr>
        <w:tab/>
      </w:r>
      <w:r w:rsidRPr="002A26E0">
        <w:rPr>
          <w:b/>
          <w:bCs/>
        </w:rPr>
        <w:tab/>
      </w:r>
      <w:r w:rsidR="00857B10" w:rsidRPr="002A26E0">
        <w:t>v19H1</w:t>
      </w:r>
      <w:r w:rsidR="002A4C54" w:rsidRPr="002A26E0">
        <w:tab/>
      </w:r>
      <w:r w:rsidRPr="002A26E0">
        <w:tab/>
        <w:t xml:space="preserve">en </w:t>
      </w:r>
      <w:r w:rsidR="00E202D4" w:rsidRPr="002A26E0">
        <w:t>mai</w:t>
      </w:r>
      <w:r w:rsidRPr="002A26E0">
        <w:t xml:space="preserve"> 201</w:t>
      </w:r>
      <w:r w:rsidR="00E202D4" w:rsidRPr="002A26E0">
        <w:t>9</w:t>
      </w:r>
      <w:r w:rsidRPr="002A26E0">
        <w:t xml:space="preserve"> </w:t>
      </w:r>
      <w:r w:rsidRPr="002A26E0">
        <w:tab/>
      </w:r>
      <w:r w:rsidR="002A4C54" w:rsidRPr="002A26E0">
        <w:tab/>
      </w:r>
      <w:r w:rsidR="00857B10" w:rsidRPr="002A26E0">
        <w:t>v1903</w:t>
      </w:r>
    </w:p>
    <w:p w14:paraId="7CDD4B84" w14:textId="77777777" w:rsidR="002A4C54" w:rsidRPr="002A26E0" w:rsidRDefault="002A4C54" w:rsidP="002A4C54">
      <w:pPr>
        <w:numPr>
          <w:ilvl w:val="0"/>
          <w:numId w:val="5"/>
        </w:numPr>
        <w:ind w:left="1571"/>
      </w:pPr>
      <w:r w:rsidRPr="002A26E0">
        <w:rPr>
          <w:b/>
          <w:bCs/>
        </w:rPr>
        <w:t>10.0</w:t>
      </w:r>
      <w:r w:rsidRPr="002A26E0">
        <w:rPr>
          <w:b/>
          <w:bCs/>
        </w:rPr>
        <w:tab/>
      </w:r>
      <w:r w:rsidRPr="002A26E0">
        <w:rPr>
          <w:b/>
          <w:bCs/>
        </w:rPr>
        <w:tab/>
      </w:r>
      <w:r w:rsidR="00857B10" w:rsidRPr="002A26E0">
        <w:t>v19H2</w:t>
      </w:r>
      <w:r w:rsidRPr="002A26E0">
        <w:tab/>
      </w:r>
      <w:r w:rsidRPr="002A26E0">
        <w:tab/>
        <w:t xml:space="preserve">novembre 2019 </w:t>
      </w:r>
      <w:r w:rsidRPr="002A26E0">
        <w:tab/>
      </w:r>
      <w:r w:rsidR="00857B10" w:rsidRPr="002A26E0">
        <w:t>v1909</w:t>
      </w:r>
    </w:p>
    <w:p w14:paraId="50A6F1BA" w14:textId="02862BB6" w:rsidR="00CB020B" w:rsidRPr="002A26E0" w:rsidRDefault="00850D02" w:rsidP="00CB020B">
      <w:pPr>
        <w:numPr>
          <w:ilvl w:val="0"/>
          <w:numId w:val="5"/>
        </w:numPr>
        <w:ind w:left="1571"/>
        <w:rPr>
          <w:b/>
          <w:bCs/>
        </w:rPr>
      </w:pPr>
      <w:r w:rsidRPr="002A26E0">
        <w:rPr>
          <w:b/>
          <w:bCs/>
        </w:rPr>
        <w:t>10.0</w:t>
      </w:r>
      <w:r w:rsidRPr="002A26E0">
        <w:rPr>
          <w:b/>
          <w:bCs/>
        </w:rPr>
        <w:tab/>
      </w:r>
      <w:r w:rsidRPr="002A26E0">
        <w:rPr>
          <w:b/>
          <w:bCs/>
        </w:rPr>
        <w:tab/>
      </w:r>
      <w:r w:rsidR="00857B10" w:rsidRPr="002A26E0">
        <w:rPr>
          <w:bCs/>
        </w:rPr>
        <w:t>v20H1</w:t>
      </w:r>
      <w:r w:rsidRPr="002A26E0">
        <w:rPr>
          <w:bCs/>
        </w:rPr>
        <w:tab/>
      </w:r>
      <w:r w:rsidRPr="002A26E0">
        <w:rPr>
          <w:bCs/>
        </w:rPr>
        <w:tab/>
      </w:r>
      <w:r w:rsidR="009D035F" w:rsidRPr="002A26E0">
        <w:rPr>
          <w:bCs/>
        </w:rPr>
        <w:t>mai</w:t>
      </w:r>
      <w:r w:rsidR="00521F18" w:rsidRPr="002A26E0">
        <w:rPr>
          <w:bCs/>
        </w:rPr>
        <w:t xml:space="preserve"> </w:t>
      </w:r>
      <w:r w:rsidRPr="002A26E0">
        <w:rPr>
          <w:bCs/>
        </w:rPr>
        <w:t>20</w:t>
      </w:r>
      <w:r w:rsidR="00C17D58" w:rsidRPr="002A26E0">
        <w:rPr>
          <w:bCs/>
        </w:rPr>
        <w:t>20</w:t>
      </w:r>
      <w:r w:rsidRPr="002A26E0">
        <w:rPr>
          <w:bCs/>
        </w:rPr>
        <w:t xml:space="preserve"> </w:t>
      </w:r>
      <w:r w:rsidRPr="002A26E0">
        <w:rPr>
          <w:bCs/>
        </w:rPr>
        <w:tab/>
      </w:r>
      <w:r w:rsidR="009D035F" w:rsidRPr="002A26E0">
        <w:rPr>
          <w:bCs/>
        </w:rPr>
        <w:tab/>
      </w:r>
      <w:r w:rsidR="00857B10" w:rsidRPr="002A26E0">
        <w:rPr>
          <w:bCs/>
        </w:rPr>
        <w:t>v200</w:t>
      </w:r>
      <w:r w:rsidR="009D035F" w:rsidRPr="002A26E0">
        <w:rPr>
          <w:bCs/>
        </w:rPr>
        <w:t>4 au lieu de 2003 !</w:t>
      </w:r>
    </w:p>
    <w:p w14:paraId="2F944044" w14:textId="30C703E5" w:rsidR="00CB020B" w:rsidRPr="002A26E0" w:rsidRDefault="00CB020B" w:rsidP="00CB020B">
      <w:pPr>
        <w:numPr>
          <w:ilvl w:val="0"/>
          <w:numId w:val="5"/>
        </w:numPr>
        <w:ind w:left="1571"/>
        <w:rPr>
          <w:b/>
          <w:bCs/>
        </w:rPr>
      </w:pPr>
      <w:r w:rsidRPr="002A26E0">
        <w:rPr>
          <w:b/>
          <w:bCs/>
        </w:rPr>
        <w:t>10.0</w:t>
      </w:r>
      <w:r w:rsidRPr="002A26E0">
        <w:rPr>
          <w:b/>
          <w:bCs/>
        </w:rPr>
        <w:tab/>
      </w:r>
      <w:r w:rsidRPr="002A26E0">
        <w:rPr>
          <w:b/>
          <w:bCs/>
        </w:rPr>
        <w:tab/>
      </w:r>
      <w:r w:rsidRPr="002A26E0">
        <w:rPr>
          <w:bCs/>
        </w:rPr>
        <w:t>v21H2</w:t>
      </w:r>
      <w:r w:rsidRPr="002A26E0">
        <w:rPr>
          <w:bCs/>
        </w:rPr>
        <w:tab/>
      </w:r>
      <w:r w:rsidRPr="002A26E0">
        <w:rPr>
          <w:bCs/>
        </w:rPr>
        <w:tab/>
      </w:r>
      <w:r w:rsidR="009D035F" w:rsidRPr="002A26E0">
        <w:rPr>
          <w:bCs/>
        </w:rPr>
        <w:t>novembre</w:t>
      </w:r>
      <w:r w:rsidRPr="002A26E0">
        <w:rPr>
          <w:bCs/>
        </w:rPr>
        <w:t xml:space="preserve"> 202</w:t>
      </w:r>
      <w:r w:rsidR="009D035F" w:rsidRPr="002A26E0">
        <w:rPr>
          <w:bCs/>
        </w:rPr>
        <w:t>1</w:t>
      </w:r>
      <w:r w:rsidRPr="002A26E0">
        <w:rPr>
          <w:bCs/>
        </w:rPr>
        <w:t xml:space="preserve"> </w:t>
      </w:r>
      <w:r w:rsidRPr="002A26E0">
        <w:rPr>
          <w:bCs/>
        </w:rPr>
        <w:tab/>
        <w:t>v2</w:t>
      </w:r>
      <w:r w:rsidR="009D035F" w:rsidRPr="002A26E0">
        <w:rPr>
          <w:bCs/>
        </w:rPr>
        <w:t>1</w:t>
      </w:r>
      <w:r w:rsidRPr="002A26E0">
        <w:rPr>
          <w:bCs/>
        </w:rPr>
        <w:t>0</w:t>
      </w:r>
      <w:r w:rsidR="009D035F" w:rsidRPr="002A26E0">
        <w:rPr>
          <w:bCs/>
        </w:rPr>
        <w:t>9</w:t>
      </w:r>
    </w:p>
    <w:p w14:paraId="6572466B" w14:textId="77777777" w:rsidR="00CB020B" w:rsidRPr="002A26E0" w:rsidRDefault="00CB020B" w:rsidP="00CB020B">
      <w:pPr>
        <w:numPr>
          <w:ilvl w:val="0"/>
          <w:numId w:val="1"/>
        </w:numPr>
        <w:tabs>
          <w:tab w:val="num" w:pos="1778"/>
        </w:tabs>
        <w:ind w:left="1211"/>
      </w:pPr>
      <w:r w:rsidRPr="002A26E0">
        <w:t>Une mise à jour majeure du système d'exploitation dit Windows 11</w:t>
      </w:r>
    </w:p>
    <w:p w14:paraId="6C046F47" w14:textId="515DEB1B" w:rsidR="00CB020B" w:rsidRPr="002A26E0" w:rsidRDefault="00CB020B" w:rsidP="00CB020B">
      <w:pPr>
        <w:numPr>
          <w:ilvl w:val="0"/>
          <w:numId w:val="5"/>
        </w:numPr>
        <w:ind w:left="1571"/>
      </w:pPr>
      <w:r w:rsidRPr="002A26E0">
        <w:rPr>
          <w:b/>
          <w:bCs/>
        </w:rPr>
        <w:t>11.0</w:t>
      </w:r>
      <w:r w:rsidRPr="002A26E0">
        <w:rPr>
          <w:b/>
          <w:bCs/>
        </w:rPr>
        <w:tab/>
      </w:r>
      <w:r w:rsidRPr="002A26E0">
        <w:rPr>
          <w:b/>
          <w:bCs/>
        </w:rPr>
        <w:tab/>
      </w:r>
      <w:r w:rsidRPr="002A26E0">
        <w:t>v21H2</w:t>
      </w:r>
      <w:r w:rsidRPr="002A26E0">
        <w:tab/>
      </w:r>
      <w:r w:rsidRPr="002A26E0">
        <w:tab/>
      </w:r>
      <w:r w:rsidR="009D035F" w:rsidRPr="002A26E0">
        <w:t xml:space="preserve">octobre </w:t>
      </w:r>
      <w:r w:rsidRPr="002A26E0">
        <w:t>20</w:t>
      </w:r>
      <w:r w:rsidR="009D035F" w:rsidRPr="002A26E0">
        <w:t>2</w:t>
      </w:r>
      <w:r w:rsidRPr="002A26E0">
        <w:t xml:space="preserve">1 </w:t>
      </w:r>
      <w:r w:rsidRPr="002A26E0">
        <w:tab/>
      </w:r>
    </w:p>
    <w:p w14:paraId="012DF307" w14:textId="77777777" w:rsidR="007806F1" w:rsidRPr="002A26E0" w:rsidRDefault="007806F1" w:rsidP="00CB020B">
      <w:pPr>
        <w:spacing w:before="0"/>
        <w:jc w:val="left"/>
      </w:pPr>
      <w:r w:rsidRPr="002A26E0">
        <w:br w:type="page"/>
      </w:r>
    </w:p>
    <w:p w14:paraId="5AD10D50" w14:textId="77777777" w:rsidR="00EC1E3B" w:rsidRPr="002A26E0" w:rsidRDefault="00EC1E3B" w:rsidP="00EC1E3B">
      <w:pPr>
        <w:pStyle w:val="Titre1"/>
      </w:pPr>
      <w:bookmarkStart w:id="4" w:name="_Toc113177327"/>
      <w:r w:rsidRPr="002A26E0">
        <w:lastRenderedPageBreak/>
        <w:t>Les éditions Windows 10 -11 :</w:t>
      </w:r>
      <w:bookmarkEnd w:id="4"/>
    </w:p>
    <w:p w14:paraId="20F891A1" w14:textId="77777777" w:rsidR="00EC1E3B" w:rsidRPr="002A26E0" w:rsidRDefault="00EC1E3B" w:rsidP="00EC1E3B">
      <w:pPr>
        <w:pStyle w:val="Titre2"/>
      </w:pPr>
      <w:bookmarkStart w:id="5" w:name="_Toc113177328"/>
      <w:r w:rsidRPr="002A26E0">
        <w:t>Fonctionnalités des editions WIndows</w:t>
      </w:r>
      <w:bookmarkEnd w:id="5"/>
    </w:p>
    <w:p w14:paraId="7AF78B13" w14:textId="77777777" w:rsidR="00EC1E3B" w:rsidRPr="002A26E0" w:rsidRDefault="00EC1E3B" w:rsidP="00EC1E3B">
      <w:r w:rsidRPr="002A26E0">
        <w:t xml:space="preserve">Les éditions </w:t>
      </w:r>
      <w:r w:rsidRPr="002A26E0">
        <w:rPr>
          <w:rFonts w:ascii="Arial" w:hAnsi="Arial" w:cs="Arial"/>
          <w:b/>
        </w:rPr>
        <w:t>N</w:t>
      </w:r>
      <w:r w:rsidRPr="002A26E0">
        <w:t xml:space="preserve"> de Windows 10-11 sont identiques à l'édition standard, à l'exception du </w:t>
      </w:r>
      <w:r w:rsidRPr="002A26E0">
        <w:rPr>
          <w:rFonts w:ascii="Arial" w:hAnsi="Arial" w:cs="Arial"/>
          <w:b/>
          <w:bCs/>
        </w:rPr>
        <w:t>Lecteur Windows Media</w:t>
      </w:r>
      <w:r w:rsidRPr="002A26E0">
        <w:t xml:space="preserve"> et des technologies associées (</w:t>
      </w:r>
      <w:r w:rsidRPr="002A26E0">
        <w:rPr>
          <w:rFonts w:ascii="Arial" w:hAnsi="Arial" w:cs="Arial"/>
          <w:b/>
          <w:bCs/>
        </w:rPr>
        <w:t>Windows Media Center</w:t>
      </w:r>
      <w:r w:rsidRPr="002A26E0">
        <w:t xml:space="preserve"> ou </w:t>
      </w:r>
      <w:r w:rsidRPr="002A26E0">
        <w:rPr>
          <w:rFonts w:ascii="Arial" w:hAnsi="Arial" w:cs="Arial"/>
          <w:b/>
          <w:bCs/>
        </w:rPr>
        <w:t>Lecture-Création de DVD</w:t>
      </w:r>
      <w:r w:rsidRPr="002A26E0">
        <w:t>)</w:t>
      </w:r>
    </w:p>
    <w:p w14:paraId="059F63F2" w14:textId="77777777" w:rsidR="00EC1E3B" w:rsidRPr="002A26E0" w:rsidRDefault="00EC1E3B" w:rsidP="00EC1E3B">
      <w:r w:rsidRPr="002A26E0">
        <w:rPr>
          <w:rFonts w:ascii="Arial" w:hAnsi="Arial" w:cs="Arial"/>
          <w:b/>
        </w:rPr>
        <w:t xml:space="preserve">Windows Hyper-V </w:t>
      </w:r>
      <w:r w:rsidRPr="002A26E0">
        <w:t xml:space="preserve">fonctionne uniquement à partir des versions </w:t>
      </w:r>
      <w:r w:rsidRPr="002A26E0">
        <w:rPr>
          <w:rFonts w:ascii="Arial" w:hAnsi="Arial" w:cs="Arial"/>
          <w:b/>
        </w:rPr>
        <w:t>Professionnelles</w:t>
      </w:r>
    </w:p>
    <w:p w14:paraId="4ECA011F" w14:textId="77777777" w:rsidR="00EC1E3B" w:rsidRPr="002A26E0" w:rsidRDefault="00EC1E3B" w:rsidP="00EC1E3B"/>
    <w:p w14:paraId="3699E3AB" w14:textId="77777777" w:rsidR="00EC1E3B" w:rsidRPr="002A26E0" w:rsidRDefault="00EC1E3B" w:rsidP="00EC1E3B">
      <w:r w:rsidRPr="002A26E0">
        <w:t xml:space="preserve">Depuis la branche </w:t>
      </w:r>
      <w:r w:rsidRPr="002A26E0">
        <w:rPr>
          <w:rFonts w:ascii="Arial" w:hAnsi="Arial" w:cs="Arial"/>
          <w:b/>
        </w:rPr>
        <w:t>1607</w:t>
      </w:r>
      <w:r w:rsidRPr="002A26E0">
        <w:t xml:space="preserve"> il existe une version </w:t>
      </w:r>
      <w:r w:rsidRPr="002A26E0">
        <w:rPr>
          <w:rFonts w:ascii="Arial" w:hAnsi="Arial" w:cs="Arial"/>
          <w:b/>
        </w:rPr>
        <w:t>Education</w:t>
      </w:r>
      <w:r w:rsidRPr="002A26E0">
        <w:t xml:space="preserve"> et une version </w:t>
      </w:r>
      <w:r w:rsidRPr="002A26E0">
        <w:rPr>
          <w:rFonts w:ascii="Arial" w:hAnsi="Arial" w:cs="Arial"/>
          <w:b/>
        </w:rPr>
        <w:t>Professionnelle Education</w:t>
      </w:r>
      <w:r w:rsidRPr="002A26E0">
        <w:t>.</w:t>
      </w:r>
    </w:p>
    <w:p w14:paraId="48BFF60E" w14:textId="77777777" w:rsidR="00EC1E3B" w:rsidRPr="002A26E0" w:rsidRDefault="00EC1E3B" w:rsidP="00EC1E3B">
      <w:pPr>
        <w:pStyle w:val="Paragraphedeliste"/>
        <w:numPr>
          <w:ilvl w:val="0"/>
          <w:numId w:val="61"/>
        </w:numPr>
      </w:pPr>
      <w:r w:rsidRPr="002A26E0">
        <w:rPr>
          <w:rFonts w:ascii="Arial" w:hAnsi="Arial" w:cs="Arial"/>
          <w:b/>
        </w:rPr>
        <w:t>Windows10 Professionnelle Éducation</w:t>
      </w:r>
      <w:r w:rsidRPr="002A26E0">
        <w:t xml:space="preserve"> est en réalité une variante de </w:t>
      </w:r>
      <w:r w:rsidRPr="002A26E0">
        <w:rPr>
          <w:rFonts w:ascii="Arial" w:hAnsi="Arial" w:cs="Arial"/>
          <w:b/>
        </w:rPr>
        <w:t>Windows10 Professionnelle</w:t>
      </w:r>
      <w:r w:rsidRPr="002A26E0">
        <w:t xml:space="preserve"> qui fournit des paramètres par défaut spécifiques à l’éducation. Les clients </w:t>
      </w:r>
      <w:r w:rsidRPr="002A26E0">
        <w:rPr>
          <w:rFonts w:ascii="Arial" w:hAnsi="Arial" w:cs="Arial"/>
          <w:b/>
        </w:rPr>
        <w:t xml:space="preserve">Windows10 Professionnel </w:t>
      </w:r>
      <w:r w:rsidRPr="002A26E0">
        <w:t xml:space="preserve">sont configurables pour bénéficier de paramètres similaires à </w:t>
      </w:r>
      <w:r w:rsidRPr="002A26E0">
        <w:rPr>
          <w:rFonts w:ascii="Arial" w:hAnsi="Arial" w:cs="Arial"/>
          <w:b/>
        </w:rPr>
        <w:t>Windows10 Professionnel Éducation</w:t>
      </w:r>
      <w:r w:rsidRPr="002A26E0">
        <w:t xml:space="preserve"> en utilisant des stratégies</w:t>
      </w:r>
    </w:p>
    <w:p w14:paraId="074F5640" w14:textId="77777777" w:rsidR="00EC1E3B" w:rsidRPr="002A26E0" w:rsidRDefault="00EC1E3B" w:rsidP="00EC1E3B"/>
    <w:p w14:paraId="09AC7C97" w14:textId="6DC06C58" w:rsidR="00EC1E3B" w:rsidRPr="002A26E0" w:rsidRDefault="00EC1E3B" w:rsidP="00EC1E3B">
      <w:pPr>
        <w:pStyle w:val="Paragraphedeliste"/>
        <w:numPr>
          <w:ilvl w:val="0"/>
          <w:numId w:val="61"/>
        </w:numPr>
      </w:pPr>
      <w:r w:rsidRPr="002A26E0">
        <w:rPr>
          <w:rFonts w:ascii="Arial" w:hAnsi="Arial" w:cs="Arial"/>
          <w:b/>
        </w:rPr>
        <w:t>Windows10 Éducation</w:t>
      </w:r>
      <w:r w:rsidRPr="002A26E0">
        <w:t xml:space="preserve"> est une variante de </w:t>
      </w:r>
      <w:r w:rsidRPr="002A26E0">
        <w:rPr>
          <w:rFonts w:ascii="Arial" w:hAnsi="Arial" w:cs="Arial"/>
          <w:b/>
        </w:rPr>
        <w:t>Windows10 Entreprise</w:t>
      </w:r>
      <w:r w:rsidRPr="002A26E0">
        <w:t xml:space="preserve"> qui fournit des paramètres par défaut spécifiques à l’éducation. Les clients </w:t>
      </w:r>
      <w:r w:rsidRPr="002A26E0">
        <w:rPr>
          <w:rFonts w:ascii="Arial" w:hAnsi="Arial" w:cs="Arial"/>
          <w:b/>
        </w:rPr>
        <w:t xml:space="preserve">Windows10 Entreprise </w:t>
      </w:r>
      <w:r w:rsidRPr="002A26E0">
        <w:t xml:space="preserve">sont configurables pour bénéficier de paramètres similaires à </w:t>
      </w:r>
      <w:r w:rsidRPr="002A26E0">
        <w:rPr>
          <w:rFonts w:ascii="Arial" w:hAnsi="Arial" w:cs="Arial"/>
          <w:b/>
        </w:rPr>
        <w:t xml:space="preserve">Windows10 Éducation </w:t>
      </w:r>
      <w:r w:rsidRPr="002A26E0">
        <w:t>par stratégies</w:t>
      </w:r>
      <w:r w:rsidR="00961E8B" w:rsidRPr="002A26E0">
        <w:tab/>
      </w:r>
      <w:r w:rsidRPr="002A26E0">
        <w:t>.</w:t>
      </w:r>
      <w:r w:rsidR="00BF7323" w:rsidRPr="002A26E0">
        <w:t xml:space="preserve"> </w:t>
      </w:r>
      <w:r w:rsidR="00BF7323" w:rsidRPr="002A26E0">
        <w:br/>
      </w:r>
      <w:r w:rsidR="00BF7323" w:rsidRPr="002A26E0">
        <w:br/>
        <w:t xml:space="preserve">Entre </w:t>
      </w:r>
      <w:r w:rsidR="00BF7323" w:rsidRPr="002A26E0">
        <w:rPr>
          <w:b/>
        </w:rPr>
        <w:t>Entreprise</w:t>
      </w:r>
      <w:r w:rsidR="00BF7323" w:rsidRPr="002A26E0">
        <w:t xml:space="preserve"> et </w:t>
      </w:r>
      <w:r w:rsidR="00BF7323" w:rsidRPr="002A26E0">
        <w:rPr>
          <w:b/>
        </w:rPr>
        <w:t>Education</w:t>
      </w:r>
      <w:r w:rsidR="00BF7323" w:rsidRPr="002A26E0">
        <w:t xml:space="preserve"> la seule différence c'est une possibilité</w:t>
      </w:r>
      <w:r w:rsidR="00961E8B" w:rsidRPr="002A26E0">
        <w:t xml:space="preserve"> de version</w:t>
      </w:r>
      <w:r w:rsidR="00BF7323" w:rsidRPr="002A26E0">
        <w:t xml:space="preserve"> </w:t>
      </w:r>
      <w:r w:rsidR="00961E8B" w:rsidRPr="002A26E0">
        <w:rPr>
          <w:b/>
        </w:rPr>
        <w:t xml:space="preserve">Entreprise </w:t>
      </w:r>
      <w:r w:rsidR="00BF7323" w:rsidRPr="002A26E0">
        <w:rPr>
          <w:b/>
        </w:rPr>
        <w:t xml:space="preserve">LTSB </w:t>
      </w:r>
      <w:r w:rsidR="00961E8B" w:rsidRPr="002A26E0">
        <w:rPr>
          <w:b/>
        </w:rPr>
        <w:t>–</w:t>
      </w:r>
      <w:r w:rsidR="00BF7323" w:rsidRPr="002A26E0">
        <w:rPr>
          <w:b/>
        </w:rPr>
        <w:t xml:space="preserve"> LTSC</w:t>
      </w:r>
      <w:r w:rsidR="00961E8B" w:rsidRPr="002A26E0">
        <w:rPr>
          <w:b/>
        </w:rPr>
        <w:t xml:space="preserve"> </w:t>
      </w:r>
    </w:p>
    <w:p w14:paraId="23AA7AC6" w14:textId="77777777" w:rsidR="00EC1E3B" w:rsidRPr="002A26E0" w:rsidRDefault="00EC1E3B" w:rsidP="00EC1E3B"/>
    <w:p w14:paraId="5E34CA5B" w14:textId="473726C9" w:rsidR="00EC1E3B" w:rsidRPr="002A26E0" w:rsidRDefault="00EC1E3B" w:rsidP="00EC1E3B">
      <w:r w:rsidRPr="002A26E0">
        <w:t xml:space="preserve">Les principales différences entre les éditions se résument ci-dessous : </w:t>
      </w:r>
    </w:p>
    <w:p w14:paraId="2A43E964" w14:textId="77777777" w:rsidR="00EC1E3B" w:rsidRPr="002A26E0" w:rsidRDefault="00EC1E3B" w:rsidP="00EC1E3B">
      <w:r w:rsidRPr="002A26E0">
        <w:rPr>
          <w:noProof/>
        </w:rPr>
        <w:drawing>
          <wp:inline distT="0" distB="0" distL="0" distR="0" wp14:anchorId="11EAAD03" wp14:editId="72FC0110">
            <wp:extent cx="4720683" cy="3137210"/>
            <wp:effectExtent l="0" t="0" r="3810" b="635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 r="-211" b="13878"/>
                    <a:stretch/>
                  </pic:blipFill>
                  <pic:spPr bwMode="auto">
                    <a:xfrm>
                      <a:off x="0" y="0"/>
                      <a:ext cx="4725955" cy="3140713"/>
                    </a:xfrm>
                    <a:prstGeom prst="rect">
                      <a:avLst/>
                    </a:prstGeom>
                    <a:ln>
                      <a:noFill/>
                    </a:ln>
                    <a:extLst>
                      <a:ext uri="{53640926-AAD7-44D8-BBD7-CCE9431645EC}">
                        <a14:shadowObscured xmlns:a14="http://schemas.microsoft.com/office/drawing/2010/main"/>
                      </a:ext>
                    </a:extLst>
                  </pic:spPr>
                </pic:pic>
              </a:graphicData>
            </a:graphic>
          </wp:inline>
        </w:drawing>
      </w:r>
    </w:p>
    <w:p w14:paraId="0A5D5D20" w14:textId="77777777" w:rsidR="00EC1E3B" w:rsidRPr="002A26E0" w:rsidRDefault="00EC1E3B" w:rsidP="00EC1E3B">
      <w:r w:rsidRPr="002A26E0">
        <w:rPr>
          <w:noProof/>
        </w:rPr>
        <w:lastRenderedPageBreak/>
        <w:drawing>
          <wp:inline distT="0" distB="0" distL="0" distR="0" wp14:anchorId="48C1ACC3" wp14:editId="490D88AF">
            <wp:extent cx="4644000" cy="2480400"/>
            <wp:effectExtent l="0" t="0" r="444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44000" cy="2480400"/>
                    </a:xfrm>
                    <a:prstGeom prst="rect">
                      <a:avLst/>
                    </a:prstGeom>
                  </pic:spPr>
                </pic:pic>
              </a:graphicData>
            </a:graphic>
          </wp:inline>
        </w:drawing>
      </w:r>
    </w:p>
    <w:p w14:paraId="3ACA4627" w14:textId="77777777" w:rsidR="00EC1E3B" w:rsidRPr="002A26E0" w:rsidRDefault="00EC1E3B" w:rsidP="00EC1E3B">
      <w:r w:rsidRPr="002A26E0">
        <w:rPr>
          <w:noProof/>
        </w:rPr>
        <w:drawing>
          <wp:inline distT="0" distB="0" distL="0" distR="0" wp14:anchorId="2741853B" wp14:editId="17A0F23E">
            <wp:extent cx="4720683" cy="1754459"/>
            <wp:effectExtent l="0" t="0" r="381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r="-198" b="24601"/>
                    <a:stretch/>
                  </pic:blipFill>
                  <pic:spPr bwMode="auto">
                    <a:xfrm>
                      <a:off x="0" y="0"/>
                      <a:ext cx="4725373" cy="1756202"/>
                    </a:xfrm>
                    <a:prstGeom prst="rect">
                      <a:avLst/>
                    </a:prstGeom>
                    <a:ln>
                      <a:noFill/>
                    </a:ln>
                    <a:extLst>
                      <a:ext uri="{53640926-AAD7-44D8-BBD7-CCE9431645EC}">
                        <a14:shadowObscured xmlns:a14="http://schemas.microsoft.com/office/drawing/2010/main"/>
                      </a:ext>
                    </a:extLst>
                  </pic:spPr>
                </pic:pic>
              </a:graphicData>
            </a:graphic>
          </wp:inline>
        </w:drawing>
      </w:r>
    </w:p>
    <w:p w14:paraId="7CF2227A" w14:textId="77777777" w:rsidR="00EC1E3B" w:rsidRPr="002A26E0" w:rsidRDefault="00EC1E3B" w:rsidP="00EC1E3B">
      <w:pPr>
        <w:spacing w:before="0"/>
        <w:ind w:left="0"/>
        <w:jc w:val="left"/>
        <w:rPr>
          <w:rFonts w:ascii="Arial Rounded MT Bold" w:hAnsi="Arial Rounded MT Bold"/>
          <w:b/>
        </w:rPr>
      </w:pPr>
      <w:r w:rsidRPr="002A26E0">
        <w:br w:type="page"/>
      </w:r>
    </w:p>
    <w:p w14:paraId="70219A21" w14:textId="77777777" w:rsidR="00EC1E3B" w:rsidRPr="002A26E0" w:rsidRDefault="00EC1E3B" w:rsidP="00EC1E3B">
      <w:pPr>
        <w:pStyle w:val="Titre2"/>
      </w:pPr>
      <w:bookmarkStart w:id="6" w:name="_Toc113177329"/>
      <w:r w:rsidRPr="002A26E0">
        <w:lastRenderedPageBreak/>
        <w:t>Windows 10 Collaboration – Surface Hub :</w:t>
      </w:r>
      <w:bookmarkEnd w:id="6"/>
    </w:p>
    <w:p w14:paraId="5422CEE9" w14:textId="77777777" w:rsidR="00EC1E3B" w:rsidRPr="002A26E0" w:rsidRDefault="00EC1E3B" w:rsidP="00EC1E3B">
      <w:r w:rsidRPr="002A26E0">
        <w:t xml:space="preserve">Le système d’exploitation du </w:t>
      </w:r>
      <w:r w:rsidRPr="002A26E0">
        <w:rPr>
          <w:rFonts w:ascii="Arial" w:hAnsi="Arial" w:cs="Arial"/>
          <w:b/>
        </w:rPr>
        <w:t>Surface Hub</w:t>
      </w:r>
      <w:r w:rsidRPr="002A26E0">
        <w:t xml:space="preserve">, </w:t>
      </w:r>
      <w:r w:rsidRPr="002A26E0">
        <w:rPr>
          <w:rFonts w:ascii="Arial" w:hAnsi="Arial" w:cs="Arial"/>
          <w:b/>
        </w:rPr>
        <w:t>Windows 10 Collaboration</w:t>
      </w:r>
      <w:r w:rsidRPr="002A26E0">
        <w:t xml:space="preserve">, est basé sur </w:t>
      </w:r>
      <w:r w:rsidRPr="002A26E0">
        <w:rPr>
          <w:rFonts w:ascii="Arial" w:hAnsi="Arial" w:cs="Arial"/>
          <w:b/>
        </w:rPr>
        <w:t>Windows 10 Entreprise</w:t>
      </w:r>
      <w:r w:rsidRPr="002A26E0">
        <w:t xml:space="preserve"> Toutefois, il existe des différences importantes entre les deux. Si l’édition Entreprise est destinée aux PC, Windows 10 Collaboration est entièrement conçu pour une utilisation sur grand / salles de réunion.</w:t>
      </w:r>
    </w:p>
    <w:p w14:paraId="5668A246" w14:textId="77777777" w:rsidR="00EC1E3B" w:rsidRPr="002A26E0" w:rsidRDefault="00EC1E3B" w:rsidP="00EC1E3B">
      <w:pPr>
        <w:pStyle w:val="Paragraphedeliste"/>
        <w:numPr>
          <w:ilvl w:val="0"/>
          <w:numId w:val="54"/>
        </w:numPr>
      </w:pPr>
      <w:r w:rsidRPr="002A26E0">
        <w:t>En règle générale, le Surface Hub utilise les fonctionnalités de verrouillage plutôt que le contrôle de l’accès des utilisateurs pour garantir la sécurité. Les stratégies liées aux exigences de mot de passe, à l’ouverture de session interactive, aux comptes d’utilisateur et au contrôle de l’accès ne s’appliquent pas</w:t>
      </w:r>
    </w:p>
    <w:p w14:paraId="07264B46" w14:textId="77777777" w:rsidR="00EC1E3B" w:rsidRPr="002A26E0" w:rsidRDefault="00EC1E3B" w:rsidP="00EC1E3B">
      <w:pPr>
        <w:pStyle w:val="Paragraphedeliste"/>
        <w:numPr>
          <w:ilvl w:val="0"/>
          <w:numId w:val="54"/>
        </w:numPr>
      </w:pPr>
      <w:r w:rsidRPr="002A26E0">
        <w:t>Les stratégies relatives aux autorisations d’accès et à la propriété des fichiers et des dossiers ne s’appliquent pas. Les utilisateurs ne peuvent pas parcourir et enregistrer des fichiers dans les répertoires du système et dans les dossiers du réseau.</w:t>
      </w:r>
      <w:r w:rsidRPr="002A26E0">
        <w:rPr>
          <w:rFonts w:ascii="segoe-ui_normal" w:hAnsi="segoe-ui_normal" w:cs="Arial"/>
          <w:color w:val="222222"/>
        </w:rPr>
        <w:t xml:space="preserve"> </w:t>
      </w:r>
      <w:r w:rsidRPr="002A26E0">
        <w:t xml:space="preserve">Les fichiers enregistrés localement dans les répertoires "standards" sont supprimés lorsque l’utilisateur appuie sur </w:t>
      </w:r>
      <w:r w:rsidRPr="002A26E0">
        <w:rPr>
          <w:b/>
          <w:bCs/>
        </w:rPr>
        <w:t>J’ai terminé</w:t>
      </w:r>
      <w:r w:rsidRPr="002A26E0">
        <w:t>. Pour enregistrer le contenu créé au cours d’une réunion, les utilisateurs doivent enregistrer les fichiers sur une clé USB ou sur OneDrive.</w:t>
      </w:r>
    </w:p>
    <w:p w14:paraId="632268DC" w14:textId="77777777" w:rsidR="00EC1E3B" w:rsidRPr="002A26E0" w:rsidRDefault="00EC1E3B" w:rsidP="00EC1E3B">
      <w:pPr>
        <w:pStyle w:val="Paragraphedeliste"/>
        <w:numPr>
          <w:ilvl w:val="0"/>
          <w:numId w:val="54"/>
        </w:numPr>
      </w:pPr>
      <w:r w:rsidRPr="002A26E0">
        <w:t>Les fonctionnalités d’administration de Windows 10 Entreprise, telles que Microsoft Management Console, Run, Command Prompt, PowerShell, l’Éditeur du Registre, l’Observateur d’événements et le Gestionnaire des tâches ne sont pas pris en charge sur le Surface Hub. L’application Paramètres contient toutes les fonctionnalités d’administration localement disponibles sur Surface Hub</w:t>
      </w:r>
    </w:p>
    <w:p w14:paraId="3A1DB51C" w14:textId="77777777" w:rsidR="00EC1E3B" w:rsidRPr="002A26E0" w:rsidRDefault="00EC1E3B" w:rsidP="00EC1E3B">
      <w:pPr>
        <w:pStyle w:val="Paragraphedeliste"/>
        <w:numPr>
          <w:ilvl w:val="0"/>
          <w:numId w:val="54"/>
        </w:numPr>
      </w:pPr>
      <w:r w:rsidRPr="002A26E0">
        <w:t>Pas de GPO, Pas d'authentification de domaine, Pas d'accès au domaine, Pas d'accès à distance.</w:t>
      </w:r>
    </w:p>
    <w:p w14:paraId="20B9D04F" w14:textId="77777777" w:rsidR="00EC1E3B" w:rsidRPr="002A26E0" w:rsidRDefault="00EC1E3B" w:rsidP="00EC1E3B"/>
    <w:p w14:paraId="13793813" w14:textId="77777777" w:rsidR="00EC1E3B" w:rsidRPr="002A26E0" w:rsidRDefault="00EC1E3B" w:rsidP="00EC1E3B">
      <w:pPr>
        <w:pStyle w:val="Titre2"/>
      </w:pPr>
      <w:bookmarkStart w:id="7" w:name="_Toc113177330"/>
      <w:r w:rsidRPr="002A26E0">
        <w:t>Windows S – Mode S :</w:t>
      </w:r>
      <w:bookmarkEnd w:id="7"/>
    </w:p>
    <w:p w14:paraId="2C68EE6C" w14:textId="77777777" w:rsidR="00EC1E3B" w:rsidRPr="002A26E0" w:rsidRDefault="00EC1E3B" w:rsidP="00EC1E3B">
      <w:r w:rsidRPr="002A26E0">
        <w:t xml:space="preserve">Nouveau Windows 10 de Microsoft, aussi appelée </w:t>
      </w:r>
      <w:r w:rsidRPr="002A26E0">
        <w:rPr>
          <w:rFonts w:ascii="Arial" w:hAnsi="Arial" w:cs="Arial"/>
          <w:b/>
        </w:rPr>
        <w:t>Windows S</w:t>
      </w:r>
      <w:r w:rsidRPr="002A26E0">
        <w:t xml:space="preserve"> est un Windows 10 verrouillé qui ne </w:t>
      </w:r>
      <w:r w:rsidRPr="002A26E0">
        <w:rPr>
          <w:u w:val="single"/>
        </w:rPr>
        <w:t>peut exécuter que des applications du Store</w:t>
      </w:r>
      <w:r w:rsidRPr="002A26E0">
        <w:t xml:space="preserve">. (Cela comprendra bientôt Office). </w:t>
      </w:r>
    </w:p>
    <w:p w14:paraId="508F5D94" w14:textId="77777777" w:rsidR="00EC1E3B" w:rsidRPr="002A26E0" w:rsidRDefault="00EC1E3B" w:rsidP="00EC1E3B">
      <w:r w:rsidRPr="002A26E0">
        <w:t xml:space="preserve">La cible majeure de </w:t>
      </w:r>
      <w:r w:rsidRPr="002A26E0">
        <w:rPr>
          <w:rFonts w:ascii="Arial" w:hAnsi="Arial" w:cs="Arial"/>
          <w:b/>
        </w:rPr>
        <w:t>Windows 10 S</w:t>
      </w:r>
      <w:r w:rsidRPr="002A26E0">
        <w:t xml:space="preserve"> sont les systèmes éducatifs.</w:t>
      </w:r>
    </w:p>
    <w:p w14:paraId="2705E762" w14:textId="77777777" w:rsidR="00EC1E3B" w:rsidRPr="002A26E0" w:rsidRDefault="00EC1E3B" w:rsidP="00EC1E3B"/>
    <w:p w14:paraId="288A74AB" w14:textId="77777777" w:rsidR="00EC1E3B" w:rsidRPr="002A26E0" w:rsidRDefault="00EC1E3B" w:rsidP="00EC1E3B">
      <w:r w:rsidRPr="002A26E0">
        <w:t>Avec la parution de la mise à jour d'avril 2018 de Windows 10, « Windows 10 S » devient un mode de Windows 10 (appelé le « mode S ») qui est disponible dans d'autres éditions de Windows (pas seulement Windows 10 Professionnel).</w:t>
      </w:r>
    </w:p>
    <w:p w14:paraId="62AA8455" w14:textId="77777777" w:rsidR="00EC1E3B" w:rsidRPr="002A26E0" w:rsidRDefault="00EC1E3B" w:rsidP="00EC1E3B"/>
    <w:p w14:paraId="42A3A445" w14:textId="77777777" w:rsidR="00EC1E3B" w:rsidRPr="002A26E0" w:rsidRDefault="00EC1E3B" w:rsidP="00EC1E3B">
      <w:r w:rsidRPr="002A26E0">
        <w:t>Selon microsoft « on pourra sortir du mode S facilement et à tout moment via le Microsoft Store dans Windows. Changer de mode n'impliquera aucun frais. Le basculement est à sens unique : une fois passé ne mode normal/complet, vous ne pourrez pas revenir au mode S »</w:t>
      </w:r>
    </w:p>
    <w:p w14:paraId="1AE1BA6B" w14:textId="77777777" w:rsidR="00EC1E3B" w:rsidRPr="002A26E0" w:rsidRDefault="00EC1E3B" w:rsidP="00EC1E3B"/>
    <w:p w14:paraId="60B95C0F" w14:textId="77777777" w:rsidR="00EC1E3B" w:rsidRPr="002A26E0" w:rsidRDefault="00EC1E3B" w:rsidP="00EC1E3B">
      <w:pPr>
        <w:spacing w:before="0"/>
        <w:ind w:left="0"/>
        <w:jc w:val="left"/>
        <w:rPr>
          <w:rFonts w:ascii="Arial Rounded MT Bold" w:hAnsi="Arial Rounded MT Bold"/>
          <w:b/>
        </w:rPr>
      </w:pPr>
      <w:r w:rsidRPr="002A26E0">
        <w:br w:type="page"/>
      </w:r>
    </w:p>
    <w:p w14:paraId="420D8656" w14:textId="77777777" w:rsidR="00EC1E3B" w:rsidRPr="002A26E0" w:rsidRDefault="00EC1E3B" w:rsidP="00EC1E3B">
      <w:pPr>
        <w:pStyle w:val="Titre2"/>
      </w:pPr>
      <w:bookmarkStart w:id="8" w:name="_Toc113177331"/>
      <w:r w:rsidRPr="002A26E0">
        <w:lastRenderedPageBreak/>
        <w:t>Windows 10 workstation:</w:t>
      </w:r>
      <w:bookmarkEnd w:id="8"/>
    </w:p>
    <w:p w14:paraId="1BE777BF" w14:textId="77777777" w:rsidR="00EC1E3B" w:rsidRPr="002A26E0" w:rsidRDefault="00EC1E3B" w:rsidP="00EC1E3B">
      <w:r w:rsidRPr="002A26E0">
        <w:t xml:space="preserve">Nouveau Windows 10 de Microsoft, aussi appelée </w:t>
      </w:r>
      <w:r w:rsidRPr="002A26E0">
        <w:rPr>
          <w:rFonts w:ascii="Arial" w:hAnsi="Arial" w:cs="Arial"/>
          <w:b/>
        </w:rPr>
        <w:t>Windows Workstation</w:t>
      </w:r>
      <w:r w:rsidRPr="002A26E0">
        <w:t xml:space="preserve"> est un Windows 10 capable de tirer parti du hard de manière ultime</w:t>
      </w:r>
    </w:p>
    <w:p w14:paraId="19E9A073" w14:textId="77777777" w:rsidR="00EC1E3B" w:rsidRPr="002A26E0" w:rsidRDefault="00EC1E3B" w:rsidP="00EC1E3B"/>
    <w:p w14:paraId="32BD08E3" w14:textId="77777777" w:rsidR="00EC1E3B" w:rsidRPr="002A26E0" w:rsidRDefault="00EC1E3B" w:rsidP="00EC1E3B">
      <w:r w:rsidRPr="002A26E0">
        <w:t>Support étendu aux processeurs Intel Xeon et AMD Opteron avec jusqu’à 4 processeurs (2 pour un windows 10 std) et jusqu’à 6 To de mémoire vive.(2 To pour un std)</w:t>
      </w:r>
    </w:p>
    <w:p w14:paraId="190AAD48" w14:textId="77777777" w:rsidR="00EC1E3B" w:rsidRPr="002A26E0" w:rsidRDefault="00EC1E3B" w:rsidP="00EC1E3B"/>
    <w:p w14:paraId="49A65B34" w14:textId="77777777" w:rsidR="00EC1E3B" w:rsidRPr="002A26E0" w:rsidRDefault="00EC1E3B" w:rsidP="00EC1E3B">
      <w:r w:rsidRPr="002A26E0">
        <w:t xml:space="preserve">Nouveau Système de fichier </w:t>
      </w:r>
      <w:r w:rsidRPr="002A26E0">
        <w:rPr>
          <w:rFonts w:ascii="Arial" w:hAnsi="Arial" w:cs="Arial"/>
          <w:b/>
        </w:rPr>
        <w:t xml:space="preserve">ReFS </w:t>
      </w:r>
      <w:r w:rsidRPr="002A26E0">
        <w:t>Résilient (structure de stockage en base de donnée et non table a plat des données-partition), intéressant pour des volumes importants de data extrêmement volumineux (millions de téraoctets) sans baisse des performances, accéléré pour les VM, non bootable. Il faut avoir bien sur plusieurs disques connectés</w:t>
      </w:r>
    </w:p>
    <w:p w14:paraId="0E05AEA3" w14:textId="77777777" w:rsidR="00EC1E3B" w:rsidRPr="002A26E0" w:rsidRDefault="00CC5ADA" w:rsidP="00EC1E3B">
      <w:hyperlink r:id="rId16" w:history="1">
        <w:r w:rsidR="00EC1E3B" w:rsidRPr="002A26E0">
          <w:rPr>
            <w:rStyle w:val="Lienhypertexte"/>
          </w:rPr>
          <w:t>https://www.windowscentral.com/how-use-resilient-file-system-refs-windows-10</w:t>
        </w:r>
      </w:hyperlink>
    </w:p>
    <w:p w14:paraId="0B096767" w14:textId="77777777" w:rsidR="00EC1E3B" w:rsidRPr="002A26E0" w:rsidRDefault="00EC1E3B" w:rsidP="00EC1E3B"/>
    <w:p w14:paraId="02D09923" w14:textId="77777777" w:rsidR="00EC1E3B" w:rsidRPr="002A26E0" w:rsidRDefault="00EC1E3B" w:rsidP="00EC1E3B">
      <w:r w:rsidRPr="002A26E0">
        <w:t xml:space="preserve">Support des modules mémoires </w:t>
      </w:r>
      <w:r w:rsidRPr="002A26E0">
        <w:rPr>
          <w:rFonts w:ascii="Arial" w:hAnsi="Arial" w:cs="Arial"/>
          <w:b/>
        </w:rPr>
        <w:t>NVDIMM-N</w:t>
      </w:r>
      <w:r w:rsidRPr="002A26E0">
        <w:t xml:space="preserve"> (Non-Volatile Dual In-line Memory Module). S’agissant d’une mémoire non volatile (qui ne disparait pas en l’absence d’alimentation électrique), les fichiers seront toujours présents, même lorsque le poste de travail est éteint.</w:t>
      </w:r>
    </w:p>
    <w:p w14:paraId="178F8878" w14:textId="77777777" w:rsidR="00EC1E3B" w:rsidRPr="002A26E0" w:rsidRDefault="00EC1E3B" w:rsidP="00EC1E3B"/>
    <w:p w14:paraId="78731246" w14:textId="77777777" w:rsidR="00EC1E3B" w:rsidRPr="002A26E0" w:rsidRDefault="00EC1E3B" w:rsidP="00EC1E3B">
      <w:r w:rsidRPr="002A26E0">
        <w:t>Un simple changement de clé devrai suffire avec une commande du genre</w:t>
      </w:r>
    </w:p>
    <w:p w14:paraId="7190FE7D" w14:textId="77777777" w:rsidR="00EC1E3B" w:rsidRPr="002A26E0" w:rsidRDefault="00EC1E3B" w:rsidP="00EC1E3B">
      <w:pPr>
        <w:ind w:left="1416"/>
        <w:rPr>
          <w:rFonts w:ascii="Arial" w:hAnsi="Arial" w:cs="Arial"/>
          <w:b/>
        </w:rPr>
      </w:pPr>
      <w:r w:rsidRPr="002A26E0">
        <w:rPr>
          <w:rFonts w:ascii="Arial" w:hAnsi="Arial" w:cs="Arial"/>
          <w:b/>
        </w:rPr>
        <w:t>slmgr /ipk product key number</w:t>
      </w:r>
    </w:p>
    <w:p w14:paraId="627FF360" w14:textId="77777777" w:rsidR="00EC1E3B" w:rsidRPr="002A26E0" w:rsidRDefault="00EC1E3B" w:rsidP="00EC1E3B">
      <w:pPr>
        <w:ind w:left="1416"/>
      </w:pPr>
    </w:p>
    <w:p w14:paraId="61A88E5A" w14:textId="77777777" w:rsidR="00EC1E3B" w:rsidRPr="002A26E0" w:rsidRDefault="00EC1E3B" w:rsidP="00EC1E3B">
      <w:pPr>
        <w:ind w:left="1416"/>
      </w:pPr>
      <w:r w:rsidRPr="002A26E0">
        <w:t xml:space="preserve">slmgr /ipk </w:t>
      </w:r>
      <w:r w:rsidRPr="002A26E0">
        <w:rPr>
          <w:b/>
        </w:rPr>
        <w:t>DXG7C-N36C4-C4HTG-X4T3X-2YV77</w:t>
      </w:r>
    </w:p>
    <w:p w14:paraId="1A6A02CA" w14:textId="77777777" w:rsidR="00EC1E3B" w:rsidRPr="002A26E0" w:rsidRDefault="00EC1E3B" w:rsidP="00EC1E3B"/>
    <w:p w14:paraId="6FF9CF07" w14:textId="77777777" w:rsidR="00EC1E3B" w:rsidRPr="002A26E0" w:rsidRDefault="00EC1E3B" w:rsidP="00EC1E3B">
      <w:pPr>
        <w:spacing w:before="0"/>
        <w:ind w:left="0"/>
        <w:jc w:val="left"/>
      </w:pPr>
      <w:r w:rsidRPr="002A26E0">
        <w:br w:type="page"/>
      </w:r>
    </w:p>
    <w:p w14:paraId="5D8842F7" w14:textId="77777777" w:rsidR="00DC72AF" w:rsidRPr="002A26E0" w:rsidRDefault="00DC72AF" w:rsidP="00DC72AF">
      <w:pPr>
        <w:pStyle w:val="Titre1"/>
      </w:pPr>
      <w:bookmarkStart w:id="9" w:name="_Toc113177332"/>
      <w:r w:rsidRPr="002A26E0">
        <w:lastRenderedPageBreak/>
        <w:t>Types de Mises a Jour</w:t>
      </w:r>
      <w:bookmarkEnd w:id="9"/>
    </w:p>
    <w:p w14:paraId="4F7DEEA6" w14:textId="5AB1F621" w:rsidR="00DC72AF" w:rsidRPr="002A26E0" w:rsidRDefault="00DC72AF" w:rsidP="00DC72AF">
      <w:pPr>
        <w:pStyle w:val="Titre2"/>
      </w:pPr>
      <w:bookmarkStart w:id="10" w:name="_Toc113177333"/>
      <w:r w:rsidRPr="002A26E0">
        <w:t xml:space="preserve">Maj de Sécurité et/ou </w:t>
      </w:r>
      <w:r w:rsidR="00CD096D" w:rsidRPr="002A26E0">
        <w:t>Changement Branche (Fonctionnelles)</w:t>
      </w:r>
      <w:r w:rsidR="00F7454F" w:rsidRPr="002A26E0">
        <w:t xml:space="preserve"> :</w:t>
      </w:r>
      <w:bookmarkEnd w:id="10"/>
    </w:p>
    <w:p w14:paraId="2D3925E1" w14:textId="2C9B1CC9" w:rsidR="00DC72AF" w:rsidRPr="002A26E0" w:rsidRDefault="00DC72AF" w:rsidP="00DC72AF">
      <w:pPr>
        <w:ind w:left="708"/>
      </w:pPr>
      <w:r w:rsidRPr="002A26E0">
        <w:t xml:space="preserve">Avec Windows 10-11, il existe deux types </w:t>
      </w:r>
      <w:r w:rsidR="00F7454F" w:rsidRPr="002A26E0">
        <w:t xml:space="preserve">principaux </w:t>
      </w:r>
      <w:r w:rsidRPr="002A26E0">
        <w:t xml:space="preserve">de publications: </w:t>
      </w:r>
    </w:p>
    <w:p w14:paraId="046EFED6" w14:textId="36595E3D" w:rsidR="00DC72AF" w:rsidRPr="002A26E0" w:rsidRDefault="00F7454F" w:rsidP="00DC72AF">
      <w:pPr>
        <w:pStyle w:val="Paragraphedeliste"/>
        <w:numPr>
          <w:ilvl w:val="0"/>
          <w:numId w:val="56"/>
        </w:numPr>
      </w:pPr>
      <w:r w:rsidRPr="002A26E0">
        <w:t>Les</w:t>
      </w:r>
      <w:r w:rsidR="00DC72AF" w:rsidRPr="002A26E0">
        <w:t xml:space="preserve"> </w:t>
      </w:r>
      <w:r w:rsidR="00DC72AF" w:rsidRPr="002A26E0">
        <w:rPr>
          <w:rFonts w:ascii="Arial" w:hAnsi="Arial" w:cs="Arial"/>
          <w:b/>
        </w:rPr>
        <w:t>mises à jour de fonctionnalités</w:t>
      </w:r>
      <w:r w:rsidR="00DC72AF" w:rsidRPr="002A26E0">
        <w:t xml:space="preserve"> qui ajoutent/modifient des fonctionnalités, </w:t>
      </w:r>
      <w:r w:rsidRPr="002A26E0">
        <w:t>ex-services packs, et nommée « branches » de nos jours</w:t>
      </w:r>
      <w:r w:rsidR="00DC72AF" w:rsidRPr="002A26E0">
        <w:t xml:space="preserve"> </w:t>
      </w:r>
    </w:p>
    <w:p w14:paraId="11703E5B" w14:textId="7A2A3564" w:rsidR="00DC72AF" w:rsidRPr="002A26E0" w:rsidRDefault="00DC72AF" w:rsidP="00F7454F">
      <w:pPr>
        <w:ind w:left="1068"/>
      </w:pPr>
      <w:r w:rsidRPr="002A26E0">
        <w:rPr>
          <w:b/>
        </w:rPr>
        <w:t>N.B:</w:t>
      </w:r>
      <w:r w:rsidRPr="002A26E0">
        <w:t xml:space="preserve"> Ces mises à jour de fonctionnalités </w:t>
      </w:r>
      <w:r w:rsidRPr="002A26E0">
        <w:rPr>
          <w:u w:val="single"/>
        </w:rPr>
        <w:t>peuvent nécessiter</w:t>
      </w:r>
      <w:r w:rsidRPr="002A26E0">
        <w:t xml:space="preserve"> des tests de rétro-compatibilité</w:t>
      </w:r>
    </w:p>
    <w:p w14:paraId="1A14E514" w14:textId="77777777" w:rsidR="00DC72AF" w:rsidRPr="002A26E0" w:rsidRDefault="00DC72AF" w:rsidP="00DC72AF">
      <w:pPr>
        <w:ind w:left="1416"/>
      </w:pPr>
    </w:p>
    <w:p w14:paraId="2EA4F6B3" w14:textId="26EF8E61" w:rsidR="00DC72AF" w:rsidRPr="002A26E0" w:rsidRDefault="00DC72AF" w:rsidP="00DC72AF">
      <w:pPr>
        <w:pStyle w:val="Paragraphedeliste"/>
        <w:numPr>
          <w:ilvl w:val="0"/>
          <w:numId w:val="56"/>
        </w:numPr>
      </w:pPr>
      <w:r w:rsidRPr="002A26E0">
        <w:t xml:space="preserve">les </w:t>
      </w:r>
      <w:r w:rsidRPr="002A26E0">
        <w:rPr>
          <w:rFonts w:ascii="Arial" w:hAnsi="Arial" w:cs="Arial"/>
          <w:b/>
        </w:rPr>
        <w:t>mises à jour de qualités (sécurité)</w:t>
      </w:r>
      <w:r w:rsidRPr="002A26E0">
        <w:t xml:space="preserve"> qui fournissent des correctifs de sécurité et de fiabilité au moins une fois par mois. </w:t>
      </w:r>
    </w:p>
    <w:p w14:paraId="4FBF650F" w14:textId="693F2BA5" w:rsidR="00F7454F" w:rsidRPr="002A26E0" w:rsidRDefault="00F7454F" w:rsidP="00F7454F">
      <w:pPr>
        <w:ind w:left="1068"/>
      </w:pPr>
      <w:r w:rsidRPr="002A26E0">
        <w:rPr>
          <w:b/>
        </w:rPr>
        <w:t>N.B:</w:t>
      </w:r>
      <w:r w:rsidRPr="002A26E0">
        <w:t xml:space="preserve"> Ces mises à jour de fonctionnalités ne </w:t>
      </w:r>
      <w:r w:rsidRPr="002A26E0">
        <w:rPr>
          <w:u w:val="single"/>
        </w:rPr>
        <w:t>nécessitent pas de</w:t>
      </w:r>
      <w:r w:rsidRPr="002A26E0">
        <w:t xml:space="preserve"> tests</w:t>
      </w:r>
    </w:p>
    <w:p w14:paraId="38D354C8" w14:textId="77777777" w:rsidR="00F7454F" w:rsidRPr="002A26E0" w:rsidRDefault="00F7454F" w:rsidP="00F7454F"/>
    <w:p w14:paraId="099900FB" w14:textId="2C678722" w:rsidR="00DC72AF" w:rsidRPr="002A26E0" w:rsidRDefault="00DC72AF" w:rsidP="00DC72AF">
      <w:pPr>
        <w:pStyle w:val="Titre2"/>
      </w:pPr>
      <w:bookmarkStart w:id="11" w:name="_Toc113177334"/>
      <w:r w:rsidRPr="002A26E0">
        <w:t>Maj patch tuesday (Sécurité - Qualité):</w:t>
      </w:r>
      <w:bookmarkEnd w:id="11"/>
    </w:p>
    <w:p w14:paraId="4DC74964" w14:textId="1AB7FE51" w:rsidR="00DC72AF" w:rsidRPr="002A26E0" w:rsidRDefault="00DC72AF" w:rsidP="00DC72AF">
      <w:r w:rsidRPr="002A26E0">
        <w:rPr>
          <w:b/>
        </w:rPr>
        <w:t>N.B:</w:t>
      </w:r>
      <w:r w:rsidRPr="002A26E0">
        <w:t xml:space="preserve"> Ces mises à jour de </w:t>
      </w:r>
      <w:r w:rsidRPr="002A26E0">
        <w:rPr>
          <w:rFonts w:ascii="Arial" w:hAnsi="Arial" w:cs="Arial"/>
          <w:b/>
        </w:rPr>
        <w:t>qualité /sécurités</w:t>
      </w:r>
      <w:r w:rsidRPr="002A26E0">
        <w:t xml:space="preserve"> sont</w:t>
      </w:r>
      <w:r w:rsidR="00CD096D" w:rsidRPr="002A26E0">
        <w:t xml:space="preserve"> donc </w:t>
      </w:r>
      <w:r w:rsidRPr="002A26E0">
        <w:t xml:space="preserve">impératives et </w:t>
      </w:r>
      <w:r w:rsidRPr="002A26E0">
        <w:rPr>
          <w:u w:val="single"/>
        </w:rPr>
        <w:t>ne nécessitent jamais</w:t>
      </w:r>
      <w:r w:rsidRPr="002A26E0">
        <w:t xml:space="preserve"> de tests de rétro-compatibilité</w:t>
      </w:r>
    </w:p>
    <w:p w14:paraId="7157619C" w14:textId="77777777" w:rsidR="00DC72AF" w:rsidRPr="002A26E0" w:rsidRDefault="00DC72AF" w:rsidP="00DC72AF">
      <w:r w:rsidRPr="002A26E0">
        <w:t xml:space="preserve">Maintenant ces correctifs sont cumulatifs ! ils sont en général sortis le </w:t>
      </w:r>
      <w:r w:rsidRPr="002A26E0">
        <w:rPr>
          <w:u w:val="single"/>
        </w:rPr>
        <w:t>deuxlème mardi de chaque mois</w:t>
      </w:r>
      <w:r w:rsidRPr="002A26E0">
        <w:t xml:space="preserve">. On les appelle aussi  les </w:t>
      </w:r>
      <w:r w:rsidRPr="002A26E0">
        <w:rPr>
          <w:rFonts w:ascii="Arial" w:hAnsi="Arial" w:cs="Arial"/>
          <w:b/>
        </w:rPr>
        <w:t>Patch tuesday</w:t>
      </w:r>
    </w:p>
    <w:p w14:paraId="4048872C" w14:textId="77777777" w:rsidR="00DC72AF" w:rsidRPr="002A26E0" w:rsidRDefault="00DC72AF" w:rsidP="00DC72AF">
      <w:pPr>
        <w:ind w:left="1416"/>
      </w:pPr>
      <w:r w:rsidRPr="002A26E0">
        <w:rPr>
          <w:noProof/>
        </w:rPr>
        <w:drawing>
          <wp:inline distT="0" distB="0" distL="0" distR="0" wp14:anchorId="7BFFEB92" wp14:editId="23FD4AE2">
            <wp:extent cx="3409950" cy="1771650"/>
            <wp:effectExtent l="0" t="0" r="0"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9950" cy="1771650"/>
                    </a:xfrm>
                    <a:prstGeom prst="rect">
                      <a:avLst/>
                    </a:prstGeom>
                    <a:noFill/>
                    <a:ln>
                      <a:noFill/>
                    </a:ln>
                  </pic:spPr>
                </pic:pic>
              </a:graphicData>
            </a:graphic>
          </wp:inline>
        </w:drawing>
      </w:r>
    </w:p>
    <w:p w14:paraId="3976733C" w14:textId="77777777" w:rsidR="00DC72AF" w:rsidRPr="002A26E0" w:rsidRDefault="00DC72AF" w:rsidP="00DC72AF">
      <w:pPr>
        <w:ind w:left="708"/>
      </w:pPr>
    </w:p>
    <w:p w14:paraId="102F8CE2" w14:textId="2A7F4926" w:rsidR="00DC72AF" w:rsidRPr="002A26E0" w:rsidRDefault="00DC72AF" w:rsidP="00DC72AF">
      <w:pPr>
        <w:ind w:left="708"/>
      </w:pPr>
      <w:r w:rsidRPr="002A26E0">
        <w:t xml:space="preserve">Les correctifs de changement de branches (maj fonctionelles) sont appliqués selon des conditions et des </w:t>
      </w:r>
      <w:r w:rsidR="00CD096D" w:rsidRPr="002A26E0">
        <w:t>délais de</w:t>
      </w:r>
      <w:r w:rsidRPr="002A26E0">
        <w:t xml:space="preserve"> temporisations très différentes</w:t>
      </w:r>
      <w:r w:rsidR="00CD096D" w:rsidRPr="002A26E0">
        <w:t xml:space="preserve"> que l’on abordera ultérieurement</w:t>
      </w:r>
    </w:p>
    <w:p w14:paraId="702606C0" w14:textId="77777777" w:rsidR="00193C95" w:rsidRPr="002A26E0" w:rsidRDefault="00193C95" w:rsidP="00DC72AF">
      <w:pPr>
        <w:ind w:left="708"/>
      </w:pPr>
    </w:p>
    <w:p w14:paraId="4EC96701" w14:textId="75E81273" w:rsidR="00EC1E3B" w:rsidRPr="002A26E0" w:rsidRDefault="00193C95" w:rsidP="00EC1E3B">
      <w:pPr>
        <w:pStyle w:val="Titre2"/>
      </w:pPr>
      <w:bookmarkStart w:id="12" w:name="_Toc113177335"/>
      <w:r w:rsidRPr="002A26E0">
        <w:t>Pré-requis gestion des MAJ</w:t>
      </w:r>
      <w:bookmarkEnd w:id="12"/>
    </w:p>
    <w:p w14:paraId="1F815E51" w14:textId="4F670787" w:rsidR="00DC72AF" w:rsidRPr="002A26E0" w:rsidRDefault="00193C95" w:rsidP="00DC72AF">
      <w:pPr>
        <w:ind w:left="708"/>
      </w:pPr>
      <w:r w:rsidRPr="002A26E0">
        <w:t xml:space="preserve">Globalement, une version </w:t>
      </w:r>
      <w:r w:rsidRPr="002A26E0">
        <w:rPr>
          <w:rFonts w:ascii="Arial" w:hAnsi="Arial" w:cs="Arial"/>
          <w:b/>
          <w:bCs/>
        </w:rPr>
        <w:t>PRO</w:t>
      </w:r>
      <w:r w:rsidRPr="002A26E0">
        <w:t xml:space="preserve"> est indispensable au Minimum</w:t>
      </w:r>
    </w:p>
    <w:p w14:paraId="3E98A5E0" w14:textId="0120686E" w:rsidR="00193C95" w:rsidRPr="002A26E0" w:rsidRDefault="00193C95" w:rsidP="00DC72AF">
      <w:pPr>
        <w:ind w:left="708"/>
      </w:pPr>
    </w:p>
    <w:p w14:paraId="53530692" w14:textId="45F1AB27" w:rsidR="00193C95" w:rsidRPr="002A26E0" w:rsidRDefault="00193C95" w:rsidP="00DC72AF">
      <w:pPr>
        <w:ind w:left="708"/>
      </w:pPr>
      <w:r w:rsidRPr="002A26E0">
        <w:t xml:space="preserve">Un </w:t>
      </w:r>
      <w:r w:rsidRPr="002A26E0">
        <w:rPr>
          <w:rFonts w:ascii="Arial" w:hAnsi="Arial" w:cs="Arial"/>
          <w:b/>
          <w:bCs/>
        </w:rPr>
        <w:t>Serveur WSUS</w:t>
      </w:r>
      <w:r w:rsidRPr="002A26E0">
        <w:t xml:space="preserve"> géré en entreprise est souvent préconisé !. Ce serveur est un rôle gratuit disponible en natif sur les serveurs Microsofts depuis 2012. (il est téléchargeable et installable si vous utilisez un serveur plus ancien (2008R2)</w:t>
      </w:r>
    </w:p>
    <w:p w14:paraId="633FD653" w14:textId="77777777" w:rsidR="00193C95" w:rsidRPr="002A26E0" w:rsidRDefault="00193C95" w:rsidP="00DC72AF">
      <w:pPr>
        <w:ind w:left="708"/>
      </w:pPr>
    </w:p>
    <w:p w14:paraId="410C11CF" w14:textId="230E2238" w:rsidR="00DC72AF" w:rsidRPr="002A26E0" w:rsidRDefault="00DC72AF" w:rsidP="00DC72AF">
      <w:pPr>
        <w:ind w:left="708"/>
      </w:pPr>
    </w:p>
    <w:p w14:paraId="0713F783" w14:textId="77777777" w:rsidR="00DC72AF" w:rsidRPr="002A26E0" w:rsidRDefault="00DC72AF" w:rsidP="00DC72AF">
      <w:pPr>
        <w:spacing w:before="0"/>
        <w:ind w:left="0"/>
        <w:jc w:val="left"/>
      </w:pPr>
      <w:r w:rsidRPr="002A26E0">
        <w:br w:type="page"/>
      </w:r>
    </w:p>
    <w:p w14:paraId="4BBEB5CE" w14:textId="7FC6F75F" w:rsidR="00027798" w:rsidRPr="002A26E0" w:rsidRDefault="00027798" w:rsidP="00027798">
      <w:pPr>
        <w:pStyle w:val="Titre1"/>
      </w:pPr>
      <w:bookmarkStart w:id="13" w:name="_Toc113177336"/>
      <w:r w:rsidRPr="002A26E0">
        <w:lastRenderedPageBreak/>
        <w:t>Disponibilité des Mises a Jour</w:t>
      </w:r>
      <w:bookmarkEnd w:id="13"/>
    </w:p>
    <w:p w14:paraId="240B10BE" w14:textId="6BDFA0FF" w:rsidR="007806F1" w:rsidRPr="002A26E0" w:rsidRDefault="0062256A" w:rsidP="007806F1">
      <w:pPr>
        <w:pStyle w:val="Titre2"/>
      </w:pPr>
      <w:bookmarkStart w:id="14" w:name="_Toc113177337"/>
      <w:r w:rsidRPr="002A26E0">
        <w:t xml:space="preserve">Insider - </w:t>
      </w:r>
      <w:r w:rsidR="007806F1" w:rsidRPr="002A26E0">
        <w:t>CB - CBB – LTSB (de RTM à</w:t>
      </w:r>
      <w:r w:rsidR="00525270" w:rsidRPr="002A26E0">
        <w:t xml:space="preserve"> </w:t>
      </w:r>
      <w:r w:rsidR="007806F1" w:rsidRPr="002A26E0">
        <w:t>1511):</w:t>
      </w:r>
      <w:bookmarkEnd w:id="14"/>
    </w:p>
    <w:p w14:paraId="578E0CAF" w14:textId="6FCC3DA4" w:rsidR="007806F1" w:rsidRPr="002A26E0" w:rsidRDefault="00B33170" w:rsidP="007806F1">
      <w:r w:rsidRPr="002A26E0">
        <w:t>D</w:t>
      </w:r>
      <w:r w:rsidR="007806F1" w:rsidRPr="002A26E0">
        <w:t xml:space="preserve">epuis </w:t>
      </w:r>
      <w:r w:rsidR="007806F1" w:rsidRPr="002A26E0">
        <w:rPr>
          <w:rFonts w:ascii="Arial" w:hAnsi="Arial" w:cs="Arial"/>
          <w:b/>
        </w:rPr>
        <w:t>Windows 1507 RTM</w:t>
      </w:r>
      <w:r w:rsidR="007806F1" w:rsidRPr="002A26E0">
        <w:t xml:space="preserve"> une stratégie est mise en place par microsoft avec des notions de branches de mises </w:t>
      </w:r>
      <w:r w:rsidR="00027798" w:rsidRPr="002A26E0">
        <w:t>à jour</w:t>
      </w:r>
      <w:r w:rsidR="007806F1" w:rsidRPr="002A26E0">
        <w:t>. On distingu</w:t>
      </w:r>
      <w:r w:rsidR="00027798" w:rsidRPr="002A26E0">
        <w:t>ait</w:t>
      </w:r>
      <w:r w:rsidR="007806F1" w:rsidRPr="002A26E0">
        <w:t xml:space="preserve"> une branche interne » </w:t>
      </w:r>
      <w:r w:rsidR="007806F1" w:rsidRPr="002A26E0">
        <w:rPr>
          <w:rFonts w:ascii="Arial" w:hAnsi="Arial" w:cs="Arial"/>
          <w:b/>
        </w:rPr>
        <w:t>MICROSOFT Insider Preview Branch</w:t>
      </w:r>
      <w:r w:rsidR="007806F1" w:rsidRPr="002A26E0">
        <w:t xml:space="preserve"> et des mises à jour disponibles pour des niveaux externes, les branches. </w:t>
      </w:r>
      <w:r w:rsidR="007806F1" w:rsidRPr="002A26E0">
        <w:rPr>
          <w:rFonts w:ascii="Arial" w:hAnsi="Arial" w:cs="Arial"/>
          <w:b/>
        </w:rPr>
        <w:t>CB-CBB-LTSB</w:t>
      </w:r>
    </w:p>
    <w:p w14:paraId="7F89703C" w14:textId="69255410" w:rsidR="007806F1" w:rsidRPr="002A26E0" w:rsidRDefault="007806F1" w:rsidP="007806F1">
      <w:r w:rsidRPr="002A26E0">
        <w:rPr>
          <w:noProof/>
        </w:rPr>
        <w:drawing>
          <wp:inline distT="0" distB="0" distL="0" distR="0" wp14:anchorId="22C2B807" wp14:editId="231A9C11">
            <wp:extent cx="4568400" cy="2415600"/>
            <wp:effectExtent l="0" t="0" r="381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68400" cy="2415600"/>
                    </a:xfrm>
                    <a:prstGeom prst="rect">
                      <a:avLst/>
                    </a:prstGeom>
                  </pic:spPr>
                </pic:pic>
              </a:graphicData>
            </a:graphic>
          </wp:inline>
        </w:drawing>
      </w:r>
    </w:p>
    <w:p w14:paraId="5816DFAC" w14:textId="008FBEFA" w:rsidR="00027798" w:rsidRPr="002A26E0" w:rsidRDefault="00027798" w:rsidP="007806F1"/>
    <w:p w14:paraId="4DA0E41A" w14:textId="77777777" w:rsidR="004E5E00" w:rsidRPr="002A26E0" w:rsidRDefault="004E5E00" w:rsidP="004E5E00">
      <w:pPr>
        <w:pStyle w:val="Titre4"/>
        <w:rPr>
          <w:lang w:val="fr-FR"/>
        </w:rPr>
      </w:pPr>
      <w:r w:rsidRPr="002A26E0">
        <w:rPr>
          <w:lang w:val="fr-FR"/>
        </w:rPr>
        <w:t>Insider preview Branch</w:t>
      </w:r>
    </w:p>
    <w:p w14:paraId="305B910A" w14:textId="77777777" w:rsidR="004E5E00" w:rsidRPr="002A26E0" w:rsidRDefault="004E5E00" w:rsidP="004E5E00">
      <w:r w:rsidRPr="002A26E0">
        <w:t xml:space="preserve">La disponibilité des mises à jour est présentée comme immédiate et continue pour le niveau interne </w:t>
      </w:r>
      <w:r w:rsidRPr="002A26E0">
        <w:rPr>
          <w:rFonts w:ascii="Arial" w:hAnsi="Arial" w:cs="Arial"/>
          <w:b/>
        </w:rPr>
        <w:t>Microsoft Insider Preview Branch</w:t>
      </w:r>
      <w:r w:rsidRPr="002A26E0">
        <w:t xml:space="preserve">, Il faut demander expressément ce niveau pour récupérer les mises à jours de fonctionnalités "au fil de l'eau" et (parfois encore un peu en Beta-test). Cela </w:t>
      </w:r>
      <w:r w:rsidRPr="002A26E0">
        <w:rPr>
          <w:u w:val="single"/>
        </w:rPr>
        <w:t>ne peut pas concerner</w:t>
      </w:r>
      <w:r w:rsidRPr="002A26E0">
        <w:t xml:space="preserve"> les machines en Production</w:t>
      </w:r>
    </w:p>
    <w:p w14:paraId="43D7ED12" w14:textId="77777777" w:rsidR="004E5E00" w:rsidRPr="002A26E0" w:rsidRDefault="004E5E00" w:rsidP="004E5E00"/>
    <w:p w14:paraId="0269A110" w14:textId="77777777" w:rsidR="004E5E00" w:rsidRPr="002A26E0" w:rsidRDefault="004E5E00" w:rsidP="004E5E00">
      <w:pPr>
        <w:pStyle w:val="Titre4"/>
        <w:rPr>
          <w:lang w:val="fr-FR"/>
        </w:rPr>
      </w:pPr>
      <w:r w:rsidRPr="002A26E0">
        <w:rPr>
          <w:lang w:val="fr-FR"/>
        </w:rPr>
        <w:t>Windows Update for Business (Current Branch – CB)</w:t>
      </w:r>
    </w:p>
    <w:p w14:paraId="29549098" w14:textId="77777777" w:rsidR="004E5E00" w:rsidRPr="002A26E0" w:rsidRDefault="004E5E00" w:rsidP="004E5E00">
      <w:r w:rsidRPr="002A26E0">
        <w:rPr>
          <w:rFonts w:ascii="Arial" w:hAnsi="Arial" w:cs="Arial"/>
          <w:b/>
        </w:rPr>
        <w:t xml:space="preserve">Windows Update for Business </w:t>
      </w:r>
      <w:r w:rsidRPr="002A26E0">
        <w:t xml:space="preserve">ou </w:t>
      </w:r>
      <w:r w:rsidRPr="002A26E0">
        <w:rPr>
          <w:rFonts w:ascii="Arial" w:hAnsi="Arial" w:cs="Arial"/>
          <w:b/>
        </w:rPr>
        <w:t>WSUS</w:t>
      </w:r>
      <w:r w:rsidRPr="002A26E0">
        <w:t xml:space="preserve"> assurent un contrôle du déploiement des mises à jour. La planification de mise à jour en mode  </w:t>
      </w:r>
      <w:r w:rsidRPr="002A26E0">
        <w:rPr>
          <w:rFonts w:ascii="Arial" w:hAnsi="Arial" w:cs="Arial"/>
          <w:b/>
        </w:rPr>
        <w:t>Current Branch (CB)</w:t>
      </w:r>
      <w:r w:rsidRPr="002A26E0">
        <w:t xml:space="preserve"> offre un </w:t>
      </w:r>
      <w:r w:rsidRPr="002A26E0">
        <w:rPr>
          <w:b/>
          <w:u w:val="single"/>
        </w:rPr>
        <w:t>accès le plus rapide aux mises à jour de sécurité disponible</w:t>
      </w:r>
      <w:r w:rsidRPr="002A26E0">
        <w:t xml:space="preserve"> </w:t>
      </w:r>
    </w:p>
    <w:p w14:paraId="2C3BF063" w14:textId="77777777" w:rsidR="004E5E00" w:rsidRPr="002A26E0" w:rsidRDefault="004E5E00" w:rsidP="004E5E00"/>
    <w:p w14:paraId="1AE15213" w14:textId="77777777" w:rsidR="004E5E00" w:rsidRPr="002A26E0" w:rsidRDefault="004E5E00" w:rsidP="004E5E00">
      <w:pPr>
        <w:pStyle w:val="Titre4"/>
        <w:rPr>
          <w:lang w:val="fr-FR"/>
        </w:rPr>
      </w:pPr>
      <w:r w:rsidRPr="002A26E0">
        <w:rPr>
          <w:lang w:val="fr-FR"/>
        </w:rPr>
        <w:t>Current Branch for Business (CBB)</w:t>
      </w:r>
    </w:p>
    <w:p w14:paraId="511654A7" w14:textId="77777777" w:rsidR="004E5E00" w:rsidRPr="002A26E0" w:rsidRDefault="004E5E00" w:rsidP="004E5E00">
      <w:r w:rsidRPr="002A26E0">
        <w:t xml:space="preserve">La planification de mise à jour en mode  </w:t>
      </w:r>
      <w:r w:rsidRPr="002A26E0">
        <w:rPr>
          <w:rFonts w:ascii="Arial" w:hAnsi="Arial" w:cs="Arial"/>
          <w:b/>
        </w:rPr>
        <w:t>Current Branch for Business (CBB)</w:t>
      </w:r>
      <w:r w:rsidRPr="002A26E0">
        <w:t xml:space="preserve"> permet de bénéficier régulièrement de nouvelles fonctionnalités mais </w:t>
      </w:r>
      <w:r w:rsidRPr="002A26E0">
        <w:rPr>
          <w:b/>
          <w:u w:val="single"/>
        </w:rPr>
        <w:t>30 a 180J après leur parution</w:t>
      </w:r>
      <w:r w:rsidRPr="002A26E0">
        <w:t xml:space="preserve">., et immédiatement les mises à jour de sécurité et de correctifs critiques. </w:t>
      </w:r>
    </w:p>
    <w:p w14:paraId="60BA7BE2" w14:textId="77777777" w:rsidR="004E5E00" w:rsidRPr="002A26E0" w:rsidRDefault="004E5E00" w:rsidP="004E5E00"/>
    <w:p w14:paraId="70EB8961" w14:textId="77777777" w:rsidR="004E5E00" w:rsidRPr="002A26E0" w:rsidRDefault="004E5E00" w:rsidP="004E5E00">
      <w:pPr>
        <w:pStyle w:val="Titre4"/>
        <w:rPr>
          <w:lang w:val="fr-FR"/>
        </w:rPr>
      </w:pPr>
      <w:r w:rsidRPr="002A26E0">
        <w:rPr>
          <w:lang w:val="fr-FR"/>
        </w:rPr>
        <w:t>Long Term Servicing Branch (LTSB – LTSC)</w:t>
      </w:r>
    </w:p>
    <w:p w14:paraId="52F4E521" w14:textId="22878AEA" w:rsidR="004E5E00" w:rsidRPr="002A26E0" w:rsidRDefault="004E5E00" w:rsidP="004E5E00">
      <w:r w:rsidRPr="002A26E0">
        <w:t xml:space="preserve">Si on a besoin d’une gestion stricte des changements l'utilisation d'une </w:t>
      </w:r>
      <w:r w:rsidRPr="002A26E0">
        <w:rPr>
          <w:rFonts w:ascii="Arial" w:hAnsi="Arial" w:cs="Arial"/>
          <w:b/>
        </w:rPr>
        <w:t>Long-Term Servicing Branch</w:t>
      </w:r>
      <w:r w:rsidRPr="002A26E0">
        <w:t xml:space="preserve"> pour déployer Windows 10 vous permet d'intégrer des mises à jour de sécurité régulières, </w:t>
      </w:r>
      <w:r w:rsidRPr="002A26E0">
        <w:rPr>
          <w:b/>
          <w:u w:val="single"/>
        </w:rPr>
        <w:t>tout en n'appliquant pas de nouvelles mises à jour de fonctionnalités</w:t>
      </w:r>
      <w:r w:rsidRPr="002A26E0">
        <w:t xml:space="preserve">. </w:t>
      </w:r>
    </w:p>
    <w:p w14:paraId="18070F56" w14:textId="77777777" w:rsidR="004E5E00" w:rsidRPr="002A26E0" w:rsidRDefault="004E5E00" w:rsidP="004E5E00"/>
    <w:p w14:paraId="61E422BE" w14:textId="77777777" w:rsidR="004E5E00" w:rsidRPr="002A26E0" w:rsidRDefault="004E5E00" w:rsidP="004E5E00">
      <w:pPr>
        <w:spacing w:before="0"/>
        <w:ind w:left="0"/>
        <w:jc w:val="left"/>
        <w:rPr>
          <w:rFonts w:ascii="Arial" w:hAnsi="Arial" w:cs="Arial"/>
          <w:b/>
        </w:rPr>
      </w:pPr>
      <w:r w:rsidRPr="002A26E0">
        <w:rPr>
          <w:rFonts w:ascii="Arial" w:hAnsi="Arial" w:cs="Arial"/>
          <w:b/>
        </w:rPr>
        <w:br w:type="page"/>
      </w:r>
    </w:p>
    <w:p w14:paraId="0815BE53" w14:textId="77777777" w:rsidR="004E5E00" w:rsidRPr="002A26E0" w:rsidRDefault="004E5E00" w:rsidP="004E5E00">
      <w:r w:rsidRPr="002A26E0">
        <w:rPr>
          <w:rFonts w:ascii="Arial" w:hAnsi="Arial" w:cs="Arial"/>
          <w:b/>
        </w:rPr>
        <w:lastRenderedPageBreak/>
        <w:t>Insider Preview Branch</w:t>
      </w:r>
      <w:r w:rsidRPr="002A26E0">
        <w:t xml:space="preserve"> v </w:t>
      </w:r>
      <w:r w:rsidRPr="002A26E0">
        <w:rPr>
          <w:rFonts w:ascii="Arial" w:hAnsi="Arial" w:cs="Arial"/>
          <w:b/>
          <w:bCs/>
        </w:rPr>
        <w:t>1511</w:t>
      </w:r>
      <w:r w:rsidRPr="002A26E0">
        <w:t xml:space="preserve"> = nécessite une inscription (flux continu)</w:t>
      </w:r>
    </w:p>
    <w:p w14:paraId="45332DD3" w14:textId="77777777" w:rsidR="004E5E00" w:rsidRPr="002A26E0" w:rsidRDefault="004E5E00" w:rsidP="004E5E00">
      <w:pPr>
        <w:ind w:left="1416"/>
      </w:pPr>
      <w:r w:rsidRPr="002A26E0">
        <w:rPr>
          <w:noProof/>
        </w:rPr>
        <w:drawing>
          <wp:inline distT="0" distB="0" distL="0" distR="0" wp14:anchorId="764AB2A2" wp14:editId="2AB3EF42">
            <wp:extent cx="3073940" cy="1274324"/>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 r="-256" b="31953"/>
                    <a:stretch/>
                  </pic:blipFill>
                  <pic:spPr bwMode="auto">
                    <a:xfrm>
                      <a:off x="0" y="0"/>
                      <a:ext cx="3078667" cy="1276283"/>
                    </a:xfrm>
                    <a:prstGeom prst="rect">
                      <a:avLst/>
                    </a:prstGeom>
                    <a:ln>
                      <a:noFill/>
                    </a:ln>
                    <a:extLst>
                      <a:ext uri="{53640926-AAD7-44D8-BBD7-CCE9431645EC}">
                        <a14:shadowObscured xmlns:a14="http://schemas.microsoft.com/office/drawing/2010/main"/>
                      </a:ext>
                    </a:extLst>
                  </pic:spPr>
                </pic:pic>
              </a:graphicData>
            </a:graphic>
          </wp:inline>
        </w:drawing>
      </w:r>
    </w:p>
    <w:p w14:paraId="5771CFEB" w14:textId="77777777" w:rsidR="004E5E00" w:rsidRPr="002A26E0" w:rsidRDefault="004E5E00" w:rsidP="004E5E00">
      <w:r w:rsidRPr="002A26E0">
        <w:rPr>
          <w:rFonts w:ascii="Arial" w:hAnsi="Arial" w:cs="Arial"/>
          <w:b/>
        </w:rPr>
        <w:t>CB Current Branch</w:t>
      </w:r>
      <w:r w:rsidRPr="002A26E0">
        <w:t xml:space="preserve"> v </w:t>
      </w:r>
      <w:r w:rsidRPr="002A26E0">
        <w:rPr>
          <w:rFonts w:ascii="Arial" w:hAnsi="Arial" w:cs="Arial"/>
          <w:b/>
          <w:bCs/>
        </w:rPr>
        <w:t>1511</w:t>
      </w:r>
      <w:r w:rsidRPr="002A26E0">
        <w:t xml:space="preserve"> = choix par défaut </w:t>
      </w:r>
    </w:p>
    <w:p w14:paraId="44424329" w14:textId="77777777" w:rsidR="004E5E00" w:rsidRPr="002A26E0" w:rsidRDefault="004E5E00" w:rsidP="004E5E00">
      <w:r w:rsidRPr="002A26E0">
        <w:t xml:space="preserve">Devient </w:t>
      </w:r>
      <w:r w:rsidRPr="002A26E0">
        <w:rPr>
          <w:rFonts w:ascii="Arial" w:hAnsi="Arial" w:cs="Arial"/>
          <w:b/>
        </w:rPr>
        <w:t xml:space="preserve">SAC canal semi annuel </w:t>
      </w:r>
      <w:r w:rsidRPr="002A26E0">
        <w:t>en v</w:t>
      </w:r>
      <w:r w:rsidRPr="002A26E0">
        <w:rPr>
          <w:rFonts w:ascii="Arial" w:hAnsi="Arial" w:cs="Arial"/>
          <w:b/>
        </w:rPr>
        <w:t xml:space="preserve"> 1607,</w:t>
      </w:r>
      <w:r w:rsidRPr="002A26E0">
        <w:t xml:space="preserve"> </w:t>
      </w:r>
    </w:p>
    <w:p w14:paraId="3D175F1A" w14:textId="77777777" w:rsidR="004E5E00" w:rsidRPr="002A26E0" w:rsidRDefault="004E5E00" w:rsidP="004E5E00">
      <w:r w:rsidRPr="002A26E0">
        <w:t xml:space="preserve">Devient </w:t>
      </w:r>
      <w:r w:rsidRPr="002A26E0">
        <w:rPr>
          <w:rFonts w:ascii="Arial" w:hAnsi="Arial" w:cs="Arial"/>
          <w:b/>
        </w:rPr>
        <w:t xml:space="preserve">Canal Disponibilité Générale </w:t>
      </w:r>
      <w:r w:rsidRPr="002A26E0">
        <w:rPr>
          <w:rFonts w:cs="Arial"/>
        </w:rPr>
        <w:t>en</w:t>
      </w:r>
      <w:r w:rsidRPr="002A26E0">
        <w:rPr>
          <w:rFonts w:ascii="Arial" w:hAnsi="Arial" w:cs="Arial"/>
          <w:b/>
        </w:rPr>
        <w:t xml:space="preserve"> v21H2</w:t>
      </w:r>
    </w:p>
    <w:p w14:paraId="44A82ECE" w14:textId="77777777" w:rsidR="004E5E00" w:rsidRPr="002A26E0" w:rsidRDefault="004E5E00" w:rsidP="004E5E00">
      <w:pPr>
        <w:ind w:left="1416"/>
      </w:pPr>
      <w:r w:rsidRPr="002A26E0">
        <w:rPr>
          <w:noProof/>
        </w:rPr>
        <w:drawing>
          <wp:inline distT="0" distB="0" distL="0" distR="0" wp14:anchorId="53EE7AF0" wp14:editId="7EEF195B">
            <wp:extent cx="3073940" cy="1284051"/>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1935" b="31033"/>
                    <a:stretch/>
                  </pic:blipFill>
                  <pic:spPr bwMode="auto">
                    <a:xfrm>
                      <a:off x="0" y="0"/>
                      <a:ext cx="3078861" cy="1286107"/>
                    </a:xfrm>
                    <a:prstGeom prst="rect">
                      <a:avLst/>
                    </a:prstGeom>
                    <a:ln>
                      <a:noFill/>
                    </a:ln>
                    <a:extLst>
                      <a:ext uri="{53640926-AAD7-44D8-BBD7-CCE9431645EC}">
                        <a14:shadowObscured xmlns:a14="http://schemas.microsoft.com/office/drawing/2010/main"/>
                      </a:ext>
                    </a:extLst>
                  </pic:spPr>
                </pic:pic>
              </a:graphicData>
            </a:graphic>
          </wp:inline>
        </w:drawing>
      </w:r>
    </w:p>
    <w:p w14:paraId="03185DD2" w14:textId="77777777" w:rsidR="004E5E00" w:rsidRPr="002A26E0" w:rsidRDefault="004E5E00" w:rsidP="004E5E00">
      <w:r w:rsidRPr="002A26E0">
        <w:rPr>
          <w:rFonts w:ascii="Arial" w:hAnsi="Arial" w:cs="Arial"/>
          <w:b/>
        </w:rPr>
        <w:t>CBB Current Branch for Business</w:t>
      </w:r>
      <w:r w:rsidRPr="002A26E0">
        <w:t xml:space="preserve"> v </w:t>
      </w:r>
      <w:r w:rsidRPr="002A26E0">
        <w:rPr>
          <w:rFonts w:ascii="Arial" w:hAnsi="Arial" w:cs="Arial"/>
          <w:b/>
          <w:bCs/>
        </w:rPr>
        <w:t>1511</w:t>
      </w:r>
      <w:r w:rsidRPr="002A26E0">
        <w:t xml:space="preserve"> = choix possible de différer max 180 J</w:t>
      </w:r>
    </w:p>
    <w:p w14:paraId="58D3F19E" w14:textId="77777777" w:rsidR="004E5E00" w:rsidRPr="002A26E0" w:rsidRDefault="004E5E00" w:rsidP="004E5E00">
      <w:r w:rsidRPr="002A26E0">
        <w:t xml:space="preserve">Devient </w:t>
      </w:r>
      <w:r w:rsidRPr="002A26E0">
        <w:rPr>
          <w:rFonts w:ascii="Arial" w:hAnsi="Arial" w:cs="Arial"/>
          <w:b/>
        </w:rPr>
        <w:t>SACT canal semi annuel</w:t>
      </w:r>
      <w:r w:rsidRPr="002A26E0">
        <w:t xml:space="preserve"> </w:t>
      </w:r>
      <w:r w:rsidRPr="002A26E0">
        <w:rPr>
          <w:rFonts w:ascii="Arial" w:hAnsi="Arial" w:cs="Arial"/>
          <w:b/>
        </w:rPr>
        <w:t xml:space="preserve">ciblé </w:t>
      </w:r>
      <w:r w:rsidRPr="002A26E0">
        <w:t>en v</w:t>
      </w:r>
      <w:r w:rsidRPr="002A26E0">
        <w:rPr>
          <w:rFonts w:ascii="Arial" w:hAnsi="Arial" w:cs="Arial"/>
          <w:b/>
        </w:rPr>
        <w:t xml:space="preserve"> 1607</w:t>
      </w:r>
      <w:r w:rsidRPr="002A26E0">
        <w:t>, arrêt en</w:t>
      </w:r>
      <w:r w:rsidRPr="002A26E0">
        <w:rPr>
          <w:rFonts w:ascii="Arial" w:hAnsi="Arial" w:cs="Arial"/>
          <w:b/>
        </w:rPr>
        <w:t xml:space="preserve"> v1903 </w:t>
      </w:r>
      <w:r w:rsidRPr="002A26E0">
        <w:rPr>
          <w:rFonts w:ascii="Arial" w:hAnsi="Arial" w:cs="Arial"/>
          <w:bCs/>
        </w:rPr>
        <w:t>(</w:t>
      </w:r>
      <w:r w:rsidRPr="002A26E0">
        <w:rPr>
          <w:bCs/>
        </w:rPr>
        <w:t>r</w:t>
      </w:r>
      <w:r w:rsidRPr="002A26E0">
        <w:t>este</w:t>
      </w:r>
      <w:r w:rsidRPr="002A26E0">
        <w:rPr>
          <w:rFonts w:ascii="Arial" w:hAnsi="Arial" w:cs="Arial"/>
          <w:b/>
        </w:rPr>
        <w:t xml:space="preserve"> SAC / CB</w:t>
      </w:r>
      <w:r w:rsidRPr="002A26E0">
        <w:rPr>
          <w:rFonts w:ascii="Arial" w:hAnsi="Arial" w:cs="Arial"/>
          <w:bCs/>
        </w:rPr>
        <w:t>)</w:t>
      </w:r>
    </w:p>
    <w:p w14:paraId="55E91A4F" w14:textId="77777777" w:rsidR="004E5E00" w:rsidRPr="002A26E0" w:rsidRDefault="004E5E00" w:rsidP="004E5E00">
      <w:pPr>
        <w:ind w:left="1416"/>
      </w:pPr>
      <w:r w:rsidRPr="002A26E0">
        <w:rPr>
          <w:noProof/>
        </w:rPr>
        <w:drawing>
          <wp:inline distT="0" distB="0" distL="0" distR="0" wp14:anchorId="35ACC5E6" wp14:editId="4030DC8D">
            <wp:extent cx="3564000" cy="1900800"/>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64000" cy="1900800"/>
                    </a:xfrm>
                    <a:prstGeom prst="rect">
                      <a:avLst/>
                    </a:prstGeom>
                  </pic:spPr>
                </pic:pic>
              </a:graphicData>
            </a:graphic>
          </wp:inline>
        </w:drawing>
      </w:r>
    </w:p>
    <w:p w14:paraId="6AA3265B" w14:textId="77777777" w:rsidR="004E5E00" w:rsidRPr="002A26E0" w:rsidRDefault="004E5E00" w:rsidP="004E5E00">
      <w:r w:rsidRPr="002A26E0">
        <w:rPr>
          <w:rFonts w:ascii="Arial" w:hAnsi="Arial" w:cs="Arial"/>
          <w:b/>
        </w:rPr>
        <w:t>LTSB Long Term Servicing Branch</w:t>
      </w:r>
      <w:r w:rsidRPr="002A26E0">
        <w:t xml:space="preserve"> v </w:t>
      </w:r>
      <w:r w:rsidRPr="002A26E0">
        <w:rPr>
          <w:rFonts w:ascii="Arial" w:hAnsi="Arial" w:cs="Arial"/>
          <w:b/>
          <w:bCs/>
        </w:rPr>
        <w:t>1511</w:t>
      </w:r>
      <w:r w:rsidRPr="002A26E0">
        <w:t xml:space="preserve"> = ISO spécifique valable 10 ans</w:t>
      </w:r>
    </w:p>
    <w:p w14:paraId="10037336" w14:textId="77777777" w:rsidR="004E5E00" w:rsidRPr="002A26E0" w:rsidRDefault="004E5E00" w:rsidP="004E5E00">
      <w:r w:rsidRPr="002A26E0">
        <w:rPr>
          <w:rFonts w:cs="Arial"/>
        </w:rPr>
        <w:t xml:space="preserve">Devient </w:t>
      </w:r>
      <w:r w:rsidRPr="002A26E0">
        <w:rPr>
          <w:rFonts w:ascii="Arial" w:hAnsi="Arial" w:cs="Arial"/>
          <w:b/>
        </w:rPr>
        <w:t xml:space="preserve">LTSC </w:t>
      </w:r>
      <w:r w:rsidRPr="002A26E0">
        <w:rPr>
          <w:rFonts w:cs="Arial"/>
        </w:rPr>
        <w:t>en v</w:t>
      </w:r>
      <w:r w:rsidRPr="002A26E0">
        <w:rPr>
          <w:rFonts w:ascii="Arial" w:hAnsi="Arial" w:cs="Arial"/>
          <w:b/>
        </w:rPr>
        <w:t xml:space="preserve"> 1809 </w:t>
      </w:r>
      <w:r w:rsidRPr="002A26E0">
        <w:rPr>
          <w:rFonts w:cs="Arial"/>
        </w:rPr>
        <w:t>renommé</w:t>
      </w:r>
      <w:r w:rsidRPr="002A26E0">
        <w:t xml:space="preserve"> valable 6-10 ans</w:t>
      </w:r>
    </w:p>
    <w:p w14:paraId="6F67A5A6" w14:textId="77777777" w:rsidR="004E5E00" w:rsidRPr="002A26E0" w:rsidRDefault="004E5E00" w:rsidP="004E5E00">
      <w:pPr>
        <w:ind w:left="1416"/>
      </w:pPr>
      <w:r w:rsidRPr="002A26E0">
        <w:rPr>
          <w:noProof/>
        </w:rPr>
        <w:drawing>
          <wp:inline distT="0" distB="0" distL="0" distR="0" wp14:anchorId="2D89D874" wp14:editId="1C419BB5">
            <wp:extent cx="4747098" cy="2169268"/>
            <wp:effectExtent l="0" t="0" r="0"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746" r="-54" b="9784"/>
                    <a:stretch/>
                  </pic:blipFill>
                  <pic:spPr bwMode="auto">
                    <a:xfrm>
                      <a:off x="0" y="0"/>
                      <a:ext cx="4754574" cy="2172684"/>
                    </a:xfrm>
                    <a:prstGeom prst="rect">
                      <a:avLst/>
                    </a:prstGeom>
                    <a:ln>
                      <a:noFill/>
                    </a:ln>
                    <a:extLst>
                      <a:ext uri="{53640926-AAD7-44D8-BBD7-CCE9431645EC}">
                        <a14:shadowObscured xmlns:a14="http://schemas.microsoft.com/office/drawing/2010/main"/>
                      </a:ext>
                    </a:extLst>
                  </pic:spPr>
                </pic:pic>
              </a:graphicData>
            </a:graphic>
          </wp:inline>
        </w:drawing>
      </w:r>
    </w:p>
    <w:p w14:paraId="59CB22FC" w14:textId="5B699AB0" w:rsidR="00525270" w:rsidRPr="002A26E0" w:rsidRDefault="00525270" w:rsidP="00525270">
      <w:pPr>
        <w:pStyle w:val="Titre2"/>
      </w:pPr>
      <w:bookmarkStart w:id="15" w:name="_Toc113177338"/>
      <w:r w:rsidRPr="002A26E0">
        <w:lastRenderedPageBreak/>
        <w:t xml:space="preserve">Canal Semi annuel (ciblé) – </w:t>
      </w:r>
      <w:r w:rsidR="00BA6239" w:rsidRPr="002A26E0">
        <w:t xml:space="preserve">Canal </w:t>
      </w:r>
      <w:r w:rsidRPr="002A26E0">
        <w:t xml:space="preserve">LTSC &amp; insider (de 1607 à </w:t>
      </w:r>
      <w:r w:rsidR="0064422D" w:rsidRPr="002A26E0">
        <w:t>1903</w:t>
      </w:r>
      <w:r w:rsidRPr="002A26E0">
        <w:t>) :</w:t>
      </w:r>
      <w:bookmarkEnd w:id="15"/>
    </w:p>
    <w:p w14:paraId="610A0E89" w14:textId="77777777" w:rsidR="00525270" w:rsidRPr="002A26E0" w:rsidRDefault="00525270" w:rsidP="00525270">
      <w:pPr>
        <w:ind w:left="708"/>
      </w:pPr>
      <w:r w:rsidRPr="002A26E0">
        <w:t xml:space="preserve">Dans le cadre de l’alignement entre </w:t>
      </w:r>
      <w:r w:rsidRPr="002A26E0">
        <w:rPr>
          <w:rFonts w:ascii="Arial" w:hAnsi="Arial" w:cs="Arial"/>
          <w:b/>
        </w:rPr>
        <w:t>Windows10</w:t>
      </w:r>
      <w:r w:rsidRPr="002A26E0">
        <w:t xml:space="preserve"> et </w:t>
      </w:r>
      <w:r w:rsidRPr="002A26E0">
        <w:rPr>
          <w:rFonts w:ascii="Arial" w:hAnsi="Arial" w:cs="Arial"/>
          <w:b/>
        </w:rPr>
        <w:t>Office 365ProPlus</w:t>
      </w:r>
      <w:r w:rsidRPr="002A26E0">
        <w:t xml:space="preserve">, une nouvelle terminologie commune apparait avec la notion de </w:t>
      </w:r>
      <w:r w:rsidRPr="002A26E0">
        <w:rPr>
          <w:rFonts w:ascii="Arial" w:hAnsi="Arial" w:cs="Arial"/>
          <w:b/>
        </w:rPr>
        <w:t>Canal de Diffusion</w:t>
      </w:r>
    </w:p>
    <w:p w14:paraId="59DC9AAC" w14:textId="612528A7" w:rsidR="00525270" w:rsidRPr="002A26E0" w:rsidRDefault="00525270" w:rsidP="00525270">
      <w:pPr>
        <w:ind w:left="708"/>
      </w:pPr>
      <w:r w:rsidRPr="002A26E0">
        <w:t>Depuis Windows 1607 on distinguera les mises à jour fonctionnelles internes (</w:t>
      </w:r>
      <w:r w:rsidRPr="002A26E0">
        <w:rPr>
          <w:rFonts w:ascii="Arial" w:hAnsi="Arial" w:cs="Arial"/>
          <w:b/>
        </w:rPr>
        <w:t>MICROSOFT Insider Preview Branch</w:t>
      </w:r>
      <w:r w:rsidRPr="002A26E0">
        <w:t>) ou des mises à jour fonctionnelles disponible tous les 6 mois (</w:t>
      </w:r>
      <w:r w:rsidRPr="002A26E0">
        <w:rPr>
          <w:rFonts w:ascii="Arial" w:hAnsi="Arial" w:cs="Arial"/>
          <w:b/>
        </w:rPr>
        <w:t>semi annual</w:t>
      </w:r>
      <w:r w:rsidRPr="002A26E0">
        <w:t>) ou 3 ans (</w:t>
      </w:r>
      <w:r w:rsidRPr="002A26E0">
        <w:rPr>
          <w:rFonts w:ascii="Arial" w:hAnsi="Arial" w:cs="Arial"/>
          <w:b/>
        </w:rPr>
        <w:t>LTSB</w:t>
      </w:r>
      <w:r w:rsidRPr="002A26E0">
        <w:t>)</w:t>
      </w:r>
    </w:p>
    <w:p w14:paraId="0A5A3731" w14:textId="287FFF3B" w:rsidR="00525270" w:rsidRPr="002A26E0" w:rsidRDefault="00525270" w:rsidP="00525270">
      <w:pPr>
        <w:ind w:left="708"/>
      </w:pPr>
      <w:r w:rsidRPr="002A26E0">
        <w:t>Pour les mises à jour fonctionnelles tous les 6 mois (</w:t>
      </w:r>
      <w:r w:rsidRPr="002A26E0">
        <w:rPr>
          <w:rFonts w:ascii="Arial" w:hAnsi="Arial" w:cs="Arial"/>
          <w:b/>
        </w:rPr>
        <w:t>semi annual</w:t>
      </w:r>
      <w:r w:rsidRPr="002A26E0">
        <w:t xml:space="preserve">) la durée d'un cycle complet sera donc de 18 mois pour une branche (3 mises à jours fonctionnelles). </w:t>
      </w:r>
      <w:r w:rsidRPr="002A26E0">
        <w:rPr>
          <w:u w:val="single"/>
        </w:rPr>
        <w:t>Après ces 18 mois, le support Mises à jour s'arrête, et on doit changer de branche</w:t>
      </w:r>
      <w:r w:rsidRPr="002A26E0">
        <w:t>. Ces Mises à jour fonctionnelles sont a priori prévues pour être publiées en Mars (</w:t>
      </w:r>
      <w:r w:rsidRPr="002A26E0">
        <w:rPr>
          <w:rFonts w:ascii="Arial" w:hAnsi="Arial" w:cs="Arial"/>
          <w:b/>
        </w:rPr>
        <w:t>Spring</w:t>
      </w:r>
      <w:r w:rsidRPr="002A26E0">
        <w:t>) et en Septembre (</w:t>
      </w:r>
      <w:r w:rsidRPr="002A26E0">
        <w:rPr>
          <w:rFonts w:ascii="Arial" w:hAnsi="Arial" w:cs="Arial"/>
          <w:b/>
        </w:rPr>
        <w:t>Fall</w:t>
      </w:r>
      <w:r w:rsidRPr="002A26E0">
        <w:t>)</w:t>
      </w:r>
    </w:p>
    <w:p w14:paraId="516F3D92" w14:textId="77777777" w:rsidR="00525270" w:rsidRPr="002A26E0" w:rsidRDefault="00525270" w:rsidP="00525270">
      <w:pPr>
        <w:ind w:left="708"/>
      </w:pPr>
    </w:p>
    <w:p w14:paraId="4B381895" w14:textId="77777777" w:rsidR="00525270" w:rsidRPr="002A26E0" w:rsidRDefault="00525270" w:rsidP="00525270">
      <w:pPr>
        <w:pStyle w:val="Titre3"/>
        <w:rPr>
          <w:lang w:val="fr-FR"/>
        </w:rPr>
      </w:pPr>
      <w:bookmarkStart w:id="16" w:name="_Toc113177339"/>
      <w:r w:rsidRPr="002A26E0">
        <w:rPr>
          <w:lang w:val="fr-FR"/>
        </w:rPr>
        <w:t>SAC-SACT Canal Semi Annuel - Semi Annuel ciblé(ex CB-CBB)</w:t>
      </w:r>
      <w:bookmarkEnd w:id="16"/>
    </w:p>
    <w:p w14:paraId="4213F9D3" w14:textId="77777777" w:rsidR="00525270" w:rsidRPr="002A26E0" w:rsidRDefault="00525270" w:rsidP="00525270">
      <w:pPr>
        <w:ind w:left="708"/>
      </w:pPr>
      <w:r w:rsidRPr="002A26E0">
        <w:t xml:space="preserve">Une nouvelle terminologie apparait avec le </w:t>
      </w:r>
      <w:r w:rsidRPr="002A26E0">
        <w:rPr>
          <w:rFonts w:ascii="Arial" w:hAnsi="Arial" w:cs="Arial"/>
          <w:b/>
        </w:rPr>
        <w:t>Canal de Diffusion semi annuel</w:t>
      </w:r>
    </w:p>
    <w:p w14:paraId="1363EA7F" w14:textId="77777777" w:rsidR="00525270" w:rsidRPr="002A26E0" w:rsidRDefault="00525270" w:rsidP="00525270">
      <w:pPr>
        <w:pStyle w:val="Paragraphedeliste"/>
        <w:numPr>
          <w:ilvl w:val="0"/>
          <w:numId w:val="56"/>
        </w:numPr>
      </w:pPr>
      <w:r w:rsidRPr="002A26E0">
        <w:rPr>
          <w:rFonts w:ascii="Arial" w:hAnsi="Arial" w:cs="Arial"/>
          <w:b/>
        </w:rPr>
        <w:t xml:space="preserve">Canal semi-annuel (ciblé) </w:t>
      </w:r>
      <w:r w:rsidRPr="002A26E0">
        <w:t xml:space="preserve">: correspondant à l'ancien </w:t>
      </w:r>
      <w:r w:rsidRPr="002A26E0">
        <w:rPr>
          <w:rFonts w:ascii="Arial" w:hAnsi="Arial" w:cs="Arial"/>
          <w:b/>
        </w:rPr>
        <w:t>CB</w:t>
      </w:r>
    </w:p>
    <w:p w14:paraId="7B27D19D" w14:textId="77777777" w:rsidR="00525270" w:rsidRPr="002A26E0" w:rsidRDefault="00525270" w:rsidP="00525270">
      <w:r w:rsidRPr="002A26E0">
        <w:t xml:space="preserve">Le canal semi-annuel (ciblé) est le canal </w:t>
      </w:r>
      <w:r w:rsidRPr="002A26E0">
        <w:rPr>
          <w:u w:val="single"/>
        </w:rPr>
        <w:t>de maintenance par défaut</w:t>
      </w:r>
      <w:r w:rsidRPr="002A26E0">
        <w:t xml:space="preserve"> pour tous les appareils Windows10, sauf ceux sur lesquels l’édition LTSB est installée. On reçoit les MAJ de fonctionnalité </w:t>
      </w:r>
      <w:r w:rsidRPr="002A26E0">
        <w:rPr>
          <w:u w:val="single"/>
        </w:rPr>
        <w:t>dès leur sortie</w:t>
      </w:r>
    </w:p>
    <w:p w14:paraId="41A17F2D" w14:textId="77777777" w:rsidR="00525270" w:rsidRPr="002A26E0" w:rsidRDefault="00525270" w:rsidP="00525270">
      <w:pPr>
        <w:pStyle w:val="Paragraphedeliste"/>
        <w:numPr>
          <w:ilvl w:val="0"/>
          <w:numId w:val="56"/>
        </w:numPr>
      </w:pPr>
      <w:r w:rsidRPr="002A26E0">
        <w:rPr>
          <w:rFonts w:ascii="Arial" w:hAnsi="Arial" w:cs="Arial"/>
          <w:b/>
        </w:rPr>
        <w:t xml:space="preserve">Canal semi-annuel </w:t>
      </w:r>
      <w:r w:rsidRPr="002A26E0">
        <w:t xml:space="preserve">: correspondant à l'ancien </w:t>
      </w:r>
      <w:r w:rsidRPr="002A26E0">
        <w:rPr>
          <w:rFonts w:ascii="Arial" w:hAnsi="Arial" w:cs="Arial"/>
          <w:b/>
        </w:rPr>
        <w:t>CBB</w:t>
      </w:r>
    </w:p>
    <w:p w14:paraId="6B98C706" w14:textId="51F11962" w:rsidR="00525270" w:rsidRPr="002A26E0" w:rsidRDefault="00525270" w:rsidP="00525270">
      <w:r w:rsidRPr="002A26E0">
        <w:t>Le canal semi-annuel est un canal de maintenance que l’on peut choisir par un paramétrage permettant de différer les MAJ jusqu’à 180 jours</w:t>
      </w:r>
    </w:p>
    <w:p w14:paraId="2967A2A3" w14:textId="58948103" w:rsidR="002764CA" w:rsidRPr="002A26E0" w:rsidRDefault="002764CA" w:rsidP="00525270"/>
    <w:p w14:paraId="684A42F6" w14:textId="77777777" w:rsidR="002764CA" w:rsidRPr="002A26E0" w:rsidRDefault="002764CA" w:rsidP="002764CA">
      <w:r w:rsidRPr="002A26E0">
        <w:t xml:space="preserve">Depuis </w:t>
      </w:r>
      <w:r w:rsidRPr="002A26E0">
        <w:rPr>
          <w:rFonts w:ascii="Arial" w:hAnsi="Arial" w:cs="Arial"/>
          <w:b/>
        </w:rPr>
        <w:t>1511</w:t>
      </w:r>
      <w:r w:rsidRPr="002A26E0">
        <w:tab/>
        <w:t xml:space="preserve"> jusqu’à </w:t>
      </w:r>
      <w:r w:rsidRPr="002A26E0">
        <w:rPr>
          <w:rFonts w:ascii="Arial" w:hAnsi="Arial" w:cs="Arial"/>
          <w:b/>
        </w:rPr>
        <w:t>1607</w:t>
      </w:r>
    </w:p>
    <w:p w14:paraId="03F7C6A4" w14:textId="77777777" w:rsidR="002764CA" w:rsidRPr="002A26E0" w:rsidRDefault="002764CA" w:rsidP="002764CA">
      <w:pPr>
        <w:ind w:left="1416"/>
      </w:pPr>
      <w:r w:rsidRPr="002A26E0">
        <w:rPr>
          <w:rFonts w:ascii="Arial" w:hAnsi="Arial" w:cs="Arial"/>
          <w:b/>
        </w:rPr>
        <w:t xml:space="preserve">SACT / Canal Semi-annuel ciblé </w:t>
      </w:r>
      <w:r w:rsidRPr="002A26E0">
        <w:tab/>
      </w:r>
      <w:r w:rsidRPr="002A26E0">
        <w:tab/>
      </w:r>
      <w:r w:rsidRPr="002A26E0">
        <w:tab/>
        <w:t xml:space="preserve">remplace </w:t>
      </w:r>
      <w:r w:rsidRPr="002A26E0">
        <w:rPr>
          <w:rFonts w:ascii="Arial" w:hAnsi="Arial" w:cs="Arial"/>
          <w:b/>
        </w:rPr>
        <w:t>CB</w:t>
      </w:r>
    </w:p>
    <w:p w14:paraId="538C2AF0" w14:textId="77777777" w:rsidR="002764CA" w:rsidRPr="002A26E0" w:rsidRDefault="002764CA" w:rsidP="002764CA">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14:paraId="43581D38" w14:textId="77777777" w:rsidR="002764CA" w:rsidRPr="002A26E0" w:rsidRDefault="002764CA" w:rsidP="002764CA">
      <w:pPr>
        <w:rPr>
          <w:b/>
          <w:bCs/>
        </w:rPr>
      </w:pPr>
      <w:r w:rsidRPr="002A26E0">
        <w:t xml:space="preserve">Depuis </w:t>
      </w:r>
      <w:r w:rsidRPr="002A26E0">
        <w:rPr>
          <w:rFonts w:ascii="Arial" w:hAnsi="Arial" w:cs="Arial"/>
          <w:b/>
        </w:rPr>
        <w:t>1903</w:t>
      </w:r>
      <w:r w:rsidRPr="002A26E0">
        <w:t xml:space="preserve"> abandon du canal SAC-T Ciblé il ne reste que</w:t>
      </w:r>
      <w:r w:rsidRPr="002A26E0">
        <w:rPr>
          <w:b/>
          <w:bCs/>
        </w:rPr>
        <w:t xml:space="preserve"> SAC</w:t>
      </w:r>
    </w:p>
    <w:p w14:paraId="2665B3A1" w14:textId="77777777" w:rsidR="002764CA" w:rsidRPr="002A26E0" w:rsidRDefault="002764CA" w:rsidP="002764CA">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14:paraId="02D14262" w14:textId="1A363B64" w:rsidR="002764CA" w:rsidRPr="002A26E0" w:rsidRDefault="002764CA" w:rsidP="002764CA">
      <w:r w:rsidRPr="002A26E0">
        <w:rPr>
          <w:rFonts w:ascii="Segoe UI" w:hAnsi="Segoe UI" w:cs="Segoe UI"/>
          <w:noProof/>
          <w:color w:val="014771"/>
          <w:sz w:val="26"/>
          <w:szCs w:val="26"/>
        </w:rPr>
        <mc:AlternateContent>
          <mc:Choice Requires="wps">
            <w:drawing>
              <wp:anchor distT="0" distB="0" distL="114300" distR="114300" simplePos="0" relativeHeight="251796992" behindDoc="0" locked="0" layoutInCell="1" allowOverlap="1" wp14:anchorId="7642DF5E" wp14:editId="24B7F4C8">
                <wp:simplePos x="0" y="0"/>
                <wp:positionH relativeFrom="column">
                  <wp:posOffset>1548765</wp:posOffset>
                </wp:positionH>
                <wp:positionV relativeFrom="paragraph">
                  <wp:posOffset>553720</wp:posOffset>
                </wp:positionV>
                <wp:extent cx="2000250" cy="2514600"/>
                <wp:effectExtent l="38100" t="0" r="19050" b="57150"/>
                <wp:wrapNone/>
                <wp:docPr id="750" name="Connecteur droit avec flèche 750"/>
                <wp:cNvGraphicFramePr/>
                <a:graphic xmlns:a="http://schemas.openxmlformats.org/drawingml/2006/main">
                  <a:graphicData uri="http://schemas.microsoft.com/office/word/2010/wordprocessingShape">
                    <wps:wsp>
                      <wps:cNvCnPr/>
                      <wps:spPr>
                        <a:xfrm flipH="1">
                          <a:off x="0" y="0"/>
                          <a:ext cx="2000250" cy="2514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0E128E" id="_x0000_t32" coordsize="21600,21600" o:spt="32" o:oned="t" path="m,l21600,21600e" filled="f">
                <v:path arrowok="t" fillok="f" o:connecttype="none"/>
                <o:lock v:ext="edit" shapetype="t"/>
              </v:shapetype>
              <v:shape id="Connecteur droit avec flèche 750" o:spid="_x0000_s1026" type="#_x0000_t32" style="position:absolute;margin-left:121.95pt;margin-top:43.6pt;width:157.5pt;height:198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" strokecolor="black [3040]">
                <v:stroke endarrow="block"/>
              </v:shape>
            </w:pict>
          </mc:Fallback>
        </mc:AlternateContent>
      </w:r>
      <w:r w:rsidRPr="002A26E0">
        <w:t xml:space="preserve">L’écran </w:t>
      </w:r>
      <w:r w:rsidRPr="002A26E0">
        <w:rPr>
          <w:rFonts w:ascii="Arial" w:hAnsi="Arial" w:cs="Arial"/>
          <w:b/>
          <w:bCs/>
        </w:rPr>
        <w:t xml:space="preserve">Options Avancées </w:t>
      </w:r>
      <w:r w:rsidRPr="002A26E0">
        <w:t xml:space="preserve">dans </w:t>
      </w:r>
      <w:r w:rsidRPr="002A26E0">
        <w:rPr>
          <w:rFonts w:ascii="Arial" w:hAnsi="Arial" w:cs="Arial"/>
          <w:b/>
          <w:bCs/>
        </w:rPr>
        <w:t xml:space="preserve">Windows Update </w:t>
      </w:r>
      <w:r w:rsidRPr="002A26E0">
        <w:t xml:space="preserve">(Hors </w:t>
      </w:r>
      <w:r w:rsidRPr="002A26E0">
        <w:rPr>
          <w:rFonts w:ascii="Arial" w:hAnsi="Arial" w:cs="Arial"/>
          <w:b/>
          <w:bCs/>
        </w:rPr>
        <w:t>GPO</w:t>
      </w:r>
      <w:r w:rsidRPr="002A26E0">
        <w:t xml:space="preserve">) des postes </w:t>
      </w:r>
      <w:r w:rsidRPr="002A26E0">
        <w:rPr>
          <w:rFonts w:ascii="Arial" w:hAnsi="Arial" w:cs="Arial"/>
          <w:b/>
          <w:bCs/>
        </w:rPr>
        <w:t>1809</w:t>
      </w:r>
      <w:r w:rsidRPr="002A26E0">
        <w:t xml:space="preserve"> disparait à partir des </w:t>
      </w:r>
      <w:r w:rsidRPr="002A26E0">
        <w:rPr>
          <w:rFonts w:ascii="Arial" w:hAnsi="Arial" w:cs="Arial"/>
          <w:b/>
          <w:bCs/>
        </w:rPr>
        <w:t>1903</w:t>
      </w:r>
      <w:r w:rsidRPr="002A26E0">
        <w:t>, ne proposant plus le choix pour le canal, mais uniquement les 2 choix de délais de report</w:t>
      </w:r>
    </w:p>
    <w:p w14:paraId="30EC59EE" w14:textId="0ED6D2E9" w:rsidR="002764CA" w:rsidRPr="002A26E0" w:rsidRDefault="002764CA" w:rsidP="00877EA6">
      <w:pPr>
        <w:ind w:left="1418"/>
        <w:jc w:val="left"/>
        <w:rPr>
          <w:rFonts w:ascii="&amp;quot" w:hAnsi="&amp;quot"/>
          <w:color w:val="333333"/>
          <w:sz w:val="24"/>
          <w:szCs w:val="24"/>
        </w:rPr>
      </w:pPr>
      <w:r w:rsidRPr="002A26E0">
        <w:rPr>
          <w:noProof/>
        </w:rPr>
        <mc:AlternateContent>
          <mc:Choice Requires="wps">
            <w:drawing>
              <wp:anchor distT="0" distB="0" distL="114300" distR="114300" simplePos="0" relativeHeight="251794944" behindDoc="0" locked="0" layoutInCell="1" allowOverlap="1" wp14:anchorId="13EBFCED" wp14:editId="3F5670FE">
                <wp:simplePos x="0" y="0"/>
                <wp:positionH relativeFrom="column">
                  <wp:posOffset>597535</wp:posOffset>
                </wp:positionH>
                <wp:positionV relativeFrom="paragraph">
                  <wp:posOffset>60960</wp:posOffset>
                </wp:positionV>
                <wp:extent cx="19050" cy="1365250"/>
                <wp:effectExtent l="0" t="0" r="19050" b="25400"/>
                <wp:wrapNone/>
                <wp:docPr id="421" name="Connecteur droit 421"/>
                <wp:cNvGraphicFramePr/>
                <a:graphic xmlns:a="http://schemas.openxmlformats.org/drawingml/2006/main">
                  <a:graphicData uri="http://schemas.microsoft.com/office/word/2010/wordprocessingShape">
                    <wps:wsp>
                      <wps:cNvCnPr/>
                      <wps:spPr>
                        <a:xfrm flipV="1">
                          <a:off x="0" y="0"/>
                          <a:ext cx="19050" cy="136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F5699" id="Connecteur droit 421" o:spid="_x0000_s1026" style="position:absolute;flip: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4.8pt" to="48.55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" strokecolor="black [3040]"/>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798016" behindDoc="0" locked="0" layoutInCell="1" allowOverlap="1" wp14:anchorId="046DB85B" wp14:editId="40365F6B">
                <wp:simplePos x="0" y="0"/>
                <wp:positionH relativeFrom="column">
                  <wp:posOffset>617855</wp:posOffset>
                </wp:positionH>
                <wp:positionV relativeFrom="paragraph">
                  <wp:posOffset>1420495</wp:posOffset>
                </wp:positionV>
                <wp:extent cx="276225" cy="0"/>
                <wp:effectExtent l="0" t="76200" r="28575" b="95250"/>
                <wp:wrapNone/>
                <wp:docPr id="420" name="Connecteur droit avec flèche 420"/>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1AF30E" id="Connecteur droit avec flèche 420" o:spid="_x0000_s1026" type="#_x0000_t32" style="position:absolute;margin-left:48.65pt;margin-top:111.85pt;width:21.75pt;height:0;z-index:25179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" strokecolor="black [3040]">
                <v:stroke endarrow="block"/>
              </v:shape>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795968" behindDoc="0" locked="0" layoutInCell="1" allowOverlap="1" wp14:anchorId="1EAAD87F" wp14:editId="72398BE0">
                <wp:simplePos x="0" y="0"/>
                <wp:positionH relativeFrom="column">
                  <wp:posOffset>1550818</wp:posOffset>
                </wp:positionH>
                <wp:positionV relativeFrom="paragraph">
                  <wp:posOffset>138430</wp:posOffset>
                </wp:positionV>
                <wp:extent cx="1429385" cy="1831975"/>
                <wp:effectExtent l="38100" t="0" r="18415" b="53975"/>
                <wp:wrapNone/>
                <wp:docPr id="422" name="Connecteur droit avec flèche 422"/>
                <wp:cNvGraphicFramePr/>
                <a:graphic xmlns:a="http://schemas.openxmlformats.org/drawingml/2006/main">
                  <a:graphicData uri="http://schemas.microsoft.com/office/word/2010/wordprocessingShape">
                    <wps:wsp>
                      <wps:cNvCnPr/>
                      <wps:spPr>
                        <a:xfrm flipH="1">
                          <a:off x="0" y="0"/>
                          <a:ext cx="1429385" cy="183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A3742" id="Connecteur droit avec flèche 422" o:spid="_x0000_s1026" type="#_x0000_t32" style="position:absolute;margin-left:122.1pt;margin-top:10.9pt;width:112.55pt;height:144.25pt;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" strokecolor="black [3040]">
                <v:stroke endarrow="block"/>
              </v:shape>
            </w:pict>
          </mc:Fallback>
        </mc:AlternateContent>
      </w:r>
      <w:r w:rsidRPr="002A26E0">
        <w:rPr>
          <w:rFonts w:ascii="Segoe UI" w:hAnsi="Segoe UI" w:cs="Segoe UI"/>
          <w:noProof/>
          <w:color w:val="014771"/>
          <w:sz w:val="26"/>
          <w:szCs w:val="26"/>
        </w:rPr>
        <w:drawing>
          <wp:inline distT="0" distB="0" distL="0" distR="0" wp14:anchorId="0BF44C79" wp14:editId="2FFB097F">
            <wp:extent cx="4648199" cy="2457450"/>
            <wp:effectExtent l="0" t="0" r="635" b="0"/>
            <wp:docPr id="359" name="Image 359">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23"/>
                    </pic:cNvPr>
                    <pic:cNvPicPr>
                      <a:picLocks noChangeAspect="1" noChangeArrowheads="1"/>
                    </pic:cNvPicPr>
                  </pic:nvPicPr>
                  <pic:blipFill rotWithShape="1">
                    <a:blip r:embed="rId24">
                      <a:extLst>
                        <a:ext uri="{28A0092B-C50C-407E-A947-70E740481C1C}">
                          <a14:useLocalDpi xmlns:a14="http://schemas.microsoft.com/office/drawing/2010/main" val="0"/>
                        </a:ext>
                      </a:extLst>
                    </a:blip>
                    <a:srcRect t="8866" r="21609" b="16154"/>
                    <a:stretch/>
                  </pic:blipFill>
                  <pic:spPr bwMode="auto">
                    <a:xfrm>
                      <a:off x="0" y="0"/>
                      <a:ext cx="4656732" cy="2461961"/>
                    </a:xfrm>
                    <a:prstGeom prst="rect">
                      <a:avLst/>
                    </a:prstGeom>
                    <a:noFill/>
                    <a:ln>
                      <a:noFill/>
                    </a:ln>
                    <a:extLst>
                      <a:ext uri="{53640926-AAD7-44D8-BBD7-CCE9431645EC}">
                        <a14:shadowObscured xmlns:a14="http://schemas.microsoft.com/office/drawing/2010/main"/>
                      </a:ext>
                    </a:extLst>
                  </pic:spPr>
                </pic:pic>
              </a:graphicData>
            </a:graphic>
          </wp:inline>
        </w:drawing>
      </w:r>
    </w:p>
    <w:p w14:paraId="6265FF46" w14:textId="77777777" w:rsidR="00877EA6" w:rsidRPr="002A26E0" w:rsidRDefault="00877EA6" w:rsidP="00877EA6">
      <w:pPr>
        <w:ind w:left="1418"/>
        <w:jc w:val="left"/>
        <w:rPr>
          <w:rFonts w:ascii="&amp;quot" w:hAnsi="&amp;quot"/>
          <w:color w:val="333333"/>
          <w:sz w:val="24"/>
          <w:szCs w:val="24"/>
        </w:rPr>
      </w:pPr>
    </w:p>
    <w:p w14:paraId="009A5D31" w14:textId="77777777" w:rsidR="00525270" w:rsidRPr="002A26E0" w:rsidRDefault="00525270" w:rsidP="00525270">
      <w:pPr>
        <w:pStyle w:val="Titre3"/>
        <w:rPr>
          <w:lang w:val="fr-FR"/>
        </w:rPr>
      </w:pPr>
      <w:bookmarkStart w:id="17" w:name="_Toc113177340"/>
      <w:r w:rsidRPr="002A26E0">
        <w:rPr>
          <w:lang w:val="fr-FR"/>
        </w:rPr>
        <w:lastRenderedPageBreak/>
        <w:t>Canal Maintenance Long Terme – LTSC (ex LTSB)</w:t>
      </w:r>
      <w:bookmarkEnd w:id="17"/>
    </w:p>
    <w:p w14:paraId="167750AF" w14:textId="24770C89" w:rsidR="00661548" w:rsidRPr="002A26E0" w:rsidRDefault="00525270" w:rsidP="00661548">
      <w:r w:rsidRPr="002A26E0">
        <w:t xml:space="preserve">Les nouvelles versions </w:t>
      </w:r>
      <w:r w:rsidRPr="002A26E0">
        <w:rPr>
          <w:rFonts w:ascii="Arial" w:hAnsi="Arial" w:cs="Arial"/>
          <w:b/>
        </w:rPr>
        <w:t>LTSC</w:t>
      </w:r>
      <w:r w:rsidRPr="002A26E0">
        <w:t xml:space="preserve"> sont attendues tous les 2-3 ans environs</w:t>
      </w:r>
      <w:r w:rsidR="00716DB2" w:rsidRPr="002A26E0">
        <w:t xml:space="preserve"> et aura une durée de vie de 6 a 10 Ans</w:t>
      </w:r>
      <w:r w:rsidR="00661548" w:rsidRPr="002A26E0">
        <w:t xml:space="preserve"> Actuellement 4 versions majeures LTSC - LTSB existent </w:t>
      </w:r>
    </w:p>
    <w:p w14:paraId="7A5F18D8" w14:textId="77777777" w:rsidR="00661548" w:rsidRPr="002A26E0" w:rsidRDefault="00661548" w:rsidP="00661548">
      <w:pPr>
        <w:pStyle w:val="Paragraphedeliste"/>
        <w:numPr>
          <w:ilvl w:val="0"/>
          <w:numId w:val="55"/>
        </w:numPr>
      </w:pPr>
      <w:r w:rsidRPr="002A26E0">
        <w:t>version initiale</w:t>
      </w:r>
      <w:r w:rsidRPr="002A26E0">
        <w:rPr>
          <w:rFonts w:ascii="Arial" w:hAnsi="Arial" w:cs="Arial"/>
          <w:b/>
        </w:rPr>
        <w:t>1507 RTM</w:t>
      </w:r>
      <w:r w:rsidRPr="002A26E0">
        <w:t xml:space="preserve"> de 07/2015  + </w:t>
      </w:r>
    </w:p>
    <w:p w14:paraId="2D491D6B"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1607 Anniversary update</w:t>
      </w:r>
      <w:r w:rsidRPr="002A26E0">
        <w:t xml:space="preserve"> de 08/2016 </w:t>
      </w:r>
      <w:r w:rsidRPr="002A26E0">
        <w:tab/>
        <w:t>(+ Serveur 2016 ver1607)</w:t>
      </w:r>
    </w:p>
    <w:p w14:paraId="68FA4A97"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 xml:space="preserve">1809 October 2018 </w:t>
      </w:r>
      <w:r w:rsidRPr="002A26E0">
        <w:t xml:space="preserve"> de 11/2019 </w:t>
      </w:r>
      <w:r w:rsidRPr="002A26E0">
        <w:tab/>
        <w:t>(+ Serveur 2019 ver 1809)</w:t>
      </w:r>
    </w:p>
    <w:p w14:paraId="650C6FF3"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 xml:space="preserve">21H2 </w:t>
      </w:r>
      <w:r w:rsidRPr="002A26E0">
        <w:t xml:space="preserve">de 11/2021 </w:t>
      </w:r>
      <w:r w:rsidRPr="002A26E0">
        <w:tab/>
      </w:r>
      <w:r w:rsidRPr="002A26E0">
        <w:tab/>
      </w:r>
      <w:r w:rsidRPr="002A26E0">
        <w:tab/>
      </w:r>
      <w:r w:rsidRPr="002A26E0">
        <w:tab/>
        <w:t>(+ Serveur 2022)</w:t>
      </w:r>
    </w:p>
    <w:p w14:paraId="3CF5CBA9" w14:textId="292FA91A" w:rsidR="00525270" w:rsidRPr="002A26E0" w:rsidRDefault="00525270" w:rsidP="00525270"/>
    <w:p w14:paraId="3C92E857" w14:textId="77777777" w:rsidR="00525270" w:rsidRPr="002A26E0" w:rsidRDefault="00525270" w:rsidP="00525270">
      <w:pPr>
        <w:pStyle w:val="Paragraphedeliste"/>
        <w:numPr>
          <w:ilvl w:val="0"/>
          <w:numId w:val="56"/>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Long-Term Servicing Channel</w:t>
      </w:r>
      <w:r w:rsidRPr="002A26E0">
        <w:t>).</w:t>
      </w:r>
    </w:p>
    <w:p w14:paraId="01BB707B" w14:textId="69A61251" w:rsidR="00877EA6" w:rsidRPr="002A26E0" w:rsidRDefault="00661548" w:rsidP="00525270">
      <w:r w:rsidRPr="002A26E0">
        <w:rPr>
          <w:noProof/>
        </w:rPr>
        <w:drawing>
          <wp:inline distT="0" distB="0" distL="0" distR="0" wp14:anchorId="2319A83C" wp14:editId="0C1CBBC5">
            <wp:extent cx="5940425" cy="2498725"/>
            <wp:effectExtent l="0" t="0" r="317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2498725"/>
                    </a:xfrm>
                    <a:prstGeom prst="rect">
                      <a:avLst/>
                    </a:prstGeom>
                  </pic:spPr>
                </pic:pic>
              </a:graphicData>
            </a:graphic>
          </wp:inline>
        </w:drawing>
      </w:r>
    </w:p>
    <w:p w14:paraId="35EA7434" w14:textId="06289F31" w:rsidR="004E5E00" w:rsidRPr="002A26E0" w:rsidRDefault="00F04CDF" w:rsidP="00F04CDF">
      <w:pPr>
        <w:ind w:left="708"/>
      </w:pPr>
      <w:r w:rsidRPr="002A26E0">
        <w:rPr>
          <w:noProof/>
        </w:rPr>
        <w:drawing>
          <wp:inline distT="0" distB="0" distL="0" distR="0" wp14:anchorId="57E972B6" wp14:editId="6A55D53E">
            <wp:extent cx="5940425" cy="1496060"/>
            <wp:effectExtent l="0" t="0" r="3175" b="889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1496060"/>
                    </a:xfrm>
                    <a:prstGeom prst="rect">
                      <a:avLst/>
                    </a:prstGeom>
                  </pic:spPr>
                </pic:pic>
              </a:graphicData>
            </a:graphic>
          </wp:inline>
        </w:drawing>
      </w:r>
    </w:p>
    <w:p w14:paraId="5F6FCFD9" w14:textId="669B0800" w:rsidR="00661548" w:rsidRPr="002A26E0" w:rsidRDefault="00661548" w:rsidP="00F04CDF">
      <w:pPr>
        <w:ind w:left="708"/>
      </w:pPr>
      <w:r w:rsidRPr="002A26E0">
        <w:t>Et pour information, les serveurs « associés »</w:t>
      </w:r>
    </w:p>
    <w:p w14:paraId="6B111571" w14:textId="09707608" w:rsidR="00A41510" w:rsidRPr="002A26E0" w:rsidRDefault="00A41510" w:rsidP="00F04CDF">
      <w:pPr>
        <w:ind w:left="708"/>
      </w:pPr>
      <w:r w:rsidRPr="002A26E0">
        <w:rPr>
          <w:noProof/>
        </w:rPr>
        <w:drawing>
          <wp:inline distT="0" distB="0" distL="0" distR="0" wp14:anchorId="3A6CCCA0" wp14:editId="3E7D812E">
            <wp:extent cx="5940425" cy="2376170"/>
            <wp:effectExtent l="0" t="0" r="3175" b="508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2376170"/>
                    </a:xfrm>
                    <a:prstGeom prst="rect">
                      <a:avLst/>
                    </a:prstGeom>
                  </pic:spPr>
                </pic:pic>
              </a:graphicData>
            </a:graphic>
          </wp:inline>
        </w:drawing>
      </w:r>
    </w:p>
    <w:p w14:paraId="45FAD82A" w14:textId="7ED9E83A" w:rsidR="006E22CD" w:rsidRPr="002A26E0" w:rsidRDefault="006E22CD" w:rsidP="006E22CD">
      <w:pPr>
        <w:pStyle w:val="Titre2"/>
      </w:pPr>
      <w:bookmarkStart w:id="18" w:name="_Toc113177341"/>
      <w:r w:rsidRPr="002A26E0">
        <w:lastRenderedPageBreak/>
        <w:t xml:space="preserve">Canal </w:t>
      </w:r>
      <w:r w:rsidR="00C7572B" w:rsidRPr="002A26E0">
        <w:t>D</w:t>
      </w:r>
      <w:r w:rsidRPr="002A26E0">
        <w:t xml:space="preserve">isponibilité </w:t>
      </w:r>
      <w:r w:rsidR="002764CA" w:rsidRPr="002A26E0">
        <w:t>Générale</w:t>
      </w:r>
      <w:r w:rsidRPr="002A26E0">
        <w:t xml:space="preserve"> </w:t>
      </w:r>
      <w:r w:rsidR="002764CA" w:rsidRPr="002A26E0">
        <w:t>(</w:t>
      </w:r>
      <w:r w:rsidRPr="002A26E0">
        <w:t>depuis 21H2</w:t>
      </w:r>
      <w:r w:rsidR="002764CA" w:rsidRPr="002A26E0">
        <w:t>)</w:t>
      </w:r>
      <w:r w:rsidRPr="002A26E0">
        <w:t xml:space="preserve"> :</w:t>
      </w:r>
      <w:bookmarkEnd w:id="18"/>
    </w:p>
    <w:p w14:paraId="73E1C40C" w14:textId="71C9D200" w:rsidR="002764CA" w:rsidRPr="002A26E0" w:rsidRDefault="002764CA" w:rsidP="002764CA">
      <w:pPr>
        <w:rPr>
          <w:b/>
          <w:bCs/>
        </w:rPr>
      </w:pPr>
      <w:r w:rsidRPr="002A26E0">
        <w:t>Depuis</w:t>
      </w:r>
      <w:r w:rsidR="004D7A68" w:rsidRPr="002A26E0">
        <w:t xml:space="preserve"> la branche Windows 10</w:t>
      </w:r>
      <w:r w:rsidRPr="002A26E0">
        <w:t xml:space="preserve"> </w:t>
      </w:r>
      <w:r w:rsidRPr="002A26E0">
        <w:rPr>
          <w:rFonts w:ascii="Arial" w:hAnsi="Arial" w:cs="Arial"/>
          <w:b/>
        </w:rPr>
        <w:t>21H2</w:t>
      </w:r>
      <w:r w:rsidRPr="002A26E0">
        <w:t xml:space="preserve"> remplacement du </w:t>
      </w:r>
      <w:r w:rsidRPr="002A26E0">
        <w:rPr>
          <w:b/>
          <w:bCs/>
        </w:rPr>
        <w:t xml:space="preserve">SAC Semi Annual Canal </w:t>
      </w:r>
      <w:r w:rsidRPr="002A26E0">
        <w:t>par</w:t>
      </w:r>
      <w:r w:rsidR="004D7A68" w:rsidRPr="002A26E0">
        <w:t xml:space="preserve"> le</w:t>
      </w:r>
      <w:r w:rsidRPr="002A26E0">
        <w:rPr>
          <w:b/>
          <w:bCs/>
        </w:rPr>
        <w:t xml:space="preserve"> Canal de disponibilité générale</w:t>
      </w:r>
    </w:p>
    <w:p w14:paraId="41D48F0A" w14:textId="71265517" w:rsidR="002764CA" w:rsidRPr="002A26E0" w:rsidRDefault="002764CA" w:rsidP="002764CA">
      <w:pPr>
        <w:rPr>
          <w:b/>
          <w:bCs/>
        </w:rPr>
      </w:pPr>
      <w:r w:rsidRPr="002A26E0">
        <w:rPr>
          <w:b/>
          <w:bCs/>
        </w:rPr>
        <w:t>On revient à 1 MAJ par an, sur le 2° semestre de l’année !</w:t>
      </w:r>
    </w:p>
    <w:p w14:paraId="669B3BE1" w14:textId="77777777" w:rsidR="004E5E00" w:rsidRPr="002A26E0" w:rsidRDefault="004E5E00" w:rsidP="002764CA">
      <w:pPr>
        <w:rPr>
          <w:b/>
          <w:bCs/>
        </w:rPr>
      </w:pPr>
    </w:p>
    <w:p w14:paraId="282CAC4A" w14:textId="77777777" w:rsidR="00AA6FFB" w:rsidRPr="002A26E0" w:rsidRDefault="00CC5ADA" w:rsidP="00AA6FFB">
      <w:pPr>
        <w:ind w:left="708"/>
      </w:pPr>
      <w:hyperlink r:id="rId28" w:history="1">
        <w:r w:rsidR="00AA6FFB" w:rsidRPr="002A26E0">
          <w:rPr>
            <w:rStyle w:val="Lienhypertexte"/>
          </w:rPr>
          <w:t>https://docs.microsoft.com/en-us/windows/release-health/release-inform</w:t>
        </w:r>
        <w:r w:rsidR="00AA6FFB" w:rsidRPr="002A26E0">
          <w:rPr>
            <w:rStyle w:val="Lienhypertexte"/>
          </w:rPr>
          <w:t>a</w:t>
        </w:r>
        <w:r w:rsidR="00AA6FFB" w:rsidRPr="002A26E0">
          <w:rPr>
            <w:rStyle w:val="Lienhypertexte"/>
          </w:rPr>
          <w:t>tion</w:t>
        </w:r>
        <w:r w:rsidR="00AA6FFB" w:rsidRPr="002A26E0">
          <w:rPr>
            <w:rStyle w:val="Lienhypertexte"/>
            <w:noProof/>
          </w:rPr>
          <w:drawing>
            <wp:inline distT="0" distB="0" distL="0" distR="0" wp14:anchorId="54DA6587" wp14:editId="12BC17D2">
              <wp:extent cx="5432400" cy="114840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32400" cy="1148400"/>
                      </a:xfrm>
                      <a:prstGeom prst="rect">
                        <a:avLst/>
                      </a:prstGeom>
                    </pic:spPr>
                  </pic:pic>
                </a:graphicData>
              </a:graphic>
            </wp:inline>
          </w:drawing>
        </w:r>
      </w:hyperlink>
    </w:p>
    <w:p w14:paraId="35249C7F" w14:textId="08AF050A" w:rsidR="002764CA" w:rsidRPr="002A26E0" w:rsidRDefault="002764CA" w:rsidP="002764CA"/>
    <w:p w14:paraId="3D610FCC" w14:textId="77777777" w:rsidR="00BA6239" w:rsidRPr="002A26E0" w:rsidRDefault="00BA6239" w:rsidP="002764CA"/>
    <w:p w14:paraId="59EA46C9" w14:textId="77777777" w:rsidR="004E5E00" w:rsidRPr="002A26E0" w:rsidRDefault="004E5E00" w:rsidP="002764CA"/>
    <w:p w14:paraId="0AEE5982" w14:textId="00EB2EE6" w:rsidR="002764CA" w:rsidRPr="002A26E0" w:rsidRDefault="002764CA" w:rsidP="002764CA">
      <w:pPr>
        <w:pStyle w:val="Paragraphedeliste"/>
        <w:numPr>
          <w:ilvl w:val="0"/>
          <w:numId w:val="56"/>
        </w:numPr>
        <w:rPr>
          <w:rFonts w:ascii="Arial" w:hAnsi="Arial" w:cs="Arial"/>
          <w:b/>
        </w:rPr>
      </w:pPr>
      <w:r w:rsidRPr="002A26E0">
        <w:rPr>
          <w:rFonts w:ascii="Arial" w:hAnsi="Arial" w:cs="Arial"/>
          <w:b/>
        </w:rPr>
        <w:t xml:space="preserve">Canal disponibilité générale </w:t>
      </w:r>
      <w:r w:rsidR="008217CA" w:rsidRPr="002A26E0">
        <w:t xml:space="preserve">depuis </w:t>
      </w:r>
      <w:r w:rsidR="008217CA" w:rsidRPr="002A26E0">
        <w:rPr>
          <w:rFonts w:ascii="Arial" w:hAnsi="Arial" w:cs="Arial"/>
          <w:b/>
          <w:bCs/>
        </w:rPr>
        <w:t>Windows</w:t>
      </w:r>
      <w:r w:rsidRPr="002A26E0">
        <w:rPr>
          <w:rFonts w:ascii="Arial" w:hAnsi="Arial" w:cs="Arial"/>
          <w:b/>
        </w:rPr>
        <w:t xml:space="preserve"> 10, version 21H2</w:t>
      </w:r>
    </w:p>
    <w:p w14:paraId="74EC886B" w14:textId="0BAA691C" w:rsidR="002764CA" w:rsidRPr="002A26E0" w:rsidRDefault="002764CA" w:rsidP="002764CA">
      <w:r w:rsidRPr="002A26E0">
        <w:t xml:space="preserve">À compter de </w:t>
      </w:r>
      <w:r w:rsidRPr="002A26E0">
        <w:rPr>
          <w:rFonts w:ascii="Arial" w:hAnsi="Arial" w:cs="Arial"/>
          <w:b/>
          <w:bCs/>
        </w:rPr>
        <w:t>Windows 10</w:t>
      </w:r>
      <w:r w:rsidRPr="002A26E0">
        <w:t xml:space="preserve">, version </w:t>
      </w:r>
      <w:r w:rsidRPr="002A26E0">
        <w:rPr>
          <w:rFonts w:ascii="Arial" w:hAnsi="Arial" w:cs="Arial"/>
          <w:b/>
          <w:bCs/>
        </w:rPr>
        <w:t>21H2</w:t>
      </w:r>
      <w:r w:rsidRPr="002A26E0">
        <w:t xml:space="preserve">, les mises à jour de fonctionnalité pour la version de Windows 10 seront publiées annuellement, au cours du second semestre de l’année civile, vers de </w:t>
      </w:r>
      <w:r w:rsidRPr="002A26E0">
        <w:rPr>
          <w:rFonts w:ascii="Arial" w:hAnsi="Arial" w:cs="Arial"/>
          <w:b/>
          <w:bCs/>
        </w:rPr>
        <w:t>Canal de disponibilité générale</w:t>
      </w:r>
      <w:r w:rsidRPr="002A26E0">
        <w:t xml:space="preserve">. Elles seront maintenues à l’aide de mises à jour qualité mensuelles pendant 18 ou 30, mois </w:t>
      </w:r>
    </w:p>
    <w:p w14:paraId="238F13B7" w14:textId="77777777" w:rsidR="004E5E00" w:rsidRPr="002A26E0" w:rsidRDefault="004E5E00" w:rsidP="002764CA"/>
    <w:p w14:paraId="313A79EB" w14:textId="77777777" w:rsidR="002764CA" w:rsidRPr="002A26E0" w:rsidRDefault="002764CA" w:rsidP="004D7A68">
      <w:pPr>
        <w:ind w:left="284"/>
      </w:pPr>
      <w:r w:rsidRPr="002A26E0">
        <w:rPr>
          <w:noProof/>
        </w:rPr>
        <w:drawing>
          <wp:inline distT="0" distB="0" distL="0" distR="0" wp14:anchorId="2B63E864" wp14:editId="32D70AC3">
            <wp:extent cx="5940425" cy="3162837"/>
            <wp:effectExtent l="0" t="0" r="3175" b="0"/>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0425" cy="3162837"/>
                    </a:xfrm>
                    <a:prstGeom prst="rect">
                      <a:avLst/>
                    </a:prstGeom>
                  </pic:spPr>
                </pic:pic>
              </a:graphicData>
            </a:graphic>
          </wp:inline>
        </w:drawing>
      </w:r>
    </w:p>
    <w:p w14:paraId="44E9455A" w14:textId="175B9099" w:rsidR="006E22CD" w:rsidRPr="002A26E0" w:rsidRDefault="006E22CD" w:rsidP="006E22CD"/>
    <w:p w14:paraId="258A0B0A" w14:textId="77777777" w:rsidR="004E5E00" w:rsidRPr="002A26E0" w:rsidRDefault="004E5E00" w:rsidP="004E5E00">
      <w:pPr>
        <w:pStyle w:val="Paragraphedeliste"/>
        <w:numPr>
          <w:ilvl w:val="0"/>
          <w:numId w:val="56"/>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Long-Term Servicing Channel</w:t>
      </w:r>
      <w:r w:rsidRPr="002A26E0">
        <w:t>).</w:t>
      </w:r>
    </w:p>
    <w:p w14:paraId="2EC70EA8" w14:textId="4FA7E3AB" w:rsidR="004E5E00" w:rsidRPr="002A26E0" w:rsidRDefault="004E5E00" w:rsidP="006E22CD"/>
    <w:p w14:paraId="748A1854" w14:textId="2FBF43CA" w:rsidR="00BA6239" w:rsidRPr="002A26E0" w:rsidRDefault="00BA6239" w:rsidP="00BA6239">
      <w:pPr>
        <w:pStyle w:val="Titre2"/>
      </w:pPr>
      <w:bookmarkStart w:id="19" w:name="_Toc113177342"/>
      <w:r w:rsidRPr="002A26E0">
        <w:lastRenderedPageBreak/>
        <w:t xml:space="preserve">C Disponibilité Générale - C </w:t>
      </w:r>
      <w:r w:rsidR="0028599A" w:rsidRPr="002A26E0">
        <w:t>Maintenance L</w:t>
      </w:r>
      <w:r w:rsidRPr="002A26E0">
        <w:t>ong Terme:</w:t>
      </w:r>
      <w:bookmarkEnd w:id="19"/>
    </w:p>
    <w:p w14:paraId="5E307470" w14:textId="239C2BA1" w:rsidR="00BA6239" w:rsidRPr="002A26E0" w:rsidRDefault="00BA6239" w:rsidP="00BA6239">
      <w:r w:rsidRPr="002A26E0">
        <w:t>Après toutes ces orientation</w:t>
      </w:r>
      <w:r w:rsidR="00A314ED" w:rsidRPr="002A26E0">
        <w:t>s</w:t>
      </w:r>
      <w:r w:rsidRPr="002A26E0">
        <w:t xml:space="preserve">, on est donc revenu au final pour les versions à </w:t>
      </w:r>
      <w:r w:rsidR="00A314ED" w:rsidRPr="002A26E0">
        <w:t>p</w:t>
      </w:r>
      <w:r w:rsidRPr="002A26E0">
        <w:t>artir de 21H2 à une situation simple</w:t>
      </w:r>
      <w:r w:rsidR="0028599A" w:rsidRPr="002A26E0">
        <w:t>, OUF !</w:t>
      </w:r>
    </w:p>
    <w:p w14:paraId="70D44713" w14:textId="603620F4" w:rsidR="00BA6239" w:rsidRPr="002A26E0" w:rsidRDefault="00A314ED" w:rsidP="00BA6239">
      <w:pPr>
        <w:rPr>
          <w:b/>
          <w:bCs/>
        </w:rPr>
      </w:pPr>
      <w:r w:rsidRPr="002A26E0">
        <w:t>un</w:t>
      </w:r>
      <w:r w:rsidR="00BA6239" w:rsidRPr="002A26E0">
        <w:rPr>
          <w:b/>
          <w:bCs/>
        </w:rPr>
        <w:t xml:space="preserve"> Canal de disponibilité générale</w:t>
      </w:r>
    </w:p>
    <w:p w14:paraId="35325CB9" w14:textId="1FF8365F" w:rsidR="00A314ED" w:rsidRPr="002A26E0" w:rsidRDefault="00A314ED" w:rsidP="00A314ED">
      <w:pPr>
        <w:rPr>
          <w:b/>
          <w:bCs/>
        </w:rPr>
      </w:pPr>
      <w:r w:rsidRPr="002A26E0">
        <w:t>un</w:t>
      </w:r>
      <w:r w:rsidRPr="002A26E0">
        <w:rPr>
          <w:b/>
          <w:bCs/>
        </w:rPr>
        <w:t xml:space="preserve"> Canal de Maintenant Long Terme</w:t>
      </w:r>
    </w:p>
    <w:p w14:paraId="214AD8D8" w14:textId="19CE8CC9" w:rsidR="00AC2566" w:rsidRPr="002A26E0" w:rsidRDefault="00AC2566" w:rsidP="00BA6239">
      <w:r w:rsidRPr="002A26E0">
        <w:t xml:space="preserve">une Version </w:t>
      </w:r>
      <w:r w:rsidRPr="002A26E0">
        <w:rPr>
          <w:b/>
          <w:bCs/>
        </w:rPr>
        <w:t>previex / insider</w:t>
      </w:r>
    </w:p>
    <w:p w14:paraId="6112AAAA" w14:textId="13D56109" w:rsidR="00AC2566" w:rsidRPr="002A26E0" w:rsidRDefault="00AC2566" w:rsidP="0028599A">
      <w:pPr>
        <w:ind w:left="1416"/>
      </w:pPr>
      <w:r w:rsidRPr="002A26E0">
        <w:rPr>
          <w:noProof/>
        </w:rPr>
        <w:drawing>
          <wp:inline distT="0" distB="0" distL="0" distR="0" wp14:anchorId="17431263" wp14:editId="3FC7B6D3">
            <wp:extent cx="4946400" cy="2052000"/>
            <wp:effectExtent l="0" t="0" r="6985" b="571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46400" cy="2052000"/>
                    </a:xfrm>
                    <a:prstGeom prst="rect">
                      <a:avLst/>
                    </a:prstGeom>
                  </pic:spPr>
                </pic:pic>
              </a:graphicData>
            </a:graphic>
          </wp:inline>
        </w:drawing>
      </w:r>
    </w:p>
    <w:p w14:paraId="7BF840D3" w14:textId="7DDBE572" w:rsidR="005145F3" w:rsidRPr="002A26E0" w:rsidRDefault="005145F3" w:rsidP="00BA6239"/>
    <w:p w14:paraId="77FE3DEC" w14:textId="6BD61F5A" w:rsidR="005145F3" w:rsidRPr="002A26E0" w:rsidRDefault="005145F3" w:rsidP="00BA6239">
      <w:r w:rsidRPr="002A26E0">
        <w:t>Pour les version Server</w:t>
      </w:r>
      <w:r w:rsidR="00F04CDF" w:rsidRPr="002A26E0">
        <w:t xml:space="preserve">, seul le </w:t>
      </w:r>
      <w:r w:rsidR="00F04CDF" w:rsidRPr="002A26E0">
        <w:rPr>
          <w:rFonts w:ascii="Arial" w:hAnsi="Arial" w:cs="Arial"/>
          <w:b/>
          <w:bCs/>
        </w:rPr>
        <w:t>Canal de maintenance à long terme</w:t>
      </w:r>
      <w:r w:rsidR="00F04CDF" w:rsidRPr="002A26E0">
        <w:t xml:space="preserve">  est maintenu désormais</w:t>
      </w:r>
    </w:p>
    <w:p w14:paraId="3AFD69B0" w14:textId="64A3D265" w:rsidR="005145F3" w:rsidRPr="002A26E0" w:rsidRDefault="005145F3" w:rsidP="00BA6239"/>
    <w:p w14:paraId="0F9B8E87" w14:textId="6BBD87E1" w:rsidR="00BA6239" w:rsidRPr="002A26E0" w:rsidRDefault="00BA6239" w:rsidP="00BA6239">
      <w:r w:rsidRPr="002A26E0">
        <w:br w:type="page"/>
      </w:r>
    </w:p>
    <w:p w14:paraId="6A147521" w14:textId="1AB79353" w:rsidR="009C555D" w:rsidRPr="002A26E0" w:rsidRDefault="009C555D" w:rsidP="009C555D">
      <w:pPr>
        <w:pStyle w:val="Titre1"/>
      </w:pPr>
      <w:bookmarkStart w:id="20" w:name="_Toc113177343"/>
      <w:r w:rsidRPr="002A26E0">
        <w:lastRenderedPageBreak/>
        <w:t>Versions – Branches Windows</w:t>
      </w:r>
      <w:bookmarkEnd w:id="20"/>
    </w:p>
    <w:p w14:paraId="14B6608F" w14:textId="06D334DC" w:rsidR="00584895" w:rsidRPr="002A26E0" w:rsidRDefault="00584895" w:rsidP="00584895">
      <w:pPr>
        <w:pStyle w:val="Titre2"/>
      </w:pPr>
      <w:bookmarkStart w:id="21" w:name="_Toc113177344"/>
      <w:r w:rsidRPr="002A26E0">
        <w:t xml:space="preserve">Version Build </w:t>
      </w:r>
      <w:r w:rsidR="00393E72" w:rsidRPr="002A26E0">
        <w:t>–</w:t>
      </w:r>
      <w:r w:rsidR="00916AB8" w:rsidRPr="002A26E0">
        <w:t xml:space="preserve"> </w:t>
      </w:r>
      <w:r w:rsidR="00C70427" w:rsidRPr="002A26E0">
        <w:t>majeur</w:t>
      </w:r>
      <w:r w:rsidR="00393E72" w:rsidRPr="002A26E0">
        <w:t xml:space="preserve">, </w:t>
      </w:r>
      <w:r w:rsidR="00C70427" w:rsidRPr="002A26E0">
        <w:t xml:space="preserve">mineur </w:t>
      </w:r>
      <w:r w:rsidR="00F23768" w:rsidRPr="002A26E0">
        <w:t>(ex-Service pack)</w:t>
      </w:r>
      <w:r w:rsidRPr="002A26E0">
        <w:t>:</w:t>
      </w:r>
      <w:bookmarkEnd w:id="21"/>
    </w:p>
    <w:p w14:paraId="33A2FF07" w14:textId="4D4A910B" w:rsidR="005724F7" w:rsidRPr="002A26E0" w:rsidRDefault="009C555D" w:rsidP="008F664D">
      <w:pPr>
        <w:ind w:left="710"/>
      </w:pPr>
      <w:r w:rsidRPr="002A26E0">
        <w:t>Le temps des Service packs est révolu. C</w:t>
      </w:r>
      <w:r w:rsidR="008F4735" w:rsidRPr="002A26E0">
        <w:t>haque version</w:t>
      </w:r>
      <w:r w:rsidRPr="002A26E0">
        <w:t xml:space="preserve"> de Windows </w:t>
      </w:r>
      <w:r w:rsidR="00775EBF" w:rsidRPr="002A26E0">
        <w:t xml:space="preserve">à </w:t>
      </w:r>
      <w:r w:rsidR="008F4735" w:rsidRPr="002A26E0">
        <w:t xml:space="preserve">un </w:t>
      </w:r>
      <w:r w:rsidR="008F4735" w:rsidRPr="002A26E0">
        <w:rPr>
          <w:rFonts w:ascii="Arial" w:hAnsi="Arial" w:cs="Arial"/>
          <w:b/>
        </w:rPr>
        <w:t>build majeur</w:t>
      </w:r>
      <w:r w:rsidR="008F4735" w:rsidRPr="002A26E0">
        <w:t xml:space="preserve"> (N°)</w:t>
      </w:r>
      <w:r w:rsidR="00E07F63" w:rsidRPr="002A26E0">
        <w:t xml:space="preserve">. </w:t>
      </w:r>
      <w:r w:rsidR="00F060A0" w:rsidRPr="002A26E0">
        <w:t>L</w:t>
      </w:r>
      <w:r w:rsidR="00F55B0B" w:rsidRPr="002A26E0">
        <w:t>e</w:t>
      </w:r>
      <w:r w:rsidR="00E07F63" w:rsidRPr="002A26E0">
        <w:t xml:space="preserve"> </w:t>
      </w:r>
      <w:r w:rsidR="00E07F63" w:rsidRPr="002A26E0">
        <w:rPr>
          <w:rFonts w:ascii="Arial" w:hAnsi="Arial" w:cs="Arial"/>
          <w:b/>
        </w:rPr>
        <w:t>build mineur</w:t>
      </w:r>
      <w:r w:rsidR="00E07F63" w:rsidRPr="002A26E0">
        <w:t xml:space="preserve"> (après la virgule) permet de savoir si on est à jour ou non, dans la "branche"</w:t>
      </w:r>
      <w:r w:rsidR="00FC30E6" w:rsidRPr="002A26E0">
        <w:t>.</w:t>
      </w:r>
      <w:r w:rsidR="00381B0D" w:rsidRPr="002A26E0">
        <w:t xml:space="preserve"> (</w:t>
      </w:r>
      <w:r w:rsidR="00AF54D6" w:rsidRPr="002A26E0">
        <w:t>Version</w:t>
      </w:r>
      <w:r w:rsidR="00381B0D" w:rsidRPr="002A26E0">
        <w:t xml:space="preserve"> de recompilation)</w:t>
      </w:r>
    </w:p>
    <w:p w14:paraId="36C9A491" w14:textId="77777777" w:rsidR="009C555D" w:rsidRPr="002A26E0" w:rsidRDefault="009C555D" w:rsidP="008F664D">
      <w:pPr>
        <w:ind w:left="710"/>
      </w:pPr>
    </w:p>
    <w:p w14:paraId="0F1E8869" w14:textId="77777777" w:rsidR="00111606" w:rsidRPr="002A26E0" w:rsidRDefault="008F664D" w:rsidP="00FC30E6">
      <w:pPr>
        <w:pStyle w:val="Retraitcorpset1relig"/>
        <w:ind w:left="709" w:firstLine="1"/>
      </w:pPr>
      <w:r w:rsidRPr="002A26E0">
        <w:rPr>
          <w:b/>
        </w:rPr>
        <w:t>N.B</w:t>
      </w:r>
      <w:r w:rsidRPr="002A26E0">
        <w:t xml:space="preserve"> : les branches </w:t>
      </w:r>
      <w:r w:rsidRPr="002A26E0">
        <w:rPr>
          <w:b/>
        </w:rPr>
        <w:t>1903</w:t>
      </w:r>
      <w:r w:rsidR="00F544B5" w:rsidRPr="002A26E0">
        <w:t>/</w:t>
      </w:r>
      <w:r w:rsidRPr="002A26E0">
        <w:rPr>
          <w:b/>
        </w:rPr>
        <w:t>1909</w:t>
      </w:r>
      <w:r w:rsidRPr="002A26E0">
        <w:t xml:space="preserve"> </w:t>
      </w:r>
      <w:r w:rsidR="00F544B5" w:rsidRPr="002A26E0">
        <w:t xml:space="preserve">et </w:t>
      </w:r>
      <w:r w:rsidR="00BF4130" w:rsidRPr="002A26E0">
        <w:rPr>
          <w:b/>
        </w:rPr>
        <w:t>V20H1</w:t>
      </w:r>
      <w:r w:rsidR="00BF4130" w:rsidRPr="002A26E0">
        <w:t xml:space="preserve"> à </w:t>
      </w:r>
      <w:r w:rsidR="00BF4130" w:rsidRPr="002A26E0">
        <w:rPr>
          <w:b/>
        </w:rPr>
        <w:t>V21H2</w:t>
      </w:r>
      <w:r w:rsidR="00F544B5" w:rsidRPr="002A26E0">
        <w:rPr>
          <w:b/>
        </w:rPr>
        <w:t xml:space="preserve"> </w:t>
      </w:r>
      <w:r w:rsidRPr="002A26E0">
        <w:t>sont</w:t>
      </w:r>
      <w:r w:rsidR="002B20B2" w:rsidRPr="002A26E0">
        <w:t xml:space="preserve"> quasi</w:t>
      </w:r>
      <w:r w:rsidRPr="002A26E0">
        <w:t xml:space="preserve"> identiques ! Les nouvelles fonctionnalités ont été inclus</w:t>
      </w:r>
      <w:r w:rsidR="00F544B5" w:rsidRPr="002A26E0">
        <w:t>es</w:t>
      </w:r>
      <w:r w:rsidRPr="002A26E0">
        <w:t xml:space="preserve"> dans la dernière mise à jour </w:t>
      </w:r>
      <w:r w:rsidR="00F544B5" w:rsidRPr="002A26E0">
        <w:t>de la branche précédente.</w:t>
      </w:r>
      <w:r w:rsidRPr="002A26E0">
        <w:t xml:space="preserve"> </w:t>
      </w:r>
      <w:r w:rsidR="002B20B2" w:rsidRPr="002A26E0">
        <w:t>Elles sont</w:t>
      </w:r>
      <w:r w:rsidRPr="002A26E0">
        <w:t xml:space="preserve"> activ</w:t>
      </w:r>
      <w:r w:rsidR="002B20B2" w:rsidRPr="002A26E0">
        <w:t>ables</w:t>
      </w:r>
      <w:r w:rsidRPr="002A26E0">
        <w:t xml:space="preserve"> par </w:t>
      </w:r>
      <w:r w:rsidR="004C12A6" w:rsidRPr="002A26E0">
        <w:t>simple</w:t>
      </w:r>
      <w:r w:rsidR="002A7AE8" w:rsidRPr="002A26E0">
        <w:t xml:space="preserve"> « paquet d'activation ».</w:t>
      </w:r>
      <w:r w:rsidRPr="002A26E0">
        <w:t xml:space="preserve"> </w:t>
      </w:r>
    </w:p>
    <w:p w14:paraId="10C6643E" w14:textId="0F02AB3A" w:rsidR="004C12A6" w:rsidRPr="002A26E0" w:rsidRDefault="00683D62" w:rsidP="00FC30E6">
      <w:pPr>
        <w:pStyle w:val="Retraitcorpset1relig"/>
        <w:ind w:left="709" w:firstLine="1"/>
      </w:pPr>
      <w:r w:rsidRPr="002A26E0">
        <w:rPr>
          <w:b/>
        </w:rPr>
        <w:t>N.B</w:t>
      </w:r>
      <w:r w:rsidRPr="002A26E0">
        <w:t xml:space="preserve"> : Les versions </w:t>
      </w:r>
      <w:r w:rsidR="00AF54D6" w:rsidRPr="002A26E0">
        <w:t xml:space="preserve">dites de </w:t>
      </w:r>
      <w:r w:rsidRPr="002A26E0">
        <w:t>référence</w:t>
      </w:r>
      <w:r w:rsidR="00AF54D6" w:rsidRPr="002A26E0">
        <w:t xml:space="preserve">, dont on est sur du fonctionnement des fonctionnalités et donc sur la relative pérennité dans le temps, </w:t>
      </w:r>
      <w:r w:rsidRPr="002A26E0">
        <w:t xml:space="preserve"> correspondent à des versions</w:t>
      </w:r>
      <w:r w:rsidR="00AF54D6" w:rsidRPr="002A26E0">
        <w:t xml:space="preserve"> ou un ISO est disponible en </w:t>
      </w:r>
      <w:r w:rsidRPr="002A26E0">
        <w:t xml:space="preserve"> </w:t>
      </w:r>
      <w:r w:rsidRPr="002A26E0">
        <w:rPr>
          <w:rFonts w:ascii="Arial" w:hAnsi="Arial" w:cs="Arial"/>
          <w:b/>
        </w:rPr>
        <w:t>LTSC/LTSB</w:t>
      </w:r>
      <w:r w:rsidRPr="002A26E0">
        <w:t>.</w:t>
      </w:r>
    </w:p>
    <w:p w14:paraId="55593548" w14:textId="730771D1" w:rsidR="009C555D" w:rsidRPr="002A26E0" w:rsidRDefault="009C555D" w:rsidP="00FC30E6">
      <w:pPr>
        <w:pStyle w:val="Retraitcorpset1relig"/>
        <w:ind w:left="709" w:firstLine="1"/>
      </w:pPr>
    </w:p>
    <w:p w14:paraId="7FA64F9D" w14:textId="5E73992B" w:rsidR="00AF54D6" w:rsidRPr="002A26E0" w:rsidRDefault="00AF54D6" w:rsidP="00FC30E6">
      <w:pPr>
        <w:pStyle w:val="Retraitcorpset1relig"/>
        <w:ind w:left="709" w:firstLine="1"/>
      </w:pPr>
      <w:r w:rsidRPr="002A26E0">
        <w:t>Les appellations « grand public » ne correspondent à pas grand-chose</w:t>
      </w:r>
    </w:p>
    <w:p w14:paraId="76C6F75B" w14:textId="77777777" w:rsidR="00AF54D6" w:rsidRPr="002A26E0" w:rsidRDefault="00AF54D6" w:rsidP="00FC30E6">
      <w:pPr>
        <w:pStyle w:val="Retraitcorpset1relig"/>
        <w:ind w:left="709" w:firstLine="1"/>
      </w:pPr>
    </w:p>
    <w:tbl>
      <w:tblPr>
        <w:tblStyle w:val="Grilledutableau"/>
        <w:tblW w:w="0" w:type="auto"/>
        <w:tblInd w:w="817" w:type="dxa"/>
        <w:tblLook w:val="04A0" w:firstRow="1" w:lastRow="0" w:firstColumn="1" w:lastColumn="0" w:noHBand="0" w:noVBand="1"/>
      </w:tblPr>
      <w:tblGrid>
        <w:gridCol w:w="4247"/>
        <w:gridCol w:w="2542"/>
        <w:gridCol w:w="1571"/>
      </w:tblGrid>
      <w:tr w:rsidR="00AF54D6" w:rsidRPr="002A26E0" w14:paraId="18EC3A49" w14:textId="77777777" w:rsidTr="00A570CF">
        <w:trPr>
          <w:trHeight w:val="396"/>
        </w:trPr>
        <w:tc>
          <w:tcPr>
            <w:tcW w:w="4247" w:type="dxa"/>
            <w:vAlign w:val="center"/>
          </w:tcPr>
          <w:p w14:paraId="10CDF89B" w14:textId="3E988611"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Version et build – majeur</w:t>
            </w:r>
          </w:p>
        </w:tc>
        <w:tc>
          <w:tcPr>
            <w:tcW w:w="2542" w:type="dxa"/>
            <w:vAlign w:val="center"/>
          </w:tcPr>
          <w:p w14:paraId="48C71EBC" w14:textId="3DC694A6"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Appellation grand public</w:t>
            </w:r>
          </w:p>
        </w:tc>
        <w:tc>
          <w:tcPr>
            <w:tcW w:w="1571" w:type="dxa"/>
            <w:vAlign w:val="center"/>
          </w:tcPr>
          <w:p w14:paraId="19F2F6A1" w14:textId="07291E49"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Version de Référence</w:t>
            </w:r>
          </w:p>
        </w:tc>
      </w:tr>
      <w:tr w:rsidR="00DB48AA" w:rsidRPr="002A26E0" w14:paraId="2D4A50E2" w14:textId="77777777" w:rsidTr="00A570CF">
        <w:trPr>
          <w:trHeight w:val="396"/>
        </w:trPr>
        <w:tc>
          <w:tcPr>
            <w:tcW w:w="4247" w:type="dxa"/>
            <w:vAlign w:val="center"/>
          </w:tcPr>
          <w:p w14:paraId="260067E1" w14:textId="09EEE4DE" w:rsidR="00DB48AA" w:rsidRPr="002A26E0" w:rsidRDefault="0069277F" w:rsidP="0069277F">
            <w:pPr>
              <w:ind w:left="0"/>
              <w:jc w:val="left"/>
            </w:pPr>
            <w:r>
              <w:t xml:space="preserve">10 </w:t>
            </w:r>
            <w:r w:rsidR="00DB48AA" w:rsidRPr="002A26E0">
              <w:t>Version 1507 (RTM) –(build 10240)</w:t>
            </w:r>
          </w:p>
        </w:tc>
        <w:tc>
          <w:tcPr>
            <w:tcW w:w="2542" w:type="dxa"/>
            <w:vAlign w:val="center"/>
          </w:tcPr>
          <w:p w14:paraId="789DF5E8" w14:textId="77777777" w:rsidR="00DB48AA" w:rsidRPr="002A26E0" w:rsidRDefault="00DB48AA" w:rsidP="00C31C87">
            <w:pPr>
              <w:ind w:left="0"/>
              <w:jc w:val="left"/>
            </w:pPr>
            <w:r w:rsidRPr="002A26E0">
              <w:rPr>
                <w:rFonts w:ascii="Arial" w:hAnsi="Arial" w:cs="Arial"/>
                <w:b/>
              </w:rPr>
              <w:t>RTM Initial Update</w:t>
            </w:r>
          </w:p>
        </w:tc>
        <w:tc>
          <w:tcPr>
            <w:tcW w:w="1571" w:type="dxa"/>
            <w:vAlign w:val="center"/>
          </w:tcPr>
          <w:p w14:paraId="5EEFB6F2" w14:textId="77777777" w:rsidR="00DB48AA" w:rsidRPr="002A26E0" w:rsidRDefault="00DB48AA" w:rsidP="00C31C87">
            <w:pPr>
              <w:ind w:left="0"/>
              <w:jc w:val="left"/>
            </w:pPr>
            <w:r w:rsidRPr="002A26E0">
              <w:rPr>
                <w:rFonts w:ascii="Arial" w:hAnsi="Arial" w:cs="Arial"/>
                <w:b/>
              </w:rPr>
              <w:t>LTSB</w:t>
            </w:r>
          </w:p>
        </w:tc>
      </w:tr>
      <w:tr w:rsidR="00DB48AA" w:rsidRPr="002A26E0" w14:paraId="35C6FC52" w14:textId="77777777" w:rsidTr="00A570CF">
        <w:trPr>
          <w:trHeight w:val="396"/>
        </w:trPr>
        <w:tc>
          <w:tcPr>
            <w:tcW w:w="4247" w:type="dxa"/>
            <w:vAlign w:val="center"/>
          </w:tcPr>
          <w:p w14:paraId="170DC851" w14:textId="2CCEC8FB" w:rsidR="00DB48AA" w:rsidRPr="002A26E0" w:rsidRDefault="0069277F" w:rsidP="00C31C87">
            <w:pPr>
              <w:ind w:left="0"/>
              <w:jc w:val="left"/>
            </w:pPr>
            <w:r>
              <w:t xml:space="preserve">10 </w:t>
            </w:r>
            <w:r w:rsidR="00DB48AA" w:rsidRPr="002A26E0">
              <w:t>Version 1511  –(build 10586)</w:t>
            </w:r>
          </w:p>
        </w:tc>
        <w:tc>
          <w:tcPr>
            <w:tcW w:w="2542" w:type="dxa"/>
            <w:vAlign w:val="center"/>
          </w:tcPr>
          <w:p w14:paraId="06CA9994" w14:textId="77777777" w:rsidR="00DB48AA" w:rsidRPr="002A26E0" w:rsidRDefault="00DB48AA" w:rsidP="00C31C87">
            <w:pPr>
              <w:ind w:left="0"/>
              <w:jc w:val="left"/>
            </w:pPr>
            <w:r w:rsidRPr="002A26E0">
              <w:rPr>
                <w:rFonts w:ascii="Arial" w:hAnsi="Arial" w:cs="Arial"/>
                <w:b/>
              </w:rPr>
              <w:t>November Update</w:t>
            </w:r>
          </w:p>
        </w:tc>
        <w:tc>
          <w:tcPr>
            <w:tcW w:w="1571" w:type="dxa"/>
            <w:vAlign w:val="center"/>
          </w:tcPr>
          <w:p w14:paraId="2572878D" w14:textId="77777777" w:rsidR="00DB48AA" w:rsidRPr="002A26E0" w:rsidRDefault="00DB48AA" w:rsidP="00C31C87">
            <w:pPr>
              <w:ind w:left="0"/>
              <w:jc w:val="left"/>
            </w:pPr>
          </w:p>
        </w:tc>
      </w:tr>
      <w:tr w:rsidR="00DB48AA" w:rsidRPr="002A26E0" w14:paraId="079353CB" w14:textId="77777777" w:rsidTr="00A570CF">
        <w:trPr>
          <w:trHeight w:val="396"/>
        </w:trPr>
        <w:tc>
          <w:tcPr>
            <w:tcW w:w="4247" w:type="dxa"/>
            <w:vAlign w:val="center"/>
          </w:tcPr>
          <w:p w14:paraId="2DCAB64C" w14:textId="1400FEBB" w:rsidR="00DB48AA" w:rsidRPr="002A26E0" w:rsidRDefault="0069277F" w:rsidP="00C31C87">
            <w:pPr>
              <w:ind w:left="0"/>
              <w:jc w:val="left"/>
            </w:pPr>
            <w:r>
              <w:t xml:space="preserve">10 </w:t>
            </w:r>
            <w:r w:rsidR="00DB48AA" w:rsidRPr="002A26E0">
              <w:t>Version 1607  –(build 14393)</w:t>
            </w:r>
          </w:p>
        </w:tc>
        <w:tc>
          <w:tcPr>
            <w:tcW w:w="2542" w:type="dxa"/>
            <w:vAlign w:val="center"/>
          </w:tcPr>
          <w:p w14:paraId="54C059A6" w14:textId="77777777" w:rsidR="00DB48AA" w:rsidRPr="002A26E0" w:rsidRDefault="00DB48AA" w:rsidP="00C31C87">
            <w:pPr>
              <w:ind w:left="0"/>
              <w:jc w:val="left"/>
              <w:rPr>
                <w:rFonts w:ascii="Arial" w:hAnsi="Arial" w:cs="Arial"/>
                <w:b/>
              </w:rPr>
            </w:pPr>
            <w:r w:rsidRPr="002A26E0">
              <w:rPr>
                <w:rFonts w:ascii="Arial" w:hAnsi="Arial" w:cs="Arial"/>
                <w:b/>
              </w:rPr>
              <w:t>Anniversary Update</w:t>
            </w:r>
          </w:p>
        </w:tc>
        <w:tc>
          <w:tcPr>
            <w:tcW w:w="1571" w:type="dxa"/>
            <w:vAlign w:val="center"/>
          </w:tcPr>
          <w:p w14:paraId="723C1F8D" w14:textId="77777777" w:rsidR="00DB48AA" w:rsidRPr="002A26E0" w:rsidRDefault="00DB48AA" w:rsidP="00C31C87">
            <w:pPr>
              <w:ind w:left="0"/>
              <w:jc w:val="left"/>
            </w:pPr>
            <w:r w:rsidRPr="002A26E0">
              <w:rPr>
                <w:rFonts w:ascii="Arial" w:hAnsi="Arial" w:cs="Arial"/>
                <w:b/>
              </w:rPr>
              <w:t>LTSB</w:t>
            </w:r>
            <w:r w:rsidR="00C84F2C" w:rsidRPr="002A26E0">
              <w:rPr>
                <w:rFonts w:ascii="Arial" w:hAnsi="Arial" w:cs="Arial"/>
                <w:b/>
              </w:rPr>
              <w:t xml:space="preserve"> - 2016</w:t>
            </w:r>
          </w:p>
        </w:tc>
      </w:tr>
      <w:tr w:rsidR="00DB48AA" w:rsidRPr="002A26E0" w14:paraId="5D02B2F8" w14:textId="77777777" w:rsidTr="00A570CF">
        <w:trPr>
          <w:trHeight w:val="396"/>
        </w:trPr>
        <w:tc>
          <w:tcPr>
            <w:tcW w:w="4247" w:type="dxa"/>
            <w:vAlign w:val="center"/>
          </w:tcPr>
          <w:p w14:paraId="3A02580E" w14:textId="05391298" w:rsidR="00DB48AA" w:rsidRPr="002A26E0" w:rsidRDefault="0069277F" w:rsidP="00C31C87">
            <w:pPr>
              <w:ind w:left="0"/>
              <w:jc w:val="left"/>
            </w:pPr>
            <w:r>
              <w:t xml:space="preserve">10 </w:t>
            </w:r>
            <w:r w:rsidR="00DB48AA" w:rsidRPr="002A26E0">
              <w:t>Version 1703  –(build 15063)</w:t>
            </w:r>
          </w:p>
        </w:tc>
        <w:tc>
          <w:tcPr>
            <w:tcW w:w="2542" w:type="dxa"/>
            <w:vAlign w:val="center"/>
          </w:tcPr>
          <w:p w14:paraId="06F8EB9A" w14:textId="77777777" w:rsidR="00DB48AA" w:rsidRPr="002A26E0" w:rsidRDefault="00DB48AA" w:rsidP="00C31C87">
            <w:pPr>
              <w:ind w:left="0"/>
              <w:jc w:val="left"/>
              <w:rPr>
                <w:rFonts w:ascii="Arial" w:hAnsi="Arial" w:cs="Arial"/>
                <w:b/>
              </w:rPr>
            </w:pPr>
            <w:r w:rsidRPr="002A26E0">
              <w:rPr>
                <w:rFonts w:ascii="Arial" w:hAnsi="Arial" w:cs="Arial"/>
                <w:b/>
              </w:rPr>
              <w:t>Creator Update</w:t>
            </w:r>
          </w:p>
        </w:tc>
        <w:tc>
          <w:tcPr>
            <w:tcW w:w="1571" w:type="dxa"/>
            <w:vAlign w:val="center"/>
          </w:tcPr>
          <w:p w14:paraId="1673369C" w14:textId="77777777" w:rsidR="00DB48AA" w:rsidRPr="002A26E0" w:rsidRDefault="00DB48AA" w:rsidP="00C31C87">
            <w:pPr>
              <w:ind w:left="0"/>
              <w:jc w:val="left"/>
            </w:pPr>
          </w:p>
        </w:tc>
      </w:tr>
      <w:tr w:rsidR="00DB48AA" w:rsidRPr="002A26E0" w14:paraId="55DE4AC7" w14:textId="77777777" w:rsidTr="00A570CF">
        <w:trPr>
          <w:trHeight w:val="396"/>
        </w:trPr>
        <w:tc>
          <w:tcPr>
            <w:tcW w:w="4247" w:type="dxa"/>
            <w:vAlign w:val="center"/>
          </w:tcPr>
          <w:p w14:paraId="4B98CC0E" w14:textId="798B0FB5" w:rsidR="00DB48AA" w:rsidRPr="002A26E0" w:rsidRDefault="0069277F" w:rsidP="00C31C87">
            <w:pPr>
              <w:ind w:left="0"/>
              <w:jc w:val="left"/>
            </w:pPr>
            <w:r>
              <w:t xml:space="preserve">10 </w:t>
            </w:r>
            <w:r w:rsidR="00DB48AA" w:rsidRPr="002A26E0">
              <w:t>Version 1709  –(build 16299)</w:t>
            </w:r>
          </w:p>
        </w:tc>
        <w:tc>
          <w:tcPr>
            <w:tcW w:w="2542" w:type="dxa"/>
            <w:vAlign w:val="center"/>
          </w:tcPr>
          <w:p w14:paraId="3FD90782" w14:textId="77777777" w:rsidR="00DB48AA" w:rsidRPr="002A26E0" w:rsidRDefault="00DB48AA" w:rsidP="00C31C87">
            <w:pPr>
              <w:ind w:left="0"/>
              <w:jc w:val="left"/>
              <w:rPr>
                <w:rFonts w:ascii="Arial" w:hAnsi="Arial" w:cs="Arial"/>
                <w:b/>
              </w:rPr>
            </w:pPr>
            <w:r w:rsidRPr="002A26E0">
              <w:rPr>
                <w:rFonts w:ascii="Arial" w:hAnsi="Arial" w:cs="Arial"/>
                <w:b/>
              </w:rPr>
              <w:t>Fall Creator Update</w:t>
            </w:r>
          </w:p>
        </w:tc>
        <w:tc>
          <w:tcPr>
            <w:tcW w:w="1571" w:type="dxa"/>
            <w:vAlign w:val="center"/>
          </w:tcPr>
          <w:p w14:paraId="0401D894" w14:textId="77777777" w:rsidR="00DB48AA" w:rsidRPr="002A26E0" w:rsidRDefault="00DB48AA" w:rsidP="00C31C87">
            <w:pPr>
              <w:ind w:left="0"/>
              <w:jc w:val="left"/>
            </w:pPr>
          </w:p>
        </w:tc>
      </w:tr>
      <w:tr w:rsidR="00DB48AA" w:rsidRPr="002A26E0" w14:paraId="4840BE19" w14:textId="77777777" w:rsidTr="00A570CF">
        <w:trPr>
          <w:trHeight w:val="396"/>
        </w:trPr>
        <w:tc>
          <w:tcPr>
            <w:tcW w:w="4247" w:type="dxa"/>
            <w:vAlign w:val="center"/>
          </w:tcPr>
          <w:p w14:paraId="4BE7AA28" w14:textId="66E67F53" w:rsidR="00DB48AA" w:rsidRPr="002A26E0" w:rsidRDefault="0069277F" w:rsidP="00C31C87">
            <w:pPr>
              <w:spacing w:before="0"/>
              <w:ind w:left="0"/>
              <w:jc w:val="left"/>
            </w:pPr>
            <w:r>
              <w:t xml:space="preserve">10 </w:t>
            </w:r>
            <w:r w:rsidR="00DB48AA" w:rsidRPr="002A26E0">
              <w:t>Version 1803  –(build 17134)</w:t>
            </w:r>
          </w:p>
        </w:tc>
        <w:tc>
          <w:tcPr>
            <w:tcW w:w="2542" w:type="dxa"/>
            <w:vAlign w:val="center"/>
          </w:tcPr>
          <w:p w14:paraId="11778FA9" w14:textId="77777777" w:rsidR="00DB48AA" w:rsidRPr="002A26E0" w:rsidRDefault="00DB48AA" w:rsidP="00C31C87">
            <w:pPr>
              <w:ind w:left="0"/>
              <w:jc w:val="left"/>
              <w:rPr>
                <w:rFonts w:ascii="Arial" w:hAnsi="Arial" w:cs="Arial"/>
                <w:b/>
              </w:rPr>
            </w:pPr>
            <w:r w:rsidRPr="002A26E0">
              <w:rPr>
                <w:rFonts w:ascii="Arial" w:hAnsi="Arial" w:cs="Arial"/>
                <w:b/>
              </w:rPr>
              <w:t>April 2018 Update</w:t>
            </w:r>
          </w:p>
        </w:tc>
        <w:tc>
          <w:tcPr>
            <w:tcW w:w="1571" w:type="dxa"/>
            <w:vAlign w:val="center"/>
          </w:tcPr>
          <w:p w14:paraId="32CEF2AE" w14:textId="77777777" w:rsidR="00DB48AA" w:rsidRPr="002A26E0" w:rsidRDefault="00DB48AA" w:rsidP="00C31C87">
            <w:pPr>
              <w:ind w:left="0"/>
              <w:jc w:val="left"/>
            </w:pPr>
          </w:p>
        </w:tc>
      </w:tr>
      <w:tr w:rsidR="00C31C87" w:rsidRPr="002A26E0" w14:paraId="34B1F570" w14:textId="77777777" w:rsidTr="00A570CF">
        <w:trPr>
          <w:trHeight w:val="396"/>
        </w:trPr>
        <w:tc>
          <w:tcPr>
            <w:tcW w:w="4247" w:type="dxa"/>
            <w:vAlign w:val="center"/>
          </w:tcPr>
          <w:p w14:paraId="76C9AA75" w14:textId="33AF74A3" w:rsidR="00C31C87" w:rsidRPr="002A26E0" w:rsidRDefault="0069277F" w:rsidP="00C31C87">
            <w:pPr>
              <w:spacing w:before="0"/>
              <w:ind w:left="0"/>
              <w:jc w:val="left"/>
            </w:pPr>
            <w:r>
              <w:t xml:space="preserve">10 </w:t>
            </w:r>
            <w:r w:rsidR="00C31C87" w:rsidRPr="002A26E0">
              <w:t>Version 1809  –(build 17763)</w:t>
            </w:r>
          </w:p>
        </w:tc>
        <w:tc>
          <w:tcPr>
            <w:tcW w:w="2542" w:type="dxa"/>
            <w:vAlign w:val="center"/>
          </w:tcPr>
          <w:p w14:paraId="319D417E" w14:textId="77777777" w:rsidR="00C31C87" w:rsidRPr="002A26E0" w:rsidRDefault="00C31C87" w:rsidP="00C31C87">
            <w:pPr>
              <w:ind w:left="0"/>
              <w:jc w:val="left"/>
              <w:rPr>
                <w:rFonts w:ascii="Arial" w:hAnsi="Arial" w:cs="Arial"/>
                <w:b/>
              </w:rPr>
            </w:pPr>
            <w:r w:rsidRPr="002A26E0">
              <w:rPr>
                <w:rFonts w:ascii="Arial" w:hAnsi="Arial" w:cs="Arial"/>
                <w:b/>
              </w:rPr>
              <w:t>October 2018 Update</w:t>
            </w:r>
          </w:p>
        </w:tc>
        <w:tc>
          <w:tcPr>
            <w:tcW w:w="1571" w:type="dxa"/>
            <w:vAlign w:val="center"/>
          </w:tcPr>
          <w:p w14:paraId="78E64354" w14:textId="77777777" w:rsidR="00C31C87" w:rsidRPr="002A26E0" w:rsidRDefault="00C31C87" w:rsidP="00C31C87">
            <w:pPr>
              <w:ind w:left="0"/>
              <w:jc w:val="left"/>
            </w:pPr>
            <w:r w:rsidRPr="002A26E0">
              <w:rPr>
                <w:rFonts w:ascii="Arial" w:hAnsi="Arial" w:cs="Arial"/>
                <w:b/>
              </w:rPr>
              <w:t>LTSC</w:t>
            </w:r>
            <w:r w:rsidR="00C84F2C" w:rsidRPr="002A26E0">
              <w:rPr>
                <w:rFonts w:ascii="Arial" w:hAnsi="Arial" w:cs="Arial"/>
                <w:b/>
              </w:rPr>
              <w:t xml:space="preserve"> - 2019</w:t>
            </w:r>
          </w:p>
        </w:tc>
      </w:tr>
      <w:tr w:rsidR="00C31C87" w:rsidRPr="002A26E0" w14:paraId="408BB154" w14:textId="77777777" w:rsidTr="00A570CF">
        <w:trPr>
          <w:trHeight w:val="396"/>
        </w:trPr>
        <w:tc>
          <w:tcPr>
            <w:tcW w:w="4247" w:type="dxa"/>
            <w:vAlign w:val="center"/>
          </w:tcPr>
          <w:p w14:paraId="2A219059" w14:textId="6D1A50C0" w:rsidR="00C31C87" w:rsidRPr="002A26E0" w:rsidRDefault="0069277F" w:rsidP="00C03C4B">
            <w:pPr>
              <w:spacing w:before="0"/>
              <w:ind w:left="0"/>
              <w:jc w:val="left"/>
            </w:pPr>
            <w:r>
              <w:t xml:space="preserve">10 </w:t>
            </w:r>
            <w:r w:rsidR="00C31C87" w:rsidRPr="002A26E0">
              <w:t xml:space="preserve">Version </w:t>
            </w:r>
            <w:r w:rsidR="00C03C4B" w:rsidRPr="002A26E0">
              <w:t xml:space="preserve">V19H1 - </w:t>
            </w:r>
            <w:r w:rsidR="00C31C87" w:rsidRPr="002A26E0">
              <w:t>1903 (build 18362)</w:t>
            </w:r>
          </w:p>
        </w:tc>
        <w:tc>
          <w:tcPr>
            <w:tcW w:w="2542" w:type="dxa"/>
            <w:vAlign w:val="center"/>
          </w:tcPr>
          <w:p w14:paraId="64AB64D2" w14:textId="77777777" w:rsidR="00C31C87" w:rsidRPr="002A26E0" w:rsidRDefault="00C31C87" w:rsidP="00C31C87">
            <w:pPr>
              <w:ind w:left="0"/>
              <w:jc w:val="left"/>
              <w:rPr>
                <w:rFonts w:ascii="Arial" w:hAnsi="Arial" w:cs="Arial"/>
                <w:b/>
              </w:rPr>
            </w:pPr>
            <w:r w:rsidRPr="002A26E0">
              <w:rPr>
                <w:rFonts w:ascii="Arial" w:hAnsi="Arial" w:cs="Arial"/>
                <w:b/>
              </w:rPr>
              <w:t>vanadium</w:t>
            </w:r>
          </w:p>
        </w:tc>
        <w:tc>
          <w:tcPr>
            <w:tcW w:w="1571" w:type="dxa"/>
            <w:vAlign w:val="center"/>
          </w:tcPr>
          <w:p w14:paraId="1E47B8DD" w14:textId="77777777" w:rsidR="00C31C87" w:rsidRPr="002A26E0" w:rsidRDefault="00C31C87" w:rsidP="00C31C87">
            <w:pPr>
              <w:ind w:left="0"/>
              <w:jc w:val="left"/>
            </w:pPr>
          </w:p>
        </w:tc>
      </w:tr>
      <w:tr w:rsidR="00C31C87" w:rsidRPr="002A26E0" w14:paraId="02FC542B" w14:textId="77777777" w:rsidTr="00A570CF">
        <w:trPr>
          <w:trHeight w:val="396"/>
        </w:trPr>
        <w:tc>
          <w:tcPr>
            <w:tcW w:w="4247" w:type="dxa"/>
            <w:vAlign w:val="center"/>
          </w:tcPr>
          <w:p w14:paraId="4A1EC273" w14:textId="2598D727" w:rsidR="00C31C87" w:rsidRPr="002A26E0" w:rsidRDefault="0069277F" w:rsidP="00C03C4B">
            <w:pPr>
              <w:spacing w:before="0"/>
              <w:ind w:left="0"/>
              <w:jc w:val="left"/>
            </w:pPr>
            <w:r>
              <w:t xml:space="preserve">10 </w:t>
            </w:r>
            <w:r w:rsidR="00C31C87" w:rsidRPr="002A26E0">
              <w:t xml:space="preserve">Version </w:t>
            </w:r>
            <w:r w:rsidR="00C03C4B" w:rsidRPr="002A26E0">
              <w:t xml:space="preserve">V19H2 - </w:t>
            </w:r>
            <w:r w:rsidR="00C31C87" w:rsidRPr="002A26E0">
              <w:t>1909</w:t>
            </w:r>
            <w:r w:rsidR="00901775" w:rsidRPr="002A26E0">
              <w:t xml:space="preserve"> </w:t>
            </w:r>
            <w:r w:rsidR="00C31C87" w:rsidRPr="002A26E0">
              <w:t>(build 18363)</w:t>
            </w:r>
          </w:p>
        </w:tc>
        <w:tc>
          <w:tcPr>
            <w:tcW w:w="2542" w:type="dxa"/>
            <w:vAlign w:val="center"/>
          </w:tcPr>
          <w:p w14:paraId="191694F0" w14:textId="77777777" w:rsidR="00C31C87" w:rsidRPr="002A26E0" w:rsidRDefault="00C31C87" w:rsidP="00C31C87">
            <w:pPr>
              <w:ind w:left="0"/>
              <w:jc w:val="left"/>
              <w:rPr>
                <w:rFonts w:ascii="Arial" w:hAnsi="Arial" w:cs="Arial"/>
                <w:b/>
              </w:rPr>
            </w:pPr>
            <w:r w:rsidRPr="002A26E0">
              <w:rPr>
                <w:rFonts w:ascii="Arial" w:hAnsi="Arial" w:cs="Arial"/>
                <w:b/>
              </w:rPr>
              <w:t>vanadium+maj</w:t>
            </w:r>
          </w:p>
        </w:tc>
        <w:tc>
          <w:tcPr>
            <w:tcW w:w="1571" w:type="dxa"/>
            <w:vAlign w:val="center"/>
          </w:tcPr>
          <w:p w14:paraId="125C88E4" w14:textId="77777777" w:rsidR="00C31C87" w:rsidRPr="002A26E0" w:rsidRDefault="00C31C87" w:rsidP="00C31C87">
            <w:pPr>
              <w:ind w:left="0"/>
              <w:jc w:val="left"/>
            </w:pPr>
          </w:p>
        </w:tc>
      </w:tr>
      <w:tr w:rsidR="00C31C87" w:rsidRPr="002A26E0" w14:paraId="1F0131F1" w14:textId="77777777" w:rsidTr="00A570CF">
        <w:trPr>
          <w:trHeight w:val="396"/>
        </w:trPr>
        <w:tc>
          <w:tcPr>
            <w:tcW w:w="4247" w:type="dxa"/>
            <w:vAlign w:val="center"/>
          </w:tcPr>
          <w:p w14:paraId="2535B816" w14:textId="7A3F2B92" w:rsidR="00C31C87" w:rsidRPr="002A26E0" w:rsidRDefault="0069277F" w:rsidP="0069277F">
            <w:pPr>
              <w:spacing w:before="0"/>
              <w:ind w:left="0"/>
              <w:jc w:val="left"/>
            </w:pPr>
            <w:r>
              <w:t xml:space="preserve">10 </w:t>
            </w:r>
            <w:r w:rsidR="00C31C87" w:rsidRPr="002A26E0">
              <w:t xml:space="preserve">Version </w:t>
            </w:r>
            <w:r w:rsidR="00C03C4B" w:rsidRPr="002A26E0">
              <w:t>V20H1 -</w:t>
            </w:r>
            <w:r w:rsidR="00C31C87" w:rsidRPr="002A26E0">
              <w:t xml:space="preserve">2004 </w:t>
            </w:r>
            <w:r w:rsidR="00C31C87" w:rsidRPr="002A26E0">
              <w:rPr>
                <w:rFonts w:ascii="Arial" w:hAnsi="Arial" w:cs="Arial"/>
                <w:b/>
                <w:bCs/>
                <w:sz w:val="28"/>
                <w:szCs w:val="24"/>
              </w:rPr>
              <w:t>*</w:t>
            </w:r>
            <w:r w:rsidR="00C31C87" w:rsidRPr="002A26E0">
              <w:t xml:space="preserve"> (build 19041)</w:t>
            </w:r>
          </w:p>
        </w:tc>
        <w:tc>
          <w:tcPr>
            <w:tcW w:w="2542" w:type="dxa"/>
            <w:vAlign w:val="center"/>
          </w:tcPr>
          <w:p w14:paraId="18E3DBE5" w14:textId="77777777" w:rsidR="00C31C87" w:rsidRPr="002A26E0" w:rsidRDefault="00C31C87" w:rsidP="00C31C87">
            <w:pPr>
              <w:ind w:left="0"/>
              <w:jc w:val="left"/>
              <w:rPr>
                <w:rFonts w:ascii="Arial" w:hAnsi="Arial" w:cs="Arial"/>
                <w:b/>
              </w:rPr>
            </w:pPr>
            <w:r w:rsidRPr="002A26E0">
              <w:rPr>
                <w:rFonts w:ascii="Arial" w:hAnsi="Arial" w:cs="Arial"/>
                <w:b/>
              </w:rPr>
              <w:t>vibranium</w:t>
            </w:r>
          </w:p>
        </w:tc>
        <w:tc>
          <w:tcPr>
            <w:tcW w:w="1571" w:type="dxa"/>
            <w:vAlign w:val="center"/>
          </w:tcPr>
          <w:p w14:paraId="787797A3" w14:textId="77777777" w:rsidR="00C31C87" w:rsidRPr="002A26E0" w:rsidRDefault="00C31C87" w:rsidP="00C31C87">
            <w:pPr>
              <w:ind w:left="0"/>
              <w:jc w:val="left"/>
            </w:pPr>
          </w:p>
        </w:tc>
      </w:tr>
      <w:tr w:rsidR="00C31C87" w:rsidRPr="002A26E0" w14:paraId="7E33688E" w14:textId="77777777" w:rsidTr="00A570CF">
        <w:trPr>
          <w:trHeight w:val="396"/>
        </w:trPr>
        <w:tc>
          <w:tcPr>
            <w:tcW w:w="4247" w:type="dxa"/>
            <w:vAlign w:val="center"/>
          </w:tcPr>
          <w:p w14:paraId="0BE5A96B" w14:textId="647776A6" w:rsidR="00C31C87" w:rsidRPr="002A26E0" w:rsidRDefault="0069277F" w:rsidP="00BF4130">
            <w:pPr>
              <w:spacing w:before="0"/>
              <w:ind w:left="0"/>
              <w:jc w:val="left"/>
            </w:pPr>
            <w:r>
              <w:t xml:space="preserve">10 </w:t>
            </w:r>
            <w:r w:rsidR="00C31C87" w:rsidRPr="002A26E0">
              <w:t>Version V20H2 (build 19042)</w:t>
            </w:r>
          </w:p>
        </w:tc>
        <w:tc>
          <w:tcPr>
            <w:tcW w:w="2542" w:type="dxa"/>
            <w:vAlign w:val="center"/>
          </w:tcPr>
          <w:p w14:paraId="04A13090" w14:textId="77777777" w:rsidR="00C31C87" w:rsidRPr="002A26E0" w:rsidRDefault="00C31C87" w:rsidP="00C31C87">
            <w:pPr>
              <w:ind w:left="0"/>
              <w:jc w:val="left"/>
              <w:rPr>
                <w:rFonts w:ascii="Arial" w:hAnsi="Arial" w:cs="Arial"/>
                <w:b/>
              </w:rPr>
            </w:pPr>
            <w:r w:rsidRPr="002A26E0">
              <w:rPr>
                <w:rFonts w:ascii="Arial" w:hAnsi="Arial" w:cs="Arial"/>
                <w:b/>
              </w:rPr>
              <w:t>vibranium+maj</w:t>
            </w:r>
          </w:p>
        </w:tc>
        <w:tc>
          <w:tcPr>
            <w:tcW w:w="1571" w:type="dxa"/>
            <w:vAlign w:val="center"/>
          </w:tcPr>
          <w:p w14:paraId="36D0AAC0" w14:textId="77777777" w:rsidR="00C31C87" w:rsidRPr="002A26E0" w:rsidRDefault="00C31C87" w:rsidP="00C31C87">
            <w:pPr>
              <w:ind w:left="0"/>
              <w:jc w:val="left"/>
            </w:pPr>
          </w:p>
        </w:tc>
      </w:tr>
      <w:tr w:rsidR="00DB48AA" w:rsidRPr="002A26E0" w14:paraId="519F632F" w14:textId="77777777" w:rsidTr="00A570CF">
        <w:trPr>
          <w:trHeight w:val="396"/>
        </w:trPr>
        <w:tc>
          <w:tcPr>
            <w:tcW w:w="4247" w:type="dxa"/>
            <w:vAlign w:val="center"/>
          </w:tcPr>
          <w:p w14:paraId="153F0381" w14:textId="560FACD3" w:rsidR="00DB48AA" w:rsidRPr="002A26E0" w:rsidRDefault="0069277F" w:rsidP="00BF4130">
            <w:pPr>
              <w:spacing w:before="0"/>
              <w:ind w:left="0"/>
              <w:jc w:val="left"/>
            </w:pPr>
            <w:r>
              <w:t xml:space="preserve">10 </w:t>
            </w:r>
            <w:r w:rsidR="00901775" w:rsidRPr="002A26E0">
              <w:t>Version V21H1 (build 19043)</w:t>
            </w:r>
          </w:p>
        </w:tc>
        <w:tc>
          <w:tcPr>
            <w:tcW w:w="2542" w:type="dxa"/>
            <w:vAlign w:val="center"/>
          </w:tcPr>
          <w:p w14:paraId="2D761F57" w14:textId="77777777" w:rsidR="00DB48AA" w:rsidRPr="002A26E0" w:rsidRDefault="00DB48AA" w:rsidP="00C31C87">
            <w:pPr>
              <w:ind w:left="0"/>
              <w:jc w:val="left"/>
              <w:rPr>
                <w:rFonts w:ascii="Arial" w:hAnsi="Arial" w:cs="Arial"/>
                <w:b/>
              </w:rPr>
            </w:pPr>
          </w:p>
        </w:tc>
        <w:tc>
          <w:tcPr>
            <w:tcW w:w="1571" w:type="dxa"/>
            <w:vAlign w:val="center"/>
          </w:tcPr>
          <w:p w14:paraId="279D1E47" w14:textId="77777777" w:rsidR="00DB48AA" w:rsidRPr="002A26E0" w:rsidRDefault="00DB48AA" w:rsidP="00C31C87">
            <w:pPr>
              <w:ind w:left="0"/>
              <w:jc w:val="left"/>
            </w:pPr>
          </w:p>
        </w:tc>
      </w:tr>
      <w:tr w:rsidR="001173AA" w:rsidRPr="002A26E0" w14:paraId="6B496E5C" w14:textId="77777777" w:rsidTr="00A570CF">
        <w:trPr>
          <w:trHeight w:val="396"/>
        </w:trPr>
        <w:tc>
          <w:tcPr>
            <w:tcW w:w="4247" w:type="dxa"/>
            <w:vAlign w:val="center"/>
          </w:tcPr>
          <w:p w14:paraId="23D227DE" w14:textId="77777777" w:rsidR="001173AA" w:rsidRPr="002A26E0" w:rsidRDefault="001173AA" w:rsidP="001661AD">
            <w:pPr>
              <w:spacing w:before="0"/>
              <w:ind w:left="0"/>
              <w:jc w:val="left"/>
            </w:pPr>
          </w:p>
        </w:tc>
        <w:tc>
          <w:tcPr>
            <w:tcW w:w="2542" w:type="dxa"/>
            <w:vAlign w:val="center"/>
          </w:tcPr>
          <w:p w14:paraId="5050290B" w14:textId="77777777" w:rsidR="001173AA" w:rsidRPr="002A26E0" w:rsidRDefault="001173AA" w:rsidP="00C31C87">
            <w:pPr>
              <w:ind w:left="0"/>
              <w:jc w:val="left"/>
              <w:rPr>
                <w:rFonts w:ascii="Arial" w:hAnsi="Arial" w:cs="Arial"/>
                <w:b/>
              </w:rPr>
            </w:pPr>
          </w:p>
        </w:tc>
        <w:tc>
          <w:tcPr>
            <w:tcW w:w="1571" w:type="dxa"/>
            <w:vAlign w:val="center"/>
          </w:tcPr>
          <w:p w14:paraId="2E436A15" w14:textId="77777777" w:rsidR="001173AA" w:rsidRPr="002A26E0" w:rsidRDefault="001173AA" w:rsidP="00C31C87">
            <w:pPr>
              <w:ind w:left="0"/>
              <w:jc w:val="left"/>
              <w:rPr>
                <w:rFonts w:ascii="Arial" w:hAnsi="Arial" w:cs="Arial"/>
                <w:b/>
              </w:rPr>
            </w:pPr>
          </w:p>
        </w:tc>
      </w:tr>
      <w:tr w:rsidR="00DB48AA" w:rsidRPr="002A26E0" w14:paraId="3205C7BF" w14:textId="77777777" w:rsidTr="00A570CF">
        <w:trPr>
          <w:trHeight w:val="396"/>
        </w:trPr>
        <w:tc>
          <w:tcPr>
            <w:tcW w:w="4247" w:type="dxa"/>
            <w:vAlign w:val="center"/>
          </w:tcPr>
          <w:p w14:paraId="6AACD04C" w14:textId="77777777" w:rsidR="00DB48AA" w:rsidRPr="002A26E0" w:rsidRDefault="001661AD" w:rsidP="001661AD">
            <w:pPr>
              <w:spacing w:before="0"/>
              <w:ind w:left="0"/>
              <w:jc w:val="left"/>
            </w:pPr>
            <w:r w:rsidRPr="002A26E0">
              <w:t xml:space="preserve">Windows 10 </w:t>
            </w:r>
            <w:r w:rsidR="00901775" w:rsidRPr="002A26E0">
              <w:t>– V21H2 (build 19044)</w:t>
            </w:r>
          </w:p>
        </w:tc>
        <w:tc>
          <w:tcPr>
            <w:tcW w:w="2542" w:type="dxa"/>
            <w:vAlign w:val="center"/>
          </w:tcPr>
          <w:p w14:paraId="02BFE5BB" w14:textId="77777777" w:rsidR="00DB48AA" w:rsidRPr="002A26E0" w:rsidRDefault="00DB48AA" w:rsidP="00C31C87">
            <w:pPr>
              <w:ind w:left="0"/>
              <w:jc w:val="left"/>
              <w:rPr>
                <w:rFonts w:ascii="Arial" w:hAnsi="Arial" w:cs="Arial"/>
                <w:b/>
              </w:rPr>
            </w:pPr>
          </w:p>
        </w:tc>
        <w:tc>
          <w:tcPr>
            <w:tcW w:w="1571" w:type="dxa"/>
            <w:vAlign w:val="center"/>
          </w:tcPr>
          <w:p w14:paraId="16DCDC8D" w14:textId="77777777" w:rsidR="00DB48AA" w:rsidRPr="002A26E0" w:rsidRDefault="00901775" w:rsidP="00C31C87">
            <w:pPr>
              <w:ind w:left="0"/>
              <w:jc w:val="left"/>
            </w:pPr>
            <w:r w:rsidRPr="002A26E0">
              <w:rPr>
                <w:rFonts w:ascii="Arial" w:hAnsi="Arial" w:cs="Arial"/>
                <w:b/>
              </w:rPr>
              <w:t>LTSC</w:t>
            </w:r>
            <w:r w:rsidR="00C84F2C" w:rsidRPr="002A26E0">
              <w:rPr>
                <w:rFonts w:ascii="Arial" w:hAnsi="Arial" w:cs="Arial"/>
                <w:b/>
              </w:rPr>
              <w:t xml:space="preserve"> - 2021</w:t>
            </w:r>
          </w:p>
        </w:tc>
      </w:tr>
      <w:tr w:rsidR="001661AD" w:rsidRPr="002A26E0" w14:paraId="6301E8C5" w14:textId="77777777" w:rsidTr="00A570CF">
        <w:trPr>
          <w:trHeight w:val="396"/>
        </w:trPr>
        <w:tc>
          <w:tcPr>
            <w:tcW w:w="4247" w:type="dxa"/>
            <w:vAlign w:val="center"/>
          </w:tcPr>
          <w:p w14:paraId="22CCAF8C" w14:textId="77777777" w:rsidR="001661AD" w:rsidRPr="002A26E0" w:rsidRDefault="001661AD" w:rsidP="001661AD">
            <w:pPr>
              <w:spacing w:before="0"/>
              <w:ind w:left="0"/>
              <w:jc w:val="left"/>
            </w:pPr>
            <w:r w:rsidRPr="002A26E0">
              <w:t>Windows 11 – V21H2 (build  22000)</w:t>
            </w:r>
          </w:p>
        </w:tc>
        <w:tc>
          <w:tcPr>
            <w:tcW w:w="2542" w:type="dxa"/>
            <w:vAlign w:val="center"/>
          </w:tcPr>
          <w:p w14:paraId="21775A70" w14:textId="77777777" w:rsidR="001661AD" w:rsidRPr="002A26E0" w:rsidRDefault="001661AD" w:rsidP="00C31C87">
            <w:pPr>
              <w:ind w:left="0"/>
              <w:jc w:val="left"/>
              <w:rPr>
                <w:rFonts w:ascii="Arial" w:hAnsi="Arial" w:cs="Arial"/>
                <w:b/>
              </w:rPr>
            </w:pPr>
          </w:p>
        </w:tc>
        <w:tc>
          <w:tcPr>
            <w:tcW w:w="1571" w:type="dxa"/>
            <w:vAlign w:val="center"/>
          </w:tcPr>
          <w:p w14:paraId="7AD54696" w14:textId="77777777" w:rsidR="001661AD" w:rsidRPr="002A26E0" w:rsidRDefault="001661AD" w:rsidP="00C31C87">
            <w:pPr>
              <w:ind w:left="0"/>
              <w:jc w:val="left"/>
            </w:pPr>
          </w:p>
        </w:tc>
      </w:tr>
      <w:tr w:rsidR="0069277F" w:rsidRPr="002A26E0" w14:paraId="760F1B0A" w14:textId="77777777" w:rsidTr="00A570CF">
        <w:trPr>
          <w:trHeight w:val="396"/>
        </w:trPr>
        <w:tc>
          <w:tcPr>
            <w:tcW w:w="4247" w:type="dxa"/>
            <w:vAlign w:val="center"/>
          </w:tcPr>
          <w:p w14:paraId="7BE454EC" w14:textId="7453A6D6" w:rsidR="0069277F" w:rsidRPr="002A26E0" w:rsidRDefault="0069277F" w:rsidP="0051220B">
            <w:pPr>
              <w:spacing w:before="0"/>
              <w:ind w:left="0"/>
              <w:jc w:val="left"/>
            </w:pPr>
            <w:r>
              <w:t>Pas de 22H1</w:t>
            </w:r>
          </w:p>
        </w:tc>
        <w:tc>
          <w:tcPr>
            <w:tcW w:w="2542" w:type="dxa"/>
            <w:vAlign w:val="center"/>
          </w:tcPr>
          <w:p w14:paraId="019AEADB" w14:textId="77777777" w:rsidR="0069277F" w:rsidRPr="002A26E0" w:rsidRDefault="0069277F" w:rsidP="00C31C87">
            <w:pPr>
              <w:ind w:left="0"/>
              <w:jc w:val="left"/>
              <w:rPr>
                <w:rFonts w:ascii="Arial" w:hAnsi="Arial" w:cs="Arial"/>
                <w:b/>
              </w:rPr>
            </w:pPr>
          </w:p>
        </w:tc>
        <w:tc>
          <w:tcPr>
            <w:tcW w:w="1571" w:type="dxa"/>
            <w:vAlign w:val="center"/>
          </w:tcPr>
          <w:p w14:paraId="2F30969F" w14:textId="77777777" w:rsidR="0069277F" w:rsidRPr="002A26E0" w:rsidRDefault="0069277F" w:rsidP="00C31C87">
            <w:pPr>
              <w:ind w:left="0"/>
              <w:jc w:val="left"/>
            </w:pPr>
          </w:p>
        </w:tc>
      </w:tr>
      <w:tr w:rsidR="00467674" w:rsidRPr="002A26E0" w14:paraId="478CBF5A" w14:textId="77777777" w:rsidTr="00A570CF">
        <w:trPr>
          <w:trHeight w:val="396"/>
        </w:trPr>
        <w:tc>
          <w:tcPr>
            <w:tcW w:w="4247" w:type="dxa"/>
            <w:vAlign w:val="center"/>
          </w:tcPr>
          <w:p w14:paraId="232AFE02" w14:textId="27DD528F" w:rsidR="00467674" w:rsidRPr="002A26E0" w:rsidRDefault="00467674" w:rsidP="0051220B">
            <w:pPr>
              <w:spacing w:before="0"/>
              <w:ind w:left="0"/>
              <w:jc w:val="left"/>
            </w:pPr>
            <w:r w:rsidRPr="002A26E0">
              <w:t xml:space="preserve">Windows 10 – V22H2 (build </w:t>
            </w:r>
            <w:r w:rsidR="0051220B">
              <w:t>19045</w:t>
            </w:r>
            <w:r w:rsidRPr="002A26E0">
              <w:t>)</w:t>
            </w:r>
          </w:p>
        </w:tc>
        <w:tc>
          <w:tcPr>
            <w:tcW w:w="2542" w:type="dxa"/>
            <w:vAlign w:val="center"/>
          </w:tcPr>
          <w:p w14:paraId="435F5843" w14:textId="77777777" w:rsidR="00467674" w:rsidRPr="002A26E0" w:rsidRDefault="00467674" w:rsidP="00C31C87">
            <w:pPr>
              <w:ind w:left="0"/>
              <w:jc w:val="left"/>
              <w:rPr>
                <w:rFonts w:ascii="Arial" w:hAnsi="Arial" w:cs="Arial"/>
                <w:b/>
              </w:rPr>
            </w:pPr>
          </w:p>
        </w:tc>
        <w:tc>
          <w:tcPr>
            <w:tcW w:w="1571" w:type="dxa"/>
            <w:vAlign w:val="center"/>
          </w:tcPr>
          <w:p w14:paraId="3BC9CB65" w14:textId="77777777" w:rsidR="00467674" w:rsidRPr="002A26E0" w:rsidRDefault="00467674" w:rsidP="00C31C87">
            <w:pPr>
              <w:ind w:left="0"/>
              <w:jc w:val="left"/>
            </w:pPr>
          </w:p>
        </w:tc>
      </w:tr>
      <w:tr w:rsidR="00467674" w:rsidRPr="002A26E0" w14:paraId="29CC0A96" w14:textId="77777777" w:rsidTr="00A570CF">
        <w:trPr>
          <w:trHeight w:val="396"/>
        </w:trPr>
        <w:tc>
          <w:tcPr>
            <w:tcW w:w="4247" w:type="dxa"/>
            <w:vAlign w:val="center"/>
          </w:tcPr>
          <w:p w14:paraId="70B8089F" w14:textId="68B29B04" w:rsidR="00467674" w:rsidRPr="002A26E0" w:rsidRDefault="00467674" w:rsidP="0051220B">
            <w:pPr>
              <w:spacing w:before="0"/>
              <w:ind w:left="0"/>
              <w:jc w:val="left"/>
            </w:pPr>
            <w:r w:rsidRPr="002A26E0">
              <w:t xml:space="preserve">Windows 11 – V22H2 (build </w:t>
            </w:r>
            <w:r w:rsidR="0051220B">
              <w:t>22621</w:t>
            </w:r>
            <w:r w:rsidRPr="002A26E0">
              <w:t>)</w:t>
            </w:r>
          </w:p>
        </w:tc>
        <w:tc>
          <w:tcPr>
            <w:tcW w:w="2542" w:type="dxa"/>
            <w:vAlign w:val="center"/>
          </w:tcPr>
          <w:p w14:paraId="5F2FA602" w14:textId="77777777" w:rsidR="00467674" w:rsidRPr="002A26E0" w:rsidRDefault="00467674" w:rsidP="00C31C87">
            <w:pPr>
              <w:ind w:left="0"/>
              <w:jc w:val="left"/>
              <w:rPr>
                <w:rFonts w:ascii="Arial" w:hAnsi="Arial" w:cs="Arial"/>
                <w:b/>
              </w:rPr>
            </w:pPr>
          </w:p>
        </w:tc>
        <w:tc>
          <w:tcPr>
            <w:tcW w:w="1571" w:type="dxa"/>
            <w:vAlign w:val="center"/>
          </w:tcPr>
          <w:p w14:paraId="42008A72" w14:textId="77777777" w:rsidR="00467674" w:rsidRPr="002A26E0" w:rsidRDefault="00467674" w:rsidP="00C31C87">
            <w:pPr>
              <w:ind w:left="0"/>
              <w:jc w:val="left"/>
            </w:pPr>
          </w:p>
        </w:tc>
      </w:tr>
    </w:tbl>
    <w:p w14:paraId="77AD455A" w14:textId="77777777" w:rsidR="00393E72" w:rsidRPr="002A26E0" w:rsidRDefault="00393E72" w:rsidP="00393E72">
      <w:pPr>
        <w:pStyle w:val="Retraitcorpset1relig"/>
        <w:ind w:left="709" w:firstLine="1"/>
      </w:pPr>
      <w:r w:rsidRPr="002A26E0">
        <w:rPr>
          <w:rFonts w:ascii="Arial" w:hAnsi="Arial" w:cs="Arial"/>
          <w:b/>
          <w:bCs/>
          <w:sz w:val="28"/>
          <w:szCs w:val="24"/>
        </w:rPr>
        <w:t>*</w:t>
      </w:r>
      <w:r w:rsidRPr="002A26E0">
        <w:t xml:space="preserve">: la branche normalement nommée </w:t>
      </w:r>
      <w:r w:rsidRPr="002A26E0">
        <w:rPr>
          <w:b/>
        </w:rPr>
        <w:t>2003,</w:t>
      </w:r>
      <w:r w:rsidRPr="002A26E0">
        <w:t xml:space="preserve"> est en fait nommée </w:t>
      </w:r>
      <w:r w:rsidRPr="002A26E0">
        <w:rPr>
          <w:b/>
        </w:rPr>
        <w:t>2004*</w:t>
      </w:r>
      <w:r w:rsidRPr="002A26E0">
        <w:t xml:space="preserve"> (pour éviter toute confusion avec les versions windows server 2003) </w:t>
      </w:r>
    </w:p>
    <w:p w14:paraId="5B4BA635" w14:textId="679A721F" w:rsidR="00D07775" w:rsidRPr="002A26E0" w:rsidRDefault="00D07775" w:rsidP="00775EBF">
      <w:pPr>
        <w:ind w:left="1416"/>
        <w:rPr>
          <w:b/>
          <w:bCs/>
        </w:rPr>
      </w:pPr>
      <w:r w:rsidRPr="002A26E0">
        <w:rPr>
          <w:b/>
          <w:bCs/>
        </w:rPr>
        <w:lastRenderedPageBreak/>
        <w:t>Ver publique</w:t>
      </w:r>
      <w:r w:rsidRPr="002A26E0">
        <w:rPr>
          <w:b/>
          <w:bCs/>
        </w:rPr>
        <w:tab/>
      </w:r>
      <w:r w:rsidRPr="002A26E0">
        <w:rPr>
          <w:b/>
          <w:bCs/>
        </w:rPr>
        <w:tab/>
        <w:t>Sortie</w:t>
      </w:r>
      <w:r w:rsidRPr="002A26E0">
        <w:rPr>
          <w:b/>
          <w:bCs/>
        </w:rPr>
        <w:tab/>
      </w:r>
      <w:r w:rsidRPr="002A26E0">
        <w:rPr>
          <w:b/>
          <w:bCs/>
        </w:rPr>
        <w:tab/>
        <w:t>Build (majeur)</w:t>
      </w:r>
      <w:r w:rsidRPr="002A26E0">
        <w:rPr>
          <w:b/>
          <w:bCs/>
        </w:rPr>
        <w:tab/>
        <w:t>Build mineur</w:t>
      </w:r>
    </w:p>
    <w:p w14:paraId="00341487" w14:textId="77777777" w:rsidR="00645DFD" w:rsidRPr="002A26E0" w:rsidRDefault="0023320D" w:rsidP="00775EBF">
      <w:pPr>
        <w:ind w:left="1416"/>
      </w:pPr>
      <w:r w:rsidRPr="002A26E0">
        <w:rPr>
          <w:b/>
          <w:bCs/>
          <w:noProof/>
        </w:rPr>
        <mc:AlternateContent>
          <mc:Choice Requires="wps">
            <w:drawing>
              <wp:anchor distT="0" distB="0" distL="114300" distR="114300" simplePos="0" relativeHeight="251575808" behindDoc="0" locked="0" layoutInCell="1" allowOverlap="1" wp14:anchorId="42F186E8" wp14:editId="7853008D">
                <wp:simplePos x="0" y="0"/>
                <wp:positionH relativeFrom="column">
                  <wp:posOffset>243840</wp:posOffset>
                </wp:positionH>
                <wp:positionV relativeFrom="paragraph">
                  <wp:posOffset>69850</wp:posOffset>
                </wp:positionV>
                <wp:extent cx="527685" cy="356235"/>
                <wp:effectExtent l="0" t="0" r="5715" b="5715"/>
                <wp:wrapNone/>
                <wp:docPr id="971" name="Zone de texte 971"/>
                <wp:cNvGraphicFramePr/>
                <a:graphic xmlns:a="http://schemas.openxmlformats.org/drawingml/2006/main">
                  <a:graphicData uri="http://schemas.microsoft.com/office/word/2010/wordprocessingShape">
                    <wps:wsp>
                      <wps:cNvSpPr txBox="1"/>
                      <wps:spPr>
                        <a:xfrm>
                          <a:off x="0" y="0"/>
                          <a:ext cx="52768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870CE" w14:textId="77777777" w:rsidR="007E744A" w:rsidRDefault="007E744A"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71" o:spid="_x0000_s1026" type="#_x0000_t202" style="position:absolute;left:0;text-align:left;margin-left:19.2pt;margin-top:5.5pt;width:41.55pt;height:28.0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" fillcolor="white [3201]" stroked="f" strokeweight=".5pt">
                <v:textbox>
                  <w:txbxContent>
                    <w:p w14:paraId="1A7870CE" w14:textId="77777777" w:rsidR="007E744A" w:rsidRDefault="007E744A" w:rsidP="00D14CBE">
                      <w:pPr>
                        <w:spacing w:before="0"/>
                        <w:ind w:left="0"/>
                      </w:pPr>
                      <w:r>
                        <w:t>LTSB</w:t>
                      </w:r>
                    </w:p>
                  </w:txbxContent>
                </v:textbox>
              </v:shape>
            </w:pict>
          </mc:Fallback>
        </mc:AlternateContent>
      </w:r>
      <w:r w:rsidR="00D14CBE" w:rsidRPr="002A26E0">
        <w:rPr>
          <w:b/>
          <w:bCs/>
          <w:noProof/>
        </w:rPr>
        <mc:AlternateContent>
          <mc:Choice Requires="wps">
            <w:drawing>
              <wp:anchor distT="0" distB="0" distL="114300" distR="114300" simplePos="0" relativeHeight="251577856" behindDoc="0" locked="0" layoutInCell="1" allowOverlap="1" wp14:anchorId="67D7C21E" wp14:editId="47CDA1C2">
                <wp:simplePos x="0" y="0"/>
                <wp:positionH relativeFrom="column">
                  <wp:posOffset>720214</wp:posOffset>
                </wp:positionH>
                <wp:positionV relativeFrom="paragraph">
                  <wp:posOffset>183856</wp:posOffset>
                </wp:positionV>
                <wp:extent cx="155575" cy="0"/>
                <wp:effectExtent l="0" t="76200" r="15875" b="95250"/>
                <wp:wrapNone/>
                <wp:docPr id="973" name="Connecteur droit avec flèche 973"/>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55C4B7" id="Connecteur droit avec flèche 973" o:spid="_x0000_s1026" type="#_x0000_t32" style="position:absolute;margin-left:56.7pt;margin-top:14.5pt;width:12.25pt;height:0;z-index:25157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" strokecolor="black [3213]">
                <v:stroke endarrow="block"/>
              </v:shape>
            </w:pict>
          </mc:Fallback>
        </mc:AlternateContent>
      </w:r>
      <w:r w:rsidR="00645DFD" w:rsidRPr="002A26E0">
        <w:rPr>
          <w:b/>
          <w:bCs/>
        </w:rPr>
        <w:t>10.0</w:t>
      </w:r>
      <w:r w:rsidR="00645DFD" w:rsidRPr="002A26E0">
        <w:t xml:space="preserve"> </w:t>
      </w:r>
      <w:r w:rsidR="009D7496" w:rsidRPr="002A26E0">
        <w:t xml:space="preserve">v1507 </w:t>
      </w:r>
      <w:r w:rsidR="002E67ED" w:rsidRPr="002A26E0">
        <w:tab/>
      </w:r>
      <w:r w:rsidR="00555EBA" w:rsidRPr="002A26E0">
        <w:tab/>
      </w:r>
      <w:r w:rsidR="00916AB8" w:rsidRPr="002A26E0">
        <w:t>29/07/15</w:t>
      </w:r>
      <w:r w:rsidR="009D7496" w:rsidRPr="002A26E0">
        <w:tab/>
      </w:r>
      <w:r w:rsidR="00775EBF" w:rsidRPr="002A26E0">
        <w:t>1</w:t>
      </w:r>
      <w:r w:rsidR="00645DFD" w:rsidRPr="002A26E0">
        <w:t>0.0.</w:t>
      </w:r>
      <w:r w:rsidR="00645DFD" w:rsidRPr="002A26E0">
        <w:rPr>
          <w:b/>
        </w:rPr>
        <w:t>1</w:t>
      </w:r>
      <w:r w:rsidR="00775EBF" w:rsidRPr="002A26E0">
        <w:rPr>
          <w:b/>
        </w:rPr>
        <w:t>0240</w:t>
      </w:r>
      <w:r w:rsidR="00916AB8" w:rsidRPr="002A26E0">
        <w:rPr>
          <w:b/>
        </w:rPr>
        <w:tab/>
      </w:r>
      <w:r w:rsidR="00645DFD" w:rsidRPr="002A26E0">
        <w:tab/>
        <w:t xml:space="preserve">build initial </w:t>
      </w:r>
      <w:r w:rsidR="00645DFD" w:rsidRPr="002A26E0">
        <w:rPr>
          <w:b/>
        </w:rPr>
        <w:t>16405</w:t>
      </w:r>
    </w:p>
    <w:p w14:paraId="69042747" w14:textId="77777777" w:rsidR="00645DFD" w:rsidRPr="002A26E0" w:rsidRDefault="00645DFD" w:rsidP="00775EBF">
      <w:pPr>
        <w:ind w:left="1416"/>
      </w:pPr>
      <w:r w:rsidRPr="002A26E0">
        <w:rPr>
          <w:b/>
          <w:bCs/>
        </w:rPr>
        <w:t>10.0</w:t>
      </w:r>
      <w:r w:rsidRPr="002A26E0">
        <w:t xml:space="preserve"> v1511</w:t>
      </w:r>
      <w:r w:rsidRPr="002A26E0">
        <w:tab/>
      </w:r>
      <w:r w:rsidR="00555EBA" w:rsidRPr="002A26E0">
        <w:tab/>
      </w:r>
      <w:r w:rsidR="00775EBF" w:rsidRPr="002A26E0">
        <w:t>15/11/15</w:t>
      </w:r>
      <w:r w:rsidR="00775EBF" w:rsidRPr="002A26E0">
        <w:tab/>
      </w:r>
      <w:r w:rsidRPr="002A26E0">
        <w:t>10.0.</w:t>
      </w:r>
      <w:r w:rsidRPr="002A26E0">
        <w:rPr>
          <w:b/>
        </w:rPr>
        <w:t>10586</w:t>
      </w:r>
      <w:r w:rsidRPr="002A26E0">
        <w:tab/>
      </w:r>
      <w:r w:rsidR="00916AB8" w:rsidRPr="002A26E0">
        <w:tab/>
      </w:r>
      <w:r w:rsidRPr="002A26E0">
        <w:t xml:space="preserve">build initial </w:t>
      </w:r>
      <w:r w:rsidRPr="002A26E0">
        <w:rPr>
          <w:b/>
        </w:rPr>
        <w:t>3</w:t>
      </w:r>
    </w:p>
    <w:p w14:paraId="5F63BD63" w14:textId="77777777" w:rsidR="00645DFD" w:rsidRPr="002A26E0" w:rsidRDefault="0023320D" w:rsidP="00775EBF">
      <w:pPr>
        <w:ind w:left="1416"/>
      </w:pPr>
      <w:r w:rsidRPr="002A26E0">
        <w:rPr>
          <w:b/>
          <w:bCs/>
          <w:noProof/>
        </w:rPr>
        <mc:AlternateContent>
          <mc:Choice Requires="wps">
            <w:drawing>
              <wp:anchor distT="0" distB="0" distL="114300" distR="114300" simplePos="0" relativeHeight="251576832" behindDoc="0" locked="0" layoutInCell="1" allowOverlap="1" wp14:anchorId="1A09AA91" wp14:editId="234922ED">
                <wp:simplePos x="0" y="0"/>
                <wp:positionH relativeFrom="column">
                  <wp:posOffset>243840</wp:posOffset>
                </wp:positionH>
                <wp:positionV relativeFrom="paragraph">
                  <wp:posOffset>73025</wp:posOffset>
                </wp:positionV>
                <wp:extent cx="527685" cy="311785"/>
                <wp:effectExtent l="0" t="0" r="5715" b="0"/>
                <wp:wrapNone/>
                <wp:docPr id="972" name="Zone de texte 972"/>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092402" w14:textId="77777777" w:rsidR="007E744A" w:rsidRDefault="007E744A"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027" type="#_x0000_t202" style="position:absolute;left:0;text-align:left;margin-left:19.2pt;margin-top:5.75pt;width:41.55pt;height:24.5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" fillcolor="white [3201]" stroked="f" strokeweight=".5pt">
                <v:textbox>
                  <w:txbxContent>
                    <w:p w14:paraId="38092402" w14:textId="77777777" w:rsidR="007E744A" w:rsidRDefault="007E744A" w:rsidP="00D14CBE">
                      <w:pPr>
                        <w:spacing w:before="0"/>
                        <w:ind w:left="0"/>
                      </w:pPr>
                      <w:r>
                        <w:t>LTSB</w:t>
                      </w:r>
                    </w:p>
                  </w:txbxContent>
                </v:textbox>
              </v:shape>
            </w:pict>
          </mc:Fallback>
        </mc:AlternateContent>
      </w:r>
      <w:r w:rsidR="00D14CBE" w:rsidRPr="002A26E0">
        <w:rPr>
          <w:b/>
          <w:bCs/>
          <w:noProof/>
        </w:rPr>
        <mc:AlternateContent>
          <mc:Choice Requires="wps">
            <w:drawing>
              <wp:anchor distT="0" distB="0" distL="114300" distR="114300" simplePos="0" relativeHeight="251578880" behindDoc="0" locked="0" layoutInCell="1" allowOverlap="1" wp14:anchorId="01062B8C" wp14:editId="36C36A24">
                <wp:simplePos x="0" y="0"/>
                <wp:positionH relativeFrom="column">
                  <wp:posOffset>720090</wp:posOffset>
                </wp:positionH>
                <wp:positionV relativeFrom="paragraph">
                  <wp:posOffset>171435</wp:posOffset>
                </wp:positionV>
                <wp:extent cx="155575" cy="0"/>
                <wp:effectExtent l="0" t="76200" r="15875" b="95250"/>
                <wp:wrapNone/>
                <wp:docPr id="974" name="Connecteur droit avec flèche 97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ADD3EC" id="Connecteur droit avec flèche 974" o:spid="_x0000_s1026" type="#_x0000_t32" style="position:absolute;margin-left:56.7pt;margin-top:13.5pt;width:12.25pt;height:0;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" strokecolor="black [3213]">
                <v:stroke endarrow="block"/>
              </v:shape>
            </w:pict>
          </mc:Fallback>
        </mc:AlternateContent>
      </w:r>
      <w:r w:rsidR="00645DFD" w:rsidRPr="002A26E0">
        <w:rPr>
          <w:b/>
          <w:bCs/>
        </w:rPr>
        <w:t>10.0</w:t>
      </w:r>
      <w:r w:rsidR="00645DFD" w:rsidRPr="002A26E0">
        <w:t xml:space="preserve"> v1607</w:t>
      </w:r>
      <w:r w:rsidR="00645DFD" w:rsidRPr="002A26E0">
        <w:tab/>
      </w:r>
      <w:r w:rsidR="00555EBA" w:rsidRPr="002A26E0">
        <w:tab/>
      </w:r>
      <w:r w:rsidR="00916AB8" w:rsidRPr="002A26E0">
        <w:t>02/08/16</w:t>
      </w:r>
      <w:r w:rsidR="00916AB8" w:rsidRPr="002A26E0">
        <w:tab/>
      </w:r>
      <w:r w:rsidR="00645DFD" w:rsidRPr="002A26E0">
        <w:t>10.0.</w:t>
      </w:r>
      <w:r w:rsidR="00645DFD" w:rsidRPr="002A26E0">
        <w:rPr>
          <w:b/>
        </w:rPr>
        <w:t>14393</w:t>
      </w:r>
      <w:r w:rsidR="00645DFD" w:rsidRPr="002A26E0">
        <w:tab/>
      </w:r>
      <w:r w:rsidR="00916AB8" w:rsidRPr="002A26E0">
        <w:tab/>
      </w:r>
      <w:r w:rsidR="00645DFD" w:rsidRPr="002A26E0">
        <w:t xml:space="preserve">build initial </w:t>
      </w:r>
      <w:r w:rsidR="00645DFD" w:rsidRPr="002A26E0">
        <w:rPr>
          <w:b/>
        </w:rPr>
        <w:t>10</w:t>
      </w:r>
    </w:p>
    <w:p w14:paraId="10656B17" w14:textId="77777777" w:rsidR="009D7496" w:rsidRPr="002A26E0" w:rsidRDefault="009D7496" w:rsidP="00775EBF">
      <w:pPr>
        <w:ind w:left="1416"/>
        <w:rPr>
          <w:b/>
        </w:rPr>
      </w:pPr>
      <w:r w:rsidRPr="002A26E0">
        <w:rPr>
          <w:b/>
          <w:bCs/>
        </w:rPr>
        <w:t>10.0</w:t>
      </w:r>
      <w:r w:rsidRPr="002A26E0">
        <w:t xml:space="preserve"> v1703</w:t>
      </w:r>
      <w:r w:rsidRPr="002A26E0">
        <w:tab/>
      </w:r>
      <w:r w:rsidR="00555EBA" w:rsidRPr="002A26E0">
        <w:tab/>
      </w:r>
      <w:r w:rsidRPr="002A26E0">
        <w:t>04/11/17</w:t>
      </w:r>
      <w:r w:rsidRPr="002A26E0">
        <w:tab/>
        <w:t>10.0.</w:t>
      </w:r>
      <w:r w:rsidRPr="002A26E0">
        <w:rPr>
          <w:b/>
        </w:rPr>
        <w:t>15063</w:t>
      </w:r>
      <w:r w:rsidRPr="002A26E0">
        <w:tab/>
      </w:r>
      <w:r w:rsidRPr="002A26E0">
        <w:tab/>
        <w:t xml:space="preserve">build initial </w:t>
      </w:r>
      <w:r w:rsidRPr="002A26E0">
        <w:rPr>
          <w:b/>
        </w:rPr>
        <w:t>138</w:t>
      </w:r>
    </w:p>
    <w:p w14:paraId="1DCA08F4" w14:textId="77777777" w:rsidR="00241FE7" w:rsidRPr="002A26E0" w:rsidRDefault="00241FE7" w:rsidP="00241FE7">
      <w:pPr>
        <w:ind w:left="1416"/>
        <w:rPr>
          <w:b/>
        </w:rPr>
      </w:pPr>
      <w:r w:rsidRPr="002A26E0">
        <w:rPr>
          <w:b/>
        </w:rPr>
        <w:t xml:space="preserve">10.0 </w:t>
      </w:r>
      <w:r w:rsidRPr="002A26E0">
        <w:t>v1709</w:t>
      </w:r>
      <w:r w:rsidRPr="002A26E0">
        <w:tab/>
      </w:r>
      <w:r w:rsidR="00555EBA" w:rsidRPr="002A26E0">
        <w:tab/>
      </w:r>
      <w:r w:rsidRPr="002A26E0">
        <w:t>17/10/17</w:t>
      </w:r>
      <w:r w:rsidRPr="002A26E0">
        <w:tab/>
        <w:t>10.0.</w:t>
      </w:r>
      <w:r w:rsidRPr="002A26E0">
        <w:rPr>
          <w:b/>
        </w:rPr>
        <w:t>162</w:t>
      </w:r>
      <w:r w:rsidR="00E26F75" w:rsidRPr="002A26E0">
        <w:rPr>
          <w:b/>
        </w:rPr>
        <w:t>99</w:t>
      </w:r>
      <w:r w:rsidRPr="002A26E0">
        <w:tab/>
      </w:r>
      <w:r w:rsidRPr="002A26E0">
        <w:tab/>
        <w:t xml:space="preserve">build initial </w:t>
      </w:r>
      <w:r w:rsidR="00E26F75" w:rsidRPr="002A26E0">
        <w:rPr>
          <w:b/>
        </w:rPr>
        <w:t>19</w:t>
      </w:r>
    </w:p>
    <w:p w14:paraId="6AC649EF" w14:textId="77777777" w:rsidR="00516C24" w:rsidRPr="002A26E0" w:rsidRDefault="00516C24" w:rsidP="00516C24">
      <w:pPr>
        <w:ind w:left="1416"/>
        <w:rPr>
          <w:b/>
        </w:rPr>
      </w:pPr>
      <w:r w:rsidRPr="002A26E0">
        <w:rPr>
          <w:b/>
        </w:rPr>
        <w:t xml:space="preserve">10.0 </w:t>
      </w:r>
      <w:r w:rsidRPr="002A26E0">
        <w:t>v1803</w:t>
      </w:r>
      <w:r w:rsidRPr="002A26E0">
        <w:tab/>
      </w:r>
      <w:r w:rsidR="00555EBA" w:rsidRPr="002A26E0">
        <w:tab/>
      </w:r>
      <w:r w:rsidRPr="002A26E0">
        <w:t>30/04/18</w:t>
      </w:r>
      <w:r w:rsidRPr="002A26E0">
        <w:tab/>
        <w:t>10.0.</w:t>
      </w:r>
      <w:r w:rsidR="009922D3" w:rsidRPr="002A26E0">
        <w:rPr>
          <w:b/>
        </w:rPr>
        <w:t>17134</w:t>
      </w:r>
      <w:r w:rsidRPr="002A26E0">
        <w:tab/>
      </w:r>
      <w:r w:rsidRPr="002A26E0">
        <w:tab/>
        <w:t xml:space="preserve">build initial </w:t>
      </w:r>
      <w:r w:rsidR="005724F7" w:rsidRPr="002A26E0">
        <w:rPr>
          <w:b/>
        </w:rPr>
        <w:t>48</w:t>
      </w:r>
    </w:p>
    <w:p w14:paraId="540F5919" w14:textId="77777777" w:rsidR="005724F7" w:rsidRPr="002A26E0" w:rsidRDefault="00D07775" w:rsidP="00516C24">
      <w:pPr>
        <w:ind w:left="1416"/>
      </w:pPr>
      <w:r w:rsidRPr="002A26E0">
        <w:rPr>
          <w:b/>
          <w:bCs/>
          <w:noProof/>
        </w:rPr>
        <mc:AlternateContent>
          <mc:Choice Requires="wps">
            <w:drawing>
              <wp:anchor distT="0" distB="0" distL="114300" distR="114300" simplePos="0" relativeHeight="251744768" behindDoc="0" locked="0" layoutInCell="1" allowOverlap="1" wp14:anchorId="640ECCF4" wp14:editId="0F6CE185">
                <wp:simplePos x="0" y="0"/>
                <wp:positionH relativeFrom="column">
                  <wp:posOffset>192405</wp:posOffset>
                </wp:positionH>
                <wp:positionV relativeFrom="paragraph">
                  <wp:posOffset>26670</wp:posOffset>
                </wp:positionV>
                <wp:extent cx="527685" cy="311785"/>
                <wp:effectExtent l="0" t="0" r="5715" b="0"/>
                <wp:wrapNone/>
                <wp:docPr id="1015" name="Zone de texte 1015"/>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200BF" w14:textId="77777777" w:rsidR="007E744A" w:rsidRDefault="007E744A"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5" o:spid="_x0000_s1028" type="#_x0000_t202" style="position:absolute;left:0;text-align:left;margin-left:15.15pt;margin-top:2.1pt;width:41.55pt;height:24.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" fillcolor="white [3201]" stroked="f" strokeweight=".5pt">
                <v:textbox>
                  <w:txbxContent>
                    <w:p w14:paraId="7A5200BF" w14:textId="77777777" w:rsidR="007E744A" w:rsidRDefault="007E744A" w:rsidP="00D14CBE">
                      <w:pPr>
                        <w:spacing w:before="0"/>
                        <w:ind w:left="0"/>
                      </w:pPr>
                      <w:r>
                        <w:t>LTSC</w:t>
                      </w:r>
                    </w:p>
                  </w:txbxContent>
                </v:textbox>
              </v:shape>
            </w:pict>
          </mc:Fallback>
        </mc:AlternateContent>
      </w:r>
      <w:r w:rsidR="00F55B0B" w:rsidRPr="002A26E0">
        <w:rPr>
          <w:b/>
          <w:bCs/>
          <w:noProof/>
        </w:rPr>
        <mc:AlternateContent>
          <mc:Choice Requires="wps">
            <w:drawing>
              <wp:anchor distT="0" distB="0" distL="114300" distR="114300" simplePos="0" relativeHeight="251743744" behindDoc="0" locked="0" layoutInCell="1" allowOverlap="1" wp14:anchorId="026D89D5" wp14:editId="7A685409">
                <wp:simplePos x="0" y="0"/>
                <wp:positionH relativeFrom="column">
                  <wp:posOffset>720090</wp:posOffset>
                </wp:positionH>
                <wp:positionV relativeFrom="paragraph">
                  <wp:posOffset>163141</wp:posOffset>
                </wp:positionV>
                <wp:extent cx="155575" cy="0"/>
                <wp:effectExtent l="0" t="76200" r="15875" b="95250"/>
                <wp:wrapNone/>
                <wp:docPr id="1014" name="Connecteur droit avec flèche 101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2177A0" id="Connecteur droit avec flèche 1014" o:spid="_x0000_s1026" type="#_x0000_t32" style="position:absolute;margin-left:56.7pt;margin-top:12.85pt;width:12.25pt;height:0;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" strokecolor="black [3213]">
                <v:stroke endarrow="block"/>
              </v:shape>
            </w:pict>
          </mc:Fallback>
        </mc:AlternateContent>
      </w:r>
      <w:r w:rsidR="005724F7" w:rsidRPr="002A26E0">
        <w:rPr>
          <w:b/>
        </w:rPr>
        <w:t xml:space="preserve">10.0 </w:t>
      </w:r>
      <w:r w:rsidR="005724F7" w:rsidRPr="002A26E0">
        <w:t>v1809</w:t>
      </w:r>
      <w:r w:rsidR="005724F7" w:rsidRPr="002A26E0">
        <w:tab/>
      </w:r>
      <w:r w:rsidR="00555EBA" w:rsidRPr="002A26E0">
        <w:tab/>
      </w:r>
      <w:r w:rsidR="00F55B0B" w:rsidRPr="002A26E0">
        <w:t>14</w:t>
      </w:r>
      <w:r w:rsidR="005724F7" w:rsidRPr="002A26E0">
        <w:t>/1</w:t>
      </w:r>
      <w:r w:rsidR="00F55B0B" w:rsidRPr="002A26E0">
        <w:t>1</w:t>
      </w:r>
      <w:r w:rsidR="005724F7" w:rsidRPr="002A26E0">
        <w:t>/18</w:t>
      </w:r>
      <w:r w:rsidR="005724F7" w:rsidRPr="002A26E0">
        <w:tab/>
        <w:t>10.0.1</w:t>
      </w:r>
      <w:r w:rsidR="005724F7" w:rsidRPr="002A26E0">
        <w:rPr>
          <w:b/>
        </w:rPr>
        <w:t>7763</w:t>
      </w:r>
      <w:r w:rsidR="005724F7" w:rsidRPr="002A26E0">
        <w:tab/>
      </w:r>
      <w:r w:rsidR="005724F7" w:rsidRPr="002A26E0">
        <w:tab/>
        <w:t xml:space="preserve">build initial </w:t>
      </w:r>
      <w:r w:rsidR="005724F7" w:rsidRPr="002A26E0">
        <w:rPr>
          <w:b/>
        </w:rPr>
        <w:t>1</w:t>
      </w:r>
      <w:r w:rsidR="00F55B0B" w:rsidRPr="002A26E0">
        <w:rPr>
          <w:b/>
        </w:rPr>
        <w:t>34</w:t>
      </w:r>
    </w:p>
    <w:p w14:paraId="6BD9F6E9" w14:textId="77777777" w:rsidR="00F060A0" w:rsidRPr="002A26E0" w:rsidRDefault="00F060A0" w:rsidP="00F060A0">
      <w:pPr>
        <w:ind w:left="1416"/>
        <w:rPr>
          <w:b/>
        </w:rPr>
      </w:pPr>
      <w:r w:rsidRPr="002A26E0">
        <w:rPr>
          <w:b/>
        </w:rPr>
        <w:t xml:space="preserve">10.0 </w:t>
      </w:r>
      <w:r w:rsidRPr="002A26E0">
        <w:t>v19H1</w:t>
      </w:r>
      <w:r w:rsidRPr="002A26E0">
        <w:tab/>
      </w:r>
      <w:r w:rsidR="003543C9" w:rsidRPr="002A26E0">
        <w:t>1903</w:t>
      </w:r>
      <w:r w:rsidR="003543C9" w:rsidRPr="002A26E0">
        <w:tab/>
      </w:r>
      <w:r w:rsidR="00701035" w:rsidRPr="002A26E0">
        <w:t>21</w:t>
      </w:r>
      <w:r w:rsidRPr="002A26E0">
        <w:t>/</w:t>
      </w:r>
      <w:r w:rsidR="00701035" w:rsidRPr="002A26E0">
        <w:t>05</w:t>
      </w:r>
      <w:r w:rsidRPr="002A26E0">
        <w:t>/19</w:t>
      </w:r>
      <w:r w:rsidRPr="002A26E0">
        <w:tab/>
        <w:t>10.0.</w:t>
      </w:r>
      <w:r w:rsidRPr="002A26E0">
        <w:rPr>
          <w:b/>
        </w:rPr>
        <w:t>18</w:t>
      </w:r>
      <w:r w:rsidR="00701035" w:rsidRPr="002A26E0">
        <w:rPr>
          <w:b/>
        </w:rPr>
        <w:t>362</w:t>
      </w:r>
      <w:r w:rsidRPr="002A26E0">
        <w:tab/>
      </w:r>
      <w:r w:rsidRPr="002A26E0">
        <w:tab/>
        <w:t xml:space="preserve">build initial </w:t>
      </w:r>
      <w:r w:rsidR="00701035" w:rsidRPr="002A26E0">
        <w:rPr>
          <w:b/>
        </w:rPr>
        <w:t>116</w:t>
      </w:r>
      <w:r w:rsidR="00D3400C" w:rsidRPr="002A26E0">
        <w:rPr>
          <w:b/>
        </w:rPr>
        <w:t xml:space="preserve"> </w:t>
      </w:r>
    </w:p>
    <w:p w14:paraId="23E238E4" w14:textId="77777777" w:rsidR="00D3400C" w:rsidRPr="002A26E0" w:rsidRDefault="00D3400C" w:rsidP="00D3400C">
      <w:pPr>
        <w:ind w:left="1416"/>
        <w:rPr>
          <w:b/>
        </w:rPr>
      </w:pPr>
      <w:r w:rsidRPr="002A26E0">
        <w:rPr>
          <w:b/>
        </w:rPr>
        <w:t xml:space="preserve">10.0 </w:t>
      </w:r>
      <w:r w:rsidRPr="002A26E0">
        <w:t>v19H2</w:t>
      </w:r>
      <w:r w:rsidRPr="002A26E0">
        <w:tab/>
      </w:r>
      <w:r w:rsidR="003543C9" w:rsidRPr="002A26E0">
        <w:t>1909</w:t>
      </w:r>
      <w:r w:rsidR="003543C9" w:rsidRPr="002A26E0">
        <w:tab/>
      </w:r>
      <w:r w:rsidR="00512F47" w:rsidRPr="002A26E0">
        <w:t>12/11</w:t>
      </w:r>
      <w:r w:rsidRPr="002A26E0">
        <w:t>/19</w:t>
      </w:r>
      <w:r w:rsidRPr="002A26E0">
        <w:tab/>
        <w:t>10.0.</w:t>
      </w:r>
      <w:r w:rsidRPr="002A26E0">
        <w:rPr>
          <w:b/>
        </w:rPr>
        <w:t>18</w:t>
      </w:r>
      <w:r w:rsidR="00061836" w:rsidRPr="002A26E0">
        <w:rPr>
          <w:b/>
        </w:rPr>
        <w:t>363</w:t>
      </w:r>
      <w:r w:rsidRPr="002A26E0">
        <w:tab/>
      </w:r>
      <w:r w:rsidRPr="002A26E0">
        <w:tab/>
        <w:t xml:space="preserve">build initial </w:t>
      </w:r>
      <w:r w:rsidR="00061836" w:rsidRPr="002A26E0">
        <w:rPr>
          <w:b/>
        </w:rPr>
        <w:t>476</w:t>
      </w:r>
      <w:r w:rsidRPr="002A26E0">
        <w:rPr>
          <w:b/>
        </w:rPr>
        <w:t xml:space="preserve"> </w:t>
      </w:r>
    </w:p>
    <w:p w14:paraId="38AD3A33" w14:textId="77777777" w:rsidR="00900E95" w:rsidRPr="002A26E0" w:rsidRDefault="00900E95" w:rsidP="00900E95">
      <w:pPr>
        <w:ind w:left="1416"/>
        <w:rPr>
          <w:b/>
        </w:rPr>
      </w:pPr>
      <w:r w:rsidRPr="002A26E0">
        <w:rPr>
          <w:b/>
        </w:rPr>
        <w:t xml:space="preserve">10.0 </w:t>
      </w:r>
      <w:r w:rsidRPr="002A26E0">
        <w:t>v20H1</w:t>
      </w:r>
      <w:r w:rsidRPr="002A26E0">
        <w:tab/>
      </w:r>
      <w:r w:rsidR="003543C9" w:rsidRPr="002A26E0">
        <w:t>2004*</w:t>
      </w:r>
      <w:r w:rsidR="003543C9" w:rsidRPr="002A26E0">
        <w:tab/>
      </w:r>
      <w:r w:rsidR="00971211" w:rsidRPr="002A26E0">
        <w:t>27</w:t>
      </w:r>
      <w:r w:rsidRPr="002A26E0">
        <w:t>/</w:t>
      </w:r>
      <w:r w:rsidR="00E202D4" w:rsidRPr="002A26E0">
        <w:t>05</w:t>
      </w:r>
      <w:r w:rsidRPr="002A26E0">
        <w:t>/</w:t>
      </w:r>
      <w:r w:rsidR="00E202D4" w:rsidRPr="002A26E0">
        <w:t>20</w:t>
      </w:r>
      <w:r w:rsidRPr="002A26E0">
        <w:tab/>
        <w:t>10.0.</w:t>
      </w:r>
      <w:r w:rsidR="00971211" w:rsidRPr="002A26E0">
        <w:rPr>
          <w:b/>
        </w:rPr>
        <w:t>19041</w:t>
      </w:r>
      <w:r w:rsidRPr="002A26E0">
        <w:tab/>
      </w:r>
      <w:r w:rsidRPr="002A26E0">
        <w:tab/>
        <w:t xml:space="preserve">build initial </w:t>
      </w:r>
      <w:r w:rsidR="007C4F1C" w:rsidRPr="002A26E0">
        <w:rPr>
          <w:b/>
        </w:rPr>
        <w:t>264</w:t>
      </w:r>
    </w:p>
    <w:p w14:paraId="689E9948" w14:textId="77777777" w:rsidR="00226EF4" w:rsidRPr="002A26E0" w:rsidRDefault="00226EF4" w:rsidP="00226EF4">
      <w:pPr>
        <w:ind w:left="1416"/>
        <w:rPr>
          <w:b/>
        </w:rPr>
      </w:pPr>
      <w:r w:rsidRPr="002A26E0">
        <w:rPr>
          <w:b/>
        </w:rPr>
        <w:t xml:space="preserve">10.0 </w:t>
      </w:r>
      <w:r w:rsidRPr="002A26E0">
        <w:t>v20H2</w:t>
      </w:r>
      <w:r w:rsidRPr="002A26E0">
        <w:tab/>
      </w:r>
      <w:r w:rsidR="003543C9" w:rsidRPr="002A26E0">
        <w:t>2009</w:t>
      </w:r>
      <w:r w:rsidR="003543C9" w:rsidRPr="002A26E0">
        <w:tab/>
      </w:r>
      <w:r w:rsidRPr="002A26E0">
        <w:t>20/10/20</w:t>
      </w:r>
      <w:r w:rsidRPr="002A26E0">
        <w:tab/>
        <w:t>10.0.</w:t>
      </w:r>
      <w:r w:rsidRPr="002A26E0">
        <w:rPr>
          <w:b/>
        </w:rPr>
        <w:t>1904</w:t>
      </w:r>
      <w:r w:rsidR="007A250F" w:rsidRPr="002A26E0">
        <w:rPr>
          <w:b/>
        </w:rPr>
        <w:t>2</w:t>
      </w:r>
      <w:r w:rsidRPr="002A26E0">
        <w:tab/>
      </w:r>
      <w:r w:rsidRPr="002A26E0">
        <w:tab/>
        <w:t xml:space="preserve">build initial </w:t>
      </w:r>
      <w:r w:rsidRPr="002A26E0">
        <w:rPr>
          <w:b/>
        </w:rPr>
        <w:t>572</w:t>
      </w:r>
    </w:p>
    <w:p w14:paraId="276B486F" w14:textId="0710E272" w:rsidR="00F71E81" w:rsidRDefault="00F71E81" w:rsidP="00F71E81">
      <w:pPr>
        <w:ind w:left="1416"/>
        <w:rPr>
          <w:b/>
        </w:rPr>
      </w:pPr>
      <w:r w:rsidRPr="002A26E0">
        <w:rPr>
          <w:b/>
        </w:rPr>
        <w:t xml:space="preserve">10.0 </w:t>
      </w:r>
      <w:r w:rsidRPr="002A26E0">
        <w:t>v21H1</w:t>
      </w:r>
      <w:r w:rsidRPr="002A26E0">
        <w:tab/>
        <w:t>2103</w:t>
      </w:r>
      <w:r w:rsidRPr="002A26E0">
        <w:tab/>
        <w:t>18/05/21</w:t>
      </w:r>
      <w:r w:rsidRPr="002A26E0">
        <w:tab/>
        <w:t>10.0.</w:t>
      </w:r>
      <w:r w:rsidRPr="002A26E0">
        <w:rPr>
          <w:b/>
        </w:rPr>
        <w:t>19</w:t>
      </w:r>
      <w:r w:rsidR="00436700" w:rsidRPr="002A26E0">
        <w:rPr>
          <w:b/>
        </w:rPr>
        <w:t>043</w:t>
      </w:r>
      <w:r w:rsidRPr="002A26E0">
        <w:tab/>
      </w:r>
      <w:r w:rsidRPr="002A26E0">
        <w:tab/>
        <w:t xml:space="preserve">build initial </w:t>
      </w:r>
      <w:r w:rsidR="007C4F1C" w:rsidRPr="002A26E0">
        <w:rPr>
          <w:b/>
        </w:rPr>
        <w:t>985</w:t>
      </w:r>
    </w:p>
    <w:p w14:paraId="463880FF" w14:textId="228C0F27" w:rsidR="00723F86" w:rsidRDefault="00723F86" w:rsidP="00723F86">
      <w:pPr>
        <w:ind w:left="1416"/>
        <w:rPr>
          <w:b/>
        </w:rPr>
      </w:pPr>
      <w:r w:rsidRPr="002A26E0">
        <w:rPr>
          <w:b/>
        </w:rPr>
        <w:t xml:space="preserve">10.0 </w:t>
      </w:r>
      <w:r w:rsidRPr="002A26E0">
        <w:t>v21H</w:t>
      </w:r>
      <w:r>
        <w:t>2</w:t>
      </w:r>
      <w:r w:rsidRPr="002A26E0">
        <w:tab/>
        <w:t>210</w:t>
      </w:r>
      <w:r w:rsidR="00491AC8">
        <w:t>9</w:t>
      </w:r>
      <w:r w:rsidRPr="002A26E0">
        <w:tab/>
      </w:r>
      <w:r>
        <w:t>16</w:t>
      </w:r>
      <w:r w:rsidRPr="002A26E0">
        <w:t>/</w:t>
      </w:r>
      <w:r>
        <w:t>11</w:t>
      </w:r>
      <w:r w:rsidRPr="002A26E0">
        <w:t>/21</w:t>
      </w:r>
      <w:r w:rsidRPr="002A26E0">
        <w:tab/>
        <w:t>10.0.</w:t>
      </w:r>
      <w:r>
        <w:rPr>
          <w:b/>
        </w:rPr>
        <w:t>19044</w:t>
      </w:r>
      <w:r w:rsidRPr="002A26E0">
        <w:tab/>
      </w:r>
      <w:r w:rsidRPr="002A26E0">
        <w:tab/>
        <w:t xml:space="preserve">build initial </w:t>
      </w:r>
      <w:r w:rsidRPr="002A26E0">
        <w:rPr>
          <w:b/>
        </w:rPr>
        <w:t>985</w:t>
      </w:r>
    </w:p>
    <w:p w14:paraId="793E6430" w14:textId="69968C3B" w:rsidR="007779E4" w:rsidRDefault="007779E4" w:rsidP="00723F86">
      <w:pPr>
        <w:ind w:left="1416"/>
        <w:rPr>
          <w:b/>
        </w:rPr>
      </w:pPr>
      <w:r>
        <w:rPr>
          <w:b/>
        </w:rPr>
        <w:t>n.b. pas de 21H1</w:t>
      </w:r>
    </w:p>
    <w:p w14:paraId="055FFD8D" w14:textId="54132065" w:rsidR="00723F86" w:rsidRDefault="00723F86" w:rsidP="00723F86">
      <w:pPr>
        <w:ind w:left="1416"/>
        <w:rPr>
          <w:b/>
        </w:rPr>
      </w:pPr>
      <w:r w:rsidRPr="002A26E0">
        <w:rPr>
          <w:b/>
        </w:rPr>
        <w:t xml:space="preserve">10.0 </w:t>
      </w:r>
      <w:r w:rsidRPr="002A26E0">
        <w:t>v2</w:t>
      </w:r>
      <w:r>
        <w:t>2</w:t>
      </w:r>
      <w:r w:rsidRPr="002A26E0">
        <w:t>H</w:t>
      </w:r>
      <w:r w:rsidR="00EB5D7B">
        <w:t>2</w:t>
      </w:r>
      <w:r w:rsidRPr="002A26E0">
        <w:tab/>
        <w:t>2</w:t>
      </w:r>
      <w:r w:rsidR="00491AC8">
        <w:t>2</w:t>
      </w:r>
      <w:r w:rsidRPr="002A26E0">
        <w:t>0</w:t>
      </w:r>
      <w:r w:rsidR="00EB5D7B">
        <w:t>9</w:t>
      </w:r>
      <w:r w:rsidRPr="002A26E0">
        <w:tab/>
      </w:r>
      <w:r w:rsidR="00BB2234">
        <w:t>18</w:t>
      </w:r>
      <w:r w:rsidRPr="002A26E0">
        <w:t>/</w:t>
      </w:r>
      <w:r>
        <w:t>1</w:t>
      </w:r>
      <w:r w:rsidR="00BB2234">
        <w:t>0</w:t>
      </w:r>
      <w:r w:rsidRPr="002A26E0">
        <w:t>/2</w:t>
      </w:r>
      <w:r w:rsidR="00BB2234">
        <w:t>2</w:t>
      </w:r>
      <w:r w:rsidRPr="002A26E0">
        <w:tab/>
        <w:t>10.0.</w:t>
      </w:r>
      <w:r>
        <w:rPr>
          <w:b/>
        </w:rPr>
        <w:t>19045</w:t>
      </w:r>
      <w:r w:rsidRPr="002A26E0">
        <w:tab/>
      </w:r>
      <w:r w:rsidRPr="002A26E0">
        <w:tab/>
        <w:t xml:space="preserve">build initial </w:t>
      </w:r>
      <w:r w:rsidR="007E1CF7">
        <w:rPr>
          <w:b/>
        </w:rPr>
        <w:t>2130</w:t>
      </w:r>
    </w:p>
    <w:p w14:paraId="34E19EFD" w14:textId="77777777" w:rsidR="00723F86" w:rsidRPr="002A26E0" w:rsidRDefault="00723F86" w:rsidP="00F71E81">
      <w:pPr>
        <w:ind w:left="1416"/>
        <w:rPr>
          <w:b/>
        </w:rPr>
      </w:pPr>
    </w:p>
    <w:p w14:paraId="7F6AB1EA" w14:textId="65791457" w:rsidR="001173AA" w:rsidRPr="002A26E0" w:rsidRDefault="001173AA" w:rsidP="001173AA">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p w14:paraId="2DCBD302" w14:textId="77777777" w:rsidR="001173AA" w:rsidRPr="002A26E0" w:rsidRDefault="001173AA" w:rsidP="00F71E81">
      <w:pPr>
        <w:ind w:left="1416"/>
        <w:rPr>
          <w:b/>
        </w:rPr>
      </w:pPr>
    </w:p>
    <w:p w14:paraId="59C685AB" w14:textId="260902A8" w:rsidR="00357243" w:rsidRPr="002A26E0" w:rsidRDefault="00D07775" w:rsidP="00F71E81">
      <w:pPr>
        <w:ind w:left="1416"/>
        <w:rPr>
          <w:b/>
        </w:rPr>
      </w:pPr>
      <w:r w:rsidRPr="002A26E0">
        <w:rPr>
          <w:b/>
          <w:bCs/>
          <w:noProof/>
        </w:rPr>
        <mc:AlternateContent>
          <mc:Choice Requires="wps">
            <w:drawing>
              <wp:anchor distT="0" distB="0" distL="114300" distR="114300" simplePos="0" relativeHeight="251753984" behindDoc="0" locked="0" layoutInCell="1" allowOverlap="1" wp14:anchorId="184CEB1B" wp14:editId="1273583B">
                <wp:simplePos x="0" y="0"/>
                <wp:positionH relativeFrom="column">
                  <wp:posOffset>720090</wp:posOffset>
                </wp:positionH>
                <wp:positionV relativeFrom="paragraph">
                  <wp:posOffset>137079</wp:posOffset>
                </wp:positionV>
                <wp:extent cx="155575" cy="0"/>
                <wp:effectExtent l="0" t="76200" r="15875" b="95250"/>
                <wp:wrapNone/>
                <wp:docPr id="1000" name="Connecteur droit avec flèche 1000"/>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0140BC" id="Connecteur droit avec flèche 1000" o:spid="_x0000_s1026" type="#_x0000_t32" style="position:absolute;margin-left:56.7pt;margin-top:10.8pt;width:12.25pt;height:0;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" strokecolor="black [3213]">
                <v:stroke endarrow="block"/>
              </v:shape>
            </w:pict>
          </mc:Fallback>
        </mc:AlternateContent>
      </w:r>
      <w:r w:rsidR="00C13C0F" w:rsidRPr="002A26E0">
        <w:rPr>
          <w:b/>
          <w:bCs/>
          <w:noProof/>
        </w:rPr>
        <mc:AlternateContent>
          <mc:Choice Requires="wps">
            <w:drawing>
              <wp:anchor distT="0" distB="0" distL="114300" distR="114300" simplePos="0" relativeHeight="251752960" behindDoc="0" locked="0" layoutInCell="1" allowOverlap="1" wp14:anchorId="1F8766E7" wp14:editId="11194B88">
                <wp:simplePos x="0" y="0"/>
                <wp:positionH relativeFrom="column">
                  <wp:posOffset>243205</wp:posOffset>
                </wp:positionH>
                <wp:positionV relativeFrom="paragraph">
                  <wp:posOffset>-10160</wp:posOffset>
                </wp:positionV>
                <wp:extent cx="527685" cy="311785"/>
                <wp:effectExtent l="0" t="0" r="5715" b="0"/>
                <wp:wrapNone/>
                <wp:docPr id="994" name="Zone de texte 994"/>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BA5292" w14:textId="77777777" w:rsidR="007E744A" w:rsidRDefault="007E744A"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4" o:spid="_x0000_s1029" type="#_x0000_t202" style="position:absolute;left:0;text-align:left;margin-left:19.15pt;margin-top:-.8pt;width:41.55pt;height:24.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" fillcolor="white [3201]" stroked="f" strokeweight=".5pt">
                <v:textbox>
                  <w:txbxContent>
                    <w:p w14:paraId="38BA5292" w14:textId="77777777" w:rsidR="007E744A" w:rsidRDefault="007E744A" w:rsidP="00D14CBE">
                      <w:pPr>
                        <w:spacing w:before="0"/>
                        <w:ind w:left="0"/>
                      </w:pPr>
                      <w:r>
                        <w:t>LTSC</w:t>
                      </w:r>
                    </w:p>
                  </w:txbxContent>
                </v:textbox>
              </v:shape>
            </w:pict>
          </mc:Fallback>
        </mc:AlternateContent>
      </w:r>
      <w:r w:rsidR="00357243" w:rsidRPr="002A26E0">
        <w:rPr>
          <w:b/>
        </w:rPr>
        <w:t xml:space="preserve">10.0 </w:t>
      </w:r>
      <w:r w:rsidR="00357243" w:rsidRPr="002A26E0">
        <w:t>v21H2</w:t>
      </w:r>
      <w:r w:rsidR="00357243" w:rsidRPr="002A26E0">
        <w:tab/>
      </w:r>
      <w:r w:rsidR="00357243" w:rsidRPr="002A26E0">
        <w:tab/>
      </w:r>
      <w:r w:rsidR="004F499D" w:rsidRPr="002A26E0">
        <w:t>16</w:t>
      </w:r>
      <w:r w:rsidR="007C4F1C" w:rsidRPr="002A26E0">
        <w:t>/11</w:t>
      </w:r>
      <w:r w:rsidR="00357243" w:rsidRPr="002A26E0">
        <w:t>/21</w:t>
      </w:r>
      <w:r w:rsidR="00357243" w:rsidRPr="002A26E0">
        <w:tab/>
        <w:t>10.0.</w:t>
      </w:r>
      <w:r w:rsidR="00357243" w:rsidRPr="002A26E0">
        <w:rPr>
          <w:b/>
        </w:rPr>
        <w:t>19044</w:t>
      </w:r>
      <w:r w:rsidR="00357243" w:rsidRPr="002A26E0">
        <w:tab/>
      </w:r>
      <w:r w:rsidR="00357243" w:rsidRPr="002A26E0">
        <w:tab/>
        <w:t xml:space="preserve">build initial </w:t>
      </w:r>
      <w:r w:rsidR="00357243" w:rsidRPr="002A26E0">
        <w:rPr>
          <w:b/>
        </w:rPr>
        <w:t>1</w:t>
      </w:r>
      <w:r w:rsidR="004F499D" w:rsidRPr="002A26E0">
        <w:rPr>
          <w:b/>
        </w:rPr>
        <w:t>288</w:t>
      </w:r>
    </w:p>
    <w:p w14:paraId="59FEBD95" w14:textId="3BCADE93" w:rsidR="000300B7" w:rsidRPr="002A26E0" w:rsidRDefault="000300B7" w:rsidP="000300B7">
      <w:pPr>
        <w:ind w:left="1416"/>
        <w:rPr>
          <w:b/>
        </w:rPr>
      </w:pPr>
      <w:r w:rsidRPr="002A26E0">
        <w:rPr>
          <w:b/>
        </w:rPr>
        <w:t xml:space="preserve">10.0 </w:t>
      </w:r>
      <w:r w:rsidRPr="002A26E0">
        <w:t>v22H2</w:t>
      </w:r>
      <w:r w:rsidRPr="002A26E0">
        <w:tab/>
      </w:r>
      <w:r w:rsidRPr="002A26E0">
        <w:tab/>
      </w:r>
      <w:r w:rsidR="00CA7611">
        <w:t>18/10</w:t>
      </w:r>
      <w:r w:rsidRPr="002A26E0">
        <w:t>/22</w:t>
      </w:r>
      <w:r w:rsidRPr="002A26E0">
        <w:tab/>
        <w:t>10.0.</w:t>
      </w:r>
      <w:r w:rsidR="00CA7611">
        <w:rPr>
          <w:b/>
        </w:rPr>
        <w:t>19045</w:t>
      </w:r>
      <w:r w:rsidRPr="002A26E0">
        <w:tab/>
      </w:r>
      <w:r w:rsidRPr="002A26E0">
        <w:tab/>
        <w:t xml:space="preserve">build initial </w:t>
      </w:r>
      <w:r w:rsidR="00CA7611">
        <w:rPr>
          <w:b/>
        </w:rPr>
        <w:t>2130</w:t>
      </w:r>
    </w:p>
    <w:p w14:paraId="6B34AD75" w14:textId="77777777" w:rsidR="00312F51" w:rsidRPr="002A26E0" w:rsidRDefault="00312F51" w:rsidP="00312F51">
      <w:pPr>
        <w:ind w:left="1416"/>
        <w:rPr>
          <w:b/>
        </w:rPr>
      </w:pPr>
      <w:r w:rsidRPr="002A26E0">
        <w:rPr>
          <w:b/>
        </w:rPr>
        <w:t xml:space="preserve">11.0 </w:t>
      </w:r>
      <w:r w:rsidRPr="002A26E0">
        <w:t>v21H2</w:t>
      </w:r>
      <w:r w:rsidRPr="002A26E0">
        <w:tab/>
      </w:r>
      <w:r w:rsidRPr="002A26E0">
        <w:tab/>
        <w:t>04/10/21</w:t>
      </w:r>
      <w:r w:rsidRPr="002A26E0">
        <w:tab/>
        <w:t>10.0.</w:t>
      </w:r>
      <w:r w:rsidRPr="002A26E0">
        <w:rPr>
          <w:b/>
        </w:rPr>
        <w:t>22000</w:t>
      </w:r>
      <w:r w:rsidRPr="002A26E0">
        <w:tab/>
      </w:r>
      <w:r w:rsidRPr="002A26E0">
        <w:tab/>
        <w:t xml:space="preserve">build initial </w:t>
      </w:r>
      <w:r>
        <w:rPr>
          <w:b/>
        </w:rPr>
        <w:t>194</w:t>
      </w:r>
    </w:p>
    <w:p w14:paraId="61D46399" w14:textId="7D226177" w:rsidR="00701E55" w:rsidRPr="002A26E0" w:rsidRDefault="00701E55" w:rsidP="00F71E81">
      <w:pPr>
        <w:ind w:left="1416"/>
        <w:rPr>
          <w:b/>
        </w:rPr>
      </w:pPr>
      <w:r w:rsidRPr="002A26E0">
        <w:rPr>
          <w:b/>
        </w:rPr>
        <w:t xml:space="preserve">11.0 </w:t>
      </w:r>
      <w:r w:rsidRPr="002A26E0">
        <w:t>v22H2</w:t>
      </w:r>
      <w:r w:rsidRPr="002A26E0">
        <w:tab/>
      </w:r>
      <w:r w:rsidRPr="002A26E0">
        <w:tab/>
      </w:r>
      <w:r w:rsidR="00B25E62">
        <w:t>20</w:t>
      </w:r>
      <w:r w:rsidRPr="002A26E0">
        <w:t>/</w:t>
      </w:r>
      <w:r w:rsidR="00B25E62">
        <w:t>09</w:t>
      </w:r>
      <w:r w:rsidRPr="002A26E0">
        <w:t>/22</w:t>
      </w:r>
      <w:r w:rsidRPr="002A26E0">
        <w:tab/>
        <w:t>10.0.</w:t>
      </w:r>
      <w:r w:rsidR="00B25E62">
        <w:rPr>
          <w:b/>
        </w:rPr>
        <w:t>22621</w:t>
      </w:r>
      <w:r w:rsidRPr="002A26E0">
        <w:tab/>
      </w:r>
      <w:r w:rsidRPr="002A26E0">
        <w:tab/>
        <w:t xml:space="preserve">build initial </w:t>
      </w:r>
      <w:r w:rsidR="00B25E62">
        <w:rPr>
          <w:b/>
        </w:rPr>
        <w:t>521</w:t>
      </w:r>
    </w:p>
    <w:p w14:paraId="71A8C7D3" w14:textId="77777777" w:rsidR="004D3E16" w:rsidRPr="002A26E0" w:rsidRDefault="004D3E16" w:rsidP="00B727D2"/>
    <w:p w14:paraId="75621A59" w14:textId="4A170F0A" w:rsidR="00111606" w:rsidRPr="002A26E0" w:rsidRDefault="00111606" w:rsidP="00B727D2">
      <w:r w:rsidRPr="002A26E0">
        <w:t>Un récapitulatif  actualisé est toujours disponible en ligne sur l'adresse</w:t>
      </w:r>
    </w:p>
    <w:p w14:paraId="4F99BDE5" w14:textId="7306D7A5" w:rsidR="00AE2781" w:rsidRDefault="00CC5ADA" w:rsidP="00DC5A75">
      <w:pPr>
        <w:rPr>
          <w:rStyle w:val="Lienhypertexte"/>
        </w:rPr>
      </w:pPr>
      <w:hyperlink r:id="rId32" w:history="1">
        <w:r w:rsidR="00AE2781" w:rsidRPr="002A26E0">
          <w:rPr>
            <w:rStyle w:val="Lienhypertexte"/>
          </w:rPr>
          <w:t>https://docs.microsoft.com/en-us/windows/release-health/release-information</w:t>
        </w:r>
      </w:hyperlink>
    </w:p>
    <w:p w14:paraId="31B272D6" w14:textId="001A9472" w:rsidR="00933A8F" w:rsidRDefault="00933A8F" w:rsidP="00747D1E">
      <w:pPr>
        <w:ind w:left="708"/>
      </w:pPr>
      <w:r>
        <w:t>ou en français</w:t>
      </w:r>
    </w:p>
    <w:p w14:paraId="25EC5848" w14:textId="0DDABC9E" w:rsidR="00933A8F" w:rsidRDefault="00933A8F" w:rsidP="00747D1E">
      <w:pPr>
        <w:ind w:left="708"/>
      </w:pPr>
      <w:hyperlink r:id="rId33" w:history="1">
        <w:r w:rsidRPr="00284694">
          <w:rPr>
            <w:rStyle w:val="Lienhypertexte"/>
          </w:rPr>
          <w:t>https://learn.microsoft.com/fr-fr/windows/release-health/windows11-release-information</w:t>
        </w:r>
      </w:hyperlink>
    </w:p>
    <w:p w14:paraId="39E66E7C" w14:textId="77777777" w:rsidR="00933A8F" w:rsidRDefault="00933A8F" w:rsidP="00747D1E">
      <w:pPr>
        <w:ind w:left="708"/>
      </w:pPr>
    </w:p>
    <w:p w14:paraId="7ECB48D5" w14:textId="77777777" w:rsidR="00111606" w:rsidRPr="002A26E0" w:rsidRDefault="00683D62" w:rsidP="00747D1E">
      <w:pPr>
        <w:ind w:left="708"/>
      </w:pPr>
      <w:r w:rsidRPr="002A26E0">
        <w:rPr>
          <w:noProof/>
        </w:rPr>
        <w:drawing>
          <wp:inline distT="0" distB="0" distL="0" distR="0" wp14:anchorId="5270FD0E" wp14:editId="53A8D0FC">
            <wp:extent cx="5778000" cy="1400400"/>
            <wp:effectExtent l="0" t="0" r="0" b="9525"/>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78000" cy="1400400"/>
                    </a:xfrm>
                    <a:prstGeom prst="rect">
                      <a:avLst/>
                    </a:prstGeom>
                  </pic:spPr>
                </pic:pic>
              </a:graphicData>
            </a:graphic>
          </wp:inline>
        </w:drawing>
      </w:r>
    </w:p>
    <w:p w14:paraId="57B61B5F" w14:textId="606F4317" w:rsidR="00AE2781" w:rsidRPr="002A26E0" w:rsidRDefault="00CE1D46" w:rsidP="00747D1E">
      <w:pPr>
        <w:ind w:left="708"/>
      </w:pPr>
      <w:r>
        <w:rPr>
          <w:noProof/>
        </w:rPr>
        <w:lastRenderedPageBreak/>
        <w:drawing>
          <wp:inline distT="0" distB="0" distL="0" distR="0" wp14:anchorId="276DBB9F" wp14:editId="31E9F5CB">
            <wp:extent cx="5940425" cy="2457388"/>
            <wp:effectExtent l="0" t="0" r="3175" b="635"/>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2457388"/>
                    </a:xfrm>
                    <a:prstGeom prst="rect">
                      <a:avLst/>
                    </a:prstGeom>
                  </pic:spPr>
                </pic:pic>
              </a:graphicData>
            </a:graphic>
          </wp:inline>
        </w:drawing>
      </w:r>
    </w:p>
    <w:p w14:paraId="5E16A379" w14:textId="77777777" w:rsidR="004D3E16" w:rsidRPr="002A26E0" w:rsidRDefault="004D3E16" w:rsidP="00747D1E">
      <w:pPr>
        <w:ind w:left="708"/>
      </w:pPr>
    </w:p>
    <w:p w14:paraId="18587FD4" w14:textId="77777777" w:rsidR="006F528A" w:rsidRPr="002A26E0" w:rsidRDefault="006F528A" w:rsidP="006F528A">
      <w:pPr>
        <w:pStyle w:val="Titre2"/>
      </w:pPr>
      <w:bookmarkStart w:id="22" w:name="_Toc113177345"/>
      <w:r w:rsidRPr="002A26E0">
        <w:t>Principe Spring / Fall H1-H2 pour version Ent / Edu (depuis 1809 élargit à 1607):</w:t>
      </w:r>
      <w:bookmarkEnd w:id="22"/>
    </w:p>
    <w:p w14:paraId="162C974C" w14:textId="77777777" w:rsidR="006F528A" w:rsidRDefault="006F528A" w:rsidP="006F528A">
      <w:pPr>
        <w:ind w:left="708"/>
      </w:pPr>
      <w:r w:rsidRPr="002A26E0">
        <w:t xml:space="preserve">Depuis la sortie de </w:t>
      </w:r>
      <w:r w:rsidRPr="002A26E0">
        <w:rPr>
          <w:rFonts w:ascii="Arial" w:hAnsi="Arial" w:cs="Arial"/>
          <w:b/>
        </w:rPr>
        <w:t>Windows 10 1809</w:t>
      </w:r>
      <w:r w:rsidRPr="002A26E0">
        <w:t xml:space="preserve"> une nouvelle classification apparait avec la gestion printemps / hivers pour les versions </w:t>
      </w:r>
      <w:r w:rsidRPr="002A26E0">
        <w:rPr>
          <w:rFonts w:ascii="Arial" w:hAnsi="Arial" w:cs="Arial"/>
          <w:b/>
        </w:rPr>
        <w:t xml:space="preserve">Entreprise / Education. </w:t>
      </w:r>
      <w:r w:rsidRPr="002A26E0">
        <w:t xml:space="preserve">Pour les Versions </w:t>
      </w:r>
      <w:r w:rsidRPr="002A26E0">
        <w:rPr>
          <w:rFonts w:ascii="Arial" w:hAnsi="Arial" w:cs="Arial"/>
          <w:b/>
        </w:rPr>
        <w:t>Home- pro</w:t>
      </w:r>
      <w:r w:rsidRPr="002A26E0">
        <w:t xml:space="preserve"> (pas de changement). Le canal semi-annuel offre des mises à jour des fonctionnalités deux fois par an, généralement publiées en mars et septembre, avec une période de maintenance de 18 mois pour chaque version.</w:t>
      </w:r>
    </w:p>
    <w:p w14:paraId="1C413371" w14:textId="77777777" w:rsidR="00CE1D46" w:rsidRPr="002A26E0" w:rsidRDefault="00CE1D46" w:rsidP="006F528A">
      <w:pPr>
        <w:ind w:left="708"/>
      </w:pPr>
    </w:p>
    <w:p w14:paraId="07417EEE" w14:textId="77777777" w:rsidR="006F528A" w:rsidRPr="002A26E0" w:rsidRDefault="006F528A" w:rsidP="006F528A">
      <w:pPr>
        <w:pStyle w:val="Paragraphedeliste"/>
        <w:numPr>
          <w:ilvl w:val="0"/>
          <w:numId w:val="56"/>
        </w:numPr>
      </w:pPr>
      <w:r w:rsidRPr="002A26E0">
        <w:t>Donc quelle que soit la version récupérée, on a 18 mois de vie…</w:t>
      </w:r>
    </w:p>
    <w:p w14:paraId="76AF29B4" w14:textId="77777777" w:rsidR="006F528A" w:rsidRPr="002A26E0" w:rsidRDefault="006F528A" w:rsidP="006F528A">
      <w:pPr>
        <w:ind w:left="708"/>
      </w:pPr>
      <w:r w:rsidRPr="002A26E0">
        <w:t xml:space="preserve">Pour les Versions </w:t>
      </w:r>
      <w:r w:rsidRPr="002A26E0">
        <w:rPr>
          <w:rFonts w:ascii="Arial" w:hAnsi="Arial" w:cs="Arial"/>
          <w:b/>
        </w:rPr>
        <w:t>Entreprise / Education (uniquement)</w:t>
      </w:r>
    </w:p>
    <w:p w14:paraId="38DFD5E7" w14:textId="77777777" w:rsidR="006F528A" w:rsidRPr="002A26E0" w:rsidRDefault="006F528A" w:rsidP="006F528A">
      <w:pPr>
        <w:ind w:left="708"/>
      </w:pPr>
      <w:r w:rsidRPr="002A26E0">
        <w:t xml:space="preserve">À partir de </w:t>
      </w:r>
      <w:r w:rsidRPr="002A26E0">
        <w:rPr>
          <w:rFonts w:ascii="Arial" w:hAnsi="Arial" w:cs="Arial"/>
          <w:b/>
        </w:rPr>
        <w:t>Windows 10, version 1809</w:t>
      </w:r>
      <w:r w:rsidRPr="002A26E0">
        <w:t xml:space="preserve">, ces mises à jour de fonctionnalités pour les éditions de </w:t>
      </w:r>
      <w:r w:rsidRPr="002A26E0">
        <w:rPr>
          <w:rFonts w:ascii="Arial" w:hAnsi="Arial" w:cs="Arial"/>
          <w:b/>
        </w:rPr>
        <w:t>Windows 10 Entreprise et Éducation</w:t>
      </w:r>
      <w:r w:rsidRPr="002A26E0">
        <w:t xml:space="preserve"> dont la distribution est prévue pour le mois de septembre feront l’objet d’une maintenance au cours des 30 mois à partir de leur date de publication. Donc </w:t>
      </w:r>
    </w:p>
    <w:p w14:paraId="7E1DCDF7" w14:textId="77777777" w:rsidR="006F528A" w:rsidRPr="002A26E0" w:rsidRDefault="006F528A" w:rsidP="006F528A">
      <w:pPr>
        <w:pStyle w:val="Paragraphedeliste"/>
        <w:numPr>
          <w:ilvl w:val="0"/>
          <w:numId w:val="56"/>
        </w:numPr>
      </w:pPr>
      <w:r w:rsidRPr="002A26E0">
        <w:t xml:space="preserve">si on récupère une version au printemps, on change de branche obligatoirement </w:t>
      </w:r>
      <w:r w:rsidRPr="002A26E0">
        <w:rPr>
          <w:u w:val="single"/>
        </w:rPr>
        <w:t>au bout de 18 mois</w:t>
      </w:r>
    </w:p>
    <w:p w14:paraId="58736EC5" w14:textId="77777777" w:rsidR="006F528A" w:rsidRPr="002A26E0" w:rsidRDefault="006F528A" w:rsidP="006F528A">
      <w:pPr>
        <w:pStyle w:val="Paragraphedeliste"/>
        <w:numPr>
          <w:ilvl w:val="0"/>
          <w:numId w:val="56"/>
        </w:numPr>
      </w:pPr>
      <w:r w:rsidRPr="002A26E0">
        <w:t xml:space="preserve">si on récupère une version à l’automne, on change de branche obligatoirement </w:t>
      </w:r>
      <w:r w:rsidRPr="002A26E0">
        <w:rPr>
          <w:u w:val="single"/>
        </w:rPr>
        <w:t>au bout de 30 mois</w:t>
      </w:r>
    </w:p>
    <w:p w14:paraId="5F6D6716" w14:textId="77874A7A" w:rsidR="006F528A" w:rsidRPr="002A26E0" w:rsidRDefault="006F528A" w:rsidP="006F528A">
      <w:pPr>
        <w:ind w:left="708"/>
      </w:pPr>
    </w:p>
    <w:p w14:paraId="0318A9F0" w14:textId="24520D2D" w:rsidR="006F528A" w:rsidRPr="002A26E0" w:rsidRDefault="006F528A" w:rsidP="006F528A">
      <w:pPr>
        <w:ind w:left="708"/>
      </w:pPr>
      <w:r w:rsidRPr="002A26E0">
        <w:t>Effets rétro-actif annoncés à partir de la branche 1607</w:t>
      </w:r>
    </w:p>
    <w:p w14:paraId="643C01BA" w14:textId="77777777" w:rsidR="006F528A" w:rsidRPr="002A26E0" w:rsidRDefault="006F528A" w:rsidP="006F528A">
      <w:pPr>
        <w:pStyle w:val="Paragraphedeliste"/>
        <w:numPr>
          <w:ilvl w:val="0"/>
          <w:numId w:val="61"/>
        </w:numPr>
      </w:pPr>
      <w:r w:rsidRPr="002A26E0">
        <w:t>Les versions Entreprise et Education (versions 1607, 1703, 1709, and 1803) auront une durée de vie de 30 mois avant le changement de branche.</w:t>
      </w:r>
    </w:p>
    <w:p w14:paraId="0C5F391D" w14:textId="77777777" w:rsidR="00CE1D46" w:rsidRDefault="00CE1D46" w:rsidP="006F528A">
      <w:pPr>
        <w:ind w:left="708"/>
      </w:pPr>
    </w:p>
    <w:p w14:paraId="6D1B167C" w14:textId="214C63B4" w:rsidR="006F528A" w:rsidRPr="002A26E0" w:rsidRDefault="006F528A" w:rsidP="006F528A">
      <w:pPr>
        <w:ind w:left="708"/>
      </w:pPr>
      <w:bookmarkStart w:id="23" w:name="_GoBack"/>
      <w:bookmarkEnd w:id="23"/>
      <w:r w:rsidRPr="002A26E0">
        <w:t>Avec cette nouvelle nomenclature, les prochaines versions, sont identifiées avec des H1 et des H2 pour semestres 1 et semestres 2</w:t>
      </w:r>
    </w:p>
    <w:p w14:paraId="433A82B1" w14:textId="77777777" w:rsidR="006F528A" w:rsidRPr="002A26E0" w:rsidRDefault="006F528A" w:rsidP="006F528A">
      <w:pPr>
        <w:ind w:left="1416" w:firstLine="1"/>
      </w:pPr>
      <w:r w:rsidRPr="002A26E0">
        <w:rPr>
          <w:rFonts w:ascii="Arial" w:hAnsi="Arial" w:cs="Arial"/>
          <w:b/>
        </w:rPr>
        <w:t>19H1</w:t>
      </w:r>
      <w:r w:rsidRPr="002A26E0">
        <w:tab/>
      </w:r>
      <w:r w:rsidRPr="002A26E0">
        <w:tab/>
        <w:t>correspondrait à  l'ancienne nomenclature</w:t>
      </w:r>
      <w:r w:rsidRPr="002A26E0">
        <w:tab/>
      </w:r>
      <w:r w:rsidRPr="002A26E0">
        <w:rPr>
          <w:rFonts w:ascii="Arial" w:hAnsi="Arial" w:cs="Arial"/>
          <w:b/>
        </w:rPr>
        <w:t>1903</w:t>
      </w:r>
    </w:p>
    <w:p w14:paraId="36B48CA7" w14:textId="77777777" w:rsidR="006F528A" w:rsidRPr="002A26E0" w:rsidRDefault="006F528A" w:rsidP="006F528A">
      <w:pPr>
        <w:ind w:left="1418"/>
        <w:rPr>
          <w:rFonts w:ascii="Arial" w:hAnsi="Arial" w:cs="Arial"/>
          <w:b/>
        </w:rPr>
      </w:pPr>
      <w:r w:rsidRPr="002A26E0">
        <w:rPr>
          <w:rFonts w:ascii="Arial" w:hAnsi="Arial" w:cs="Arial"/>
          <w:b/>
        </w:rPr>
        <w:t>19H2</w:t>
      </w:r>
      <w:r w:rsidRPr="002A26E0">
        <w:tab/>
      </w:r>
      <w:r w:rsidRPr="002A26E0">
        <w:tab/>
        <w:t>correspondrait à  l'ancienne nomenclature</w:t>
      </w:r>
      <w:r w:rsidRPr="002A26E0">
        <w:tab/>
      </w:r>
      <w:r w:rsidRPr="002A26E0">
        <w:rPr>
          <w:rFonts w:ascii="Arial" w:hAnsi="Arial" w:cs="Arial"/>
          <w:b/>
        </w:rPr>
        <w:t>1909</w:t>
      </w:r>
    </w:p>
    <w:p w14:paraId="4784C007" w14:textId="77777777" w:rsidR="006F528A" w:rsidRPr="002A26E0" w:rsidRDefault="006F528A" w:rsidP="006F528A">
      <w:pPr>
        <w:ind w:left="1418"/>
        <w:rPr>
          <w:rFonts w:ascii="Arial" w:hAnsi="Arial" w:cs="Arial"/>
          <w:b/>
        </w:rPr>
      </w:pPr>
      <w:r w:rsidRPr="002A26E0">
        <w:rPr>
          <w:rFonts w:ascii="Arial" w:hAnsi="Arial" w:cs="Arial"/>
          <w:b/>
        </w:rPr>
        <w:t>20H1</w:t>
      </w:r>
      <w:r w:rsidRPr="002A26E0">
        <w:tab/>
      </w:r>
      <w:r w:rsidRPr="002A26E0">
        <w:tab/>
        <w:t>correspondrait à  l'ancienne nomenclature</w:t>
      </w:r>
      <w:r w:rsidRPr="002A26E0">
        <w:tab/>
      </w:r>
      <w:r w:rsidRPr="002A26E0">
        <w:rPr>
          <w:rFonts w:ascii="Arial" w:hAnsi="Arial" w:cs="Arial"/>
          <w:b/>
        </w:rPr>
        <w:t>2004 (2003)</w:t>
      </w:r>
    </w:p>
    <w:p w14:paraId="4AC7B2D2" w14:textId="77777777" w:rsidR="006F528A" w:rsidRPr="002A26E0" w:rsidRDefault="006F528A" w:rsidP="006F528A">
      <w:r w:rsidRPr="002A26E0">
        <w:br w:type="page"/>
      </w:r>
    </w:p>
    <w:p w14:paraId="0044FF6E" w14:textId="762BD312" w:rsidR="00B32E1C" w:rsidRPr="002A26E0" w:rsidRDefault="00B32E1C" w:rsidP="00B32E1C">
      <w:pPr>
        <w:pStyle w:val="Titre2"/>
      </w:pPr>
      <w:bookmarkStart w:id="24" w:name="_Toc113177346"/>
      <w:r w:rsidRPr="002A26E0">
        <w:lastRenderedPageBreak/>
        <w:t xml:space="preserve">Récapitulatif </w:t>
      </w:r>
      <w:r w:rsidR="00D275E8" w:rsidRPr="002A26E0">
        <w:t xml:space="preserve">Maj selon </w:t>
      </w:r>
      <w:r w:rsidRPr="002A26E0">
        <w:t>Branches</w:t>
      </w:r>
      <w:bookmarkEnd w:id="24"/>
    </w:p>
    <w:p w14:paraId="0A4D6057" w14:textId="77777777" w:rsidR="00D275E8" w:rsidRPr="002A26E0" w:rsidRDefault="00D275E8" w:rsidP="00D275E8"/>
    <w:tbl>
      <w:tblPr>
        <w:tblStyle w:val="Grilledutableau"/>
        <w:tblW w:w="9762" w:type="dxa"/>
        <w:tblLook w:val="04A0" w:firstRow="1" w:lastRow="0" w:firstColumn="1" w:lastColumn="0" w:noHBand="0" w:noVBand="1"/>
      </w:tblPr>
      <w:tblGrid>
        <w:gridCol w:w="1013"/>
        <w:gridCol w:w="1193"/>
        <w:gridCol w:w="1336"/>
        <w:gridCol w:w="1669"/>
        <w:gridCol w:w="1712"/>
        <w:gridCol w:w="1712"/>
        <w:gridCol w:w="1127"/>
      </w:tblGrid>
      <w:tr w:rsidR="00B32E1C" w:rsidRPr="002A26E0" w14:paraId="108DD015" w14:textId="77777777" w:rsidTr="00ED35ED">
        <w:tc>
          <w:tcPr>
            <w:tcW w:w="1013" w:type="dxa"/>
            <w:vAlign w:val="center"/>
          </w:tcPr>
          <w:p w14:paraId="311E047E"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OS version</w:t>
            </w:r>
          </w:p>
        </w:tc>
        <w:tc>
          <w:tcPr>
            <w:tcW w:w="2529" w:type="dxa"/>
            <w:gridSpan w:val="2"/>
            <w:vAlign w:val="center"/>
          </w:tcPr>
          <w:p w14:paraId="679F1B61"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14:paraId="5DEA4EA0"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14:paraId="00D729AB"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14:paraId="59663AEB"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14:paraId="41EF333F"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 xml:space="preserve">Validité de la Branche </w:t>
            </w:r>
            <w:r w:rsidR="00874A58" w:rsidRPr="002A26E0">
              <w:rPr>
                <w:rFonts w:ascii="Arial" w:hAnsi="Arial" w:cs="Arial"/>
                <w:b/>
                <w:bCs/>
              </w:rPr>
              <w:t>4</w:t>
            </w:r>
            <w:r w:rsidR="00C26C3A" w:rsidRPr="002A26E0">
              <w:rPr>
                <w:rFonts w:ascii="Arial" w:hAnsi="Arial" w:cs="Arial"/>
                <w:b/>
                <w:bCs/>
              </w:rPr>
              <w:t>-</w:t>
            </w:r>
            <w:r w:rsidRPr="002A26E0">
              <w:rPr>
                <w:rFonts w:ascii="Arial" w:hAnsi="Arial" w:cs="Arial"/>
                <w:b/>
                <w:bCs/>
              </w:rPr>
              <w:t>10 Ans</w:t>
            </w:r>
          </w:p>
        </w:tc>
      </w:tr>
      <w:tr w:rsidR="00B32E1C" w:rsidRPr="002A26E0" w14:paraId="2CF1EB5B" w14:textId="77777777" w:rsidTr="00ED35ED">
        <w:trPr>
          <w:trHeight w:val="354"/>
        </w:trPr>
        <w:tc>
          <w:tcPr>
            <w:tcW w:w="1013" w:type="dxa"/>
          </w:tcPr>
          <w:p w14:paraId="2B746117" w14:textId="77777777" w:rsidR="00B32E1C" w:rsidRPr="002A26E0" w:rsidRDefault="00B32E1C" w:rsidP="00FD5A6F">
            <w:pPr>
              <w:spacing w:before="0"/>
              <w:ind w:left="0"/>
              <w:jc w:val="center"/>
              <w:rPr>
                <w:b/>
                <w:bCs/>
              </w:rPr>
            </w:pPr>
            <w:r w:rsidRPr="002A26E0">
              <w:rPr>
                <w:b/>
                <w:bCs/>
              </w:rPr>
              <w:t>1507</w:t>
            </w:r>
            <w:r w:rsidRPr="002A26E0">
              <w:rPr>
                <w:b/>
                <w:bCs/>
                <w:sz w:val="16"/>
              </w:rPr>
              <w:t>RTM</w:t>
            </w:r>
          </w:p>
        </w:tc>
        <w:tc>
          <w:tcPr>
            <w:tcW w:w="2529" w:type="dxa"/>
            <w:gridSpan w:val="2"/>
          </w:tcPr>
          <w:p w14:paraId="2ABD7052" w14:textId="77777777" w:rsidR="00B32E1C" w:rsidRPr="002A26E0" w:rsidRDefault="00B32E1C" w:rsidP="00AE2781">
            <w:pPr>
              <w:spacing w:before="0"/>
              <w:ind w:left="0"/>
              <w:jc w:val="center"/>
            </w:pPr>
            <w:r w:rsidRPr="002A26E0">
              <w:t>18 mois</w:t>
            </w:r>
          </w:p>
        </w:tc>
        <w:tc>
          <w:tcPr>
            <w:tcW w:w="1669" w:type="dxa"/>
            <w:vAlign w:val="center"/>
          </w:tcPr>
          <w:p w14:paraId="408ABFC6" w14:textId="77777777" w:rsidR="00B32E1C" w:rsidRPr="002A26E0" w:rsidRDefault="00B32E1C" w:rsidP="00ED35ED">
            <w:pPr>
              <w:spacing w:before="0"/>
              <w:ind w:left="0"/>
              <w:jc w:val="center"/>
            </w:pPr>
            <w:r w:rsidRPr="002A26E0">
              <w:t>Preview Insider</w:t>
            </w:r>
          </w:p>
        </w:tc>
        <w:tc>
          <w:tcPr>
            <w:tcW w:w="1712" w:type="dxa"/>
            <w:vAlign w:val="center"/>
          </w:tcPr>
          <w:p w14:paraId="25EBDB6F" w14:textId="77777777" w:rsidR="00B32E1C" w:rsidRPr="002A26E0" w:rsidRDefault="00B32E1C" w:rsidP="00ED35ED">
            <w:pPr>
              <w:spacing w:before="0"/>
              <w:ind w:left="0"/>
              <w:jc w:val="center"/>
            </w:pPr>
            <w:r w:rsidRPr="002A26E0">
              <w:t>CB</w:t>
            </w:r>
          </w:p>
        </w:tc>
        <w:tc>
          <w:tcPr>
            <w:tcW w:w="1712" w:type="dxa"/>
            <w:vAlign w:val="center"/>
          </w:tcPr>
          <w:p w14:paraId="644DF642" w14:textId="77777777" w:rsidR="00B32E1C" w:rsidRPr="002A26E0" w:rsidRDefault="00B32E1C" w:rsidP="00ED35ED">
            <w:pPr>
              <w:spacing w:before="0"/>
              <w:ind w:left="0"/>
              <w:jc w:val="center"/>
            </w:pPr>
            <w:r w:rsidRPr="002A26E0">
              <w:t>CBB</w:t>
            </w:r>
          </w:p>
        </w:tc>
        <w:tc>
          <w:tcPr>
            <w:tcW w:w="1127" w:type="dxa"/>
            <w:vAlign w:val="center"/>
          </w:tcPr>
          <w:p w14:paraId="1DED2004" w14:textId="77777777" w:rsidR="00B32E1C" w:rsidRPr="002A26E0" w:rsidRDefault="00B32E1C" w:rsidP="00ED35ED">
            <w:pPr>
              <w:spacing w:before="0"/>
              <w:ind w:left="0"/>
              <w:jc w:val="center"/>
            </w:pPr>
            <w:r w:rsidRPr="002A26E0">
              <w:t>LTSB</w:t>
            </w:r>
          </w:p>
        </w:tc>
      </w:tr>
      <w:tr w:rsidR="00B32E1C" w:rsidRPr="002A26E0" w14:paraId="1E9CF68D" w14:textId="77777777" w:rsidTr="00ED35ED">
        <w:trPr>
          <w:trHeight w:val="354"/>
        </w:trPr>
        <w:tc>
          <w:tcPr>
            <w:tcW w:w="1013" w:type="dxa"/>
          </w:tcPr>
          <w:p w14:paraId="57DEDAD9" w14:textId="77777777" w:rsidR="00B32E1C" w:rsidRPr="002A26E0" w:rsidRDefault="00B32E1C" w:rsidP="00FD5A6F">
            <w:pPr>
              <w:spacing w:before="0"/>
              <w:ind w:left="0"/>
              <w:jc w:val="center"/>
              <w:rPr>
                <w:b/>
                <w:bCs/>
              </w:rPr>
            </w:pPr>
            <w:r w:rsidRPr="002A26E0">
              <w:rPr>
                <w:b/>
                <w:bCs/>
              </w:rPr>
              <w:t>1511</w:t>
            </w:r>
          </w:p>
        </w:tc>
        <w:tc>
          <w:tcPr>
            <w:tcW w:w="2529" w:type="dxa"/>
            <w:gridSpan w:val="2"/>
          </w:tcPr>
          <w:p w14:paraId="1B7E9A0A" w14:textId="77777777" w:rsidR="00B32E1C" w:rsidRPr="002A26E0" w:rsidRDefault="00B32E1C" w:rsidP="00AE2781">
            <w:pPr>
              <w:spacing w:before="0"/>
              <w:ind w:left="0"/>
              <w:jc w:val="center"/>
            </w:pPr>
            <w:r w:rsidRPr="002A26E0">
              <w:t>18 mois</w:t>
            </w:r>
          </w:p>
        </w:tc>
        <w:tc>
          <w:tcPr>
            <w:tcW w:w="1669" w:type="dxa"/>
            <w:vAlign w:val="center"/>
          </w:tcPr>
          <w:p w14:paraId="62E837FD" w14:textId="77777777" w:rsidR="00B32E1C" w:rsidRPr="002A26E0" w:rsidRDefault="00B32E1C" w:rsidP="00ED35ED">
            <w:pPr>
              <w:spacing w:before="0"/>
              <w:ind w:left="0"/>
              <w:jc w:val="center"/>
            </w:pPr>
            <w:r w:rsidRPr="002A26E0">
              <w:t>Preview Insider</w:t>
            </w:r>
          </w:p>
        </w:tc>
        <w:tc>
          <w:tcPr>
            <w:tcW w:w="1712" w:type="dxa"/>
            <w:vAlign w:val="center"/>
          </w:tcPr>
          <w:p w14:paraId="01B8D442" w14:textId="77777777" w:rsidR="00B32E1C" w:rsidRPr="002A26E0" w:rsidRDefault="00B32E1C" w:rsidP="00ED35ED">
            <w:pPr>
              <w:spacing w:before="0"/>
              <w:ind w:left="0"/>
              <w:jc w:val="center"/>
            </w:pPr>
            <w:r w:rsidRPr="002A26E0">
              <w:t>CB</w:t>
            </w:r>
          </w:p>
        </w:tc>
        <w:tc>
          <w:tcPr>
            <w:tcW w:w="1712" w:type="dxa"/>
            <w:vAlign w:val="center"/>
          </w:tcPr>
          <w:p w14:paraId="2AB3984F" w14:textId="77777777" w:rsidR="00B32E1C" w:rsidRPr="002A26E0" w:rsidRDefault="00B32E1C" w:rsidP="00ED35ED">
            <w:pPr>
              <w:spacing w:before="0"/>
              <w:ind w:left="0"/>
              <w:jc w:val="center"/>
            </w:pPr>
            <w:r w:rsidRPr="002A26E0">
              <w:t>CBB</w:t>
            </w:r>
          </w:p>
        </w:tc>
        <w:tc>
          <w:tcPr>
            <w:tcW w:w="1127" w:type="dxa"/>
            <w:vAlign w:val="center"/>
          </w:tcPr>
          <w:p w14:paraId="46E6C83F" w14:textId="77777777" w:rsidR="00B32E1C" w:rsidRPr="002A26E0" w:rsidRDefault="00B32E1C" w:rsidP="00ED35ED">
            <w:pPr>
              <w:spacing w:before="0"/>
              <w:ind w:left="0"/>
              <w:jc w:val="center"/>
            </w:pPr>
          </w:p>
        </w:tc>
      </w:tr>
      <w:tr w:rsidR="00B32E1C" w:rsidRPr="002A26E0" w14:paraId="5869A9D6" w14:textId="77777777" w:rsidTr="00ED35ED">
        <w:trPr>
          <w:trHeight w:val="354"/>
        </w:trPr>
        <w:tc>
          <w:tcPr>
            <w:tcW w:w="1013" w:type="dxa"/>
          </w:tcPr>
          <w:p w14:paraId="06AB34A6" w14:textId="77777777" w:rsidR="00B32E1C" w:rsidRPr="002A26E0" w:rsidRDefault="00B32E1C" w:rsidP="00FD5A6F">
            <w:pPr>
              <w:spacing w:before="0"/>
              <w:ind w:left="0"/>
              <w:jc w:val="center"/>
              <w:rPr>
                <w:b/>
                <w:bCs/>
              </w:rPr>
            </w:pPr>
            <w:r w:rsidRPr="002A26E0">
              <w:rPr>
                <w:b/>
                <w:bCs/>
              </w:rPr>
              <w:t>1607</w:t>
            </w:r>
          </w:p>
        </w:tc>
        <w:tc>
          <w:tcPr>
            <w:tcW w:w="2529" w:type="dxa"/>
            <w:gridSpan w:val="2"/>
          </w:tcPr>
          <w:p w14:paraId="710F8B56" w14:textId="77777777" w:rsidR="00B32E1C" w:rsidRPr="002A26E0" w:rsidRDefault="00B32E1C" w:rsidP="00AE2781">
            <w:pPr>
              <w:spacing w:before="0"/>
              <w:ind w:left="0"/>
              <w:jc w:val="center"/>
            </w:pPr>
            <w:r w:rsidRPr="002A26E0">
              <w:t>18 mois</w:t>
            </w:r>
          </w:p>
        </w:tc>
        <w:tc>
          <w:tcPr>
            <w:tcW w:w="1669" w:type="dxa"/>
            <w:vAlign w:val="center"/>
          </w:tcPr>
          <w:p w14:paraId="7C614392" w14:textId="77777777" w:rsidR="00B32E1C" w:rsidRPr="002A26E0" w:rsidRDefault="00B32E1C" w:rsidP="00ED35ED">
            <w:pPr>
              <w:spacing w:before="0"/>
              <w:ind w:left="0"/>
              <w:jc w:val="center"/>
            </w:pPr>
            <w:r w:rsidRPr="002A26E0">
              <w:t>Preview Insider</w:t>
            </w:r>
          </w:p>
        </w:tc>
        <w:tc>
          <w:tcPr>
            <w:tcW w:w="1712" w:type="dxa"/>
            <w:vAlign w:val="center"/>
          </w:tcPr>
          <w:p w14:paraId="3A6A3672" w14:textId="77777777" w:rsidR="00B32E1C" w:rsidRPr="002A26E0" w:rsidRDefault="00B32E1C" w:rsidP="00ED35ED">
            <w:pPr>
              <w:spacing w:before="0"/>
              <w:ind w:left="0"/>
              <w:jc w:val="center"/>
            </w:pPr>
            <w:r w:rsidRPr="002A26E0">
              <w:t>SACT</w:t>
            </w:r>
          </w:p>
        </w:tc>
        <w:tc>
          <w:tcPr>
            <w:tcW w:w="1712" w:type="dxa"/>
            <w:vAlign w:val="center"/>
          </w:tcPr>
          <w:p w14:paraId="17B77760" w14:textId="77777777" w:rsidR="00B32E1C" w:rsidRPr="002A26E0" w:rsidRDefault="00B32E1C" w:rsidP="00ED35ED">
            <w:pPr>
              <w:spacing w:before="0"/>
              <w:ind w:left="0"/>
              <w:jc w:val="center"/>
            </w:pPr>
            <w:r w:rsidRPr="002A26E0">
              <w:t>SAC</w:t>
            </w:r>
          </w:p>
        </w:tc>
        <w:tc>
          <w:tcPr>
            <w:tcW w:w="1127" w:type="dxa"/>
            <w:vAlign w:val="center"/>
          </w:tcPr>
          <w:p w14:paraId="746B6E0C" w14:textId="77777777" w:rsidR="00B32E1C" w:rsidRPr="002A26E0" w:rsidRDefault="00B32E1C" w:rsidP="00ED35ED">
            <w:pPr>
              <w:spacing w:before="0"/>
              <w:ind w:left="0"/>
              <w:jc w:val="center"/>
            </w:pPr>
            <w:r w:rsidRPr="002A26E0">
              <w:t>LTSC</w:t>
            </w:r>
          </w:p>
        </w:tc>
      </w:tr>
      <w:tr w:rsidR="00B32E1C" w:rsidRPr="002A26E0" w14:paraId="2B171E67" w14:textId="77777777" w:rsidTr="00ED35ED">
        <w:trPr>
          <w:trHeight w:val="354"/>
        </w:trPr>
        <w:tc>
          <w:tcPr>
            <w:tcW w:w="1013" w:type="dxa"/>
          </w:tcPr>
          <w:p w14:paraId="68A54ABC" w14:textId="77777777" w:rsidR="00B32E1C" w:rsidRPr="002A26E0" w:rsidRDefault="00B32E1C" w:rsidP="00FD5A6F">
            <w:pPr>
              <w:spacing w:before="0"/>
              <w:ind w:left="0"/>
              <w:jc w:val="center"/>
              <w:rPr>
                <w:b/>
                <w:bCs/>
              </w:rPr>
            </w:pPr>
            <w:r w:rsidRPr="002A26E0">
              <w:rPr>
                <w:b/>
                <w:bCs/>
              </w:rPr>
              <w:t>1703</w:t>
            </w:r>
          </w:p>
        </w:tc>
        <w:tc>
          <w:tcPr>
            <w:tcW w:w="2529" w:type="dxa"/>
            <w:gridSpan w:val="2"/>
          </w:tcPr>
          <w:p w14:paraId="2830FFE4" w14:textId="77777777" w:rsidR="00B32E1C" w:rsidRPr="002A26E0" w:rsidRDefault="00B32E1C" w:rsidP="00AE2781">
            <w:pPr>
              <w:spacing w:before="0"/>
              <w:ind w:left="0"/>
              <w:jc w:val="center"/>
            </w:pPr>
            <w:r w:rsidRPr="002A26E0">
              <w:t>18 mois</w:t>
            </w:r>
          </w:p>
        </w:tc>
        <w:tc>
          <w:tcPr>
            <w:tcW w:w="1669" w:type="dxa"/>
            <w:vAlign w:val="center"/>
          </w:tcPr>
          <w:p w14:paraId="7AD58F63" w14:textId="77777777" w:rsidR="00B32E1C" w:rsidRPr="002A26E0" w:rsidRDefault="00B32E1C" w:rsidP="00ED35ED">
            <w:pPr>
              <w:spacing w:before="0"/>
              <w:ind w:left="0"/>
              <w:jc w:val="center"/>
            </w:pPr>
            <w:r w:rsidRPr="002A26E0">
              <w:t>Preview Insider</w:t>
            </w:r>
          </w:p>
        </w:tc>
        <w:tc>
          <w:tcPr>
            <w:tcW w:w="1712" w:type="dxa"/>
            <w:vAlign w:val="center"/>
          </w:tcPr>
          <w:p w14:paraId="6DEAC6B1" w14:textId="77777777" w:rsidR="00B32E1C" w:rsidRPr="002A26E0" w:rsidRDefault="00B32E1C" w:rsidP="00ED35ED">
            <w:pPr>
              <w:spacing w:before="0"/>
              <w:ind w:left="0"/>
              <w:jc w:val="center"/>
            </w:pPr>
            <w:r w:rsidRPr="002A26E0">
              <w:t>SACT</w:t>
            </w:r>
          </w:p>
        </w:tc>
        <w:tc>
          <w:tcPr>
            <w:tcW w:w="1712" w:type="dxa"/>
            <w:vAlign w:val="center"/>
          </w:tcPr>
          <w:p w14:paraId="62D56CB5" w14:textId="77777777" w:rsidR="00B32E1C" w:rsidRPr="002A26E0" w:rsidRDefault="00B32E1C" w:rsidP="00ED35ED">
            <w:pPr>
              <w:spacing w:before="0"/>
              <w:ind w:left="0"/>
              <w:jc w:val="center"/>
            </w:pPr>
            <w:r w:rsidRPr="002A26E0">
              <w:t>SAC</w:t>
            </w:r>
          </w:p>
        </w:tc>
        <w:tc>
          <w:tcPr>
            <w:tcW w:w="1127" w:type="dxa"/>
            <w:vAlign w:val="center"/>
          </w:tcPr>
          <w:p w14:paraId="30B85810" w14:textId="77777777" w:rsidR="00B32E1C" w:rsidRPr="002A26E0" w:rsidRDefault="00B32E1C" w:rsidP="00ED35ED">
            <w:pPr>
              <w:spacing w:before="0"/>
              <w:ind w:left="0"/>
              <w:jc w:val="center"/>
            </w:pPr>
          </w:p>
        </w:tc>
      </w:tr>
      <w:tr w:rsidR="00B32E1C" w:rsidRPr="002A26E0" w14:paraId="532DF439" w14:textId="77777777" w:rsidTr="00ED35ED">
        <w:trPr>
          <w:trHeight w:val="354"/>
        </w:trPr>
        <w:tc>
          <w:tcPr>
            <w:tcW w:w="1013" w:type="dxa"/>
          </w:tcPr>
          <w:p w14:paraId="30F61EED" w14:textId="77777777" w:rsidR="00B32E1C" w:rsidRPr="002A26E0" w:rsidRDefault="00B32E1C" w:rsidP="00FD5A6F">
            <w:pPr>
              <w:spacing w:before="0"/>
              <w:ind w:left="0"/>
              <w:jc w:val="center"/>
              <w:rPr>
                <w:b/>
                <w:bCs/>
              </w:rPr>
            </w:pPr>
            <w:r w:rsidRPr="002A26E0">
              <w:rPr>
                <w:b/>
                <w:bCs/>
              </w:rPr>
              <w:t>1709</w:t>
            </w:r>
          </w:p>
        </w:tc>
        <w:tc>
          <w:tcPr>
            <w:tcW w:w="2529" w:type="dxa"/>
            <w:gridSpan w:val="2"/>
          </w:tcPr>
          <w:p w14:paraId="6D0D24D7" w14:textId="77777777" w:rsidR="00B32E1C" w:rsidRPr="002A26E0" w:rsidRDefault="00B32E1C" w:rsidP="00AE2781">
            <w:pPr>
              <w:spacing w:before="0"/>
              <w:ind w:left="0"/>
              <w:jc w:val="center"/>
            </w:pPr>
            <w:r w:rsidRPr="002A26E0">
              <w:t>18 mois</w:t>
            </w:r>
          </w:p>
        </w:tc>
        <w:tc>
          <w:tcPr>
            <w:tcW w:w="1669" w:type="dxa"/>
            <w:vAlign w:val="center"/>
          </w:tcPr>
          <w:p w14:paraId="2C4B3588" w14:textId="77777777" w:rsidR="00B32E1C" w:rsidRPr="002A26E0" w:rsidRDefault="00B32E1C" w:rsidP="00ED35ED">
            <w:pPr>
              <w:spacing w:before="0"/>
              <w:ind w:left="0"/>
              <w:jc w:val="center"/>
            </w:pPr>
            <w:r w:rsidRPr="002A26E0">
              <w:t>Preview Insider</w:t>
            </w:r>
          </w:p>
        </w:tc>
        <w:tc>
          <w:tcPr>
            <w:tcW w:w="1712" w:type="dxa"/>
            <w:vAlign w:val="center"/>
          </w:tcPr>
          <w:p w14:paraId="5C516BC2" w14:textId="77777777" w:rsidR="00B32E1C" w:rsidRPr="002A26E0" w:rsidRDefault="00B32E1C" w:rsidP="00ED35ED">
            <w:pPr>
              <w:spacing w:before="0"/>
              <w:ind w:left="0"/>
              <w:jc w:val="center"/>
            </w:pPr>
            <w:r w:rsidRPr="002A26E0">
              <w:t>SACT</w:t>
            </w:r>
          </w:p>
        </w:tc>
        <w:tc>
          <w:tcPr>
            <w:tcW w:w="1712" w:type="dxa"/>
            <w:vAlign w:val="center"/>
          </w:tcPr>
          <w:p w14:paraId="3A9FEB03" w14:textId="77777777" w:rsidR="00B32E1C" w:rsidRPr="002A26E0" w:rsidRDefault="00B32E1C" w:rsidP="00ED35ED">
            <w:pPr>
              <w:spacing w:before="0"/>
              <w:ind w:left="0"/>
              <w:jc w:val="center"/>
            </w:pPr>
            <w:r w:rsidRPr="002A26E0">
              <w:t>SAC</w:t>
            </w:r>
          </w:p>
        </w:tc>
        <w:tc>
          <w:tcPr>
            <w:tcW w:w="1127" w:type="dxa"/>
            <w:vAlign w:val="center"/>
          </w:tcPr>
          <w:p w14:paraId="24079D65" w14:textId="77777777" w:rsidR="00B32E1C" w:rsidRPr="002A26E0" w:rsidRDefault="00B32E1C" w:rsidP="00ED35ED">
            <w:pPr>
              <w:spacing w:before="0"/>
              <w:ind w:left="0"/>
              <w:jc w:val="center"/>
            </w:pPr>
          </w:p>
        </w:tc>
      </w:tr>
      <w:tr w:rsidR="00B32E1C" w:rsidRPr="002A26E0" w14:paraId="31469054" w14:textId="77777777" w:rsidTr="00ED35ED">
        <w:trPr>
          <w:trHeight w:val="354"/>
        </w:trPr>
        <w:tc>
          <w:tcPr>
            <w:tcW w:w="1013" w:type="dxa"/>
          </w:tcPr>
          <w:p w14:paraId="24FF01F4" w14:textId="77777777" w:rsidR="00B32E1C" w:rsidRPr="002A26E0" w:rsidRDefault="00B32E1C" w:rsidP="00FD5A6F">
            <w:pPr>
              <w:spacing w:before="0"/>
              <w:ind w:left="0"/>
              <w:jc w:val="center"/>
              <w:rPr>
                <w:b/>
                <w:bCs/>
              </w:rPr>
            </w:pPr>
            <w:r w:rsidRPr="002A26E0">
              <w:rPr>
                <w:b/>
                <w:bCs/>
              </w:rPr>
              <w:t>1803</w:t>
            </w:r>
          </w:p>
        </w:tc>
        <w:tc>
          <w:tcPr>
            <w:tcW w:w="2529" w:type="dxa"/>
            <w:gridSpan w:val="2"/>
          </w:tcPr>
          <w:p w14:paraId="65FABFE9" w14:textId="77777777" w:rsidR="00B32E1C" w:rsidRPr="002A26E0" w:rsidRDefault="00B32E1C" w:rsidP="00AE2781">
            <w:pPr>
              <w:spacing w:before="0"/>
              <w:ind w:left="0"/>
              <w:jc w:val="center"/>
            </w:pPr>
            <w:r w:rsidRPr="002A26E0">
              <w:t>18 mois</w:t>
            </w:r>
          </w:p>
        </w:tc>
        <w:tc>
          <w:tcPr>
            <w:tcW w:w="1669" w:type="dxa"/>
            <w:vAlign w:val="center"/>
          </w:tcPr>
          <w:p w14:paraId="5FA1386A" w14:textId="77777777" w:rsidR="00B32E1C" w:rsidRPr="002A26E0" w:rsidRDefault="00B32E1C" w:rsidP="00ED35ED">
            <w:pPr>
              <w:spacing w:before="0"/>
              <w:ind w:left="0"/>
              <w:jc w:val="center"/>
            </w:pPr>
            <w:r w:rsidRPr="002A26E0">
              <w:t>Preview Insider</w:t>
            </w:r>
          </w:p>
        </w:tc>
        <w:tc>
          <w:tcPr>
            <w:tcW w:w="1712" w:type="dxa"/>
            <w:vAlign w:val="center"/>
          </w:tcPr>
          <w:p w14:paraId="46FE347E" w14:textId="77777777" w:rsidR="00B32E1C" w:rsidRPr="002A26E0" w:rsidRDefault="00B32E1C" w:rsidP="00ED35ED">
            <w:pPr>
              <w:spacing w:before="0"/>
              <w:ind w:left="0"/>
              <w:jc w:val="center"/>
            </w:pPr>
            <w:r w:rsidRPr="002A26E0">
              <w:t>SACT</w:t>
            </w:r>
          </w:p>
        </w:tc>
        <w:tc>
          <w:tcPr>
            <w:tcW w:w="1712" w:type="dxa"/>
            <w:vAlign w:val="center"/>
          </w:tcPr>
          <w:p w14:paraId="21309486" w14:textId="77777777" w:rsidR="00B32E1C" w:rsidRPr="002A26E0" w:rsidRDefault="00B32E1C" w:rsidP="00ED35ED">
            <w:pPr>
              <w:spacing w:before="0"/>
              <w:ind w:left="0"/>
              <w:jc w:val="center"/>
            </w:pPr>
            <w:r w:rsidRPr="002A26E0">
              <w:t>SAC</w:t>
            </w:r>
          </w:p>
        </w:tc>
        <w:tc>
          <w:tcPr>
            <w:tcW w:w="1127" w:type="dxa"/>
            <w:vAlign w:val="center"/>
          </w:tcPr>
          <w:p w14:paraId="5FBEAED8" w14:textId="77777777" w:rsidR="00B32E1C" w:rsidRPr="002A26E0" w:rsidRDefault="00B32E1C" w:rsidP="00ED35ED">
            <w:pPr>
              <w:spacing w:before="0"/>
              <w:ind w:left="0"/>
              <w:jc w:val="center"/>
            </w:pPr>
          </w:p>
        </w:tc>
      </w:tr>
      <w:tr w:rsidR="001661AD" w:rsidRPr="002A26E0" w14:paraId="46A66E99" w14:textId="77777777" w:rsidTr="00ED35ED">
        <w:tc>
          <w:tcPr>
            <w:tcW w:w="1013" w:type="dxa"/>
          </w:tcPr>
          <w:p w14:paraId="7B1BA3A7" w14:textId="77777777" w:rsidR="00B32E1C" w:rsidRPr="002A26E0" w:rsidRDefault="00B32E1C" w:rsidP="00FD5A6F">
            <w:pPr>
              <w:spacing w:before="0"/>
              <w:ind w:left="0"/>
              <w:jc w:val="center"/>
              <w:rPr>
                <w:b/>
                <w:bCs/>
              </w:rPr>
            </w:pPr>
          </w:p>
        </w:tc>
        <w:tc>
          <w:tcPr>
            <w:tcW w:w="1193" w:type="dxa"/>
          </w:tcPr>
          <w:p w14:paraId="6E624642" w14:textId="77777777" w:rsidR="00B32E1C" w:rsidRPr="002A26E0" w:rsidRDefault="00B32E1C" w:rsidP="00AE2781">
            <w:pPr>
              <w:spacing w:before="0"/>
              <w:ind w:left="0"/>
              <w:jc w:val="center"/>
              <w:rPr>
                <w:rFonts w:ascii="Arial" w:hAnsi="Arial" w:cs="Arial"/>
                <w:b/>
                <w:bCs/>
              </w:rPr>
            </w:pPr>
            <w:r w:rsidRPr="002A26E0">
              <w:rPr>
                <w:rFonts w:ascii="Arial" w:hAnsi="Arial" w:cs="Arial"/>
                <w:b/>
                <w:bCs/>
              </w:rPr>
              <w:t>Spring</w:t>
            </w:r>
            <w:r w:rsidR="00C26C3A" w:rsidRPr="002A26E0">
              <w:rPr>
                <w:rFonts w:ascii="Arial" w:hAnsi="Arial" w:cs="Arial"/>
                <w:b/>
                <w:bCs/>
              </w:rPr>
              <w:t xml:space="preserve"> </w:t>
            </w:r>
            <w:r w:rsidRPr="002A26E0">
              <w:rPr>
                <w:rFonts w:ascii="Arial" w:hAnsi="Arial" w:cs="Arial"/>
                <w:b/>
                <w:bCs/>
              </w:rPr>
              <w:t>H1</w:t>
            </w:r>
          </w:p>
        </w:tc>
        <w:tc>
          <w:tcPr>
            <w:tcW w:w="1336" w:type="dxa"/>
          </w:tcPr>
          <w:p w14:paraId="4B2E5746" w14:textId="77777777" w:rsidR="00B32E1C" w:rsidRPr="002A26E0" w:rsidRDefault="00B32E1C" w:rsidP="00AE2781">
            <w:pPr>
              <w:spacing w:before="0"/>
              <w:ind w:left="0"/>
              <w:jc w:val="center"/>
              <w:rPr>
                <w:rFonts w:ascii="Arial" w:hAnsi="Arial" w:cs="Arial"/>
                <w:b/>
                <w:bCs/>
              </w:rPr>
            </w:pPr>
            <w:r w:rsidRPr="002A26E0">
              <w:rPr>
                <w:rFonts w:ascii="Arial" w:hAnsi="Arial" w:cs="Arial"/>
                <w:b/>
                <w:bCs/>
              </w:rPr>
              <w:t xml:space="preserve">Fall </w:t>
            </w:r>
            <w:r w:rsidR="00C26C3A" w:rsidRPr="002A26E0">
              <w:rPr>
                <w:rFonts w:ascii="Arial" w:hAnsi="Arial" w:cs="Arial"/>
                <w:b/>
                <w:bCs/>
              </w:rPr>
              <w:br/>
            </w:r>
            <w:r w:rsidRPr="002A26E0">
              <w:rPr>
                <w:rFonts w:ascii="Arial" w:hAnsi="Arial" w:cs="Arial"/>
                <w:b/>
                <w:bCs/>
              </w:rPr>
              <w:t xml:space="preserve">H2 </w:t>
            </w:r>
          </w:p>
        </w:tc>
        <w:tc>
          <w:tcPr>
            <w:tcW w:w="1669" w:type="dxa"/>
            <w:vAlign w:val="center"/>
          </w:tcPr>
          <w:p w14:paraId="4BD6F7AA" w14:textId="77777777" w:rsidR="00B32E1C" w:rsidRPr="002A26E0" w:rsidRDefault="00B32E1C" w:rsidP="00ED35ED">
            <w:pPr>
              <w:spacing w:before="0"/>
              <w:ind w:left="0"/>
              <w:jc w:val="center"/>
            </w:pPr>
          </w:p>
        </w:tc>
        <w:tc>
          <w:tcPr>
            <w:tcW w:w="1712" w:type="dxa"/>
            <w:vAlign w:val="center"/>
          </w:tcPr>
          <w:p w14:paraId="10E8096E" w14:textId="77777777" w:rsidR="00B32E1C" w:rsidRPr="002A26E0" w:rsidRDefault="00B32E1C" w:rsidP="00ED35ED">
            <w:pPr>
              <w:spacing w:before="0"/>
              <w:ind w:left="0"/>
              <w:jc w:val="center"/>
            </w:pPr>
          </w:p>
        </w:tc>
        <w:tc>
          <w:tcPr>
            <w:tcW w:w="1712" w:type="dxa"/>
            <w:vAlign w:val="center"/>
          </w:tcPr>
          <w:p w14:paraId="30BE7E2E" w14:textId="77777777" w:rsidR="00B32E1C" w:rsidRPr="002A26E0" w:rsidRDefault="00B32E1C" w:rsidP="00ED35ED">
            <w:pPr>
              <w:spacing w:before="0"/>
              <w:ind w:left="0"/>
              <w:jc w:val="center"/>
            </w:pPr>
          </w:p>
        </w:tc>
        <w:tc>
          <w:tcPr>
            <w:tcW w:w="1127" w:type="dxa"/>
            <w:vAlign w:val="center"/>
          </w:tcPr>
          <w:p w14:paraId="16FB6D8D" w14:textId="77777777" w:rsidR="00B32E1C" w:rsidRPr="002A26E0" w:rsidRDefault="00B32E1C" w:rsidP="00ED35ED">
            <w:pPr>
              <w:spacing w:before="0"/>
              <w:ind w:left="0"/>
              <w:jc w:val="center"/>
            </w:pPr>
          </w:p>
        </w:tc>
      </w:tr>
      <w:tr w:rsidR="001661AD" w:rsidRPr="002A26E0" w14:paraId="74873C5E" w14:textId="77777777" w:rsidTr="00ED35ED">
        <w:trPr>
          <w:trHeight w:val="567"/>
        </w:trPr>
        <w:tc>
          <w:tcPr>
            <w:tcW w:w="1013" w:type="dxa"/>
          </w:tcPr>
          <w:p w14:paraId="79EDBC25" w14:textId="77777777" w:rsidR="00B32E1C" w:rsidRPr="002A26E0" w:rsidRDefault="00B32E1C" w:rsidP="00FD5A6F">
            <w:pPr>
              <w:spacing w:before="0"/>
              <w:ind w:left="0"/>
              <w:jc w:val="center"/>
              <w:rPr>
                <w:b/>
                <w:bCs/>
              </w:rPr>
            </w:pPr>
            <w:r w:rsidRPr="002A26E0">
              <w:rPr>
                <w:b/>
                <w:bCs/>
              </w:rPr>
              <w:t>1809</w:t>
            </w:r>
          </w:p>
        </w:tc>
        <w:tc>
          <w:tcPr>
            <w:tcW w:w="1193" w:type="dxa"/>
          </w:tcPr>
          <w:p w14:paraId="3057CC1B" w14:textId="77777777" w:rsidR="00B32E1C" w:rsidRPr="002A26E0" w:rsidRDefault="00B32E1C" w:rsidP="00AE2781">
            <w:pPr>
              <w:spacing w:before="0"/>
              <w:ind w:left="0"/>
              <w:jc w:val="center"/>
            </w:pPr>
          </w:p>
        </w:tc>
        <w:tc>
          <w:tcPr>
            <w:tcW w:w="1336" w:type="dxa"/>
          </w:tcPr>
          <w:p w14:paraId="333DFA9B" w14:textId="77777777" w:rsidR="00B32E1C" w:rsidRPr="002A26E0" w:rsidRDefault="00C26C3A" w:rsidP="00AE2781">
            <w:pPr>
              <w:spacing w:before="0"/>
              <w:ind w:left="0"/>
              <w:jc w:val="center"/>
            </w:pPr>
            <w:r w:rsidRPr="002A26E0">
              <w:t>18 pro</w:t>
            </w:r>
            <w:r w:rsidRPr="002A26E0">
              <w:br/>
            </w:r>
            <w:r w:rsidR="00B32E1C" w:rsidRPr="002A26E0">
              <w:t>30</w:t>
            </w:r>
            <w:r w:rsidRPr="002A26E0">
              <w:t>ent/edu</w:t>
            </w:r>
          </w:p>
        </w:tc>
        <w:tc>
          <w:tcPr>
            <w:tcW w:w="1669" w:type="dxa"/>
            <w:vAlign w:val="center"/>
          </w:tcPr>
          <w:p w14:paraId="6BC3DB21" w14:textId="77777777" w:rsidR="00B32E1C" w:rsidRPr="002A26E0" w:rsidRDefault="00B32E1C" w:rsidP="00ED35ED">
            <w:pPr>
              <w:spacing w:before="0"/>
              <w:ind w:left="0"/>
              <w:jc w:val="center"/>
            </w:pPr>
            <w:r w:rsidRPr="002A26E0">
              <w:t>Preview Insider</w:t>
            </w:r>
          </w:p>
        </w:tc>
        <w:tc>
          <w:tcPr>
            <w:tcW w:w="1712" w:type="dxa"/>
            <w:vAlign w:val="center"/>
          </w:tcPr>
          <w:p w14:paraId="53BA847D" w14:textId="77777777" w:rsidR="00B32E1C" w:rsidRPr="002A26E0" w:rsidRDefault="00B32E1C" w:rsidP="00ED35ED">
            <w:pPr>
              <w:spacing w:before="0"/>
              <w:ind w:left="0"/>
              <w:jc w:val="center"/>
            </w:pPr>
            <w:r w:rsidRPr="002A26E0">
              <w:t>SACT</w:t>
            </w:r>
          </w:p>
        </w:tc>
        <w:tc>
          <w:tcPr>
            <w:tcW w:w="1712" w:type="dxa"/>
            <w:vAlign w:val="center"/>
          </w:tcPr>
          <w:p w14:paraId="357980DC" w14:textId="77777777" w:rsidR="00B32E1C" w:rsidRPr="002A26E0" w:rsidRDefault="00B32E1C" w:rsidP="00ED35ED">
            <w:pPr>
              <w:spacing w:before="0"/>
              <w:ind w:left="0"/>
              <w:jc w:val="center"/>
            </w:pPr>
            <w:r w:rsidRPr="002A26E0">
              <w:t>SAC</w:t>
            </w:r>
          </w:p>
        </w:tc>
        <w:tc>
          <w:tcPr>
            <w:tcW w:w="1127" w:type="dxa"/>
            <w:vAlign w:val="center"/>
          </w:tcPr>
          <w:p w14:paraId="11513C69" w14:textId="77777777" w:rsidR="00B32E1C" w:rsidRPr="002A26E0" w:rsidRDefault="00B32E1C" w:rsidP="00ED35ED">
            <w:pPr>
              <w:spacing w:before="0"/>
              <w:ind w:left="0"/>
              <w:jc w:val="center"/>
            </w:pPr>
            <w:r w:rsidRPr="002A26E0">
              <w:t>LTSC</w:t>
            </w:r>
          </w:p>
        </w:tc>
      </w:tr>
      <w:tr w:rsidR="001661AD" w:rsidRPr="002A26E0" w14:paraId="332FABAE" w14:textId="77777777" w:rsidTr="00ED35ED">
        <w:tc>
          <w:tcPr>
            <w:tcW w:w="1013" w:type="dxa"/>
          </w:tcPr>
          <w:p w14:paraId="0323D325" w14:textId="77777777" w:rsidR="00B32E1C" w:rsidRPr="002A26E0" w:rsidRDefault="001661AD" w:rsidP="00FD5A6F">
            <w:pPr>
              <w:spacing w:before="0"/>
              <w:ind w:left="0"/>
              <w:jc w:val="center"/>
              <w:rPr>
                <w:b/>
                <w:bCs/>
              </w:rPr>
            </w:pPr>
            <w:r w:rsidRPr="002A26E0">
              <w:rPr>
                <w:b/>
                <w:bCs/>
              </w:rPr>
              <w:t>19H1</w:t>
            </w:r>
          </w:p>
        </w:tc>
        <w:tc>
          <w:tcPr>
            <w:tcW w:w="1193" w:type="dxa"/>
          </w:tcPr>
          <w:p w14:paraId="1067E2A0" w14:textId="77777777" w:rsidR="00B32E1C" w:rsidRPr="002A26E0" w:rsidRDefault="00B32E1C" w:rsidP="00AE2781">
            <w:pPr>
              <w:spacing w:before="0"/>
              <w:ind w:left="0"/>
              <w:jc w:val="center"/>
            </w:pPr>
            <w:r w:rsidRPr="002A26E0">
              <w:t>18 mois</w:t>
            </w:r>
          </w:p>
        </w:tc>
        <w:tc>
          <w:tcPr>
            <w:tcW w:w="1336" w:type="dxa"/>
          </w:tcPr>
          <w:p w14:paraId="7C6DBFBB" w14:textId="77777777" w:rsidR="00B32E1C" w:rsidRPr="002A26E0" w:rsidRDefault="00B32E1C" w:rsidP="00AE2781">
            <w:pPr>
              <w:spacing w:before="0"/>
              <w:ind w:left="0"/>
              <w:jc w:val="center"/>
            </w:pPr>
          </w:p>
        </w:tc>
        <w:tc>
          <w:tcPr>
            <w:tcW w:w="1669" w:type="dxa"/>
            <w:vAlign w:val="center"/>
          </w:tcPr>
          <w:p w14:paraId="19617534" w14:textId="77777777" w:rsidR="00B32E1C" w:rsidRPr="002A26E0" w:rsidRDefault="00B32E1C" w:rsidP="00ED35ED">
            <w:pPr>
              <w:spacing w:before="0"/>
              <w:ind w:left="0"/>
              <w:jc w:val="center"/>
            </w:pPr>
            <w:r w:rsidRPr="002A26E0">
              <w:t>Preview Insider</w:t>
            </w:r>
          </w:p>
        </w:tc>
        <w:tc>
          <w:tcPr>
            <w:tcW w:w="1712" w:type="dxa"/>
            <w:vAlign w:val="center"/>
          </w:tcPr>
          <w:p w14:paraId="4ADA0091" w14:textId="77777777" w:rsidR="00B32E1C" w:rsidRPr="002A26E0" w:rsidRDefault="00B32E1C" w:rsidP="00ED35ED">
            <w:pPr>
              <w:spacing w:before="0"/>
              <w:ind w:left="0"/>
              <w:jc w:val="center"/>
            </w:pPr>
          </w:p>
        </w:tc>
        <w:tc>
          <w:tcPr>
            <w:tcW w:w="1712" w:type="dxa"/>
            <w:vAlign w:val="center"/>
          </w:tcPr>
          <w:p w14:paraId="285488C1" w14:textId="77777777" w:rsidR="00B32E1C" w:rsidRPr="002A26E0" w:rsidRDefault="00B32E1C" w:rsidP="00ED35ED">
            <w:pPr>
              <w:spacing w:before="0"/>
              <w:ind w:left="0"/>
              <w:jc w:val="center"/>
            </w:pPr>
            <w:r w:rsidRPr="002A26E0">
              <w:t>SAC</w:t>
            </w:r>
          </w:p>
        </w:tc>
        <w:tc>
          <w:tcPr>
            <w:tcW w:w="1127" w:type="dxa"/>
            <w:vAlign w:val="center"/>
          </w:tcPr>
          <w:p w14:paraId="4E0F11EE" w14:textId="77777777" w:rsidR="00B32E1C" w:rsidRPr="002A26E0" w:rsidRDefault="00B32E1C" w:rsidP="00ED35ED">
            <w:pPr>
              <w:spacing w:before="0"/>
              <w:ind w:left="0"/>
              <w:jc w:val="center"/>
            </w:pPr>
          </w:p>
        </w:tc>
      </w:tr>
      <w:tr w:rsidR="001661AD" w:rsidRPr="002A26E0" w14:paraId="302FEB04" w14:textId="77777777" w:rsidTr="00ED35ED">
        <w:tc>
          <w:tcPr>
            <w:tcW w:w="1013" w:type="dxa"/>
          </w:tcPr>
          <w:p w14:paraId="46DA1258" w14:textId="77777777" w:rsidR="00B32E1C" w:rsidRPr="002A26E0" w:rsidRDefault="00B32E1C" w:rsidP="00FD5A6F">
            <w:pPr>
              <w:spacing w:before="0"/>
              <w:ind w:left="0"/>
              <w:jc w:val="center"/>
              <w:rPr>
                <w:b/>
                <w:bCs/>
              </w:rPr>
            </w:pPr>
            <w:r w:rsidRPr="002A26E0">
              <w:rPr>
                <w:b/>
                <w:bCs/>
              </w:rPr>
              <w:t>19H2</w:t>
            </w:r>
          </w:p>
        </w:tc>
        <w:tc>
          <w:tcPr>
            <w:tcW w:w="1193" w:type="dxa"/>
          </w:tcPr>
          <w:p w14:paraId="36FE9588" w14:textId="77777777" w:rsidR="00B32E1C" w:rsidRPr="002A26E0" w:rsidRDefault="00B32E1C" w:rsidP="00AE2781">
            <w:pPr>
              <w:spacing w:before="0"/>
              <w:ind w:left="0"/>
              <w:jc w:val="center"/>
            </w:pPr>
          </w:p>
        </w:tc>
        <w:tc>
          <w:tcPr>
            <w:tcW w:w="1336" w:type="dxa"/>
          </w:tcPr>
          <w:p w14:paraId="5FBB5AE5" w14:textId="77777777" w:rsidR="00B32E1C" w:rsidRPr="002A26E0" w:rsidRDefault="00C26C3A" w:rsidP="00AE2781">
            <w:pPr>
              <w:spacing w:before="0"/>
              <w:ind w:left="0"/>
              <w:jc w:val="center"/>
            </w:pPr>
            <w:r w:rsidRPr="002A26E0">
              <w:t>18 pro</w:t>
            </w:r>
            <w:r w:rsidRPr="002A26E0">
              <w:br/>
              <w:t>30ent/edu</w:t>
            </w:r>
          </w:p>
        </w:tc>
        <w:tc>
          <w:tcPr>
            <w:tcW w:w="1669" w:type="dxa"/>
            <w:vAlign w:val="center"/>
          </w:tcPr>
          <w:p w14:paraId="319AF0E3" w14:textId="77777777" w:rsidR="00B32E1C" w:rsidRPr="002A26E0" w:rsidRDefault="00B32E1C" w:rsidP="00ED35ED">
            <w:pPr>
              <w:spacing w:before="0"/>
              <w:ind w:left="0"/>
              <w:jc w:val="center"/>
            </w:pPr>
            <w:r w:rsidRPr="002A26E0">
              <w:t>Preview Insider</w:t>
            </w:r>
          </w:p>
        </w:tc>
        <w:tc>
          <w:tcPr>
            <w:tcW w:w="1712" w:type="dxa"/>
            <w:vAlign w:val="center"/>
          </w:tcPr>
          <w:p w14:paraId="20180B4F" w14:textId="77777777" w:rsidR="00B32E1C" w:rsidRPr="002A26E0" w:rsidRDefault="00B32E1C" w:rsidP="00ED35ED">
            <w:pPr>
              <w:spacing w:before="0"/>
              <w:ind w:left="0"/>
              <w:jc w:val="center"/>
            </w:pPr>
          </w:p>
        </w:tc>
        <w:tc>
          <w:tcPr>
            <w:tcW w:w="1712" w:type="dxa"/>
            <w:vAlign w:val="center"/>
          </w:tcPr>
          <w:p w14:paraId="55769D2E" w14:textId="77777777" w:rsidR="00B32E1C" w:rsidRPr="002A26E0" w:rsidRDefault="00B32E1C" w:rsidP="00ED35ED">
            <w:pPr>
              <w:spacing w:before="0"/>
              <w:ind w:left="0"/>
              <w:jc w:val="center"/>
            </w:pPr>
            <w:r w:rsidRPr="002A26E0">
              <w:t>SAC</w:t>
            </w:r>
          </w:p>
        </w:tc>
        <w:tc>
          <w:tcPr>
            <w:tcW w:w="1127" w:type="dxa"/>
            <w:vAlign w:val="center"/>
          </w:tcPr>
          <w:p w14:paraId="4278D27D" w14:textId="77777777" w:rsidR="00B32E1C" w:rsidRPr="002A26E0" w:rsidRDefault="00B32E1C" w:rsidP="00ED35ED">
            <w:pPr>
              <w:spacing w:before="0"/>
              <w:ind w:left="0"/>
              <w:jc w:val="center"/>
            </w:pPr>
          </w:p>
        </w:tc>
      </w:tr>
      <w:tr w:rsidR="001661AD" w:rsidRPr="002A26E0" w14:paraId="755DF14D" w14:textId="77777777" w:rsidTr="00ED35ED">
        <w:tc>
          <w:tcPr>
            <w:tcW w:w="1013" w:type="dxa"/>
            <w:tcBorders>
              <w:bottom w:val="single" w:sz="4" w:space="0" w:color="auto"/>
            </w:tcBorders>
          </w:tcPr>
          <w:p w14:paraId="3957B79E" w14:textId="77777777" w:rsidR="00B32E1C" w:rsidRPr="002A26E0" w:rsidRDefault="00B32E1C" w:rsidP="00FD5A6F">
            <w:pPr>
              <w:spacing w:before="0"/>
              <w:ind w:left="0"/>
              <w:jc w:val="center"/>
              <w:rPr>
                <w:b/>
                <w:bCs/>
              </w:rPr>
            </w:pPr>
            <w:r w:rsidRPr="002A26E0">
              <w:rPr>
                <w:b/>
                <w:bCs/>
              </w:rPr>
              <w:t>20H1</w:t>
            </w:r>
          </w:p>
        </w:tc>
        <w:tc>
          <w:tcPr>
            <w:tcW w:w="1193" w:type="dxa"/>
            <w:tcBorders>
              <w:bottom w:val="single" w:sz="4" w:space="0" w:color="auto"/>
            </w:tcBorders>
          </w:tcPr>
          <w:p w14:paraId="752C06F4" w14:textId="77777777" w:rsidR="00B32E1C" w:rsidRPr="002A26E0" w:rsidRDefault="00B32E1C" w:rsidP="00AE2781">
            <w:pPr>
              <w:spacing w:before="0"/>
              <w:ind w:left="0"/>
              <w:jc w:val="center"/>
            </w:pPr>
            <w:r w:rsidRPr="002A26E0">
              <w:t>18 mois</w:t>
            </w:r>
          </w:p>
        </w:tc>
        <w:tc>
          <w:tcPr>
            <w:tcW w:w="1336" w:type="dxa"/>
            <w:tcBorders>
              <w:bottom w:val="single" w:sz="4" w:space="0" w:color="auto"/>
            </w:tcBorders>
          </w:tcPr>
          <w:p w14:paraId="3513C7AF" w14:textId="77777777" w:rsidR="00B32E1C" w:rsidRPr="002A26E0" w:rsidRDefault="00B32E1C" w:rsidP="00AE2781">
            <w:pPr>
              <w:spacing w:before="0"/>
              <w:ind w:left="0"/>
              <w:jc w:val="center"/>
            </w:pPr>
          </w:p>
        </w:tc>
        <w:tc>
          <w:tcPr>
            <w:tcW w:w="1669" w:type="dxa"/>
            <w:tcBorders>
              <w:bottom w:val="single" w:sz="4" w:space="0" w:color="auto"/>
            </w:tcBorders>
            <w:vAlign w:val="center"/>
          </w:tcPr>
          <w:p w14:paraId="52E066F4" w14:textId="77777777" w:rsidR="00B32E1C" w:rsidRPr="002A26E0" w:rsidRDefault="00B32E1C" w:rsidP="00ED35ED">
            <w:pPr>
              <w:spacing w:before="0"/>
              <w:ind w:left="0"/>
              <w:jc w:val="center"/>
            </w:pPr>
            <w:r w:rsidRPr="002A26E0">
              <w:t>Preview Insider</w:t>
            </w:r>
          </w:p>
        </w:tc>
        <w:tc>
          <w:tcPr>
            <w:tcW w:w="1712" w:type="dxa"/>
            <w:tcBorders>
              <w:bottom w:val="single" w:sz="4" w:space="0" w:color="auto"/>
            </w:tcBorders>
            <w:vAlign w:val="center"/>
          </w:tcPr>
          <w:p w14:paraId="05DA8B71" w14:textId="77777777" w:rsidR="00B32E1C" w:rsidRPr="002A26E0" w:rsidRDefault="00B32E1C" w:rsidP="00ED35ED">
            <w:pPr>
              <w:spacing w:before="0"/>
              <w:ind w:left="0"/>
              <w:jc w:val="center"/>
            </w:pPr>
          </w:p>
        </w:tc>
        <w:tc>
          <w:tcPr>
            <w:tcW w:w="1712" w:type="dxa"/>
            <w:tcBorders>
              <w:bottom w:val="single" w:sz="4" w:space="0" w:color="auto"/>
            </w:tcBorders>
            <w:vAlign w:val="center"/>
          </w:tcPr>
          <w:p w14:paraId="2C2417A3" w14:textId="77777777" w:rsidR="00B32E1C" w:rsidRPr="002A26E0" w:rsidRDefault="00B32E1C" w:rsidP="00ED35ED">
            <w:pPr>
              <w:spacing w:before="0"/>
              <w:ind w:left="0"/>
              <w:jc w:val="center"/>
            </w:pPr>
            <w:r w:rsidRPr="002A26E0">
              <w:t>SAC</w:t>
            </w:r>
          </w:p>
        </w:tc>
        <w:tc>
          <w:tcPr>
            <w:tcW w:w="1127" w:type="dxa"/>
            <w:tcBorders>
              <w:bottom w:val="single" w:sz="4" w:space="0" w:color="auto"/>
            </w:tcBorders>
            <w:vAlign w:val="center"/>
          </w:tcPr>
          <w:p w14:paraId="7FAB9AC8" w14:textId="77777777" w:rsidR="00B32E1C" w:rsidRPr="002A26E0" w:rsidRDefault="00B32E1C" w:rsidP="00ED35ED">
            <w:pPr>
              <w:spacing w:before="0"/>
              <w:ind w:left="0"/>
              <w:jc w:val="center"/>
            </w:pPr>
          </w:p>
        </w:tc>
      </w:tr>
      <w:tr w:rsidR="001661AD" w:rsidRPr="002A26E0" w14:paraId="3F6708C1" w14:textId="77777777" w:rsidTr="00ED35ED">
        <w:trPr>
          <w:trHeight w:val="187"/>
        </w:trPr>
        <w:tc>
          <w:tcPr>
            <w:tcW w:w="1013" w:type="dxa"/>
            <w:shd w:val="clear" w:color="auto" w:fill="auto"/>
          </w:tcPr>
          <w:p w14:paraId="2FFF008C" w14:textId="77777777" w:rsidR="00B32E1C" w:rsidRPr="002A26E0" w:rsidRDefault="00B32E1C" w:rsidP="00FD5A6F">
            <w:pPr>
              <w:spacing w:before="0"/>
              <w:ind w:left="0"/>
              <w:jc w:val="center"/>
            </w:pPr>
            <w:r w:rsidRPr="002A26E0">
              <w:rPr>
                <w:b/>
                <w:bCs/>
              </w:rPr>
              <w:t>20H2</w:t>
            </w:r>
          </w:p>
        </w:tc>
        <w:tc>
          <w:tcPr>
            <w:tcW w:w="1193" w:type="dxa"/>
            <w:shd w:val="clear" w:color="auto" w:fill="auto"/>
          </w:tcPr>
          <w:p w14:paraId="64C4D226" w14:textId="77777777" w:rsidR="00B32E1C" w:rsidRPr="002A26E0" w:rsidRDefault="00B32E1C" w:rsidP="00AE2781">
            <w:pPr>
              <w:spacing w:before="0"/>
              <w:ind w:left="0"/>
              <w:jc w:val="center"/>
            </w:pPr>
          </w:p>
        </w:tc>
        <w:tc>
          <w:tcPr>
            <w:tcW w:w="1336" w:type="dxa"/>
            <w:shd w:val="clear" w:color="auto" w:fill="auto"/>
          </w:tcPr>
          <w:p w14:paraId="6DBEED18" w14:textId="77777777" w:rsidR="00B32E1C" w:rsidRPr="002A26E0" w:rsidRDefault="00C26C3A" w:rsidP="00AE2781">
            <w:pPr>
              <w:spacing w:before="0"/>
              <w:ind w:left="0"/>
              <w:jc w:val="center"/>
            </w:pPr>
            <w:r w:rsidRPr="002A26E0">
              <w:t>18 pro</w:t>
            </w:r>
            <w:r w:rsidRPr="002A26E0">
              <w:br/>
              <w:t>30ent/edu</w:t>
            </w:r>
          </w:p>
        </w:tc>
        <w:tc>
          <w:tcPr>
            <w:tcW w:w="1669" w:type="dxa"/>
            <w:shd w:val="clear" w:color="auto" w:fill="auto"/>
            <w:vAlign w:val="center"/>
          </w:tcPr>
          <w:p w14:paraId="509AA422" w14:textId="77777777" w:rsidR="00B32E1C" w:rsidRPr="002A26E0" w:rsidRDefault="00226EF4" w:rsidP="00ED35ED">
            <w:pPr>
              <w:spacing w:before="0"/>
              <w:ind w:left="0"/>
              <w:jc w:val="center"/>
            </w:pPr>
            <w:r w:rsidRPr="002A26E0">
              <w:t>Preview Insider</w:t>
            </w:r>
          </w:p>
        </w:tc>
        <w:tc>
          <w:tcPr>
            <w:tcW w:w="1712" w:type="dxa"/>
            <w:shd w:val="clear" w:color="auto" w:fill="auto"/>
            <w:vAlign w:val="center"/>
          </w:tcPr>
          <w:p w14:paraId="57979447" w14:textId="77777777" w:rsidR="00B32E1C" w:rsidRPr="002A26E0" w:rsidRDefault="00B32E1C" w:rsidP="00ED35ED">
            <w:pPr>
              <w:spacing w:before="0"/>
              <w:ind w:left="0"/>
              <w:jc w:val="center"/>
            </w:pPr>
          </w:p>
        </w:tc>
        <w:tc>
          <w:tcPr>
            <w:tcW w:w="1712" w:type="dxa"/>
            <w:shd w:val="clear" w:color="auto" w:fill="auto"/>
            <w:vAlign w:val="center"/>
          </w:tcPr>
          <w:p w14:paraId="6D203F28" w14:textId="77777777" w:rsidR="00B32E1C" w:rsidRPr="002A26E0" w:rsidRDefault="00916C21" w:rsidP="00ED35ED">
            <w:pPr>
              <w:spacing w:before="0"/>
              <w:ind w:left="0"/>
              <w:jc w:val="center"/>
            </w:pPr>
            <w:r w:rsidRPr="002A26E0">
              <w:t>SAC</w:t>
            </w:r>
          </w:p>
        </w:tc>
        <w:tc>
          <w:tcPr>
            <w:tcW w:w="1127" w:type="dxa"/>
            <w:shd w:val="clear" w:color="auto" w:fill="auto"/>
            <w:vAlign w:val="center"/>
          </w:tcPr>
          <w:p w14:paraId="0923D9CB" w14:textId="77777777" w:rsidR="00B32E1C" w:rsidRPr="002A26E0" w:rsidRDefault="00B32E1C" w:rsidP="00ED35ED">
            <w:pPr>
              <w:spacing w:before="0"/>
              <w:ind w:left="0"/>
              <w:jc w:val="center"/>
            </w:pPr>
          </w:p>
        </w:tc>
      </w:tr>
      <w:tr w:rsidR="001661AD" w:rsidRPr="002A26E0" w14:paraId="4535CC80" w14:textId="77777777" w:rsidTr="0028632F">
        <w:tc>
          <w:tcPr>
            <w:tcW w:w="1013" w:type="dxa"/>
            <w:shd w:val="clear" w:color="auto" w:fill="auto"/>
          </w:tcPr>
          <w:p w14:paraId="6EC79CF1" w14:textId="77777777" w:rsidR="00B32E1C" w:rsidRPr="002A26E0" w:rsidRDefault="00B32E1C" w:rsidP="00FD5A6F">
            <w:pPr>
              <w:spacing w:before="0"/>
              <w:ind w:left="0"/>
              <w:jc w:val="center"/>
            </w:pPr>
            <w:r w:rsidRPr="002A26E0">
              <w:rPr>
                <w:b/>
              </w:rPr>
              <w:t>21H1</w:t>
            </w:r>
          </w:p>
        </w:tc>
        <w:tc>
          <w:tcPr>
            <w:tcW w:w="1193" w:type="dxa"/>
            <w:shd w:val="clear" w:color="auto" w:fill="auto"/>
          </w:tcPr>
          <w:p w14:paraId="7ADCB8AB" w14:textId="77777777" w:rsidR="00B32E1C" w:rsidRPr="002A26E0" w:rsidRDefault="007C4F1C" w:rsidP="00AE2781">
            <w:pPr>
              <w:spacing w:before="0"/>
              <w:ind w:left="0"/>
              <w:jc w:val="center"/>
            </w:pPr>
            <w:r w:rsidRPr="002A26E0">
              <w:t>18 mois</w:t>
            </w:r>
          </w:p>
        </w:tc>
        <w:tc>
          <w:tcPr>
            <w:tcW w:w="1336" w:type="dxa"/>
            <w:shd w:val="clear" w:color="auto" w:fill="auto"/>
          </w:tcPr>
          <w:p w14:paraId="00A5605A" w14:textId="77777777" w:rsidR="00B32E1C" w:rsidRPr="002A26E0" w:rsidRDefault="00B32E1C" w:rsidP="00AE2781">
            <w:pPr>
              <w:spacing w:before="0"/>
              <w:ind w:left="0"/>
              <w:jc w:val="center"/>
            </w:pPr>
          </w:p>
        </w:tc>
        <w:tc>
          <w:tcPr>
            <w:tcW w:w="1669" w:type="dxa"/>
            <w:shd w:val="clear" w:color="auto" w:fill="auto"/>
            <w:vAlign w:val="center"/>
          </w:tcPr>
          <w:p w14:paraId="636E0348" w14:textId="77777777" w:rsidR="00B32E1C" w:rsidRPr="002A26E0" w:rsidRDefault="007C4F1C" w:rsidP="00ED35ED">
            <w:pPr>
              <w:spacing w:before="0"/>
              <w:ind w:left="0"/>
              <w:jc w:val="center"/>
            </w:pPr>
            <w:r w:rsidRPr="002A26E0">
              <w:t>Preview Insider</w:t>
            </w:r>
          </w:p>
        </w:tc>
        <w:tc>
          <w:tcPr>
            <w:tcW w:w="1712" w:type="dxa"/>
            <w:shd w:val="clear" w:color="auto" w:fill="auto"/>
            <w:vAlign w:val="center"/>
          </w:tcPr>
          <w:p w14:paraId="0E80CFE8" w14:textId="77777777" w:rsidR="00B32E1C" w:rsidRPr="002A26E0" w:rsidRDefault="00B32E1C" w:rsidP="00ED35ED">
            <w:pPr>
              <w:spacing w:before="0"/>
              <w:ind w:left="0"/>
              <w:jc w:val="center"/>
            </w:pPr>
          </w:p>
        </w:tc>
        <w:tc>
          <w:tcPr>
            <w:tcW w:w="1712" w:type="dxa"/>
            <w:shd w:val="clear" w:color="auto" w:fill="auto"/>
            <w:vAlign w:val="center"/>
          </w:tcPr>
          <w:p w14:paraId="7EB4A1B0" w14:textId="77777777" w:rsidR="00B32E1C" w:rsidRPr="002A26E0" w:rsidRDefault="00916C21" w:rsidP="00ED35ED">
            <w:pPr>
              <w:spacing w:before="0"/>
              <w:ind w:left="0"/>
              <w:jc w:val="center"/>
            </w:pPr>
            <w:r w:rsidRPr="002A26E0">
              <w:t>SAC</w:t>
            </w:r>
          </w:p>
        </w:tc>
        <w:tc>
          <w:tcPr>
            <w:tcW w:w="1127" w:type="dxa"/>
            <w:shd w:val="clear" w:color="auto" w:fill="auto"/>
            <w:vAlign w:val="center"/>
          </w:tcPr>
          <w:p w14:paraId="72ABD5CB" w14:textId="77777777" w:rsidR="00B32E1C" w:rsidRPr="002A26E0" w:rsidRDefault="00B32E1C" w:rsidP="00ED35ED">
            <w:pPr>
              <w:spacing w:before="0"/>
              <w:ind w:left="0"/>
              <w:jc w:val="center"/>
            </w:pPr>
          </w:p>
        </w:tc>
      </w:tr>
      <w:tr w:rsidR="0028632F" w:rsidRPr="002A26E0" w14:paraId="3ABA9346" w14:textId="77777777" w:rsidTr="00ED35ED">
        <w:tc>
          <w:tcPr>
            <w:tcW w:w="1013" w:type="dxa"/>
            <w:tcBorders>
              <w:bottom w:val="single" w:sz="4" w:space="0" w:color="auto"/>
            </w:tcBorders>
            <w:shd w:val="clear" w:color="auto" w:fill="auto"/>
          </w:tcPr>
          <w:p w14:paraId="3304210B" w14:textId="77777777" w:rsidR="0028632F" w:rsidRPr="002A26E0" w:rsidRDefault="0028632F" w:rsidP="00FD5A6F">
            <w:pPr>
              <w:spacing w:before="0"/>
              <w:ind w:left="0"/>
              <w:jc w:val="center"/>
              <w:rPr>
                <w:b/>
              </w:rPr>
            </w:pPr>
          </w:p>
        </w:tc>
        <w:tc>
          <w:tcPr>
            <w:tcW w:w="1193" w:type="dxa"/>
            <w:tcBorders>
              <w:bottom w:val="single" w:sz="4" w:space="0" w:color="auto"/>
            </w:tcBorders>
            <w:shd w:val="clear" w:color="auto" w:fill="auto"/>
          </w:tcPr>
          <w:p w14:paraId="407479FD" w14:textId="77777777" w:rsidR="0028632F" w:rsidRPr="002A26E0" w:rsidRDefault="0028632F" w:rsidP="00AE2781">
            <w:pPr>
              <w:spacing w:before="0"/>
              <w:ind w:left="0"/>
              <w:jc w:val="center"/>
            </w:pPr>
          </w:p>
        </w:tc>
        <w:tc>
          <w:tcPr>
            <w:tcW w:w="1336" w:type="dxa"/>
            <w:tcBorders>
              <w:bottom w:val="single" w:sz="4" w:space="0" w:color="auto"/>
            </w:tcBorders>
            <w:shd w:val="clear" w:color="auto" w:fill="auto"/>
          </w:tcPr>
          <w:p w14:paraId="4F78B454" w14:textId="77777777" w:rsidR="0028632F" w:rsidRPr="002A26E0" w:rsidRDefault="0028632F" w:rsidP="00AE2781">
            <w:pPr>
              <w:spacing w:before="0"/>
              <w:ind w:left="0"/>
              <w:jc w:val="center"/>
            </w:pPr>
          </w:p>
        </w:tc>
        <w:tc>
          <w:tcPr>
            <w:tcW w:w="1669" w:type="dxa"/>
            <w:tcBorders>
              <w:bottom w:val="single" w:sz="4" w:space="0" w:color="auto"/>
            </w:tcBorders>
            <w:shd w:val="clear" w:color="auto" w:fill="auto"/>
            <w:vAlign w:val="center"/>
          </w:tcPr>
          <w:p w14:paraId="64AAD70D" w14:textId="77777777" w:rsidR="0028632F" w:rsidRPr="002A26E0" w:rsidRDefault="0028632F" w:rsidP="00ED35ED">
            <w:pPr>
              <w:spacing w:before="0"/>
              <w:ind w:left="0"/>
              <w:jc w:val="center"/>
            </w:pPr>
          </w:p>
        </w:tc>
        <w:tc>
          <w:tcPr>
            <w:tcW w:w="1712" w:type="dxa"/>
            <w:tcBorders>
              <w:bottom w:val="single" w:sz="4" w:space="0" w:color="auto"/>
            </w:tcBorders>
            <w:shd w:val="clear" w:color="auto" w:fill="auto"/>
            <w:vAlign w:val="center"/>
          </w:tcPr>
          <w:p w14:paraId="0908F414" w14:textId="77777777" w:rsidR="0028632F" w:rsidRPr="002A26E0" w:rsidRDefault="0028632F" w:rsidP="00ED35ED">
            <w:pPr>
              <w:spacing w:before="0"/>
              <w:ind w:left="0"/>
              <w:jc w:val="center"/>
            </w:pPr>
          </w:p>
        </w:tc>
        <w:tc>
          <w:tcPr>
            <w:tcW w:w="1712" w:type="dxa"/>
            <w:tcBorders>
              <w:bottom w:val="single" w:sz="4" w:space="0" w:color="auto"/>
            </w:tcBorders>
            <w:shd w:val="clear" w:color="auto" w:fill="auto"/>
            <w:vAlign w:val="center"/>
          </w:tcPr>
          <w:p w14:paraId="37885B63" w14:textId="77777777" w:rsidR="0028632F" w:rsidRPr="002A26E0" w:rsidRDefault="0028632F" w:rsidP="00ED35ED">
            <w:pPr>
              <w:spacing w:before="0"/>
              <w:ind w:left="0"/>
              <w:jc w:val="center"/>
            </w:pPr>
          </w:p>
        </w:tc>
        <w:tc>
          <w:tcPr>
            <w:tcW w:w="1127" w:type="dxa"/>
            <w:tcBorders>
              <w:bottom w:val="single" w:sz="4" w:space="0" w:color="auto"/>
            </w:tcBorders>
            <w:shd w:val="clear" w:color="auto" w:fill="auto"/>
            <w:vAlign w:val="center"/>
          </w:tcPr>
          <w:p w14:paraId="0526C0AE" w14:textId="77777777" w:rsidR="0028632F" w:rsidRPr="002A26E0" w:rsidRDefault="0028632F" w:rsidP="00ED35ED">
            <w:pPr>
              <w:spacing w:before="0"/>
              <w:ind w:left="0"/>
              <w:jc w:val="center"/>
            </w:pPr>
          </w:p>
        </w:tc>
      </w:tr>
    </w:tbl>
    <w:p w14:paraId="74029F8D" w14:textId="77777777" w:rsidR="00E91DBF" w:rsidRPr="002A26E0" w:rsidRDefault="00E91DBF"/>
    <w:p w14:paraId="29A8E6D0" w14:textId="74F19C35" w:rsidR="001173AA" w:rsidRPr="002A26E0" w:rsidRDefault="001173AA">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tbl>
      <w:tblPr>
        <w:tblStyle w:val="Grilledutableau"/>
        <w:tblW w:w="9762" w:type="dxa"/>
        <w:tblLook w:val="04A0" w:firstRow="1" w:lastRow="0" w:firstColumn="1" w:lastColumn="0" w:noHBand="0" w:noVBand="1"/>
      </w:tblPr>
      <w:tblGrid>
        <w:gridCol w:w="1013"/>
        <w:gridCol w:w="2529"/>
        <w:gridCol w:w="1669"/>
        <w:gridCol w:w="1712"/>
        <w:gridCol w:w="1712"/>
        <w:gridCol w:w="1127"/>
      </w:tblGrid>
      <w:tr w:rsidR="00ED35ED" w:rsidRPr="002A26E0" w14:paraId="3B574B41" w14:textId="77777777" w:rsidTr="00ED35ED">
        <w:tc>
          <w:tcPr>
            <w:tcW w:w="1013" w:type="dxa"/>
            <w:vAlign w:val="center"/>
          </w:tcPr>
          <w:p w14:paraId="1BF398FC"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OS version</w:t>
            </w:r>
          </w:p>
        </w:tc>
        <w:tc>
          <w:tcPr>
            <w:tcW w:w="2529" w:type="dxa"/>
            <w:vAlign w:val="center"/>
          </w:tcPr>
          <w:p w14:paraId="6B40BE02"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14:paraId="2DC630FD"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14:paraId="275220DE"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14:paraId="14C3BF04"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14:paraId="3483B22E"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Validité de la Branche 4-10 Ans</w:t>
            </w:r>
          </w:p>
        </w:tc>
      </w:tr>
      <w:tr w:rsidR="00533263" w:rsidRPr="002A26E0" w14:paraId="1708A7DA" w14:textId="77777777" w:rsidTr="00ED35ED">
        <w:tc>
          <w:tcPr>
            <w:tcW w:w="1013" w:type="dxa"/>
            <w:shd w:val="clear" w:color="auto" w:fill="BFBFBF" w:themeFill="background1" w:themeFillShade="BF"/>
          </w:tcPr>
          <w:p w14:paraId="3BF318CD" w14:textId="77777777" w:rsidR="00533263" w:rsidRPr="002A26E0" w:rsidRDefault="001661AD" w:rsidP="00AE2781">
            <w:pPr>
              <w:spacing w:before="0"/>
              <w:ind w:left="0"/>
              <w:jc w:val="center"/>
            </w:pPr>
            <w:r w:rsidRPr="002A26E0">
              <w:rPr>
                <w:b/>
              </w:rPr>
              <w:t xml:space="preserve">10 </w:t>
            </w:r>
            <w:r w:rsidR="00533263" w:rsidRPr="002A26E0">
              <w:rPr>
                <w:b/>
              </w:rPr>
              <w:t>21H2</w:t>
            </w:r>
          </w:p>
        </w:tc>
        <w:tc>
          <w:tcPr>
            <w:tcW w:w="2529" w:type="dxa"/>
            <w:shd w:val="clear" w:color="auto" w:fill="BFBFBF" w:themeFill="background1" w:themeFillShade="BF"/>
          </w:tcPr>
          <w:p w14:paraId="780B4331" w14:textId="77777777" w:rsidR="00533263" w:rsidRPr="002A26E0" w:rsidRDefault="00533263" w:rsidP="00AE2781">
            <w:pPr>
              <w:spacing w:before="0"/>
              <w:ind w:left="0"/>
              <w:jc w:val="center"/>
            </w:pPr>
            <w:r w:rsidRPr="002A26E0">
              <w:t>18 mois Pro</w:t>
            </w:r>
            <w:r w:rsidRPr="002A26E0">
              <w:br/>
              <w:t>30 mois ent / educ</w:t>
            </w:r>
          </w:p>
        </w:tc>
        <w:tc>
          <w:tcPr>
            <w:tcW w:w="1669" w:type="dxa"/>
            <w:shd w:val="clear" w:color="auto" w:fill="BFBFBF" w:themeFill="background1" w:themeFillShade="BF"/>
            <w:vAlign w:val="center"/>
          </w:tcPr>
          <w:p w14:paraId="631D9D05" w14:textId="77777777" w:rsidR="00533263" w:rsidRPr="002A26E0" w:rsidRDefault="00533263"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021DAA27" w14:textId="77777777" w:rsidR="00533263" w:rsidRPr="002A26E0" w:rsidRDefault="00901775" w:rsidP="00ED35ED">
            <w:pPr>
              <w:spacing w:before="0"/>
              <w:ind w:left="0"/>
              <w:jc w:val="center"/>
            </w:pPr>
            <w:r w:rsidRPr="002A26E0">
              <w:t>Canal disponibilité générale</w:t>
            </w:r>
          </w:p>
        </w:tc>
        <w:tc>
          <w:tcPr>
            <w:tcW w:w="1127" w:type="dxa"/>
            <w:shd w:val="clear" w:color="auto" w:fill="BFBFBF" w:themeFill="background1" w:themeFillShade="BF"/>
          </w:tcPr>
          <w:p w14:paraId="47154BC5" w14:textId="77777777" w:rsidR="00533263" w:rsidRPr="002A26E0" w:rsidRDefault="00533263" w:rsidP="00AE2781">
            <w:pPr>
              <w:spacing w:before="0"/>
              <w:ind w:left="0"/>
              <w:jc w:val="center"/>
            </w:pPr>
            <w:r w:rsidRPr="002A26E0">
              <w:t>LTSC</w:t>
            </w:r>
            <w:r w:rsidRPr="002A26E0">
              <w:br/>
              <w:t>60 mois</w:t>
            </w:r>
          </w:p>
        </w:tc>
      </w:tr>
      <w:tr w:rsidR="00166F55" w:rsidRPr="002A26E0" w14:paraId="749D635D" w14:textId="77777777" w:rsidTr="00ED35ED">
        <w:tc>
          <w:tcPr>
            <w:tcW w:w="1013" w:type="dxa"/>
            <w:shd w:val="clear" w:color="auto" w:fill="BFBFBF" w:themeFill="background1" w:themeFillShade="BF"/>
          </w:tcPr>
          <w:p w14:paraId="229DBEFF" w14:textId="0BE263BC" w:rsidR="00166F55" w:rsidRPr="002A26E0" w:rsidRDefault="00166F55" w:rsidP="00166F55">
            <w:pPr>
              <w:spacing w:before="0"/>
              <w:ind w:left="0"/>
              <w:jc w:val="center"/>
              <w:rPr>
                <w:b/>
              </w:rPr>
            </w:pPr>
            <w:r w:rsidRPr="002A26E0">
              <w:rPr>
                <w:b/>
              </w:rPr>
              <w:t>10 22H2</w:t>
            </w:r>
          </w:p>
        </w:tc>
        <w:tc>
          <w:tcPr>
            <w:tcW w:w="2529" w:type="dxa"/>
            <w:shd w:val="clear" w:color="auto" w:fill="BFBFBF" w:themeFill="background1" w:themeFillShade="BF"/>
          </w:tcPr>
          <w:p w14:paraId="18B4F1C3" w14:textId="461A88B7" w:rsidR="00166F55" w:rsidRPr="002A26E0" w:rsidRDefault="00166F55" w:rsidP="00166F55">
            <w:pPr>
              <w:spacing w:before="0"/>
              <w:ind w:left="0"/>
              <w:jc w:val="center"/>
            </w:pPr>
            <w:r w:rsidRPr="002A26E0">
              <w:t>18 mois Pro</w:t>
            </w:r>
            <w:r w:rsidRPr="002A26E0">
              <w:br/>
              <w:t>30 mois ent / educ</w:t>
            </w:r>
          </w:p>
        </w:tc>
        <w:tc>
          <w:tcPr>
            <w:tcW w:w="1669" w:type="dxa"/>
            <w:shd w:val="clear" w:color="auto" w:fill="BFBFBF" w:themeFill="background1" w:themeFillShade="BF"/>
            <w:vAlign w:val="center"/>
          </w:tcPr>
          <w:p w14:paraId="70AB975C" w14:textId="02FB9E5D"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01DA963E" w14:textId="09F70D03"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39C278B4" w14:textId="77777777" w:rsidR="00166F55" w:rsidRPr="002A26E0" w:rsidRDefault="00166F55" w:rsidP="00166F55">
            <w:pPr>
              <w:spacing w:before="0"/>
              <w:ind w:left="0"/>
              <w:jc w:val="center"/>
            </w:pPr>
          </w:p>
        </w:tc>
      </w:tr>
      <w:tr w:rsidR="00166F55" w:rsidRPr="002A26E0" w14:paraId="7F3FD023" w14:textId="77777777" w:rsidTr="00ED35ED">
        <w:tc>
          <w:tcPr>
            <w:tcW w:w="1013" w:type="dxa"/>
            <w:shd w:val="clear" w:color="auto" w:fill="BFBFBF" w:themeFill="background1" w:themeFillShade="BF"/>
          </w:tcPr>
          <w:p w14:paraId="421C1429" w14:textId="77777777" w:rsidR="00166F55" w:rsidRPr="002A26E0" w:rsidRDefault="00166F55" w:rsidP="00166F55">
            <w:pPr>
              <w:spacing w:before="0"/>
              <w:ind w:left="0"/>
              <w:jc w:val="center"/>
              <w:rPr>
                <w:b/>
              </w:rPr>
            </w:pPr>
            <w:r w:rsidRPr="002A26E0">
              <w:rPr>
                <w:b/>
              </w:rPr>
              <w:t>11 21H2</w:t>
            </w:r>
          </w:p>
        </w:tc>
        <w:tc>
          <w:tcPr>
            <w:tcW w:w="2529" w:type="dxa"/>
            <w:shd w:val="clear" w:color="auto" w:fill="BFBFBF" w:themeFill="background1" w:themeFillShade="BF"/>
          </w:tcPr>
          <w:p w14:paraId="4A3E4B0D" w14:textId="77777777" w:rsidR="00166F55" w:rsidRPr="002A26E0" w:rsidRDefault="00166F55"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52D2099D" w14:textId="77777777"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5EC7A858" w14:textId="77777777"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2C922FC8" w14:textId="77777777" w:rsidR="00166F55" w:rsidRPr="002A26E0" w:rsidRDefault="00166F55" w:rsidP="00166F55">
            <w:pPr>
              <w:spacing w:before="0"/>
              <w:ind w:left="0"/>
              <w:jc w:val="center"/>
            </w:pPr>
          </w:p>
        </w:tc>
      </w:tr>
      <w:tr w:rsidR="00166F55" w:rsidRPr="002A26E0" w14:paraId="27EDBDC9" w14:textId="77777777" w:rsidTr="00ED35ED">
        <w:tc>
          <w:tcPr>
            <w:tcW w:w="1013" w:type="dxa"/>
            <w:shd w:val="clear" w:color="auto" w:fill="BFBFBF" w:themeFill="background1" w:themeFillShade="BF"/>
          </w:tcPr>
          <w:p w14:paraId="3B2774CC" w14:textId="6037D45A" w:rsidR="00166F55" w:rsidRPr="002A26E0" w:rsidRDefault="00166F55" w:rsidP="00166F55">
            <w:pPr>
              <w:spacing w:before="0"/>
              <w:ind w:left="0"/>
              <w:jc w:val="center"/>
              <w:rPr>
                <w:b/>
              </w:rPr>
            </w:pPr>
            <w:r w:rsidRPr="002A26E0">
              <w:rPr>
                <w:b/>
              </w:rPr>
              <w:t>11 21H2</w:t>
            </w:r>
          </w:p>
        </w:tc>
        <w:tc>
          <w:tcPr>
            <w:tcW w:w="2529" w:type="dxa"/>
            <w:shd w:val="clear" w:color="auto" w:fill="BFBFBF" w:themeFill="background1" w:themeFillShade="BF"/>
          </w:tcPr>
          <w:p w14:paraId="73B8865B" w14:textId="58DA6207" w:rsidR="00166F55" w:rsidRPr="002A26E0" w:rsidRDefault="00166F55"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09073F82" w14:textId="4CEF7E82"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761C07CF" w14:textId="1AD52482"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2C648923" w14:textId="77777777" w:rsidR="00166F55" w:rsidRPr="002A26E0" w:rsidRDefault="00166F55" w:rsidP="00166F55">
            <w:pPr>
              <w:spacing w:before="0"/>
              <w:ind w:left="0"/>
              <w:jc w:val="center"/>
            </w:pPr>
          </w:p>
        </w:tc>
      </w:tr>
      <w:tr w:rsidR="0028632F" w:rsidRPr="002A26E0" w14:paraId="19A72C49" w14:textId="77777777" w:rsidTr="00ED35ED">
        <w:tc>
          <w:tcPr>
            <w:tcW w:w="1013" w:type="dxa"/>
            <w:shd w:val="clear" w:color="auto" w:fill="BFBFBF" w:themeFill="background1" w:themeFillShade="BF"/>
          </w:tcPr>
          <w:p w14:paraId="5F766712" w14:textId="623DC4F0" w:rsidR="0028632F" w:rsidRPr="002A26E0" w:rsidRDefault="0028632F" w:rsidP="0028632F">
            <w:pPr>
              <w:spacing w:before="0"/>
              <w:ind w:left="0"/>
              <w:jc w:val="center"/>
              <w:rPr>
                <w:b/>
              </w:rPr>
            </w:pPr>
            <w:r w:rsidRPr="002A26E0">
              <w:rPr>
                <w:b/>
              </w:rPr>
              <w:t>11 2</w:t>
            </w:r>
            <w:r>
              <w:rPr>
                <w:b/>
              </w:rPr>
              <w:t>2</w:t>
            </w:r>
            <w:r w:rsidRPr="002A26E0">
              <w:rPr>
                <w:b/>
              </w:rPr>
              <w:t>H2</w:t>
            </w:r>
          </w:p>
        </w:tc>
        <w:tc>
          <w:tcPr>
            <w:tcW w:w="2529" w:type="dxa"/>
            <w:shd w:val="clear" w:color="auto" w:fill="BFBFBF" w:themeFill="background1" w:themeFillShade="BF"/>
          </w:tcPr>
          <w:p w14:paraId="5C5CFA26" w14:textId="27B9B08B" w:rsidR="0028632F" w:rsidRPr="002A26E0" w:rsidRDefault="0028632F"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75F5711F" w14:textId="19B6932C" w:rsidR="0028632F" w:rsidRPr="002A26E0" w:rsidRDefault="0028632F"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6401B2FD" w14:textId="0C38CE30" w:rsidR="0028632F" w:rsidRPr="002A26E0" w:rsidRDefault="0028632F" w:rsidP="00ED35ED">
            <w:pPr>
              <w:spacing w:before="0"/>
              <w:ind w:left="0"/>
              <w:jc w:val="center"/>
            </w:pPr>
            <w:r w:rsidRPr="002A26E0">
              <w:t>Canal disponibilité générale</w:t>
            </w:r>
          </w:p>
        </w:tc>
        <w:tc>
          <w:tcPr>
            <w:tcW w:w="1127" w:type="dxa"/>
            <w:shd w:val="clear" w:color="auto" w:fill="BFBFBF" w:themeFill="background1" w:themeFillShade="BF"/>
          </w:tcPr>
          <w:p w14:paraId="303C7026" w14:textId="77777777" w:rsidR="0028632F" w:rsidRPr="002A26E0" w:rsidRDefault="0028632F" w:rsidP="00166F55">
            <w:pPr>
              <w:spacing w:before="0"/>
              <w:ind w:left="0"/>
              <w:jc w:val="center"/>
            </w:pPr>
          </w:p>
        </w:tc>
      </w:tr>
    </w:tbl>
    <w:p w14:paraId="4E20CFAA" w14:textId="77777777" w:rsidR="007C4F1C" w:rsidRPr="002A26E0" w:rsidRDefault="007C4F1C" w:rsidP="007C4F1C"/>
    <w:p w14:paraId="5BCB9DD3" w14:textId="4B0939F7" w:rsidR="007C4F1C" w:rsidRPr="002A26E0" w:rsidRDefault="00683DD0" w:rsidP="007C4F1C">
      <w:r>
        <w:rPr>
          <w:noProof/>
        </w:rPr>
        <w:lastRenderedPageBreak/>
        <w:drawing>
          <wp:inline distT="0" distB="0" distL="0" distR="0" wp14:anchorId="238BF57A" wp14:editId="1D832403">
            <wp:extent cx="4802400" cy="3992400"/>
            <wp:effectExtent l="0" t="0" r="0" b="825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802400" cy="3992400"/>
                    </a:xfrm>
                    <a:prstGeom prst="rect">
                      <a:avLst/>
                    </a:prstGeom>
                  </pic:spPr>
                </pic:pic>
              </a:graphicData>
            </a:graphic>
          </wp:inline>
        </w:drawing>
      </w:r>
    </w:p>
    <w:p w14:paraId="2D72852A" w14:textId="6EB39835" w:rsidR="007C4F1C" w:rsidRPr="002A26E0" w:rsidRDefault="00A82CAF" w:rsidP="007C4F1C">
      <w:r>
        <w:rPr>
          <w:noProof/>
        </w:rPr>
        <w:drawing>
          <wp:inline distT="0" distB="0" distL="0" distR="0" wp14:anchorId="7AE31DFD" wp14:editId="0ECCFA6D">
            <wp:extent cx="5338800" cy="4881600"/>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38800" cy="4881600"/>
                    </a:xfrm>
                    <a:prstGeom prst="rect">
                      <a:avLst/>
                    </a:prstGeom>
                  </pic:spPr>
                </pic:pic>
              </a:graphicData>
            </a:graphic>
          </wp:inline>
        </w:drawing>
      </w:r>
    </w:p>
    <w:p w14:paraId="1D6B6A1C" w14:textId="68B7D551" w:rsidR="007C4F1C" w:rsidRDefault="007C4F1C" w:rsidP="007C4F1C"/>
    <w:p w14:paraId="4D4F3D79" w14:textId="4CC112DD" w:rsidR="0028632F" w:rsidRPr="002A26E0" w:rsidRDefault="000403C9" w:rsidP="007C4F1C">
      <w:r>
        <w:rPr>
          <w:noProof/>
        </w:rPr>
        <w:lastRenderedPageBreak/>
        <w:drawing>
          <wp:inline distT="0" distB="0" distL="0" distR="0" wp14:anchorId="25FD8B31" wp14:editId="22BD9010">
            <wp:extent cx="5223600" cy="4082400"/>
            <wp:effectExtent l="0" t="0" r="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23600" cy="4082400"/>
                    </a:xfrm>
                    <a:prstGeom prst="rect">
                      <a:avLst/>
                    </a:prstGeom>
                  </pic:spPr>
                </pic:pic>
              </a:graphicData>
            </a:graphic>
          </wp:inline>
        </w:drawing>
      </w:r>
    </w:p>
    <w:p w14:paraId="3CD28372" w14:textId="77777777" w:rsidR="00DF7EA9" w:rsidRPr="002A26E0" w:rsidRDefault="003627B9" w:rsidP="003627B9">
      <w:pPr>
        <w:pStyle w:val="Titre2"/>
      </w:pPr>
      <w:bookmarkStart w:id="25" w:name="_Toc113177347"/>
      <w:r w:rsidRPr="002A26E0">
        <w:t xml:space="preserve">Test </w:t>
      </w:r>
      <w:r w:rsidR="00FB1A7A" w:rsidRPr="002A26E0">
        <w:t xml:space="preserve">N° de </w:t>
      </w:r>
      <w:r w:rsidR="00CB3AA4" w:rsidRPr="002A26E0">
        <w:t>Buil</w:t>
      </w:r>
      <w:r w:rsidR="005E57DC" w:rsidRPr="002A26E0">
        <w:t>d</w:t>
      </w:r>
      <w:r w:rsidR="00FB1A7A" w:rsidRPr="002A26E0">
        <w:t>s</w:t>
      </w:r>
      <w:r w:rsidR="00CB3AA4" w:rsidRPr="002A26E0">
        <w:t xml:space="preserve"> </w:t>
      </w:r>
      <w:r w:rsidR="00FE4DE2" w:rsidRPr="002A26E0">
        <w:t>,</w:t>
      </w:r>
      <w:r w:rsidR="00FB1A7A" w:rsidRPr="002A26E0">
        <w:t xml:space="preserve"> Versions </w:t>
      </w:r>
      <w:r w:rsidR="00FE4DE2" w:rsidRPr="002A26E0">
        <w:t>et Editions</w:t>
      </w:r>
      <w:bookmarkEnd w:id="25"/>
    </w:p>
    <w:p w14:paraId="73098CFE" w14:textId="77777777" w:rsidR="00E57EEE" w:rsidRPr="002A26E0" w:rsidRDefault="00E57EEE" w:rsidP="00E57EEE">
      <w:pPr>
        <w:pStyle w:val="Titre3"/>
        <w:rPr>
          <w:lang w:val="fr-FR"/>
        </w:rPr>
      </w:pPr>
      <w:bookmarkStart w:id="26" w:name="_Toc113177348"/>
      <w:r w:rsidRPr="002A26E0">
        <w:rPr>
          <w:lang w:val="fr-FR"/>
        </w:rPr>
        <w:t>Ver</w:t>
      </w:r>
      <w:bookmarkEnd w:id="26"/>
    </w:p>
    <w:p w14:paraId="5072F1A5" w14:textId="04670DDC" w:rsidR="00E86236" w:rsidRPr="002A26E0" w:rsidRDefault="00CB3AA4" w:rsidP="00E070F6">
      <w:r w:rsidRPr="002A26E0">
        <w:t xml:space="preserve">En invite de commande, la commande </w:t>
      </w:r>
      <w:r w:rsidRPr="002A26E0">
        <w:rPr>
          <w:rFonts w:ascii="Arial" w:hAnsi="Arial" w:cs="Arial"/>
          <w:b/>
        </w:rPr>
        <w:t>ver</w:t>
      </w:r>
      <w:r w:rsidRPr="002A26E0">
        <w:t xml:space="preserve"> nous donne le </w:t>
      </w:r>
      <w:r w:rsidRPr="002A26E0">
        <w:rPr>
          <w:rFonts w:ascii="Arial" w:hAnsi="Arial" w:cs="Arial"/>
          <w:b/>
        </w:rPr>
        <w:t>build majeur</w:t>
      </w:r>
      <w:r w:rsidR="00E070F6" w:rsidRPr="002A26E0">
        <w:rPr>
          <w:rFonts w:ascii="Arial" w:hAnsi="Arial" w:cs="Arial"/>
          <w:b/>
        </w:rPr>
        <w:t xml:space="preserve"> </w:t>
      </w:r>
      <w:r w:rsidR="00E070F6" w:rsidRPr="002A26E0">
        <w:t xml:space="preserve">et </w:t>
      </w:r>
      <w:r w:rsidR="00943F24" w:rsidRPr="002A26E0">
        <w:t>depuis v 1709</w:t>
      </w:r>
      <w:r w:rsidR="00E070F6" w:rsidRPr="002A26E0">
        <w:t xml:space="preserve"> le </w:t>
      </w:r>
      <w:r w:rsidR="00E070F6" w:rsidRPr="002A26E0">
        <w:rPr>
          <w:rFonts w:ascii="Arial" w:hAnsi="Arial" w:cs="Arial"/>
          <w:b/>
        </w:rPr>
        <w:t>build mineur</w:t>
      </w:r>
      <w:r w:rsidR="00E070F6" w:rsidRPr="002A26E0">
        <w:t xml:space="preserve">, mais pas </w:t>
      </w:r>
      <w:r w:rsidR="002F3071" w:rsidRPr="002A26E0">
        <w:t>de</w:t>
      </w:r>
      <w:r w:rsidR="00E070F6" w:rsidRPr="002A26E0">
        <w:t xml:space="preserve"> mention </w:t>
      </w:r>
      <w:r w:rsidR="00E070F6" w:rsidRPr="002A26E0">
        <w:rPr>
          <w:rFonts w:ascii="Arial" w:hAnsi="Arial" w:cs="Arial"/>
          <w:b/>
        </w:rPr>
        <w:t>LTSB</w:t>
      </w:r>
      <w:r w:rsidR="00E070F6" w:rsidRPr="002A26E0">
        <w:t xml:space="preserve"> </w:t>
      </w:r>
      <w:r w:rsidR="00EE5306" w:rsidRPr="002A26E0">
        <w:t>ni</w:t>
      </w:r>
      <w:r w:rsidR="00E070F6" w:rsidRPr="002A26E0">
        <w:t xml:space="preserve"> </w:t>
      </w:r>
      <w:r w:rsidR="002F3071" w:rsidRPr="002A26E0">
        <w:rPr>
          <w:rFonts w:ascii="Arial" w:hAnsi="Arial" w:cs="Arial"/>
          <w:b/>
        </w:rPr>
        <w:t>pro-ent-edu</w:t>
      </w:r>
      <w:r w:rsidR="00776242" w:rsidRPr="002A26E0">
        <w:rPr>
          <w:rFonts w:ascii="Arial" w:hAnsi="Arial" w:cs="Arial"/>
          <w:b/>
        </w:rPr>
        <w:t>…</w:t>
      </w:r>
    </w:p>
    <w:p w14:paraId="64AD2D11" w14:textId="77777777" w:rsidR="00D35AF6" w:rsidRPr="002A26E0" w:rsidRDefault="00D35AF6" w:rsidP="00D35AF6">
      <w:r w:rsidRPr="002A26E0">
        <w:rPr>
          <w:rFonts w:ascii="Arial" w:hAnsi="Arial" w:cs="Arial"/>
          <w:b/>
        </w:rPr>
        <w:t>Windows 10 1511</w:t>
      </w:r>
    </w:p>
    <w:p w14:paraId="62A6D51E" w14:textId="77777777" w:rsidR="00D236B9" w:rsidRPr="002A26E0" w:rsidRDefault="00D35AF6" w:rsidP="004E0A12">
      <w:pPr>
        <w:ind w:left="1416"/>
        <w:jc w:val="left"/>
      </w:pPr>
      <w:r w:rsidRPr="002A26E0">
        <w:rPr>
          <w:noProof/>
        </w:rPr>
        <w:drawing>
          <wp:inline distT="0" distB="0" distL="0" distR="0" wp14:anchorId="739FF823" wp14:editId="5AFF5950">
            <wp:extent cx="2440800" cy="446400"/>
            <wp:effectExtent l="0" t="0" r="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440800" cy="446400"/>
                    </a:xfrm>
                    <a:prstGeom prst="rect">
                      <a:avLst/>
                    </a:prstGeom>
                  </pic:spPr>
                </pic:pic>
              </a:graphicData>
            </a:graphic>
          </wp:inline>
        </w:drawing>
      </w:r>
      <w:r w:rsidRPr="002A26E0">
        <w:tab/>
      </w:r>
    </w:p>
    <w:p w14:paraId="354AC7FA" w14:textId="77777777" w:rsidR="00E70212" w:rsidRPr="002A26E0" w:rsidRDefault="00E86236" w:rsidP="00E70212">
      <w:pPr>
        <w:rPr>
          <w:rFonts w:ascii="Arial" w:hAnsi="Arial" w:cs="Arial"/>
          <w:b/>
        </w:rPr>
      </w:pPr>
      <w:r w:rsidRPr="002A26E0">
        <w:rPr>
          <w:b/>
        </w:rPr>
        <w:t>N.B</w:t>
      </w:r>
      <w:r w:rsidRPr="002A26E0">
        <w:t> : depuis la version 1709</w:t>
      </w:r>
      <w:r w:rsidR="00843D51" w:rsidRPr="002A26E0">
        <w:t xml:space="preserve"> </w:t>
      </w:r>
      <w:r w:rsidRPr="002A26E0">
        <w:t xml:space="preserve">le build mineur est </w:t>
      </w:r>
      <w:r w:rsidR="00FF60F8" w:rsidRPr="002A26E0">
        <w:t>mentionné. Par exemple</w:t>
      </w:r>
    </w:p>
    <w:p w14:paraId="10E680C3" w14:textId="77777777" w:rsidR="009E0811" w:rsidRPr="002A26E0" w:rsidRDefault="009E0811" w:rsidP="009E0811">
      <w:pPr>
        <w:rPr>
          <w:rFonts w:ascii="Arial" w:hAnsi="Arial" w:cs="Arial"/>
          <w:b/>
        </w:rPr>
      </w:pPr>
      <w:r w:rsidRPr="002A26E0">
        <w:rPr>
          <w:rFonts w:ascii="Arial" w:hAnsi="Arial" w:cs="Arial"/>
          <w:b/>
        </w:rPr>
        <w:t>Windows 10 1809</w:t>
      </w:r>
    </w:p>
    <w:p w14:paraId="75E6827E" w14:textId="77777777" w:rsidR="009E0811" w:rsidRPr="002A26E0" w:rsidRDefault="009E0811" w:rsidP="0013468D">
      <w:pPr>
        <w:ind w:left="1416"/>
      </w:pPr>
      <w:r w:rsidRPr="002A26E0">
        <w:rPr>
          <w:noProof/>
        </w:rPr>
        <w:drawing>
          <wp:inline distT="0" distB="0" distL="0" distR="0" wp14:anchorId="111242FC" wp14:editId="04A066C3">
            <wp:extent cx="2761200" cy="460800"/>
            <wp:effectExtent l="0" t="0" r="1270" b="0"/>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61200" cy="460800"/>
                    </a:xfrm>
                    <a:prstGeom prst="rect">
                      <a:avLst/>
                    </a:prstGeom>
                  </pic:spPr>
                </pic:pic>
              </a:graphicData>
            </a:graphic>
          </wp:inline>
        </w:drawing>
      </w:r>
    </w:p>
    <w:p w14:paraId="27290AD2" w14:textId="1F47FA28" w:rsidR="00874A58" w:rsidRPr="002A26E0" w:rsidRDefault="00874A58" w:rsidP="00874A58">
      <w:pPr>
        <w:rPr>
          <w:rFonts w:ascii="Arial" w:hAnsi="Arial" w:cs="Arial"/>
          <w:b/>
        </w:rPr>
      </w:pPr>
      <w:r w:rsidRPr="002A26E0">
        <w:rPr>
          <w:rFonts w:ascii="Arial" w:hAnsi="Arial" w:cs="Arial"/>
          <w:b/>
        </w:rPr>
        <w:t>Windows 10 21H</w:t>
      </w:r>
      <w:r w:rsidR="008C2682" w:rsidRPr="002A26E0">
        <w:rPr>
          <w:rFonts w:ascii="Arial" w:hAnsi="Arial" w:cs="Arial"/>
          <w:b/>
        </w:rPr>
        <w:t>1</w:t>
      </w:r>
    </w:p>
    <w:p w14:paraId="55766DDD" w14:textId="2CE0C326" w:rsidR="008C2682" w:rsidRPr="002A26E0" w:rsidRDefault="008C2682" w:rsidP="00874A58">
      <w:pPr>
        <w:ind w:left="1416"/>
        <w:rPr>
          <w:rFonts w:ascii="Arial" w:hAnsi="Arial" w:cs="Arial"/>
          <w:b/>
        </w:rPr>
      </w:pPr>
      <w:r w:rsidRPr="002A26E0">
        <w:rPr>
          <w:noProof/>
        </w:rPr>
        <w:drawing>
          <wp:inline distT="0" distB="0" distL="0" distR="0" wp14:anchorId="475DC93B" wp14:editId="6DA1754C">
            <wp:extent cx="2754000" cy="435600"/>
            <wp:effectExtent l="0" t="0" r="0" b="3175"/>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54000" cy="435600"/>
                    </a:xfrm>
                    <a:prstGeom prst="rect">
                      <a:avLst/>
                    </a:prstGeom>
                  </pic:spPr>
                </pic:pic>
              </a:graphicData>
            </a:graphic>
          </wp:inline>
        </w:drawing>
      </w:r>
      <w:r w:rsidRPr="002A26E0">
        <w:rPr>
          <w:rFonts w:ascii="Arial" w:hAnsi="Arial" w:cs="Arial"/>
          <w:b/>
        </w:rPr>
        <w:t xml:space="preserve"> le H2 serait 10.0.19044</w:t>
      </w:r>
    </w:p>
    <w:p w14:paraId="0B521CF2" w14:textId="77777777" w:rsidR="00874A58" w:rsidRPr="002A26E0" w:rsidRDefault="00874A58" w:rsidP="00874A58">
      <w:pPr>
        <w:rPr>
          <w:rFonts w:ascii="Arial" w:hAnsi="Arial" w:cs="Arial"/>
          <w:b/>
        </w:rPr>
      </w:pPr>
      <w:r w:rsidRPr="002A26E0">
        <w:rPr>
          <w:rFonts w:ascii="Arial" w:hAnsi="Arial" w:cs="Arial"/>
          <w:b/>
        </w:rPr>
        <w:t>Windows 11 21H2</w:t>
      </w:r>
    </w:p>
    <w:p w14:paraId="68DBFBF8" w14:textId="2DE267B5" w:rsidR="00A4672F" w:rsidRPr="002A26E0" w:rsidRDefault="00A4672F" w:rsidP="0013468D">
      <w:pPr>
        <w:ind w:left="1416"/>
      </w:pPr>
      <w:r w:rsidRPr="002A26E0">
        <w:rPr>
          <w:noProof/>
        </w:rPr>
        <w:drawing>
          <wp:inline distT="0" distB="0" distL="0" distR="0" wp14:anchorId="61B16903" wp14:editId="6BC9D0ED">
            <wp:extent cx="2757600" cy="442800"/>
            <wp:effectExtent l="0" t="0" r="508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7600" cy="442800"/>
                    </a:xfrm>
                    <a:prstGeom prst="rect">
                      <a:avLst/>
                    </a:prstGeom>
                  </pic:spPr>
                </pic:pic>
              </a:graphicData>
            </a:graphic>
          </wp:inline>
        </w:drawing>
      </w:r>
    </w:p>
    <w:p w14:paraId="28237473" w14:textId="7F71E4E5" w:rsidR="00422C74" w:rsidRPr="002A26E0" w:rsidRDefault="00422C74" w:rsidP="00422C74">
      <w:pPr>
        <w:rPr>
          <w:rFonts w:ascii="Arial" w:hAnsi="Arial" w:cs="Arial"/>
          <w:b/>
        </w:rPr>
      </w:pPr>
      <w:r w:rsidRPr="002A26E0">
        <w:rPr>
          <w:rFonts w:ascii="Arial" w:hAnsi="Arial" w:cs="Arial"/>
          <w:b/>
        </w:rPr>
        <w:t>Windows</w:t>
      </w:r>
      <w:r w:rsidR="009E0811" w:rsidRPr="002A26E0">
        <w:rPr>
          <w:rFonts w:ascii="Arial" w:hAnsi="Arial" w:cs="Arial"/>
          <w:b/>
        </w:rPr>
        <w:t xml:space="preserve"> 10</w:t>
      </w:r>
      <w:r w:rsidRPr="002A26E0">
        <w:rPr>
          <w:rFonts w:ascii="Arial" w:hAnsi="Arial" w:cs="Arial"/>
          <w:b/>
        </w:rPr>
        <w:t xml:space="preserve"> Insider</w:t>
      </w:r>
      <w:r w:rsidR="00E86236" w:rsidRPr="002A26E0">
        <w:rPr>
          <w:rFonts w:ascii="Arial" w:hAnsi="Arial" w:cs="Arial"/>
          <w:b/>
        </w:rPr>
        <w:t xml:space="preserve"> : </w:t>
      </w:r>
      <w:r w:rsidR="00C846BD" w:rsidRPr="002A26E0">
        <w:t>ici</w:t>
      </w:r>
      <w:r w:rsidRPr="002A26E0">
        <w:t xml:space="preserve"> </w:t>
      </w:r>
      <w:r w:rsidR="00E86236" w:rsidRPr="002A26E0">
        <w:t xml:space="preserve">le </w:t>
      </w:r>
      <w:r w:rsidR="00C846BD" w:rsidRPr="002A26E0">
        <w:t xml:space="preserve">build majeur 17025, </w:t>
      </w:r>
      <w:r w:rsidR="00397C17" w:rsidRPr="002A26E0">
        <w:t xml:space="preserve">qui n’existe pas dans les « release officielles », </w:t>
      </w:r>
      <w:r w:rsidR="00E86236" w:rsidRPr="002A26E0">
        <w:t xml:space="preserve">est </w:t>
      </w:r>
      <w:r w:rsidR="009E0811" w:rsidRPr="002A26E0">
        <w:t>entre 2</w:t>
      </w:r>
      <w:r w:rsidR="00E86236" w:rsidRPr="002A26E0">
        <w:t xml:space="preserve"> build</w:t>
      </w:r>
      <w:r w:rsidR="00C846BD" w:rsidRPr="002A26E0">
        <w:t xml:space="preserve"> </w:t>
      </w:r>
      <w:r w:rsidR="00E86236" w:rsidRPr="002A26E0">
        <w:t>16299 (correspondant à windows 10 v</w:t>
      </w:r>
      <w:r w:rsidR="00C846BD" w:rsidRPr="002A26E0">
        <w:t>1709</w:t>
      </w:r>
      <w:r w:rsidR="00E86236" w:rsidRPr="002A26E0">
        <w:t>) et inférieur à la 17134 (correspondant à windows 10 v1803)</w:t>
      </w:r>
      <w:r w:rsidR="00C846BD" w:rsidRPr="002A26E0">
        <w:t xml:space="preserve">, mais on ne sait pas très bien </w:t>
      </w:r>
      <w:r w:rsidR="00E86236" w:rsidRPr="002A26E0">
        <w:t>quand !</w:t>
      </w:r>
      <w:r w:rsidR="00C846BD" w:rsidRPr="002A26E0">
        <w:t>…</w:t>
      </w:r>
      <w:r w:rsidR="009262D0" w:rsidRPr="002A26E0">
        <w:t>ici aussi</w:t>
      </w:r>
      <w:r w:rsidR="00E86236" w:rsidRPr="002A26E0">
        <w:t xml:space="preserve"> le build mineur est mentionné</w:t>
      </w:r>
    </w:p>
    <w:p w14:paraId="73371C64" w14:textId="77777777" w:rsidR="00422C74" w:rsidRPr="002A26E0" w:rsidRDefault="00422C74" w:rsidP="0013468D">
      <w:pPr>
        <w:ind w:left="1416"/>
      </w:pPr>
      <w:r w:rsidRPr="002A26E0">
        <w:rPr>
          <w:noProof/>
        </w:rPr>
        <w:lastRenderedPageBreak/>
        <w:drawing>
          <wp:inline distT="0" distB="0" distL="0" distR="0" wp14:anchorId="123F3188" wp14:editId="1D5BDC6A">
            <wp:extent cx="2707200" cy="486000"/>
            <wp:effectExtent l="0" t="0" r="0" b="9525"/>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07200" cy="486000"/>
                    </a:xfrm>
                    <a:prstGeom prst="rect">
                      <a:avLst/>
                    </a:prstGeom>
                  </pic:spPr>
                </pic:pic>
              </a:graphicData>
            </a:graphic>
          </wp:inline>
        </w:drawing>
      </w:r>
    </w:p>
    <w:p w14:paraId="24492682" w14:textId="77777777" w:rsidR="00BB1623" w:rsidRPr="002A26E0" w:rsidRDefault="00BB1623" w:rsidP="0013468D">
      <w:pPr>
        <w:ind w:left="1416"/>
      </w:pPr>
    </w:p>
    <w:p w14:paraId="25571E92" w14:textId="77777777" w:rsidR="00E57EEE" w:rsidRPr="002A26E0" w:rsidRDefault="00E57EEE" w:rsidP="00E57EEE">
      <w:pPr>
        <w:pStyle w:val="Titre3"/>
        <w:rPr>
          <w:lang w:val="fr-FR"/>
        </w:rPr>
      </w:pPr>
      <w:bookmarkStart w:id="27" w:name="_Toc113177349"/>
      <w:r w:rsidRPr="002A26E0">
        <w:rPr>
          <w:lang w:val="fr-FR"/>
        </w:rPr>
        <w:t>WinVer</w:t>
      </w:r>
      <w:bookmarkEnd w:id="27"/>
    </w:p>
    <w:p w14:paraId="1A3C9C9C" w14:textId="77777777" w:rsidR="00CB3AA4" w:rsidRPr="002A26E0" w:rsidRDefault="00A33DE2" w:rsidP="003627B9">
      <w:pPr>
        <w:rPr>
          <w:rFonts w:ascii="Arial" w:hAnsi="Arial" w:cs="Arial"/>
          <w:b/>
        </w:rPr>
      </w:pPr>
      <w:r w:rsidRPr="002A26E0">
        <w:rPr>
          <w:rFonts w:ascii="Arial" w:hAnsi="Arial" w:cs="Arial"/>
          <w:b/>
        </w:rPr>
        <w:t>WinVER</w:t>
      </w:r>
      <w:r w:rsidRPr="002A26E0">
        <w:t xml:space="preserve"> </w:t>
      </w:r>
      <w:r w:rsidR="002B6949" w:rsidRPr="002A26E0">
        <w:t xml:space="preserve">En invite de commande, </w:t>
      </w:r>
      <w:r w:rsidR="002B6949" w:rsidRPr="002A26E0">
        <w:rPr>
          <w:rFonts w:ascii="Arial" w:hAnsi="Arial" w:cs="Arial"/>
          <w:b/>
        </w:rPr>
        <w:t xml:space="preserve">winver </w:t>
      </w:r>
      <w:r w:rsidR="00E57EEE" w:rsidRPr="002A26E0">
        <w:t>d</w:t>
      </w:r>
      <w:r w:rsidR="002B6949" w:rsidRPr="002A26E0">
        <w:t xml:space="preserve">onne </w:t>
      </w:r>
      <w:r w:rsidR="002B6949" w:rsidRPr="002A26E0">
        <w:rPr>
          <w:rFonts w:ascii="Arial" w:hAnsi="Arial" w:cs="Arial"/>
          <w:b/>
        </w:rPr>
        <w:t xml:space="preserve">build majeur </w:t>
      </w:r>
      <w:r w:rsidR="002B6949" w:rsidRPr="002A26E0">
        <w:t xml:space="preserve">et </w:t>
      </w:r>
      <w:r w:rsidR="00776242" w:rsidRPr="002A26E0">
        <w:t xml:space="preserve">plus récemment le </w:t>
      </w:r>
      <w:r w:rsidR="00776242" w:rsidRPr="002A26E0">
        <w:rPr>
          <w:rFonts w:ascii="Arial" w:hAnsi="Arial" w:cs="Arial"/>
          <w:b/>
        </w:rPr>
        <w:t>build mineur</w:t>
      </w:r>
      <w:r w:rsidR="00776242" w:rsidRPr="002A26E0">
        <w:t xml:space="preserve"> ainsi que la mention </w:t>
      </w:r>
      <w:r w:rsidR="00776242" w:rsidRPr="002A26E0">
        <w:rPr>
          <w:rFonts w:ascii="Arial" w:hAnsi="Arial" w:cs="Arial"/>
          <w:b/>
        </w:rPr>
        <w:t>LTSB</w:t>
      </w:r>
      <w:r w:rsidR="00776242" w:rsidRPr="002A26E0">
        <w:t xml:space="preserve"> ou </w:t>
      </w:r>
      <w:r w:rsidR="00776242" w:rsidRPr="002A26E0">
        <w:rPr>
          <w:rFonts w:ascii="Arial" w:hAnsi="Arial" w:cs="Arial"/>
          <w:b/>
        </w:rPr>
        <w:t>pro-ent-edu…</w:t>
      </w:r>
    </w:p>
    <w:p w14:paraId="2250D0C9" w14:textId="77777777" w:rsidR="00903FB0" w:rsidRPr="002A26E0" w:rsidRDefault="00903FB0" w:rsidP="00903FB0"/>
    <w:p w14:paraId="116666C5" w14:textId="579586B5" w:rsidR="00C933FF" w:rsidRPr="002A26E0" w:rsidRDefault="00C933FF" w:rsidP="00C933FF">
      <w:r w:rsidRPr="002A26E0">
        <w:rPr>
          <w:rFonts w:ascii="Arial" w:hAnsi="Arial" w:cs="Arial"/>
          <w:b/>
        </w:rPr>
        <w:t xml:space="preserve">Windows 10 entreprise – 1607 LTSB </w:t>
      </w:r>
      <w:r w:rsidRPr="002A26E0">
        <w:rPr>
          <w:rFonts w:ascii="Arial" w:hAnsi="Arial" w:cs="Arial"/>
        </w:rPr>
        <w:t xml:space="preserve">(date 2016 </w:t>
      </w:r>
      <w:r w:rsidR="007D2F3D" w:rsidRPr="002A26E0">
        <w:rPr>
          <w:rFonts w:ascii="Arial" w:hAnsi="Arial" w:cs="Arial"/>
        </w:rPr>
        <w:t>+build +</w:t>
      </w:r>
      <w:r w:rsidR="00E070F6" w:rsidRPr="002A26E0">
        <w:rPr>
          <w:rFonts w:ascii="Arial" w:hAnsi="Arial" w:cs="Arial"/>
        </w:rPr>
        <w:t xml:space="preserve">LTSB </w:t>
      </w:r>
      <w:r w:rsidRPr="002A26E0">
        <w:rPr>
          <w:rFonts w:ascii="Arial" w:hAnsi="Arial" w:cs="Arial"/>
        </w:rPr>
        <w:t>mentionné</w:t>
      </w:r>
      <w:r w:rsidR="007D2F3D" w:rsidRPr="002A26E0">
        <w:rPr>
          <w:rFonts w:ascii="Arial" w:hAnsi="Arial" w:cs="Arial"/>
        </w:rPr>
        <w:t>s</w:t>
      </w:r>
      <w:r w:rsidRPr="002A26E0">
        <w:rPr>
          <w:rFonts w:ascii="Arial" w:hAnsi="Arial" w:cs="Arial"/>
        </w:rPr>
        <w:t>)</w:t>
      </w:r>
    </w:p>
    <w:p w14:paraId="20814C70" w14:textId="77777777" w:rsidR="00C66893" w:rsidRPr="002A26E0" w:rsidRDefault="005C2021" w:rsidP="002B6949">
      <w:pPr>
        <w:ind w:left="1416"/>
      </w:pPr>
      <w:r w:rsidRPr="002A26E0">
        <w:rPr>
          <w:noProof/>
        </w:rPr>
        <mc:AlternateContent>
          <mc:Choice Requires="wps">
            <w:drawing>
              <wp:anchor distT="0" distB="0" distL="114300" distR="114300" simplePos="0" relativeHeight="251566592" behindDoc="0" locked="0" layoutInCell="1" allowOverlap="1" wp14:anchorId="68239636" wp14:editId="2198EFAB">
                <wp:simplePos x="0" y="0"/>
                <wp:positionH relativeFrom="column">
                  <wp:posOffset>4846320</wp:posOffset>
                </wp:positionH>
                <wp:positionV relativeFrom="paragraph">
                  <wp:posOffset>17145</wp:posOffset>
                </wp:positionV>
                <wp:extent cx="158750" cy="1533525"/>
                <wp:effectExtent l="0" t="0" r="31750" b="28575"/>
                <wp:wrapNone/>
                <wp:docPr id="378" name="Connecteur droit 378"/>
                <wp:cNvGraphicFramePr/>
                <a:graphic xmlns:a="http://schemas.openxmlformats.org/drawingml/2006/main">
                  <a:graphicData uri="http://schemas.microsoft.com/office/word/2010/wordprocessingShape">
                    <wps:wsp>
                      <wps:cNvCnPr/>
                      <wps:spPr>
                        <a:xfrm flipV="1">
                          <a:off x="0" y="0"/>
                          <a:ext cx="158750" cy="1533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36854C" id="Connecteur droit 378" o:spid="_x0000_s1026" style="position:absolute;flip: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6pt,1.35pt" to="394.1pt,1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" strokecolor="black [3040]"/>
            </w:pict>
          </mc:Fallback>
        </mc:AlternateContent>
      </w:r>
      <w:r w:rsidR="00776242" w:rsidRPr="002A26E0">
        <w:rPr>
          <w:noProof/>
        </w:rPr>
        <mc:AlternateContent>
          <mc:Choice Requires="wps">
            <w:drawing>
              <wp:anchor distT="0" distB="0" distL="114300" distR="114300" simplePos="0" relativeHeight="251565568" behindDoc="0" locked="0" layoutInCell="1" allowOverlap="1" wp14:anchorId="05F45637" wp14:editId="11952429">
                <wp:simplePos x="0" y="0"/>
                <wp:positionH relativeFrom="column">
                  <wp:posOffset>4128135</wp:posOffset>
                </wp:positionH>
                <wp:positionV relativeFrom="paragraph">
                  <wp:posOffset>1552575</wp:posOffset>
                </wp:positionV>
                <wp:extent cx="717550" cy="0"/>
                <wp:effectExtent l="38100" t="76200" r="0" b="95250"/>
                <wp:wrapNone/>
                <wp:docPr id="377" name="Connecteur droit avec flèche 377"/>
                <wp:cNvGraphicFramePr/>
                <a:graphic xmlns:a="http://schemas.openxmlformats.org/drawingml/2006/main">
                  <a:graphicData uri="http://schemas.microsoft.com/office/word/2010/wordprocessingShape">
                    <wps:wsp>
                      <wps:cNvCnPr/>
                      <wps:spPr>
                        <a:xfrm flipH="1">
                          <a:off x="0" y="0"/>
                          <a:ext cx="717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992D32" id="Connecteur droit avec flèche 377" o:spid="_x0000_s1026" type="#_x0000_t32" style="position:absolute;margin-left:325.05pt;margin-top:122.25pt;width:56.5pt;height:0;flip:x;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" strokecolor="black [3040]">
                <v:stroke endarrow="block"/>
              </v:shape>
            </w:pict>
          </mc:Fallback>
        </mc:AlternateContent>
      </w:r>
      <w:r w:rsidR="00C072AD" w:rsidRPr="002A26E0">
        <w:rPr>
          <w:noProof/>
        </w:rPr>
        <w:drawing>
          <wp:inline distT="0" distB="0" distL="0" distR="0" wp14:anchorId="49C0F710" wp14:editId="0AD2EC0B">
            <wp:extent cx="3726000" cy="1562400"/>
            <wp:effectExtent l="0" t="0" r="8255" b="0"/>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726000" cy="1562400"/>
                    </a:xfrm>
                    <a:prstGeom prst="rect">
                      <a:avLst/>
                    </a:prstGeom>
                  </pic:spPr>
                </pic:pic>
              </a:graphicData>
            </a:graphic>
          </wp:inline>
        </w:drawing>
      </w:r>
    </w:p>
    <w:p w14:paraId="1B5E395C" w14:textId="40BF018E" w:rsidR="00C66893" w:rsidRPr="002A26E0" w:rsidRDefault="00C66893" w:rsidP="002B6949">
      <w:pPr>
        <w:ind w:left="1416"/>
      </w:pPr>
    </w:p>
    <w:p w14:paraId="7AAB7CEC" w14:textId="77777777" w:rsidR="003A03FC" w:rsidRPr="002A26E0" w:rsidRDefault="003A03FC" w:rsidP="002B6949">
      <w:pPr>
        <w:ind w:left="1416"/>
      </w:pPr>
    </w:p>
    <w:p w14:paraId="08CB3BA4" w14:textId="5836854E" w:rsidR="00BD2864" w:rsidRPr="002A26E0" w:rsidRDefault="00BD2864" w:rsidP="00BD2864">
      <w:pPr>
        <w:rPr>
          <w:rFonts w:ascii="Arial" w:hAnsi="Arial" w:cs="Arial"/>
          <w:b/>
        </w:rPr>
      </w:pPr>
      <w:r w:rsidRPr="002A26E0">
        <w:rPr>
          <w:rFonts w:ascii="Arial" w:hAnsi="Arial" w:cs="Arial"/>
          <w:b/>
        </w:rPr>
        <w:t xml:space="preserve">Windows 10 pro </w:t>
      </w:r>
      <w:r w:rsidRPr="002A26E0">
        <w:t>ou</w:t>
      </w:r>
      <w:r w:rsidRPr="002A26E0">
        <w:rPr>
          <w:rFonts w:ascii="Arial" w:hAnsi="Arial" w:cs="Arial"/>
          <w:b/>
        </w:rPr>
        <w:t xml:space="preserve"> entreprise 1</w:t>
      </w:r>
      <w:r w:rsidR="007D2F3D" w:rsidRPr="002A26E0">
        <w:rPr>
          <w:rFonts w:ascii="Arial" w:hAnsi="Arial" w:cs="Arial"/>
          <w:b/>
        </w:rPr>
        <w:t>809</w:t>
      </w:r>
      <w:r w:rsidRPr="002A26E0">
        <w:rPr>
          <w:rFonts w:ascii="Arial" w:hAnsi="Arial" w:cs="Arial"/>
          <w:b/>
        </w:rPr>
        <w:t xml:space="preserve"> </w:t>
      </w:r>
      <w:r w:rsidR="00E070F6" w:rsidRPr="002A26E0">
        <w:t>(</w:t>
      </w:r>
      <w:r w:rsidR="007D2F3D" w:rsidRPr="002A26E0">
        <w:rPr>
          <w:rFonts w:ascii="Arial" w:hAnsi="Arial" w:cs="Arial"/>
        </w:rPr>
        <w:t>date 2018 +build mentionnés</w:t>
      </w:r>
      <w:r w:rsidR="00E070F6" w:rsidRPr="002A26E0">
        <w:t>)</w:t>
      </w:r>
      <w:r w:rsidRPr="002A26E0">
        <w:t xml:space="preserve"> </w:t>
      </w:r>
    </w:p>
    <w:p w14:paraId="77BBC569" w14:textId="6CBCC64F" w:rsidR="00182E31" w:rsidRPr="002A26E0" w:rsidRDefault="007810A6" w:rsidP="00BD2864">
      <w:pPr>
        <w:ind w:left="1416"/>
      </w:pPr>
      <w:r w:rsidRPr="002A26E0">
        <w:rPr>
          <w:noProof/>
        </w:rPr>
        <mc:AlternateContent>
          <mc:Choice Requires="wps">
            <w:drawing>
              <wp:anchor distT="0" distB="0" distL="114300" distR="114300" simplePos="0" relativeHeight="251748864" behindDoc="0" locked="0" layoutInCell="1" allowOverlap="1" wp14:anchorId="48A28152" wp14:editId="322A8B9D">
                <wp:simplePos x="0" y="0"/>
                <wp:positionH relativeFrom="column">
                  <wp:posOffset>4366895</wp:posOffset>
                </wp:positionH>
                <wp:positionV relativeFrom="paragraph">
                  <wp:posOffset>1637665</wp:posOffset>
                </wp:positionV>
                <wp:extent cx="761365" cy="0"/>
                <wp:effectExtent l="38100" t="76200" r="0" b="95250"/>
                <wp:wrapNone/>
                <wp:docPr id="3394" name="Connecteur droit avec flèche 3394"/>
                <wp:cNvGraphicFramePr/>
                <a:graphic xmlns:a="http://schemas.openxmlformats.org/drawingml/2006/main">
                  <a:graphicData uri="http://schemas.microsoft.com/office/word/2010/wordprocessingShape">
                    <wps:wsp>
                      <wps:cNvCnPr/>
                      <wps:spPr>
                        <a:xfrm flipH="1">
                          <a:off x="0" y="0"/>
                          <a:ext cx="761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189DAF" id="Connecteur droit avec flèche 3394" o:spid="_x0000_s1026" type="#_x0000_t32" style="position:absolute;margin-left:343.85pt;margin-top:128.95pt;width:59.95pt;height:0;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" strokecolor="black [3040]">
                <v:stroke endarrow="block"/>
              </v:shape>
            </w:pict>
          </mc:Fallback>
        </mc:AlternateContent>
      </w:r>
      <w:r w:rsidRPr="002A26E0">
        <w:rPr>
          <w:noProof/>
        </w:rPr>
        <mc:AlternateContent>
          <mc:Choice Requires="wps">
            <w:drawing>
              <wp:anchor distT="0" distB="0" distL="114300" distR="114300" simplePos="0" relativeHeight="251745792" behindDoc="0" locked="0" layoutInCell="1" allowOverlap="1" wp14:anchorId="715DAEDA" wp14:editId="5F1475B8">
                <wp:simplePos x="0" y="0"/>
                <wp:positionH relativeFrom="column">
                  <wp:posOffset>3995420</wp:posOffset>
                </wp:positionH>
                <wp:positionV relativeFrom="paragraph">
                  <wp:posOffset>1370965</wp:posOffset>
                </wp:positionV>
                <wp:extent cx="1132840" cy="0"/>
                <wp:effectExtent l="38100" t="76200" r="0" b="95250"/>
                <wp:wrapNone/>
                <wp:docPr id="1020" name="Connecteur droit avec flèche 1020"/>
                <wp:cNvGraphicFramePr/>
                <a:graphic xmlns:a="http://schemas.openxmlformats.org/drawingml/2006/main">
                  <a:graphicData uri="http://schemas.microsoft.com/office/word/2010/wordprocessingShape">
                    <wps:wsp>
                      <wps:cNvCnPr/>
                      <wps:spPr>
                        <a:xfrm flipH="1">
                          <a:off x="0" y="0"/>
                          <a:ext cx="11328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7C86C" id="Connecteur droit avec flèche 1020" o:spid="_x0000_s1026" type="#_x0000_t32" style="position:absolute;margin-left:314.6pt;margin-top:107.95pt;width:89.2pt;height:0;flip:x;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" strokecolor="black [3040]">
                <v:stroke endarrow="block"/>
              </v:shape>
            </w:pict>
          </mc:Fallback>
        </mc:AlternateContent>
      </w:r>
      <w:r w:rsidR="007D2F3D" w:rsidRPr="002A26E0">
        <w:t xml:space="preserve"> </w:t>
      </w:r>
      <w:r w:rsidR="007D2F3D" w:rsidRPr="002A26E0">
        <w:rPr>
          <w:noProof/>
        </w:rPr>
        <w:drawing>
          <wp:inline distT="0" distB="0" distL="0" distR="0" wp14:anchorId="55BD4C0A" wp14:editId="2110B59E">
            <wp:extent cx="3736800" cy="1836000"/>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36800" cy="1836000"/>
                    </a:xfrm>
                    <a:prstGeom prst="rect">
                      <a:avLst/>
                    </a:prstGeom>
                  </pic:spPr>
                </pic:pic>
              </a:graphicData>
            </a:graphic>
          </wp:inline>
        </w:drawing>
      </w:r>
    </w:p>
    <w:p w14:paraId="79914E3E" w14:textId="77777777" w:rsidR="00480840" w:rsidRPr="002A26E0" w:rsidRDefault="00480840" w:rsidP="00E070F6">
      <w:pPr>
        <w:rPr>
          <w:rFonts w:ascii="Arial" w:hAnsi="Arial" w:cs="Arial"/>
          <w:b/>
        </w:rPr>
      </w:pPr>
    </w:p>
    <w:p w14:paraId="56739F87" w14:textId="4F2E9E8C" w:rsidR="00E070F6" w:rsidRPr="002A26E0" w:rsidRDefault="00E070F6" w:rsidP="00E070F6">
      <w:r w:rsidRPr="002A26E0">
        <w:rPr>
          <w:rFonts w:ascii="Arial" w:hAnsi="Arial" w:cs="Arial"/>
          <w:b/>
        </w:rPr>
        <w:t xml:space="preserve">Windows 10 </w:t>
      </w:r>
      <w:r w:rsidR="00480840" w:rsidRPr="002A26E0">
        <w:rPr>
          <w:rFonts w:ascii="Arial" w:hAnsi="Arial" w:cs="Arial"/>
          <w:b/>
        </w:rPr>
        <w:t>pro</w:t>
      </w:r>
      <w:r w:rsidRPr="002A26E0">
        <w:rPr>
          <w:rFonts w:ascii="Arial" w:hAnsi="Arial" w:cs="Arial"/>
          <w:b/>
        </w:rPr>
        <w:t xml:space="preserve"> </w:t>
      </w:r>
      <w:r w:rsidR="00480840" w:rsidRPr="002A26E0">
        <w:rPr>
          <w:rFonts w:ascii="Arial" w:hAnsi="Arial" w:cs="Arial"/>
          <w:b/>
        </w:rPr>
        <w:t>21H</w:t>
      </w:r>
      <w:r w:rsidR="003A03FC" w:rsidRPr="002A26E0">
        <w:rPr>
          <w:rFonts w:ascii="Arial" w:hAnsi="Arial" w:cs="Arial"/>
          <w:b/>
        </w:rPr>
        <w:t>1 ou H2</w:t>
      </w:r>
      <w:r w:rsidRPr="002A26E0">
        <w:rPr>
          <w:rFonts w:ascii="Arial" w:hAnsi="Arial" w:cs="Arial"/>
          <w:b/>
        </w:rPr>
        <w:t xml:space="preserve"> </w:t>
      </w:r>
      <w:r w:rsidRPr="002A26E0">
        <w:rPr>
          <w:rFonts w:ascii="Arial" w:hAnsi="Arial" w:cs="Arial"/>
        </w:rPr>
        <w:t>(</w:t>
      </w:r>
      <w:r w:rsidR="00480840" w:rsidRPr="002A26E0">
        <w:rPr>
          <w:rFonts w:ascii="Arial" w:hAnsi="Arial" w:cs="Arial"/>
          <w:u w:val="single"/>
        </w:rPr>
        <w:t xml:space="preserve">plus de </w:t>
      </w:r>
      <w:r w:rsidRPr="002A26E0">
        <w:rPr>
          <w:rFonts w:ascii="Arial" w:hAnsi="Arial" w:cs="Arial"/>
          <w:u w:val="single"/>
        </w:rPr>
        <w:t>date</w:t>
      </w:r>
      <w:r w:rsidR="003A03FC" w:rsidRPr="002A26E0">
        <w:rPr>
          <w:rFonts w:ascii="Arial" w:hAnsi="Arial" w:cs="Arial"/>
          <w:u w:val="single"/>
        </w:rPr>
        <w:t xml:space="preserve"> mentionnée</w:t>
      </w:r>
      <w:r w:rsidRPr="002A26E0">
        <w:rPr>
          <w:rFonts w:ascii="Arial" w:hAnsi="Arial" w:cs="Arial"/>
        </w:rPr>
        <w:t xml:space="preserve">, </w:t>
      </w:r>
      <w:r w:rsidR="003A03FC" w:rsidRPr="002A26E0">
        <w:rPr>
          <w:rFonts w:ascii="Arial" w:hAnsi="Arial" w:cs="Arial"/>
        </w:rPr>
        <w:t xml:space="preserve">que le </w:t>
      </w:r>
      <w:r w:rsidRPr="002A26E0">
        <w:rPr>
          <w:rFonts w:ascii="Arial" w:hAnsi="Arial" w:cs="Arial"/>
        </w:rPr>
        <w:t>build mentionné)</w:t>
      </w:r>
    </w:p>
    <w:p w14:paraId="2CBBD363" w14:textId="47E27EE7" w:rsidR="00182E31" w:rsidRPr="002A26E0" w:rsidRDefault="003A03FC" w:rsidP="00480840">
      <w:pPr>
        <w:ind w:left="1416"/>
      </w:pPr>
      <w:r w:rsidRPr="002A26E0">
        <w:rPr>
          <w:noProof/>
        </w:rPr>
        <w:lastRenderedPageBreak/>
        <mc:AlternateContent>
          <mc:Choice Requires="wps">
            <w:drawing>
              <wp:anchor distT="0" distB="0" distL="114300" distR="114300" simplePos="0" relativeHeight="251747840" behindDoc="0" locked="0" layoutInCell="1" allowOverlap="1" wp14:anchorId="46E2A941" wp14:editId="076E6BCF">
                <wp:simplePos x="0" y="0"/>
                <wp:positionH relativeFrom="column">
                  <wp:posOffset>4806315</wp:posOffset>
                </wp:positionH>
                <wp:positionV relativeFrom="paragraph">
                  <wp:posOffset>3311525</wp:posOffset>
                </wp:positionV>
                <wp:extent cx="674965" cy="4459"/>
                <wp:effectExtent l="38100" t="76200" r="0" b="90805"/>
                <wp:wrapNone/>
                <wp:docPr id="3393" name="Connecteur droit avec flèche 3393"/>
                <wp:cNvGraphicFramePr/>
                <a:graphic xmlns:a="http://schemas.openxmlformats.org/drawingml/2006/main">
                  <a:graphicData uri="http://schemas.microsoft.com/office/word/2010/wordprocessingShape">
                    <wps:wsp>
                      <wps:cNvCnPr/>
                      <wps:spPr>
                        <a:xfrm flipH="1" flipV="1">
                          <a:off x="0" y="0"/>
                          <a:ext cx="674965" cy="4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0BD93" id="Connecteur droit avec flèche 3393" o:spid="_x0000_s1026" type="#_x0000_t32" style="position:absolute;margin-left:378.45pt;margin-top:260.75pt;width:53.15pt;height:.35pt;flip:x y;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" strokecolor="black [3040]">
                <v:stroke endarrow="block"/>
              </v:shape>
            </w:pict>
          </mc:Fallback>
        </mc:AlternateContent>
      </w:r>
      <w:r w:rsidRPr="002A26E0">
        <w:rPr>
          <w:noProof/>
        </w:rPr>
        <mc:AlternateContent>
          <mc:Choice Requires="wps">
            <w:drawing>
              <wp:anchor distT="0" distB="0" distL="114300" distR="114300" simplePos="0" relativeHeight="251746816" behindDoc="0" locked="0" layoutInCell="1" allowOverlap="1" wp14:anchorId="6524E108" wp14:editId="2EF4FBD8">
                <wp:simplePos x="0" y="0"/>
                <wp:positionH relativeFrom="column">
                  <wp:posOffset>4468495</wp:posOffset>
                </wp:positionH>
                <wp:positionV relativeFrom="paragraph">
                  <wp:posOffset>1505585</wp:posOffset>
                </wp:positionV>
                <wp:extent cx="1031875" cy="0"/>
                <wp:effectExtent l="38100" t="76200" r="0" b="95250"/>
                <wp:wrapNone/>
                <wp:docPr id="3392" name="Connecteur droit avec flèche 3392"/>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B0AE8" id="Connecteur droit avec flèche 3392" o:spid="_x0000_s1026" type="#_x0000_t32" style="position:absolute;margin-left:351.85pt;margin-top:118.55pt;width:81.25pt;height:0;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" strokecolor="black [3040]">
                <v:stroke endarrow="block"/>
              </v:shape>
            </w:pict>
          </mc:Fallback>
        </mc:AlternateContent>
      </w:r>
      <w:r w:rsidRPr="002A26E0">
        <w:rPr>
          <w:noProof/>
        </w:rPr>
        <mc:AlternateContent>
          <mc:Choice Requires="wps">
            <w:drawing>
              <wp:anchor distT="0" distB="0" distL="114300" distR="114300" simplePos="0" relativeHeight="251749888" behindDoc="0" locked="0" layoutInCell="1" allowOverlap="1" wp14:anchorId="3982F34C" wp14:editId="253ACE58">
                <wp:simplePos x="0" y="0"/>
                <wp:positionH relativeFrom="column">
                  <wp:posOffset>5500370</wp:posOffset>
                </wp:positionH>
                <wp:positionV relativeFrom="paragraph">
                  <wp:posOffset>21589</wp:posOffset>
                </wp:positionV>
                <wp:extent cx="19050" cy="3305175"/>
                <wp:effectExtent l="0" t="0" r="19050" b="28575"/>
                <wp:wrapNone/>
                <wp:docPr id="3396" name="Connecteur droit 3396"/>
                <wp:cNvGraphicFramePr/>
                <a:graphic xmlns:a="http://schemas.openxmlformats.org/drawingml/2006/main">
                  <a:graphicData uri="http://schemas.microsoft.com/office/word/2010/wordprocessingShape">
                    <wps:wsp>
                      <wps:cNvCnPr/>
                      <wps:spPr>
                        <a:xfrm flipV="1">
                          <a:off x="0" y="0"/>
                          <a:ext cx="19050" cy="3305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C738EB" id="Connecteur droit 3396"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1pt,1.7pt" to="434.6pt,2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" strokecolor="black [3040]"/>
            </w:pict>
          </mc:Fallback>
        </mc:AlternateContent>
      </w:r>
      <w:r w:rsidRPr="002A26E0">
        <w:rPr>
          <w:noProof/>
        </w:rPr>
        <w:drawing>
          <wp:inline distT="0" distB="0" distL="0" distR="0" wp14:anchorId="1F8FFEDC" wp14:editId="7230FFC8">
            <wp:extent cx="4400000" cy="1733333"/>
            <wp:effectExtent l="0" t="0" r="635" b="635"/>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00000" cy="1733333"/>
                    </a:xfrm>
                    <a:prstGeom prst="rect">
                      <a:avLst/>
                    </a:prstGeom>
                  </pic:spPr>
                </pic:pic>
              </a:graphicData>
            </a:graphic>
          </wp:inline>
        </w:drawing>
      </w:r>
      <w:r w:rsidRPr="002A26E0">
        <w:t xml:space="preserve"> </w:t>
      </w:r>
      <w:r w:rsidR="00480840" w:rsidRPr="002A26E0">
        <w:rPr>
          <w:noProof/>
        </w:rPr>
        <w:drawing>
          <wp:inline distT="0" distB="0" distL="0" distR="0" wp14:anchorId="0A8A6597" wp14:editId="3A722E40">
            <wp:extent cx="4333875" cy="2000250"/>
            <wp:effectExtent l="0" t="0" r="9525" b="0"/>
            <wp:docPr id="1018" name="Imag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r="842" b="6222"/>
                    <a:stretch/>
                  </pic:blipFill>
                  <pic:spPr bwMode="auto">
                    <a:xfrm>
                      <a:off x="0" y="0"/>
                      <a:ext cx="4334623" cy="2000595"/>
                    </a:xfrm>
                    <a:prstGeom prst="rect">
                      <a:avLst/>
                    </a:prstGeom>
                    <a:ln>
                      <a:noFill/>
                    </a:ln>
                    <a:extLst>
                      <a:ext uri="{53640926-AAD7-44D8-BBD7-CCE9431645EC}">
                        <a14:shadowObscured xmlns:a14="http://schemas.microsoft.com/office/drawing/2010/main"/>
                      </a:ext>
                    </a:extLst>
                  </pic:spPr>
                </pic:pic>
              </a:graphicData>
            </a:graphic>
          </wp:inline>
        </w:drawing>
      </w:r>
    </w:p>
    <w:p w14:paraId="3CA95289" w14:textId="77777777" w:rsidR="00480840" w:rsidRPr="002A26E0" w:rsidRDefault="00480840" w:rsidP="00480840">
      <w:pPr>
        <w:ind w:left="1416"/>
      </w:pPr>
    </w:p>
    <w:p w14:paraId="46D015E1" w14:textId="01878ABF" w:rsidR="00480840" w:rsidRPr="002A26E0" w:rsidRDefault="00480840" w:rsidP="00480840">
      <w:r w:rsidRPr="002A26E0">
        <w:rPr>
          <w:noProof/>
        </w:rPr>
        <mc:AlternateContent>
          <mc:Choice Requires="wps">
            <w:drawing>
              <wp:anchor distT="0" distB="0" distL="114300" distR="114300" simplePos="0" relativeHeight="251755008" behindDoc="0" locked="0" layoutInCell="1" allowOverlap="1" wp14:anchorId="06F15967" wp14:editId="6E0C8F45">
                <wp:simplePos x="0" y="0"/>
                <wp:positionH relativeFrom="column">
                  <wp:posOffset>5338445</wp:posOffset>
                </wp:positionH>
                <wp:positionV relativeFrom="paragraph">
                  <wp:posOffset>180340</wp:posOffset>
                </wp:positionV>
                <wp:extent cx="0" cy="2038350"/>
                <wp:effectExtent l="0" t="0" r="19050" b="19050"/>
                <wp:wrapNone/>
                <wp:docPr id="3328" name="Connecteur droit 3328"/>
                <wp:cNvGraphicFramePr/>
                <a:graphic xmlns:a="http://schemas.openxmlformats.org/drawingml/2006/main">
                  <a:graphicData uri="http://schemas.microsoft.com/office/word/2010/wordprocessingShape">
                    <wps:wsp>
                      <wps:cNvCnPr/>
                      <wps:spPr>
                        <a:xfrm flipV="1">
                          <a:off x="0" y="0"/>
                          <a:ext cx="0" cy="2038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274779" id="Connecteur droit 3328" o:spid="_x0000_s1026" style="position:absolute;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5pt,14.2pt" to="420.3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" strokecolor="black [3040]"/>
            </w:pict>
          </mc:Fallback>
        </mc:AlternateContent>
      </w:r>
      <w:r w:rsidRPr="002A26E0">
        <w:rPr>
          <w:rFonts w:ascii="Arial" w:hAnsi="Arial" w:cs="Arial"/>
          <w:b/>
        </w:rPr>
        <w:t xml:space="preserve">Windows 11 pro 21H2 </w:t>
      </w:r>
      <w:r w:rsidRPr="002A26E0">
        <w:rPr>
          <w:rFonts w:ascii="Arial" w:hAnsi="Arial" w:cs="Arial"/>
        </w:rPr>
        <w:t>(</w:t>
      </w:r>
      <w:r w:rsidRPr="002A26E0">
        <w:rPr>
          <w:rFonts w:ascii="Arial" w:hAnsi="Arial" w:cs="Arial"/>
          <w:u w:val="single"/>
        </w:rPr>
        <w:t>plus de date mentionnée</w:t>
      </w:r>
      <w:r w:rsidRPr="002A26E0">
        <w:rPr>
          <w:rFonts w:ascii="Arial" w:hAnsi="Arial" w:cs="Arial"/>
        </w:rPr>
        <w:t xml:space="preserve">, </w:t>
      </w:r>
      <w:r w:rsidR="004831A9" w:rsidRPr="002A26E0">
        <w:rPr>
          <w:rFonts w:ascii="Arial" w:hAnsi="Arial" w:cs="Arial"/>
        </w:rPr>
        <w:t>que le build mentionné</w:t>
      </w:r>
      <w:r w:rsidRPr="002A26E0">
        <w:rPr>
          <w:rFonts w:ascii="Arial" w:hAnsi="Arial" w:cs="Arial"/>
        </w:rPr>
        <w:t>)</w:t>
      </w:r>
    </w:p>
    <w:p w14:paraId="37E436D9" w14:textId="77777777" w:rsidR="00480840" w:rsidRPr="002A26E0" w:rsidRDefault="00480840" w:rsidP="00480840">
      <w:pPr>
        <w:ind w:left="1416"/>
      </w:pPr>
      <w:r w:rsidRPr="002A26E0">
        <w:rPr>
          <w:noProof/>
        </w:rPr>
        <mc:AlternateContent>
          <mc:Choice Requires="wps">
            <w:drawing>
              <wp:anchor distT="0" distB="0" distL="114300" distR="114300" simplePos="0" relativeHeight="251757056" behindDoc="0" locked="0" layoutInCell="1" allowOverlap="1" wp14:anchorId="2C6209F3" wp14:editId="46869AD9">
                <wp:simplePos x="0" y="0"/>
                <wp:positionH relativeFrom="column">
                  <wp:posOffset>4669790</wp:posOffset>
                </wp:positionH>
                <wp:positionV relativeFrom="paragraph">
                  <wp:posOffset>1978025</wp:posOffset>
                </wp:positionV>
                <wp:extent cx="674370" cy="4445"/>
                <wp:effectExtent l="38100" t="76200" r="0" b="90805"/>
                <wp:wrapNone/>
                <wp:docPr id="3331" name="Connecteur droit avec flèche 3331"/>
                <wp:cNvGraphicFramePr/>
                <a:graphic xmlns:a="http://schemas.openxmlformats.org/drawingml/2006/main">
                  <a:graphicData uri="http://schemas.microsoft.com/office/word/2010/wordprocessingShape">
                    <wps:wsp>
                      <wps:cNvCnPr/>
                      <wps:spPr>
                        <a:xfrm flipH="1" flipV="1">
                          <a:off x="0" y="0"/>
                          <a:ext cx="674370" cy="4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C784DB" id="Connecteur droit avec flèche 3331" o:spid="_x0000_s1026" type="#_x0000_t32" style="position:absolute;margin-left:367.7pt;margin-top:155.75pt;width:53.1pt;height:.35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756032" behindDoc="0" locked="0" layoutInCell="1" allowOverlap="1" wp14:anchorId="397CBA4D" wp14:editId="72E140FA">
                <wp:simplePos x="0" y="0"/>
                <wp:positionH relativeFrom="column">
                  <wp:posOffset>4309745</wp:posOffset>
                </wp:positionH>
                <wp:positionV relativeFrom="paragraph">
                  <wp:posOffset>1515569</wp:posOffset>
                </wp:positionV>
                <wp:extent cx="1031875" cy="0"/>
                <wp:effectExtent l="38100" t="76200" r="0" b="95250"/>
                <wp:wrapNone/>
                <wp:docPr id="3330" name="Connecteur droit avec flèche 3330"/>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02C8C" id="Connecteur droit avec flèche 3330" o:spid="_x0000_s1026" type="#_x0000_t32" style="position:absolute;margin-left:339.35pt;margin-top:119.35pt;width:81.25pt;height:0;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" strokecolor="black [3040]">
                <v:stroke endarrow="block"/>
              </v:shape>
            </w:pict>
          </mc:Fallback>
        </mc:AlternateContent>
      </w:r>
      <w:r w:rsidRPr="002A26E0">
        <w:rPr>
          <w:noProof/>
        </w:rPr>
        <w:drawing>
          <wp:inline distT="0" distB="0" distL="0" distR="0" wp14:anchorId="0D145F9B" wp14:editId="61A083FD">
            <wp:extent cx="4305300" cy="1981200"/>
            <wp:effectExtent l="0" t="0" r="0" b="0"/>
            <wp:docPr id="3329" name="Imag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 r="1496" b="6699"/>
                    <a:stretch/>
                  </pic:blipFill>
                  <pic:spPr bwMode="auto">
                    <a:xfrm>
                      <a:off x="0" y="0"/>
                      <a:ext cx="4306050" cy="1981545"/>
                    </a:xfrm>
                    <a:prstGeom prst="rect">
                      <a:avLst/>
                    </a:prstGeom>
                    <a:ln>
                      <a:noFill/>
                    </a:ln>
                    <a:extLst>
                      <a:ext uri="{53640926-AAD7-44D8-BBD7-CCE9431645EC}">
                        <a14:shadowObscured xmlns:a14="http://schemas.microsoft.com/office/drawing/2010/main"/>
                      </a:ext>
                    </a:extLst>
                  </pic:spPr>
                </pic:pic>
              </a:graphicData>
            </a:graphic>
          </wp:inline>
        </w:drawing>
      </w:r>
    </w:p>
    <w:p w14:paraId="49190211" w14:textId="77777777" w:rsidR="009F1328" w:rsidRPr="002A26E0" w:rsidRDefault="009F1328" w:rsidP="00647368">
      <w:r w:rsidRPr="002A26E0">
        <w:br w:type="page"/>
      </w:r>
    </w:p>
    <w:p w14:paraId="5F711AD8" w14:textId="77777777" w:rsidR="00C74603" w:rsidRPr="002A26E0" w:rsidRDefault="00C74603" w:rsidP="00C74603">
      <w:pPr>
        <w:pStyle w:val="Titre3"/>
        <w:rPr>
          <w:lang w:val="fr-FR"/>
        </w:rPr>
      </w:pPr>
      <w:bookmarkStart w:id="28" w:name="_Toc113177350"/>
      <w:r w:rsidRPr="002A26E0">
        <w:rPr>
          <w:lang w:val="fr-FR"/>
        </w:rPr>
        <w:lastRenderedPageBreak/>
        <w:t xml:space="preserve">Propriété </w:t>
      </w:r>
      <w:r w:rsidR="00A4435A" w:rsidRPr="002A26E0">
        <w:rPr>
          <w:lang w:val="fr-FR"/>
        </w:rPr>
        <w:t>“</w:t>
      </w:r>
      <w:r w:rsidRPr="002A26E0">
        <w:rPr>
          <w:lang w:val="fr-FR"/>
        </w:rPr>
        <w:t>Ce</w:t>
      </w:r>
      <w:r w:rsidR="00A4435A" w:rsidRPr="002A26E0">
        <w:rPr>
          <w:lang w:val="fr-FR"/>
        </w:rPr>
        <w:t xml:space="preserve"> Pc”</w:t>
      </w:r>
      <w:r w:rsidR="006B2345" w:rsidRPr="002A26E0">
        <w:rPr>
          <w:lang w:val="fr-FR"/>
        </w:rPr>
        <w:t xml:space="preserve"> ou Paramètres Windows / Système (Informations système)</w:t>
      </w:r>
      <w:bookmarkEnd w:id="28"/>
    </w:p>
    <w:p w14:paraId="0FC1802B" w14:textId="749CA1A5" w:rsidR="00CC6B4F" w:rsidRPr="002A26E0" w:rsidRDefault="000811DA" w:rsidP="00CC6B4F">
      <w:r w:rsidRPr="002A26E0">
        <w:rPr>
          <w:noProof/>
        </w:rPr>
        <w:drawing>
          <wp:inline distT="0" distB="0" distL="0" distR="0" wp14:anchorId="05B003AE" wp14:editId="4C89CB41">
            <wp:extent cx="980952" cy="276190"/>
            <wp:effectExtent l="0" t="0" r="0"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80952" cy="276190"/>
                    </a:xfrm>
                    <a:prstGeom prst="rect">
                      <a:avLst/>
                    </a:prstGeom>
                  </pic:spPr>
                </pic:pic>
              </a:graphicData>
            </a:graphic>
          </wp:inline>
        </w:drawing>
      </w:r>
      <w:r w:rsidRPr="002A26E0">
        <w:t>Clic Droit / propriétés</w:t>
      </w:r>
      <w:r w:rsidR="008B3375" w:rsidRPr="002A26E0">
        <w:t xml:space="preserve"> </w:t>
      </w:r>
      <w:r w:rsidR="00CC6B4F" w:rsidRPr="002A26E0">
        <w:rPr>
          <w:rFonts w:ascii="Arial" w:hAnsi="Arial" w:cs="Arial"/>
          <w:b/>
        </w:rPr>
        <w:t xml:space="preserve">Windows 10 entreprise 1607 LTSB </w:t>
      </w:r>
    </w:p>
    <w:p w14:paraId="0D5E9DFB" w14:textId="6F3AF4C0" w:rsidR="001A07B0" w:rsidRPr="002A26E0" w:rsidRDefault="00CD6639" w:rsidP="006950CF">
      <w:r w:rsidRPr="002A26E0">
        <w:rPr>
          <w:noProof/>
        </w:rPr>
        <w:drawing>
          <wp:inline distT="0" distB="0" distL="0" distR="0" wp14:anchorId="37A4722B" wp14:editId="19E5AD9E">
            <wp:extent cx="5202000" cy="1393200"/>
            <wp:effectExtent l="0" t="0" r="0" b="0"/>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02000" cy="1393200"/>
                    </a:xfrm>
                    <a:prstGeom prst="rect">
                      <a:avLst/>
                    </a:prstGeom>
                  </pic:spPr>
                </pic:pic>
              </a:graphicData>
            </a:graphic>
          </wp:inline>
        </w:drawing>
      </w:r>
    </w:p>
    <w:p w14:paraId="43CC5A98" w14:textId="11BC41FA" w:rsidR="00AE2621" w:rsidRPr="002A26E0" w:rsidRDefault="00AE2621" w:rsidP="006950CF"/>
    <w:p w14:paraId="587E8794" w14:textId="5A6C9FCD" w:rsidR="00AE2621" w:rsidRPr="002A26E0" w:rsidRDefault="00AE2621" w:rsidP="00AE2621">
      <w:pPr>
        <w:pStyle w:val="Titre3"/>
        <w:rPr>
          <w:lang w:val="fr-FR"/>
        </w:rPr>
      </w:pPr>
      <w:bookmarkStart w:id="29" w:name="_Toc113177351"/>
      <w:r w:rsidRPr="002A26E0">
        <w:rPr>
          <w:lang w:val="fr-FR"/>
        </w:rPr>
        <w:t xml:space="preserve">Paramètres Windows / Système </w:t>
      </w:r>
      <w:r w:rsidR="00F02FC2" w:rsidRPr="002A26E0">
        <w:rPr>
          <w:lang w:val="fr-FR"/>
        </w:rPr>
        <w:t xml:space="preserve">/ </w:t>
      </w:r>
      <w:r w:rsidRPr="002A26E0">
        <w:rPr>
          <w:lang w:val="fr-FR"/>
        </w:rPr>
        <w:t>Informations système</w:t>
      </w:r>
      <w:bookmarkEnd w:id="29"/>
    </w:p>
    <w:p w14:paraId="092424BE" w14:textId="77777777" w:rsidR="00AE2621" w:rsidRPr="002A26E0" w:rsidRDefault="00AE2621" w:rsidP="00AE2621">
      <w:r w:rsidRPr="002A26E0">
        <w:t xml:space="preserve">Via l'interface graphique, </w:t>
      </w:r>
      <w:r w:rsidRPr="002A26E0">
        <w:rPr>
          <w:rFonts w:ascii="Arial" w:hAnsi="Arial" w:cs="Arial"/>
          <w:b/>
        </w:rPr>
        <w:t>Système / Informations système</w:t>
      </w:r>
    </w:p>
    <w:p w14:paraId="01DF6E0B" w14:textId="22C88978" w:rsidR="00680D4C" w:rsidRPr="002A26E0" w:rsidRDefault="00F02FC2" w:rsidP="00680D4C">
      <w:r w:rsidRPr="002A26E0">
        <w:rPr>
          <w:noProof/>
        </w:rPr>
        <w:drawing>
          <wp:inline distT="0" distB="0" distL="0" distR="0" wp14:anchorId="2AE55BB7" wp14:editId="143B7190">
            <wp:extent cx="1090800" cy="38160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90800" cy="381600"/>
                    </a:xfrm>
                    <a:prstGeom prst="rect">
                      <a:avLst/>
                    </a:prstGeom>
                  </pic:spPr>
                </pic:pic>
              </a:graphicData>
            </a:graphic>
          </wp:inline>
        </w:drawing>
      </w:r>
      <w:r w:rsidR="00AE2621" w:rsidRPr="002A26E0">
        <w:rPr>
          <w:noProof/>
        </w:rPr>
        <w:drawing>
          <wp:inline distT="0" distB="0" distL="0" distR="0" wp14:anchorId="072F738B" wp14:editId="43DEB745">
            <wp:extent cx="1789200" cy="493200"/>
            <wp:effectExtent l="0" t="0" r="1905" b="2540"/>
            <wp:docPr id="3398" name="Imag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789200" cy="493200"/>
                    </a:xfrm>
                    <a:prstGeom prst="rect">
                      <a:avLst/>
                    </a:prstGeom>
                  </pic:spPr>
                </pic:pic>
              </a:graphicData>
            </a:graphic>
          </wp:inline>
        </w:drawing>
      </w:r>
      <w:r w:rsidR="00AE2621" w:rsidRPr="002A26E0">
        <w:t xml:space="preserve"> </w:t>
      </w:r>
      <w:r w:rsidR="00680D4C" w:rsidRPr="002A26E0">
        <w:rPr>
          <w:rFonts w:ascii="Arial" w:hAnsi="Arial" w:cs="Arial"/>
          <w:b/>
        </w:rPr>
        <w:t xml:space="preserve">Windows 10 </w:t>
      </w:r>
      <w:r w:rsidRPr="002A26E0">
        <w:rPr>
          <w:rFonts w:ascii="Arial" w:hAnsi="Arial" w:cs="Arial"/>
          <w:b/>
        </w:rPr>
        <w:t>Pro</w:t>
      </w:r>
      <w:r w:rsidR="00680D4C" w:rsidRPr="002A26E0">
        <w:rPr>
          <w:rFonts w:ascii="Arial" w:hAnsi="Arial" w:cs="Arial"/>
          <w:b/>
        </w:rPr>
        <w:t xml:space="preserve"> 21H</w:t>
      </w:r>
      <w:r w:rsidRPr="002A26E0">
        <w:rPr>
          <w:rFonts w:ascii="Arial" w:hAnsi="Arial" w:cs="Arial"/>
          <w:b/>
        </w:rPr>
        <w:t>1</w:t>
      </w:r>
    </w:p>
    <w:p w14:paraId="738D56E3" w14:textId="35F32692" w:rsidR="00680D4C" w:rsidRPr="002A26E0" w:rsidRDefault="00F02FC2" w:rsidP="00680D4C">
      <w:pPr>
        <w:ind w:left="2124"/>
        <w:rPr>
          <w:rFonts w:ascii="Arial" w:hAnsi="Arial" w:cs="Arial"/>
          <w:b/>
        </w:rPr>
      </w:pPr>
      <w:r w:rsidRPr="002A26E0">
        <w:rPr>
          <w:noProof/>
        </w:rPr>
        <w:drawing>
          <wp:inline distT="0" distB="0" distL="0" distR="0" wp14:anchorId="1B2E1C90" wp14:editId="319C372D">
            <wp:extent cx="4626000" cy="1764000"/>
            <wp:effectExtent l="0" t="0" r="3175" b="825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26000" cy="1764000"/>
                    </a:xfrm>
                    <a:prstGeom prst="rect">
                      <a:avLst/>
                    </a:prstGeom>
                  </pic:spPr>
                </pic:pic>
              </a:graphicData>
            </a:graphic>
          </wp:inline>
        </w:drawing>
      </w:r>
    </w:p>
    <w:p w14:paraId="4C1B8582" w14:textId="1F420C4D" w:rsidR="00271FFE" w:rsidRPr="002A26E0" w:rsidRDefault="00271FFE" w:rsidP="00271FFE">
      <w:pPr>
        <w:rPr>
          <w:rFonts w:ascii="Arial" w:hAnsi="Arial" w:cs="Arial"/>
          <w:b/>
        </w:rPr>
      </w:pPr>
      <w:r w:rsidRPr="002A26E0">
        <w:rPr>
          <w:noProof/>
        </w:rPr>
        <w:drawing>
          <wp:inline distT="0" distB="0" distL="0" distR="0" wp14:anchorId="069DD126" wp14:editId="47805EFA">
            <wp:extent cx="579600" cy="464400"/>
            <wp:effectExtent l="0" t="0" r="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9600" cy="464400"/>
                    </a:xfrm>
                    <a:prstGeom prst="rect">
                      <a:avLst/>
                    </a:prstGeom>
                  </pic:spPr>
                </pic:pic>
              </a:graphicData>
            </a:graphic>
          </wp:inline>
        </w:drawing>
      </w:r>
      <w:r w:rsidRPr="002A26E0">
        <w:rPr>
          <w:rFonts w:ascii="Arial" w:hAnsi="Arial" w:cs="Arial"/>
          <w:b/>
        </w:rPr>
        <w:t xml:space="preserve"> Système </w:t>
      </w:r>
      <w:r w:rsidRPr="002A26E0">
        <w:rPr>
          <w:noProof/>
        </w:rPr>
        <w:drawing>
          <wp:inline distT="0" distB="0" distL="0" distR="0" wp14:anchorId="3611151D" wp14:editId="4863CECE">
            <wp:extent cx="4019048" cy="666667"/>
            <wp:effectExtent l="0" t="0" r="635" b="63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19048" cy="666667"/>
                    </a:xfrm>
                    <a:prstGeom prst="rect">
                      <a:avLst/>
                    </a:prstGeom>
                  </pic:spPr>
                </pic:pic>
              </a:graphicData>
            </a:graphic>
          </wp:inline>
        </w:drawing>
      </w:r>
    </w:p>
    <w:p w14:paraId="104B39D5" w14:textId="77777777" w:rsidR="00CF7AB8" w:rsidRPr="002A26E0" w:rsidRDefault="00CF7AB8" w:rsidP="00CF7AB8">
      <w:r w:rsidRPr="002A26E0">
        <w:rPr>
          <w:rFonts w:ascii="Arial" w:hAnsi="Arial" w:cs="Arial"/>
          <w:b/>
        </w:rPr>
        <w:t>Windows 1</w:t>
      </w:r>
      <w:r w:rsidR="00680D4C" w:rsidRPr="002A26E0">
        <w:rPr>
          <w:rFonts w:ascii="Arial" w:hAnsi="Arial" w:cs="Arial"/>
          <w:b/>
        </w:rPr>
        <w:t>1</w:t>
      </w:r>
      <w:r w:rsidRPr="002A26E0">
        <w:rPr>
          <w:rFonts w:ascii="Arial" w:hAnsi="Arial" w:cs="Arial"/>
          <w:b/>
        </w:rPr>
        <w:t xml:space="preserve"> entreprise </w:t>
      </w:r>
      <w:r w:rsidR="00680D4C" w:rsidRPr="002A26E0">
        <w:rPr>
          <w:rFonts w:ascii="Arial" w:hAnsi="Arial" w:cs="Arial"/>
          <w:b/>
        </w:rPr>
        <w:t>21H2</w:t>
      </w:r>
    </w:p>
    <w:p w14:paraId="30F6520F" w14:textId="098F2CD2" w:rsidR="00680D4C" w:rsidRPr="002A26E0" w:rsidRDefault="0016621F" w:rsidP="00680D4C">
      <w:pPr>
        <w:ind w:left="2124"/>
      </w:pPr>
      <w:r w:rsidRPr="002A26E0">
        <w:rPr>
          <w:noProof/>
        </w:rPr>
        <w:drawing>
          <wp:inline distT="0" distB="0" distL="0" distR="0" wp14:anchorId="20BCF4CF" wp14:editId="620C1425">
            <wp:extent cx="4572000" cy="2433600"/>
            <wp:effectExtent l="0" t="0" r="0" b="508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72000" cy="2433600"/>
                    </a:xfrm>
                    <a:prstGeom prst="rect">
                      <a:avLst/>
                    </a:prstGeom>
                  </pic:spPr>
                </pic:pic>
              </a:graphicData>
            </a:graphic>
          </wp:inline>
        </w:drawing>
      </w:r>
    </w:p>
    <w:p w14:paraId="54B738D9" w14:textId="6FA7D899" w:rsidR="00120A4B" w:rsidRPr="002A26E0" w:rsidRDefault="00120A4B" w:rsidP="00680D4C">
      <w:pPr>
        <w:ind w:left="2124"/>
      </w:pPr>
    </w:p>
    <w:p w14:paraId="5C2428CB" w14:textId="00BFBEEF" w:rsidR="00120A4B" w:rsidRPr="002A26E0" w:rsidRDefault="008F7A65" w:rsidP="00120A4B">
      <w:pPr>
        <w:pStyle w:val="Titre3"/>
        <w:rPr>
          <w:lang w:val="fr-FR"/>
        </w:rPr>
      </w:pPr>
      <w:bookmarkStart w:id="30" w:name="_Toc113177352"/>
      <w:r w:rsidRPr="002A26E0">
        <w:rPr>
          <w:lang w:val="fr-FR"/>
        </w:rPr>
        <w:lastRenderedPageBreak/>
        <w:t>P</w:t>
      </w:r>
      <w:r w:rsidR="00120A4B" w:rsidRPr="002A26E0">
        <w:rPr>
          <w:lang w:val="fr-FR"/>
        </w:rPr>
        <w:t>owershell</w:t>
      </w:r>
      <w:bookmarkEnd w:id="30"/>
    </w:p>
    <w:p w14:paraId="152D6530" w14:textId="4540C7E1" w:rsidR="00120A4B" w:rsidRPr="002A26E0" w:rsidRDefault="00120A4B" w:rsidP="00120A4B">
      <w:r w:rsidRPr="002A26E0">
        <w:t xml:space="preserve">La commande </w:t>
      </w:r>
      <w:r w:rsidRPr="002A26E0">
        <w:rPr>
          <w:rFonts w:ascii="Arial" w:hAnsi="Arial" w:cs="Arial"/>
          <w:b/>
          <w:bCs/>
        </w:rPr>
        <w:t>[environment]::osversion.version</w:t>
      </w:r>
      <w:r w:rsidRPr="002A26E0">
        <w:t xml:space="preserve"> permet de récupérer le Build </w:t>
      </w:r>
      <w:r w:rsidR="00B956C4" w:rsidRPr="002A26E0">
        <w:t xml:space="preserve">Majeur mais </w:t>
      </w:r>
      <w:r w:rsidR="00071E2A" w:rsidRPr="002A26E0">
        <w:t>pas toujours la version.</w:t>
      </w:r>
      <w:r w:rsidR="002F2A9E" w:rsidRPr="002A26E0">
        <w:t xml:space="preserve"> Il y a plein de script</w:t>
      </w:r>
    </w:p>
    <w:p w14:paraId="1D73D95C" w14:textId="645CDF40" w:rsidR="00120A4B" w:rsidRPr="002A26E0" w:rsidRDefault="00120A4B" w:rsidP="00120A4B">
      <w:r w:rsidRPr="002A26E0">
        <w:t xml:space="preserve">Sur un Windows </w:t>
      </w:r>
      <w:r w:rsidRPr="002A26E0">
        <w:rPr>
          <w:rFonts w:ascii="Arial" w:hAnsi="Arial" w:cs="Arial"/>
          <w:b/>
          <w:bCs/>
        </w:rPr>
        <w:t>10 - 1809</w:t>
      </w:r>
    </w:p>
    <w:p w14:paraId="47F0C8D6" w14:textId="060142BB" w:rsidR="00120A4B" w:rsidRPr="002A26E0" w:rsidRDefault="00120A4B" w:rsidP="00120A4B">
      <w:pPr>
        <w:ind w:left="1416"/>
      </w:pPr>
      <w:r w:rsidRPr="002A26E0">
        <w:rPr>
          <w:noProof/>
        </w:rPr>
        <w:drawing>
          <wp:inline distT="0" distB="0" distL="0" distR="0" wp14:anchorId="4D626C4A" wp14:editId="266180DF">
            <wp:extent cx="3643200" cy="734400"/>
            <wp:effectExtent l="0" t="0" r="0" b="889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42130" r="563"/>
                    <a:stretch/>
                  </pic:blipFill>
                  <pic:spPr bwMode="auto">
                    <a:xfrm>
                      <a:off x="0" y="0"/>
                      <a:ext cx="3643200" cy="734400"/>
                    </a:xfrm>
                    <a:prstGeom prst="rect">
                      <a:avLst/>
                    </a:prstGeom>
                    <a:ln>
                      <a:noFill/>
                    </a:ln>
                    <a:extLst>
                      <a:ext uri="{53640926-AAD7-44D8-BBD7-CCE9431645EC}">
                        <a14:shadowObscured xmlns:a14="http://schemas.microsoft.com/office/drawing/2010/main"/>
                      </a:ext>
                    </a:extLst>
                  </pic:spPr>
                </pic:pic>
              </a:graphicData>
            </a:graphic>
          </wp:inline>
        </w:drawing>
      </w:r>
    </w:p>
    <w:p w14:paraId="448CCE58" w14:textId="5F4AB089" w:rsidR="00120A4B" w:rsidRPr="002A26E0" w:rsidRDefault="00120A4B" w:rsidP="00120A4B">
      <w:r w:rsidRPr="002A26E0">
        <w:t xml:space="preserve">Sur un Windows </w:t>
      </w:r>
      <w:r w:rsidRPr="002A26E0">
        <w:rPr>
          <w:rFonts w:ascii="Arial" w:hAnsi="Arial" w:cs="Arial"/>
          <w:b/>
          <w:bCs/>
        </w:rPr>
        <w:t>10 – 21H1</w:t>
      </w:r>
    </w:p>
    <w:p w14:paraId="4F63598D" w14:textId="069012CF" w:rsidR="00120A4B" w:rsidRPr="002A26E0" w:rsidRDefault="00120A4B" w:rsidP="00120A4B">
      <w:pPr>
        <w:ind w:left="1416"/>
      </w:pPr>
      <w:r w:rsidRPr="002A26E0">
        <w:rPr>
          <w:noProof/>
        </w:rPr>
        <w:drawing>
          <wp:inline distT="0" distB="0" distL="0" distR="0" wp14:anchorId="602E399A" wp14:editId="6864AEAD">
            <wp:extent cx="4038095" cy="771429"/>
            <wp:effectExtent l="0" t="0" r="63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38095" cy="771429"/>
                    </a:xfrm>
                    <a:prstGeom prst="rect">
                      <a:avLst/>
                    </a:prstGeom>
                  </pic:spPr>
                </pic:pic>
              </a:graphicData>
            </a:graphic>
          </wp:inline>
        </w:drawing>
      </w:r>
    </w:p>
    <w:p w14:paraId="6C0CE923" w14:textId="325D13E1" w:rsidR="00120A4B" w:rsidRPr="002A26E0" w:rsidRDefault="00120A4B" w:rsidP="00120A4B">
      <w:r w:rsidRPr="002A26E0">
        <w:t xml:space="preserve">Sur un Windows </w:t>
      </w:r>
      <w:r w:rsidRPr="002A26E0">
        <w:rPr>
          <w:rFonts w:ascii="Arial" w:hAnsi="Arial" w:cs="Arial"/>
          <w:b/>
          <w:bCs/>
        </w:rPr>
        <w:t>11 – 21H2</w:t>
      </w:r>
    </w:p>
    <w:p w14:paraId="169BA4C5" w14:textId="0952E3DD" w:rsidR="00120A4B" w:rsidRPr="002A26E0" w:rsidRDefault="00120A4B" w:rsidP="00120A4B">
      <w:pPr>
        <w:ind w:left="1416"/>
      </w:pPr>
      <w:r w:rsidRPr="002A26E0">
        <w:rPr>
          <w:noProof/>
        </w:rPr>
        <w:drawing>
          <wp:inline distT="0" distB="0" distL="0" distR="0" wp14:anchorId="4BFC3F8C" wp14:editId="38018370">
            <wp:extent cx="4010025" cy="807085"/>
            <wp:effectExtent l="0" t="0" r="9525"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5498" r="1049"/>
                    <a:stretch/>
                  </pic:blipFill>
                  <pic:spPr bwMode="auto">
                    <a:xfrm>
                      <a:off x="0" y="0"/>
                      <a:ext cx="4011098" cy="807301"/>
                    </a:xfrm>
                    <a:prstGeom prst="rect">
                      <a:avLst/>
                    </a:prstGeom>
                    <a:ln>
                      <a:noFill/>
                    </a:ln>
                    <a:extLst>
                      <a:ext uri="{53640926-AAD7-44D8-BBD7-CCE9431645EC}">
                        <a14:shadowObscured xmlns:a14="http://schemas.microsoft.com/office/drawing/2010/main"/>
                      </a:ext>
                    </a:extLst>
                  </pic:spPr>
                </pic:pic>
              </a:graphicData>
            </a:graphic>
          </wp:inline>
        </w:drawing>
      </w:r>
    </w:p>
    <w:p w14:paraId="5B07D4AD" w14:textId="58B952A1" w:rsidR="00120A4B" w:rsidRPr="002A26E0" w:rsidRDefault="00120A4B" w:rsidP="00B956C4">
      <w:pPr>
        <w:ind w:left="1416"/>
      </w:pPr>
      <w:r w:rsidRPr="002A26E0">
        <w:t xml:space="preserve">La version 10 est affichée, mais le </w:t>
      </w:r>
      <w:r w:rsidRPr="002A26E0">
        <w:rPr>
          <w:rFonts w:ascii="Arial" w:hAnsi="Arial" w:cs="Arial"/>
          <w:b/>
          <w:bCs/>
        </w:rPr>
        <w:t>build</w:t>
      </w:r>
      <w:r w:rsidRPr="002A26E0">
        <w:t xml:space="preserve"> Majeur est correct !</w:t>
      </w:r>
    </w:p>
    <w:p w14:paraId="74B6CD55" w14:textId="77777777" w:rsidR="000B676A" w:rsidRPr="002A26E0" w:rsidRDefault="000B676A" w:rsidP="000B676A">
      <w:pPr>
        <w:pStyle w:val="Titre3"/>
        <w:rPr>
          <w:lang w:val="fr-FR"/>
        </w:rPr>
      </w:pPr>
      <w:bookmarkStart w:id="31" w:name="_Toc113177353"/>
      <w:r w:rsidRPr="002A26E0">
        <w:rPr>
          <w:lang w:val="fr-FR"/>
        </w:rPr>
        <w:t>Regedit</w:t>
      </w:r>
      <w:bookmarkEnd w:id="31"/>
      <w:r w:rsidR="00157008" w:rsidRPr="002A26E0">
        <w:rPr>
          <w:lang w:val="fr-FR"/>
        </w:rPr>
        <w:t xml:space="preserve"> </w:t>
      </w:r>
    </w:p>
    <w:p w14:paraId="23F02573" w14:textId="77777777" w:rsidR="003627B9" w:rsidRPr="002A26E0" w:rsidRDefault="00157008" w:rsidP="00B727D2">
      <w:r w:rsidRPr="002A26E0">
        <w:rPr>
          <w:rFonts w:ascii="Arial" w:hAnsi="Arial" w:cs="Arial"/>
          <w:b/>
        </w:rPr>
        <w:t>\HKEY_LOCAL_MACHINE\SOFTWARE\Microsoft\Windows NT\CurrentVersion</w:t>
      </w:r>
    </w:p>
    <w:p w14:paraId="70F43B6D" w14:textId="54413887" w:rsidR="00B956C4" w:rsidRPr="002A26E0" w:rsidRDefault="00331FA8" w:rsidP="00B956C4">
      <w:pPr>
        <w:rPr>
          <w:b/>
        </w:rPr>
      </w:pPr>
      <w:r w:rsidRPr="002A26E0">
        <w:t>D</w:t>
      </w:r>
      <w:r w:rsidR="00811291" w:rsidRPr="002A26E0">
        <w:t>onnera</w:t>
      </w:r>
      <w:r w:rsidRPr="002A26E0">
        <w:t xml:space="preserve"> </w:t>
      </w:r>
      <w:r w:rsidR="00F53835" w:rsidRPr="002A26E0">
        <w:t xml:space="preserve">par exemple </w:t>
      </w:r>
      <w:r w:rsidRPr="002A26E0">
        <w:t>pour du</w:t>
      </w:r>
      <w:r w:rsidR="00B956C4" w:rsidRPr="002A26E0">
        <w:rPr>
          <w:b/>
        </w:rPr>
        <w:t xml:space="preserve"> Windows 10 Pro 21H2</w:t>
      </w:r>
    </w:p>
    <w:p w14:paraId="3B8A00EA" w14:textId="2D1C27EB" w:rsidR="00F53835" w:rsidRPr="002A26E0" w:rsidRDefault="00157008" w:rsidP="00811291">
      <w:pPr>
        <w:ind w:left="1416"/>
      </w:pPr>
      <w:r w:rsidRPr="002A26E0">
        <w:rPr>
          <w:b/>
        </w:rPr>
        <w:t>N.B</w:t>
      </w:r>
      <w:r w:rsidRPr="002A26E0">
        <w:t> : on peut noter ici que la version NT est toujours 6.3 (obsolète)</w:t>
      </w:r>
    </w:p>
    <w:p w14:paraId="69EDC92F" w14:textId="55287F77" w:rsidR="006805AB" w:rsidRPr="002A26E0" w:rsidRDefault="00C96A37" w:rsidP="00811291">
      <w:pPr>
        <w:ind w:left="1416"/>
      </w:pPr>
      <w:r w:rsidRPr="002A26E0">
        <w:rPr>
          <w:noProof/>
        </w:rPr>
        <mc:AlternateContent>
          <mc:Choice Requires="wps">
            <w:drawing>
              <wp:anchor distT="0" distB="0" distL="114300" distR="114300" simplePos="0" relativeHeight="251758080" behindDoc="0" locked="0" layoutInCell="1" allowOverlap="1" wp14:anchorId="3A6CB3B4" wp14:editId="34EF638E">
                <wp:simplePos x="0" y="0"/>
                <wp:positionH relativeFrom="column">
                  <wp:posOffset>5490844</wp:posOffset>
                </wp:positionH>
                <wp:positionV relativeFrom="paragraph">
                  <wp:posOffset>3463925</wp:posOffset>
                </wp:positionV>
                <wp:extent cx="428625" cy="178435"/>
                <wp:effectExtent l="38100" t="0" r="28575" b="69215"/>
                <wp:wrapNone/>
                <wp:docPr id="3337" name="Connecteur droit avec flèche 3337"/>
                <wp:cNvGraphicFramePr/>
                <a:graphic xmlns:a="http://schemas.openxmlformats.org/drawingml/2006/main">
                  <a:graphicData uri="http://schemas.microsoft.com/office/word/2010/wordprocessingShape">
                    <wps:wsp>
                      <wps:cNvCnPr/>
                      <wps:spPr>
                        <a:xfrm flipH="1">
                          <a:off x="0" y="0"/>
                          <a:ext cx="428625" cy="1784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C9ACD6" id="Connecteur droit avec flèche 3337" o:spid="_x0000_s1026" type="#_x0000_t32" style="position:absolute;margin-left:432.35pt;margin-top:272.75pt;width:33.75pt;height:14.05pt;flip:x;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579904" behindDoc="0" locked="0" layoutInCell="1" allowOverlap="1" wp14:anchorId="4F3B5681" wp14:editId="01CBB8AE">
                <wp:simplePos x="0" y="0"/>
                <wp:positionH relativeFrom="column">
                  <wp:posOffset>5081269</wp:posOffset>
                </wp:positionH>
                <wp:positionV relativeFrom="paragraph">
                  <wp:posOffset>2016125</wp:posOffset>
                </wp:positionV>
                <wp:extent cx="828675" cy="161925"/>
                <wp:effectExtent l="38100" t="0" r="28575" b="85725"/>
                <wp:wrapNone/>
                <wp:docPr id="976" name="Connecteur droit avec flèche 976"/>
                <wp:cNvGraphicFramePr/>
                <a:graphic xmlns:a="http://schemas.openxmlformats.org/drawingml/2006/main">
                  <a:graphicData uri="http://schemas.microsoft.com/office/word/2010/wordprocessingShape">
                    <wps:wsp>
                      <wps:cNvCnPr/>
                      <wps:spPr>
                        <a:xfrm flipH="1">
                          <a:off x="0" y="0"/>
                          <a:ext cx="82867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E7564" id="Connecteur droit avec flèche 976" o:spid="_x0000_s1026" type="#_x0000_t32" style="position:absolute;margin-left:400.1pt;margin-top:158.75pt;width:65.25pt;height:12.75pt;flip:x;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581952" behindDoc="0" locked="0" layoutInCell="1" allowOverlap="1" wp14:anchorId="0B0081E8" wp14:editId="5050046A">
                <wp:simplePos x="0" y="0"/>
                <wp:positionH relativeFrom="column">
                  <wp:posOffset>5033644</wp:posOffset>
                </wp:positionH>
                <wp:positionV relativeFrom="paragraph">
                  <wp:posOffset>1406525</wp:posOffset>
                </wp:positionV>
                <wp:extent cx="885825" cy="247650"/>
                <wp:effectExtent l="38100" t="0" r="28575" b="76200"/>
                <wp:wrapNone/>
                <wp:docPr id="981" name="Connecteur droit avec flèche 981"/>
                <wp:cNvGraphicFramePr/>
                <a:graphic xmlns:a="http://schemas.openxmlformats.org/drawingml/2006/main">
                  <a:graphicData uri="http://schemas.microsoft.com/office/word/2010/wordprocessingShape">
                    <wps:wsp>
                      <wps:cNvCnPr/>
                      <wps:spPr>
                        <a:xfrm flipH="1">
                          <a:off x="0" y="0"/>
                          <a:ext cx="885825"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7AD6D2" id="Connecteur droit avec flèche 981" o:spid="_x0000_s1026" type="#_x0000_t32" style="position:absolute;margin-left:396.35pt;margin-top:110.75pt;width:69.75pt;height:19.5pt;flip:x;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" strokecolor="black [3040]">
                <v:stroke endarrow="block"/>
              </v:shape>
            </w:pict>
          </mc:Fallback>
        </mc:AlternateContent>
      </w:r>
      <w:r w:rsidRPr="002A26E0">
        <w:rPr>
          <w:noProof/>
        </w:rPr>
        <mc:AlternateContent>
          <mc:Choice Requires="wps">
            <w:drawing>
              <wp:anchor distT="0" distB="0" distL="114300" distR="114300" simplePos="0" relativeHeight="251580928" behindDoc="0" locked="0" layoutInCell="1" allowOverlap="1" wp14:anchorId="0AEB0561" wp14:editId="7F789744">
                <wp:simplePos x="0" y="0"/>
                <wp:positionH relativeFrom="column">
                  <wp:posOffset>4938394</wp:posOffset>
                </wp:positionH>
                <wp:positionV relativeFrom="paragraph">
                  <wp:posOffset>720725</wp:posOffset>
                </wp:positionV>
                <wp:extent cx="1019175" cy="209550"/>
                <wp:effectExtent l="38100" t="0" r="28575" b="76200"/>
                <wp:wrapNone/>
                <wp:docPr id="980" name="Connecteur droit avec flèche 980"/>
                <wp:cNvGraphicFramePr/>
                <a:graphic xmlns:a="http://schemas.openxmlformats.org/drawingml/2006/main">
                  <a:graphicData uri="http://schemas.microsoft.com/office/word/2010/wordprocessingShape">
                    <wps:wsp>
                      <wps:cNvCnPr/>
                      <wps:spPr>
                        <a:xfrm flipH="1">
                          <a:off x="0" y="0"/>
                          <a:ext cx="1019175"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4743A" id="Connecteur droit avec flèche 980" o:spid="_x0000_s1026" type="#_x0000_t32" style="position:absolute;margin-left:388.85pt;margin-top:56.75pt;width:80.25pt;height:16.5pt;flip:x;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" strokecolor="black [3040]">
                <v:stroke endarrow="block"/>
              </v:shape>
            </w:pict>
          </mc:Fallback>
        </mc:AlternateContent>
      </w:r>
      <w:r w:rsidR="00157008" w:rsidRPr="002A26E0">
        <w:t xml:space="preserve"> </w:t>
      </w:r>
      <w:r w:rsidRPr="002A26E0">
        <w:rPr>
          <w:noProof/>
        </w:rPr>
        <w:drawing>
          <wp:inline distT="0" distB="0" distL="0" distR="0" wp14:anchorId="7A22802A" wp14:editId="4CBB96BA">
            <wp:extent cx="4662000" cy="3643200"/>
            <wp:effectExtent l="0" t="0" r="5715"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62000" cy="3643200"/>
                    </a:xfrm>
                    <a:prstGeom prst="rect">
                      <a:avLst/>
                    </a:prstGeom>
                  </pic:spPr>
                </pic:pic>
              </a:graphicData>
            </a:graphic>
          </wp:inline>
        </w:drawing>
      </w:r>
    </w:p>
    <w:p w14:paraId="61FC063B" w14:textId="77777777" w:rsidR="00B956C4" w:rsidRPr="002A26E0" w:rsidRDefault="00B956C4" w:rsidP="00B956C4">
      <w:r w:rsidRPr="002A26E0">
        <w:br w:type="page"/>
      </w:r>
    </w:p>
    <w:p w14:paraId="624C058F" w14:textId="6809FB56" w:rsidR="00381A0F" w:rsidRPr="002A26E0" w:rsidRDefault="003E0EEF" w:rsidP="00381A0F">
      <w:pPr>
        <w:pStyle w:val="Titre1"/>
      </w:pPr>
      <w:bookmarkStart w:id="32" w:name="_Toc113177354"/>
      <w:r w:rsidRPr="002A26E0">
        <w:lastRenderedPageBreak/>
        <w:t>P</w:t>
      </w:r>
      <w:r w:rsidR="00381A0F" w:rsidRPr="002A26E0">
        <w:t>aramétrer les Mises a Jour</w:t>
      </w:r>
      <w:bookmarkEnd w:id="32"/>
    </w:p>
    <w:p w14:paraId="56B3EF2B" w14:textId="7C699A58" w:rsidR="00FB740D" w:rsidRPr="002A26E0" w:rsidRDefault="00FB740D" w:rsidP="00FB740D">
      <w:pPr>
        <w:pStyle w:val="Titre2"/>
      </w:pPr>
      <w:bookmarkStart w:id="33" w:name="_Toc113177355"/>
      <w:r w:rsidRPr="002A26E0">
        <w:t>Accès commun via Interface:</w:t>
      </w:r>
      <w:bookmarkEnd w:id="33"/>
    </w:p>
    <w:p w14:paraId="11997C21" w14:textId="77777777" w:rsidR="002800EE" w:rsidRPr="002A26E0" w:rsidRDefault="002800EE" w:rsidP="00FB740D">
      <w:pPr>
        <w:ind w:left="709"/>
      </w:pPr>
    </w:p>
    <w:p w14:paraId="37231EE5" w14:textId="5964F861" w:rsidR="002800EE" w:rsidRPr="002A26E0" w:rsidRDefault="002800EE" w:rsidP="00FB740D">
      <w:pPr>
        <w:ind w:left="709"/>
      </w:pPr>
      <w:r w:rsidRPr="002A26E0">
        <w:t xml:space="preserve">Sous </w:t>
      </w:r>
      <w:r w:rsidRPr="002A26E0">
        <w:rPr>
          <w:b/>
          <w:bCs/>
        </w:rPr>
        <w:t xml:space="preserve">Windows 10 </w:t>
      </w:r>
      <w:r w:rsidRPr="002A26E0">
        <w:t xml:space="preserve">dans </w:t>
      </w:r>
      <w:r w:rsidR="00B5258E" w:rsidRPr="002A26E0">
        <w:rPr>
          <w:noProof/>
        </w:rPr>
        <w:drawing>
          <wp:anchor distT="0" distB="0" distL="114300" distR="114300" simplePos="0" relativeHeight="251765248" behindDoc="0" locked="0" layoutInCell="1" allowOverlap="1" wp14:anchorId="2F0374BA" wp14:editId="50E51823">
            <wp:simplePos x="0" y="0"/>
            <wp:positionH relativeFrom="column">
              <wp:posOffset>3764915</wp:posOffset>
            </wp:positionH>
            <wp:positionV relativeFrom="paragraph">
              <wp:posOffset>52070</wp:posOffset>
            </wp:positionV>
            <wp:extent cx="2170430" cy="608330"/>
            <wp:effectExtent l="0" t="0" r="1270" b="127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170430" cy="608330"/>
                    </a:xfrm>
                    <a:prstGeom prst="rect">
                      <a:avLst/>
                    </a:prstGeom>
                  </pic:spPr>
                </pic:pic>
              </a:graphicData>
            </a:graphic>
            <wp14:sizeRelH relativeFrom="margin">
              <wp14:pctWidth>0</wp14:pctWidth>
            </wp14:sizeRelH>
            <wp14:sizeRelV relativeFrom="margin">
              <wp14:pctHeight>0</wp14:pctHeight>
            </wp14:sizeRelV>
          </wp:anchor>
        </w:drawing>
      </w:r>
      <w:r w:rsidR="00FB740D" w:rsidRPr="002A26E0">
        <w:t>Via Paramètres</w:t>
      </w:r>
    </w:p>
    <w:p w14:paraId="4FEB323E" w14:textId="1E301F07" w:rsidR="00FB740D" w:rsidRPr="002A26E0" w:rsidRDefault="00FB740D" w:rsidP="00FB740D">
      <w:pPr>
        <w:ind w:left="709"/>
      </w:pPr>
      <w:r w:rsidRPr="002A26E0">
        <w:t xml:space="preserve"> </w:t>
      </w:r>
      <w:r w:rsidRPr="002A26E0">
        <w:rPr>
          <w:noProof/>
        </w:rPr>
        <w:drawing>
          <wp:inline distT="0" distB="0" distL="0" distR="0" wp14:anchorId="136F7744" wp14:editId="363F21E1">
            <wp:extent cx="352381" cy="247619"/>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381" cy="247619"/>
                    </a:xfrm>
                    <a:prstGeom prst="rect">
                      <a:avLst/>
                    </a:prstGeom>
                  </pic:spPr>
                </pic:pic>
              </a:graphicData>
            </a:graphic>
          </wp:inline>
        </w:drawing>
      </w:r>
      <w:r w:rsidRPr="002A26E0">
        <w:t xml:space="preserve">/ </w:t>
      </w:r>
      <w:r w:rsidRPr="002A26E0">
        <w:rPr>
          <w:rFonts w:ascii="Arial" w:hAnsi="Arial" w:cs="Arial"/>
          <w:b/>
        </w:rPr>
        <w:t>Mises à jour et sécurité</w:t>
      </w:r>
      <w:r w:rsidRPr="002A26E0">
        <w:t xml:space="preserve"> </w:t>
      </w:r>
    </w:p>
    <w:p w14:paraId="0CF34467" w14:textId="5702EB34" w:rsidR="00FB740D" w:rsidRPr="002A26E0" w:rsidRDefault="00FB740D" w:rsidP="00FB740D">
      <w:pPr>
        <w:ind w:left="709"/>
        <w:jc w:val="left"/>
      </w:pPr>
    </w:p>
    <w:p w14:paraId="1F85B970" w14:textId="696EFCBC" w:rsidR="00FB740D" w:rsidRPr="002A26E0" w:rsidRDefault="00994490" w:rsidP="00FB740D">
      <w:pPr>
        <w:ind w:left="709"/>
        <w:jc w:val="left"/>
      </w:pPr>
      <w:r w:rsidRPr="002A26E0">
        <w:t>D</w:t>
      </w:r>
      <w:r w:rsidR="00B5258E" w:rsidRPr="002A26E0">
        <w:t>onna</w:t>
      </w:r>
      <w:r w:rsidRPr="002A26E0">
        <w:t>nt accès à</w:t>
      </w:r>
    </w:p>
    <w:p w14:paraId="3DD38413" w14:textId="61E2B4C0" w:rsidR="00A31B70" w:rsidRPr="002A26E0" w:rsidRDefault="00A31B70" w:rsidP="00B5258E">
      <w:pPr>
        <w:ind w:left="1416"/>
        <w:jc w:val="left"/>
      </w:pPr>
      <w:r w:rsidRPr="002A26E0">
        <w:rPr>
          <w:noProof/>
        </w:rPr>
        <w:drawing>
          <wp:inline distT="0" distB="0" distL="0" distR="0" wp14:anchorId="51059D97" wp14:editId="6CE3E90D">
            <wp:extent cx="5331600" cy="4615200"/>
            <wp:effectExtent l="0" t="0" r="254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31600" cy="4615200"/>
                    </a:xfrm>
                    <a:prstGeom prst="rect">
                      <a:avLst/>
                    </a:prstGeom>
                  </pic:spPr>
                </pic:pic>
              </a:graphicData>
            </a:graphic>
          </wp:inline>
        </w:drawing>
      </w:r>
    </w:p>
    <w:p w14:paraId="513D1EA3" w14:textId="77777777" w:rsidR="00994490" w:rsidRPr="002A26E0" w:rsidRDefault="00994490" w:rsidP="00B5258E">
      <w:pPr>
        <w:ind w:left="1416"/>
        <w:jc w:val="left"/>
      </w:pPr>
    </w:p>
    <w:p w14:paraId="574E45F8" w14:textId="77777777" w:rsidR="00A31B70" w:rsidRPr="002A26E0" w:rsidRDefault="00A31B70">
      <w:pPr>
        <w:spacing w:before="0"/>
        <w:ind w:left="0"/>
        <w:jc w:val="left"/>
      </w:pPr>
      <w:r w:rsidRPr="002A26E0">
        <w:br w:type="page"/>
      </w:r>
    </w:p>
    <w:p w14:paraId="3ED38667" w14:textId="1AD1D1BF" w:rsidR="00A31B70" w:rsidRPr="002A26E0" w:rsidRDefault="002800EE" w:rsidP="00FB740D">
      <w:pPr>
        <w:ind w:left="709"/>
        <w:jc w:val="left"/>
        <w:rPr>
          <w:b/>
          <w:bCs/>
        </w:rPr>
      </w:pPr>
      <w:r w:rsidRPr="002A26E0">
        <w:lastRenderedPageBreak/>
        <w:t>S</w:t>
      </w:r>
      <w:r w:rsidR="00A31B70" w:rsidRPr="002A26E0">
        <w:t xml:space="preserve">ous </w:t>
      </w:r>
      <w:r w:rsidR="00A31B70" w:rsidRPr="002A26E0">
        <w:rPr>
          <w:b/>
          <w:bCs/>
        </w:rPr>
        <w:t>Windows 1</w:t>
      </w:r>
      <w:r w:rsidRPr="002A26E0">
        <w:rPr>
          <w:b/>
          <w:bCs/>
        </w:rPr>
        <w:t xml:space="preserve">1 </w:t>
      </w:r>
      <w:r w:rsidRPr="002A26E0">
        <w:t>dans</w:t>
      </w:r>
      <w:r w:rsidR="00A31B70" w:rsidRPr="002A26E0">
        <w:t xml:space="preserve"> </w:t>
      </w:r>
      <w:r w:rsidR="00A31B70" w:rsidRPr="002A26E0">
        <w:rPr>
          <w:noProof/>
        </w:rPr>
        <w:drawing>
          <wp:inline distT="0" distB="0" distL="0" distR="0" wp14:anchorId="231D319A" wp14:editId="3204B0F8">
            <wp:extent cx="685714" cy="600000"/>
            <wp:effectExtent l="0" t="0" r="635"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714" cy="600000"/>
                    </a:xfrm>
                    <a:prstGeom prst="rect">
                      <a:avLst/>
                    </a:prstGeom>
                  </pic:spPr>
                </pic:pic>
              </a:graphicData>
            </a:graphic>
          </wp:inline>
        </w:drawing>
      </w:r>
      <w:r w:rsidR="00FB740D" w:rsidRPr="002A26E0">
        <w:t xml:space="preserve"> </w:t>
      </w:r>
      <w:r w:rsidR="00A31B70" w:rsidRPr="002A26E0">
        <w:t xml:space="preserve"> </w:t>
      </w:r>
      <w:r w:rsidRPr="002A26E0">
        <w:t>puis</w:t>
      </w:r>
      <w:r w:rsidR="00A31B70" w:rsidRPr="002A26E0">
        <w:t xml:space="preserve">  </w:t>
      </w:r>
      <w:r w:rsidR="00A31B70" w:rsidRPr="002A26E0">
        <w:rPr>
          <w:b/>
          <w:bCs/>
        </w:rPr>
        <w:t>Windows Update</w:t>
      </w:r>
    </w:p>
    <w:p w14:paraId="7E570338" w14:textId="06F6A2E3" w:rsidR="00FB740D" w:rsidRPr="002A26E0" w:rsidRDefault="00A31B70" w:rsidP="00FB740D">
      <w:pPr>
        <w:ind w:left="709"/>
        <w:jc w:val="left"/>
      </w:pPr>
      <w:r w:rsidRPr="002A26E0">
        <w:rPr>
          <w:noProof/>
        </w:rPr>
        <w:drawing>
          <wp:inline distT="0" distB="0" distL="0" distR="0" wp14:anchorId="719E3D12" wp14:editId="7E683E83">
            <wp:extent cx="5641200" cy="4557600"/>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41200" cy="4557600"/>
                    </a:xfrm>
                    <a:prstGeom prst="rect">
                      <a:avLst/>
                    </a:prstGeom>
                  </pic:spPr>
                </pic:pic>
              </a:graphicData>
            </a:graphic>
          </wp:inline>
        </w:drawing>
      </w:r>
    </w:p>
    <w:p w14:paraId="04F2010E" w14:textId="77777777" w:rsidR="00A31B70" w:rsidRPr="002A26E0" w:rsidRDefault="00A31B70" w:rsidP="00FB740D">
      <w:pPr>
        <w:ind w:left="709"/>
        <w:jc w:val="left"/>
      </w:pPr>
    </w:p>
    <w:p w14:paraId="197E37F6" w14:textId="531F29C9" w:rsidR="009F6E4D" w:rsidRPr="002A26E0" w:rsidRDefault="008B3A28" w:rsidP="009F6E4D">
      <w:pPr>
        <w:pStyle w:val="Titre2"/>
      </w:pPr>
      <w:bookmarkStart w:id="34" w:name="_Toc113177356"/>
      <w:r w:rsidRPr="002A26E0">
        <w:t xml:space="preserve">Paramétrage </w:t>
      </w:r>
      <w:r w:rsidR="0062256A" w:rsidRPr="002A26E0">
        <w:t xml:space="preserve">Maj </w:t>
      </w:r>
      <w:r w:rsidR="00B9319A" w:rsidRPr="002A26E0">
        <w:t>différées</w:t>
      </w:r>
      <w:r w:rsidR="007D0205" w:rsidRPr="002A26E0">
        <w:t xml:space="preserve"> </w:t>
      </w:r>
      <w:r w:rsidR="009F6E4D" w:rsidRPr="002A26E0">
        <w:t>:</w:t>
      </w:r>
      <w:bookmarkEnd w:id="34"/>
    </w:p>
    <w:p w14:paraId="2665CD64" w14:textId="77777777" w:rsidR="00B9319A" w:rsidRPr="002A26E0" w:rsidRDefault="00B9319A" w:rsidP="00B9319A">
      <w:pPr>
        <w:spacing w:before="0"/>
        <w:ind w:left="708"/>
        <w:jc w:val="left"/>
      </w:pPr>
    </w:p>
    <w:p w14:paraId="154537FF" w14:textId="77777777" w:rsidR="00A2211C" w:rsidRPr="002A26E0" w:rsidRDefault="00A2211C" w:rsidP="00A2211C">
      <w:pPr>
        <w:spacing w:before="0"/>
        <w:ind w:left="708"/>
        <w:jc w:val="left"/>
      </w:pPr>
      <w:r w:rsidRPr="002A26E0">
        <w:rPr>
          <w:rFonts w:ascii="Arial" w:hAnsi="Arial" w:cs="Arial"/>
          <w:b/>
        </w:rPr>
        <w:t>N.B:</w:t>
      </w:r>
      <w:r w:rsidRPr="002A26E0">
        <w:t xml:space="preserve"> Tous les choix possibles ne sont pas disponibles sur tous les Windows, loin de là, et les interfaces varient beaucoup !</w:t>
      </w:r>
    </w:p>
    <w:p w14:paraId="1B81DBE6" w14:textId="77777777" w:rsidR="00A2211C" w:rsidRPr="002A26E0" w:rsidRDefault="00A2211C" w:rsidP="00A2211C">
      <w:pPr>
        <w:spacing w:before="0"/>
        <w:ind w:left="708"/>
        <w:jc w:val="left"/>
      </w:pPr>
    </w:p>
    <w:p w14:paraId="5FDDCB1D" w14:textId="77777777" w:rsidR="00354D8C" w:rsidRPr="002A26E0" w:rsidRDefault="005D56E5" w:rsidP="00B370C9">
      <w:pPr>
        <w:ind w:left="708"/>
      </w:pPr>
      <w:r w:rsidRPr="002A26E0">
        <w:t>P</w:t>
      </w:r>
      <w:r w:rsidR="00775EBF" w:rsidRPr="002A26E0">
        <w:t xml:space="preserve">ar défaut un PC se trouve au niveau des modifications </w:t>
      </w:r>
      <w:r w:rsidRPr="002A26E0">
        <w:t>reçues</w:t>
      </w:r>
      <w:r w:rsidR="00775EBF" w:rsidRPr="002A26E0">
        <w:t xml:space="preserve"> </w:t>
      </w:r>
      <w:r w:rsidR="00CE4139" w:rsidRPr="002A26E0">
        <w:t xml:space="preserve">en </w:t>
      </w:r>
    </w:p>
    <w:p w14:paraId="5AC5F917" w14:textId="77777777" w:rsidR="00354D8C" w:rsidRPr="002A26E0" w:rsidRDefault="009179E1" w:rsidP="009C55B5">
      <w:pPr>
        <w:pStyle w:val="Paragraphedeliste"/>
        <w:numPr>
          <w:ilvl w:val="0"/>
          <w:numId w:val="61"/>
        </w:numPr>
        <w:rPr>
          <w:rFonts w:ascii="Arial" w:hAnsi="Arial" w:cs="Arial"/>
          <w:b/>
        </w:rPr>
      </w:pPr>
      <w:r w:rsidRPr="002A26E0">
        <w:t xml:space="preserve">en </w:t>
      </w:r>
      <w:r w:rsidR="00B61DC3" w:rsidRPr="002A26E0">
        <w:rPr>
          <w:rFonts w:ascii="Arial" w:hAnsi="Arial" w:cs="Arial"/>
          <w:b/>
        </w:rPr>
        <w:t>CB C</w:t>
      </w:r>
      <w:r w:rsidR="00CE4139" w:rsidRPr="002A26E0">
        <w:rPr>
          <w:rFonts w:ascii="Arial" w:hAnsi="Arial" w:cs="Arial"/>
          <w:b/>
        </w:rPr>
        <w:t xml:space="preserve">urrent Branch </w:t>
      </w:r>
      <w:r w:rsidR="00775EBF" w:rsidRPr="002A26E0">
        <w:t xml:space="preserve">via </w:t>
      </w:r>
      <w:r w:rsidR="00931160" w:rsidRPr="002A26E0">
        <w:t>W</w:t>
      </w:r>
      <w:r w:rsidR="00775EBF" w:rsidRPr="002A26E0">
        <w:t xml:space="preserve">indows Update </w:t>
      </w:r>
      <w:r w:rsidR="00285083" w:rsidRPr="002A26E0">
        <w:rPr>
          <w:b/>
        </w:rPr>
        <w:t>jusqu'à la version</w:t>
      </w:r>
      <w:r w:rsidR="00285083" w:rsidRPr="002A26E0">
        <w:rPr>
          <w:rFonts w:ascii="Arial" w:hAnsi="Arial" w:cs="Arial"/>
          <w:b/>
        </w:rPr>
        <w:t xml:space="preserve"> 1511</w:t>
      </w:r>
    </w:p>
    <w:p w14:paraId="77F1D439" w14:textId="77777777" w:rsidR="005D56E5" w:rsidRPr="002A26E0" w:rsidRDefault="00931160" w:rsidP="009C55B5">
      <w:pPr>
        <w:pStyle w:val="Paragraphedeliste"/>
        <w:numPr>
          <w:ilvl w:val="0"/>
          <w:numId w:val="61"/>
        </w:numPr>
      </w:pPr>
      <w:r w:rsidRPr="002A26E0">
        <w:t xml:space="preserve">en </w:t>
      </w:r>
      <w:r w:rsidR="00285083" w:rsidRPr="002A26E0">
        <w:t xml:space="preserve"> </w:t>
      </w:r>
      <w:r w:rsidR="00CE4139" w:rsidRPr="002A26E0">
        <w:rPr>
          <w:rFonts w:ascii="Arial" w:hAnsi="Arial" w:cs="Arial"/>
          <w:b/>
        </w:rPr>
        <w:t>C</w:t>
      </w:r>
      <w:r w:rsidR="00285083" w:rsidRPr="002A26E0">
        <w:rPr>
          <w:rFonts w:ascii="Arial" w:hAnsi="Arial" w:cs="Arial"/>
          <w:b/>
        </w:rPr>
        <w:t xml:space="preserve">anal </w:t>
      </w:r>
      <w:r w:rsidR="00CE4139" w:rsidRPr="002A26E0">
        <w:rPr>
          <w:rFonts w:ascii="Arial" w:hAnsi="Arial" w:cs="Arial"/>
          <w:b/>
        </w:rPr>
        <w:t>S</w:t>
      </w:r>
      <w:r w:rsidR="00285083" w:rsidRPr="002A26E0">
        <w:rPr>
          <w:rFonts w:ascii="Arial" w:hAnsi="Arial" w:cs="Arial"/>
          <w:b/>
        </w:rPr>
        <w:t xml:space="preserve">emi-annuel </w:t>
      </w:r>
      <w:r w:rsidR="003E402F" w:rsidRPr="002A26E0">
        <w:rPr>
          <w:rFonts w:ascii="Arial" w:hAnsi="Arial" w:cs="Arial"/>
          <w:b/>
        </w:rPr>
        <w:t xml:space="preserve">ciblé </w:t>
      </w:r>
      <w:r w:rsidR="00285083" w:rsidRPr="002A26E0">
        <w:t>depuis la</w:t>
      </w:r>
      <w:r w:rsidR="00285083" w:rsidRPr="002A26E0">
        <w:rPr>
          <w:rFonts w:ascii="Arial" w:hAnsi="Arial" w:cs="Arial"/>
          <w:b/>
        </w:rPr>
        <w:t xml:space="preserve"> version 1607</w:t>
      </w:r>
    </w:p>
    <w:p w14:paraId="13678BFD" w14:textId="77777777" w:rsidR="00354D8C" w:rsidRPr="002A26E0" w:rsidRDefault="00354D8C" w:rsidP="009C55B5">
      <w:pPr>
        <w:pStyle w:val="Paragraphedeliste"/>
        <w:numPr>
          <w:ilvl w:val="0"/>
          <w:numId w:val="61"/>
        </w:numPr>
      </w:pPr>
      <w:r w:rsidRPr="002A26E0">
        <w:t xml:space="preserve">en  </w:t>
      </w:r>
      <w:r w:rsidRPr="002A26E0">
        <w:rPr>
          <w:rFonts w:ascii="Arial" w:hAnsi="Arial" w:cs="Arial"/>
          <w:b/>
        </w:rPr>
        <w:t xml:space="preserve">Canal disponibilité Générale </w:t>
      </w:r>
      <w:r w:rsidR="009C55B5" w:rsidRPr="002A26E0">
        <w:t xml:space="preserve">sur </w:t>
      </w:r>
      <w:r w:rsidRPr="002A26E0">
        <w:rPr>
          <w:rFonts w:ascii="Arial" w:hAnsi="Arial" w:cs="Arial"/>
          <w:b/>
        </w:rPr>
        <w:t>Windows 10, 11</w:t>
      </w:r>
      <w:r w:rsidRPr="002A26E0">
        <w:t xml:space="preserve"> depuis la version</w:t>
      </w:r>
      <w:r w:rsidRPr="002A26E0">
        <w:rPr>
          <w:rFonts w:ascii="Arial" w:hAnsi="Arial" w:cs="Arial"/>
          <w:b/>
        </w:rPr>
        <w:t xml:space="preserve"> 21H2</w:t>
      </w:r>
    </w:p>
    <w:p w14:paraId="0672375D" w14:textId="77777777" w:rsidR="00285083" w:rsidRPr="002A26E0" w:rsidRDefault="00285083" w:rsidP="00B370C9">
      <w:pPr>
        <w:ind w:left="708"/>
      </w:pPr>
    </w:p>
    <w:p w14:paraId="66C2A514" w14:textId="599A24CE" w:rsidR="0062256A" w:rsidRPr="002A26E0" w:rsidRDefault="0062256A" w:rsidP="0062256A">
      <w:pPr>
        <w:pStyle w:val="Titre3"/>
        <w:rPr>
          <w:lang w:val="fr-FR"/>
        </w:rPr>
      </w:pPr>
      <w:bookmarkStart w:id="35" w:name="_Toc113177357"/>
      <w:r w:rsidRPr="002A26E0">
        <w:rPr>
          <w:lang w:val="fr-FR"/>
        </w:rPr>
        <w:t>Canal Disponib</w:t>
      </w:r>
      <w:r w:rsidR="007C53CF" w:rsidRPr="002A26E0">
        <w:rPr>
          <w:lang w:val="fr-FR"/>
        </w:rPr>
        <w:t>i</w:t>
      </w:r>
      <w:r w:rsidRPr="002A26E0">
        <w:rPr>
          <w:lang w:val="fr-FR"/>
        </w:rPr>
        <w:t>lité Générale (depuis 21H2)</w:t>
      </w:r>
      <w:bookmarkEnd w:id="35"/>
    </w:p>
    <w:p w14:paraId="6AF0C1F7" w14:textId="1EA9DC5E" w:rsidR="00943B61" w:rsidRPr="002A26E0" w:rsidRDefault="000520CE" w:rsidP="00943B61">
      <w:r w:rsidRPr="002A26E0">
        <w:t xml:space="preserve">Il n’est plus possible de différer les </w:t>
      </w:r>
      <w:r w:rsidRPr="002A26E0">
        <w:rPr>
          <w:rFonts w:ascii="Arial" w:hAnsi="Arial" w:cs="Arial"/>
          <w:b/>
        </w:rPr>
        <w:t>MAJ Fonctionnelles</w:t>
      </w:r>
      <w:r w:rsidRPr="002A26E0">
        <w:t xml:space="preserve"> via l’interface graphique, celles-ci s’applique</w:t>
      </w:r>
      <w:r w:rsidR="008F5741" w:rsidRPr="002A26E0">
        <w:t>nt</w:t>
      </w:r>
      <w:r w:rsidRPr="002A26E0">
        <w:t xml:space="preserve"> dans un délai de 12 à 32 mois selon la version de Windows</w:t>
      </w:r>
      <w:r w:rsidR="0080037E" w:rsidRPr="002A26E0">
        <w:t xml:space="preserve">. </w:t>
      </w:r>
      <w:r w:rsidR="00203C15" w:rsidRPr="002A26E0">
        <w:t>Donc o</w:t>
      </w:r>
      <w:r w:rsidRPr="002A26E0">
        <w:t>n ne dissocie plus le « </w:t>
      </w:r>
      <w:r w:rsidR="000552D5" w:rsidRPr="002A26E0">
        <w:t>blocage</w:t>
      </w:r>
      <w:r w:rsidRPr="002A26E0">
        <w:t xml:space="preserve"> » des </w:t>
      </w:r>
      <w:r w:rsidR="00203C15" w:rsidRPr="002A26E0">
        <w:rPr>
          <w:rFonts w:ascii="Arial" w:hAnsi="Arial" w:cs="Arial"/>
          <w:b/>
        </w:rPr>
        <w:t xml:space="preserve">mises à jour </w:t>
      </w:r>
      <w:r w:rsidRPr="002A26E0">
        <w:rPr>
          <w:rFonts w:ascii="Arial" w:hAnsi="Arial" w:cs="Arial"/>
          <w:b/>
        </w:rPr>
        <w:t>Fonctionnelles</w:t>
      </w:r>
      <w:r w:rsidRPr="002A26E0">
        <w:t xml:space="preserve"> et celui des </w:t>
      </w:r>
      <w:r w:rsidRPr="002A26E0">
        <w:rPr>
          <w:rFonts w:ascii="Arial" w:hAnsi="Arial" w:cs="Arial"/>
          <w:b/>
        </w:rPr>
        <w:t>mises à jour de Sécurité (qualité)</w:t>
      </w:r>
      <w:r w:rsidR="00943B61" w:rsidRPr="002A26E0">
        <w:t xml:space="preserve"> </w:t>
      </w:r>
    </w:p>
    <w:p w14:paraId="69D49BD9" w14:textId="77777777" w:rsidR="002800EE" w:rsidRPr="002A26E0" w:rsidRDefault="002800EE" w:rsidP="00943B61"/>
    <w:p w14:paraId="322FA06A" w14:textId="0F0FBD0F" w:rsidR="00943B61" w:rsidRPr="002A26E0" w:rsidRDefault="00943B61" w:rsidP="00943B61">
      <w:r w:rsidRPr="002A26E0">
        <w:lastRenderedPageBreak/>
        <w:t xml:space="preserve">Via les </w:t>
      </w:r>
      <w:r w:rsidRPr="002A26E0">
        <w:rPr>
          <w:rFonts w:ascii="Arial" w:hAnsi="Arial" w:cs="Arial"/>
          <w:b/>
          <w:bCs/>
        </w:rPr>
        <w:t>Options avancées</w:t>
      </w:r>
      <w:r w:rsidRPr="002A26E0">
        <w:t xml:space="preserve">, on ne peut que globalement bloquer </w:t>
      </w:r>
      <w:r w:rsidRPr="002A26E0">
        <w:rPr>
          <w:u w:val="single"/>
        </w:rPr>
        <w:t>toutes les mises à jour</w:t>
      </w:r>
      <w:r w:rsidRPr="002A26E0">
        <w:t xml:space="preserve"> pour un </w:t>
      </w:r>
      <w:r w:rsidRPr="002A26E0">
        <w:rPr>
          <w:u w:val="single"/>
        </w:rPr>
        <w:t>maximum de 35 jours</w:t>
      </w:r>
      <w:r w:rsidRPr="002A26E0">
        <w:t xml:space="preserve">. </w:t>
      </w:r>
    </w:p>
    <w:p w14:paraId="5FF106F9" w14:textId="5B067E64" w:rsidR="0062256A" w:rsidRPr="002A26E0" w:rsidRDefault="00943B61" w:rsidP="00943B61">
      <w:pPr>
        <w:ind w:left="1416"/>
      </w:pPr>
      <w:r w:rsidRPr="002A26E0">
        <w:rPr>
          <w:noProof/>
        </w:rPr>
        <mc:AlternateContent>
          <mc:Choice Requires="wps">
            <w:drawing>
              <wp:anchor distT="0" distB="0" distL="114300" distR="114300" simplePos="0" relativeHeight="251612672" behindDoc="0" locked="0" layoutInCell="1" allowOverlap="1" wp14:anchorId="232BB8CB" wp14:editId="4E383335">
                <wp:simplePos x="0" y="0"/>
                <wp:positionH relativeFrom="column">
                  <wp:posOffset>2414270</wp:posOffset>
                </wp:positionH>
                <wp:positionV relativeFrom="paragraph">
                  <wp:posOffset>2788920</wp:posOffset>
                </wp:positionV>
                <wp:extent cx="9525" cy="400050"/>
                <wp:effectExtent l="38100" t="0" r="66675" b="57150"/>
                <wp:wrapNone/>
                <wp:docPr id="357" name="Connecteur droit avec flèche 357"/>
                <wp:cNvGraphicFramePr/>
                <a:graphic xmlns:a="http://schemas.openxmlformats.org/drawingml/2006/main">
                  <a:graphicData uri="http://schemas.microsoft.com/office/word/2010/wordprocessingShape">
                    <wps:wsp>
                      <wps:cNvCnPr/>
                      <wps:spPr>
                        <a:xfrm>
                          <a:off x="0" y="0"/>
                          <a:ext cx="9525"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0A47A" id="Connecteur droit avec flèche 357" o:spid="_x0000_s1026" type="#_x0000_t32" style="position:absolute;margin-left:190.1pt;margin-top:219.6pt;width:.75pt;height:31.5pt;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" strokecolor="black [3040]">
                <v:stroke endarrow="block"/>
              </v:shape>
            </w:pict>
          </mc:Fallback>
        </mc:AlternateContent>
      </w:r>
      <w:r w:rsidR="008F5741" w:rsidRPr="002A26E0">
        <w:rPr>
          <w:noProof/>
        </w:rPr>
        <w:drawing>
          <wp:inline distT="0" distB="0" distL="0" distR="0" wp14:anchorId="2E9413D9" wp14:editId="52564F20">
            <wp:extent cx="3484800" cy="2790000"/>
            <wp:effectExtent l="0" t="0" r="1905"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84800" cy="2790000"/>
                    </a:xfrm>
                    <a:prstGeom prst="rect">
                      <a:avLst/>
                    </a:prstGeom>
                  </pic:spPr>
                </pic:pic>
              </a:graphicData>
            </a:graphic>
          </wp:inline>
        </w:drawing>
      </w:r>
    </w:p>
    <w:p w14:paraId="4391C123" w14:textId="120DF431" w:rsidR="008F5741" w:rsidRPr="002A26E0" w:rsidRDefault="00943B61" w:rsidP="00943B61">
      <w:pPr>
        <w:ind w:left="2124"/>
      </w:pPr>
      <w:r w:rsidRPr="002A26E0">
        <w:rPr>
          <w:noProof/>
        </w:rPr>
        <w:drawing>
          <wp:inline distT="0" distB="0" distL="0" distR="0" wp14:anchorId="3C5DB6C5" wp14:editId="610B48CE">
            <wp:extent cx="4572000" cy="2052000"/>
            <wp:effectExtent l="0" t="0" r="0" b="571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000" cy="2052000"/>
                    </a:xfrm>
                    <a:prstGeom prst="rect">
                      <a:avLst/>
                    </a:prstGeom>
                  </pic:spPr>
                </pic:pic>
              </a:graphicData>
            </a:graphic>
          </wp:inline>
        </w:drawing>
      </w:r>
    </w:p>
    <w:p w14:paraId="3CA57585" w14:textId="1F6C1FEC" w:rsidR="00304390" w:rsidRPr="002A26E0" w:rsidRDefault="002239E5" w:rsidP="00304390">
      <w:pPr>
        <w:pStyle w:val="Titre3"/>
        <w:rPr>
          <w:lang w:val="fr-FR"/>
        </w:rPr>
      </w:pPr>
      <w:bookmarkStart w:id="36" w:name="_Toc113177358"/>
      <w:r w:rsidRPr="002A26E0">
        <w:rPr>
          <w:lang w:val="fr-FR"/>
        </w:rPr>
        <w:t>De Semi-annuel (ciblé) à Semi-annuel</w:t>
      </w:r>
      <w:r w:rsidR="00304390" w:rsidRPr="002A26E0">
        <w:rPr>
          <w:lang w:val="fr-FR"/>
        </w:rPr>
        <w:t xml:space="preserve"> (</w:t>
      </w:r>
      <w:r w:rsidRPr="002A26E0">
        <w:rPr>
          <w:lang w:val="fr-FR"/>
        </w:rPr>
        <w:t>depuis 1607</w:t>
      </w:r>
      <w:r w:rsidR="00B9319A" w:rsidRPr="002A26E0">
        <w:rPr>
          <w:lang w:val="fr-FR"/>
        </w:rPr>
        <w:t xml:space="preserve"> - </w:t>
      </w:r>
      <w:r w:rsidR="00304390" w:rsidRPr="002A26E0">
        <w:rPr>
          <w:lang w:val="fr-FR"/>
        </w:rPr>
        <w:t>)</w:t>
      </w:r>
      <w:bookmarkEnd w:id="36"/>
    </w:p>
    <w:p w14:paraId="329A3AD8" w14:textId="77777777" w:rsidR="007E1D50" w:rsidRPr="002A26E0" w:rsidRDefault="007E1D50" w:rsidP="007E1D50">
      <w:r w:rsidRPr="002A26E0">
        <w:rPr>
          <w:noProof/>
        </w:rPr>
        <mc:AlternateContent>
          <mc:Choice Requires="wps">
            <w:drawing>
              <wp:anchor distT="0" distB="0" distL="114300" distR="114300" simplePos="0" relativeHeight="251584000" behindDoc="0" locked="0" layoutInCell="1" allowOverlap="1" wp14:anchorId="3787E2E5" wp14:editId="57814942">
                <wp:simplePos x="0" y="0"/>
                <wp:positionH relativeFrom="column">
                  <wp:posOffset>184785</wp:posOffset>
                </wp:positionH>
                <wp:positionV relativeFrom="paragraph">
                  <wp:posOffset>118110</wp:posOffset>
                </wp:positionV>
                <wp:extent cx="0" cy="1210945"/>
                <wp:effectExtent l="0" t="0" r="19050" b="27305"/>
                <wp:wrapNone/>
                <wp:docPr id="937" name="Connecteur droit 937"/>
                <wp:cNvGraphicFramePr/>
                <a:graphic xmlns:a="http://schemas.openxmlformats.org/drawingml/2006/main">
                  <a:graphicData uri="http://schemas.microsoft.com/office/word/2010/wordprocessingShape">
                    <wps:wsp>
                      <wps:cNvCnPr/>
                      <wps:spPr>
                        <a:xfrm>
                          <a:off x="0" y="0"/>
                          <a:ext cx="0" cy="121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07F774" id="Connecteur droit 937" o:spid="_x0000_s1026" style="position:absolute;z-index:25158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9.3pt" to="14.5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" strokecolor="black [3040]"/>
            </w:pict>
          </mc:Fallback>
        </mc:AlternateContent>
      </w:r>
      <w:r w:rsidRPr="002A26E0">
        <w:t xml:space="preserve">Cela s'obtient dans les </w:t>
      </w:r>
      <w:r w:rsidRPr="002A26E0">
        <w:rPr>
          <w:rFonts w:ascii="Arial" w:hAnsi="Arial" w:cs="Arial"/>
          <w:b/>
        </w:rPr>
        <w:t xml:space="preserve">Paramètres / Mises à jour </w:t>
      </w:r>
      <w:r w:rsidR="00E11587" w:rsidRPr="002A26E0">
        <w:rPr>
          <w:rFonts w:ascii="Arial" w:hAnsi="Arial" w:cs="Arial"/>
          <w:b/>
        </w:rPr>
        <w:t>et</w:t>
      </w:r>
      <w:r w:rsidRPr="002A26E0">
        <w:rPr>
          <w:rFonts w:ascii="Arial" w:hAnsi="Arial" w:cs="Arial"/>
          <w:b/>
        </w:rPr>
        <w:t xml:space="preserve"> sécurité / Options avancées</w:t>
      </w:r>
      <w:r w:rsidRPr="002A26E0">
        <w:t xml:space="preserve"> </w:t>
      </w:r>
      <w:r w:rsidRPr="002A26E0">
        <w:rPr>
          <w:rFonts w:ascii="Arial" w:hAnsi="Arial" w:cs="Arial"/>
          <w:b/>
        </w:rPr>
        <w:t>/ Choisir quand installer les mises à jour</w:t>
      </w:r>
    </w:p>
    <w:p w14:paraId="61D04DE7" w14:textId="77777777" w:rsidR="00803D72" w:rsidRPr="002A26E0" w:rsidRDefault="00871B61" w:rsidP="00DC2A8E">
      <w:r w:rsidRPr="002A26E0">
        <w:rPr>
          <w:noProof/>
        </w:rPr>
        <mc:AlternateContent>
          <mc:Choice Requires="wps">
            <w:drawing>
              <wp:anchor distT="0" distB="0" distL="114300" distR="114300" simplePos="0" relativeHeight="251760128" behindDoc="0" locked="0" layoutInCell="1" allowOverlap="1" wp14:anchorId="0373A8B9" wp14:editId="2DEE1C5F">
                <wp:simplePos x="0" y="0"/>
                <wp:positionH relativeFrom="column">
                  <wp:posOffset>179340</wp:posOffset>
                </wp:positionH>
                <wp:positionV relativeFrom="paragraph">
                  <wp:posOffset>1618737</wp:posOffset>
                </wp:positionV>
                <wp:extent cx="9728" cy="1352144"/>
                <wp:effectExtent l="0" t="0" r="28575" b="19685"/>
                <wp:wrapNone/>
                <wp:docPr id="850" name="Connecteur droit 850"/>
                <wp:cNvGraphicFramePr/>
                <a:graphic xmlns:a="http://schemas.openxmlformats.org/drawingml/2006/main">
                  <a:graphicData uri="http://schemas.microsoft.com/office/word/2010/wordprocessingShape">
                    <wps:wsp>
                      <wps:cNvCnPr/>
                      <wps:spPr>
                        <a:xfrm>
                          <a:off x="0" y="0"/>
                          <a:ext cx="9728" cy="13521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5183E0" id="Connecteur droit 850"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pt,127.45pt" to="14.85pt,2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" strokecolor="black [3040]"/>
            </w:pict>
          </mc:Fallback>
        </mc:AlternateContent>
      </w:r>
      <w:r w:rsidRPr="002A26E0">
        <w:rPr>
          <w:noProof/>
        </w:rPr>
        <mc:AlternateContent>
          <mc:Choice Requires="wps">
            <w:drawing>
              <wp:anchor distT="0" distB="0" distL="114300" distR="114300" simplePos="0" relativeHeight="251759104" behindDoc="0" locked="0" layoutInCell="1" allowOverlap="1" wp14:anchorId="6914367C" wp14:editId="5ECB0791">
                <wp:simplePos x="0" y="0"/>
                <wp:positionH relativeFrom="column">
                  <wp:posOffset>181286</wp:posOffset>
                </wp:positionH>
                <wp:positionV relativeFrom="paragraph">
                  <wp:posOffset>1614183</wp:posOffset>
                </wp:positionV>
                <wp:extent cx="355600" cy="5715"/>
                <wp:effectExtent l="0" t="57150" r="44450" b="89535"/>
                <wp:wrapNone/>
                <wp:docPr id="758" name="Connecteur droit avec flèche 758"/>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5B4544" id="Connecteur droit avec flèche 758" o:spid="_x0000_s1026" type="#_x0000_t32" style="position:absolute;margin-left:14.25pt;margin-top:127.1pt;width:28pt;height:.45pt;z-index:2517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" strokecolor="black [3040]">
                <v:stroke endarrow="block"/>
              </v:shape>
            </w:pict>
          </mc:Fallback>
        </mc:AlternateContent>
      </w:r>
      <w:r w:rsidR="007E1D50" w:rsidRPr="002A26E0">
        <w:rPr>
          <w:noProof/>
        </w:rPr>
        <mc:AlternateContent>
          <mc:Choice Requires="wps">
            <w:drawing>
              <wp:anchor distT="0" distB="0" distL="114300" distR="114300" simplePos="0" relativeHeight="251582976" behindDoc="0" locked="0" layoutInCell="1" allowOverlap="1" wp14:anchorId="5C6FAFA9" wp14:editId="28C638E4">
                <wp:simplePos x="0" y="0"/>
                <wp:positionH relativeFrom="column">
                  <wp:posOffset>186690</wp:posOffset>
                </wp:positionH>
                <wp:positionV relativeFrom="paragraph">
                  <wp:posOffset>943331</wp:posOffset>
                </wp:positionV>
                <wp:extent cx="355600" cy="5715"/>
                <wp:effectExtent l="0" t="57150" r="44450" b="89535"/>
                <wp:wrapNone/>
                <wp:docPr id="935" name="Connecteur droit avec flèche 935"/>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C85BC" id="Connecteur droit avec flèche 935" o:spid="_x0000_s1026" type="#_x0000_t32" style="position:absolute;margin-left:14.7pt;margin-top:74.3pt;width:28pt;height:.45pt;z-index:25158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" strokecolor="black [3040]">
                <v:stroke endarrow="block"/>
              </v:shape>
            </w:pict>
          </mc:Fallback>
        </mc:AlternateContent>
      </w:r>
      <w:r w:rsidR="007E1D50" w:rsidRPr="002A26E0">
        <w:rPr>
          <w:noProof/>
        </w:rPr>
        <w:drawing>
          <wp:inline distT="0" distB="0" distL="0" distR="0" wp14:anchorId="3FF7DC42" wp14:editId="22C994B0">
            <wp:extent cx="5758774" cy="2762655"/>
            <wp:effectExtent l="0" t="0" r="0" b="0"/>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b="8915"/>
                    <a:stretch/>
                  </pic:blipFill>
                  <pic:spPr bwMode="auto">
                    <a:xfrm>
                      <a:off x="0" y="0"/>
                      <a:ext cx="5760720" cy="2763589"/>
                    </a:xfrm>
                    <a:prstGeom prst="rect">
                      <a:avLst/>
                    </a:prstGeom>
                    <a:ln>
                      <a:noFill/>
                    </a:ln>
                    <a:extLst>
                      <a:ext uri="{53640926-AAD7-44D8-BBD7-CCE9431645EC}">
                        <a14:shadowObscured xmlns:a14="http://schemas.microsoft.com/office/drawing/2010/main"/>
                      </a:ext>
                    </a:extLst>
                  </pic:spPr>
                </pic:pic>
              </a:graphicData>
            </a:graphic>
          </wp:inline>
        </w:drawing>
      </w:r>
    </w:p>
    <w:p w14:paraId="0AB870E1" w14:textId="6D6D8910" w:rsidR="0057662A" w:rsidRPr="002A26E0" w:rsidRDefault="00871B61" w:rsidP="002800EE">
      <w:pPr>
        <w:ind w:left="708"/>
        <w:rPr>
          <w:rFonts w:ascii="Arial Narrow" w:hAnsi="Arial Narrow"/>
          <w:b/>
          <w:sz w:val="30"/>
        </w:rPr>
      </w:pPr>
      <w:r w:rsidRPr="002A26E0">
        <w:t xml:space="preserve">Il est possible de différer les </w:t>
      </w:r>
      <w:r w:rsidRPr="002A26E0">
        <w:rPr>
          <w:b/>
        </w:rPr>
        <w:t xml:space="preserve">maj </w:t>
      </w:r>
      <w:r w:rsidR="000520CE" w:rsidRPr="002A26E0">
        <w:rPr>
          <w:b/>
        </w:rPr>
        <w:t>fonctionnelles</w:t>
      </w:r>
      <w:r w:rsidRPr="002A26E0">
        <w:t xml:space="preserve"> jusqu’à 180 Jours maximum</w:t>
      </w:r>
      <w:r w:rsidR="0057662A" w:rsidRPr="002A26E0">
        <w:br w:type="page"/>
      </w:r>
    </w:p>
    <w:p w14:paraId="08651333" w14:textId="69A579C2" w:rsidR="0062256A" w:rsidRPr="002A26E0" w:rsidRDefault="0062256A" w:rsidP="0062256A">
      <w:pPr>
        <w:pStyle w:val="Titre2"/>
      </w:pPr>
      <w:bookmarkStart w:id="37" w:name="_Toc113177359"/>
      <w:r w:rsidRPr="002A26E0">
        <w:lastRenderedPageBreak/>
        <w:t xml:space="preserve">Paramétrage Maj </w:t>
      </w:r>
      <w:r w:rsidR="0080037E" w:rsidRPr="002A26E0">
        <w:t>facultatives – Windows 11</w:t>
      </w:r>
      <w:r w:rsidR="00354D8C" w:rsidRPr="002A26E0">
        <w:t xml:space="preserve"> </w:t>
      </w:r>
      <w:r w:rsidRPr="002A26E0">
        <w:t>:</w:t>
      </w:r>
      <w:bookmarkEnd w:id="37"/>
    </w:p>
    <w:p w14:paraId="68C6D65A" w14:textId="321185C6" w:rsidR="00EB1840" w:rsidRPr="002A26E0" w:rsidRDefault="00EB1840" w:rsidP="00EB1840">
      <w:r w:rsidRPr="002A26E0">
        <w:t xml:space="preserve">Depuis Windows 11, on ne peut toujours que globalement bloquer </w:t>
      </w:r>
      <w:r w:rsidRPr="002A26E0">
        <w:rPr>
          <w:u w:val="single"/>
        </w:rPr>
        <w:t>toutes les mises à jour</w:t>
      </w:r>
      <w:r w:rsidRPr="002A26E0">
        <w:t xml:space="preserve"> pour un </w:t>
      </w:r>
      <w:r w:rsidRPr="002A26E0">
        <w:rPr>
          <w:u w:val="single"/>
        </w:rPr>
        <w:t>maximum de 35 jours</w:t>
      </w:r>
      <w:r w:rsidRPr="002A26E0">
        <w:t xml:space="preserve">. </w:t>
      </w:r>
    </w:p>
    <w:p w14:paraId="531EEB2A" w14:textId="77777777" w:rsidR="006228C7" w:rsidRPr="002A26E0" w:rsidRDefault="006228C7" w:rsidP="006228C7">
      <w:r w:rsidRPr="002A26E0">
        <w:rPr>
          <w:noProof/>
        </w:rPr>
        <w:drawing>
          <wp:anchor distT="0" distB="0" distL="114300" distR="114300" simplePos="0" relativeHeight="251761152" behindDoc="0" locked="0" layoutInCell="1" allowOverlap="1" wp14:anchorId="6DFBF8B0" wp14:editId="22C3220F">
            <wp:simplePos x="0" y="0"/>
            <wp:positionH relativeFrom="column">
              <wp:posOffset>4565650</wp:posOffset>
            </wp:positionH>
            <wp:positionV relativeFrom="paragraph">
              <wp:posOffset>2072640</wp:posOffset>
            </wp:positionV>
            <wp:extent cx="1454150" cy="1050925"/>
            <wp:effectExtent l="0" t="0" r="0" b="0"/>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1454150" cy="1050925"/>
                    </a:xfrm>
                    <a:prstGeom prst="rect">
                      <a:avLst/>
                    </a:prstGeom>
                  </pic:spPr>
                </pic:pic>
              </a:graphicData>
            </a:graphic>
            <wp14:sizeRelH relativeFrom="margin">
              <wp14:pctWidth>0</wp14:pctWidth>
            </wp14:sizeRelH>
            <wp14:sizeRelV relativeFrom="margin">
              <wp14:pctHeight>0</wp14:pctHeight>
            </wp14:sizeRelV>
          </wp:anchor>
        </w:drawing>
      </w:r>
      <w:r w:rsidRPr="002A26E0">
        <w:rPr>
          <w:noProof/>
        </w:rPr>
        <w:drawing>
          <wp:inline distT="0" distB="0" distL="0" distR="0" wp14:anchorId="3809C036" wp14:editId="691F9DF9">
            <wp:extent cx="3780000" cy="3733200"/>
            <wp:effectExtent l="0" t="0" r="0" b="635"/>
            <wp:docPr id="932" name="Imag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780000" cy="3733200"/>
                    </a:xfrm>
                    <a:prstGeom prst="rect">
                      <a:avLst/>
                    </a:prstGeom>
                  </pic:spPr>
                </pic:pic>
              </a:graphicData>
            </a:graphic>
          </wp:inline>
        </w:drawing>
      </w:r>
    </w:p>
    <w:p w14:paraId="1945F373" w14:textId="77777777" w:rsidR="0080037E" w:rsidRPr="002A26E0" w:rsidRDefault="0080037E" w:rsidP="00DC2A8E">
      <w:pPr>
        <w:spacing w:before="0"/>
        <w:ind w:left="708"/>
        <w:jc w:val="left"/>
      </w:pPr>
    </w:p>
    <w:p w14:paraId="643094E1" w14:textId="5279C0E6" w:rsidR="00DC2A8E" w:rsidRPr="002A26E0" w:rsidRDefault="00EB1840" w:rsidP="00DC2A8E">
      <w:pPr>
        <w:spacing w:before="0"/>
        <w:ind w:left="708"/>
        <w:jc w:val="left"/>
      </w:pPr>
      <w:r w:rsidRPr="002A26E0">
        <w:t xml:space="preserve">Mais </w:t>
      </w:r>
      <w:r w:rsidR="0057662A" w:rsidRPr="002A26E0">
        <w:t xml:space="preserve">dans les </w:t>
      </w:r>
      <w:r w:rsidR="0057662A" w:rsidRPr="002A26E0">
        <w:rPr>
          <w:rFonts w:ascii="Arial" w:hAnsi="Arial" w:cs="Arial"/>
          <w:b/>
        </w:rPr>
        <w:t xml:space="preserve">Options </w:t>
      </w:r>
      <w:r w:rsidR="0080037E" w:rsidRPr="002A26E0">
        <w:rPr>
          <w:rFonts w:ascii="Arial" w:hAnsi="Arial" w:cs="Arial"/>
          <w:b/>
        </w:rPr>
        <w:t>avancées</w:t>
      </w:r>
      <w:r w:rsidR="0080037E" w:rsidRPr="002A26E0">
        <w:t>, on</w:t>
      </w:r>
      <w:r w:rsidR="0057662A" w:rsidRPr="002A26E0">
        <w:t xml:space="preserve"> peut décider de ne pas installer les </w:t>
      </w:r>
      <w:r w:rsidR="0057662A" w:rsidRPr="002A26E0">
        <w:rPr>
          <w:rFonts w:ascii="Arial" w:hAnsi="Arial" w:cs="Arial"/>
          <w:b/>
        </w:rPr>
        <w:t>maj facultatives</w:t>
      </w:r>
      <w:r w:rsidR="0057662A" w:rsidRPr="002A26E0">
        <w:t xml:space="preserve"> (ce qui n’était pas possibles dans les versions d’avant</w:t>
      </w:r>
    </w:p>
    <w:p w14:paraId="32CE2A3D" w14:textId="77777777" w:rsidR="0080037E" w:rsidRPr="002A26E0" w:rsidRDefault="0080037E" w:rsidP="00DC2A8E">
      <w:pPr>
        <w:spacing w:before="0"/>
        <w:ind w:left="708"/>
        <w:jc w:val="left"/>
      </w:pPr>
    </w:p>
    <w:p w14:paraId="36CC67C9" w14:textId="2A373B48" w:rsidR="006228C7" w:rsidRPr="002A26E0" w:rsidRDefault="006228C7" w:rsidP="0057662A">
      <w:pPr>
        <w:spacing w:before="0"/>
        <w:ind w:left="1416"/>
        <w:jc w:val="left"/>
      </w:pPr>
      <w:r w:rsidRPr="002A26E0">
        <w:rPr>
          <w:noProof/>
        </w:rPr>
        <w:drawing>
          <wp:inline distT="0" distB="0" distL="0" distR="0" wp14:anchorId="7CFC48CC" wp14:editId="7581B729">
            <wp:extent cx="3484800" cy="2858400"/>
            <wp:effectExtent l="0" t="0" r="1905" b="0"/>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484800" cy="2858400"/>
                    </a:xfrm>
                    <a:prstGeom prst="rect">
                      <a:avLst/>
                    </a:prstGeom>
                  </pic:spPr>
                </pic:pic>
              </a:graphicData>
            </a:graphic>
          </wp:inline>
        </w:drawing>
      </w:r>
    </w:p>
    <w:p w14:paraId="23E9F9D2" w14:textId="77777777" w:rsidR="0080037E" w:rsidRPr="002A26E0" w:rsidRDefault="0080037E" w:rsidP="0057662A">
      <w:pPr>
        <w:spacing w:before="0"/>
        <w:ind w:left="1416"/>
        <w:jc w:val="left"/>
      </w:pPr>
    </w:p>
    <w:p w14:paraId="6695D6C2" w14:textId="77777777" w:rsidR="00EB1840" w:rsidRPr="002A26E0" w:rsidRDefault="00EB1840" w:rsidP="00EB1840">
      <w:r w:rsidRPr="002A26E0">
        <w:br w:type="page"/>
      </w:r>
    </w:p>
    <w:p w14:paraId="0DFF35F9" w14:textId="0CFAD268" w:rsidR="00E314A1" w:rsidRPr="002A26E0" w:rsidRDefault="00E314A1" w:rsidP="00E314A1">
      <w:pPr>
        <w:pStyle w:val="Titre2"/>
      </w:pPr>
      <w:bookmarkStart w:id="38" w:name="_Toc113177360"/>
      <w:r w:rsidRPr="002A26E0">
        <w:lastRenderedPageBreak/>
        <w:t xml:space="preserve">Application des MAJ </w:t>
      </w:r>
      <w:r w:rsidR="00D024B1" w:rsidRPr="002A26E0">
        <w:t xml:space="preserve">- heures </w:t>
      </w:r>
      <w:r w:rsidR="00572FC7" w:rsidRPr="002A26E0">
        <w:t>d’activité :</w:t>
      </w:r>
      <w:bookmarkEnd w:id="38"/>
    </w:p>
    <w:p w14:paraId="6567CC05" w14:textId="1EB9D7FE" w:rsidR="00740F0D" w:rsidRPr="002A26E0" w:rsidRDefault="00740F0D" w:rsidP="00740F0D">
      <w:r w:rsidRPr="002A26E0">
        <w:t xml:space="preserve">Depuis </w:t>
      </w:r>
      <w:r w:rsidRPr="002A26E0">
        <w:rPr>
          <w:rFonts w:ascii="Arial" w:hAnsi="Arial" w:cs="Arial"/>
          <w:b/>
        </w:rPr>
        <w:t>Windows10</w:t>
      </w:r>
      <w:r w:rsidRPr="002A26E0">
        <w:t xml:space="preserve">, </w:t>
      </w:r>
      <w:r w:rsidRPr="002A26E0">
        <w:rPr>
          <w:rFonts w:ascii="Arial" w:hAnsi="Arial" w:cs="Arial"/>
          <w:b/>
        </w:rPr>
        <w:t xml:space="preserve">version1703 </w:t>
      </w:r>
      <w:r w:rsidRPr="002A26E0">
        <w:t xml:space="preserve">apparaissent </w:t>
      </w:r>
      <w:r w:rsidR="00450246" w:rsidRPr="002A26E0">
        <w:t>des heures</w:t>
      </w:r>
      <w:r w:rsidRPr="002A26E0">
        <w:rPr>
          <w:rFonts w:ascii="Arial" w:hAnsi="Arial" w:cs="Arial"/>
          <w:b/>
          <w:bCs/>
        </w:rPr>
        <w:t xml:space="preserve"> d'activité</w:t>
      </w:r>
      <w:r w:rsidRPr="002A26E0">
        <w:t xml:space="preserve"> </w:t>
      </w:r>
      <w:r w:rsidR="00450246" w:rsidRPr="002A26E0">
        <w:t xml:space="preserve">c'est à dire les plages horaires pendant lesquelles les MAJ ne s'installeront et ou </w:t>
      </w:r>
      <w:r w:rsidR="00450246" w:rsidRPr="002A26E0">
        <w:rPr>
          <w:rFonts w:ascii="Arial" w:hAnsi="Arial" w:cs="Arial"/>
          <w:b/>
        </w:rPr>
        <w:t>windows update</w:t>
      </w:r>
      <w:r w:rsidR="00450246" w:rsidRPr="002A26E0">
        <w:t xml:space="preserve"> ne tentera pas de redémarrer le poste (</w:t>
      </w:r>
      <w:r w:rsidRPr="002A26E0">
        <w:t>par défaut de 8h à 17h</w:t>
      </w:r>
      <w:r w:rsidR="00450246" w:rsidRPr="002A26E0">
        <w:t>)</w:t>
      </w:r>
      <w:r w:rsidRPr="002A26E0">
        <w:t>, et la maintenance automatique se planifie en dehors de ces heures.</w:t>
      </w:r>
      <w:r w:rsidR="00450246" w:rsidRPr="002A26E0">
        <w:t xml:space="preserve"> </w:t>
      </w:r>
      <w:r w:rsidRPr="002A26E0">
        <w:t>O</w:t>
      </w:r>
      <w:r w:rsidR="00C92D96" w:rsidRPr="002A26E0">
        <w:t>n peut spécifier la plage d’heures d’activité maximale. La plage spécifiée est alors comptabilisée dès l’heure de début des heures d’activité</w:t>
      </w:r>
      <w:r w:rsidRPr="002A26E0">
        <w:t xml:space="preserve">. L'heure de maintenance est planifiable par l'utilisateur. </w:t>
      </w:r>
    </w:p>
    <w:p w14:paraId="68497B4E" w14:textId="0601A39C" w:rsidR="00C92D96" w:rsidRPr="002A26E0" w:rsidRDefault="00DE7FC1" w:rsidP="00450246">
      <w:r w:rsidRPr="002A26E0">
        <w:rPr>
          <w:rFonts w:ascii="Arial" w:hAnsi="Arial" w:cs="Arial"/>
          <w:b/>
        </w:rPr>
        <w:t>N.B</w:t>
      </w:r>
      <w:r w:rsidRPr="002A26E0">
        <w:t xml:space="preserve">: </w:t>
      </w:r>
      <w:r w:rsidR="00C92D96" w:rsidRPr="002A26E0">
        <w:t>Si au bout de 2 jours la MAJ n'est pas appliquée, alors il y aura redémarrage, même pendant les horaires de "</w:t>
      </w:r>
      <w:r w:rsidR="00572FC7" w:rsidRPr="002A26E0">
        <w:t>travail !</w:t>
      </w:r>
    </w:p>
    <w:p w14:paraId="07EE4E39" w14:textId="77777777" w:rsidR="00450246" w:rsidRPr="002A26E0" w:rsidRDefault="00450246" w:rsidP="00C91037">
      <w:pPr>
        <w:ind w:left="1416"/>
      </w:pPr>
    </w:p>
    <w:p w14:paraId="7FE8AEC6" w14:textId="32A1E20E" w:rsidR="00794927" w:rsidRPr="002A26E0" w:rsidRDefault="00794927" w:rsidP="00E314A1">
      <w:pPr>
        <w:rPr>
          <w:rFonts w:ascii="Arial" w:hAnsi="Arial" w:cs="Arial"/>
          <w:b/>
        </w:rPr>
      </w:pPr>
      <w:r w:rsidRPr="002A26E0">
        <w:t xml:space="preserve">Depuis </w:t>
      </w:r>
      <w:r w:rsidRPr="002A26E0">
        <w:rPr>
          <w:rFonts w:ascii="Arial" w:hAnsi="Arial" w:cs="Arial"/>
          <w:b/>
        </w:rPr>
        <w:t>Windows 1</w:t>
      </w:r>
      <w:r w:rsidR="0048702B" w:rsidRPr="002A26E0">
        <w:rPr>
          <w:rFonts w:ascii="Arial" w:hAnsi="Arial" w:cs="Arial"/>
          <w:b/>
        </w:rPr>
        <w:t>703</w:t>
      </w:r>
      <w:r w:rsidRPr="002A26E0">
        <w:t xml:space="preserve"> </w:t>
      </w:r>
      <w:r w:rsidR="00776C40" w:rsidRPr="002A26E0">
        <w:t xml:space="preserve">à </w:t>
      </w:r>
      <w:r w:rsidR="00776C40" w:rsidRPr="002A26E0">
        <w:rPr>
          <w:rFonts w:ascii="Arial" w:hAnsi="Arial" w:cs="Arial"/>
          <w:b/>
        </w:rPr>
        <w:t>Windows 10 21H2</w:t>
      </w:r>
      <w:r w:rsidR="00776C40" w:rsidRPr="002A26E0">
        <w:t xml:space="preserve"> </w:t>
      </w:r>
      <w:r w:rsidRPr="002A26E0">
        <w:t xml:space="preserve">ce choix </w:t>
      </w:r>
      <w:r w:rsidR="002970E9" w:rsidRPr="002A26E0">
        <w:t xml:space="preserve">se trouve </w:t>
      </w:r>
      <w:r w:rsidR="00572FC7" w:rsidRPr="002A26E0">
        <w:t>dans</w:t>
      </w:r>
      <w:r w:rsidR="002970E9" w:rsidRPr="002A26E0">
        <w:t xml:space="preserve"> </w:t>
      </w:r>
      <w:r w:rsidR="001A3D84" w:rsidRPr="002A26E0">
        <w:rPr>
          <w:rFonts w:ascii="Arial" w:hAnsi="Arial" w:cs="Arial"/>
          <w:b/>
        </w:rPr>
        <w:t xml:space="preserve">Paramètres / Mises à jour </w:t>
      </w:r>
      <w:r w:rsidR="00E11587" w:rsidRPr="002A26E0">
        <w:rPr>
          <w:rFonts w:ascii="Arial" w:hAnsi="Arial" w:cs="Arial"/>
          <w:b/>
        </w:rPr>
        <w:t>et</w:t>
      </w:r>
      <w:r w:rsidR="001A3D84" w:rsidRPr="002A26E0">
        <w:rPr>
          <w:rFonts w:ascii="Arial" w:hAnsi="Arial" w:cs="Arial"/>
          <w:b/>
        </w:rPr>
        <w:t xml:space="preserve"> sécurité / </w:t>
      </w:r>
      <w:r w:rsidR="00776C40" w:rsidRPr="002A26E0">
        <w:rPr>
          <w:rFonts w:ascii="Arial" w:hAnsi="Arial" w:cs="Arial"/>
          <w:b/>
        </w:rPr>
        <w:t xml:space="preserve">Windows update / </w:t>
      </w:r>
      <w:r w:rsidR="0048702B" w:rsidRPr="002A26E0">
        <w:rPr>
          <w:rFonts w:ascii="Arial" w:hAnsi="Arial" w:cs="Arial"/>
          <w:b/>
        </w:rPr>
        <w:t>Modifier les heures d'activité</w:t>
      </w:r>
    </w:p>
    <w:p w14:paraId="5472646E" w14:textId="7230DA59" w:rsidR="00776C40" w:rsidRPr="002A26E0" w:rsidRDefault="00776C40" w:rsidP="00776C40">
      <w:r w:rsidRPr="002A26E0">
        <w:t xml:space="preserve">Dans </w:t>
      </w:r>
      <w:r w:rsidRPr="002A26E0">
        <w:rPr>
          <w:rFonts w:ascii="Arial" w:hAnsi="Arial" w:cs="Arial"/>
          <w:b/>
        </w:rPr>
        <w:t>Windows 11 21H2</w:t>
      </w:r>
      <w:r w:rsidRPr="002A26E0">
        <w:t xml:space="preserve"> </w:t>
      </w:r>
      <w:r w:rsidR="00572FC7" w:rsidRPr="002A26E0">
        <w:t>on va</w:t>
      </w:r>
      <w:r w:rsidRPr="002A26E0">
        <w:t xml:space="preserve"> </w:t>
      </w:r>
      <w:r w:rsidR="00572FC7" w:rsidRPr="002A26E0">
        <w:t>directement dans</w:t>
      </w:r>
      <w:r w:rsidRPr="002A26E0">
        <w:t xml:space="preserve"> </w:t>
      </w:r>
      <w:r w:rsidRPr="002A26E0">
        <w:rPr>
          <w:rFonts w:ascii="Arial" w:hAnsi="Arial" w:cs="Arial"/>
          <w:b/>
        </w:rPr>
        <w:t>Paramètres Windows update / Options Avancées/ Modifier les heures d'activité</w:t>
      </w:r>
    </w:p>
    <w:p w14:paraId="2D3B4D77" w14:textId="11C7884D" w:rsidR="002970E9" w:rsidRPr="002A26E0" w:rsidRDefault="00572FC7" w:rsidP="00E314A1">
      <w:r w:rsidRPr="002A26E0">
        <w:rPr>
          <w:noProof/>
        </w:rPr>
        <w:drawing>
          <wp:inline distT="0" distB="0" distL="0" distR="0" wp14:anchorId="13DB1C79" wp14:editId="310946F4">
            <wp:extent cx="5569200" cy="4485600"/>
            <wp:effectExtent l="0" t="0" r="0"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69200" cy="4485600"/>
                    </a:xfrm>
                    <a:prstGeom prst="rect">
                      <a:avLst/>
                    </a:prstGeom>
                  </pic:spPr>
                </pic:pic>
              </a:graphicData>
            </a:graphic>
          </wp:inline>
        </w:drawing>
      </w:r>
    </w:p>
    <w:p w14:paraId="2EC49D48" w14:textId="1936517F" w:rsidR="00450246" w:rsidRPr="002A26E0" w:rsidRDefault="00450246" w:rsidP="00E314A1">
      <w:r w:rsidRPr="002A26E0">
        <w:rPr>
          <w:noProof/>
        </w:rPr>
        <w:drawing>
          <wp:anchor distT="0" distB="0" distL="114300" distR="114300" simplePos="0" relativeHeight="251799040" behindDoc="0" locked="0" layoutInCell="1" allowOverlap="1" wp14:anchorId="3472A34C" wp14:editId="00F75FA5">
            <wp:simplePos x="0" y="0"/>
            <wp:positionH relativeFrom="column">
              <wp:posOffset>2833370</wp:posOffset>
            </wp:positionH>
            <wp:positionV relativeFrom="paragraph">
              <wp:posOffset>86995</wp:posOffset>
            </wp:positionV>
            <wp:extent cx="3132000" cy="1652400"/>
            <wp:effectExtent l="0" t="0" r="0" b="5080"/>
            <wp:wrapSquare wrapText="bothSides"/>
            <wp:docPr id="3402" name="Imag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697" b="16388"/>
                    <a:stretch/>
                  </pic:blipFill>
                  <pic:spPr bwMode="auto">
                    <a:xfrm>
                      <a:off x="0" y="0"/>
                      <a:ext cx="3132000" cy="165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179869" w14:textId="67F0BAAC" w:rsidR="00794927" w:rsidRPr="002A26E0" w:rsidRDefault="0048702B" w:rsidP="00443169">
      <w:pPr>
        <w:rPr>
          <w:rFonts w:ascii="Arial" w:hAnsi="Arial" w:cs="Arial"/>
          <w:b/>
        </w:rPr>
      </w:pPr>
      <w:r w:rsidRPr="002A26E0">
        <w:t>A</w:t>
      </w:r>
      <w:r w:rsidR="00443169" w:rsidRPr="002A26E0">
        <w:t>vec</w:t>
      </w:r>
      <w:r w:rsidRPr="002A26E0">
        <w:t xml:space="preserve"> </w:t>
      </w:r>
      <w:r w:rsidR="00443169" w:rsidRPr="002A26E0">
        <w:rPr>
          <w:rFonts w:ascii="Arial" w:hAnsi="Arial" w:cs="Arial"/>
          <w:b/>
        </w:rPr>
        <w:t>Modifier les heures d'activité</w:t>
      </w:r>
    </w:p>
    <w:p w14:paraId="3F3EC73E" w14:textId="0CF34467" w:rsidR="00443169" w:rsidRPr="002A26E0" w:rsidRDefault="00443169" w:rsidP="00450246">
      <w:r w:rsidRPr="002A26E0">
        <w:t xml:space="preserve">Il est possible </w:t>
      </w:r>
      <w:r w:rsidR="00450246" w:rsidRPr="002A26E0">
        <w:t>de changer</w:t>
      </w:r>
      <w:r w:rsidRPr="002A26E0">
        <w:t xml:space="preserve"> les </w:t>
      </w:r>
      <w:r w:rsidRPr="002A26E0">
        <w:rPr>
          <w:rFonts w:ascii="Arial" w:hAnsi="Arial" w:cs="Arial"/>
          <w:b/>
        </w:rPr>
        <w:t>heures d'activité</w:t>
      </w:r>
      <w:r w:rsidRPr="002A26E0">
        <w:t>,</w:t>
      </w:r>
      <w:r w:rsidR="00450246" w:rsidRPr="002A26E0">
        <w:t xml:space="preserve"> </w:t>
      </w:r>
      <w:r w:rsidRPr="002A26E0">
        <w:t xml:space="preserve"> </w:t>
      </w:r>
    </w:p>
    <w:p w14:paraId="666E59DB" w14:textId="4500BD89" w:rsidR="00C91037" w:rsidRPr="002A26E0" w:rsidRDefault="00C91037" w:rsidP="001933D0">
      <w:pPr>
        <w:ind w:left="2124"/>
      </w:pPr>
    </w:p>
    <w:p w14:paraId="327A1993" w14:textId="77777777" w:rsidR="00740F0D" w:rsidRPr="002A26E0" w:rsidRDefault="00740F0D" w:rsidP="001933D0">
      <w:pPr>
        <w:ind w:left="2124"/>
      </w:pPr>
    </w:p>
    <w:p w14:paraId="1133EF47" w14:textId="77777777" w:rsidR="00443169" w:rsidRPr="002A26E0" w:rsidRDefault="00443169" w:rsidP="00C0319B">
      <w:pPr>
        <w:pStyle w:val="Titre2"/>
      </w:pPr>
      <w:bookmarkStart w:id="39" w:name="_Toc113177361"/>
      <w:r w:rsidRPr="002A26E0">
        <w:lastRenderedPageBreak/>
        <w:t>Options de redémarrage</w:t>
      </w:r>
      <w:r w:rsidR="001933D0" w:rsidRPr="002A26E0">
        <w:t xml:space="preserve"> (qui si MAJ en attente)</w:t>
      </w:r>
      <w:bookmarkEnd w:id="39"/>
    </w:p>
    <w:p w14:paraId="106F263A" w14:textId="77777777" w:rsidR="00794927" w:rsidRPr="002A26E0" w:rsidRDefault="007E3DB5" w:rsidP="00443169">
      <w:pPr>
        <w:ind w:left="1416"/>
      </w:pPr>
      <w:r w:rsidRPr="002A26E0">
        <w:t xml:space="preserve">Permet de </w:t>
      </w:r>
      <w:r w:rsidR="001933D0" w:rsidRPr="002A26E0">
        <w:t>spécifier</w:t>
      </w:r>
      <w:r w:rsidRPr="002A26E0">
        <w:t xml:space="preserve"> à quel moment on veut effectuer un </w:t>
      </w:r>
      <w:r w:rsidR="001933D0" w:rsidRPr="002A26E0">
        <w:t>éventuel</w:t>
      </w:r>
      <w:r w:rsidRPr="002A26E0">
        <w:t xml:space="preserve"> re – </w:t>
      </w:r>
      <w:r w:rsidR="001933D0" w:rsidRPr="002A26E0">
        <w:t>démarrage</w:t>
      </w:r>
      <w:r w:rsidRPr="002A26E0">
        <w:t xml:space="preserve"> en attente</w:t>
      </w:r>
    </w:p>
    <w:p w14:paraId="131A31BA" w14:textId="77777777" w:rsidR="00BA2EF0" w:rsidRPr="002A26E0" w:rsidRDefault="007E3DB5" w:rsidP="00906317">
      <w:pPr>
        <w:ind w:left="1416"/>
      </w:pPr>
      <w:r w:rsidRPr="002A26E0">
        <w:rPr>
          <w:b/>
        </w:rPr>
        <w:t>N.B</w:t>
      </w:r>
      <w:r w:rsidRPr="002A26E0">
        <w:t>: Ce bouton ne sera actif que lorsqu’une mise à jour est en attente de redémarrage, si aucune mise à jour n’a été installée et qu’elle attend un redémarrage planifié, ce bouton reste grisé</w:t>
      </w:r>
    </w:p>
    <w:p w14:paraId="6EF257F4" w14:textId="77777777" w:rsidR="007E3DB5" w:rsidRPr="002A26E0" w:rsidRDefault="007E3DB5" w:rsidP="00906317">
      <w:pPr>
        <w:ind w:left="1416"/>
      </w:pPr>
      <w:r w:rsidRPr="002A26E0">
        <w:rPr>
          <w:noProof/>
        </w:rPr>
        <w:drawing>
          <wp:inline distT="0" distB="0" distL="0" distR="0" wp14:anchorId="749799BD" wp14:editId="76F1E683">
            <wp:extent cx="4874400" cy="2386800"/>
            <wp:effectExtent l="0" t="0" r="2540"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874400" cy="2386800"/>
                    </a:xfrm>
                    <a:prstGeom prst="rect">
                      <a:avLst/>
                    </a:prstGeom>
                  </pic:spPr>
                </pic:pic>
              </a:graphicData>
            </a:graphic>
          </wp:inline>
        </w:drawing>
      </w:r>
    </w:p>
    <w:p w14:paraId="54361FC0" w14:textId="77777777" w:rsidR="00C0319B" w:rsidRPr="002A26E0" w:rsidRDefault="00C0319B" w:rsidP="00740F0D"/>
    <w:p w14:paraId="62250BFF" w14:textId="10778501" w:rsidR="00740F0D" w:rsidRPr="002A26E0" w:rsidRDefault="00740F0D" w:rsidP="00740F0D">
      <w:r w:rsidRPr="002A26E0">
        <w:t>Si on demande planifier alors on peut obtenir ce genre de message au moment d'un redémarrage</w:t>
      </w:r>
    </w:p>
    <w:p w14:paraId="424A2641" w14:textId="77777777" w:rsidR="00740F0D" w:rsidRPr="002A26E0" w:rsidRDefault="00740F0D" w:rsidP="00740F0D">
      <w:pPr>
        <w:ind w:left="1416"/>
      </w:pPr>
      <w:r w:rsidRPr="002A26E0">
        <w:rPr>
          <w:noProof/>
        </w:rPr>
        <w:drawing>
          <wp:inline distT="0" distB="0" distL="0" distR="0" wp14:anchorId="39251D5C" wp14:editId="5FE4304E">
            <wp:extent cx="4860000" cy="2336400"/>
            <wp:effectExtent l="0" t="0" r="0" b="69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860000" cy="2336400"/>
                    </a:xfrm>
                    <a:prstGeom prst="rect">
                      <a:avLst/>
                    </a:prstGeom>
                  </pic:spPr>
                </pic:pic>
              </a:graphicData>
            </a:graphic>
          </wp:inline>
        </w:drawing>
      </w:r>
      <w:r w:rsidRPr="002A26E0">
        <w:t xml:space="preserve"> </w:t>
      </w:r>
    </w:p>
    <w:p w14:paraId="17A55483" w14:textId="77777777" w:rsidR="00776C40" w:rsidRPr="002A26E0" w:rsidRDefault="00776C40">
      <w:pPr>
        <w:spacing w:before="0"/>
        <w:ind w:left="0"/>
        <w:jc w:val="left"/>
        <w:rPr>
          <w:rFonts w:ascii="Arial Rounded MT Bold" w:hAnsi="Arial Rounded MT Bold"/>
          <w:b/>
        </w:rPr>
      </w:pPr>
      <w:r w:rsidRPr="002A26E0">
        <w:br w:type="page"/>
      </w:r>
    </w:p>
    <w:p w14:paraId="3CA7DA1D" w14:textId="0C5CCDD1" w:rsidR="00E34225" w:rsidRPr="002A26E0" w:rsidRDefault="00E34225" w:rsidP="00E34225">
      <w:pPr>
        <w:pStyle w:val="Titre2"/>
      </w:pPr>
      <w:bookmarkStart w:id="40" w:name="_Toc113177362"/>
      <w:r w:rsidRPr="002A26E0">
        <w:lastRenderedPageBreak/>
        <w:t>Optimisation des livraisons</w:t>
      </w:r>
      <w:r w:rsidR="0048702B" w:rsidRPr="002A26E0">
        <w:t xml:space="preserve"> (depuis 1</w:t>
      </w:r>
      <w:r w:rsidR="000A66C3" w:rsidRPr="002A26E0">
        <w:t>809</w:t>
      </w:r>
      <w:r w:rsidR="0048702B" w:rsidRPr="002A26E0">
        <w:t xml:space="preserve">) </w:t>
      </w:r>
      <w:r w:rsidRPr="002A26E0">
        <w:t>:</w:t>
      </w:r>
      <w:bookmarkEnd w:id="40"/>
    </w:p>
    <w:p w14:paraId="0E67710A" w14:textId="5CEC9EB0" w:rsidR="0048702B" w:rsidRPr="002A26E0" w:rsidRDefault="0048702B" w:rsidP="0048702B">
      <w:r w:rsidRPr="002A26E0">
        <w:t xml:space="preserve">Depuis </w:t>
      </w:r>
      <w:r w:rsidRPr="002A26E0">
        <w:rPr>
          <w:rFonts w:ascii="Arial" w:hAnsi="Arial" w:cs="Arial"/>
          <w:b/>
        </w:rPr>
        <w:t>Windows 1607</w:t>
      </w:r>
      <w:r w:rsidRPr="002A26E0">
        <w:t xml:space="preserve"> les MAJ peuvent se transmettre également </w:t>
      </w:r>
      <w:r w:rsidR="00D024B1" w:rsidRPr="002A26E0">
        <w:t xml:space="preserve">directement </w:t>
      </w:r>
      <w:r w:rsidRPr="002A26E0">
        <w:t>entre</w:t>
      </w:r>
      <w:r w:rsidR="00D024B1" w:rsidRPr="002A26E0">
        <w:t>s</w:t>
      </w:r>
      <w:r w:rsidRPr="002A26E0">
        <w:t xml:space="preserve"> poste</w:t>
      </w:r>
      <w:r w:rsidR="00D024B1" w:rsidRPr="002A26E0">
        <w:t>s</w:t>
      </w:r>
      <w:r w:rsidRPr="002A26E0">
        <w:t xml:space="preserve"> pour utiliser la bande passante interne, et ne pas saturer l'accès externe. On trouve ce réglage dans les </w:t>
      </w:r>
      <w:r w:rsidRPr="002A26E0">
        <w:rPr>
          <w:rFonts w:ascii="Arial" w:hAnsi="Arial" w:cs="Arial"/>
          <w:b/>
        </w:rPr>
        <w:t>options avanceés</w:t>
      </w:r>
      <w:r w:rsidRPr="002A26E0">
        <w:t xml:space="preserve">, c'est à dire </w:t>
      </w:r>
      <w:r w:rsidR="001A4965" w:rsidRPr="002A26E0">
        <w:t>via</w:t>
      </w:r>
    </w:p>
    <w:p w14:paraId="5A21AB23" w14:textId="58B952A1" w:rsidR="000A66C3" w:rsidRPr="002A26E0" w:rsidRDefault="000A66C3" w:rsidP="000A66C3">
      <w:pPr>
        <w:rPr>
          <w:rFonts w:ascii="Arial" w:hAnsi="Arial" w:cs="Arial"/>
          <w:b/>
        </w:rPr>
      </w:pPr>
      <w:r w:rsidRPr="002A26E0">
        <w:rPr>
          <w:rFonts w:ascii="Arial" w:hAnsi="Arial" w:cs="Arial"/>
          <w:b/>
        </w:rPr>
        <w:t>Paramètres / Windows updates / options Avancées / Optimisation de Livraison</w:t>
      </w:r>
    </w:p>
    <w:p w14:paraId="54A3D266" w14:textId="2A73C684" w:rsidR="000A66C3" w:rsidRPr="002A26E0" w:rsidRDefault="008D3CEE" w:rsidP="000A66C3">
      <w:r w:rsidRPr="002A26E0">
        <w:rPr>
          <w:noProof/>
        </w:rPr>
        <w:drawing>
          <wp:anchor distT="0" distB="0" distL="114300" distR="114300" simplePos="0" relativeHeight="251605504" behindDoc="0" locked="0" layoutInCell="1" allowOverlap="1" wp14:anchorId="37D12762" wp14:editId="67F15A87">
            <wp:simplePos x="0" y="0"/>
            <wp:positionH relativeFrom="column">
              <wp:posOffset>3204845</wp:posOffset>
            </wp:positionH>
            <wp:positionV relativeFrom="paragraph">
              <wp:posOffset>148590</wp:posOffset>
            </wp:positionV>
            <wp:extent cx="2983865" cy="3145790"/>
            <wp:effectExtent l="0" t="0" r="6985" b="0"/>
            <wp:wrapSquare wrapText="bothSides"/>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983865" cy="3145790"/>
                    </a:xfrm>
                    <a:prstGeom prst="rect">
                      <a:avLst/>
                    </a:prstGeom>
                  </pic:spPr>
                </pic:pic>
              </a:graphicData>
            </a:graphic>
            <wp14:sizeRelH relativeFrom="margin">
              <wp14:pctWidth>0</wp14:pctWidth>
            </wp14:sizeRelH>
            <wp14:sizeRelV relativeFrom="margin">
              <wp14:pctHeight>0</wp14:pctHeight>
            </wp14:sizeRelV>
          </wp:anchor>
        </w:drawing>
      </w:r>
      <w:r w:rsidR="000A66C3" w:rsidRPr="002A26E0">
        <w:t xml:space="preserve">Ou directement dans </w:t>
      </w:r>
    </w:p>
    <w:p w14:paraId="1B3435EC" w14:textId="04AE36AA" w:rsidR="000A66C3" w:rsidRPr="002A26E0" w:rsidRDefault="00D024B1" w:rsidP="00124587">
      <w:pPr>
        <w:rPr>
          <w:rFonts w:ascii="Arial" w:hAnsi="Arial" w:cs="Arial"/>
          <w:b/>
        </w:rPr>
      </w:pPr>
      <w:r w:rsidRPr="002A26E0">
        <w:rPr>
          <w:rFonts w:ascii="Arial" w:hAnsi="Arial" w:cs="Arial"/>
          <w:b/>
        </w:rPr>
        <w:t xml:space="preserve">Paramètres / Mises à jour et sécurité / </w:t>
      </w:r>
      <w:r w:rsidR="000A66C3" w:rsidRPr="002A26E0">
        <w:rPr>
          <w:rFonts w:ascii="Arial" w:hAnsi="Arial" w:cs="Arial"/>
          <w:b/>
        </w:rPr>
        <w:t>Optimisation de Livraison</w:t>
      </w:r>
    </w:p>
    <w:p w14:paraId="4D1E23BE" w14:textId="3D653565" w:rsidR="004D5FA2" w:rsidRPr="002A26E0" w:rsidRDefault="00687F84" w:rsidP="004D5FA2">
      <w:r w:rsidRPr="002A26E0">
        <w:t xml:space="preserve">Et dans </w:t>
      </w:r>
      <w:r w:rsidRPr="002A26E0">
        <w:rPr>
          <w:rFonts w:ascii="Arial" w:hAnsi="Arial" w:cs="Arial"/>
          <w:b/>
        </w:rPr>
        <w:t xml:space="preserve">Autoriser </w:t>
      </w:r>
      <w:r w:rsidR="00F370CC" w:rsidRPr="002A26E0">
        <w:rPr>
          <w:rFonts w:ascii="Arial" w:hAnsi="Arial" w:cs="Arial"/>
          <w:b/>
        </w:rPr>
        <w:t>les téléchargements</w:t>
      </w:r>
      <w:r w:rsidRPr="002A26E0">
        <w:rPr>
          <w:rFonts w:ascii="Arial" w:hAnsi="Arial" w:cs="Arial"/>
          <w:b/>
        </w:rPr>
        <w:t xml:space="preserve"> à partir d'autres PC</w:t>
      </w:r>
      <w:r w:rsidRPr="002A26E0">
        <w:t xml:space="preserve"> on choisit</w:t>
      </w:r>
    </w:p>
    <w:p w14:paraId="184E0E70" w14:textId="2B6ACDF5" w:rsidR="001A4965" w:rsidRPr="002A26E0" w:rsidRDefault="001A4965" w:rsidP="00D15422">
      <w:pPr>
        <w:ind w:left="1416"/>
      </w:pPr>
    </w:p>
    <w:p w14:paraId="18586F3A" w14:textId="77777777" w:rsidR="008D3CEE" w:rsidRPr="002A26E0" w:rsidRDefault="008D3CEE" w:rsidP="00687F84"/>
    <w:p w14:paraId="5B76D59C" w14:textId="77777777" w:rsidR="008D3CEE" w:rsidRPr="002A26E0" w:rsidRDefault="008D3CEE" w:rsidP="00687F84"/>
    <w:p w14:paraId="51761F9A" w14:textId="77777777" w:rsidR="008D3CEE" w:rsidRPr="002A26E0" w:rsidRDefault="008D3CEE" w:rsidP="00687F84"/>
    <w:p w14:paraId="1932533F" w14:textId="77777777" w:rsidR="008D3CEE" w:rsidRPr="002A26E0" w:rsidRDefault="008D3CEE" w:rsidP="00687F84"/>
    <w:p w14:paraId="1739CC9E" w14:textId="77777777" w:rsidR="008D3CEE" w:rsidRPr="002A26E0" w:rsidRDefault="008D3CEE" w:rsidP="00687F84"/>
    <w:p w14:paraId="7A20E95A" w14:textId="77777777" w:rsidR="008D3CEE" w:rsidRPr="002A26E0" w:rsidRDefault="008D3CEE" w:rsidP="00687F84"/>
    <w:p w14:paraId="6A9374F8" w14:textId="77777777" w:rsidR="008D3CEE" w:rsidRPr="002A26E0" w:rsidRDefault="008D3CEE" w:rsidP="00687F84"/>
    <w:p w14:paraId="03ACFA28" w14:textId="77777777" w:rsidR="008D3CEE" w:rsidRPr="002A26E0" w:rsidRDefault="008D3CEE" w:rsidP="00687F84"/>
    <w:p w14:paraId="7C0CAFB8" w14:textId="35FB45AE" w:rsidR="00116935" w:rsidRPr="002A26E0" w:rsidRDefault="00F370CC" w:rsidP="00687F84">
      <w:r w:rsidRPr="002A26E0">
        <w:t>Des variations / Modifications sont apparues sur les dernières versions, Cf TP</w:t>
      </w:r>
    </w:p>
    <w:p w14:paraId="0DBE314A" w14:textId="77777777" w:rsidR="00116935" w:rsidRPr="002A26E0" w:rsidRDefault="00116935" w:rsidP="00116935">
      <w:pPr>
        <w:ind w:left="708"/>
      </w:pPr>
      <w:r w:rsidRPr="002A26E0">
        <w:rPr>
          <w:noProof/>
        </w:rPr>
        <w:drawing>
          <wp:anchor distT="0" distB="0" distL="114300" distR="114300" simplePos="0" relativeHeight="251601408" behindDoc="0" locked="0" layoutInCell="1" allowOverlap="1" wp14:anchorId="1F3F5DDF" wp14:editId="0A8C5622">
            <wp:simplePos x="0" y="0"/>
            <wp:positionH relativeFrom="column">
              <wp:posOffset>3432175</wp:posOffset>
            </wp:positionH>
            <wp:positionV relativeFrom="paragraph">
              <wp:posOffset>187960</wp:posOffset>
            </wp:positionV>
            <wp:extent cx="2623820" cy="3121025"/>
            <wp:effectExtent l="0" t="0" r="5080" b="3175"/>
            <wp:wrapSquare wrapText="bothSides"/>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623820" cy="3121025"/>
                    </a:xfrm>
                    <a:prstGeom prst="rect">
                      <a:avLst/>
                    </a:prstGeom>
                  </pic:spPr>
                </pic:pic>
              </a:graphicData>
            </a:graphic>
            <wp14:sizeRelH relativeFrom="margin">
              <wp14:pctWidth>0</wp14:pctWidth>
            </wp14:sizeRelH>
            <wp14:sizeRelV relativeFrom="margin">
              <wp14:pctHeight>0</wp14:pctHeight>
            </wp14:sizeRelV>
          </wp:anchor>
        </w:drawing>
      </w:r>
      <w:r w:rsidRPr="002A26E0">
        <w:rPr>
          <w:noProof/>
        </w:rPr>
        <w:drawing>
          <wp:inline distT="0" distB="0" distL="0" distR="0" wp14:anchorId="0786AF08" wp14:editId="54F58B5D">
            <wp:extent cx="3132000" cy="429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132000" cy="4294800"/>
                    </a:xfrm>
                    <a:prstGeom prst="rect">
                      <a:avLst/>
                    </a:prstGeom>
                  </pic:spPr>
                </pic:pic>
              </a:graphicData>
            </a:graphic>
          </wp:inline>
        </w:drawing>
      </w:r>
    </w:p>
    <w:p w14:paraId="31F680FE" w14:textId="77777777" w:rsidR="00D40498" w:rsidRPr="002A26E0" w:rsidRDefault="00D40498" w:rsidP="00D40498">
      <w:pPr>
        <w:pStyle w:val="Titre2"/>
      </w:pPr>
      <w:bookmarkStart w:id="41" w:name="_Toc113177363"/>
      <w:r w:rsidRPr="002A26E0">
        <w:lastRenderedPageBreak/>
        <w:t>Passage Insider Update:</w:t>
      </w:r>
      <w:bookmarkEnd w:id="41"/>
    </w:p>
    <w:p w14:paraId="58BF6936" w14:textId="77777777" w:rsidR="00D40498" w:rsidRPr="002A26E0" w:rsidRDefault="00D40498" w:rsidP="00D40498">
      <w:pPr>
        <w:ind w:left="708"/>
      </w:pPr>
      <w:r w:rsidRPr="002A26E0">
        <w:t xml:space="preserve">Dans Windows </w:t>
      </w:r>
      <w:r w:rsidRPr="002A26E0">
        <w:rPr>
          <w:rFonts w:ascii="Arial" w:hAnsi="Arial" w:cs="Arial"/>
          <w:b/>
          <w:bCs/>
        </w:rPr>
        <w:t>10</w:t>
      </w:r>
      <w:r w:rsidRPr="002A26E0">
        <w:t xml:space="preserve">, depuis la </w:t>
      </w:r>
      <w:r w:rsidRPr="002A26E0">
        <w:rPr>
          <w:rFonts w:ascii="Arial" w:hAnsi="Arial" w:cs="Arial"/>
          <w:b/>
          <w:bCs/>
        </w:rPr>
        <w:t>v1803</w:t>
      </w:r>
      <w:r w:rsidRPr="002A26E0">
        <w:t xml:space="preserve">, on passe par le bouton </w:t>
      </w:r>
      <w:r w:rsidRPr="002A26E0">
        <w:rPr>
          <w:rFonts w:ascii="Arial" w:hAnsi="Arial" w:cs="Arial"/>
          <w:b/>
        </w:rPr>
        <w:t>Paramètres</w:t>
      </w:r>
      <w:r w:rsidRPr="002A26E0">
        <w:t xml:space="preserve"> / </w:t>
      </w:r>
      <w:r w:rsidRPr="002A26E0">
        <w:rPr>
          <w:rFonts w:ascii="Arial" w:hAnsi="Arial" w:cs="Arial"/>
          <w:b/>
        </w:rPr>
        <w:t xml:space="preserve">Mises à jour et sécurité </w:t>
      </w:r>
      <w:r w:rsidRPr="002A26E0">
        <w:t xml:space="preserve">et on accède directement à </w:t>
      </w:r>
      <w:r w:rsidRPr="002A26E0">
        <w:rPr>
          <w:rFonts w:ascii="Arial" w:hAnsi="Arial" w:cs="Arial"/>
          <w:b/>
        </w:rPr>
        <w:t>Programme Windows Insider</w:t>
      </w:r>
    </w:p>
    <w:p w14:paraId="42342DC2" w14:textId="77777777" w:rsidR="00D40498" w:rsidRPr="002A26E0" w:rsidRDefault="00D40498" w:rsidP="00D40498">
      <w:r w:rsidRPr="002A26E0">
        <w:rPr>
          <w:b/>
        </w:rPr>
        <w:t>N.B</w:t>
      </w:r>
      <w:r w:rsidRPr="002A26E0">
        <w:t>: un compte Microsoft sera requis, une télémétrie élevée également.</w:t>
      </w:r>
    </w:p>
    <w:p w14:paraId="66CC4FF4" w14:textId="77777777" w:rsidR="00D40498" w:rsidRPr="002A26E0" w:rsidRDefault="00D40498" w:rsidP="00D40498">
      <w:r w:rsidRPr="002A26E0">
        <w:rPr>
          <w:noProof/>
        </w:rPr>
        <mc:AlternateContent>
          <mc:Choice Requires="wps">
            <w:drawing>
              <wp:anchor distT="0" distB="0" distL="114300" distR="114300" simplePos="0" relativeHeight="251604480" behindDoc="0" locked="0" layoutInCell="1" allowOverlap="1" wp14:anchorId="3D3D733B" wp14:editId="7616E8E4">
                <wp:simplePos x="0" y="0"/>
                <wp:positionH relativeFrom="column">
                  <wp:posOffset>158750</wp:posOffset>
                </wp:positionH>
                <wp:positionV relativeFrom="paragraph">
                  <wp:posOffset>3585845</wp:posOffset>
                </wp:positionV>
                <wp:extent cx="321013" cy="0"/>
                <wp:effectExtent l="0" t="76200" r="22225" b="95250"/>
                <wp:wrapNone/>
                <wp:docPr id="3338" name="Connecteur droit avec flèche 3338"/>
                <wp:cNvGraphicFramePr/>
                <a:graphic xmlns:a="http://schemas.openxmlformats.org/drawingml/2006/main">
                  <a:graphicData uri="http://schemas.microsoft.com/office/word/2010/wordprocessingShape">
                    <wps:wsp>
                      <wps:cNvCnPr/>
                      <wps:spPr>
                        <a:xfrm>
                          <a:off x="0" y="0"/>
                          <a:ext cx="32101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F9123" id="Connecteur droit avec flèche 3338" o:spid="_x0000_s1026" type="#_x0000_t32" style="position:absolute;margin-left:12.5pt;margin-top:282.35pt;width:25.3pt;height:0;z-index:25160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" strokecolor="black [3213]">
                <v:stroke endarrow="block"/>
              </v:shape>
            </w:pict>
          </mc:Fallback>
        </mc:AlternateContent>
      </w:r>
      <w:r w:rsidRPr="002A26E0">
        <w:rPr>
          <w:noProof/>
        </w:rPr>
        <w:drawing>
          <wp:inline distT="0" distB="0" distL="0" distR="0" wp14:anchorId="67234C9B" wp14:editId="503EB58B">
            <wp:extent cx="5200650" cy="3638550"/>
            <wp:effectExtent l="0" t="0" r="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r="1244" b="3730"/>
                    <a:stretch/>
                  </pic:blipFill>
                  <pic:spPr bwMode="auto">
                    <a:xfrm>
                      <a:off x="0" y="0"/>
                      <a:ext cx="5201310" cy="3639012"/>
                    </a:xfrm>
                    <a:prstGeom prst="rect">
                      <a:avLst/>
                    </a:prstGeom>
                    <a:ln>
                      <a:noFill/>
                    </a:ln>
                    <a:extLst>
                      <a:ext uri="{53640926-AAD7-44D8-BBD7-CCE9431645EC}">
                        <a14:shadowObscured xmlns:a14="http://schemas.microsoft.com/office/drawing/2010/main"/>
                      </a:ext>
                    </a:extLst>
                  </pic:spPr>
                </pic:pic>
              </a:graphicData>
            </a:graphic>
          </wp:inline>
        </w:drawing>
      </w:r>
      <w:r w:rsidRPr="002A26E0">
        <w:t xml:space="preserve"> </w:t>
      </w:r>
    </w:p>
    <w:p w14:paraId="472433BC" w14:textId="3873DD8E" w:rsidR="00D40498" w:rsidRPr="002A26E0" w:rsidRDefault="00D40498" w:rsidP="00D40498">
      <w:pPr>
        <w:ind w:left="708"/>
      </w:pPr>
      <w:r w:rsidRPr="002A26E0">
        <w:t xml:space="preserve">Dans Windows </w:t>
      </w:r>
      <w:r w:rsidRPr="002A26E0">
        <w:rPr>
          <w:rFonts w:ascii="Arial" w:hAnsi="Arial" w:cs="Arial"/>
          <w:b/>
          <w:bCs/>
        </w:rPr>
        <w:t>11</w:t>
      </w:r>
      <w:r w:rsidRPr="002A26E0">
        <w:t xml:space="preserve">, </w:t>
      </w:r>
      <w:r w:rsidRPr="002A26E0">
        <w:rPr>
          <w:rFonts w:ascii="Arial" w:hAnsi="Arial" w:cs="Arial"/>
          <w:b/>
          <w:bCs/>
        </w:rPr>
        <w:t>v21H2</w:t>
      </w:r>
      <w:r w:rsidRPr="002A26E0">
        <w:t xml:space="preserve">, on passe par le bouton </w:t>
      </w:r>
      <w:r w:rsidRPr="002A26E0">
        <w:rPr>
          <w:rFonts w:ascii="Arial" w:hAnsi="Arial" w:cs="Arial"/>
          <w:b/>
        </w:rPr>
        <w:t>Paramètres</w:t>
      </w:r>
      <w:r w:rsidRPr="002A26E0">
        <w:t xml:space="preserve"> / </w:t>
      </w:r>
      <w:r w:rsidRPr="002A26E0">
        <w:rPr>
          <w:rFonts w:ascii="Arial" w:hAnsi="Arial" w:cs="Arial"/>
          <w:b/>
        </w:rPr>
        <w:t xml:space="preserve">Windows update / </w:t>
      </w:r>
      <w:r w:rsidRPr="002A26E0">
        <w:t xml:space="preserve">du menu </w:t>
      </w:r>
      <w:r w:rsidRPr="002A26E0">
        <w:rPr>
          <w:rFonts w:ascii="Arial" w:hAnsi="Arial" w:cs="Arial"/>
          <w:b/>
        </w:rPr>
        <w:t>Windows 1</w:t>
      </w:r>
      <w:r w:rsidR="004041F0" w:rsidRPr="002A26E0">
        <w:rPr>
          <w:rFonts w:ascii="Arial" w:hAnsi="Arial" w:cs="Arial"/>
          <w:b/>
        </w:rPr>
        <w:t>1</w:t>
      </w:r>
      <w:r w:rsidRPr="002A26E0">
        <w:t xml:space="preserve"> et on accède ensuite à </w:t>
      </w:r>
      <w:r w:rsidRPr="002A26E0">
        <w:rPr>
          <w:rFonts w:ascii="Arial" w:hAnsi="Arial" w:cs="Arial"/>
          <w:b/>
        </w:rPr>
        <w:t>Programme Windows Insider</w:t>
      </w:r>
    </w:p>
    <w:p w14:paraId="52E182F2" w14:textId="77777777" w:rsidR="00D40498" w:rsidRPr="002A26E0" w:rsidRDefault="00D40498" w:rsidP="00D40498">
      <w:pPr>
        <w:rPr>
          <w:b/>
        </w:rPr>
      </w:pPr>
      <w:r w:rsidRPr="002A26E0">
        <w:rPr>
          <w:noProof/>
        </w:rPr>
        <w:drawing>
          <wp:inline distT="0" distB="0" distL="0" distR="0" wp14:anchorId="10C76A2B" wp14:editId="4D40B0D6">
            <wp:extent cx="5229225" cy="4181475"/>
            <wp:effectExtent l="0" t="0" r="0" b="9525"/>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 r="702" b="2053"/>
                    <a:stretch/>
                  </pic:blipFill>
                  <pic:spPr bwMode="auto">
                    <a:xfrm>
                      <a:off x="0" y="0"/>
                      <a:ext cx="5229831" cy="4181960"/>
                    </a:xfrm>
                    <a:prstGeom prst="rect">
                      <a:avLst/>
                    </a:prstGeom>
                    <a:ln>
                      <a:noFill/>
                    </a:ln>
                    <a:extLst>
                      <a:ext uri="{53640926-AAD7-44D8-BBD7-CCE9431645EC}">
                        <a14:shadowObscured xmlns:a14="http://schemas.microsoft.com/office/drawing/2010/main"/>
                      </a:ext>
                    </a:extLst>
                  </pic:spPr>
                </pic:pic>
              </a:graphicData>
            </a:graphic>
          </wp:inline>
        </w:drawing>
      </w:r>
    </w:p>
    <w:p w14:paraId="30695AFA" w14:textId="77777777" w:rsidR="00D40498" w:rsidRPr="002A26E0" w:rsidRDefault="00D40498" w:rsidP="00D40498">
      <w:pPr>
        <w:pStyle w:val="Titre3"/>
        <w:rPr>
          <w:lang w:val="fr-FR"/>
        </w:rPr>
      </w:pPr>
      <w:bookmarkStart w:id="42" w:name="_Toc113177364"/>
      <w:r w:rsidRPr="002A26E0">
        <w:rPr>
          <w:lang w:val="fr-FR"/>
        </w:rPr>
        <w:lastRenderedPageBreak/>
        <w:t>Télémétrie élevée (2 minimum))</w:t>
      </w:r>
      <w:bookmarkEnd w:id="42"/>
    </w:p>
    <w:p w14:paraId="54D3F339" w14:textId="0040E3D9" w:rsidR="00D40498" w:rsidRPr="002A26E0" w:rsidRDefault="00D40498" w:rsidP="00D40498">
      <w:pPr>
        <w:ind w:left="708"/>
      </w:pPr>
      <w:r w:rsidRPr="002A26E0">
        <w:t>Il faut un niveau 2 minimum, c’est-à-dire accepter d’envoyer les données dites facultatives</w:t>
      </w:r>
      <w:r w:rsidR="005B435A" w:rsidRPr="002A26E0">
        <w:t>, sinon on aura un message d’erreur.</w:t>
      </w:r>
    </w:p>
    <w:p w14:paraId="6226B9B5" w14:textId="77777777" w:rsidR="00D40498" w:rsidRPr="002A26E0" w:rsidRDefault="00D40498" w:rsidP="00D40498">
      <w:pPr>
        <w:ind w:left="1416"/>
      </w:pPr>
      <w:r w:rsidRPr="002A26E0">
        <w:t>Erreur Windows 10</w:t>
      </w:r>
      <w:r w:rsidRPr="002A26E0">
        <w:tab/>
      </w:r>
      <w:r w:rsidRPr="002A26E0">
        <w:tab/>
      </w:r>
      <w:r w:rsidRPr="002A26E0">
        <w:tab/>
      </w:r>
      <w:r w:rsidRPr="002A26E0">
        <w:tab/>
        <w:t>Erreur Windows 11</w:t>
      </w:r>
    </w:p>
    <w:tbl>
      <w:tblPr>
        <w:tblStyle w:val="Grilledutableau"/>
        <w:tblW w:w="9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86"/>
      </w:tblGrid>
      <w:tr w:rsidR="00D40498" w:rsidRPr="002A26E0" w14:paraId="5AAF2BA9" w14:textId="77777777" w:rsidTr="004F6AD5">
        <w:tc>
          <w:tcPr>
            <w:tcW w:w="4926" w:type="dxa"/>
          </w:tcPr>
          <w:p w14:paraId="02AF3318" w14:textId="77777777" w:rsidR="00D40498" w:rsidRPr="002A26E0" w:rsidRDefault="00D40498" w:rsidP="004F6AD5">
            <w:pPr>
              <w:ind w:left="0"/>
            </w:pPr>
            <w:r w:rsidRPr="002A26E0">
              <w:rPr>
                <w:noProof/>
              </w:rPr>
              <w:drawing>
                <wp:inline distT="0" distB="0" distL="0" distR="0" wp14:anchorId="45CCEAF1" wp14:editId="615DFA4A">
                  <wp:extent cx="2990476" cy="1552381"/>
                  <wp:effectExtent l="0" t="0" r="635"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90476" cy="1552381"/>
                          </a:xfrm>
                          <a:prstGeom prst="rect">
                            <a:avLst/>
                          </a:prstGeom>
                        </pic:spPr>
                      </pic:pic>
                    </a:graphicData>
                  </a:graphic>
                </wp:inline>
              </w:drawing>
            </w:r>
          </w:p>
        </w:tc>
        <w:tc>
          <w:tcPr>
            <w:tcW w:w="4986" w:type="dxa"/>
          </w:tcPr>
          <w:p w14:paraId="1647C722" w14:textId="77777777" w:rsidR="00D40498" w:rsidRPr="002A26E0" w:rsidRDefault="00D40498" w:rsidP="004F6AD5">
            <w:pPr>
              <w:ind w:left="0"/>
            </w:pPr>
            <w:r w:rsidRPr="002A26E0">
              <w:rPr>
                <w:noProof/>
              </w:rPr>
              <w:drawing>
                <wp:inline distT="0" distB="0" distL="0" distR="0" wp14:anchorId="6D57C172" wp14:editId="5AA52713">
                  <wp:extent cx="3024000" cy="1105200"/>
                  <wp:effectExtent l="0" t="0" r="508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24000" cy="1105200"/>
                          </a:xfrm>
                          <a:prstGeom prst="rect">
                            <a:avLst/>
                          </a:prstGeom>
                        </pic:spPr>
                      </pic:pic>
                    </a:graphicData>
                  </a:graphic>
                </wp:inline>
              </w:drawing>
            </w:r>
          </w:p>
        </w:tc>
      </w:tr>
    </w:tbl>
    <w:p w14:paraId="68151592" w14:textId="16E8E533" w:rsidR="005B435A" w:rsidRPr="002A26E0" w:rsidRDefault="005B435A" w:rsidP="005B435A"/>
    <w:p w14:paraId="4202DF4A" w14:textId="1E814855" w:rsidR="005B435A" w:rsidRPr="002A26E0" w:rsidRDefault="005B435A" w:rsidP="005B435A">
      <w:pPr>
        <w:pStyle w:val="Titre3"/>
        <w:rPr>
          <w:lang w:val="fr-FR"/>
        </w:rPr>
      </w:pPr>
      <w:bookmarkStart w:id="43" w:name="_Toc113177365"/>
      <w:r w:rsidRPr="002A26E0">
        <w:rPr>
          <w:lang w:val="fr-FR"/>
        </w:rPr>
        <w:t xml:space="preserve">Canal Insider </w:t>
      </w:r>
      <w:r w:rsidR="00CC3D5F" w:rsidRPr="002A26E0">
        <w:rPr>
          <w:lang w:val="fr-FR"/>
        </w:rPr>
        <w:t>disponible</w:t>
      </w:r>
      <w:bookmarkEnd w:id="43"/>
    </w:p>
    <w:p w14:paraId="18A53732" w14:textId="45230188" w:rsidR="005B435A" w:rsidRPr="002A26E0" w:rsidRDefault="005B435A" w:rsidP="005B435A">
      <w:r w:rsidRPr="002A26E0">
        <w:t>Le fonctionnement avec Windows 11 , avec une notion supplémentaire, c’est que  l’on retrouve ici la notion de matériel compatible Windows 11 (UEFI, Puce TMP, Processeur valide, Taille mémoire minimale…)</w:t>
      </w:r>
    </w:p>
    <w:p w14:paraId="1543290C" w14:textId="77777777" w:rsidR="005B435A" w:rsidRPr="002A26E0" w:rsidRDefault="005B435A" w:rsidP="005B435A">
      <w:r w:rsidRPr="002A26E0">
        <w:t>Selon son matériel, on sera éligible ou non aux différents niveaux.</w:t>
      </w:r>
    </w:p>
    <w:p w14:paraId="4C8A6775" w14:textId="77777777" w:rsidR="005B435A" w:rsidRPr="002A26E0" w:rsidRDefault="005B435A" w:rsidP="005B435A">
      <w:pPr>
        <w:ind w:left="1418"/>
      </w:pPr>
      <w:r w:rsidRPr="002A26E0">
        <w:rPr>
          <w:noProof/>
        </w:rPr>
        <w:drawing>
          <wp:inline distT="0" distB="0" distL="0" distR="0" wp14:anchorId="74AFD2E2" wp14:editId="183A3113">
            <wp:extent cx="3862800" cy="2761200"/>
            <wp:effectExtent l="0" t="0" r="444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62800" cy="2761200"/>
                    </a:xfrm>
                    <a:prstGeom prst="rect">
                      <a:avLst/>
                    </a:prstGeom>
                  </pic:spPr>
                </pic:pic>
              </a:graphicData>
            </a:graphic>
          </wp:inline>
        </w:drawing>
      </w:r>
    </w:p>
    <w:p w14:paraId="0D2AC7BE" w14:textId="128E99AA" w:rsidR="00D40498" w:rsidRPr="002A26E0" w:rsidRDefault="00D40498" w:rsidP="00D40498">
      <w:pPr>
        <w:ind w:left="708"/>
      </w:pPr>
    </w:p>
    <w:p w14:paraId="21FD8FF0" w14:textId="7DE12C10" w:rsidR="005B435A" w:rsidRPr="002A26E0" w:rsidRDefault="005B435A" w:rsidP="005B435A">
      <w:pPr>
        <w:pStyle w:val="Titre2"/>
      </w:pPr>
      <w:bookmarkStart w:id="44" w:name="_Toc113177366"/>
      <w:r w:rsidRPr="002A26E0">
        <w:t>Sortie de  Insider Update:</w:t>
      </w:r>
      <w:bookmarkEnd w:id="44"/>
    </w:p>
    <w:p w14:paraId="7BBEA95D" w14:textId="5F129C96" w:rsidR="00200564" w:rsidRPr="002A26E0" w:rsidRDefault="00200564" w:rsidP="00200564">
      <w:pPr>
        <w:ind w:left="708"/>
      </w:pPr>
      <w:r w:rsidRPr="002A26E0">
        <w:t xml:space="preserve">Via </w:t>
      </w:r>
      <w:r w:rsidRPr="002A26E0">
        <w:rPr>
          <w:rFonts w:ascii="Arial" w:hAnsi="Arial" w:cs="Arial"/>
          <w:b/>
        </w:rPr>
        <w:t>Paramètres</w:t>
      </w:r>
      <w:r w:rsidRPr="002A26E0">
        <w:t xml:space="preserve"> / </w:t>
      </w:r>
      <w:r w:rsidRPr="002A26E0">
        <w:rPr>
          <w:rFonts w:ascii="Arial" w:hAnsi="Arial" w:cs="Arial"/>
          <w:b/>
        </w:rPr>
        <w:t xml:space="preserve">Mises à jour et sécurité </w:t>
      </w:r>
      <w:r w:rsidRPr="002A26E0">
        <w:t xml:space="preserve">et on accède directement à </w:t>
      </w:r>
      <w:r w:rsidRPr="002A26E0">
        <w:rPr>
          <w:rFonts w:ascii="Arial" w:hAnsi="Arial" w:cs="Arial"/>
          <w:b/>
        </w:rPr>
        <w:t>Programme Windows Insider</w:t>
      </w:r>
    </w:p>
    <w:p w14:paraId="5C745E5A" w14:textId="77777777" w:rsidR="00200564" w:rsidRPr="002A26E0" w:rsidRDefault="00200564" w:rsidP="00200564">
      <w:pPr>
        <w:ind w:left="709"/>
      </w:pPr>
      <w:r w:rsidRPr="002A26E0">
        <w:t xml:space="preserve">On demande </w:t>
      </w:r>
      <w:r w:rsidRPr="002A26E0">
        <w:rPr>
          <w:rFonts w:ascii="Arial" w:hAnsi="Arial" w:cs="Arial"/>
          <w:b/>
          <w:bCs/>
        </w:rPr>
        <w:t>Arrêter de recevoir les versions d’évaluation</w:t>
      </w:r>
      <w:r w:rsidRPr="002A26E0">
        <w:t>.</w:t>
      </w:r>
    </w:p>
    <w:p w14:paraId="020EC4DB" w14:textId="77777777" w:rsidR="00200564" w:rsidRPr="002A26E0" w:rsidRDefault="00200564" w:rsidP="00200564">
      <w:pPr>
        <w:ind w:left="709"/>
      </w:pPr>
      <w:r w:rsidRPr="002A26E0">
        <w:t xml:space="preserve">Cela ne prendra pleinement effet que lors de la mise en place de la branche fonctionnelle suivante !!! </w:t>
      </w:r>
    </w:p>
    <w:p w14:paraId="0BA2B60A" w14:textId="5AC47D87" w:rsidR="00200564" w:rsidRPr="002A26E0" w:rsidRDefault="00200564" w:rsidP="00200564">
      <w:pPr>
        <w:ind w:left="709"/>
      </w:pPr>
      <w:r w:rsidRPr="002A26E0">
        <w:rPr>
          <w:b/>
          <w:bCs/>
        </w:rPr>
        <w:t>NB</w:t>
      </w:r>
      <w:r w:rsidRPr="002A26E0">
        <w:t> : il n’y a pas de retour arrière possible «sur la dernière branche fonctionnelle » stable !</w:t>
      </w:r>
    </w:p>
    <w:p w14:paraId="3F108E84" w14:textId="77777777" w:rsidR="00BC4B1B" w:rsidRPr="002A26E0" w:rsidRDefault="00BC4B1B" w:rsidP="00200564">
      <w:pPr>
        <w:ind w:left="709"/>
      </w:pPr>
    </w:p>
    <w:p w14:paraId="48FDC4F9" w14:textId="33D4060E" w:rsidR="0061162C" w:rsidRPr="002A26E0" w:rsidRDefault="0061162C" w:rsidP="0061162C">
      <w:pPr>
        <w:pStyle w:val="Titre2"/>
      </w:pPr>
      <w:bookmarkStart w:id="45" w:name="_Toc514518067"/>
      <w:bookmarkStart w:id="46" w:name="_Toc113177367"/>
      <w:r w:rsidRPr="002A26E0">
        <w:lastRenderedPageBreak/>
        <w:t>Récupération d’une Maj KBxxxx manuellement:</w:t>
      </w:r>
      <w:bookmarkEnd w:id="45"/>
      <w:bookmarkEnd w:id="46"/>
    </w:p>
    <w:p w14:paraId="7ED88683" w14:textId="77777777" w:rsidR="008B668C" w:rsidRPr="002A26E0" w:rsidRDefault="0061162C" w:rsidP="0061162C">
      <w:pPr>
        <w:rPr>
          <w:rFonts w:ascii="Arial" w:hAnsi="Arial" w:cs="Arial"/>
          <w:b/>
        </w:rPr>
      </w:pPr>
      <w:r w:rsidRPr="002A26E0">
        <w:t xml:space="preserve">il est possible si on a une </w:t>
      </w:r>
      <w:r w:rsidRPr="002A26E0">
        <w:rPr>
          <w:rFonts w:ascii="Arial" w:hAnsi="Arial" w:cs="Arial"/>
          <w:b/>
        </w:rPr>
        <w:t>KB</w:t>
      </w:r>
      <w:r w:rsidRPr="002A26E0">
        <w:t xml:space="preserve"> précise de la récupérer en "</w:t>
      </w:r>
      <w:r w:rsidRPr="002A26E0">
        <w:rPr>
          <w:rFonts w:ascii="Arial" w:hAnsi="Arial" w:cs="Arial"/>
          <w:b/>
        </w:rPr>
        <w:t>standalone</w:t>
      </w:r>
      <w:r w:rsidRPr="002A26E0">
        <w:t xml:space="preserve">". Sur le site de microsoft </w:t>
      </w:r>
      <w:hyperlink r:id="rId84" w:history="1">
        <w:r w:rsidRPr="002A26E0">
          <w:rPr>
            <w:rStyle w:val="Lienhypertexte"/>
            <w:rFonts w:ascii="Arial" w:hAnsi="Arial" w:cs="Arial"/>
            <w:b/>
          </w:rPr>
          <w:t>http</w:t>
        </w:r>
        <w:r w:rsidR="00CA27CB" w:rsidRPr="002A26E0">
          <w:rPr>
            <w:rStyle w:val="Lienhypertexte"/>
            <w:rFonts w:ascii="Arial" w:hAnsi="Arial" w:cs="Arial"/>
            <w:b/>
          </w:rPr>
          <w:t>s</w:t>
        </w:r>
        <w:r w:rsidRPr="002A26E0">
          <w:rPr>
            <w:rStyle w:val="Lienhypertexte"/>
            <w:rFonts w:ascii="Arial" w:hAnsi="Arial" w:cs="Arial"/>
            <w:b/>
          </w:rPr>
          <w:t>://www.catalog.update.microsoft.com/home.aspx</w:t>
        </w:r>
      </w:hyperlink>
      <w:r w:rsidRPr="002A26E0">
        <w:rPr>
          <w:rFonts w:ascii="Arial" w:hAnsi="Arial" w:cs="Arial"/>
          <w:b/>
        </w:rPr>
        <w:t xml:space="preserve">, </w:t>
      </w:r>
    </w:p>
    <w:p w14:paraId="33993A8B" w14:textId="77777777" w:rsidR="008B668C" w:rsidRPr="002A26E0" w:rsidRDefault="008B668C" w:rsidP="0061162C"/>
    <w:p w14:paraId="4A7A6C62" w14:textId="7B602C87" w:rsidR="0061162C" w:rsidRPr="002A26E0" w:rsidRDefault="008B668C" w:rsidP="0061162C">
      <w:r w:rsidRPr="002A26E0">
        <w:rPr>
          <w:noProof/>
        </w:rPr>
        <mc:AlternateContent>
          <mc:Choice Requires="wps">
            <w:drawing>
              <wp:anchor distT="0" distB="0" distL="114300" distR="114300" simplePos="0" relativeHeight="251750912" behindDoc="0" locked="0" layoutInCell="1" allowOverlap="1" wp14:anchorId="5C94638A" wp14:editId="5C0AC44F">
                <wp:simplePos x="0" y="0"/>
                <wp:positionH relativeFrom="column">
                  <wp:posOffset>3623945</wp:posOffset>
                </wp:positionH>
                <wp:positionV relativeFrom="paragraph">
                  <wp:posOffset>90170</wp:posOffset>
                </wp:positionV>
                <wp:extent cx="447675" cy="676275"/>
                <wp:effectExtent l="0" t="0" r="47625" b="47625"/>
                <wp:wrapNone/>
                <wp:docPr id="922" name="Connecteur droit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CF509D" id="Connecteur droit 922" o:spid="_x0000_s1026"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35pt,7.1pt" to="320.6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">
                <v:stroke endarrow="block"/>
              </v:line>
            </w:pict>
          </mc:Fallback>
        </mc:AlternateContent>
      </w:r>
      <w:r w:rsidR="0061162C" w:rsidRPr="002A26E0">
        <w:t xml:space="preserve">On saisit le n° de la </w:t>
      </w:r>
      <w:r w:rsidR="0061162C" w:rsidRPr="002A26E0">
        <w:rPr>
          <w:rFonts w:ascii="Arial" w:hAnsi="Arial" w:cs="Arial"/>
          <w:b/>
        </w:rPr>
        <w:t>KB</w:t>
      </w:r>
      <w:r w:rsidR="0061162C" w:rsidRPr="002A26E0">
        <w:t xml:space="preserve"> </w:t>
      </w:r>
    </w:p>
    <w:p w14:paraId="18EB5935" w14:textId="2CA2FDEA" w:rsidR="0061162C" w:rsidRPr="002A26E0" w:rsidRDefault="0061162C" w:rsidP="0061162C">
      <w:r w:rsidRPr="002A26E0">
        <w:t>Et on télécharge…</w:t>
      </w:r>
      <w:r w:rsidR="002D1D27" w:rsidRPr="002A26E0">
        <w:t xml:space="preserve">par exemple </w:t>
      </w:r>
      <w:r w:rsidR="002D1D27" w:rsidRPr="002A26E0">
        <w:rPr>
          <w:b/>
          <w:bCs/>
          <w:i/>
          <w:iCs/>
        </w:rPr>
        <w:t>KB5016691</w:t>
      </w:r>
    </w:p>
    <w:p w14:paraId="03F3BE0C" w14:textId="5D7294C7" w:rsidR="002D1D27" w:rsidRPr="002A26E0" w:rsidRDefault="008B668C" w:rsidP="0061162C">
      <w:r w:rsidRPr="002A26E0">
        <w:rPr>
          <w:noProof/>
        </w:rPr>
        <mc:AlternateContent>
          <mc:Choice Requires="wps">
            <w:drawing>
              <wp:anchor distT="0" distB="0" distL="114300" distR="114300" simplePos="0" relativeHeight="251751936" behindDoc="0" locked="0" layoutInCell="1" allowOverlap="1" wp14:anchorId="7A82702A" wp14:editId="2419E956">
                <wp:simplePos x="0" y="0"/>
                <wp:positionH relativeFrom="column">
                  <wp:posOffset>2433320</wp:posOffset>
                </wp:positionH>
                <wp:positionV relativeFrom="paragraph">
                  <wp:posOffset>2281556</wp:posOffset>
                </wp:positionV>
                <wp:extent cx="85725" cy="381000"/>
                <wp:effectExtent l="0" t="0" r="85725" b="57150"/>
                <wp:wrapNone/>
                <wp:docPr id="923" name="Connecteur droit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93943F" id="Connecteur droit 923"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pt,179.65pt" to="198.3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">
                <v:stroke endarrow="block"/>
              </v:line>
            </w:pict>
          </mc:Fallback>
        </mc:AlternateContent>
      </w:r>
      <w:r w:rsidR="002D1D27" w:rsidRPr="002A26E0">
        <w:rPr>
          <w:noProof/>
        </w:rPr>
        <w:drawing>
          <wp:inline distT="0" distB="0" distL="0" distR="0" wp14:anchorId="2039CD8A" wp14:editId="6CC8D513">
            <wp:extent cx="5940425" cy="2349500"/>
            <wp:effectExtent l="0" t="0" r="3175"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2349500"/>
                    </a:xfrm>
                    <a:prstGeom prst="rect">
                      <a:avLst/>
                    </a:prstGeom>
                  </pic:spPr>
                </pic:pic>
              </a:graphicData>
            </a:graphic>
          </wp:inline>
        </w:drawing>
      </w:r>
    </w:p>
    <w:p w14:paraId="3CA633C7" w14:textId="659D4525" w:rsidR="0061162C" w:rsidRPr="002A26E0" w:rsidRDefault="0061162C" w:rsidP="0061162C">
      <w:r w:rsidRPr="002A26E0">
        <w:t>Les informations sont là</w:t>
      </w:r>
    </w:p>
    <w:p w14:paraId="4C6E7A50" w14:textId="77777777" w:rsidR="008B668C" w:rsidRPr="002A26E0" w:rsidRDefault="002D1D27" w:rsidP="008B668C">
      <w:pPr>
        <w:ind w:left="1416"/>
      </w:pPr>
      <w:r w:rsidRPr="002A26E0">
        <w:rPr>
          <w:noProof/>
        </w:rPr>
        <w:drawing>
          <wp:inline distT="0" distB="0" distL="0" distR="0" wp14:anchorId="3350C469" wp14:editId="1E409B6C">
            <wp:extent cx="5238000" cy="3340800"/>
            <wp:effectExtent l="0" t="0" r="127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38000" cy="3340800"/>
                    </a:xfrm>
                    <a:prstGeom prst="rect">
                      <a:avLst/>
                    </a:prstGeom>
                  </pic:spPr>
                </pic:pic>
              </a:graphicData>
            </a:graphic>
          </wp:inline>
        </w:drawing>
      </w:r>
    </w:p>
    <w:p w14:paraId="4F1D1AB4" w14:textId="031B6140" w:rsidR="0061162C" w:rsidRPr="002A26E0" w:rsidRDefault="008B668C" w:rsidP="008B668C">
      <w:r w:rsidRPr="002A26E0">
        <w:t xml:space="preserve">et si on la télécharge on a un fichier installable </w:t>
      </w:r>
      <w:r w:rsidRPr="002A26E0">
        <w:rPr>
          <w:rFonts w:ascii="Arial" w:hAnsi="Arial" w:cs="Arial"/>
          <w:b/>
          <w:bCs/>
        </w:rPr>
        <w:t>.msu</w:t>
      </w:r>
    </w:p>
    <w:p w14:paraId="7D2AD876" w14:textId="3DBC7D30" w:rsidR="002D1D27" w:rsidRPr="002A26E0" w:rsidRDefault="008B668C" w:rsidP="008B668C">
      <w:pPr>
        <w:ind w:left="1418"/>
      </w:pPr>
      <w:r w:rsidRPr="002A26E0">
        <w:rPr>
          <w:noProof/>
        </w:rPr>
        <w:drawing>
          <wp:inline distT="0" distB="0" distL="0" distR="0" wp14:anchorId="33A690AA" wp14:editId="273BF806">
            <wp:extent cx="4593600" cy="1454400"/>
            <wp:effectExtent l="0" t="0" r="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93600" cy="1454400"/>
                    </a:xfrm>
                    <a:prstGeom prst="rect">
                      <a:avLst/>
                    </a:prstGeom>
                  </pic:spPr>
                </pic:pic>
              </a:graphicData>
            </a:graphic>
          </wp:inline>
        </w:drawing>
      </w:r>
      <w:r w:rsidR="002D1D27" w:rsidRPr="002A26E0">
        <w:br w:type="page"/>
      </w:r>
    </w:p>
    <w:p w14:paraId="2A965B2F" w14:textId="63E256DA" w:rsidR="007E50FC" w:rsidRPr="002A26E0" w:rsidRDefault="007E50FC" w:rsidP="007E50FC">
      <w:pPr>
        <w:pStyle w:val="Titre1"/>
      </w:pPr>
      <w:bookmarkStart w:id="47" w:name="_Toc113177368"/>
      <w:r w:rsidRPr="002A26E0">
        <w:lastRenderedPageBreak/>
        <w:t>Télémetrie</w:t>
      </w:r>
      <w:bookmarkEnd w:id="47"/>
      <w:r w:rsidRPr="002A26E0">
        <w:t xml:space="preserve"> </w:t>
      </w:r>
    </w:p>
    <w:p w14:paraId="6534F436" w14:textId="5B35E501" w:rsidR="00082D31" w:rsidRPr="002A26E0" w:rsidRDefault="00FE4B57" w:rsidP="00082D31">
      <w:pPr>
        <w:pStyle w:val="Titre2"/>
      </w:pPr>
      <w:bookmarkStart w:id="48" w:name="_Toc113177369"/>
      <w:r w:rsidRPr="002A26E0">
        <w:t>Télémétrie</w:t>
      </w:r>
      <w:r w:rsidR="00082D31" w:rsidRPr="002A26E0">
        <w:t xml:space="preserve"> - remontée d'info vers </w:t>
      </w:r>
      <w:r w:rsidR="00573A1C" w:rsidRPr="002A26E0">
        <w:t>Microsoft :</w:t>
      </w:r>
      <w:bookmarkEnd w:id="48"/>
    </w:p>
    <w:p w14:paraId="3B89A92A" w14:textId="77777777" w:rsidR="00447AB5" w:rsidRPr="002A26E0" w:rsidRDefault="009A3356" w:rsidP="009A3356">
      <w:r w:rsidRPr="002A26E0">
        <w:t xml:space="preserve">Les fonctionnalités de télémétrie ne sont pas </w:t>
      </w:r>
      <w:r w:rsidR="000D006B" w:rsidRPr="002A26E0">
        <w:t>propres</w:t>
      </w:r>
      <w:r w:rsidRPr="002A26E0">
        <w:t xml:space="preserve"> à Microsoft qui</w:t>
      </w:r>
      <w:r w:rsidR="00447AB5" w:rsidRPr="002A26E0">
        <w:t xml:space="preserve"> définit la télémétrie</w:t>
      </w:r>
      <w:r w:rsidR="009D4A91" w:rsidRPr="002A26E0">
        <w:t xml:space="preserve"> comme</w:t>
      </w:r>
      <w:r w:rsidR="00447AB5" w:rsidRPr="002A26E0">
        <w:t xml:space="preserve"> de</w:t>
      </w:r>
      <w:r w:rsidR="009D4A91" w:rsidRPr="002A26E0">
        <w:t>s</w:t>
      </w:r>
      <w:r w:rsidR="00447AB5" w:rsidRPr="002A26E0">
        <w:t xml:space="preserve"> « données systèmes qui sont téléchargées par le composant </w:t>
      </w:r>
      <w:r w:rsidR="00447AB5" w:rsidRPr="002A26E0">
        <w:rPr>
          <w:rFonts w:ascii="Arial" w:hAnsi="Arial" w:cs="Arial"/>
          <w:b/>
        </w:rPr>
        <w:t xml:space="preserve">Connected User Experience et Telemetry </w:t>
      </w:r>
      <w:r w:rsidR="00447AB5" w:rsidRPr="002A26E0">
        <w:t xml:space="preserve">», également connu sous le nom de </w:t>
      </w:r>
      <w:r w:rsidR="00447AB5" w:rsidRPr="002A26E0">
        <w:rPr>
          <w:rFonts w:ascii="Arial" w:hAnsi="Arial" w:cs="Arial"/>
          <w:b/>
        </w:rPr>
        <w:t>Universal Telemetry Client</w:t>
      </w:r>
      <w:r w:rsidR="00447AB5" w:rsidRPr="002A26E0">
        <w:t xml:space="preserve">, ou </w:t>
      </w:r>
      <w:r w:rsidR="003F3F9B" w:rsidRPr="002A26E0">
        <w:t>processus</w:t>
      </w:r>
      <w:r w:rsidR="00447AB5" w:rsidRPr="002A26E0">
        <w:t xml:space="preserve"> </w:t>
      </w:r>
      <w:r w:rsidR="00447AB5" w:rsidRPr="002A26E0">
        <w:rPr>
          <w:rFonts w:ascii="Arial" w:hAnsi="Arial" w:cs="Arial"/>
          <w:b/>
        </w:rPr>
        <w:t>UTC</w:t>
      </w:r>
      <w:r w:rsidRPr="002A26E0">
        <w:t>.</w:t>
      </w:r>
    </w:p>
    <w:p w14:paraId="2B2B792A" w14:textId="77777777" w:rsidR="00447AB5" w:rsidRPr="002A26E0" w:rsidRDefault="009A3356" w:rsidP="00447AB5">
      <w:r w:rsidRPr="002A26E0">
        <w:t>L</w:t>
      </w:r>
      <w:r w:rsidR="00447AB5" w:rsidRPr="002A26E0">
        <w:t xml:space="preserve">es données de télémétrie </w:t>
      </w:r>
      <w:r w:rsidRPr="002A26E0">
        <w:t>sont "</w:t>
      </w:r>
      <w:r w:rsidR="00447AB5" w:rsidRPr="002A26E0">
        <w:rPr>
          <w:i/>
        </w:rPr>
        <w:t>collectées pour identifier les problèmes de sécurité et de fiabilité, analyser et résoudre les problèmes logiciels, améliorer la qualité de Windows tout comme des services associés, et de prendre des décisions quant à la conception des futures versions du système d'exploitation</w:t>
      </w:r>
      <w:r w:rsidR="00447AB5" w:rsidRPr="002A26E0">
        <w:t>.</w:t>
      </w:r>
      <w:r w:rsidRPr="002A26E0">
        <w:t>"</w:t>
      </w:r>
    </w:p>
    <w:p w14:paraId="3DD40FFB" w14:textId="77777777" w:rsidR="00AB0376" w:rsidRPr="002A26E0" w:rsidRDefault="00F23EC0" w:rsidP="0047606C">
      <w:r w:rsidRPr="002A26E0">
        <w:rPr>
          <w:rFonts w:ascii="Arial" w:hAnsi="Arial" w:cs="Arial"/>
          <w:b/>
        </w:rPr>
        <w:t xml:space="preserve">Windows 10 </w:t>
      </w:r>
      <w:r w:rsidR="0059216C" w:rsidRPr="002A26E0">
        <w:t>en français</w:t>
      </w:r>
      <w:r w:rsidR="0059216C" w:rsidRPr="002A26E0">
        <w:rPr>
          <w:rFonts w:ascii="Arial" w:hAnsi="Arial" w:cs="Arial"/>
          <w:b/>
        </w:rPr>
        <w:t xml:space="preserve"> </w:t>
      </w:r>
      <w:r w:rsidR="0047606C" w:rsidRPr="002A26E0">
        <w:rPr>
          <w:rFonts w:ascii="Arial" w:hAnsi="Arial" w:cs="Arial"/>
          <w:b/>
        </w:rPr>
        <w:t>Experience des utilisateurs connectés et télémetrie</w:t>
      </w:r>
      <w:r w:rsidRPr="002A26E0">
        <w:t xml:space="preserve">, également connu sous le nom de </w:t>
      </w:r>
      <w:r w:rsidRPr="002A26E0">
        <w:rPr>
          <w:rFonts w:ascii="Arial" w:hAnsi="Arial" w:cs="Arial"/>
          <w:b/>
        </w:rPr>
        <w:t>Universal Telemetry Client (UTC</w:t>
      </w:r>
      <w:r w:rsidRPr="002A26E0">
        <w:t xml:space="preserve">). </w:t>
      </w:r>
      <w:r w:rsidR="0047606C" w:rsidRPr="002A26E0">
        <w:t xml:space="preserve">Il fonctionne comme un service Windows avec le nom d'affichage </w:t>
      </w:r>
      <w:r w:rsidR="0047606C" w:rsidRPr="002A26E0">
        <w:rPr>
          <w:rFonts w:ascii="Arial" w:hAnsi="Arial" w:cs="Arial"/>
          <w:b/>
        </w:rPr>
        <w:t>DiagTrack</w:t>
      </w:r>
      <w:r w:rsidR="0047606C" w:rsidRPr="002A26E0">
        <w:t xml:space="preserve"> et le nom de </w:t>
      </w:r>
      <w:r w:rsidR="003F3F9B" w:rsidRPr="002A26E0">
        <w:t>processus</w:t>
      </w:r>
      <w:r w:rsidR="0047606C" w:rsidRPr="002A26E0">
        <w:t xml:space="preserve"> </w:t>
      </w:r>
      <w:r w:rsidR="0047606C" w:rsidRPr="002A26E0">
        <w:rPr>
          <w:rFonts w:ascii="Arial" w:hAnsi="Arial" w:cs="Arial"/>
          <w:b/>
        </w:rPr>
        <w:t>utcsvc</w:t>
      </w:r>
      <w:r w:rsidR="00AB0376" w:rsidRPr="002A26E0">
        <w:rPr>
          <w:rFonts w:ascii="Arial" w:hAnsi="Arial" w:cs="Arial"/>
          <w:b/>
        </w:rPr>
        <w:t xml:space="preserve">. </w:t>
      </w:r>
      <w:r w:rsidR="00AB0376" w:rsidRPr="002A26E0">
        <w:t xml:space="preserve">Donc dans les </w:t>
      </w:r>
      <w:r w:rsidR="00AB0376" w:rsidRPr="002A26E0">
        <w:rPr>
          <w:rFonts w:ascii="Arial" w:hAnsi="Arial" w:cs="Arial"/>
          <w:b/>
        </w:rPr>
        <w:t>Processus Windows</w:t>
      </w:r>
      <w:r w:rsidR="00AB0376" w:rsidRPr="002A26E0">
        <w:t xml:space="preserve">, on trouve </w:t>
      </w:r>
    </w:p>
    <w:p w14:paraId="0B75F437" w14:textId="77777777" w:rsidR="00AB0376" w:rsidRPr="002A26E0" w:rsidRDefault="00AB0376" w:rsidP="00AB0376">
      <w:pPr>
        <w:ind w:left="1416"/>
        <w:rPr>
          <w:rFonts w:ascii="Arial" w:hAnsi="Arial" w:cs="Arial"/>
          <w:b/>
        </w:rPr>
      </w:pPr>
      <w:r w:rsidRPr="002A26E0">
        <w:rPr>
          <w:noProof/>
        </w:rPr>
        <w:drawing>
          <wp:inline distT="0" distB="0" distL="0" distR="0" wp14:anchorId="62D14ED4" wp14:editId="12CA098A">
            <wp:extent cx="4381200" cy="1846800"/>
            <wp:effectExtent l="0" t="0" r="635"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381200" cy="1846800"/>
                    </a:xfrm>
                    <a:prstGeom prst="rect">
                      <a:avLst/>
                    </a:prstGeom>
                  </pic:spPr>
                </pic:pic>
              </a:graphicData>
            </a:graphic>
          </wp:inline>
        </w:drawing>
      </w:r>
    </w:p>
    <w:p w14:paraId="4726A843" w14:textId="77777777" w:rsidR="00AB0376" w:rsidRPr="002A26E0" w:rsidRDefault="00AB0376" w:rsidP="009D4A91">
      <w:pPr>
        <w:ind w:left="708"/>
        <w:rPr>
          <w:rFonts w:ascii="Arial" w:hAnsi="Arial" w:cs="Arial"/>
          <w:b/>
        </w:rPr>
      </w:pPr>
      <w:r w:rsidRPr="002A26E0">
        <w:t xml:space="preserve">on trouve un Hôte de service </w:t>
      </w:r>
      <w:r w:rsidRPr="002A26E0">
        <w:rPr>
          <w:rFonts w:ascii="Arial" w:hAnsi="Arial" w:cs="Arial"/>
          <w:b/>
        </w:rPr>
        <w:t>UtcSvc</w:t>
      </w:r>
    </w:p>
    <w:p w14:paraId="3111FAB7" w14:textId="77777777" w:rsidR="00AB0376" w:rsidRPr="002A26E0" w:rsidRDefault="00AB0376" w:rsidP="00AB0376">
      <w:pPr>
        <w:ind w:left="1416"/>
        <w:rPr>
          <w:rFonts w:ascii="Arial" w:hAnsi="Arial" w:cs="Arial"/>
          <w:b/>
        </w:rPr>
      </w:pPr>
      <w:r w:rsidRPr="002A26E0">
        <w:rPr>
          <w:noProof/>
        </w:rPr>
        <w:drawing>
          <wp:inline distT="0" distB="0" distL="0" distR="0" wp14:anchorId="6BDCA389" wp14:editId="0A7AA5A6">
            <wp:extent cx="5212800" cy="1342800"/>
            <wp:effectExtent l="0" t="0" r="698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12800" cy="1342800"/>
                    </a:xfrm>
                    <a:prstGeom prst="rect">
                      <a:avLst/>
                    </a:prstGeom>
                  </pic:spPr>
                </pic:pic>
              </a:graphicData>
            </a:graphic>
          </wp:inline>
        </w:drawing>
      </w:r>
    </w:p>
    <w:p w14:paraId="19CC194C" w14:textId="77777777" w:rsidR="00AB0376" w:rsidRPr="002A26E0" w:rsidRDefault="00AB0376" w:rsidP="0047606C">
      <w:pPr>
        <w:rPr>
          <w:rFonts w:ascii="Arial" w:hAnsi="Arial" w:cs="Arial"/>
          <w:b/>
        </w:rPr>
      </w:pPr>
      <w:r w:rsidRPr="002A26E0">
        <w:t>Si on demande</w:t>
      </w:r>
      <w:r w:rsidRPr="002A26E0">
        <w:rPr>
          <w:rFonts w:ascii="Arial" w:hAnsi="Arial" w:cs="Arial"/>
          <w:b/>
        </w:rPr>
        <w:t xml:space="preserve"> détail, </w:t>
      </w:r>
      <w:r w:rsidRPr="002A26E0">
        <w:t>on a un</w:t>
      </w:r>
      <w:r w:rsidRPr="002A26E0">
        <w:rPr>
          <w:rFonts w:ascii="Arial" w:hAnsi="Arial" w:cs="Arial"/>
          <w:b/>
        </w:rPr>
        <w:t xml:space="preserve"> service générique svchost…</w:t>
      </w:r>
    </w:p>
    <w:p w14:paraId="45F331C8" w14:textId="77777777" w:rsidR="00AB0376" w:rsidRPr="002A26E0" w:rsidRDefault="00AB0376" w:rsidP="00AB0376">
      <w:pPr>
        <w:ind w:left="1416"/>
        <w:rPr>
          <w:rFonts w:ascii="Arial" w:hAnsi="Arial" w:cs="Arial"/>
          <w:b/>
        </w:rPr>
      </w:pPr>
      <w:r w:rsidRPr="002A26E0">
        <w:rPr>
          <w:noProof/>
        </w:rPr>
        <w:drawing>
          <wp:inline distT="0" distB="0" distL="0" distR="0" wp14:anchorId="1E3193EB" wp14:editId="6F046434">
            <wp:extent cx="4381200" cy="946800"/>
            <wp:effectExtent l="0" t="0" r="635" b="571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381200" cy="946800"/>
                    </a:xfrm>
                    <a:prstGeom prst="rect">
                      <a:avLst/>
                    </a:prstGeom>
                  </pic:spPr>
                </pic:pic>
              </a:graphicData>
            </a:graphic>
          </wp:inline>
        </w:drawing>
      </w:r>
    </w:p>
    <w:p w14:paraId="1DC98FD6" w14:textId="77777777" w:rsidR="00AB0376" w:rsidRPr="002A26E0" w:rsidRDefault="00AB0376" w:rsidP="00AB0376">
      <w:pPr>
        <w:rPr>
          <w:rFonts w:ascii="Arial" w:hAnsi="Arial" w:cs="Arial"/>
          <w:b/>
        </w:rPr>
      </w:pPr>
      <w:r w:rsidRPr="002A26E0">
        <w:t>Si on demande</w:t>
      </w:r>
      <w:r w:rsidRPr="002A26E0">
        <w:rPr>
          <w:rFonts w:ascii="Arial" w:hAnsi="Arial" w:cs="Arial"/>
          <w:b/>
        </w:rPr>
        <w:t xml:space="preserve"> accéder au</w:t>
      </w:r>
      <w:r w:rsidR="00176B4E" w:rsidRPr="002A26E0">
        <w:rPr>
          <w:rFonts w:ascii="Arial" w:hAnsi="Arial" w:cs="Arial"/>
          <w:b/>
        </w:rPr>
        <w:t>x</w:t>
      </w:r>
      <w:r w:rsidRPr="002A26E0">
        <w:rPr>
          <w:rFonts w:ascii="Arial" w:hAnsi="Arial" w:cs="Arial"/>
          <w:b/>
        </w:rPr>
        <w:t xml:space="preserve"> services, </w:t>
      </w:r>
      <w:r w:rsidRPr="002A26E0">
        <w:t>on a un</w:t>
      </w:r>
      <w:r w:rsidRPr="002A26E0">
        <w:rPr>
          <w:rFonts w:ascii="Arial" w:hAnsi="Arial" w:cs="Arial"/>
          <w:b/>
        </w:rPr>
        <w:t xml:space="preserve"> service DiagTrack</w:t>
      </w:r>
    </w:p>
    <w:p w14:paraId="589FD7D6" w14:textId="77777777" w:rsidR="00AB0376" w:rsidRPr="002A26E0" w:rsidRDefault="00AB0376" w:rsidP="00AB0376">
      <w:pPr>
        <w:ind w:left="1416"/>
        <w:rPr>
          <w:rFonts w:ascii="Arial" w:hAnsi="Arial" w:cs="Arial"/>
          <w:b/>
        </w:rPr>
      </w:pPr>
      <w:r w:rsidRPr="002A26E0">
        <w:rPr>
          <w:noProof/>
        </w:rPr>
        <w:drawing>
          <wp:inline distT="0" distB="0" distL="0" distR="0" wp14:anchorId="168503D2" wp14:editId="07F05C8B">
            <wp:extent cx="5371200" cy="964800"/>
            <wp:effectExtent l="0" t="0" r="1270" b="698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371200" cy="964800"/>
                    </a:xfrm>
                    <a:prstGeom prst="rect">
                      <a:avLst/>
                    </a:prstGeom>
                  </pic:spPr>
                </pic:pic>
              </a:graphicData>
            </a:graphic>
          </wp:inline>
        </w:drawing>
      </w:r>
    </w:p>
    <w:p w14:paraId="07281772" w14:textId="77777777" w:rsidR="009A3356" w:rsidRPr="002A26E0" w:rsidRDefault="009A3356" w:rsidP="009A3356">
      <w:r w:rsidRPr="002A26E0">
        <w:lastRenderedPageBreak/>
        <w:t xml:space="preserve">La quantité et le type de données de télémétrie que </w:t>
      </w:r>
      <w:r w:rsidRPr="002A26E0">
        <w:rPr>
          <w:rFonts w:ascii="Arial" w:hAnsi="Arial" w:cs="Arial"/>
          <w:b/>
        </w:rPr>
        <w:t>UTC</w:t>
      </w:r>
      <w:r w:rsidRPr="002A26E0">
        <w:t xml:space="preserve"> recueille est déterminé par le choix d'un des quatre niveaux de télémétrie proposé. </w:t>
      </w:r>
    </w:p>
    <w:p w14:paraId="281816B4" w14:textId="77777777" w:rsidR="009A3356" w:rsidRPr="002A26E0" w:rsidRDefault="009A3356" w:rsidP="009A3356">
      <w:r w:rsidRPr="002A26E0">
        <w:t>Trois d'entre eux (</w:t>
      </w:r>
      <w:r w:rsidRPr="002A26E0">
        <w:rPr>
          <w:rFonts w:ascii="Arial" w:hAnsi="Arial" w:cs="Arial"/>
          <w:b/>
        </w:rPr>
        <w:t>Basic, Enhanced et Full</w:t>
      </w:r>
      <w:r w:rsidRPr="002A26E0">
        <w:t xml:space="preserve">) peuvent être configuré en utilisant les réglages. Le quatrième niveau (dit </w:t>
      </w:r>
      <w:r w:rsidRPr="002A26E0">
        <w:rPr>
          <w:rFonts w:ascii="Arial" w:hAnsi="Arial" w:cs="Arial"/>
          <w:b/>
        </w:rPr>
        <w:t>Security</w:t>
      </w:r>
      <w:r w:rsidRPr="002A26E0">
        <w:t xml:space="preserve">) est disponible uniquement pour </w:t>
      </w:r>
      <w:r w:rsidRPr="002A26E0">
        <w:rPr>
          <w:rFonts w:ascii="Arial" w:hAnsi="Arial" w:cs="Arial"/>
          <w:b/>
          <w:bCs/>
        </w:rPr>
        <w:t>Windows 10 Entreprise</w:t>
      </w:r>
      <w:r w:rsidRPr="002A26E0">
        <w:t xml:space="preserve"> </w:t>
      </w:r>
      <w:r w:rsidRPr="002A26E0">
        <w:rPr>
          <w:rFonts w:ascii="Arial" w:hAnsi="Arial" w:cs="Arial"/>
          <w:b/>
          <w:bCs/>
        </w:rPr>
        <w:t>et Education</w:t>
      </w:r>
      <w:r w:rsidRPr="002A26E0">
        <w:t xml:space="preserve"> et ne peut être réglé que par </w:t>
      </w:r>
      <w:r w:rsidRPr="002A26E0">
        <w:rPr>
          <w:rFonts w:ascii="Arial" w:hAnsi="Arial" w:cs="Arial"/>
          <w:b/>
          <w:bCs/>
        </w:rPr>
        <w:t>GPO</w:t>
      </w:r>
    </w:p>
    <w:p w14:paraId="3F2BCA43" w14:textId="77777777" w:rsidR="0030162F" w:rsidRPr="002A26E0" w:rsidRDefault="0030162F" w:rsidP="00F0310C">
      <w:pPr>
        <w:pStyle w:val="Paragraphedeliste"/>
        <w:numPr>
          <w:ilvl w:val="1"/>
          <w:numId w:val="56"/>
        </w:numPr>
      </w:pPr>
      <w:r w:rsidRPr="002A26E0">
        <w:t xml:space="preserve">Par défaut dans </w:t>
      </w:r>
      <w:r w:rsidRPr="002A26E0">
        <w:rPr>
          <w:rFonts w:ascii="Arial" w:hAnsi="Arial" w:cs="Arial"/>
          <w:b/>
        </w:rPr>
        <w:t xml:space="preserve">Windows 10 Home </w:t>
      </w:r>
      <w:r w:rsidRPr="002A26E0">
        <w:t xml:space="preserve">et </w:t>
      </w:r>
      <w:r w:rsidRPr="002A26E0">
        <w:rPr>
          <w:rFonts w:ascii="Arial" w:hAnsi="Arial" w:cs="Arial"/>
          <w:b/>
        </w:rPr>
        <w:t>Pro</w:t>
      </w:r>
      <w:r w:rsidRPr="002A26E0">
        <w:t xml:space="preserve"> le niveau est « </w:t>
      </w:r>
      <w:r w:rsidRPr="002A26E0">
        <w:rPr>
          <w:rFonts w:ascii="Arial" w:hAnsi="Arial" w:cs="Arial"/>
          <w:b/>
        </w:rPr>
        <w:t>Full</w:t>
      </w:r>
      <w:r w:rsidRPr="002A26E0">
        <w:t xml:space="preserve"> »</w:t>
      </w:r>
    </w:p>
    <w:p w14:paraId="0DFB4223" w14:textId="77777777" w:rsidR="0030162F" w:rsidRPr="002A26E0" w:rsidRDefault="0030162F" w:rsidP="00F0310C">
      <w:pPr>
        <w:pStyle w:val="Paragraphedeliste"/>
        <w:numPr>
          <w:ilvl w:val="1"/>
          <w:numId w:val="56"/>
        </w:numPr>
      </w:pPr>
      <w:r w:rsidRPr="002A26E0">
        <w:t xml:space="preserve">Par défaut dans </w:t>
      </w:r>
      <w:r w:rsidRPr="002A26E0">
        <w:rPr>
          <w:rFonts w:ascii="Arial" w:hAnsi="Arial" w:cs="Arial"/>
          <w:b/>
        </w:rPr>
        <w:t xml:space="preserve">Windows 10 Enterprise </w:t>
      </w:r>
      <w:r w:rsidRPr="002A26E0">
        <w:t xml:space="preserve">le niveau est « </w:t>
      </w:r>
      <w:r w:rsidRPr="002A26E0">
        <w:rPr>
          <w:rFonts w:ascii="Arial" w:hAnsi="Arial" w:cs="Arial"/>
          <w:b/>
        </w:rPr>
        <w:t>Enhanced</w:t>
      </w:r>
      <w:r w:rsidRPr="002A26E0">
        <w:t xml:space="preserve"> » </w:t>
      </w:r>
    </w:p>
    <w:p w14:paraId="7B24EB5D" w14:textId="77777777" w:rsidR="00242D69" w:rsidRPr="002A26E0" w:rsidRDefault="00242D69" w:rsidP="00242D69">
      <w:r w:rsidRPr="002A26E0">
        <w:t xml:space="preserve">Le </w:t>
      </w:r>
      <w:r w:rsidRPr="002A26E0">
        <w:rPr>
          <w:rFonts w:ascii="Arial" w:hAnsi="Arial" w:cs="Arial"/>
          <w:b/>
        </w:rPr>
        <w:t>service de télémétrie</w:t>
      </w:r>
      <w:r w:rsidRPr="002A26E0">
        <w:t xml:space="preserve"> a été revu à la baisse depuis </w:t>
      </w:r>
      <w:r w:rsidRPr="002A26E0">
        <w:rPr>
          <w:rFonts w:ascii="Arial" w:hAnsi="Arial" w:cs="Arial"/>
          <w:b/>
        </w:rPr>
        <w:t>windows 1703</w:t>
      </w:r>
      <w:r w:rsidRPr="002A26E0">
        <w:t xml:space="preserve"> dans son niveau fonctionnel de base. Il ne collecte plus notamment</w:t>
      </w:r>
      <w:r w:rsidR="00DE6DF3" w:rsidRPr="002A26E0">
        <w:t xml:space="preserve"> que</w:t>
      </w:r>
      <w:r w:rsidRPr="002A26E0">
        <w:t> :</w:t>
      </w:r>
    </w:p>
    <w:p w14:paraId="526646E5" w14:textId="77777777" w:rsidR="00242D69" w:rsidRPr="002A26E0" w:rsidRDefault="00242D69" w:rsidP="00F0310C">
      <w:pPr>
        <w:pStyle w:val="Paragraphedeliste"/>
        <w:numPr>
          <w:ilvl w:val="1"/>
          <w:numId w:val="56"/>
        </w:numPr>
      </w:pPr>
      <w:r w:rsidRPr="002A26E0">
        <w:t>adresse IP</w:t>
      </w:r>
    </w:p>
    <w:p w14:paraId="38BA9FA0" w14:textId="77777777" w:rsidR="00242D69" w:rsidRPr="002A26E0" w:rsidRDefault="00242D69" w:rsidP="00F0310C">
      <w:pPr>
        <w:pStyle w:val="Paragraphedeliste"/>
        <w:numPr>
          <w:ilvl w:val="1"/>
          <w:numId w:val="56"/>
        </w:numPr>
      </w:pPr>
      <w:r w:rsidRPr="002A26E0">
        <w:t>nombre de connexions réseaux</w:t>
      </w:r>
    </w:p>
    <w:p w14:paraId="6A8A8E32" w14:textId="77777777" w:rsidR="00242D69" w:rsidRPr="002A26E0" w:rsidRDefault="00242D69" w:rsidP="00F0310C">
      <w:pPr>
        <w:pStyle w:val="Paragraphedeliste"/>
        <w:numPr>
          <w:ilvl w:val="1"/>
          <w:numId w:val="56"/>
        </w:numPr>
      </w:pPr>
      <w:r w:rsidRPr="002A26E0">
        <w:t>caractéristiques des réseaux</w:t>
      </w:r>
    </w:p>
    <w:p w14:paraId="607E0288" w14:textId="77777777" w:rsidR="00522583" w:rsidRPr="002A26E0" w:rsidRDefault="0025494F" w:rsidP="00522583">
      <w:pPr>
        <w:pStyle w:val="Titre2"/>
      </w:pPr>
      <w:bookmarkStart w:id="49" w:name="_Toc113177370"/>
      <w:r w:rsidRPr="002A26E0">
        <w:t>Choix</w:t>
      </w:r>
      <w:r w:rsidR="00522583" w:rsidRPr="002A26E0">
        <w:t xml:space="preserve"> à l'installation </w:t>
      </w:r>
      <w:r w:rsidR="003D536E" w:rsidRPr="002A26E0">
        <w:t>:</w:t>
      </w:r>
      <w:bookmarkEnd w:id="49"/>
    </w:p>
    <w:p w14:paraId="5D340A99" w14:textId="77777777" w:rsidR="00522583" w:rsidRPr="002A26E0" w:rsidRDefault="00522583" w:rsidP="00082D31">
      <w:r w:rsidRPr="002A26E0">
        <w:t xml:space="preserve">Cette question est apparue depuis </w:t>
      </w:r>
      <w:r w:rsidR="009D4A91" w:rsidRPr="002A26E0">
        <w:rPr>
          <w:rFonts w:ascii="Arial" w:hAnsi="Arial" w:cs="Arial"/>
          <w:b/>
        </w:rPr>
        <w:t xml:space="preserve">windows 10 - </w:t>
      </w:r>
      <w:r w:rsidRPr="002A26E0">
        <w:rPr>
          <w:rFonts w:ascii="Arial" w:hAnsi="Arial" w:cs="Arial"/>
          <w:b/>
        </w:rPr>
        <w:t>1607</w:t>
      </w:r>
      <w:r w:rsidRPr="002A26E0">
        <w:t xml:space="preserve"> lors de l'installation </w:t>
      </w:r>
    </w:p>
    <w:p w14:paraId="30877EB4" w14:textId="77777777" w:rsidR="009D4A91" w:rsidRPr="002A26E0" w:rsidRDefault="00522583" w:rsidP="009D4A91">
      <w:r w:rsidRPr="002A26E0">
        <w:rPr>
          <w:noProof/>
        </w:rPr>
        <w:drawing>
          <wp:inline distT="0" distB="0" distL="0" distR="0" wp14:anchorId="2B1AFE63" wp14:editId="459DF727">
            <wp:extent cx="4726800" cy="2566800"/>
            <wp:effectExtent l="0" t="0" r="0" b="5080"/>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r="-146" b="11280"/>
                    <a:stretch/>
                  </pic:blipFill>
                  <pic:spPr bwMode="auto">
                    <a:xfrm>
                      <a:off x="0" y="0"/>
                      <a:ext cx="4726800" cy="2566800"/>
                    </a:xfrm>
                    <a:prstGeom prst="rect">
                      <a:avLst/>
                    </a:prstGeom>
                    <a:ln>
                      <a:noFill/>
                    </a:ln>
                    <a:extLst>
                      <a:ext uri="{53640926-AAD7-44D8-BBD7-CCE9431645EC}">
                        <a14:shadowObscured xmlns:a14="http://schemas.microsoft.com/office/drawing/2010/main"/>
                      </a:ext>
                    </a:extLst>
                  </pic:spPr>
                </pic:pic>
              </a:graphicData>
            </a:graphic>
          </wp:inline>
        </w:drawing>
      </w:r>
    </w:p>
    <w:p w14:paraId="5914812D" w14:textId="77777777" w:rsidR="009D4A91" w:rsidRPr="002A26E0" w:rsidRDefault="009D4A91" w:rsidP="009D4A91">
      <w:r w:rsidRPr="002A26E0">
        <w:t xml:space="preserve">Et sous </w:t>
      </w:r>
      <w:r w:rsidRPr="002A26E0">
        <w:rPr>
          <w:rFonts w:ascii="Arial" w:hAnsi="Arial" w:cs="Arial"/>
          <w:b/>
        </w:rPr>
        <w:t xml:space="preserve">Windows 11 </w:t>
      </w:r>
      <w:r w:rsidR="00A9552B" w:rsidRPr="002A26E0">
        <w:rPr>
          <w:rFonts w:ascii="Arial" w:hAnsi="Arial" w:cs="Arial"/>
          <w:b/>
        </w:rPr>
        <w:t>-</w:t>
      </w:r>
      <w:r w:rsidRPr="002A26E0">
        <w:rPr>
          <w:rFonts w:ascii="Arial" w:hAnsi="Arial" w:cs="Arial"/>
          <w:b/>
        </w:rPr>
        <w:t xml:space="preserve"> 21H2</w:t>
      </w:r>
      <w:r w:rsidRPr="002A26E0">
        <w:t xml:space="preserve"> elle est toujours </w:t>
      </w:r>
      <w:r w:rsidR="00FF2A9C" w:rsidRPr="002A26E0">
        <w:t>là</w:t>
      </w:r>
    </w:p>
    <w:p w14:paraId="02AC87A0" w14:textId="77777777" w:rsidR="00242D69" w:rsidRPr="002A26E0" w:rsidRDefault="009D4A91" w:rsidP="00082D31">
      <w:r w:rsidRPr="002A26E0">
        <w:rPr>
          <w:noProof/>
        </w:rPr>
        <w:drawing>
          <wp:inline distT="0" distB="0" distL="0" distR="0" wp14:anchorId="581F6F2E" wp14:editId="48F913A6">
            <wp:extent cx="4800600" cy="325755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3933" r="-46"/>
                    <a:stretch/>
                  </pic:blipFill>
                  <pic:spPr bwMode="auto">
                    <a:xfrm>
                      <a:off x="0" y="0"/>
                      <a:ext cx="4801025" cy="3257838"/>
                    </a:xfrm>
                    <a:prstGeom prst="rect">
                      <a:avLst/>
                    </a:prstGeom>
                    <a:ln>
                      <a:noFill/>
                    </a:ln>
                    <a:extLst>
                      <a:ext uri="{53640926-AAD7-44D8-BBD7-CCE9431645EC}">
                        <a14:shadowObscured xmlns:a14="http://schemas.microsoft.com/office/drawing/2010/main"/>
                      </a:ext>
                    </a:extLst>
                  </pic:spPr>
                </pic:pic>
              </a:graphicData>
            </a:graphic>
          </wp:inline>
        </w:drawing>
      </w:r>
    </w:p>
    <w:p w14:paraId="2FDBA44C" w14:textId="77777777" w:rsidR="00447AB5" w:rsidRPr="002A26E0" w:rsidRDefault="00447AB5" w:rsidP="00447AB5">
      <w:pPr>
        <w:pStyle w:val="Titre2"/>
      </w:pPr>
      <w:bookmarkStart w:id="50" w:name="_Toc113177371"/>
      <w:r w:rsidRPr="002A26E0">
        <w:lastRenderedPageBreak/>
        <w:t>Télémetrie – interface graphique</w:t>
      </w:r>
      <w:r w:rsidR="00522583" w:rsidRPr="002A26E0">
        <w:t xml:space="preserve"> </w:t>
      </w:r>
      <w:r w:rsidRPr="002A26E0">
        <w:t>:</w:t>
      </w:r>
      <w:bookmarkEnd w:id="50"/>
    </w:p>
    <w:p w14:paraId="183AC0AB" w14:textId="77777777" w:rsidR="00BA30B2" w:rsidRPr="002A26E0" w:rsidRDefault="00EC3B18" w:rsidP="00082D31">
      <w:r w:rsidRPr="002A26E0">
        <w:rPr>
          <w:noProof/>
        </w:rPr>
        <w:drawing>
          <wp:anchor distT="0" distB="0" distL="114300" distR="114300" simplePos="0" relativeHeight="251567616" behindDoc="0" locked="0" layoutInCell="1" allowOverlap="1" wp14:anchorId="16739C47" wp14:editId="032F447F">
            <wp:simplePos x="0" y="0"/>
            <wp:positionH relativeFrom="column">
              <wp:posOffset>4968240</wp:posOffset>
            </wp:positionH>
            <wp:positionV relativeFrom="paragraph">
              <wp:posOffset>60960</wp:posOffset>
            </wp:positionV>
            <wp:extent cx="993140" cy="662305"/>
            <wp:effectExtent l="0" t="0" r="0" b="444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993140" cy="662305"/>
                    </a:xfrm>
                    <a:prstGeom prst="rect">
                      <a:avLst/>
                    </a:prstGeom>
                  </pic:spPr>
                </pic:pic>
              </a:graphicData>
            </a:graphic>
            <wp14:sizeRelH relativeFrom="margin">
              <wp14:pctWidth>0</wp14:pctWidth>
            </wp14:sizeRelH>
            <wp14:sizeRelV relativeFrom="margin">
              <wp14:pctHeight>0</wp14:pctHeight>
            </wp14:sizeRelV>
          </wp:anchor>
        </w:drawing>
      </w:r>
      <w:r w:rsidR="00082D31" w:rsidRPr="002A26E0">
        <w:t xml:space="preserve">Dans l'interface graphique, </w:t>
      </w:r>
      <w:r w:rsidR="00BA30B2" w:rsidRPr="002A26E0">
        <w:t xml:space="preserve">depuis </w:t>
      </w:r>
      <w:r w:rsidR="00BA30B2" w:rsidRPr="002A26E0">
        <w:rPr>
          <w:rFonts w:ascii="Arial" w:hAnsi="Arial" w:cs="Arial"/>
          <w:b/>
          <w:bCs/>
        </w:rPr>
        <w:t>1803</w:t>
      </w:r>
      <w:r w:rsidR="00BA30B2" w:rsidRPr="002A26E0">
        <w:t xml:space="preserve">, l’interface s’est allégée, on pouvait avant choisir 3 niveaux 1 (base) -2 (amélioré)  ou 3 (complet). </w:t>
      </w:r>
    </w:p>
    <w:p w14:paraId="04D4763C" w14:textId="77777777" w:rsidR="00D43E52" w:rsidRPr="002A26E0" w:rsidRDefault="00D43E52" w:rsidP="00082D31"/>
    <w:p w14:paraId="20FE2E6C" w14:textId="2CEFC139" w:rsidR="00082D31" w:rsidRPr="002A26E0" w:rsidRDefault="00855600" w:rsidP="00082D31">
      <w:pPr>
        <w:rPr>
          <w:rFonts w:ascii="Arial" w:hAnsi="Arial" w:cs="Arial"/>
          <w:b/>
        </w:rPr>
      </w:pPr>
      <w:r w:rsidRPr="002A26E0">
        <w:t xml:space="preserve">Depuis </w:t>
      </w:r>
      <w:r w:rsidR="0063508D" w:rsidRPr="002A26E0">
        <w:rPr>
          <w:rFonts w:ascii="Arial" w:hAnsi="Arial" w:cs="Arial"/>
          <w:b/>
          <w:bCs/>
        </w:rPr>
        <w:t>Windows 10 – 21H2</w:t>
      </w:r>
      <w:r w:rsidR="0063508D" w:rsidRPr="002A26E0">
        <w:t xml:space="preserve"> d</w:t>
      </w:r>
      <w:r w:rsidR="00082D31" w:rsidRPr="002A26E0">
        <w:t xml:space="preserve">ans les </w:t>
      </w:r>
      <w:r w:rsidR="00082D31" w:rsidRPr="002A26E0">
        <w:rPr>
          <w:rFonts w:ascii="Arial" w:hAnsi="Arial" w:cs="Arial"/>
          <w:b/>
        </w:rPr>
        <w:t xml:space="preserve">Paramètres / Confidentialité / </w:t>
      </w:r>
      <w:r w:rsidR="00FD3572" w:rsidRPr="002A26E0">
        <w:t xml:space="preserve">il faut bien demander la section </w:t>
      </w:r>
      <w:r w:rsidR="00FD3572" w:rsidRPr="002A26E0">
        <w:rPr>
          <w:b/>
          <w:bCs/>
          <w:i/>
          <w:iCs/>
        </w:rPr>
        <w:t>Windows</w:t>
      </w:r>
      <w:r w:rsidR="00FD3572" w:rsidRPr="002A26E0">
        <w:t xml:space="preserve"> (et non pas application) pour modifier </w:t>
      </w:r>
      <w:r w:rsidR="00BA30B2" w:rsidRPr="002A26E0">
        <w:rPr>
          <w:rFonts w:ascii="Arial" w:hAnsi="Arial" w:cs="Arial"/>
          <w:b/>
        </w:rPr>
        <w:t>Diagnostic</w:t>
      </w:r>
      <w:r w:rsidR="00082D31" w:rsidRPr="002A26E0">
        <w:rPr>
          <w:rFonts w:ascii="Arial" w:hAnsi="Arial" w:cs="Arial"/>
          <w:b/>
        </w:rPr>
        <w:t>s</w:t>
      </w:r>
      <w:r w:rsidR="00BA30B2" w:rsidRPr="002A26E0">
        <w:rPr>
          <w:rFonts w:ascii="Arial" w:hAnsi="Arial" w:cs="Arial"/>
          <w:b/>
        </w:rPr>
        <w:t xml:space="preserve"> et commentaires</w:t>
      </w:r>
    </w:p>
    <w:p w14:paraId="5247B7F4" w14:textId="77777777" w:rsidR="00BA30B2" w:rsidRPr="002A26E0" w:rsidRDefault="00BA30B2" w:rsidP="00082D31">
      <w:r w:rsidRPr="002A26E0">
        <w:t>2 choix subsistent : 1 (base) - 3 (complet)</w:t>
      </w:r>
    </w:p>
    <w:p w14:paraId="2468F9DD" w14:textId="3F1A0281" w:rsidR="00082D31" w:rsidRPr="002A26E0" w:rsidRDefault="00FD3572" w:rsidP="00BA30B2">
      <w:pPr>
        <w:spacing w:before="0"/>
        <w:ind w:left="1416"/>
        <w:jc w:val="left"/>
      </w:pPr>
      <w:r w:rsidRPr="002A26E0">
        <w:rPr>
          <w:noProof/>
        </w:rPr>
        <mc:AlternateContent>
          <mc:Choice Requires="wps">
            <w:drawing>
              <wp:anchor distT="0" distB="0" distL="114300" distR="114300" simplePos="0" relativeHeight="251801088" behindDoc="0" locked="0" layoutInCell="1" allowOverlap="1" wp14:anchorId="54CDD23E" wp14:editId="4AAD45A1">
                <wp:simplePos x="0" y="0"/>
                <wp:positionH relativeFrom="column">
                  <wp:posOffset>242569</wp:posOffset>
                </wp:positionH>
                <wp:positionV relativeFrom="paragraph">
                  <wp:posOffset>1586231</wp:posOffset>
                </wp:positionV>
                <wp:extent cx="600075" cy="222250"/>
                <wp:effectExtent l="0" t="0" r="66675" b="63500"/>
                <wp:wrapNone/>
                <wp:docPr id="26" name="Connecteur droit avec flèche 26"/>
                <wp:cNvGraphicFramePr/>
                <a:graphic xmlns:a="http://schemas.openxmlformats.org/drawingml/2006/main">
                  <a:graphicData uri="http://schemas.microsoft.com/office/word/2010/wordprocessingShape">
                    <wps:wsp>
                      <wps:cNvCnPr/>
                      <wps:spPr>
                        <a:xfrm>
                          <a:off x="0" y="0"/>
                          <a:ext cx="600075" cy="22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40619" id="Connecteur droit avec flèche 26" o:spid="_x0000_s1026" type="#_x0000_t32" style="position:absolute;margin-left:19.1pt;margin-top:124.9pt;width:47.25pt;height:17.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" strokecolor="black [3040]">
                <v:stroke endarrow="block"/>
              </v:shape>
            </w:pict>
          </mc:Fallback>
        </mc:AlternateContent>
      </w:r>
      <w:r w:rsidRPr="002A26E0">
        <w:rPr>
          <w:noProof/>
        </w:rPr>
        <mc:AlternateContent>
          <mc:Choice Requires="wps">
            <w:drawing>
              <wp:anchor distT="0" distB="0" distL="114300" distR="114300" simplePos="0" relativeHeight="251800064" behindDoc="0" locked="0" layoutInCell="1" allowOverlap="1" wp14:anchorId="73495116" wp14:editId="2D1CF344">
                <wp:simplePos x="0" y="0"/>
                <wp:positionH relativeFrom="column">
                  <wp:posOffset>433070</wp:posOffset>
                </wp:positionH>
                <wp:positionV relativeFrom="paragraph">
                  <wp:posOffset>2481580</wp:posOffset>
                </wp:positionV>
                <wp:extent cx="419100" cy="9525"/>
                <wp:effectExtent l="0" t="57150" r="38100" b="85725"/>
                <wp:wrapNone/>
                <wp:docPr id="18" name="Connecteur droit avec flèche 18"/>
                <wp:cNvGraphicFramePr/>
                <a:graphic xmlns:a="http://schemas.openxmlformats.org/drawingml/2006/main">
                  <a:graphicData uri="http://schemas.microsoft.com/office/word/2010/wordprocessingShape">
                    <wps:wsp>
                      <wps:cNvCnPr/>
                      <wps:spPr>
                        <a:xfrm>
                          <a:off x="0" y="0"/>
                          <a:ext cx="4191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55F60" id="Connecteur droit avec flèche 18" o:spid="_x0000_s1026" type="#_x0000_t32" style="position:absolute;margin-left:34.1pt;margin-top:195.4pt;width:33pt;height:.75pt;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" strokecolor="black [3040]">
                <v:stroke endarrow="block"/>
              </v:shape>
            </w:pict>
          </mc:Fallback>
        </mc:AlternateContent>
      </w:r>
      <w:r w:rsidR="009A61EC" w:rsidRPr="002A26E0">
        <w:t xml:space="preserve"> </w:t>
      </w:r>
      <w:r w:rsidRPr="002A26E0">
        <w:rPr>
          <w:noProof/>
        </w:rPr>
        <w:drawing>
          <wp:inline distT="0" distB="0" distL="0" distR="0" wp14:anchorId="0EF9805D" wp14:editId="4B911B6B">
            <wp:extent cx="5343525" cy="328612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227" b="22378"/>
                    <a:stretch/>
                  </pic:blipFill>
                  <pic:spPr bwMode="auto">
                    <a:xfrm>
                      <a:off x="0" y="0"/>
                      <a:ext cx="5343665" cy="3286211"/>
                    </a:xfrm>
                    <a:prstGeom prst="rect">
                      <a:avLst/>
                    </a:prstGeom>
                    <a:ln>
                      <a:noFill/>
                    </a:ln>
                    <a:extLst>
                      <a:ext uri="{53640926-AAD7-44D8-BBD7-CCE9431645EC}">
                        <a14:shadowObscured xmlns:a14="http://schemas.microsoft.com/office/drawing/2010/main"/>
                      </a:ext>
                    </a:extLst>
                  </pic:spPr>
                </pic:pic>
              </a:graphicData>
            </a:graphic>
          </wp:inline>
        </w:drawing>
      </w:r>
    </w:p>
    <w:p w14:paraId="63DED1FF" w14:textId="762B1A3F" w:rsidR="00D43E52" w:rsidRPr="002A26E0" w:rsidRDefault="00D43E52" w:rsidP="00BA30B2">
      <w:pPr>
        <w:spacing w:before="0"/>
        <w:ind w:left="1416"/>
        <w:jc w:val="left"/>
      </w:pPr>
    </w:p>
    <w:p w14:paraId="0EB17D20" w14:textId="77777777" w:rsidR="00837854" w:rsidRPr="002A26E0" w:rsidRDefault="00D43E52" w:rsidP="00D43E52">
      <w:pPr>
        <w:spacing w:before="0"/>
        <w:ind w:left="708"/>
        <w:jc w:val="left"/>
      </w:pPr>
      <w:r w:rsidRPr="002A26E0">
        <w:rPr>
          <w:b/>
        </w:rPr>
        <w:t>N.B:</w:t>
      </w:r>
      <w:r w:rsidRPr="002A26E0">
        <w:t xml:space="preserve"> via l'interface graphique, on ne </w:t>
      </w:r>
      <w:r w:rsidRPr="002A26E0">
        <w:rPr>
          <w:u w:val="single"/>
        </w:rPr>
        <w:t xml:space="preserve">peut </w:t>
      </w:r>
      <w:r w:rsidR="00837854" w:rsidRPr="002A26E0">
        <w:rPr>
          <w:u w:val="single"/>
        </w:rPr>
        <w:t xml:space="preserve">pas </w:t>
      </w:r>
      <w:r w:rsidRPr="002A26E0">
        <w:rPr>
          <w:u w:val="single"/>
        </w:rPr>
        <w:t>désactiver totalement ces remontées.</w:t>
      </w:r>
      <w:r w:rsidRPr="002A26E0">
        <w:t xml:space="preserve"> (ce qui correspondrait à un niveau 0). </w:t>
      </w:r>
    </w:p>
    <w:p w14:paraId="30D9E21D" w14:textId="77777777" w:rsidR="00837854" w:rsidRPr="002A26E0" w:rsidRDefault="00837854" w:rsidP="00D43E52">
      <w:pPr>
        <w:spacing w:before="0"/>
        <w:ind w:left="708"/>
        <w:jc w:val="left"/>
      </w:pPr>
    </w:p>
    <w:p w14:paraId="5F151D2D" w14:textId="4CAA004A" w:rsidR="00837854" w:rsidRPr="002A26E0" w:rsidRDefault="00D43E52" w:rsidP="00D43E52">
      <w:pPr>
        <w:spacing w:before="0"/>
        <w:ind w:left="708"/>
        <w:jc w:val="left"/>
      </w:pPr>
      <w:r w:rsidRPr="002A26E0">
        <w:t xml:space="preserve">On ne dispose en effet que des niveaux </w:t>
      </w:r>
    </w:p>
    <w:p w14:paraId="3CE9C726" w14:textId="77777777" w:rsidR="00837854" w:rsidRPr="002A26E0" w:rsidRDefault="00D43E52" w:rsidP="00837854">
      <w:pPr>
        <w:pStyle w:val="Paragraphedeliste"/>
        <w:numPr>
          <w:ilvl w:val="0"/>
          <w:numId w:val="66"/>
        </w:numPr>
        <w:spacing w:before="0"/>
        <w:jc w:val="left"/>
      </w:pPr>
      <w:r w:rsidRPr="002A26E0">
        <w:t xml:space="preserve">1 (base) </w:t>
      </w:r>
    </w:p>
    <w:p w14:paraId="1774D8AD" w14:textId="77777777" w:rsidR="00837854" w:rsidRPr="002A26E0" w:rsidRDefault="00D43E52" w:rsidP="00837854">
      <w:pPr>
        <w:pStyle w:val="Paragraphedeliste"/>
        <w:numPr>
          <w:ilvl w:val="0"/>
          <w:numId w:val="66"/>
        </w:numPr>
        <w:spacing w:before="0"/>
        <w:jc w:val="left"/>
      </w:pPr>
      <w:r w:rsidRPr="002A26E0">
        <w:t>-</w:t>
      </w:r>
      <w:r w:rsidRPr="002A26E0">
        <w:rPr>
          <w:strike/>
        </w:rPr>
        <w:t>2 (amélioré)</w:t>
      </w:r>
      <w:r w:rsidRPr="002A26E0">
        <w:t xml:space="preserve">  </w:t>
      </w:r>
    </w:p>
    <w:p w14:paraId="445D79D4" w14:textId="6F89E075" w:rsidR="00D43E52" w:rsidRPr="002A26E0" w:rsidRDefault="00D43E52" w:rsidP="00837854">
      <w:pPr>
        <w:pStyle w:val="Paragraphedeliste"/>
        <w:numPr>
          <w:ilvl w:val="0"/>
          <w:numId w:val="66"/>
        </w:numPr>
        <w:spacing w:before="0"/>
        <w:jc w:val="left"/>
      </w:pPr>
      <w:r w:rsidRPr="002A26E0">
        <w:t>ou 3 (complet).</w:t>
      </w:r>
    </w:p>
    <w:p w14:paraId="6E9AD154" w14:textId="77777777" w:rsidR="00D43E52" w:rsidRPr="002A26E0" w:rsidRDefault="00D43E52" w:rsidP="00BA30B2">
      <w:pPr>
        <w:spacing w:before="0"/>
        <w:ind w:left="1416"/>
        <w:jc w:val="left"/>
      </w:pPr>
    </w:p>
    <w:p w14:paraId="3223C1F6" w14:textId="77777777" w:rsidR="00CB19C7" w:rsidRPr="002A26E0" w:rsidRDefault="00CB19C7">
      <w:pPr>
        <w:spacing w:before="0"/>
        <w:ind w:left="0"/>
        <w:jc w:val="left"/>
      </w:pPr>
      <w:r w:rsidRPr="002A26E0">
        <w:br w:type="page"/>
      </w:r>
    </w:p>
    <w:p w14:paraId="4B291338" w14:textId="604780C4" w:rsidR="00D43E52" w:rsidRPr="002A26E0" w:rsidRDefault="0063508D" w:rsidP="00D43E52">
      <w:pPr>
        <w:rPr>
          <w:rFonts w:ascii="Arial" w:hAnsi="Arial" w:cs="Arial"/>
          <w:b/>
        </w:rPr>
      </w:pPr>
      <w:r w:rsidRPr="002A26E0">
        <w:lastRenderedPageBreak/>
        <w:t xml:space="preserve">Ou Windows 11 – 21H2 dans </w:t>
      </w:r>
      <w:r w:rsidRPr="002A26E0">
        <w:rPr>
          <w:rFonts w:ascii="Arial" w:hAnsi="Arial" w:cs="Arial"/>
          <w:b/>
        </w:rPr>
        <w:t>Paramètres / Confidentialité Sécurité / Diagnostics et commentaires</w:t>
      </w:r>
    </w:p>
    <w:p w14:paraId="5C3E2A4E" w14:textId="57E9D4B7" w:rsidR="00D43E52" w:rsidRPr="002A26E0" w:rsidRDefault="00D43E52" w:rsidP="00D43E52">
      <w:pPr>
        <w:rPr>
          <w:b/>
        </w:rPr>
      </w:pPr>
      <w:r w:rsidRPr="002A26E0">
        <w:rPr>
          <w:noProof/>
        </w:rPr>
        <w:drawing>
          <wp:inline distT="0" distB="0" distL="0" distR="0" wp14:anchorId="044C1C56" wp14:editId="5E278395">
            <wp:extent cx="5400000" cy="45756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00" cy="4575600"/>
                    </a:xfrm>
                    <a:prstGeom prst="rect">
                      <a:avLst/>
                    </a:prstGeom>
                  </pic:spPr>
                </pic:pic>
              </a:graphicData>
            </a:graphic>
          </wp:inline>
        </w:drawing>
      </w:r>
    </w:p>
    <w:p w14:paraId="26320BB6" w14:textId="51178CA9" w:rsidR="0063508D" w:rsidRPr="002A26E0" w:rsidRDefault="0063508D" w:rsidP="00D43E52">
      <w:pPr>
        <w:rPr>
          <w:b/>
        </w:rPr>
      </w:pPr>
      <w:r w:rsidRPr="002A26E0">
        <w:rPr>
          <w:noProof/>
        </w:rPr>
        <w:drawing>
          <wp:inline distT="0" distB="0" distL="0" distR="0" wp14:anchorId="7ADA11EB" wp14:editId="1AEE5358">
            <wp:extent cx="4500000" cy="3013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500000" cy="3013200"/>
                    </a:xfrm>
                    <a:prstGeom prst="rect">
                      <a:avLst/>
                    </a:prstGeom>
                  </pic:spPr>
                </pic:pic>
              </a:graphicData>
            </a:graphic>
          </wp:inline>
        </w:drawing>
      </w:r>
    </w:p>
    <w:p w14:paraId="0F7C16A6" w14:textId="77777777" w:rsidR="00D43E52" w:rsidRPr="002A26E0" w:rsidRDefault="00D43E52" w:rsidP="00D43E52">
      <w:pPr>
        <w:rPr>
          <w:b/>
        </w:rPr>
      </w:pPr>
    </w:p>
    <w:p w14:paraId="68F80627" w14:textId="74FCE9A3" w:rsidR="00A25A1A" w:rsidRPr="002A26E0" w:rsidRDefault="00A25A1A" w:rsidP="0063508D">
      <w:pPr>
        <w:spacing w:before="0"/>
        <w:ind w:left="708"/>
        <w:jc w:val="left"/>
      </w:pPr>
      <w:r w:rsidRPr="002A26E0">
        <w:rPr>
          <w:b/>
        </w:rPr>
        <w:t>N.B:</w:t>
      </w:r>
      <w:r w:rsidRPr="002A26E0">
        <w:t xml:space="preserve"> via l'interface graphique, on ne </w:t>
      </w:r>
      <w:r w:rsidRPr="002A26E0">
        <w:rPr>
          <w:u w:val="single"/>
        </w:rPr>
        <w:t>peut désactiver totalement ces remontées.</w:t>
      </w:r>
      <w:r w:rsidRPr="002A26E0">
        <w:t xml:space="preserve"> (</w:t>
      </w:r>
      <w:r w:rsidR="005B639F" w:rsidRPr="002A26E0">
        <w:t xml:space="preserve">ce qui correspondrait à un </w:t>
      </w:r>
      <w:r w:rsidRPr="002A26E0">
        <w:t>niveau 0)</w:t>
      </w:r>
      <w:r w:rsidR="005B639F" w:rsidRPr="002A26E0">
        <w:t>. O</w:t>
      </w:r>
      <w:r w:rsidRPr="002A26E0">
        <w:t xml:space="preserve">n </w:t>
      </w:r>
      <w:r w:rsidR="00D43E52" w:rsidRPr="002A26E0">
        <w:t>est forcément en niveau</w:t>
      </w:r>
      <w:r w:rsidRPr="002A26E0">
        <w:t xml:space="preserve"> 1</w:t>
      </w:r>
      <w:r w:rsidR="005B639F" w:rsidRPr="002A26E0">
        <w:t xml:space="preserve"> (base) </w:t>
      </w:r>
      <w:r w:rsidRPr="002A26E0">
        <w:t>-</w:t>
      </w:r>
      <w:r w:rsidRPr="002A26E0">
        <w:rPr>
          <w:strike/>
        </w:rPr>
        <w:t>2</w:t>
      </w:r>
      <w:r w:rsidR="005B639F" w:rsidRPr="002A26E0">
        <w:rPr>
          <w:strike/>
        </w:rPr>
        <w:t xml:space="preserve"> (amélioré)</w:t>
      </w:r>
      <w:r w:rsidR="005B639F" w:rsidRPr="002A26E0">
        <w:t xml:space="preserve"> </w:t>
      </w:r>
      <w:r w:rsidRPr="002A26E0">
        <w:t xml:space="preserve"> </w:t>
      </w:r>
      <w:r w:rsidR="00D43E52" w:rsidRPr="002A26E0">
        <w:t xml:space="preserve">et on peut activer le fait de passer en niveau </w:t>
      </w:r>
      <w:r w:rsidRPr="002A26E0">
        <w:t>3</w:t>
      </w:r>
      <w:r w:rsidR="005B639F" w:rsidRPr="002A26E0">
        <w:t xml:space="preserve"> (complet)</w:t>
      </w:r>
      <w:r w:rsidRPr="002A26E0">
        <w:t>.</w:t>
      </w:r>
    </w:p>
    <w:p w14:paraId="0E10F97C" w14:textId="77777777" w:rsidR="00522583" w:rsidRPr="002A26E0" w:rsidRDefault="00522583" w:rsidP="00082D31">
      <w:pPr>
        <w:spacing w:before="0"/>
        <w:jc w:val="left"/>
      </w:pPr>
    </w:p>
    <w:p w14:paraId="12317556" w14:textId="77777777" w:rsidR="00CC3D5F" w:rsidRPr="002A26E0" w:rsidRDefault="00CC3D5F" w:rsidP="00CC3D5F">
      <w:pPr>
        <w:pStyle w:val="Titre3"/>
        <w:rPr>
          <w:lang w:val="fr-FR"/>
        </w:rPr>
      </w:pPr>
      <w:bookmarkStart w:id="51" w:name="_Toc113177372"/>
      <w:r w:rsidRPr="002A26E0">
        <w:rPr>
          <w:lang w:val="fr-FR"/>
        </w:rPr>
        <w:lastRenderedPageBreak/>
        <w:t>Paramétrage Affichage interface télémétrie</w:t>
      </w:r>
      <w:bookmarkEnd w:id="51"/>
    </w:p>
    <w:p w14:paraId="0E6F2D00" w14:textId="77777777" w:rsidR="00CC3D5F" w:rsidRPr="002A26E0" w:rsidRDefault="00CC3D5F" w:rsidP="00CC3D5F">
      <w:pPr>
        <w:spacing w:before="0"/>
        <w:jc w:val="left"/>
      </w:pPr>
      <w:r w:rsidRPr="002A26E0">
        <w:t xml:space="preserve">On peut désactiver l’accès aux modifications des réglages de la </w:t>
      </w:r>
      <w:r w:rsidRPr="002A26E0">
        <w:rPr>
          <w:rFonts w:ascii="Arial" w:hAnsi="Arial" w:cs="Arial"/>
          <w:b/>
          <w:bCs/>
        </w:rPr>
        <w:t>télémétrie</w:t>
      </w:r>
      <w:r w:rsidRPr="002A26E0">
        <w:t xml:space="preserve">, de manière à ce que l’utilisateur ne puis pas changer le niveau de </w:t>
      </w:r>
      <w:r w:rsidRPr="002A26E0">
        <w:rPr>
          <w:rFonts w:ascii="Arial" w:hAnsi="Arial" w:cs="Arial"/>
          <w:b/>
          <w:bCs/>
        </w:rPr>
        <w:t xml:space="preserve">télémétrie </w:t>
      </w:r>
      <w:r w:rsidRPr="002A26E0">
        <w:t>de sons Poste.</w:t>
      </w:r>
    </w:p>
    <w:p w14:paraId="5A1E1AC9" w14:textId="77777777" w:rsidR="00CC3D5F" w:rsidRPr="002A26E0" w:rsidRDefault="00CC3D5F" w:rsidP="00CC3D5F">
      <w:pPr>
        <w:spacing w:before="0"/>
        <w:jc w:val="left"/>
      </w:pPr>
    </w:p>
    <w:p w14:paraId="4FF67D4A" w14:textId="58A87F41" w:rsidR="00CC3D5F" w:rsidRPr="002A26E0" w:rsidRDefault="00CC3D5F" w:rsidP="00CC3D5F">
      <w:pPr>
        <w:spacing w:before="0"/>
        <w:jc w:val="left"/>
      </w:pPr>
      <w:r w:rsidRPr="002A26E0">
        <w:t xml:space="preserve">Cette </w:t>
      </w:r>
      <w:r w:rsidRPr="002A26E0">
        <w:rPr>
          <w:rFonts w:ascii="Arial" w:hAnsi="Arial" w:cs="Arial"/>
          <w:b/>
          <w:bCs/>
        </w:rPr>
        <w:t>GPO</w:t>
      </w:r>
      <w:r w:rsidRPr="002A26E0">
        <w:t xml:space="preserve"> ne fonctionne que à partir de </w:t>
      </w:r>
      <w:r w:rsidRPr="002A26E0">
        <w:rPr>
          <w:rFonts w:ascii="Arial" w:hAnsi="Arial" w:cs="Arial"/>
          <w:b/>
          <w:bCs/>
        </w:rPr>
        <w:t xml:space="preserve">Windows </w:t>
      </w:r>
      <w:r w:rsidR="001C0888" w:rsidRPr="002A26E0">
        <w:rPr>
          <w:rFonts w:ascii="Arial" w:hAnsi="Arial" w:cs="Arial"/>
          <w:b/>
          <w:bCs/>
        </w:rPr>
        <w:t xml:space="preserve">10 21H1 et Windows </w:t>
      </w:r>
      <w:r w:rsidRPr="002A26E0">
        <w:rPr>
          <w:rFonts w:ascii="Arial" w:hAnsi="Arial" w:cs="Arial"/>
          <w:b/>
          <w:bCs/>
        </w:rPr>
        <w:t xml:space="preserve">11 </w:t>
      </w:r>
      <w:r w:rsidRPr="002A26E0">
        <w:t xml:space="preserve">, malgré la doc qui mentionne </w:t>
      </w:r>
      <w:r w:rsidR="001C0888" w:rsidRPr="002A26E0">
        <w:t>10-</w:t>
      </w:r>
      <w:r w:rsidRPr="002A26E0">
        <w:rPr>
          <w:rFonts w:ascii="Arial" w:hAnsi="Arial" w:cs="Arial"/>
          <w:b/>
          <w:bCs/>
        </w:rPr>
        <w:t>1809</w:t>
      </w:r>
      <w:r w:rsidRPr="002A26E0">
        <w:t>.</w:t>
      </w:r>
    </w:p>
    <w:p w14:paraId="28D82982" w14:textId="5326B73B" w:rsidR="009C141C" w:rsidRPr="002A26E0" w:rsidRDefault="009C141C" w:rsidP="00CC3D5F">
      <w:pPr>
        <w:spacing w:before="0"/>
        <w:jc w:val="left"/>
      </w:pPr>
      <w:r w:rsidRPr="002A26E0">
        <w:t>Un bug d’affichage dans la con</w:t>
      </w:r>
      <w:r w:rsidR="001C0888" w:rsidRPr="002A26E0">
        <w:t>s</w:t>
      </w:r>
      <w:r w:rsidRPr="002A26E0">
        <w:t>truction de la GPO existe….</w:t>
      </w:r>
    </w:p>
    <w:p w14:paraId="3E316BC8" w14:textId="77777777" w:rsidR="00CC3D5F" w:rsidRPr="002A26E0" w:rsidRDefault="00CC3D5F" w:rsidP="00CC3D5F">
      <w:pPr>
        <w:spacing w:before="0"/>
        <w:jc w:val="left"/>
      </w:pPr>
    </w:p>
    <w:p w14:paraId="0900A0B7" w14:textId="16803486" w:rsidR="00CC3D5F" w:rsidRPr="002A26E0" w:rsidRDefault="00CC3D5F" w:rsidP="00CC3D5F">
      <w:pPr>
        <w:spacing w:before="0"/>
        <w:jc w:val="left"/>
      </w:pPr>
      <w:r w:rsidRPr="002A26E0">
        <w:rPr>
          <w:b/>
          <w:bCs/>
        </w:rPr>
        <w:t>N.B</w:t>
      </w:r>
      <w:r w:rsidRPr="002A26E0">
        <w:t xml:space="preserve"> : Un moyen de rendre cette </w:t>
      </w:r>
      <w:r w:rsidRPr="002A26E0">
        <w:rPr>
          <w:rFonts w:ascii="Arial" w:hAnsi="Arial" w:cs="Arial"/>
          <w:b/>
          <w:bCs/>
        </w:rPr>
        <w:t xml:space="preserve">GPO </w:t>
      </w:r>
      <w:r w:rsidRPr="002A26E0">
        <w:t xml:space="preserve">inutile, c’est celui de donner un niveau de base de </w:t>
      </w:r>
      <w:r w:rsidRPr="002A26E0">
        <w:rPr>
          <w:rFonts w:ascii="Arial" w:hAnsi="Arial" w:cs="Arial"/>
          <w:b/>
          <w:bCs/>
        </w:rPr>
        <w:t>télémétrie</w:t>
      </w:r>
      <w:r w:rsidRPr="002A26E0">
        <w:t xml:space="preserve"> 1. De cette manière l’utilisateur ne peut réduire le niveau, car de toute </w:t>
      </w:r>
      <w:r w:rsidR="001C0888" w:rsidRPr="002A26E0">
        <w:t>façon</w:t>
      </w:r>
      <w:r w:rsidRPr="002A26E0">
        <w:t xml:space="preserve"> 0 n’est pas accessible.</w:t>
      </w:r>
    </w:p>
    <w:p w14:paraId="782243C6" w14:textId="77777777" w:rsidR="00CC3D5F" w:rsidRPr="002A26E0" w:rsidRDefault="00CC3D5F" w:rsidP="00CC3D5F">
      <w:pPr>
        <w:spacing w:before="0"/>
        <w:jc w:val="left"/>
      </w:pPr>
    </w:p>
    <w:p w14:paraId="558F0514" w14:textId="60407888" w:rsidR="00CC3D5F" w:rsidRPr="002A26E0" w:rsidRDefault="00016FCF" w:rsidP="00CC3D5F">
      <w:pPr>
        <w:spacing w:before="0"/>
        <w:jc w:val="left"/>
      </w:pPr>
      <w:r w:rsidRPr="002A26E0">
        <w:rPr>
          <w:noProof/>
        </w:rPr>
        <w:drawing>
          <wp:inline distT="0" distB="0" distL="0" distR="0" wp14:anchorId="245CE35B" wp14:editId="5C71A005">
            <wp:extent cx="5428800" cy="2286000"/>
            <wp:effectExtent l="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28800" cy="2286000"/>
                    </a:xfrm>
                    <a:prstGeom prst="rect">
                      <a:avLst/>
                    </a:prstGeom>
                  </pic:spPr>
                </pic:pic>
              </a:graphicData>
            </a:graphic>
          </wp:inline>
        </w:drawing>
      </w:r>
    </w:p>
    <w:p w14:paraId="6AC2BDBC" w14:textId="0E14BA2F" w:rsidR="00CC3D5F" w:rsidRPr="002A26E0" w:rsidRDefault="00CC3D5F" w:rsidP="00CC3D5F">
      <w:pPr>
        <w:spacing w:before="0"/>
        <w:jc w:val="left"/>
      </w:pPr>
    </w:p>
    <w:p w14:paraId="4BF5BD99" w14:textId="77777777" w:rsidR="00CC3D5F" w:rsidRPr="002A26E0" w:rsidRDefault="00CC3D5F" w:rsidP="00CC3D5F">
      <w:pPr>
        <w:spacing w:before="0"/>
        <w:jc w:val="left"/>
      </w:pPr>
    </w:p>
    <w:p w14:paraId="2D776A6E" w14:textId="0B31536A" w:rsidR="00CC3D5F" w:rsidRPr="002A26E0" w:rsidRDefault="00016FCF" w:rsidP="00CC3D5F">
      <w:pPr>
        <w:spacing w:before="0"/>
        <w:jc w:val="left"/>
      </w:pPr>
      <w:r w:rsidRPr="002A26E0">
        <w:rPr>
          <w:noProof/>
        </w:rPr>
        <w:drawing>
          <wp:inline distT="0" distB="0" distL="0" distR="0" wp14:anchorId="7E59CEAA" wp14:editId="1F1EA5E8">
            <wp:extent cx="5547600" cy="33228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47600" cy="3322800"/>
                    </a:xfrm>
                    <a:prstGeom prst="rect">
                      <a:avLst/>
                    </a:prstGeom>
                  </pic:spPr>
                </pic:pic>
              </a:graphicData>
            </a:graphic>
          </wp:inline>
        </w:drawing>
      </w:r>
    </w:p>
    <w:p w14:paraId="593ABB40" w14:textId="77777777" w:rsidR="00CC3D5F" w:rsidRPr="002A26E0" w:rsidRDefault="00CC3D5F" w:rsidP="00CC3D5F">
      <w:pPr>
        <w:spacing w:before="0"/>
        <w:jc w:val="left"/>
      </w:pPr>
    </w:p>
    <w:p w14:paraId="3D2E766B" w14:textId="77777777" w:rsidR="00CC3D5F" w:rsidRPr="002A26E0" w:rsidRDefault="00CC3D5F" w:rsidP="00CC3D5F">
      <w:pPr>
        <w:spacing w:before="0"/>
        <w:jc w:val="left"/>
      </w:pPr>
    </w:p>
    <w:p w14:paraId="3A81BD7D" w14:textId="77777777" w:rsidR="00CC3D5F" w:rsidRPr="002A26E0" w:rsidRDefault="00CC3D5F" w:rsidP="00CC3D5F">
      <w:pPr>
        <w:spacing w:before="0"/>
        <w:ind w:left="0"/>
        <w:jc w:val="left"/>
        <w:rPr>
          <w:rFonts w:ascii="Arial Narrow" w:hAnsi="Arial Narrow"/>
          <w:b/>
          <w:sz w:val="30"/>
        </w:rPr>
      </w:pPr>
      <w:r w:rsidRPr="002A26E0">
        <w:br w:type="page"/>
      </w:r>
    </w:p>
    <w:p w14:paraId="3C3FD26E" w14:textId="15FE15B5" w:rsidR="00522583" w:rsidRPr="002A26E0" w:rsidRDefault="00522583" w:rsidP="00522583">
      <w:pPr>
        <w:pStyle w:val="Titre2"/>
      </w:pPr>
      <w:bookmarkStart w:id="52" w:name="_Toc113177373"/>
      <w:r w:rsidRPr="002A26E0">
        <w:lastRenderedPageBreak/>
        <w:t xml:space="preserve">Télémetrie </w:t>
      </w:r>
      <w:r w:rsidR="001416D9" w:rsidRPr="002A26E0">
        <w:t>G</w:t>
      </w:r>
      <w:r w:rsidRPr="002A26E0">
        <w:t>po</w:t>
      </w:r>
      <w:r w:rsidR="00CB5F05" w:rsidRPr="002A26E0">
        <w:t xml:space="preserve"> -</w:t>
      </w:r>
      <w:r w:rsidR="00E07A82" w:rsidRPr="002A26E0">
        <w:t xml:space="preserve"> DataCollection.admx</w:t>
      </w:r>
      <w:r w:rsidR="00CB5F05" w:rsidRPr="002A26E0">
        <w:t xml:space="preserve"> </w:t>
      </w:r>
      <w:r w:rsidRPr="002A26E0">
        <w:t>:</w:t>
      </w:r>
      <w:bookmarkEnd w:id="52"/>
    </w:p>
    <w:p w14:paraId="77788B44" w14:textId="77777777" w:rsidR="00082D31" w:rsidRPr="002A26E0" w:rsidRDefault="00082D31" w:rsidP="00082D31">
      <w:pPr>
        <w:spacing w:before="0"/>
        <w:jc w:val="left"/>
      </w:pPr>
      <w:r w:rsidRPr="002A26E0">
        <w:t xml:space="preserve">Correspondant à une </w:t>
      </w:r>
      <w:r w:rsidRPr="002A26E0">
        <w:rPr>
          <w:rFonts w:ascii="Arial" w:hAnsi="Arial" w:cs="Arial"/>
          <w:b/>
        </w:rPr>
        <w:t>GPO</w:t>
      </w:r>
    </w:p>
    <w:p w14:paraId="6683B094" w14:textId="77777777" w:rsidR="009A61EC" w:rsidRPr="002A26E0" w:rsidRDefault="009A61EC" w:rsidP="009A61EC">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w:t>
      </w:r>
      <w:r w:rsidR="001A6717" w:rsidRPr="002A26E0">
        <w:rPr>
          <w:rFonts w:ascii="Arial" w:hAnsi="Arial" w:cs="Arial"/>
          <w:b/>
        </w:rPr>
        <w:t>xxxxxxxx</w:t>
      </w:r>
    </w:p>
    <w:p w14:paraId="651A07CA" w14:textId="77777777" w:rsidR="00CB5F05" w:rsidRPr="002A26E0" w:rsidRDefault="00EC5286" w:rsidP="00082D31">
      <w:pPr>
        <w:spacing w:before="0"/>
        <w:jc w:val="left"/>
      </w:pPr>
      <w:r w:rsidRPr="002A26E0">
        <w:rPr>
          <w:noProof/>
        </w:rPr>
        <w:drawing>
          <wp:inline distT="0" distB="0" distL="0" distR="0" wp14:anchorId="44000AE5" wp14:editId="50AEC84F">
            <wp:extent cx="3164400" cy="28980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164400" cy="2898000"/>
                    </a:xfrm>
                    <a:prstGeom prst="rect">
                      <a:avLst/>
                    </a:prstGeom>
                  </pic:spPr>
                </pic:pic>
              </a:graphicData>
            </a:graphic>
          </wp:inline>
        </w:drawing>
      </w:r>
    </w:p>
    <w:p w14:paraId="32A9AB0C" w14:textId="77777777" w:rsidR="00077364" w:rsidRPr="002A26E0" w:rsidRDefault="00077364" w:rsidP="00082D31">
      <w:pPr>
        <w:spacing w:before="0"/>
        <w:jc w:val="left"/>
      </w:pPr>
    </w:p>
    <w:p w14:paraId="5F8A43B9" w14:textId="77777777" w:rsidR="00300E04" w:rsidRPr="002A26E0" w:rsidRDefault="00300E04" w:rsidP="00300E04">
      <w:pPr>
        <w:pStyle w:val="Titre3"/>
        <w:rPr>
          <w:lang w:val="fr-FR"/>
        </w:rPr>
      </w:pPr>
      <w:bookmarkStart w:id="53" w:name="_Toc113177374"/>
      <w:r w:rsidRPr="002A26E0">
        <w:rPr>
          <w:lang w:val="fr-FR"/>
        </w:rPr>
        <w:t>Modification du fichier ADMX dataCollection</w:t>
      </w:r>
      <w:bookmarkEnd w:id="53"/>
    </w:p>
    <w:p w14:paraId="565502EC" w14:textId="77777777" w:rsidR="00300E04" w:rsidRPr="002A26E0" w:rsidRDefault="00300E04" w:rsidP="00300E04"/>
    <w:p w14:paraId="165DF519" w14:textId="77777777" w:rsidR="00300E04" w:rsidRPr="002A26E0" w:rsidRDefault="00300E04" w:rsidP="00300E04">
      <w:r w:rsidRPr="002A26E0">
        <w:t xml:space="preserve">Sous </w:t>
      </w:r>
      <w:r w:rsidRPr="002A26E0">
        <w:rPr>
          <w:rFonts w:ascii="Arial" w:hAnsi="Arial" w:cs="Arial"/>
          <w:b/>
        </w:rPr>
        <w:t>Windows 10-21H2</w:t>
      </w:r>
    </w:p>
    <w:p w14:paraId="2D907FFF" w14:textId="77777777" w:rsidR="00300E04" w:rsidRPr="002A26E0" w:rsidRDefault="00300E04" w:rsidP="00300E04">
      <w:pPr>
        <w:ind w:left="1416"/>
      </w:pPr>
      <w:r w:rsidRPr="002A26E0">
        <w:rPr>
          <w:noProof/>
        </w:rPr>
        <w:drawing>
          <wp:inline distT="0" distB="0" distL="0" distR="0" wp14:anchorId="49921ADA" wp14:editId="051CEA73">
            <wp:extent cx="5495238" cy="219048"/>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95238" cy="219048"/>
                    </a:xfrm>
                    <a:prstGeom prst="rect">
                      <a:avLst/>
                    </a:prstGeom>
                  </pic:spPr>
                </pic:pic>
              </a:graphicData>
            </a:graphic>
          </wp:inline>
        </w:drawing>
      </w:r>
    </w:p>
    <w:p w14:paraId="1B8B3128" w14:textId="77777777" w:rsidR="00300E04" w:rsidRPr="002A26E0" w:rsidRDefault="00300E04" w:rsidP="00300E04"/>
    <w:p w14:paraId="45E98500" w14:textId="77777777" w:rsidR="00300E04" w:rsidRPr="002A26E0" w:rsidRDefault="00300E04" w:rsidP="00300E04">
      <w:r w:rsidRPr="002A26E0">
        <w:t xml:space="preserve">Sous </w:t>
      </w:r>
      <w:r w:rsidRPr="002A26E0">
        <w:rPr>
          <w:rFonts w:ascii="Arial" w:hAnsi="Arial" w:cs="Arial"/>
          <w:b/>
        </w:rPr>
        <w:t>Windows 11-21H2</w:t>
      </w:r>
    </w:p>
    <w:p w14:paraId="2AA0370E" w14:textId="77777777" w:rsidR="00300E04" w:rsidRPr="002A26E0" w:rsidRDefault="00300E04" w:rsidP="00300E04">
      <w:pPr>
        <w:spacing w:before="0"/>
        <w:ind w:left="1416"/>
        <w:jc w:val="left"/>
      </w:pPr>
      <w:r w:rsidRPr="002A26E0">
        <w:rPr>
          <w:noProof/>
        </w:rPr>
        <w:drawing>
          <wp:inline distT="0" distB="0" distL="0" distR="0" wp14:anchorId="415AFBAB" wp14:editId="5A75AA4F">
            <wp:extent cx="5485715" cy="400000"/>
            <wp:effectExtent l="0" t="0" r="1270" b="63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85715" cy="400000"/>
                    </a:xfrm>
                    <a:prstGeom prst="rect">
                      <a:avLst/>
                    </a:prstGeom>
                  </pic:spPr>
                </pic:pic>
              </a:graphicData>
            </a:graphic>
          </wp:inline>
        </w:drawing>
      </w:r>
    </w:p>
    <w:p w14:paraId="5F6CD6B2" w14:textId="0D969064" w:rsidR="00300E04" w:rsidRPr="002A26E0" w:rsidRDefault="00300E04" w:rsidP="00300E04">
      <w:pPr>
        <w:spacing w:before="0"/>
        <w:jc w:val="left"/>
      </w:pPr>
    </w:p>
    <w:p w14:paraId="642E0D4A" w14:textId="77777777" w:rsidR="00300E04" w:rsidRPr="002A26E0" w:rsidRDefault="00300E04" w:rsidP="00300E04">
      <w:pPr>
        <w:spacing w:before="0"/>
        <w:jc w:val="left"/>
      </w:pPr>
    </w:p>
    <w:p w14:paraId="47CCC66E" w14:textId="77777777" w:rsidR="00300E04" w:rsidRPr="002A26E0" w:rsidRDefault="00300E04" w:rsidP="00300E04">
      <w:pPr>
        <w:spacing w:before="0"/>
        <w:jc w:val="left"/>
      </w:pPr>
      <w:r w:rsidRPr="002A26E0">
        <w:t xml:space="preserve">Pour information, Sous </w:t>
      </w:r>
      <w:r w:rsidRPr="002A26E0">
        <w:rPr>
          <w:rFonts w:ascii="Arial" w:hAnsi="Arial" w:cs="Arial"/>
          <w:b/>
        </w:rPr>
        <w:t>Windows 10-21H2</w:t>
      </w:r>
      <w:r w:rsidRPr="002A26E0">
        <w:t xml:space="preserve"> on parle de  </w:t>
      </w:r>
      <w:r w:rsidRPr="002A26E0">
        <w:rPr>
          <w:rFonts w:ascii="Arial" w:hAnsi="Arial" w:cs="Arial"/>
          <w:b/>
        </w:rPr>
        <w:t>télémétrie</w:t>
      </w:r>
    </w:p>
    <w:p w14:paraId="15E538A3" w14:textId="77777777" w:rsidR="00300E04" w:rsidRPr="002A26E0" w:rsidRDefault="00300E04" w:rsidP="00300E04">
      <w:pPr>
        <w:spacing w:before="0"/>
        <w:jc w:val="left"/>
      </w:pPr>
      <w:r w:rsidRPr="002A26E0">
        <w:rPr>
          <w:noProof/>
        </w:rPr>
        <w:drawing>
          <wp:inline distT="0" distB="0" distL="0" distR="0" wp14:anchorId="08C02012" wp14:editId="4D9B0E68">
            <wp:extent cx="5940425" cy="1123540"/>
            <wp:effectExtent l="0" t="0" r="3175"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0425" cy="1123540"/>
                    </a:xfrm>
                    <a:prstGeom prst="rect">
                      <a:avLst/>
                    </a:prstGeom>
                  </pic:spPr>
                </pic:pic>
              </a:graphicData>
            </a:graphic>
          </wp:inline>
        </w:drawing>
      </w:r>
    </w:p>
    <w:p w14:paraId="31DC8020" w14:textId="77777777" w:rsidR="00300E04" w:rsidRPr="002A26E0" w:rsidRDefault="00300E04" w:rsidP="00300E04">
      <w:pPr>
        <w:spacing w:before="0"/>
        <w:jc w:val="left"/>
      </w:pPr>
    </w:p>
    <w:p w14:paraId="732C0864" w14:textId="77777777" w:rsidR="00300E04" w:rsidRPr="002A26E0" w:rsidRDefault="00300E04" w:rsidP="00300E04">
      <w:pPr>
        <w:spacing w:before="0"/>
        <w:jc w:val="left"/>
      </w:pPr>
      <w:r w:rsidRPr="002A26E0">
        <w:t xml:space="preserve">Sous </w:t>
      </w:r>
      <w:r w:rsidRPr="002A26E0">
        <w:rPr>
          <w:rFonts w:ascii="Arial" w:hAnsi="Arial" w:cs="Arial"/>
          <w:b/>
        </w:rPr>
        <w:t>Windows 11-21H2</w:t>
      </w:r>
      <w:r w:rsidRPr="002A26E0">
        <w:t xml:space="preserve"> on parle de </w:t>
      </w:r>
      <w:r w:rsidRPr="002A26E0">
        <w:rPr>
          <w:rFonts w:ascii="Arial" w:hAnsi="Arial" w:cs="Arial"/>
          <w:b/>
        </w:rPr>
        <w:t>données de diagnostic</w:t>
      </w:r>
    </w:p>
    <w:p w14:paraId="7B4ACA14" w14:textId="77777777" w:rsidR="00300E04" w:rsidRPr="002A26E0" w:rsidRDefault="00300E04" w:rsidP="00300E04">
      <w:pPr>
        <w:spacing w:before="0"/>
        <w:jc w:val="left"/>
      </w:pPr>
      <w:r w:rsidRPr="002A26E0">
        <w:rPr>
          <w:noProof/>
        </w:rPr>
        <w:drawing>
          <wp:inline distT="0" distB="0" distL="0" distR="0" wp14:anchorId="50848AA4" wp14:editId="07C78DC6">
            <wp:extent cx="5940425" cy="1258062"/>
            <wp:effectExtent l="0" t="0" r="317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0425" cy="1258062"/>
                    </a:xfrm>
                    <a:prstGeom prst="rect">
                      <a:avLst/>
                    </a:prstGeom>
                  </pic:spPr>
                </pic:pic>
              </a:graphicData>
            </a:graphic>
          </wp:inline>
        </w:drawing>
      </w:r>
    </w:p>
    <w:p w14:paraId="6D7556DC" w14:textId="77777777" w:rsidR="00300E04" w:rsidRPr="002A26E0" w:rsidRDefault="00300E04" w:rsidP="00300E04">
      <w:pPr>
        <w:spacing w:before="0"/>
        <w:jc w:val="left"/>
      </w:pPr>
      <w:r w:rsidRPr="002A26E0">
        <w:br w:type="page"/>
      </w:r>
    </w:p>
    <w:p w14:paraId="3213BCF5" w14:textId="274B1767" w:rsidR="006B3A6D" w:rsidRPr="002A26E0" w:rsidRDefault="00077364" w:rsidP="00077364">
      <w:pPr>
        <w:pStyle w:val="Titre3"/>
        <w:rPr>
          <w:lang w:val="fr-FR"/>
        </w:rPr>
      </w:pPr>
      <w:bookmarkStart w:id="54" w:name="_Toc113177375"/>
      <w:r w:rsidRPr="002A26E0">
        <w:rPr>
          <w:lang w:val="fr-FR"/>
        </w:rPr>
        <w:lastRenderedPageBreak/>
        <w:t xml:space="preserve">Paramétrage niveau </w:t>
      </w:r>
      <w:r w:rsidR="006D77F4" w:rsidRPr="002A26E0">
        <w:rPr>
          <w:lang w:val="fr-FR"/>
        </w:rPr>
        <w:t xml:space="preserve">Maximal </w:t>
      </w:r>
      <w:r w:rsidRPr="002A26E0">
        <w:rPr>
          <w:lang w:val="fr-FR"/>
        </w:rPr>
        <w:t>0-4 télémétrie</w:t>
      </w:r>
      <w:bookmarkEnd w:id="54"/>
    </w:p>
    <w:p w14:paraId="3A44D56D" w14:textId="3649687F" w:rsidR="00077364" w:rsidRPr="002A26E0" w:rsidRDefault="001416D9" w:rsidP="00082D31">
      <w:pPr>
        <w:spacing w:before="0"/>
        <w:jc w:val="left"/>
      </w:pPr>
      <w:r w:rsidRPr="002A26E0">
        <w:t xml:space="preserve">Il s’agit d’indiquer </w:t>
      </w:r>
      <w:r w:rsidRPr="002A26E0">
        <w:rPr>
          <w:u w:val="single"/>
        </w:rPr>
        <w:t>un niveau Maximal</w:t>
      </w:r>
      <w:r w:rsidRPr="002A26E0">
        <w:t xml:space="preserve">, que l’utilisateur </w:t>
      </w:r>
      <w:r w:rsidRPr="002A26E0">
        <w:rPr>
          <w:u w:val="single"/>
        </w:rPr>
        <w:t>ne pourra pas dépasser</w:t>
      </w:r>
      <w:r w:rsidRPr="002A26E0">
        <w:t xml:space="preserve">. Le réglage reste disponible dans l’interface graphique. l’utilisateur pourra demander un niveau inférieur. A partir de </w:t>
      </w:r>
      <w:r w:rsidRPr="002A26E0">
        <w:rPr>
          <w:b/>
          <w:bCs/>
        </w:rPr>
        <w:t>2 amélioré</w:t>
      </w:r>
      <w:r w:rsidRPr="002A26E0">
        <w:t xml:space="preserve"> redescendre à </w:t>
      </w:r>
      <w:r w:rsidRPr="002A26E0">
        <w:rPr>
          <w:b/>
          <w:bCs/>
        </w:rPr>
        <w:t>1</w:t>
      </w:r>
      <w:r w:rsidRPr="002A26E0">
        <w:t xml:space="preserve">, </w:t>
      </w:r>
      <w:r w:rsidRPr="002A26E0">
        <w:rPr>
          <w:b/>
          <w:bCs/>
        </w:rPr>
        <w:t>niveau base</w:t>
      </w:r>
      <w:r w:rsidRPr="002A26E0">
        <w:t xml:space="preserve">. Mais pas demander de passer à </w:t>
      </w:r>
      <w:r w:rsidRPr="002A26E0">
        <w:rPr>
          <w:b/>
          <w:bCs/>
        </w:rPr>
        <w:t>3</w:t>
      </w:r>
      <w:r w:rsidRPr="002A26E0">
        <w:t xml:space="preserve"> un </w:t>
      </w:r>
      <w:r w:rsidRPr="002A26E0">
        <w:rPr>
          <w:b/>
          <w:bCs/>
        </w:rPr>
        <w:t>niveau complet</w:t>
      </w:r>
      <w:r w:rsidRPr="002A26E0">
        <w:t xml:space="preserve"> de télémétrie</w:t>
      </w:r>
    </w:p>
    <w:p w14:paraId="4BAE6A65" w14:textId="6040D980" w:rsidR="001416D9" w:rsidRPr="002A26E0" w:rsidRDefault="00DB6621" w:rsidP="001416D9">
      <w:pPr>
        <w:spacing w:before="0"/>
        <w:ind w:left="1416"/>
        <w:jc w:val="left"/>
      </w:pPr>
      <w:r w:rsidRPr="002A26E0">
        <w:rPr>
          <w:noProof/>
        </w:rPr>
        <mc:AlternateContent>
          <mc:Choice Requires="wps">
            <w:drawing>
              <wp:anchor distT="0" distB="0" distL="114300" distR="114300" simplePos="0" relativeHeight="251805184" behindDoc="0" locked="0" layoutInCell="1" allowOverlap="1" wp14:anchorId="3CFDD9A7" wp14:editId="26081665">
                <wp:simplePos x="0" y="0"/>
                <wp:positionH relativeFrom="column">
                  <wp:posOffset>4443095</wp:posOffset>
                </wp:positionH>
                <wp:positionV relativeFrom="paragraph">
                  <wp:posOffset>3075940</wp:posOffset>
                </wp:positionV>
                <wp:extent cx="419100" cy="419100"/>
                <wp:effectExtent l="38100" t="0" r="19050" b="57150"/>
                <wp:wrapNone/>
                <wp:docPr id="182" name="Connecteur droit avec flèche 182"/>
                <wp:cNvGraphicFramePr/>
                <a:graphic xmlns:a="http://schemas.openxmlformats.org/drawingml/2006/main">
                  <a:graphicData uri="http://schemas.microsoft.com/office/word/2010/wordprocessingShape">
                    <wps:wsp>
                      <wps:cNvCnPr/>
                      <wps:spPr>
                        <a:xfrm flipH="1">
                          <a:off x="0" y="0"/>
                          <a:ext cx="419100"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8A7B3F" id="Connecteur droit avec flèche 182" o:spid="_x0000_s1026" type="#_x0000_t32" style="position:absolute;margin-left:349.85pt;margin-top:242.2pt;width:33pt;height:33pt;flip:x;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" strokecolor="black [3040]">
                <v:stroke endarrow="block"/>
              </v:shape>
            </w:pict>
          </mc:Fallback>
        </mc:AlternateContent>
      </w:r>
      <w:r w:rsidRPr="002A26E0">
        <w:rPr>
          <w:noProof/>
        </w:rPr>
        <mc:AlternateContent>
          <mc:Choice Requires="wps">
            <w:drawing>
              <wp:anchor distT="0" distB="0" distL="114300" distR="114300" simplePos="0" relativeHeight="251807232" behindDoc="0" locked="0" layoutInCell="1" allowOverlap="1" wp14:anchorId="2795B023" wp14:editId="59D80A40">
                <wp:simplePos x="0" y="0"/>
                <wp:positionH relativeFrom="column">
                  <wp:posOffset>4843144</wp:posOffset>
                </wp:positionH>
                <wp:positionV relativeFrom="paragraph">
                  <wp:posOffset>85089</wp:posOffset>
                </wp:positionV>
                <wp:extent cx="28575" cy="2990850"/>
                <wp:effectExtent l="0" t="0" r="28575" b="19050"/>
                <wp:wrapNone/>
                <wp:docPr id="181" name="Connecteur droit 181"/>
                <wp:cNvGraphicFramePr/>
                <a:graphic xmlns:a="http://schemas.openxmlformats.org/drawingml/2006/main">
                  <a:graphicData uri="http://schemas.microsoft.com/office/word/2010/wordprocessingShape">
                    <wps:wsp>
                      <wps:cNvCnPr/>
                      <wps:spPr>
                        <a:xfrm flipH="1" flipV="1">
                          <a:off x="0" y="0"/>
                          <a:ext cx="28575" cy="2990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31054D" id="Connecteur droit 181" o:spid="_x0000_s1026" style="position:absolute;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35pt,6.7pt" to="383.6pt,2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" strokecolor="black [3040]"/>
            </w:pict>
          </mc:Fallback>
        </mc:AlternateContent>
      </w:r>
      <w:r w:rsidR="001416D9" w:rsidRPr="002A26E0">
        <w:rPr>
          <w:noProof/>
        </w:rPr>
        <mc:AlternateContent>
          <mc:Choice Requires="wps">
            <w:drawing>
              <wp:anchor distT="0" distB="0" distL="114300" distR="114300" simplePos="0" relativeHeight="251804160" behindDoc="0" locked="0" layoutInCell="1" allowOverlap="1" wp14:anchorId="6EF3D913" wp14:editId="7FA98960">
                <wp:simplePos x="0" y="0"/>
                <wp:positionH relativeFrom="column">
                  <wp:posOffset>594995</wp:posOffset>
                </wp:positionH>
                <wp:positionV relativeFrom="paragraph">
                  <wp:posOffset>142240</wp:posOffset>
                </wp:positionV>
                <wp:extent cx="9525" cy="2695575"/>
                <wp:effectExtent l="0" t="0" r="28575" b="28575"/>
                <wp:wrapNone/>
                <wp:docPr id="126" name="Connecteur droit 126"/>
                <wp:cNvGraphicFramePr/>
                <a:graphic xmlns:a="http://schemas.openxmlformats.org/drawingml/2006/main">
                  <a:graphicData uri="http://schemas.microsoft.com/office/word/2010/wordprocessingShape">
                    <wps:wsp>
                      <wps:cNvCnPr/>
                      <wps:spPr>
                        <a:xfrm flipH="1" flipV="1">
                          <a:off x="0" y="0"/>
                          <a:ext cx="9525" cy="2695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17F740" id="Connecteur droit 126" o:spid="_x0000_s1026" style="position:absolute;flip:x y;z-index:251804160;visibility:visible;mso-wrap-style:square;mso-wrap-distance-left:9pt;mso-wrap-distance-top:0;mso-wrap-distance-right:9pt;mso-wrap-distance-bottom:0;mso-position-horizontal:absolute;mso-position-horizontal-relative:text;mso-position-vertical:absolute;mso-position-vertical-relative:text" from="46.85pt,11.2pt" to="47.6pt,2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" strokecolor="black [3040]"/>
            </w:pict>
          </mc:Fallback>
        </mc:AlternateContent>
      </w:r>
      <w:r w:rsidR="001416D9" w:rsidRPr="002A26E0">
        <w:rPr>
          <w:noProof/>
        </w:rPr>
        <mc:AlternateContent>
          <mc:Choice Requires="wps">
            <w:drawing>
              <wp:anchor distT="0" distB="0" distL="114300" distR="114300" simplePos="0" relativeHeight="251803136" behindDoc="0" locked="0" layoutInCell="1" allowOverlap="1" wp14:anchorId="6D09180A" wp14:editId="7ECFA994">
                <wp:simplePos x="0" y="0"/>
                <wp:positionH relativeFrom="column">
                  <wp:posOffset>594995</wp:posOffset>
                </wp:positionH>
                <wp:positionV relativeFrom="paragraph">
                  <wp:posOffset>2247265</wp:posOffset>
                </wp:positionV>
                <wp:extent cx="457200" cy="0"/>
                <wp:effectExtent l="0" t="76200" r="19050" b="95250"/>
                <wp:wrapNone/>
                <wp:docPr id="124" name="Connecteur droit avec flèche 124"/>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5B869" id="Connecteur droit avec flèche 124" o:spid="_x0000_s1026" type="#_x0000_t32" style="position:absolute;margin-left:46.85pt;margin-top:176.95pt;width:36pt;height:0;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" strokecolor="black [3040]">
                <v:stroke endarrow="block"/>
              </v:shape>
            </w:pict>
          </mc:Fallback>
        </mc:AlternateContent>
      </w:r>
      <w:r w:rsidR="001416D9" w:rsidRPr="002A26E0">
        <w:rPr>
          <w:noProof/>
        </w:rPr>
        <mc:AlternateContent>
          <mc:Choice Requires="wps">
            <w:drawing>
              <wp:anchor distT="0" distB="0" distL="114300" distR="114300" simplePos="0" relativeHeight="251802112" behindDoc="0" locked="0" layoutInCell="1" allowOverlap="1" wp14:anchorId="2693AD2B" wp14:editId="7455133B">
                <wp:simplePos x="0" y="0"/>
                <wp:positionH relativeFrom="column">
                  <wp:posOffset>594995</wp:posOffset>
                </wp:positionH>
                <wp:positionV relativeFrom="paragraph">
                  <wp:posOffset>2828290</wp:posOffset>
                </wp:positionV>
                <wp:extent cx="457200" cy="0"/>
                <wp:effectExtent l="0" t="76200" r="19050" b="95250"/>
                <wp:wrapNone/>
                <wp:docPr id="123" name="Connecteur droit avec flèche 123"/>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0E5411" id="Connecteur droit avec flèche 123" o:spid="_x0000_s1026" type="#_x0000_t32" style="position:absolute;margin-left:46.85pt;margin-top:222.7pt;width:36pt;height:0;z-index:25180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" strokecolor="black [3040]">
                <v:stroke endarrow="block"/>
              </v:shape>
            </w:pict>
          </mc:Fallback>
        </mc:AlternateContent>
      </w:r>
      <w:r w:rsidR="001416D9" w:rsidRPr="002A26E0">
        <w:rPr>
          <w:noProof/>
        </w:rPr>
        <w:drawing>
          <wp:inline distT="0" distB="0" distL="0" distR="0" wp14:anchorId="5D6321AA" wp14:editId="362DFE0E">
            <wp:extent cx="3609975" cy="3867150"/>
            <wp:effectExtent l="0" t="0" r="952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r="612" b="9801"/>
                    <a:stretch/>
                  </pic:blipFill>
                  <pic:spPr bwMode="auto">
                    <a:xfrm>
                      <a:off x="0" y="0"/>
                      <a:ext cx="3610174" cy="3867363"/>
                    </a:xfrm>
                    <a:prstGeom prst="rect">
                      <a:avLst/>
                    </a:prstGeom>
                    <a:ln>
                      <a:noFill/>
                    </a:ln>
                    <a:extLst>
                      <a:ext uri="{53640926-AAD7-44D8-BBD7-CCE9431645EC}">
                        <a14:shadowObscured xmlns:a14="http://schemas.microsoft.com/office/drawing/2010/main"/>
                      </a:ext>
                    </a:extLst>
                  </pic:spPr>
                </pic:pic>
              </a:graphicData>
            </a:graphic>
          </wp:inline>
        </w:drawing>
      </w:r>
    </w:p>
    <w:p w14:paraId="44DE774B" w14:textId="4CFB0F32" w:rsidR="00EC5286" w:rsidRPr="002A26E0" w:rsidRDefault="00EC5286" w:rsidP="00764367">
      <w:pPr>
        <w:spacing w:before="0"/>
        <w:jc w:val="left"/>
        <w:rPr>
          <w:rFonts w:ascii="Arial" w:hAnsi="Arial" w:cs="Arial"/>
          <w:b/>
        </w:rPr>
      </w:pPr>
      <w:r w:rsidRPr="002A26E0">
        <w:t xml:space="preserve">Sous </w:t>
      </w:r>
      <w:r w:rsidRPr="002A26E0">
        <w:rPr>
          <w:rFonts w:ascii="Arial" w:hAnsi="Arial" w:cs="Arial"/>
          <w:b/>
        </w:rPr>
        <w:t>Windows 10</w:t>
      </w:r>
      <w:r w:rsidRPr="002A26E0">
        <w:t xml:space="preserve"> on va trouver </w:t>
      </w:r>
      <w:r w:rsidRPr="002A26E0">
        <w:rPr>
          <w:rFonts w:ascii="Arial" w:hAnsi="Arial" w:cs="Arial"/>
          <w:b/>
        </w:rPr>
        <w:t>Autoriser la télémétrie</w:t>
      </w:r>
    </w:p>
    <w:p w14:paraId="259347E6" w14:textId="77777777" w:rsidR="00770EAA" w:rsidRPr="002A26E0" w:rsidRDefault="00770EAA" w:rsidP="00770EAA">
      <w:pPr>
        <w:spacing w:before="0"/>
        <w:ind w:left="1416"/>
        <w:jc w:val="left"/>
      </w:pPr>
      <w:r w:rsidRPr="002A26E0">
        <w:rPr>
          <w:noProof/>
        </w:rPr>
        <w:drawing>
          <wp:inline distT="0" distB="0" distL="0" distR="0" wp14:anchorId="5C4765B9" wp14:editId="42AC0351">
            <wp:extent cx="5010150" cy="12763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 t="1" r="919" b="61494"/>
                    <a:stretch/>
                  </pic:blipFill>
                  <pic:spPr bwMode="auto">
                    <a:xfrm>
                      <a:off x="0" y="0"/>
                      <a:ext cx="5011510" cy="1276696"/>
                    </a:xfrm>
                    <a:prstGeom prst="rect">
                      <a:avLst/>
                    </a:prstGeom>
                    <a:ln>
                      <a:noFill/>
                    </a:ln>
                    <a:extLst>
                      <a:ext uri="{53640926-AAD7-44D8-BBD7-CCE9431645EC}">
                        <a14:shadowObscured xmlns:a14="http://schemas.microsoft.com/office/drawing/2010/main"/>
                      </a:ext>
                    </a:extLst>
                  </pic:spPr>
                </pic:pic>
              </a:graphicData>
            </a:graphic>
          </wp:inline>
        </w:drawing>
      </w:r>
    </w:p>
    <w:p w14:paraId="311BFD05" w14:textId="77777777" w:rsidR="00770EAA" w:rsidRPr="002A26E0" w:rsidRDefault="00770EAA" w:rsidP="00770EAA">
      <w:pPr>
        <w:spacing w:before="0"/>
        <w:ind w:left="708"/>
        <w:jc w:val="left"/>
      </w:pPr>
      <w:r w:rsidRPr="002A26E0">
        <w:t xml:space="preserve">Avec </w:t>
      </w:r>
      <w:r w:rsidRPr="002A26E0">
        <w:rPr>
          <w:b/>
          <w:bCs/>
        </w:rPr>
        <w:t>4</w:t>
      </w:r>
      <w:r w:rsidRPr="002A26E0">
        <w:t xml:space="preserve"> choix possibles</w:t>
      </w:r>
    </w:p>
    <w:p w14:paraId="19C66A75" w14:textId="6FBB0745" w:rsidR="006B3A6D" w:rsidRPr="002A26E0" w:rsidRDefault="00770EAA" w:rsidP="00770EAA">
      <w:pPr>
        <w:spacing w:before="0"/>
        <w:ind w:left="1416"/>
        <w:jc w:val="left"/>
      </w:pPr>
      <w:r w:rsidRPr="002A26E0">
        <w:rPr>
          <w:noProof/>
        </w:rPr>
        <w:drawing>
          <wp:inline distT="0" distB="0" distL="0" distR="0" wp14:anchorId="0795BFFC" wp14:editId="34D5D2D4">
            <wp:extent cx="5286375" cy="2695575"/>
            <wp:effectExtent l="0" t="0" r="0" b="9525"/>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b="40409"/>
                    <a:stretch/>
                  </pic:blipFill>
                  <pic:spPr bwMode="auto">
                    <a:xfrm>
                      <a:off x="0" y="0"/>
                      <a:ext cx="5288400" cy="2696608"/>
                    </a:xfrm>
                    <a:prstGeom prst="rect">
                      <a:avLst/>
                    </a:prstGeom>
                    <a:ln>
                      <a:noFill/>
                    </a:ln>
                    <a:extLst>
                      <a:ext uri="{53640926-AAD7-44D8-BBD7-CCE9431645EC}">
                        <a14:shadowObscured xmlns:a14="http://schemas.microsoft.com/office/drawing/2010/main"/>
                      </a:ext>
                    </a:extLst>
                  </pic:spPr>
                </pic:pic>
              </a:graphicData>
            </a:graphic>
          </wp:inline>
        </w:drawing>
      </w:r>
    </w:p>
    <w:p w14:paraId="7512CCC3" w14:textId="77777777" w:rsidR="001C2980" w:rsidRPr="002A26E0" w:rsidRDefault="001C2980" w:rsidP="00770EAA">
      <w:pPr>
        <w:spacing w:before="0"/>
        <w:ind w:left="1416"/>
        <w:jc w:val="left"/>
      </w:pPr>
    </w:p>
    <w:p w14:paraId="41A79019" w14:textId="7450A469" w:rsidR="006B3A6D" w:rsidRPr="002A26E0" w:rsidRDefault="00EC5286" w:rsidP="00764367">
      <w:pPr>
        <w:spacing w:before="0"/>
        <w:jc w:val="left"/>
        <w:rPr>
          <w:rFonts w:ascii="Arial" w:hAnsi="Arial" w:cs="Arial"/>
          <w:b/>
        </w:rPr>
      </w:pPr>
      <w:r w:rsidRPr="002A26E0">
        <w:lastRenderedPageBreak/>
        <w:t xml:space="preserve">Sous </w:t>
      </w:r>
      <w:r w:rsidRPr="002A26E0">
        <w:rPr>
          <w:rFonts w:ascii="Arial" w:hAnsi="Arial" w:cs="Arial"/>
          <w:b/>
        </w:rPr>
        <w:t>Windows 11</w:t>
      </w:r>
      <w:r w:rsidRPr="002A26E0">
        <w:t xml:space="preserve"> on va trouver</w:t>
      </w:r>
      <w:r w:rsidR="00764367" w:rsidRPr="002A26E0">
        <w:t xml:space="preserve"> </w:t>
      </w:r>
      <w:r w:rsidR="00764367" w:rsidRPr="002A26E0">
        <w:rPr>
          <w:u w:val="single"/>
        </w:rPr>
        <w:t>La même GPO</w:t>
      </w:r>
      <w:r w:rsidR="00764367" w:rsidRPr="002A26E0">
        <w:t xml:space="preserve"> (même clé base de registre) MAIS nommée différemment </w:t>
      </w:r>
      <w:r w:rsidR="006B3A6D" w:rsidRPr="002A26E0">
        <w:rPr>
          <w:rFonts w:ascii="Arial" w:hAnsi="Arial" w:cs="Arial"/>
          <w:b/>
        </w:rPr>
        <w:t xml:space="preserve">Autoriser </w:t>
      </w:r>
      <w:r w:rsidR="00770EAA" w:rsidRPr="002A26E0">
        <w:rPr>
          <w:rFonts w:ascii="Arial" w:hAnsi="Arial" w:cs="Arial"/>
          <w:b/>
        </w:rPr>
        <w:t>les données de diagnostic</w:t>
      </w:r>
    </w:p>
    <w:p w14:paraId="544FD789" w14:textId="77777777" w:rsidR="00EC5286" w:rsidRPr="002A26E0" w:rsidRDefault="00770EAA" w:rsidP="00770EAA">
      <w:pPr>
        <w:spacing w:before="0"/>
        <w:ind w:left="1416"/>
        <w:jc w:val="left"/>
      </w:pPr>
      <w:r w:rsidRPr="002A26E0">
        <w:rPr>
          <w:noProof/>
        </w:rPr>
        <w:drawing>
          <wp:inline distT="0" distB="0" distL="0" distR="0" wp14:anchorId="00072E4F" wp14:editId="2E88444C">
            <wp:extent cx="5372100" cy="140017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r="-118" b="63614"/>
                    <a:stretch/>
                  </pic:blipFill>
                  <pic:spPr bwMode="auto">
                    <a:xfrm>
                      <a:off x="0" y="0"/>
                      <a:ext cx="5377545" cy="1401594"/>
                    </a:xfrm>
                    <a:prstGeom prst="rect">
                      <a:avLst/>
                    </a:prstGeom>
                    <a:ln>
                      <a:noFill/>
                    </a:ln>
                    <a:extLst>
                      <a:ext uri="{53640926-AAD7-44D8-BBD7-CCE9431645EC}">
                        <a14:shadowObscured xmlns:a14="http://schemas.microsoft.com/office/drawing/2010/main"/>
                      </a:ext>
                    </a:extLst>
                  </pic:spPr>
                </pic:pic>
              </a:graphicData>
            </a:graphic>
          </wp:inline>
        </w:drawing>
      </w:r>
    </w:p>
    <w:p w14:paraId="7BCCB389" w14:textId="796BE7E0" w:rsidR="00770EAA" w:rsidRPr="002A26E0" w:rsidRDefault="00764367" w:rsidP="00770EAA">
      <w:pPr>
        <w:spacing w:before="0"/>
        <w:ind w:left="708"/>
        <w:jc w:val="left"/>
      </w:pPr>
      <w:r w:rsidRPr="002A26E0">
        <w:t xml:space="preserve">Et Avec uniquement </w:t>
      </w:r>
      <w:r w:rsidR="00770EAA" w:rsidRPr="002A26E0">
        <w:rPr>
          <w:b/>
          <w:bCs/>
          <w:i/>
          <w:iCs/>
        </w:rPr>
        <w:t>3</w:t>
      </w:r>
      <w:r w:rsidR="00770EAA" w:rsidRPr="002A26E0">
        <w:t xml:space="preserve"> choix possibles</w:t>
      </w:r>
    </w:p>
    <w:p w14:paraId="7710792A" w14:textId="77777777" w:rsidR="00770EAA" w:rsidRPr="002A26E0" w:rsidRDefault="00770EAA" w:rsidP="00770EAA">
      <w:pPr>
        <w:spacing w:before="0"/>
        <w:ind w:left="1416"/>
        <w:jc w:val="left"/>
      </w:pPr>
      <w:r w:rsidRPr="002A26E0">
        <w:rPr>
          <w:noProof/>
        </w:rPr>
        <w:drawing>
          <wp:inline distT="0" distB="0" distL="0" distR="0" wp14:anchorId="3CB0E8E9" wp14:editId="4EB7E91B">
            <wp:extent cx="5534025" cy="286702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r="227" b="1784"/>
                    <a:stretch/>
                  </pic:blipFill>
                  <pic:spPr bwMode="auto">
                    <a:xfrm>
                      <a:off x="0" y="0"/>
                      <a:ext cx="5534982" cy="2867521"/>
                    </a:xfrm>
                    <a:prstGeom prst="rect">
                      <a:avLst/>
                    </a:prstGeom>
                    <a:ln>
                      <a:noFill/>
                    </a:ln>
                    <a:extLst>
                      <a:ext uri="{53640926-AAD7-44D8-BBD7-CCE9431645EC}">
                        <a14:shadowObscured xmlns:a14="http://schemas.microsoft.com/office/drawing/2010/main"/>
                      </a:ext>
                    </a:extLst>
                  </pic:spPr>
                </pic:pic>
              </a:graphicData>
            </a:graphic>
          </wp:inline>
        </w:drawing>
      </w:r>
    </w:p>
    <w:p w14:paraId="3A1F4545" w14:textId="5C6A8E50" w:rsidR="009A61EC" w:rsidRPr="002A26E0" w:rsidRDefault="009A61EC" w:rsidP="00082D31">
      <w:pPr>
        <w:spacing w:before="0"/>
        <w:jc w:val="left"/>
      </w:pPr>
      <w:r w:rsidRPr="002A26E0">
        <w:t xml:space="preserve">Si on laisse  cette </w:t>
      </w:r>
      <w:r w:rsidRPr="002A26E0">
        <w:rPr>
          <w:rFonts w:ascii="Arial" w:hAnsi="Arial" w:cs="Arial"/>
          <w:b/>
        </w:rPr>
        <w:t>GPO</w:t>
      </w:r>
      <w:r w:rsidRPr="002A26E0">
        <w:t xml:space="preserve"> non activée, l'utilisateur à la possibilité de choisir </w:t>
      </w:r>
      <w:r w:rsidR="001B0EA7" w:rsidRPr="002A26E0">
        <w:t>totalement s</w:t>
      </w:r>
      <w:r w:rsidRPr="002A26E0">
        <w:t>on "niveau" via l'interface graphique.</w:t>
      </w:r>
    </w:p>
    <w:p w14:paraId="5CB14354" w14:textId="77777777" w:rsidR="00E74E88" w:rsidRPr="002A26E0" w:rsidRDefault="00E74E88" w:rsidP="00082D31">
      <w:pPr>
        <w:spacing w:before="0"/>
        <w:jc w:val="left"/>
      </w:pPr>
    </w:p>
    <w:p w14:paraId="1770D080" w14:textId="77777777" w:rsidR="009A61EC" w:rsidRPr="002A26E0" w:rsidRDefault="00E74E88" w:rsidP="00E74E88">
      <w:pPr>
        <w:spacing w:before="0"/>
        <w:jc w:val="left"/>
      </w:pPr>
      <w:r w:rsidRPr="002A26E0">
        <w:t xml:space="preserve">Les valeurs affectent la même clé de registre, en lui donnant une valeur </w:t>
      </w:r>
      <w:r w:rsidRPr="002A26E0">
        <w:rPr>
          <w:rFonts w:ascii="Arial" w:hAnsi="Arial" w:cs="Arial"/>
          <w:b/>
        </w:rPr>
        <w:t>REG_DWORD</w:t>
      </w:r>
      <w:r w:rsidRPr="002A26E0">
        <w:t xml:space="preserve"> comprise entre 0 et 4, </w:t>
      </w:r>
      <w:r w:rsidR="0018410A" w:rsidRPr="002A26E0">
        <w:t>avec p</w:t>
      </w:r>
      <w:r w:rsidRPr="002A26E0">
        <w:t xml:space="preserve">ar exemple 0 = désactivation </w:t>
      </w:r>
    </w:p>
    <w:p w14:paraId="5DFB6FF4" w14:textId="77777777" w:rsidR="00E74E88" w:rsidRPr="002A26E0" w:rsidRDefault="0018410A" w:rsidP="00231CCB">
      <w:pPr>
        <w:spacing w:before="0"/>
        <w:ind w:left="1416"/>
        <w:jc w:val="left"/>
      </w:pPr>
      <w:r w:rsidRPr="002A26E0">
        <w:rPr>
          <w:noProof/>
        </w:rPr>
        <mc:AlternateContent>
          <mc:Choice Requires="wps">
            <w:drawing>
              <wp:anchor distT="0" distB="0" distL="114300" distR="114300" simplePos="0" relativeHeight="251763200" behindDoc="0" locked="0" layoutInCell="1" allowOverlap="1" wp14:anchorId="69810817" wp14:editId="63B9D0A9">
                <wp:simplePos x="0" y="0"/>
                <wp:positionH relativeFrom="column">
                  <wp:posOffset>5471795</wp:posOffset>
                </wp:positionH>
                <wp:positionV relativeFrom="paragraph">
                  <wp:posOffset>52705</wp:posOffset>
                </wp:positionV>
                <wp:extent cx="0" cy="514350"/>
                <wp:effectExtent l="0" t="0" r="19050" b="19050"/>
                <wp:wrapNone/>
                <wp:docPr id="67" name="Connecteur droit 67"/>
                <wp:cNvGraphicFramePr/>
                <a:graphic xmlns:a="http://schemas.openxmlformats.org/drawingml/2006/main">
                  <a:graphicData uri="http://schemas.microsoft.com/office/word/2010/wordprocessingShape">
                    <wps:wsp>
                      <wps:cNvCnPr/>
                      <wps:spPr>
                        <a:xfrm flipV="1">
                          <a:off x="0" y="0"/>
                          <a:ext cx="0" cy="514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8D005F" id="Connecteur droit 67" o:spid="_x0000_s1026" style="position:absolute;flip:y;z-index:251763200;visibility:visible;mso-wrap-style:square;mso-wrap-distance-left:9pt;mso-wrap-distance-top:0;mso-wrap-distance-right:9pt;mso-wrap-distance-bottom:0;mso-position-horizontal:absolute;mso-position-horizontal-relative:text;mso-position-vertical:absolute;mso-position-vertical-relative:text" from="430.85pt,4.15pt" to="430.8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" strokecolor="black [3040]"/>
            </w:pict>
          </mc:Fallback>
        </mc:AlternateContent>
      </w:r>
      <w:r w:rsidRPr="002A26E0">
        <w:rPr>
          <w:noProof/>
        </w:rPr>
        <mc:AlternateContent>
          <mc:Choice Requires="wps">
            <w:drawing>
              <wp:anchor distT="0" distB="0" distL="114300" distR="114300" simplePos="0" relativeHeight="251762176" behindDoc="0" locked="0" layoutInCell="1" allowOverlap="1" wp14:anchorId="726FCF6B" wp14:editId="32FE601C">
                <wp:simplePos x="0" y="0"/>
                <wp:positionH relativeFrom="column">
                  <wp:posOffset>2976245</wp:posOffset>
                </wp:positionH>
                <wp:positionV relativeFrom="paragraph">
                  <wp:posOffset>567055</wp:posOffset>
                </wp:positionV>
                <wp:extent cx="2495550" cy="600076"/>
                <wp:effectExtent l="38100" t="0" r="19050" b="85725"/>
                <wp:wrapNone/>
                <wp:docPr id="66" name="Connecteur droit avec flèche 66"/>
                <wp:cNvGraphicFramePr/>
                <a:graphic xmlns:a="http://schemas.openxmlformats.org/drawingml/2006/main">
                  <a:graphicData uri="http://schemas.microsoft.com/office/word/2010/wordprocessingShape">
                    <wps:wsp>
                      <wps:cNvCnPr/>
                      <wps:spPr>
                        <a:xfrm flipH="1">
                          <a:off x="0" y="0"/>
                          <a:ext cx="2495550" cy="6000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C3851" id="Connecteur droit avec flèche 66" o:spid="_x0000_s1026" type="#_x0000_t32" style="position:absolute;margin-left:234.35pt;margin-top:44.65pt;width:196.5pt;height:47.25pt;flip:x;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" strokecolor="black [3213]">
                <v:stroke endarrow="block"/>
              </v:shape>
            </w:pict>
          </mc:Fallback>
        </mc:AlternateContent>
      </w:r>
      <w:r w:rsidR="00E74E88" w:rsidRPr="002A26E0">
        <w:rPr>
          <w:noProof/>
        </w:rPr>
        <w:drawing>
          <wp:inline distT="0" distB="0" distL="0" distR="0" wp14:anchorId="1B7D0BFE" wp14:editId="2741D376">
            <wp:extent cx="4180953" cy="1390476"/>
            <wp:effectExtent l="0" t="0" r="0" b="63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180953" cy="1390476"/>
                    </a:xfrm>
                    <a:prstGeom prst="rect">
                      <a:avLst/>
                    </a:prstGeom>
                  </pic:spPr>
                </pic:pic>
              </a:graphicData>
            </a:graphic>
          </wp:inline>
        </w:drawing>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6"/>
        <w:gridCol w:w="333"/>
        <w:gridCol w:w="4501"/>
      </w:tblGrid>
      <w:tr w:rsidR="00E74E88" w:rsidRPr="002A26E0" w14:paraId="6D235001" w14:textId="77777777" w:rsidTr="002F1368">
        <w:tc>
          <w:tcPr>
            <w:tcW w:w="3886" w:type="dxa"/>
          </w:tcPr>
          <w:p w14:paraId="1202B8FD" w14:textId="77777777" w:rsidR="00E74E88" w:rsidRPr="002A26E0" w:rsidRDefault="00E74E88" w:rsidP="00082D31">
            <w:pPr>
              <w:spacing w:before="0"/>
              <w:ind w:left="0"/>
              <w:jc w:val="left"/>
              <w:rPr>
                <w:rFonts w:ascii="Arial" w:hAnsi="Arial" w:cs="Arial"/>
                <w:b/>
              </w:rPr>
            </w:pPr>
            <w:r w:rsidRPr="002A26E0">
              <w:rPr>
                <w:rFonts w:ascii="Arial" w:hAnsi="Arial" w:cs="Arial"/>
                <w:b/>
              </w:rPr>
              <w:t>Sous Windows 10</w:t>
            </w:r>
          </w:p>
        </w:tc>
        <w:tc>
          <w:tcPr>
            <w:tcW w:w="4834" w:type="dxa"/>
            <w:gridSpan w:val="2"/>
          </w:tcPr>
          <w:p w14:paraId="0D7F711E" w14:textId="77777777" w:rsidR="00E74E88" w:rsidRPr="002A26E0" w:rsidRDefault="00E74E88" w:rsidP="00082D31">
            <w:pPr>
              <w:spacing w:before="0"/>
              <w:ind w:left="0"/>
              <w:jc w:val="left"/>
              <w:rPr>
                <w:rFonts w:ascii="Arial" w:hAnsi="Arial" w:cs="Arial"/>
                <w:b/>
              </w:rPr>
            </w:pPr>
            <w:r w:rsidRPr="002A26E0">
              <w:rPr>
                <w:rFonts w:ascii="Arial" w:hAnsi="Arial" w:cs="Arial"/>
                <w:b/>
              </w:rPr>
              <w:t>Sous Windows 11</w:t>
            </w:r>
          </w:p>
        </w:tc>
      </w:tr>
      <w:tr w:rsidR="00EA32EB" w:rsidRPr="002A26E0" w14:paraId="44184FDC" w14:textId="77777777" w:rsidTr="002F1368">
        <w:trPr>
          <w:trHeight w:val="435"/>
        </w:trPr>
        <w:tc>
          <w:tcPr>
            <w:tcW w:w="3886" w:type="dxa"/>
            <w:vMerge w:val="restart"/>
          </w:tcPr>
          <w:p w14:paraId="7EC13AD5" w14:textId="77777777" w:rsidR="00EA32EB" w:rsidRPr="002A26E0" w:rsidRDefault="00EA32EB" w:rsidP="00082D31">
            <w:pPr>
              <w:spacing w:before="0"/>
              <w:ind w:left="0"/>
              <w:jc w:val="left"/>
            </w:pPr>
            <w:r w:rsidRPr="002A26E0">
              <w:rPr>
                <w:noProof/>
              </w:rPr>
              <w:drawing>
                <wp:inline distT="0" distB="0" distL="0" distR="0" wp14:anchorId="235A1496" wp14:editId="51D4733E">
                  <wp:extent cx="2438095" cy="828571"/>
                  <wp:effectExtent l="0" t="0" r="63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438095" cy="828571"/>
                          </a:xfrm>
                          <a:prstGeom prst="rect">
                            <a:avLst/>
                          </a:prstGeom>
                        </pic:spPr>
                      </pic:pic>
                    </a:graphicData>
                  </a:graphic>
                </wp:inline>
              </w:drawing>
            </w:r>
          </w:p>
        </w:tc>
        <w:tc>
          <w:tcPr>
            <w:tcW w:w="333" w:type="dxa"/>
          </w:tcPr>
          <w:p w14:paraId="55FB02FA" w14:textId="77777777" w:rsidR="00EA32EB" w:rsidRPr="002A26E0" w:rsidRDefault="00EA32EB" w:rsidP="00082D31">
            <w:pPr>
              <w:spacing w:before="0"/>
              <w:ind w:left="0"/>
              <w:jc w:val="left"/>
            </w:pPr>
            <w:r w:rsidRPr="002A26E0">
              <w:t>0</w:t>
            </w:r>
          </w:p>
        </w:tc>
        <w:tc>
          <w:tcPr>
            <w:tcW w:w="4501" w:type="dxa"/>
            <w:vMerge w:val="restart"/>
            <w:vAlign w:val="center"/>
          </w:tcPr>
          <w:p w14:paraId="19AE0591" w14:textId="77777777" w:rsidR="00EA32EB" w:rsidRPr="002A26E0" w:rsidRDefault="00EA32EB" w:rsidP="00231CCB">
            <w:pPr>
              <w:spacing w:before="0"/>
              <w:ind w:left="0"/>
              <w:jc w:val="center"/>
            </w:pPr>
            <w:r w:rsidRPr="002A26E0">
              <w:rPr>
                <w:noProof/>
              </w:rPr>
              <w:drawing>
                <wp:inline distT="0" distB="0" distL="0" distR="0" wp14:anchorId="5E55E691" wp14:editId="207B28BC">
                  <wp:extent cx="2847619" cy="438095"/>
                  <wp:effectExtent l="0" t="0" r="0" b="63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847619" cy="438095"/>
                          </a:xfrm>
                          <a:prstGeom prst="rect">
                            <a:avLst/>
                          </a:prstGeom>
                        </pic:spPr>
                      </pic:pic>
                    </a:graphicData>
                  </a:graphic>
                </wp:inline>
              </w:drawing>
            </w:r>
          </w:p>
        </w:tc>
      </w:tr>
      <w:tr w:rsidR="00EA32EB" w:rsidRPr="002A26E0" w14:paraId="600429D2" w14:textId="77777777" w:rsidTr="002F1368">
        <w:trPr>
          <w:trHeight w:val="435"/>
        </w:trPr>
        <w:tc>
          <w:tcPr>
            <w:tcW w:w="3886" w:type="dxa"/>
            <w:vMerge/>
          </w:tcPr>
          <w:p w14:paraId="73BC8FFF" w14:textId="77777777" w:rsidR="00EA32EB" w:rsidRPr="002A26E0" w:rsidRDefault="00EA32EB" w:rsidP="00082D31">
            <w:pPr>
              <w:spacing w:before="0"/>
              <w:ind w:left="0"/>
              <w:jc w:val="left"/>
            </w:pPr>
          </w:p>
        </w:tc>
        <w:tc>
          <w:tcPr>
            <w:tcW w:w="333" w:type="dxa"/>
          </w:tcPr>
          <w:p w14:paraId="23ED2B1D" w14:textId="77777777" w:rsidR="00EA32EB" w:rsidRPr="002A26E0" w:rsidRDefault="00EA32EB" w:rsidP="00082D31">
            <w:pPr>
              <w:spacing w:before="0"/>
              <w:ind w:left="0"/>
              <w:jc w:val="left"/>
            </w:pPr>
            <w:r w:rsidRPr="002A26E0">
              <w:t>1</w:t>
            </w:r>
          </w:p>
        </w:tc>
        <w:tc>
          <w:tcPr>
            <w:tcW w:w="4501" w:type="dxa"/>
            <w:vMerge/>
          </w:tcPr>
          <w:p w14:paraId="5C9BCC94" w14:textId="77777777" w:rsidR="00EA32EB" w:rsidRPr="002A26E0" w:rsidRDefault="00EA32EB" w:rsidP="00082D31">
            <w:pPr>
              <w:spacing w:before="0"/>
              <w:ind w:left="0"/>
              <w:jc w:val="left"/>
            </w:pPr>
          </w:p>
        </w:tc>
      </w:tr>
      <w:tr w:rsidR="00EA32EB" w:rsidRPr="002A26E0" w14:paraId="1D0E90DF" w14:textId="77777777" w:rsidTr="002F1368">
        <w:trPr>
          <w:trHeight w:val="435"/>
        </w:trPr>
        <w:tc>
          <w:tcPr>
            <w:tcW w:w="3886" w:type="dxa"/>
            <w:vMerge/>
          </w:tcPr>
          <w:p w14:paraId="1AC55840" w14:textId="77777777" w:rsidR="00EA32EB" w:rsidRPr="002A26E0" w:rsidRDefault="00EA32EB" w:rsidP="00082D31">
            <w:pPr>
              <w:spacing w:before="0"/>
              <w:ind w:left="0"/>
              <w:jc w:val="left"/>
            </w:pPr>
          </w:p>
        </w:tc>
        <w:tc>
          <w:tcPr>
            <w:tcW w:w="333" w:type="dxa"/>
          </w:tcPr>
          <w:p w14:paraId="1FD74580" w14:textId="77777777" w:rsidR="00EA32EB" w:rsidRPr="002A26E0" w:rsidRDefault="00EA32EB" w:rsidP="00082D31">
            <w:pPr>
              <w:spacing w:before="0"/>
              <w:ind w:left="0"/>
              <w:jc w:val="left"/>
            </w:pPr>
            <w:r w:rsidRPr="002A26E0">
              <w:t>3</w:t>
            </w:r>
          </w:p>
        </w:tc>
        <w:tc>
          <w:tcPr>
            <w:tcW w:w="4501" w:type="dxa"/>
            <w:vMerge/>
          </w:tcPr>
          <w:p w14:paraId="20920676" w14:textId="77777777" w:rsidR="00EA32EB" w:rsidRPr="002A26E0" w:rsidRDefault="00EA32EB" w:rsidP="00082D31">
            <w:pPr>
              <w:spacing w:before="0"/>
              <w:ind w:left="0"/>
              <w:jc w:val="left"/>
            </w:pPr>
          </w:p>
        </w:tc>
      </w:tr>
    </w:tbl>
    <w:p w14:paraId="52D870BC" w14:textId="77777777" w:rsidR="006B3A6D" w:rsidRPr="002A26E0" w:rsidRDefault="006B3A6D" w:rsidP="00082D31">
      <w:pPr>
        <w:spacing w:before="0"/>
        <w:jc w:val="left"/>
      </w:pPr>
    </w:p>
    <w:p w14:paraId="5469BF34" w14:textId="77777777" w:rsidR="009A61EC" w:rsidRPr="002A26E0" w:rsidRDefault="00A25A1A" w:rsidP="00082D31">
      <w:pPr>
        <w:spacing w:before="0"/>
        <w:jc w:val="left"/>
      </w:pPr>
      <w:r w:rsidRPr="002A26E0">
        <w:rPr>
          <w:b/>
        </w:rPr>
        <w:t>N.B:</w:t>
      </w:r>
      <w:r w:rsidRPr="002A26E0">
        <w:t xml:space="preserve"> </w:t>
      </w:r>
      <w:r w:rsidR="009A61EC" w:rsidRPr="002A26E0">
        <w:t xml:space="preserve">Il est possible de désactiver ces remontés en demandant le niveau 0 dans la </w:t>
      </w:r>
      <w:r w:rsidR="009A61EC" w:rsidRPr="002A26E0">
        <w:rPr>
          <w:rFonts w:ascii="Arial" w:hAnsi="Arial" w:cs="Arial"/>
          <w:b/>
        </w:rPr>
        <w:t>GPO</w:t>
      </w:r>
      <w:r w:rsidR="009A61EC" w:rsidRPr="002A26E0">
        <w:t xml:space="preserve"> (que sur les versions </w:t>
      </w:r>
      <w:r w:rsidR="009A61EC" w:rsidRPr="002A26E0">
        <w:rPr>
          <w:rFonts w:ascii="Arial" w:hAnsi="Arial" w:cs="Arial"/>
          <w:b/>
        </w:rPr>
        <w:t>Entreprise</w:t>
      </w:r>
      <w:r w:rsidR="009A61EC" w:rsidRPr="002A26E0">
        <w:t xml:space="preserve">, ou </w:t>
      </w:r>
      <w:r w:rsidR="009A61EC" w:rsidRPr="002A26E0">
        <w:rPr>
          <w:rFonts w:ascii="Arial" w:hAnsi="Arial" w:cs="Arial"/>
          <w:b/>
        </w:rPr>
        <w:t>Education</w:t>
      </w:r>
      <w:r w:rsidR="005B639F" w:rsidRPr="002A26E0">
        <w:t>, sur les autres versions cela reviendra à demander le niveau 1- base)</w:t>
      </w:r>
    </w:p>
    <w:p w14:paraId="77D8FEBC" w14:textId="77777777" w:rsidR="0073418A" w:rsidRPr="002A26E0" w:rsidRDefault="0073418A" w:rsidP="00082D31">
      <w:pPr>
        <w:spacing w:before="0"/>
        <w:jc w:val="left"/>
      </w:pPr>
      <w:r w:rsidRPr="002A26E0">
        <w:rPr>
          <w:b/>
        </w:rPr>
        <w:t>N.B</w:t>
      </w:r>
      <w:r w:rsidRPr="002A26E0">
        <w:t>: le  niveau 0 désactive</w:t>
      </w:r>
      <w:r w:rsidR="00EC5286" w:rsidRPr="002A26E0">
        <w:t xml:space="preserve"> </w:t>
      </w:r>
      <w:r w:rsidRPr="002A26E0">
        <w:t>le fonctionnement de Windows Update</w:t>
      </w:r>
    </w:p>
    <w:p w14:paraId="54555397" w14:textId="768C51B5" w:rsidR="001B0EA7" w:rsidRPr="002A26E0" w:rsidRDefault="001B0EA7" w:rsidP="001113C2">
      <w:pPr>
        <w:spacing w:before="0"/>
        <w:jc w:val="left"/>
      </w:pPr>
    </w:p>
    <w:p w14:paraId="00278DB6" w14:textId="203217D1" w:rsidR="001B0EA7" w:rsidRPr="002A26E0" w:rsidRDefault="001B0EA7" w:rsidP="001113C2">
      <w:pPr>
        <w:spacing w:before="0"/>
        <w:jc w:val="left"/>
      </w:pPr>
      <w:r w:rsidRPr="002A26E0">
        <w:rPr>
          <w:rFonts w:ascii="Arial" w:hAnsi="Arial" w:cs="Arial"/>
          <w:b/>
          <w:bCs/>
        </w:rPr>
        <w:lastRenderedPageBreak/>
        <w:t>CONFLIT windows 10 – Windows 11</w:t>
      </w:r>
      <w:r w:rsidRPr="002A26E0">
        <w:t xml:space="preserve"> , si dans la même UO se trouvent des postes Win 10 et win 11 il faudra faire attention aux valeurs envoyées ! </w:t>
      </w:r>
    </w:p>
    <w:p w14:paraId="3CC87349" w14:textId="1E30B7D1" w:rsidR="001B0EA7" w:rsidRPr="002A26E0" w:rsidRDefault="00A927FA" w:rsidP="001113C2">
      <w:pPr>
        <w:spacing w:before="0"/>
        <w:jc w:val="left"/>
      </w:pPr>
      <w:r w:rsidRPr="002A26E0">
        <w:rPr>
          <w:rFonts w:ascii="Arial" w:hAnsi="Arial" w:cs="Arial"/>
          <w:b/>
          <w:bCs/>
        </w:rPr>
        <w:t xml:space="preserve">Le </w:t>
      </w:r>
      <w:r w:rsidR="001B0EA7" w:rsidRPr="002A26E0">
        <w:rPr>
          <w:rFonts w:ascii="Arial" w:hAnsi="Arial" w:cs="Arial"/>
          <w:b/>
          <w:bCs/>
        </w:rPr>
        <w:t xml:space="preserve">1 (niveau base) pas de soucis, </w:t>
      </w:r>
      <w:r w:rsidR="001B0EA7" w:rsidRPr="002A26E0">
        <w:t>il es</w:t>
      </w:r>
      <w:r w:rsidRPr="002A26E0">
        <w:t>t</w:t>
      </w:r>
      <w:r w:rsidR="001B0EA7" w:rsidRPr="002A26E0">
        <w:t xml:space="preserve"> compris par 10 </w:t>
      </w:r>
      <w:r w:rsidRPr="002A26E0">
        <w:t>/</w:t>
      </w:r>
      <w:r w:rsidR="001B0EA7" w:rsidRPr="002A26E0">
        <w:t xml:space="preserve"> 11 de la même manière</w:t>
      </w:r>
    </w:p>
    <w:p w14:paraId="7D71DBEA" w14:textId="5B06443C" w:rsidR="00A927FA" w:rsidRPr="002A26E0" w:rsidRDefault="00A927FA" w:rsidP="001113C2">
      <w:pPr>
        <w:spacing w:before="0"/>
        <w:jc w:val="left"/>
        <w:rPr>
          <w:rFonts w:ascii="Arial" w:hAnsi="Arial" w:cs="Arial"/>
          <w:b/>
          <w:bCs/>
        </w:rPr>
      </w:pPr>
      <w:r w:rsidRPr="002A26E0">
        <w:rPr>
          <w:rFonts w:ascii="Arial" w:hAnsi="Arial" w:cs="Arial"/>
          <w:b/>
          <w:bCs/>
        </w:rPr>
        <w:t>Le 2 (amélioré) pour 10 ne correspond à rien pour Windows 11</w:t>
      </w:r>
    </w:p>
    <w:p w14:paraId="1A748DE3" w14:textId="24362E42" w:rsidR="00D16416" w:rsidRPr="002A26E0" w:rsidRDefault="00D16416" w:rsidP="001113C2">
      <w:pPr>
        <w:spacing w:before="0"/>
        <w:jc w:val="left"/>
      </w:pPr>
      <w:r w:rsidRPr="002A26E0">
        <w:rPr>
          <w:rFonts w:ascii="Arial" w:hAnsi="Arial" w:cs="Arial"/>
          <w:b/>
          <w:bCs/>
        </w:rPr>
        <w:t xml:space="preserve">Le 3 (facultatif) pas de soucis, </w:t>
      </w:r>
      <w:r w:rsidRPr="002A26E0">
        <w:t>il est compris par 10 / 11 de la même manière</w:t>
      </w:r>
    </w:p>
    <w:p w14:paraId="7C9A6D50" w14:textId="77777777" w:rsidR="00592A3B" w:rsidRPr="002A26E0" w:rsidRDefault="00592A3B" w:rsidP="001113C2">
      <w:pPr>
        <w:spacing w:before="0"/>
        <w:jc w:val="left"/>
      </w:pPr>
    </w:p>
    <w:p w14:paraId="4A0DEEE9" w14:textId="1BCA22A5" w:rsidR="001B0EA7" w:rsidRPr="002A26E0" w:rsidRDefault="001B0EA7" w:rsidP="001B0EA7">
      <w:pPr>
        <w:pStyle w:val="Titre3"/>
        <w:rPr>
          <w:lang w:val="fr-FR"/>
        </w:rPr>
      </w:pPr>
      <w:bookmarkStart w:id="55" w:name="_Toc113177376"/>
      <w:r w:rsidRPr="002A26E0">
        <w:rPr>
          <w:lang w:val="fr-FR"/>
        </w:rPr>
        <w:t>Gestion Service Diagtrack</w:t>
      </w:r>
      <w:bookmarkEnd w:id="55"/>
    </w:p>
    <w:p w14:paraId="5AB17220" w14:textId="78CD4992" w:rsidR="001113C2" w:rsidRPr="002A26E0" w:rsidRDefault="001113C2" w:rsidP="001113C2">
      <w:pPr>
        <w:spacing w:before="0"/>
        <w:jc w:val="left"/>
      </w:pPr>
      <w:r w:rsidRPr="002A26E0">
        <w:t xml:space="preserve">On peut aussi arrêter la remontée d'erreur </w:t>
      </w:r>
      <w:r w:rsidR="0059216C" w:rsidRPr="002A26E0">
        <w:t xml:space="preserve">du service </w:t>
      </w:r>
      <w:r w:rsidR="0059216C" w:rsidRPr="002A26E0">
        <w:rPr>
          <w:rFonts w:ascii="Arial" w:hAnsi="Arial" w:cs="Arial"/>
          <w:b/>
        </w:rPr>
        <w:t xml:space="preserve"> Experience des utilisateurs connectés et télémetrie</w:t>
      </w:r>
      <w:r w:rsidR="0059216C" w:rsidRPr="002A26E0">
        <w:t xml:space="preserve">, </w:t>
      </w:r>
      <w:r w:rsidRPr="002A26E0">
        <w:t xml:space="preserve">par une </w:t>
      </w:r>
      <w:r w:rsidRPr="002A26E0">
        <w:rPr>
          <w:rFonts w:ascii="Arial" w:hAnsi="Arial" w:cs="Arial"/>
          <w:b/>
          <w:bCs/>
        </w:rPr>
        <w:t>Préférence</w:t>
      </w:r>
      <w:r w:rsidRPr="002A26E0">
        <w:t xml:space="preserve"> </w:t>
      </w:r>
    </w:p>
    <w:p w14:paraId="64740AF7" w14:textId="77777777" w:rsidR="0059216C" w:rsidRPr="002A26E0" w:rsidRDefault="0059216C" w:rsidP="001113C2">
      <w:pPr>
        <w:spacing w:before="0"/>
        <w:jc w:val="left"/>
      </w:pPr>
    </w:p>
    <w:p w14:paraId="52D5A1A9" w14:textId="77777777" w:rsidR="001113C2" w:rsidRPr="002A26E0" w:rsidRDefault="001113C2" w:rsidP="001113C2">
      <w:pPr>
        <w:spacing w:before="0"/>
        <w:jc w:val="left"/>
      </w:pPr>
      <w:r w:rsidRPr="002A26E0">
        <w:rPr>
          <w:rFonts w:ascii="Arial" w:hAnsi="Arial" w:cs="Arial"/>
          <w:b/>
        </w:rPr>
        <w:t>Configuration Ordinateur / Preference / Paramètres du panneau de Configuration Services</w:t>
      </w:r>
      <w:r w:rsidR="00022DF9" w:rsidRPr="002A26E0">
        <w:rPr>
          <w:rFonts w:ascii="Arial" w:hAnsi="Arial" w:cs="Arial"/>
          <w:b/>
        </w:rPr>
        <w:t xml:space="preserve"> </w:t>
      </w:r>
      <w:r w:rsidRPr="002A26E0">
        <w:t xml:space="preserve">Dans laquelle on va arrêter le service </w:t>
      </w:r>
      <w:r w:rsidRPr="002A26E0">
        <w:rPr>
          <w:rFonts w:ascii="Arial" w:hAnsi="Arial" w:cs="Arial"/>
          <w:b/>
        </w:rPr>
        <w:t>DiagTrack</w:t>
      </w:r>
    </w:p>
    <w:p w14:paraId="68A7BADE" w14:textId="77777777" w:rsidR="003D536E" w:rsidRPr="002A26E0" w:rsidRDefault="001113C2" w:rsidP="0061162C">
      <w:pPr>
        <w:spacing w:before="0"/>
        <w:jc w:val="left"/>
      </w:pPr>
      <w:r w:rsidRPr="002A26E0">
        <w:rPr>
          <w:noProof/>
        </w:rPr>
        <w:drawing>
          <wp:inline distT="0" distB="0" distL="0" distR="0" wp14:anchorId="2FD688E4" wp14:editId="544E6F70">
            <wp:extent cx="5200650" cy="2305050"/>
            <wp:effectExtent l="0" t="0" r="0" b="0"/>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r="-68" b="26412"/>
                    <a:stretch/>
                  </pic:blipFill>
                  <pic:spPr bwMode="auto">
                    <a:xfrm>
                      <a:off x="0" y="0"/>
                      <a:ext cx="5204595" cy="2306799"/>
                    </a:xfrm>
                    <a:prstGeom prst="rect">
                      <a:avLst/>
                    </a:prstGeom>
                    <a:ln>
                      <a:noFill/>
                    </a:ln>
                    <a:extLst>
                      <a:ext uri="{53640926-AAD7-44D8-BBD7-CCE9431645EC}">
                        <a14:shadowObscured xmlns:a14="http://schemas.microsoft.com/office/drawing/2010/main"/>
                      </a:ext>
                    </a:extLst>
                  </pic:spPr>
                </pic:pic>
              </a:graphicData>
            </a:graphic>
          </wp:inline>
        </w:drawing>
      </w:r>
    </w:p>
    <w:p w14:paraId="05B8B4C3" w14:textId="77777777" w:rsidR="00854462" w:rsidRPr="002A26E0" w:rsidRDefault="00854462" w:rsidP="0061162C">
      <w:pPr>
        <w:spacing w:before="0"/>
        <w:jc w:val="left"/>
      </w:pPr>
    </w:p>
    <w:p w14:paraId="49BE6DE8" w14:textId="37416F6D" w:rsidR="00592A3B" w:rsidRPr="002A26E0" w:rsidRDefault="00592A3B" w:rsidP="00592A3B">
      <w:pPr>
        <w:pStyle w:val="Titre3"/>
        <w:rPr>
          <w:lang w:val="fr-FR"/>
        </w:rPr>
      </w:pPr>
      <w:bookmarkStart w:id="56" w:name="_Toc113177377"/>
      <w:r w:rsidRPr="002A26E0">
        <w:rPr>
          <w:lang w:val="fr-FR"/>
        </w:rPr>
        <w:t>Niveau 1 préconisé</w:t>
      </w:r>
      <w:bookmarkEnd w:id="56"/>
    </w:p>
    <w:p w14:paraId="0C0C25AC" w14:textId="77777777" w:rsidR="00592A3B" w:rsidRPr="002A26E0" w:rsidRDefault="00592A3B" w:rsidP="00592A3B">
      <w:pPr>
        <w:spacing w:before="0"/>
        <w:jc w:val="left"/>
      </w:pPr>
    </w:p>
    <w:p w14:paraId="490DE75D" w14:textId="1F7605A8" w:rsidR="00592A3B" w:rsidRPr="002A26E0" w:rsidRDefault="00592A3B" w:rsidP="00592A3B">
      <w:pPr>
        <w:spacing w:before="0"/>
        <w:jc w:val="left"/>
      </w:pPr>
      <w:r w:rsidRPr="002A26E0">
        <w:t>Le Niveau préconisé étant le 1, il permet le fonctionnement de Windows Update, et limite au maximum la verbosité du poste</w:t>
      </w:r>
    </w:p>
    <w:p w14:paraId="7E09AF1A" w14:textId="0DC3C55E" w:rsidR="00592A3B" w:rsidRPr="002A26E0" w:rsidRDefault="00592A3B" w:rsidP="00592A3B">
      <w:pPr>
        <w:spacing w:before="0"/>
        <w:jc w:val="left"/>
      </w:pPr>
    </w:p>
    <w:p w14:paraId="2A7757A1" w14:textId="68636610" w:rsidR="00592A3B" w:rsidRPr="002A26E0" w:rsidRDefault="00592A3B" w:rsidP="00592A3B">
      <w:pPr>
        <w:spacing w:before="0"/>
        <w:jc w:val="left"/>
      </w:pPr>
      <w:r w:rsidRPr="002A26E0">
        <w:t xml:space="preserve">Il ne permet pas de passer en Mode </w:t>
      </w:r>
      <w:r w:rsidRPr="002A26E0">
        <w:rPr>
          <w:rFonts w:ascii="Arial" w:hAnsi="Arial" w:cs="Arial"/>
          <w:b/>
          <w:bCs/>
        </w:rPr>
        <w:t>insider / preview</w:t>
      </w:r>
      <w:r w:rsidRPr="002A26E0">
        <w:t xml:space="preserve">. </w:t>
      </w:r>
      <w:r w:rsidR="009C141C" w:rsidRPr="002A26E0">
        <w:t>Ce</w:t>
      </w:r>
      <w:r w:rsidRPr="002A26E0">
        <w:t xml:space="preserve"> qui pour un poste de Production n’est pas génant.</w:t>
      </w:r>
    </w:p>
    <w:p w14:paraId="298B2EE1" w14:textId="77777777" w:rsidR="00592A3B" w:rsidRPr="002A26E0" w:rsidRDefault="00592A3B" w:rsidP="00592A3B">
      <w:pPr>
        <w:spacing w:before="0"/>
        <w:ind w:left="1416"/>
        <w:jc w:val="left"/>
      </w:pPr>
    </w:p>
    <w:p w14:paraId="19FB55B7" w14:textId="77777777" w:rsidR="00E179EC" w:rsidRPr="002A26E0" w:rsidRDefault="00E179EC" w:rsidP="00E179EC">
      <w:pPr>
        <w:pStyle w:val="Titre3"/>
        <w:rPr>
          <w:lang w:val="fr-FR"/>
        </w:rPr>
      </w:pPr>
      <w:bookmarkStart w:id="57" w:name="_Toc113177378"/>
      <w:r w:rsidRPr="002A26E0">
        <w:rPr>
          <w:lang w:val="fr-FR"/>
        </w:rPr>
        <w:t>Niveau 2 amélioré windows 10</w:t>
      </w:r>
      <w:bookmarkEnd w:id="57"/>
    </w:p>
    <w:p w14:paraId="5A13FBC9" w14:textId="77777777" w:rsidR="00077364" w:rsidRPr="002A26E0" w:rsidRDefault="00077364" w:rsidP="0018410A">
      <w:pPr>
        <w:spacing w:before="0"/>
        <w:ind w:left="1416"/>
        <w:jc w:val="left"/>
      </w:pPr>
    </w:p>
    <w:p w14:paraId="4BAF3199" w14:textId="77777777" w:rsidR="00854462" w:rsidRPr="002A26E0" w:rsidRDefault="00854462" w:rsidP="0061162C">
      <w:pPr>
        <w:spacing w:before="0"/>
        <w:jc w:val="left"/>
      </w:pPr>
      <w:r w:rsidRPr="002A26E0">
        <w:t xml:space="preserve">Depuis </w:t>
      </w:r>
      <w:r w:rsidR="00826108" w:rsidRPr="002A26E0">
        <w:t>l</w:t>
      </w:r>
      <w:r w:rsidR="00E07A82" w:rsidRPr="002A26E0">
        <w:t>a</w:t>
      </w:r>
      <w:r w:rsidR="00826108" w:rsidRPr="002A26E0">
        <w:t xml:space="preserve"> </w:t>
      </w:r>
      <w:r w:rsidRPr="002A26E0">
        <w:t xml:space="preserve">version </w:t>
      </w:r>
      <w:r w:rsidRPr="002A26E0">
        <w:rPr>
          <w:rFonts w:ascii="Arial" w:hAnsi="Arial" w:cs="Arial"/>
          <w:b/>
        </w:rPr>
        <w:t>1709</w:t>
      </w:r>
      <w:r w:rsidR="00826108" w:rsidRPr="002A26E0">
        <w:t xml:space="preserve"> on peut gérer le niveau de télémétrie</w:t>
      </w:r>
      <w:r w:rsidR="00FC7A0B" w:rsidRPr="002A26E0">
        <w:t xml:space="preserve"> en </w:t>
      </w:r>
      <w:r w:rsidR="00826108" w:rsidRPr="002A26E0">
        <w:t xml:space="preserve"> </w:t>
      </w:r>
      <w:r w:rsidR="00826108" w:rsidRPr="002A26E0">
        <w:rPr>
          <w:rFonts w:ascii="Arial" w:hAnsi="Arial" w:cs="Arial"/>
          <w:b/>
        </w:rPr>
        <w:t xml:space="preserve">2-amélioré </w:t>
      </w:r>
      <w:r w:rsidR="00826108" w:rsidRPr="002A26E0">
        <w:t xml:space="preserve">en limitant ce qui n'est pas utilisé par Microsoft purement pour ses outils de diagnostic (et donc préserver l'objectif technique sans nuire à la confidentialité des données) via </w:t>
      </w:r>
      <w:r w:rsidR="00FC7A0B" w:rsidRPr="002A26E0">
        <w:t>une 2° stratégie (en plus de la précédente)</w:t>
      </w:r>
    </w:p>
    <w:p w14:paraId="1B0EA3C9" w14:textId="77777777" w:rsidR="00826108" w:rsidRPr="002A26E0" w:rsidRDefault="00826108" w:rsidP="00826108">
      <w:pPr>
        <w:spacing w:before="0"/>
        <w:jc w:val="left"/>
        <w:rPr>
          <w:rFonts w:ascii="Arial" w:hAnsi="Arial" w:cs="Arial"/>
          <w:b/>
        </w:rPr>
      </w:pPr>
      <w:r w:rsidRPr="002A26E0">
        <w:rPr>
          <w:rFonts w:ascii="Arial" w:hAnsi="Arial" w:cs="Arial"/>
          <w:b/>
        </w:rPr>
        <w:t>Configuration Ordinateur / Modèles d'administration / Composants Windows / Collecte des données et versions d'évaluation Preview / Limiter les données de diagnostic de niveau Amélioré</w:t>
      </w:r>
    </w:p>
    <w:p w14:paraId="1BAE0A66" w14:textId="77777777" w:rsidR="00F94FFD" w:rsidRPr="002A26E0" w:rsidRDefault="00F94FFD" w:rsidP="00B52692">
      <w:pPr>
        <w:spacing w:before="0"/>
        <w:ind w:left="1416"/>
        <w:jc w:val="left"/>
      </w:pPr>
    </w:p>
    <w:p w14:paraId="7ED19D41" w14:textId="77777777" w:rsidR="00F94FFD" w:rsidRPr="002A26E0" w:rsidRDefault="00F94FFD" w:rsidP="00B52692">
      <w:pPr>
        <w:spacing w:before="0"/>
        <w:ind w:left="1416"/>
        <w:jc w:val="left"/>
      </w:pPr>
      <w:r w:rsidRPr="002A26E0">
        <w:t xml:space="preserve">Dans laquelle on demande </w:t>
      </w:r>
      <w:r w:rsidRPr="002A26E0">
        <w:rPr>
          <w:rFonts w:ascii="Arial" w:hAnsi="Arial" w:cs="Arial"/>
          <w:b/>
        </w:rPr>
        <w:t>Désactiver la collection Windows Analytics</w:t>
      </w:r>
      <w:r w:rsidR="00511DFA" w:rsidRPr="002A26E0">
        <w:rPr>
          <w:rFonts w:ascii="Arial" w:hAnsi="Arial" w:cs="Arial"/>
          <w:b/>
        </w:rPr>
        <w:t xml:space="preserve"> </w:t>
      </w:r>
      <w:r w:rsidR="00511DFA" w:rsidRPr="002A26E0">
        <w:t>pour n’envoyer que les données nécessaires. (D’où l’appellation améliorée par rapport à complète, un niveau 2 amélioré sans effectuer ce réglage, revient à un niveau 3)</w:t>
      </w:r>
    </w:p>
    <w:p w14:paraId="4A8ABB47" w14:textId="77777777" w:rsidR="00826108" w:rsidRPr="002A26E0" w:rsidRDefault="00B52692" w:rsidP="00B52692">
      <w:pPr>
        <w:spacing w:before="0"/>
        <w:ind w:left="1416"/>
        <w:jc w:val="left"/>
      </w:pPr>
      <w:r w:rsidRPr="002A26E0">
        <w:rPr>
          <w:noProof/>
        </w:rPr>
        <w:lastRenderedPageBreak/>
        <w:drawing>
          <wp:inline distT="0" distB="0" distL="0" distR="0" wp14:anchorId="60160902" wp14:editId="48646C17">
            <wp:extent cx="5547600" cy="3178800"/>
            <wp:effectExtent l="0" t="0" r="0" b="3175"/>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547600" cy="3178800"/>
                    </a:xfrm>
                    <a:prstGeom prst="rect">
                      <a:avLst/>
                    </a:prstGeom>
                  </pic:spPr>
                </pic:pic>
              </a:graphicData>
            </a:graphic>
          </wp:inline>
        </w:drawing>
      </w:r>
    </w:p>
    <w:p w14:paraId="662920AE" w14:textId="77777777" w:rsidR="00E179EC" w:rsidRPr="002A26E0" w:rsidRDefault="00E179EC" w:rsidP="00E179EC">
      <w:pPr>
        <w:pStyle w:val="Titre3"/>
        <w:rPr>
          <w:lang w:val="fr-FR"/>
        </w:rPr>
      </w:pPr>
      <w:bookmarkStart w:id="58" w:name="_Toc113177379"/>
      <w:r w:rsidRPr="002A26E0">
        <w:rPr>
          <w:lang w:val="fr-FR"/>
        </w:rPr>
        <w:t xml:space="preserve">Niveau </w:t>
      </w:r>
      <w:r w:rsidR="001C23BA" w:rsidRPr="002A26E0">
        <w:rPr>
          <w:lang w:val="fr-FR"/>
        </w:rPr>
        <w:t xml:space="preserve">restreint sous </w:t>
      </w:r>
      <w:r w:rsidRPr="002A26E0">
        <w:rPr>
          <w:lang w:val="fr-FR"/>
        </w:rPr>
        <w:t>windows 11</w:t>
      </w:r>
      <w:bookmarkEnd w:id="58"/>
    </w:p>
    <w:p w14:paraId="52D79059" w14:textId="5C5DE552" w:rsidR="00E179EC" w:rsidRPr="002A26E0" w:rsidRDefault="005B6A5D" w:rsidP="00511DFA">
      <w:pPr>
        <w:spacing w:before="0"/>
        <w:ind w:left="708"/>
        <w:jc w:val="left"/>
      </w:pPr>
      <w:r w:rsidRPr="002A26E0">
        <w:t xml:space="preserve">Sous </w:t>
      </w:r>
      <w:r w:rsidRPr="002A26E0">
        <w:rPr>
          <w:rFonts w:ascii="Arial" w:hAnsi="Arial" w:cs="Arial"/>
          <w:b/>
        </w:rPr>
        <w:t>Windows 11</w:t>
      </w:r>
      <w:r w:rsidRPr="002A26E0">
        <w:t xml:space="preserve"> cette </w:t>
      </w:r>
      <w:r w:rsidR="00592A3B" w:rsidRPr="002A26E0">
        <w:t>« </w:t>
      </w:r>
      <w:r w:rsidRPr="002A26E0">
        <w:t>amélioration</w:t>
      </w:r>
      <w:r w:rsidR="00592A3B" w:rsidRPr="002A26E0">
        <w:t> »</w:t>
      </w:r>
      <w:r w:rsidRPr="002A26E0">
        <w:t xml:space="preserve"> ne se fait pas de la même manière. </w:t>
      </w:r>
      <w:r w:rsidR="00592A3B" w:rsidRPr="002A26E0">
        <w:t>Car l</w:t>
      </w:r>
      <w:r w:rsidRPr="002A26E0">
        <w:t xml:space="preserve">e niveau 2 dans la </w:t>
      </w:r>
      <w:r w:rsidRPr="002A26E0">
        <w:rPr>
          <w:rFonts w:ascii="Arial" w:hAnsi="Arial" w:cs="Arial"/>
          <w:b/>
        </w:rPr>
        <w:t>GPO</w:t>
      </w:r>
      <w:r w:rsidRPr="002A26E0">
        <w:t xml:space="preserve"> </w:t>
      </w:r>
      <w:r w:rsidRPr="002A26E0">
        <w:rPr>
          <w:rFonts w:ascii="Arial" w:hAnsi="Arial" w:cs="Arial"/>
          <w:b/>
        </w:rPr>
        <w:t xml:space="preserve">Autoriser la télémétrie </w:t>
      </w:r>
      <w:r w:rsidRPr="002A26E0">
        <w:t>n’existe pas</w:t>
      </w:r>
    </w:p>
    <w:p w14:paraId="0B534380" w14:textId="7843F1D5" w:rsidR="0099387D" w:rsidRPr="002A26E0" w:rsidRDefault="0099387D" w:rsidP="0099387D">
      <w:pPr>
        <w:spacing w:before="0"/>
        <w:ind w:left="1416"/>
        <w:jc w:val="left"/>
      </w:pPr>
    </w:p>
    <w:tbl>
      <w:tblPr>
        <w:tblStyle w:val="Grilledutableau"/>
        <w:tblW w:w="10711" w:type="dxa"/>
        <w:tblInd w:w="-318" w:type="dxa"/>
        <w:tblLayout w:type="fixed"/>
        <w:tblLook w:val="04A0" w:firstRow="1" w:lastRow="0" w:firstColumn="1" w:lastColumn="0" w:noHBand="0" w:noVBand="1"/>
      </w:tblPr>
      <w:tblGrid>
        <w:gridCol w:w="5245"/>
        <w:gridCol w:w="5466"/>
      </w:tblGrid>
      <w:tr w:rsidR="00D04780" w:rsidRPr="002A26E0" w14:paraId="4969EDC7" w14:textId="77777777" w:rsidTr="001F41EF">
        <w:tc>
          <w:tcPr>
            <w:tcW w:w="5245" w:type="dxa"/>
          </w:tcPr>
          <w:p w14:paraId="32C977B5" w14:textId="77777777" w:rsidR="00D04780" w:rsidRPr="002A26E0" w:rsidRDefault="00D04780" w:rsidP="00E179EC">
            <w:pPr>
              <w:spacing w:before="0"/>
              <w:ind w:left="0"/>
              <w:jc w:val="left"/>
            </w:pPr>
            <w:r w:rsidRPr="002A26E0">
              <w:rPr>
                <w:noProof/>
              </w:rPr>
              <w:drawing>
                <wp:inline distT="0" distB="0" distL="0" distR="0" wp14:anchorId="4F938A71" wp14:editId="6A32F3F4">
                  <wp:extent cx="3124800" cy="4590000"/>
                  <wp:effectExtent l="0" t="0" r="0" b="12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r="32660"/>
                          <a:stretch/>
                        </pic:blipFill>
                        <pic:spPr bwMode="auto">
                          <a:xfrm>
                            <a:off x="0" y="0"/>
                            <a:ext cx="3124800" cy="4590000"/>
                          </a:xfrm>
                          <a:prstGeom prst="rect">
                            <a:avLst/>
                          </a:prstGeom>
                          <a:ln>
                            <a:noFill/>
                          </a:ln>
                          <a:extLst>
                            <a:ext uri="{53640926-AAD7-44D8-BBD7-CCE9431645EC}">
                              <a14:shadowObscured xmlns:a14="http://schemas.microsoft.com/office/drawing/2010/main"/>
                            </a:ext>
                          </a:extLst>
                        </pic:spPr>
                      </pic:pic>
                    </a:graphicData>
                  </a:graphic>
                </wp:inline>
              </w:drawing>
            </w:r>
          </w:p>
        </w:tc>
        <w:tc>
          <w:tcPr>
            <w:tcW w:w="5466" w:type="dxa"/>
          </w:tcPr>
          <w:p w14:paraId="76021844" w14:textId="77777777" w:rsidR="00D04780" w:rsidRPr="002A26E0" w:rsidRDefault="00D04780" w:rsidP="00E179EC">
            <w:pPr>
              <w:spacing w:before="0"/>
              <w:ind w:left="0"/>
              <w:jc w:val="left"/>
            </w:pPr>
            <w:r w:rsidRPr="002A26E0">
              <w:rPr>
                <w:noProof/>
              </w:rPr>
              <w:drawing>
                <wp:inline distT="0" distB="0" distL="0" distR="0" wp14:anchorId="3FC5CEDA" wp14:editId="229D5AA9">
                  <wp:extent cx="3330000" cy="3610800"/>
                  <wp:effectExtent l="0" t="0" r="3810" b="889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330000" cy="3610800"/>
                          </a:xfrm>
                          <a:prstGeom prst="rect">
                            <a:avLst/>
                          </a:prstGeom>
                        </pic:spPr>
                      </pic:pic>
                    </a:graphicData>
                  </a:graphic>
                </wp:inline>
              </w:drawing>
            </w:r>
          </w:p>
        </w:tc>
      </w:tr>
    </w:tbl>
    <w:p w14:paraId="7FD3B58B" w14:textId="77777777" w:rsidR="001E5DDF" w:rsidRPr="002A26E0" w:rsidRDefault="001E5DDF" w:rsidP="00045E42">
      <w:pPr>
        <w:spacing w:before="0"/>
        <w:ind w:left="708"/>
        <w:jc w:val="left"/>
      </w:pPr>
    </w:p>
    <w:p w14:paraId="77E895EC" w14:textId="77777777" w:rsidR="001E5DDF" w:rsidRPr="002A26E0" w:rsidRDefault="00045E42" w:rsidP="00045E42">
      <w:pPr>
        <w:spacing w:before="0"/>
        <w:ind w:left="708"/>
        <w:jc w:val="left"/>
        <w:rPr>
          <w:rFonts w:ascii="Arial" w:hAnsi="Arial" w:cs="Arial"/>
          <w:b/>
        </w:rPr>
      </w:pPr>
      <w:r w:rsidRPr="002A26E0">
        <w:t xml:space="preserve">Il faut Utiliser toujours la stratégie </w:t>
      </w:r>
      <w:r w:rsidRPr="002A26E0">
        <w:rPr>
          <w:rFonts w:ascii="Arial" w:hAnsi="Arial" w:cs="Arial"/>
          <w:b/>
        </w:rPr>
        <w:t>Limiter les données de diagnostic de niveau Amélioré</w:t>
      </w:r>
      <w:r w:rsidR="001E5DDF" w:rsidRPr="002A26E0">
        <w:rPr>
          <w:rFonts w:ascii="Arial" w:hAnsi="Arial" w:cs="Arial"/>
          <w:b/>
        </w:rPr>
        <w:t xml:space="preserve"> </w:t>
      </w:r>
      <w:r w:rsidR="001E5DDF" w:rsidRPr="002A26E0">
        <w:t xml:space="preserve">qui a changé de nom sous </w:t>
      </w:r>
      <w:r w:rsidR="001E5DDF" w:rsidRPr="002A26E0">
        <w:rPr>
          <w:rFonts w:ascii="Arial" w:hAnsi="Arial" w:cs="Arial"/>
          <w:b/>
        </w:rPr>
        <w:t>windows 11</w:t>
      </w:r>
      <w:r w:rsidR="001E5DDF" w:rsidRPr="002A26E0">
        <w:t xml:space="preserve"> et se nomme désormais </w:t>
      </w:r>
      <w:r w:rsidR="001E5DDF" w:rsidRPr="002A26E0">
        <w:rPr>
          <w:rFonts w:ascii="Arial" w:hAnsi="Arial" w:cs="Arial"/>
          <w:b/>
        </w:rPr>
        <w:t xml:space="preserve">Limiter les données de diagnostic facultatives pour Analyses du bureau. </w:t>
      </w:r>
    </w:p>
    <w:p w14:paraId="2C5D3AE8" w14:textId="77777777" w:rsidR="00AD43D9" w:rsidRPr="002A26E0" w:rsidRDefault="001E5DDF" w:rsidP="00045E42">
      <w:pPr>
        <w:spacing w:before="0"/>
        <w:ind w:left="708"/>
        <w:jc w:val="left"/>
      </w:pPr>
      <w:r w:rsidRPr="002A26E0">
        <w:lastRenderedPageBreak/>
        <w:t xml:space="preserve">On demande </w:t>
      </w:r>
      <w:r w:rsidRPr="002A26E0">
        <w:rPr>
          <w:rFonts w:ascii="Arial" w:hAnsi="Arial" w:cs="Arial"/>
          <w:b/>
        </w:rPr>
        <w:t xml:space="preserve">Désactiver la collection d’analyses du bureau </w:t>
      </w:r>
    </w:p>
    <w:p w14:paraId="0FA9A45C" w14:textId="77777777" w:rsidR="00AD43D9" w:rsidRPr="002A26E0" w:rsidRDefault="001E5DDF" w:rsidP="001E5DDF">
      <w:pPr>
        <w:spacing w:before="0"/>
        <w:ind w:left="1416"/>
        <w:jc w:val="left"/>
      </w:pPr>
      <w:r w:rsidRPr="002A26E0">
        <w:rPr>
          <w:noProof/>
        </w:rPr>
        <w:drawing>
          <wp:inline distT="0" distB="0" distL="0" distR="0" wp14:anchorId="09ABDA97" wp14:editId="20ED9A7D">
            <wp:extent cx="5610225" cy="28575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 t="-1" r="-1029" b="31773"/>
                    <a:stretch/>
                  </pic:blipFill>
                  <pic:spPr bwMode="auto">
                    <a:xfrm>
                      <a:off x="0" y="0"/>
                      <a:ext cx="5608332" cy="2856536"/>
                    </a:xfrm>
                    <a:prstGeom prst="rect">
                      <a:avLst/>
                    </a:prstGeom>
                    <a:ln>
                      <a:noFill/>
                    </a:ln>
                    <a:extLst>
                      <a:ext uri="{53640926-AAD7-44D8-BBD7-CCE9431645EC}">
                        <a14:shadowObscured xmlns:a14="http://schemas.microsoft.com/office/drawing/2010/main"/>
                      </a:ext>
                    </a:extLst>
                  </pic:spPr>
                </pic:pic>
              </a:graphicData>
            </a:graphic>
          </wp:inline>
        </w:drawing>
      </w:r>
    </w:p>
    <w:p w14:paraId="7A131B3C" w14:textId="77777777" w:rsidR="001E5DDF" w:rsidRPr="002A26E0" w:rsidRDefault="001E5DDF" w:rsidP="00B52692">
      <w:pPr>
        <w:spacing w:before="0"/>
        <w:ind w:left="1416"/>
        <w:jc w:val="left"/>
      </w:pPr>
    </w:p>
    <w:p w14:paraId="4A08C761" w14:textId="77777777" w:rsidR="00AD43D9" w:rsidRPr="002A26E0" w:rsidRDefault="00045E42" w:rsidP="00045E42">
      <w:pPr>
        <w:spacing w:before="0"/>
        <w:ind w:left="708"/>
        <w:jc w:val="left"/>
      </w:pPr>
      <w:r w:rsidRPr="002A26E0">
        <w:t xml:space="preserve">Mais il faut aussi  </w:t>
      </w:r>
      <w:r w:rsidR="001E5DDF" w:rsidRPr="002A26E0">
        <w:t>utiliser</w:t>
      </w:r>
      <w:r w:rsidRPr="002A26E0">
        <w:t xml:space="preserve"> 2  autres stratégies « </w:t>
      </w:r>
      <w:r w:rsidRPr="002A26E0">
        <w:rPr>
          <w:rFonts w:ascii="Arial" w:hAnsi="Arial" w:cs="Arial"/>
          <w:b/>
        </w:rPr>
        <w:t>limiter la collection de vidage</w:t>
      </w:r>
      <w:r w:rsidRPr="002A26E0">
        <w:t xml:space="preserve"> » et « </w:t>
      </w:r>
      <w:r w:rsidRPr="002A26E0">
        <w:rPr>
          <w:rFonts w:ascii="Arial" w:hAnsi="Arial" w:cs="Arial"/>
          <w:b/>
        </w:rPr>
        <w:t>limiter la collecte de journaux de diagnostic</w:t>
      </w:r>
      <w:r w:rsidRPr="002A26E0">
        <w:t xml:space="preserve"> » pour un contrôle plus granulaire des données de diagnostic facultatives qui sont envoyées.</w:t>
      </w:r>
    </w:p>
    <w:p w14:paraId="2825BD65" w14:textId="77777777" w:rsidR="00045E42" w:rsidRPr="002A26E0" w:rsidRDefault="007A214D" w:rsidP="00045E42">
      <w:pPr>
        <w:spacing w:before="0"/>
        <w:ind w:left="708"/>
        <w:jc w:val="left"/>
        <w:rPr>
          <w:rFonts w:ascii="Arial" w:hAnsi="Arial" w:cs="Arial"/>
          <w:b/>
        </w:rPr>
      </w:pPr>
      <w:r w:rsidRPr="002A26E0">
        <w:t xml:space="preserve">stratégie </w:t>
      </w:r>
      <w:r w:rsidRPr="002A26E0">
        <w:rPr>
          <w:rFonts w:ascii="Arial" w:hAnsi="Arial" w:cs="Arial"/>
          <w:b/>
        </w:rPr>
        <w:t>Limiter la collecte des journaux de diagnostic</w:t>
      </w:r>
    </w:p>
    <w:p w14:paraId="4ADF9306" w14:textId="77777777" w:rsidR="007A214D" w:rsidRPr="002A26E0" w:rsidRDefault="007A214D" w:rsidP="007A214D">
      <w:pPr>
        <w:spacing w:before="0"/>
        <w:ind w:left="1416"/>
        <w:jc w:val="left"/>
        <w:rPr>
          <w:rFonts w:ascii="Arial" w:hAnsi="Arial" w:cs="Arial"/>
          <w:b/>
        </w:rPr>
      </w:pPr>
      <w:r w:rsidRPr="002A26E0">
        <w:rPr>
          <w:noProof/>
        </w:rPr>
        <w:drawing>
          <wp:inline distT="0" distB="0" distL="0" distR="0" wp14:anchorId="370289CE" wp14:editId="1FA48E66">
            <wp:extent cx="5153025" cy="235267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r="1328" b="12844"/>
                    <a:stretch/>
                  </pic:blipFill>
                  <pic:spPr bwMode="auto">
                    <a:xfrm>
                      <a:off x="0" y="0"/>
                      <a:ext cx="5154199" cy="2353211"/>
                    </a:xfrm>
                    <a:prstGeom prst="rect">
                      <a:avLst/>
                    </a:prstGeom>
                    <a:ln>
                      <a:noFill/>
                    </a:ln>
                    <a:extLst>
                      <a:ext uri="{53640926-AAD7-44D8-BBD7-CCE9431645EC}">
                        <a14:shadowObscured xmlns:a14="http://schemas.microsoft.com/office/drawing/2010/main"/>
                      </a:ext>
                    </a:extLst>
                  </pic:spPr>
                </pic:pic>
              </a:graphicData>
            </a:graphic>
          </wp:inline>
        </w:drawing>
      </w:r>
    </w:p>
    <w:p w14:paraId="7E182405" w14:textId="77777777" w:rsidR="001C23BA" w:rsidRPr="002A26E0" w:rsidRDefault="001C23BA" w:rsidP="007A214D">
      <w:pPr>
        <w:spacing w:before="0"/>
        <w:ind w:left="1416"/>
        <w:jc w:val="left"/>
        <w:rPr>
          <w:rFonts w:ascii="Arial" w:hAnsi="Arial" w:cs="Arial"/>
          <w:b/>
        </w:rPr>
      </w:pPr>
    </w:p>
    <w:p w14:paraId="7F2AC1A8" w14:textId="77777777" w:rsidR="007A214D" w:rsidRPr="002A26E0" w:rsidRDefault="007A214D" w:rsidP="00045E42">
      <w:pPr>
        <w:spacing w:before="0"/>
        <w:ind w:left="708"/>
        <w:jc w:val="left"/>
        <w:rPr>
          <w:rFonts w:ascii="Arial" w:hAnsi="Arial" w:cs="Arial"/>
          <w:b/>
        </w:rPr>
      </w:pPr>
      <w:r w:rsidRPr="002A26E0">
        <w:t xml:space="preserve">stratégie </w:t>
      </w:r>
      <w:r w:rsidRPr="002A26E0">
        <w:rPr>
          <w:rFonts w:ascii="Arial" w:hAnsi="Arial" w:cs="Arial"/>
          <w:b/>
        </w:rPr>
        <w:t>Limiter la collecte de vidage sur incident</w:t>
      </w:r>
    </w:p>
    <w:p w14:paraId="26545553" w14:textId="77777777" w:rsidR="007A214D" w:rsidRPr="002A26E0" w:rsidRDefault="007A214D" w:rsidP="007A214D">
      <w:pPr>
        <w:spacing w:before="0"/>
        <w:ind w:left="1416"/>
        <w:jc w:val="left"/>
        <w:rPr>
          <w:rFonts w:ascii="Arial" w:hAnsi="Arial" w:cs="Arial"/>
          <w:b/>
        </w:rPr>
      </w:pPr>
      <w:r w:rsidRPr="002A26E0">
        <w:rPr>
          <w:noProof/>
        </w:rPr>
        <w:drawing>
          <wp:inline distT="0" distB="0" distL="0" distR="0" wp14:anchorId="3E220B87" wp14:editId="3CF7F325">
            <wp:extent cx="5210175" cy="2362200"/>
            <wp:effectExtent l="0" t="0" r="9525"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r="174" b="9357"/>
                    <a:stretch/>
                  </pic:blipFill>
                  <pic:spPr bwMode="auto">
                    <a:xfrm>
                      <a:off x="0" y="0"/>
                      <a:ext cx="5210895" cy="2362526"/>
                    </a:xfrm>
                    <a:prstGeom prst="rect">
                      <a:avLst/>
                    </a:prstGeom>
                    <a:ln>
                      <a:noFill/>
                    </a:ln>
                    <a:extLst>
                      <a:ext uri="{53640926-AAD7-44D8-BBD7-CCE9431645EC}">
                        <a14:shadowObscured xmlns:a14="http://schemas.microsoft.com/office/drawing/2010/main"/>
                      </a:ext>
                    </a:extLst>
                  </pic:spPr>
                </pic:pic>
              </a:graphicData>
            </a:graphic>
          </wp:inline>
        </w:drawing>
      </w:r>
    </w:p>
    <w:p w14:paraId="0C5A1E68" w14:textId="77777777" w:rsidR="007A214D" w:rsidRPr="002A26E0" w:rsidRDefault="007A214D" w:rsidP="00045E42">
      <w:pPr>
        <w:spacing w:before="0"/>
        <w:ind w:left="708"/>
        <w:jc w:val="left"/>
      </w:pPr>
    </w:p>
    <w:p w14:paraId="20F8826E" w14:textId="06F7B214" w:rsidR="00E56924" w:rsidRPr="002A26E0" w:rsidRDefault="00E56924" w:rsidP="00E56924">
      <w:pPr>
        <w:pStyle w:val="Titre3"/>
        <w:rPr>
          <w:lang w:val="fr-FR"/>
        </w:rPr>
      </w:pPr>
      <w:bookmarkStart w:id="59" w:name="_Toc113177380"/>
      <w:r w:rsidRPr="002A26E0">
        <w:rPr>
          <w:lang w:val="fr-FR"/>
        </w:rPr>
        <w:lastRenderedPageBreak/>
        <w:t>Paramétrage Notification Modification télémétrie</w:t>
      </w:r>
      <w:bookmarkEnd w:id="59"/>
    </w:p>
    <w:p w14:paraId="32CBE093" w14:textId="77777777" w:rsidR="00077364" w:rsidRPr="002A26E0" w:rsidRDefault="00077364" w:rsidP="00077364">
      <w:pPr>
        <w:spacing w:before="0"/>
        <w:jc w:val="left"/>
      </w:pPr>
      <w:r w:rsidRPr="002A26E0">
        <w:t xml:space="preserve">On peut désactiver les notifications à l'écran pour l'utilisateur </w:t>
      </w:r>
      <w:r w:rsidR="00A34306" w:rsidRPr="002A26E0">
        <w:t xml:space="preserve">lors de </w:t>
      </w:r>
      <w:r w:rsidR="00BE2009" w:rsidRPr="002A26E0">
        <w:t>l’installation, et lors de chaque créa</w:t>
      </w:r>
      <w:r w:rsidR="00A34306" w:rsidRPr="002A26E0">
        <w:t>tion de profil</w:t>
      </w:r>
    </w:p>
    <w:p w14:paraId="527323F2" w14:textId="4F9F80B0" w:rsidR="00BE2009" w:rsidRPr="002A26E0" w:rsidRDefault="00287AB5" w:rsidP="00287AB5">
      <w:pPr>
        <w:spacing w:before="0"/>
        <w:ind w:left="1416"/>
        <w:jc w:val="left"/>
      </w:pPr>
      <w:r w:rsidRPr="002A26E0">
        <w:rPr>
          <w:noProof/>
        </w:rPr>
        <w:drawing>
          <wp:inline distT="0" distB="0" distL="0" distR="0" wp14:anchorId="00DC0191" wp14:editId="1334D964">
            <wp:extent cx="4104762" cy="14000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104762" cy="1400000"/>
                    </a:xfrm>
                    <a:prstGeom prst="rect">
                      <a:avLst/>
                    </a:prstGeom>
                  </pic:spPr>
                </pic:pic>
              </a:graphicData>
            </a:graphic>
          </wp:inline>
        </w:drawing>
      </w:r>
    </w:p>
    <w:p w14:paraId="3518B7C1" w14:textId="77777777" w:rsidR="00C4344D" w:rsidRPr="002A26E0" w:rsidRDefault="00C4344D" w:rsidP="00287AB5">
      <w:pPr>
        <w:spacing w:before="0"/>
        <w:ind w:left="1416"/>
        <w:jc w:val="left"/>
      </w:pPr>
    </w:p>
    <w:p w14:paraId="697EA335" w14:textId="77777777" w:rsidR="00300E04" w:rsidRPr="002A26E0" w:rsidRDefault="00300E04" w:rsidP="00077364">
      <w:pPr>
        <w:spacing w:before="0"/>
        <w:jc w:val="left"/>
      </w:pPr>
    </w:p>
    <w:p w14:paraId="2636CBC3" w14:textId="1074BCE0" w:rsidR="00BE2009" w:rsidRPr="002A26E0" w:rsidRDefault="00A34306" w:rsidP="00077364">
      <w:pPr>
        <w:spacing w:before="0"/>
        <w:jc w:val="left"/>
      </w:pPr>
      <w:r w:rsidRPr="002A26E0">
        <w:t xml:space="preserve">Sous </w:t>
      </w:r>
      <w:r w:rsidRPr="002A26E0">
        <w:rPr>
          <w:rFonts w:ascii="Arial" w:hAnsi="Arial" w:cs="Arial"/>
          <w:b/>
          <w:bCs/>
        </w:rPr>
        <w:t>Windows 10</w:t>
      </w:r>
      <w:r w:rsidRPr="002A26E0">
        <w:t xml:space="preserve"> </w:t>
      </w:r>
    </w:p>
    <w:p w14:paraId="1F33D14E" w14:textId="77777777" w:rsidR="00077364" w:rsidRPr="002A26E0" w:rsidRDefault="00077364" w:rsidP="00077364">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Configurer les notifications </w:t>
      </w:r>
      <w:r w:rsidR="00396BF9" w:rsidRPr="002A26E0">
        <w:rPr>
          <w:rFonts w:ascii="Arial" w:hAnsi="Arial" w:cs="Arial"/>
          <w:b/>
        </w:rPr>
        <w:t xml:space="preserve">d’activation </w:t>
      </w:r>
      <w:r w:rsidRPr="002A26E0">
        <w:rPr>
          <w:rFonts w:ascii="Arial" w:hAnsi="Arial" w:cs="Arial"/>
          <w:b/>
        </w:rPr>
        <w:t>de la télémétrie</w:t>
      </w:r>
    </w:p>
    <w:p w14:paraId="21F17288" w14:textId="77777777" w:rsidR="00A34306" w:rsidRPr="002A26E0" w:rsidRDefault="00A34306" w:rsidP="00A34306">
      <w:pPr>
        <w:rPr>
          <w:rFonts w:ascii="Arial" w:hAnsi="Arial" w:cs="Arial"/>
        </w:rPr>
      </w:pPr>
      <w:r w:rsidRPr="002A26E0">
        <w:rPr>
          <w:noProof/>
        </w:rPr>
        <w:drawing>
          <wp:inline distT="0" distB="0" distL="0" distR="0" wp14:anchorId="6D849044" wp14:editId="119F7C3A">
            <wp:extent cx="5940425" cy="2699906"/>
            <wp:effectExtent l="0" t="0" r="3175" b="571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0425" cy="2699906"/>
                    </a:xfrm>
                    <a:prstGeom prst="rect">
                      <a:avLst/>
                    </a:prstGeom>
                  </pic:spPr>
                </pic:pic>
              </a:graphicData>
            </a:graphic>
          </wp:inline>
        </w:drawing>
      </w:r>
    </w:p>
    <w:p w14:paraId="5B9F3501" w14:textId="77777777" w:rsidR="00300E04" w:rsidRPr="002A26E0" w:rsidRDefault="00300E04" w:rsidP="00A34306">
      <w:pPr>
        <w:rPr>
          <w:rFonts w:cs="Arial"/>
        </w:rPr>
      </w:pPr>
    </w:p>
    <w:p w14:paraId="46C3930A" w14:textId="7901F84A" w:rsidR="00A34306" w:rsidRPr="002A26E0" w:rsidRDefault="00A34306" w:rsidP="00A34306">
      <w:pPr>
        <w:rPr>
          <w:rFonts w:cs="Arial"/>
        </w:rPr>
      </w:pPr>
      <w:r w:rsidRPr="002A26E0">
        <w:rPr>
          <w:rFonts w:cs="Arial"/>
        </w:rPr>
        <w:t>On désactive les notifications</w:t>
      </w:r>
    </w:p>
    <w:p w14:paraId="57ECB2FC" w14:textId="77777777" w:rsidR="00A34306" w:rsidRPr="002A26E0" w:rsidRDefault="00A34306" w:rsidP="00A34306">
      <w:pPr>
        <w:ind w:left="1416"/>
        <w:rPr>
          <w:rFonts w:ascii="Arial" w:hAnsi="Arial" w:cs="Arial"/>
        </w:rPr>
      </w:pPr>
      <w:r w:rsidRPr="002A26E0">
        <w:rPr>
          <w:noProof/>
        </w:rPr>
        <w:drawing>
          <wp:inline distT="0" distB="0" distL="0" distR="0" wp14:anchorId="2E6D6E26" wp14:editId="372780AC">
            <wp:extent cx="5551200" cy="27432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551200" cy="2743200"/>
                    </a:xfrm>
                    <a:prstGeom prst="rect">
                      <a:avLst/>
                    </a:prstGeom>
                  </pic:spPr>
                </pic:pic>
              </a:graphicData>
            </a:graphic>
          </wp:inline>
        </w:drawing>
      </w:r>
    </w:p>
    <w:p w14:paraId="76153D9E" w14:textId="77777777" w:rsidR="00837854" w:rsidRPr="002A26E0" w:rsidRDefault="00837854" w:rsidP="00396BF9">
      <w:pPr>
        <w:spacing w:before="0"/>
        <w:jc w:val="left"/>
      </w:pPr>
    </w:p>
    <w:p w14:paraId="16958C90" w14:textId="6AA9259F" w:rsidR="00396BF9" w:rsidRPr="002A26E0" w:rsidRDefault="00396BF9" w:rsidP="00396BF9">
      <w:pPr>
        <w:spacing w:before="0"/>
        <w:jc w:val="left"/>
      </w:pPr>
      <w:r w:rsidRPr="002A26E0">
        <w:lastRenderedPageBreak/>
        <w:t xml:space="preserve">Sous </w:t>
      </w:r>
      <w:r w:rsidRPr="002A26E0">
        <w:rPr>
          <w:rFonts w:ascii="Arial" w:hAnsi="Arial" w:cs="Arial"/>
          <w:b/>
          <w:bCs/>
        </w:rPr>
        <w:t>Windows 11</w:t>
      </w:r>
      <w:r w:rsidRPr="002A26E0">
        <w:t xml:space="preserve"> </w:t>
      </w:r>
    </w:p>
    <w:p w14:paraId="023E2178" w14:textId="77777777" w:rsidR="00396BF9" w:rsidRPr="002A26E0" w:rsidRDefault="00396BF9" w:rsidP="00396BF9">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Configurer les notifications </w:t>
      </w:r>
      <w:r w:rsidR="00287AB5" w:rsidRPr="002A26E0">
        <w:rPr>
          <w:rFonts w:ascii="Arial" w:hAnsi="Arial" w:cs="Arial"/>
          <w:b/>
        </w:rPr>
        <w:t>de modification d’acceptation des données de diagnostic</w:t>
      </w:r>
    </w:p>
    <w:p w14:paraId="2496B211" w14:textId="1C925634" w:rsidR="00287AB5" w:rsidRPr="002A26E0" w:rsidRDefault="00287AB5" w:rsidP="00300E04">
      <w:r w:rsidRPr="002A26E0">
        <w:rPr>
          <w:noProof/>
        </w:rPr>
        <w:drawing>
          <wp:inline distT="0" distB="0" distL="0" distR="0" wp14:anchorId="01800A4C" wp14:editId="6B0A40C1">
            <wp:extent cx="5700857" cy="162179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11379"/>
                    <a:stretch/>
                  </pic:blipFill>
                  <pic:spPr bwMode="auto">
                    <a:xfrm>
                      <a:off x="0" y="0"/>
                      <a:ext cx="5709222" cy="1624170"/>
                    </a:xfrm>
                    <a:prstGeom prst="rect">
                      <a:avLst/>
                    </a:prstGeom>
                    <a:ln>
                      <a:noFill/>
                    </a:ln>
                    <a:extLst>
                      <a:ext uri="{53640926-AAD7-44D8-BBD7-CCE9431645EC}">
                        <a14:shadowObscured xmlns:a14="http://schemas.microsoft.com/office/drawing/2010/main"/>
                      </a:ext>
                    </a:extLst>
                  </pic:spPr>
                </pic:pic>
              </a:graphicData>
            </a:graphic>
          </wp:inline>
        </w:drawing>
      </w:r>
    </w:p>
    <w:p w14:paraId="2116D7A1" w14:textId="77777777" w:rsidR="00300E04" w:rsidRPr="002A26E0" w:rsidRDefault="00300E04" w:rsidP="00300E04">
      <w:pPr>
        <w:rPr>
          <w:rFonts w:cs="Arial"/>
        </w:rPr>
      </w:pPr>
      <w:r w:rsidRPr="002A26E0">
        <w:rPr>
          <w:rFonts w:cs="Arial"/>
        </w:rPr>
        <w:t>On désactive les notifications</w:t>
      </w:r>
    </w:p>
    <w:p w14:paraId="4439F5DE" w14:textId="77777777" w:rsidR="00A34306" w:rsidRPr="002A26E0" w:rsidRDefault="00287AB5" w:rsidP="00287AB5">
      <w:pPr>
        <w:ind w:left="1416"/>
      </w:pPr>
      <w:r w:rsidRPr="002A26E0">
        <w:rPr>
          <w:noProof/>
        </w:rPr>
        <w:drawing>
          <wp:inline distT="0" distB="0" distL="0" distR="0" wp14:anchorId="335A9930" wp14:editId="35B3A51C">
            <wp:extent cx="5169600" cy="2779200"/>
            <wp:effectExtent l="0" t="0" r="0" b="254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169600" cy="2779200"/>
                    </a:xfrm>
                    <a:prstGeom prst="rect">
                      <a:avLst/>
                    </a:prstGeom>
                  </pic:spPr>
                </pic:pic>
              </a:graphicData>
            </a:graphic>
          </wp:inline>
        </w:drawing>
      </w:r>
    </w:p>
    <w:p w14:paraId="63730688" w14:textId="596E97E9" w:rsidR="001C0888" w:rsidRPr="002A26E0" w:rsidRDefault="001C0888" w:rsidP="001C0888">
      <w:pPr>
        <w:pStyle w:val="Titre2"/>
      </w:pPr>
      <w:bookmarkStart w:id="60" w:name="_Toc113177381"/>
      <w:r w:rsidRPr="002A26E0">
        <w:t>Télémetrie Gpo – exemple gestion :</w:t>
      </w:r>
      <w:bookmarkEnd w:id="60"/>
    </w:p>
    <w:p w14:paraId="1FD4275F" w14:textId="77777777" w:rsidR="007E6B79" w:rsidRPr="002A26E0" w:rsidRDefault="007E6B79" w:rsidP="001C0888">
      <w:pPr>
        <w:spacing w:before="0"/>
        <w:jc w:val="left"/>
      </w:pPr>
      <w:r w:rsidRPr="002A26E0">
        <w:t xml:space="preserve">Si on a des </w:t>
      </w:r>
      <w:r w:rsidRPr="002A26E0">
        <w:rPr>
          <w:u w:val="single"/>
        </w:rPr>
        <w:t>machines 10 et 11 mélangées</w:t>
      </w:r>
      <w:r w:rsidRPr="002A26E0">
        <w:t xml:space="preserve">, et que l’on veut un </w:t>
      </w:r>
      <w:r w:rsidRPr="002A26E0">
        <w:rPr>
          <w:b/>
          <w:bCs/>
        </w:rPr>
        <w:t>niveau base 1</w:t>
      </w:r>
      <w:r w:rsidRPr="002A26E0">
        <w:t xml:space="preserve"> </w:t>
      </w:r>
    </w:p>
    <w:p w14:paraId="2C03DFE0" w14:textId="672C9376" w:rsidR="007E6B79" w:rsidRPr="002A26E0" w:rsidRDefault="007E6B79" w:rsidP="002D390C">
      <w:pPr>
        <w:spacing w:before="0"/>
        <w:ind w:left="1416"/>
        <w:jc w:val="left"/>
      </w:pPr>
      <w:r w:rsidRPr="002A26E0">
        <w:rPr>
          <w:noProof/>
        </w:rPr>
        <w:drawing>
          <wp:inline distT="0" distB="0" distL="0" distR="0" wp14:anchorId="342202BD" wp14:editId="5E08308C">
            <wp:extent cx="3340800" cy="241200"/>
            <wp:effectExtent l="0" t="0" r="0" b="698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340800" cy="241200"/>
                    </a:xfrm>
                    <a:prstGeom prst="rect">
                      <a:avLst/>
                    </a:prstGeom>
                  </pic:spPr>
                </pic:pic>
              </a:graphicData>
            </a:graphic>
          </wp:inline>
        </w:drawing>
      </w:r>
    </w:p>
    <w:p w14:paraId="0957C1AB" w14:textId="77777777" w:rsidR="002D390C" w:rsidRPr="002A26E0" w:rsidRDefault="002D390C" w:rsidP="007E6B79">
      <w:pPr>
        <w:spacing w:before="0"/>
        <w:jc w:val="left"/>
      </w:pPr>
    </w:p>
    <w:p w14:paraId="174ADBC4" w14:textId="15DCC8B3" w:rsidR="007E6B79" w:rsidRPr="002A26E0" w:rsidRDefault="007E6B79" w:rsidP="007E6B79">
      <w:pPr>
        <w:spacing w:before="0"/>
        <w:jc w:val="left"/>
      </w:pPr>
      <w:r w:rsidRPr="002A26E0">
        <w:t xml:space="preserve">Si on a </w:t>
      </w:r>
      <w:r w:rsidR="002D390C" w:rsidRPr="002A26E0">
        <w:rPr>
          <w:u w:val="single"/>
        </w:rPr>
        <w:t xml:space="preserve">que </w:t>
      </w:r>
      <w:r w:rsidRPr="002A26E0">
        <w:rPr>
          <w:u w:val="single"/>
        </w:rPr>
        <w:t>des machines 10</w:t>
      </w:r>
      <w:r w:rsidRPr="002A26E0">
        <w:t xml:space="preserve"> que l’on veut un niveau </w:t>
      </w:r>
      <w:r w:rsidRPr="002A26E0">
        <w:rPr>
          <w:b/>
          <w:bCs/>
        </w:rPr>
        <w:t>facultative améliorée 2</w:t>
      </w:r>
    </w:p>
    <w:p w14:paraId="2CA14A17" w14:textId="4C77B9FD" w:rsidR="007E6B79" w:rsidRPr="002A26E0" w:rsidRDefault="007E6B79" w:rsidP="002D390C">
      <w:pPr>
        <w:spacing w:before="0"/>
        <w:ind w:left="1416"/>
        <w:jc w:val="left"/>
      </w:pPr>
      <w:r w:rsidRPr="002A26E0">
        <w:rPr>
          <w:noProof/>
        </w:rPr>
        <w:drawing>
          <wp:inline distT="0" distB="0" distL="0" distR="0" wp14:anchorId="2826FBE6" wp14:editId="7B3B4C90">
            <wp:extent cx="4874400" cy="205200"/>
            <wp:effectExtent l="0" t="0" r="2540" b="444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74400" cy="205200"/>
                    </a:xfrm>
                    <a:prstGeom prst="rect">
                      <a:avLst/>
                    </a:prstGeom>
                  </pic:spPr>
                </pic:pic>
              </a:graphicData>
            </a:graphic>
          </wp:inline>
        </w:drawing>
      </w:r>
    </w:p>
    <w:p w14:paraId="3390D550" w14:textId="77777777" w:rsidR="002D390C" w:rsidRPr="002A26E0" w:rsidRDefault="002D390C" w:rsidP="007E6B79">
      <w:pPr>
        <w:spacing w:before="0"/>
        <w:jc w:val="left"/>
      </w:pPr>
    </w:p>
    <w:p w14:paraId="00228FF9" w14:textId="5395C419" w:rsidR="007E6B79" w:rsidRPr="002A26E0" w:rsidRDefault="007E6B79" w:rsidP="007E6B79">
      <w:pPr>
        <w:spacing w:before="0"/>
        <w:jc w:val="left"/>
      </w:pPr>
      <w:r w:rsidRPr="002A26E0">
        <w:t xml:space="preserve">Si on a </w:t>
      </w:r>
      <w:r w:rsidRPr="002A26E0">
        <w:rPr>
          <w:u w:val="single"/>
        </w:rPr>
        <w:t>des machines 10 et 11 séparées 2 UO</w:t>
      </w:r>
      <w:r w:rsidRPr="002A26E0">
        <w:t xml:space="preserve">, et on veut un </w:t>
      </w:r>
      <w:r w:rsidRPr="002A26E0">
        <w:rPr>
          <w:b/>
          <w:bCs/>
        </w:rPr>
        <w:t>niveau facultatif</w:t>
      </w:r>
    </w:p>
    <w:p w14:paraId="011C0934" w14:textId="0C828EE6" w:rsidR="002D390C" w:rsidRPr="002A26E0" w:rsidRDefault="007E6B79" w:rsidP="002D390C">
      <w:pPr>
        <w:spacing w:before="0"/>
        <w:ind w:left="1416"/>
        <w:jc w:val="left"/>
      </w:pPr>
      <w:r w:rsidRPr="002A26E0">
        <w:t xml:space="preserve">Il faut donner un facultatif amélioré pour 10 </w:t>
      </w:r>
    </w:p>
    <w:p w14:paraId="07B0B5DF" w14:textId="4CC92A94" w:rsidR="002D390C" w:rsidRPr="002A26E0" w:rsidRDefault="002D390C" w:rsidP="002D390C">
      <w:pPr>
        <w:spacing w:before="0"/>
        <w:ind w:left="1416"/>
        <w:jc w:val="left"/>
      </w:pPr>
      <w:r w:rsidRPr="002A26E0">
        <w:rPr>
          <w:noProof/>
        </w:rPr>
        <w:drawing>
          <wp:inline distT="0" distB="0" distL="0" distR="0" wp14:anchorId="5C7352BF" wp14:editId="2CF52B1F">
            <wp:extent cx="4921200" cy="183600"/>
            <wp:effectExtent l="0" t="0" r="0" b="698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921200" cy="183600"/>
                    </a:xfrm>
                    <a:prstGeom prst="rect">
                      <a:avLst/>
                    </a:prstGeom>
                  </pic:spPr>
                </pic:pic>
              </a:graphicData>
            </a:graphic>
          </wp:inline>
        </w:drawing>
      </w:r>
    </w:p>
    <w:p w14:paraId="48F9E46D" w14:textId="5FB3B70E" w:rsidR="007E6B79" w:rsidRPr="002A26E0" w:rsidRDefault="007E6B79" w:rsidP="002D390C">
      <w:pPr>
        <w:spacing w:before="0"/>
        <w:ind w:left="1416"/>
        <w:jc w:val="left"/>
      </w:pPr>
      <w:r w:rsidRPr="002A26E0">
        <w:t xml:space="preserve">et </w:t>
      </w:r>
      <w:r w:rsidR="002D390C" w:rsidRPr="002A26E0">
        <w:t xml:space="preserve">un niveau </w:t>
      </w:r>
      <w:r w:rsidRPr="002A26E0">
        <w:t>3 complet + limitation pour 11</w:t>
      </w:r>
    </w:p>
    <w:p w14:paraId="4D66E9C2" w14:textId="26D18807" w:rsidR="007E6B79" w:rsidRPr="002A26E0" w:rsidRDefault="002D390C" w:rsidP="002D390C">
      <w:pPr>
        <w:spacing w:before="0"/>
        <w:ind w:left="1416"/>
        <w:jc w:val="left"/>
      </w:pPr>
      <w:r w:rsidRPr="002A26E0">
        <w:rPr>
          <w:noProof/>
        </w:rPr>
        <w:drawing>
          <wp:inline distT="0" distB="0" distL="0" distR="0" wp14:anchorId="4F5C3E46" wp14:editId="54841303">
            <wp:extent cx="4680000" cy="205200"/>
            <wp:effectExtent l="0" t="0" r="6350" b="444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80000" cy="205200"/>
                    </a:xfrm>
                    <a:prstGeom prst="rect">
                      <a:avLst/>
                    </a:prstGeom>
                  </pic:spPr>
                </pic:pic>
              </a:graphicData>
            </a:graphic>
          </wp:inline>
        </w:drawing>
      </w:r>
    </w:p>
    <w:p w14:paraId="48FE95A6" w14:textId="77777777" w:rsidR="002D390C" w:rsidRPr="002A26E0" w:rsidRDefault="002D390C" w:rsidP="007E6B79">
      <w:pPr>
        <w:spacing w:before="0"/>
        <w:jc w:val="left"/>
      </w:pPr>
    </w:p>
    <w:p w14:paraId="58254EA8" w14:textId="06AD7F70" w:rsidR="007E6B79" w:rsidRPr="002A26E0" w:rsidRDefault="007E6B79" w:rsidP="007E6B79">
      <w:pPr>
        <w:spacing w:before="0"/>
        <w:jc w:val="left"/>
      </w:pPr>
      <w:r w:rsidRPr="002A26E0">
        <w:t xml:space="preserve">Si on a des </w:t>
      </w:r>
      <w:r w:rsidRPr="002A26E0">
        <w:rPr>
          <w:u w:val="single"/>
        </w:rPr>
        <w:t>machines 10 et 11 mélangées</w:t>
      </w:r>
      <w:r w:rsidRPr="002A26E0">
        <w:t xml:space="preserve">, et que l’on veut un </w:t>
      </w:r>
      <w:r w:rsidRPr="002A26E0">
        <w:rPr>
          <w:b/>
          <w:bCs/>
        </w:rPr>
        <w:t>niveau facultatif</w:t>
      </w:r>
    </w:p>
    <w:p w14:paraId="320A81E0" w14:textId="0BB79DE7" w:rsidR="007E6B79" w:rsidRPr="002A26E0" w:rsidRDefault="007E6B79" w:rsidP="007E6B79">
      <w:pPr>
        <w:spacing w:before="0"/>
        <w:jc w:val="left"/>
      </w:pPr>
      <w:r w:rsidRPr="002A26E0">
        <w:t>Il faut donner un facultatif complet pour 10 et 3 complet + limitation pour 11</w:t>
      </w:r>
      <w:r w:rsidR="002D390C" w:rsidRPr="002A26E0">
        <w:t>, (sinon l’envoie d’un niveau facultatif amélioré de 10 met en crise les postes 11)</w:t>
      </w:r>
    </w:p>
    <w:p w14:paraId="78CC9E53" w14:textId="7F76B8D1" w:rsidR="007E6B79" w:rsidRPr="002A26E0" w:rsidRDefault="002D390C" w:rsidP="002D390C">
      <w:pPr>
        <w:spacing w:before="0"/>
        <w:ind w:left="1416"/>
        <w:jc w:val="left"/>
      </w:pPr>
      <w:r w:rsidRPr="002A26E0">
        <w:rPr>
          <w:noProof/>
        </w:rPr>
        <w:drawing>
          <wp:inline distT="0" distB="0" distL="0" distR="0" wp14:anchorId="089D24E3" wp14:editId="69DA3041">
            <wp:extent cx="4777200" cy="421200"/>
            <wp:effectExtent l="0" t="0" r="444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77200" cy="421200"/>
                    </a:xfrm>
                    <a:prstGeom prst="rect">
                      <a:avLst/>
                    </a:prstGeom>
                  </pic:spPr>
                </pic:pic>
              </a:graphicData>
            </a:graphic>
          </wp:inline>
        </w:drawing>
      </w:r>
    </w:p>
    <w:p w14:paraId="44DD4EC4" w14:textId="77777777" w:rsidR="00837854" w:rsidRPr="002A26E0" w:rsidRDefault="00837854" w:rsidP="00837854">
      <w:r w:rsidRPr="002A26E0">
        <w:br w:type="page"/>
      </w:r>
    </w:p>
    <w:p w14:paraId="36FB0103" w14:textId="785A8CED" w:rsidR="0061162C" w:rsidRPr="002A26E0" w:rsidRDefault="0061162C" w:rsidP="0061162C">
      <w:pPr>
        <w:pStyle w:val="Titre1"/>
      </w:pPr>
      <w:bookmarkStart w:id="61" w:name="_Toc113177382"/>
      <w:r w:rsidRPr="002A26E0">
        <w:lastRenderedPageBreak/>
        <w:t xml:space="preserve">Experience Utilisateur </w:t>
      </w:r>
      <w:r w:rsidR="006171BE" w:rsidRPr="002A26E0">
        <w:t xml:space="preserve">- </w:t>
      </w:r>
      <w:r w:rsidRPr="002A26E0">
        <w:t>vie privée</w:t>
      </w:r>
      <w:r w:rsidR="006171BE" w:rsidRPr="002A26E0">
        <w:t xml:space="preserve"> - ANSSI</w:t>
      </w:r>
      <w:bookmarkEnd w:id="61"/>
    </w:p>
    <w:p w14:paraId="56629ED7" w14:textId="77777777" w:rsidR="0061162C" w:rsidRPr="002A26E0" w:rsidRDefault="000D006B" w:rsidP="0061162C">
      <w:pPr>
        <w:pStyle w:val="Titre2"/>
      </w:pPr>
      <w:bookmarkStart w:id="62" w:name="_Toc113177383"/>
      <w:r w:rsidRPr="002A26E0">
        <w:t>P</w:t>
      </w:r>
      <w:r w:rsidR="0061162C" w:rsidRPr="002A26E0">
        <w:t>réconisations ANSSI</w:t>
      </w:r>
      <w:r w:rsidRPr="002A26E0">
        <w:t xml:space="preserve"> (07-2017 et maj)</w:t>
      </w:r>
      <w:bookmarkEnd w:id="62"/>
    </w:p>
    <w:p w14:paraId="20747446" w14:textId="77777777" w:rsidR="0061162C" w:rsidRPr="002A26E0" w:rsidRDefault="000D006B" w:rsidP="0061162C">
      <w:pPr>
        <w:ind w:left="708"/>
      </w:pPr>
      <w:r w:rsidRPr="002A26E0">
        <w:t>O</w:t>
      </w:r>
      <w:r w:rsidR="0061162C" w:rsidRPr="002A26E0">
        <w:t>n peu</w:t>
      </w:r>
      <w:r w:rsidR="00666D2C" w:rsidRPr="002A26E0">
        <w:t>t</w:t>
      </w:r>
      <w:r w:rsidR="0061162C" w:rsidRPr="002A26E0">
        <w:t xml:space="preserve"> limiter les inter-actions entre le poste </w:t>
      </w:r>
      <w:r w:rsidR="00666D2C" w:rsidRPr="002A26E0">
        <w:t>W</w:t>
      </w:r>
      <w:r w:rsidR="0061162C" w:rsidRPr="002A26E0">
        <w:t>indows et les interfaces destinées à l’utilisateur</w:t>
      </w:r>
      <w:r w:rsidRPr="002A26E0">
        <w:t xml:space="preserve"> . </w:t>
      </w:r>
      <w:r w:rsidR="00F7601D" w:rsidRPr="002A26E0">
        <w:t xml:space="preserve">Cf </w:t>
      </w:r>
      <w:r w:rsidR="0061162C" w:rsidRPr="002A26E0">
        <w:t>T</w:t>
      </w:r>
      <w:r w:rsidR="00282C75" w:rsidRPr="002A26E0">
        <w:t>.</w:t>
      </w:r>
      <w:r w:rsidR="0061162C" w:rsidRPr="002A26E0">
        <w:t>P</w:t>
      </w:r>
      <w:r w:rsidR="00282C75" w:rsidRPr="002A26E0">
        <w:t xml:space="preserve">. </w:t>
      </w:r>
      <w:r w:rsidR="002749A5" w:rsidRPr="002A26E0">
        <w:t>:</w:t>
      </w:r>
      <w:r w:rsidR="0061162C" w:rsidRPr="002A26E0">
        <w:t xml:space="preserve"> </w:t>
      </w:r>
      <w:r w:rsidR="002749A5" w:rsidRPr="002A26E0">
        <w:rPr>
          <w:rFonts w:ascii="Arial" w:hAnsi="Arial" w:cs="Arial"/>
          <w:b/>
        </w:rPr>
        <w:t>ANSSI - VIE PRIVE - PRECONISATIONS (07-2017 et maj)</w:t>
      </w:r>
    </w:p>
    <w:p w14:paraId="2E9D76ED" w14:textId="77777777" w:rsidR="00F771A3" w:rsidRPr="002A26E0" w:rsidRDefault="00F771A3" w:rsidP="00F0310C">
      <w:pPr>
        <w:pStyle w:val="Paragraphedeliste"/>
        <w:numPr>
          <w:ilvl w:val="0"/>
          <w:numId w:val="63"/>
        </w:numPr>
        <w:contextualSpacing w:val="0"/>
      </w:pPr>
      <w:r w:rsidRPr="002A26E0">
        <w:t>La Localisation pour le fonctionnement des applications</w:t>
      </w:r>
    </w:p>
    <w:p w14:paraId="69E81F3D" w14:textId="77777777" w:rsidR="00F771A3" w:rsidRPr="002A26E0" w:rsidRDefault="00F771A3" w:rsidP="00F0310C">
      <w:pPr>
        <w:pStyle w:val="Paragraphedeliste"/>
        <w:numPr>
          <w:ilvl w:val="0"/>
          <w:numId w:val="63"/>
        </w:numPr>
        <w:contextualSpacing w:val="0"/>
      </w:pPr>
      <w:r w:rsidRPr="002A26E0">
        <w:t>La Localisation de la machine (vol)</w:t>
      </w:r>
    </w:p>
    <w:p w14:paraId="09034965" w14:textId="77777777" w:rsidR="00F771A3" w:rsidRPr="002A26E0" w:rsidRDefault="00F771A3" w:rsidP="00F0310C">
      <w:pPr>
        <w:pStyle w:val="Paragraphedeliste"/>
        <w:numPr>
          <w:ilvl w:val="0"/>
          <w:numId w:val="63"/>
        </w:numPr>
        <w:contextualSpacing w:val="0"/>
      </w:pPr>
      <w:r w:rsidRPr="002A26E0">
        <w:t>La gestion des rapports d’erreur Windows</w:t>
      </w:r>
    </w:p>
    <w:p w14:paraId="5E236030" w14:textId="77777777" w:rsidR="00F771A3" w:rsidRPr="002A26E0" w:rsidRDefault="00F771A3" w:rsidP="00F0310C">
      <w:pPr>
        <w:pStyle w:val="Paragraphedeliste"/>
        <w:numPr>
          <w:ilvl w:val="0"/>
          <w:numId w:val="63"/>
        </w:numPr>
        <w:contextualSpacing w:val="0"/>
      </w:pPr>
      <w:r w:rsidRPr="002A26E0">
        <w:t xml:space="preserve">L'apprentissage amélioration de la saisie clavier, </w:t>
      </w:r>
    </w:p>
    <w:p w14:paraId="0E2DE9A2" w14:textId="77777777" w:rsidR="00F771A3" w:rsidRPr="002A26E0" w:rsidRDefault="00F771A3" w:rsidP="00F0310C">
      <w:pPr>
        <w:pStyle w:val="Paragraphedeliste"/>
        <w:numPr>
          <w:ilvl w:val="0"/>
          <w:numId w:val="63"/>
        </w:numPr>
        <w:contextualSpacing w:val="0"/>
      </w:pPr>
      <w:r w:rsidRPr="002A26E0">
        <w:t>L'apprentissage amélioration de la saisie vocale,</w:t>
      </w:r>
    </w:p>
    <w:p w14:paraId="12689750" w14:textId="77777777" w:rsidR="00F771A3" w:rsidRPr="002A26E0" w:rsidRDefault="00F771A3" w:rsidP="00F0310C">
      <w:pPr>
        <w:pStyle w:val="Paragraphedeliste"/>
        <w:numPr>
          <w:ilvl w:val="0"/>
          <w:numId w:val="63"/>
        </w:numPr>
        <w:contextualSpacing w:val="0"/>
      </w:pPr>
      <w:r w:rsidRPr="002A26E0">
        <w:t>L'affichage de conseils personnalisés,  d'astuces</w:t>
      </w:r>
    </w:p>
    <w:p w14:paraId="51819906" w14:textId="77777777" w:rsidR="00F771A3" w:rsidRPr="002A26E0" w:rsidRDefault="00F771A3" w:rsidP="00F0310C">
      <w:pPr>
        <w:pStyle w:val="Paragraphedeliste"/>
        <w:numPr>
          <w:ilvl w:val="0"/>
          <w:numId w:val="63"/>
        </w:numPr>
        <w:contextualSpacing w:val="0"/>
      </w:pPr>
      <w:r w:rsidRPr="002A26E0">
        <w:t>Le programme "d’amélioration" de l’expérience utilisateur</w:t>
      </w:r>
    </w:p>
    <w:p w14:paraId="73D86786" w14:textId="77777777" w:rsidR="00F771A3" w:rsidRPr="002A26E0" w:rsidRDefault="00F771A3" w:rsidP="00F0310C">
      <w:pPr>
        <w:pStyle w:val="Paragraphedeliste"/>
        <w:numPr>
          <w:ilvl w:val="0"/>
          <w:numId w:val="63"/>
        </w:numPr>
        <w:contextualSpacing w:val="0"/>
      </w:pPr>
      <w:r w:rsidRPr="002A26E0">
        <w:t>L'expérience personnalisée par des données de diagnostic</w:t>
      </w:r>
    </w:p>
    <w:p w14:paraId="5008728B" w14:textId="77777777" w:rsidR="00F771A3" w:rsidRPr="002A26E0" w:rsidRDefault="00F771A3" w:rsidP="00F0310C">
      <w:pPr>
        <w:pStyle w:val="Paragraphedeliste"/>
        <w:numPr>
          <w:ilvl w:val="0"/>
          <w:numId w:val="63"/>
        </w:numPr>
        <w:contextualSpacing w:val="0"/>
      </w:pPr>
      <w:r w:rsidRPr="002A26E0">
        <w:t>La gestion de l'historique Time-Line</w:t>
      </w:r>
    </w:p>
    <w:p w14:paraId="6F1F29DE" w14:textId="77777777" w:rsidR="00F771A3" w:rsidRPr="002A26E0" w:rsidRDefault="00F771A3" w:rsidP="00F0310C">
      <w:pPr>
        <w:pStyle w:val="Paragraphedeliste"/>
        <w:numPr>
          <w:ilvl w:val="0"/>
          <w:numId w:val="63"/>
        </w:numPr>
        <w:contextualSpacing w:val="0"/>
      </w:pPr>
      <w:r w:rsidRPr="002A26E0">
        <w:t>Les identifiants de ciblage de publicité</w:t>
      </w:r>
    </w:p>
    <w:p w14:paraId="19960EA8" w14:textId="77777777" w:rsidR="00F771A3" w:rsidRPr="002A26E0" w:rsidRDefault="00F771A3" w:rsidP="00F0310C">
      <w:pPr>
        <w:pStyle w:val="Paragraphedeliste"/>
        <w:numPr>
          <w:ilvl w:val="0"/>
          <w:numId w:val="63"/>
        </w:numPr>
        <w:contextualSpacing w:val="0"/>
      </w:pPr>
      <w:r w:rsidRPr="002A26E0">
        <w:t>Les paramètres de Communication internet</w:t>
      </w:r>
    </w:p>
    <w:p w14:paraId="2CBCF0D0" w14:textId="77777777" w:rsidR="00F771A3" w:rsidRPr="002A26E0" w:rsidRDefault="00F771A3" w:rsidP="00F0310C">
      <w:pPr>
        <w:pStyle w:val="Paragraphedeliste"/>
        <w:numPr>
          <w:ilvl w:val="0"/>
          <w:numId w:val="63"/>
        </w:numPr>
        <w:contextualSpacing w:val="0"/>
      </w:pPr>
      <w:r w:rsidRPr="002A26E0">
        <w:t>Collecte des données et version d'évaluation Preview</w:t>
      </w:r>
    </w:p>
    <w:p w14:paraId="676F34BA" w14:textId="77777777" w:rsidR="00F771A3" w:rsidRPr="002A26E0" w:rsidRDefault="00F771A3" w:rsidP="00F0310C">
      <w:pPr>
        <w:pStyle w:val="Paragraphedeliste"/>
        <w:numPr>
          <w:ilvl w:val="0"/>
          <w:numId w:val="63"/>
        </w:numPr>
        <w:contextualSpacing w:val="0"/>
      </w:pPr>
      <w:r w:rsidRPr="002A26E0">
        <w:t>Smartscreen</w:t>
      </w:r>
    </w:p>
    <w:p w14:paraId="3046A341" w14:textId="77777777" w:rsidR="00DC564A" w:rsidRPr="002A26E0" w:rsidRDefault="00DC564A" w:rsidP="00F0310C">
      <w:pPr>
        <w:pStyle w:val="Paragraphedeliste"/>
        <w:numPr>
          <w:ilvl w:val="0"/>
          <w:numId w:val="63"/>
        </w:numPr>
        <w:contextualSpacing w:val="0"/>
      </w:pPr>
      <w:r w:rsidRPr="002A26E0">
        <w:t>Réglage Confidentialité des applications</w:t>
      </w:r>
    </w:p>
    <w:p w14:paraId="20F1CCBB" w14:textId="77777777" w:rsidR="00522583" w:rsidRPr="002A26E0" w:rsidRDefault="00C00D12" w:rsidP="00522583">
      <w:pPr>
        <w:ind w:left="709"/>
        <w:rPr>
          <w:rFonts w:ascii="Arial" w:hAnsi="Arial" w:cs="Arial"/>
          <w:b/>
        </w:rPr>
      </w:pPr>
      <w:r w:rsidRPr="002A26E0">
        <w:rPr>
          <w:b/>
        </w:rPr>
        <w:t>N.B</w:t>
      </w:r>
      <w:r w:rsidRPr="002A26E0">
        <w:t xml:space="preserve">: </w:t>
      </w:r>
      <w:r w:rsidR="00522583" w:rsidRPr="002A26E0">
        <w:t xml:space="preserve">Tous ces réglages, </w:t>
      </w:r>
      <w:r w:rsidR="00282A1E" w:rsidRPr="002A26E0">
        <w:t xml:space="preserve">(et aussi </w:t>
      </w:r>
      <w:r w:rsidRPr="002A26E0">
        <w:t>+</w:t>
      </w:r>
      <w:r w:rsidR="00522583" w:rsidRPr="002A26E0">
        <w:rPr>
          <w:rFonts w:ascii="Arial" w:hAnsi="Arial" w:cs="Arial"/>
          <w:b/>
        </w:rPr>
        <w:t>Cortana</w:t>
      </w:r>
      <w:r w:rsidR="00522583" w:rsidRPr="002A26E0">
        <w:t xml:space="preserve">, </w:t>
      </w:r>
      <w:r w:rsidRPr="002A26E0">
        <w:t>+</w:t>
      </w:r>
      <w:r w:rsidR="00522583" w:rsidRPr="002A26E0">
        <w:rPr>
          <w:rFonts w:ascii="Arial" w:hAnsi="Arial" w:cs="Arial"/>
          <w:b/>
        </w:rPr>
        <w:t>Télémétrie</w:t>
      </w:r>
      <w:r w:rsidR="00522583" w:rsidRPr="002A26E0">
        <w:t>…</w:t>
      </w:r>
      <w:r w:rsidR="00282A1E" w:rsidRPr="002A26E0">
        <w:t>)</w:t>
      </w:r>
      <w:r w:rsidR="00522583" w:rsidRPr="002A26E0">
        <w:t xml:space="preserve"> pouvant être ensuite repris </w:t>
      </w:r>
      <w:r w:rsidRPr="002A26E0">
        <w:t xml:space="preserve">via l'interface Windows </w:t>
      </w:r>
      <w:r w:rsidRPr="002A26E0">
        <w:rPr>
          <w:rFonts w:ascii="Arial" w:hAnsi="Arial" w:cs="Arial"/>
          <w:b/>
        </w:rPr>
        <w:t>P</w:t>
      </w:r>
      <w:r w:rsidR="00522583" w:rsidRPr="002A26E0">
        <w:rPr>
          <w:rFonts w:ascii="Arial" w:hAnsi="Arial" w:cs="Arial"/>
          <w:b/>
        </w:rPr>
        <w:t xml:space="preserve">aramètres </w:t>
      </w:r>
      <w:r w:rsidRPr="002A26E0">
        <w:rPr>
          <w:rFonts w:ascii="Arial" w:hAnsi="Arial" w:cs="Arial"/>
          <w:b/>
        </w:rPr>
        <w:t xml:space="preserve">/ </w:t>
      </w:r>
      <w:r w:rsidR="00522583" w:rsidRPr="002A26E0">
        <w:rPr>
          <w:rFonts w:ascii="Arial" w:hAnsi="Arial" w:cs="Arial"/>
          <w:b/>
        </w:rPr>
        <w:t>Confidentialité</w:t>
      </w:r>
      <w:r w:rsidR="00522583" w:rsidRPr="002A26E0">
        <w:t xml:space="preserve"> / (</w:t>
      </w:r>
      <w:r w:rsidR="00291D93" w:rsidRPr="002A26E0">
        <w:t>ou</w:t>
      </w:r>
      <w:r w:rsidR="00522583" w:rsidRPr="002A26E0">
        <w:t xml:space="preserve"> par </w:t>
      </w:r>
      <w:r w:rsidR="00522583" w:rsidRPr="002A26E0">
        <w:rPr>
          <w:rFonts w:ascii="Arial" w:hAnsi="Arial" w:cs="Arial"/>
          <w:b/>
        </w:rPr>
        <w:t>GPO)</w:t>
      </w:r>
    </w:p>
    <w:p w14:paraId="7747ECC9" w14:textId="77777777" w:rsidR="00C00D12" w:rsidRPr="002A26E0" w:rsidRDefault="00522583" w:rsidP="00522583">
      <w:pPr>
        <w:ind w:left="709"/>
      </w:pPr>
      <w:r w:rsidRPr="002A26E0">
        <w:rPr>
          <w:b/>
        </w:rPr>
        <w:t>N.B</w:t>
      </w:r>
      <w:r w:rsidRPr="002A26E0">
        <w:t xml:space="preserve">: certains réglages seront </w:t>
      </w:r>
      <w:r w:rsidR="00C00D12" w:rsidRPr="002A26E0">
        <w:t xml:space="preserve">demandés uniquement lors de la première installation, </w:t>
      </w:r>
      <w:r w:rsidR="00291D93" w:rsidRPr="002A26E0">
        <w:t>d'autres jamais</w:t>
      </w:r>
      <w:r w:rsidR="00DC564A" w:rsidRPr="002A26E0">
        <w:t>. D</w:t>
      </w:r>
      <w:r w:rsidR="00C00D12" w:rsidRPr="002A26E0">
        <w:t xml:space="preserve">'autres </w:t>
      </w:r>
      <w:r w:rsidR="00291D93" w:rsidRPr="002A26E0">
        <w:t>réglages s</w:t>
      </w:r>
      <w:r w:rsidR="00C00D12" w:rsidRPr="002A26E0">
        <w:t xml:space="preserve">eront </w:t>
      </w:r>
      <w:r w:rsidRPr="002A26E0">
        <w:t xml:space="preserve">re-proposés en inter-actif à tout nouvel </w:t>
      </w:r>
      <w:r w:rsidRPr="002A26E0">
        <w:rPr>
          <w:rFonts w:ascii="Arial" w:hAnsi="Arial" w:cs="Arial"/>
          <w:b/>
        </w:rPr>
        <w:t>utilisateur</w:t>
      </w:r>
      <w:r w:rsidRPr="002A26E0">
        <w:t xml:space="preserve"> ouvrant sa </w:t>
      </w:r>
      <w:r w:rsidRPr="002A26E0">
        <w:rPr>
          <w:rFonts w:ascii="Arial" w:hAnsi="Arial" w:cs="Arial"/>
          <w:b/>
        </w:rPr>
        <w:t>session</w:t>
      </w:r>
      <w:r w:rsidRPr="002A26E0">
        <w:t xml:space="preserve"> pour la première fois sur un poste </w:t>
      </w:r>
      <w:r w:rsidRPr="002A26E0">
        <w:rPr>
          <w:rFonts w:ascii="Arial" w:hAnsi="Arial" w:cs="Arial"/>
          <w:b/>
        </w:rPr>
        <w:t>1809</w:t>
      </w:r>
      <w:r w:rsidRPr="002A26E0">
        <w:t xml:space="preserve">. (et donc créant son </w:t>
      </w:r>
      <w:r w:rsidRPr="002A26E0">
        <w:rPr>
          <w:rFonts w:ascii="Arial" w:hAnsi="Arial" w:cs="Arial"/>
          <w:b/>
        </w:rPr>
        <w:t>profil</w:t>
      </w:r>
      <w:r w:rsidRPr="002A26E0">
        <w:t>).</w:t>
      </w:r>
      <w:r w:rsidR="00C00D12" w:rsidRPr="002A26E0">
        <w:t xml:space="preserve"> </w:t>
      </w:r>
      <w:r w:rsidRPr="002A26E0">
        <w:t xml:space="preserve">Si on ne veut pas cela, il faut dans la </w:t>
      </w:r>
      <w:r w:rsidRPr="002A26E0">
        <w:rPr>
          <w:rFonts w:ascii="Arial" w:hAnsi="Arial" w:cs="Arial"/>
          <w:b/>
        </w:rPr>
        <w:t>GPO</w:t>
      </w:r>
      <w:r w:rsidRPr="002A26E0">
        <w:t xml:space="preserve"> suivante </w:t>
      </w:r>
    </w:p>
    <w:p w14:paraId="1D53C678" w14:textId="77777777" w:rsidR="00522583" w:rsidRPr="002A26E0" w:rsidRDefault="00522583" w:rsidP="00E71FB0">
      <w:pPr>
        <w:ind w:left="709"/>
      </w:pPr>
      <w:r w:rsidRPr="002A26E0">
        <w:rPr>
          <w:rFonts w:ascii="Arial" w:hAnsi="Arial" w:cs="Arial"/>
          <w:b/>
        </w:rPr>
        <w:t>Configuration ordinateur/Modèles d'administration/Composants Windows/OOBE</w:t>
      </w:r>
      <w:r w:rsidR="00E71FB0" w:rsidRPr="002A26E0">
        <w:rPr>
          <w:rFonts w:ascii="Arial" w:hAnsi="Arial" w:cs="Arial"/>
          <w:b/>
        </w:rPr>
        <w:t xml:space="preserve"> </w:t>
      </w:r>
      <w:r w:rsidRPr="002A26E0">
        <w:t xml:space="preserve">Et/ ou </w:t>
      </w:r>
    </w:p>
    <w:p w14:paraId="31F1AF5A" w14:textId="77777777" w:rsidR="00522583" w:rsidRPr="002A26E0" w:rsidRDefault="00522583" w:rsidP="00522583">
      <w:pPr>
        <w:ind w:left="709"/>
        <w:rPr>
          <w:rFonts w:ascii="Arial" w:hAnsi="Arial" w:cs="Arial"/>
          <w:b/>
        </w:rPr>
      </w:pPr>
      <w:r w:rsidRPr="002A26E0">
        <w:rPr>
          <w:rFonts w:ascii="Arial" w:hAnsi="Arial" w:cs="Arial"/>
          <w:b/>
        </w:rPr>
        <w:t>Configuration utilisateur/Modèles d'administration/Composants Windows/OOBE</w:t>
      </w:r>
    </w:p>
    <w:p w14:paraId="1FE0EDA8" w14:textId="77777777" w:rsidR="00522583" w:rsidRPr="002A26E0" w:rsidRDefault="00522583" w:rsidP="00522583">
      <w:pPr>
        <w:ind w:left="709"/>
      </w:pPr>
      <w:r w:rsidRPr="002A26E0">
        <w:rPr>
          <w:u w:val="single"/>
        </w:rPr>
        <w:t>Active</w:t>
      </w:r>
      <w:r w:rsidR="00C00D12" w:rsidRPr="002A26E0">
        <w:rPr>
          <w:u w:val="single"/>
        </w:rPr>
        <w:t>r</w:t>
      </w:r>
      <w:r w:rsidRPr="002A26E0">
        <w:t xml:space="preserve"> le fait de </w:t>
      </w:r>
      <w:r w:rsidRPr="002A26E0">
        <w:rPr>
          <w:rFonts w:ascii="Arial" w:hAnsi="Arial" w:cs="Arial"/>
          <w:b/>
        </w:rPr>
        <w:t>Ne pas lancer l'experiences des paramètres de confidentialité à l'ouverture de session de l'utilisateur</w:t>
      </w:r>
    </w:p>
    <w:p w14:paraId="130A1755" w14:textId="77777777" w:rsidR="00116935" w:rsidRPr="002A26E0" w:rsidRDefault="00522583" w:rsidP="0025494F">
      <w:pPr>
        <w:ind w:left="709"/>
      </w:pPr>
      <w:r w:rsidRPr="002A26E0">
        <w:rPr>
          <w:noProof/>
        </w:rPr>
        <w:drawing>
          <wp:inline distT="0" distB="0" distL="0" distR="0" wp14:anchorId="15465491" wp14:editId="462702B6">
            <wp:extent cx="5940425" cy="1822673"/>
            <wp:effectExtent l="0" t="0" r="3175" b="635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0425" cy="1822673"/>
                    </a:xfrm>
                    <a:prstGeom prst="rect">
                      <a:avLst/>
                    </a:prstGeom>
                  </pic:spPr>
                </pic:pic>
              </a:graphicData>
            </a:graphic>
          </wp:inline>
        </w:drawing>
      </w:r>
      <w:r w:rsidR="00116935" w:rsidRPr="002A26E0">
        <w:br w:type="page"/>
      </w:r>
    </w:p>
    <w:p w14:paraId="10F17F11" w14:textId="77777777" w:rsidR="00844B11" w:rsidRPr="002A26E0" w:rsidRDefault="00844B11" w:rsidP="00844B11">
      <w:pPr>
        <w:pStyle w:val="Titre1"/>
      </w:pPr>
      <w:bookmarkStart w:id="63" w:name="_Toc481944315"/>
      <w:bookmarkStart w:id="64" w:name="_Toc113177384"/>
      <w:r w:rsidRPr="002A26E0">
        <w:lastRenderedPageBreak/>
        <w:t>Blocage migrations 7-8 vers 10</w:t>
      </w:r>
      <w:bookmarkEnd w:id="63"/>
      <w:bookmarkEnd w:id="64"/>
    </w:p>
    <w:p w14:paraId="1BA472B0" w14:textId="77777777" w:rsidR="00844B11" w:rsidRPr="002A26E0" w:rsidRDefault="00844B11" w:rsidP="00844B11">
      <w:pPr>
        <w:pStyle w:val="Titre2"/>
      </w:pPr>
      <w:bookmarkStart w:id="65" w:name="_Toc481944316"/>
      <w:bookmarkStart w:id="66" w:name="_Toc113177385"/>
      <w:r w:rsidRPr="002A26E0">
        <w:t>Interdire une migration 7-8 ou 8.1 ver Windows 10:</w:t>
      </w:r>
      <w:bookmarkEnd w:id="65"/>
      <w:bookmarkEnd w:id="66"/>
    </w:p>
    <w:p w14:paraId="0ED096AB" w14:textId="77777777" w:rsidR="00844B11" w:rsidRPr="002A26E0" w:rsidRDefault="00844B11" w:rsidP="00844B11">
      <w:pPr>
        <w:ind w:left="709"/>
      </w:pPr>
      <w:r w:rsidRPr="002A26E0">
        <w:t>On peut faire une GPO</w:t>
      </w:r>
    </w:p>
    <w:p w14:paraId="7330D198" w14:textId="77777777" w:rsidR="00844B11" w:rsidRPr="002A26E0" w:rsidRDefault="00844B11" w:rsidP="00844B11">
      <w:pPr>
        <w:ind w:left="1418"/>
      </w:pPr>
      <w:r w:rsidRPr="002A26E0">
        <w:rPr>
          <w:noProof/>
        </w:rPr>
        <w:drawing>
          <wp:inline distT="0" distB="0" distL="0" distR="0" wp14:anchorId="525D0958" wp14:editId="563C4AC3">
            <wp:extent cx="3972560" cy="1431290"/>
            <wp:effectExtent l="0" t="0" r="8890" b="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72560" cy="1431290"/>
                    </a:xfrm>
                    <a:prstGeom prst="rect">
                      <a:avLst/>
                    </a:prstGeom>
                    <a:noFill/>
                    <a:ln>
                      <a:noFill/>
                    </a:ln>
                  </pic:spPr>
                </pic:pic>
              </a:graphicData>
            </a:graphic>
          </wp:inline>
        </w:drawing>
      </w:r>
    </w:p>
    <w:p w14:paraId="32E5AC41" w14:textId="77777777" w:rsidR="00844B11" w:rsidRPr="002A26E0" w:rsidRDefault="00844B11" w:rsidP="00844B11">
      <w:pPr>
        <w:ind w:left="1418"/>
      </w:pPr>
    </w:p>
    <w:p w14:paraId="300E1327" w14:textId="77777777" w:rsidR="00844B11" w:rsidRPr="002A26E0" w:rsidRDefault="00844B11" w:rsidP="00844B11">
      <w:pPr>
        <w:ind w:left="709"/>
      </w:pPr>
      <w:r w:rsidRPr="002A26E0">
        <w:rPr>
          <w:noProof/>
        </w:rPr>
        <w:drawing>
          <wp:inline distT="0" distB="0" distL="0" distR="0" wp14:anchorId="620CF3DA" wp14:editId="25F3EA4F">
            <wp:extent cx="5314315" cy="3152775"/>
            <wp:effectExtent l="0" t="0" r="635" b="9525"/>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14315" cy="3152775"/>
                    </a:xfrm>
                    <a:prstGeom prst="rect">
                      <a:avLst/>
                    </a:prstGeom>
                    <a:noFill/>
                    <a:ln>
                      <a:noFill/>
                    </a:ln>
                  </pic:spPr>
                </pic:pic>
              </a:graphicData>
            </a:graphic>
          </wp:inline>
        </w:drawing>
      </w:r>
    </w:p>
    <w:p w14:paraId="27019B55" w14:textId="77777777" w:rsidR="00844B11" w:rsidRPr="002A26E0" w:rsidRDefault="00844B11" w:rsidP="00844B11">
      <w:pPr>
        <w:ind w:left="709"/>
      </w:pPr>
    </w:p>
    <w:p w14:paraId="03B0CF65" w14:textId="77777777" w:rsidR="00844B11" w:rsidRPr="002A26E0" w:rsidRDefault="00844B11" w:rsidP="00844B11">
      <w:pPr>
        <w:ind w:left="709"/>
      </w:pPr>
      <w:r w:rsidRPr="002A26E0">
        <w:t>Un</w:t>
      </w:r>
      <w:r w:rsidR="00372920" w:rsidRPr="002A26E0">
        <w:t>e</w:t>
      </w:r>
      <w:r w:rsidRPr="002A26E0">
        <w:t xml:space="preserve"> clé </w:t>
      </w:r>
      <w:r w:rsidR="00372920" w:rsidRPr="002A26E0">
        <w:t>d</w:t>
      </w:r>
      <w:r w:rsidRPr="002A26E0">
        <w:t xml:space="preserve">e la base de registre permet d'interdire cela, </w:t>
      </w:r>
    </w:p>
    <w:p w14:paraId="3110FC0E" w14:textId="77777777" w:rsidR="00844B11" w:rsidRPr="002A26E0" w:rsidRDefault="00844B11" w:rsidP="00844B11">
      <w:pPr>
        <w:ind w:left="709"/>
        <w:rPr>
          <w:rFonts w:ascii="Arial" w:hAnsi="Arial" w:cs="Arial"/>
        </w:rPr>
      </w:pPr>
      <w:r w:rsidRPr="002A26E0">
        <w:rPr>
          <w:rFonts w:ascii="Arial" w:hAnsi="Arial" w:cs="Arial"/>
        </w:rPr>
        <w:t>HKLM\SOFTWARE\Policies\Microsoft\Windows\WindowsUpdate DWORD value: DisableOSUpgrade = 1</w:t>
      </w:r>
    </w:p>
    <w:p w14:paraId="73A27EEC" w14:textId="77777777" w:rsidR="00844B11" w:rsidRPr="002A26E0" w:rsidRDefault="00844B11" w:rsidP="00FD7A3D">
      <w:r w:rsidRPr="002A26E0">
        <w:rPr>
          <w:rFonts w:ascii="Arial" w:hAnsi="Arial" w:cs="Arial"/>
        </w:rPr>
        <w:br w:type="page"/>
      </w:r>
    </w:p>
    <w:p w14:paraId="3BEC1BC5" w14:textId="77777777" w:rsidR="00844B11" w:rsidRPr="002A26E0" w:rsidRDefault="00844B11" w:rsidP="00844B11">
      <w:pPr>
        <w:pStyle w:val="Titre1"/>
      </w:pPr>
      <w:bookmarkStart w:id="67" w:name="_Toc481944317"/>
      <w:bookmarkStart w:id="68" w:name="_Toc113177386"/>
      <w:r w:rsidRPr="002A26E0">
        <w:lastRenderedPageBreak/>
        <w:t xml:space="preserve">Blocage </w:t>
      </w:r>
      <w:r w:rsidR="003F661F" w:rsidRPr="002A26E0">
        <w:t>update branches</w:t>
      </w:r>
      <w:r w:rsidRPr="002A26E0">
        <w:t xml:space="preserve"> 10</w:t>
      </w:r>
      <w:bookmarkEnd w:id="67"/>
      <w:bookmarkEnd w:id="68"/>
    </w:p>
    <w:p w14:paraId="6BF22E1A" w14:textId="77777777" w:rsidR="00844B11" w:rsidRPr="002A26E0" w:rsidRDefault="00844B11" w:rsidP="00844B11">
      <w:pPr>
        <w:pStyle w:val="Titre2"/>
      </w:pPr>
      <w:bookmarkStart w:id="69" w:name="_Toc481944318"/>
      <w:bookmarkStart w:id="70" w:name="_Toc113177387"/>
      <w:r w:rsidRPr="002A26E0">
        <w:t>Via WSUS:</w:t>
      </w:r>
      <w:bookmarkEnd w:id="69"/>
      <w:bookmarkEnd w:id="70"/>
    </w:p>
    <w:p w14:paraId="44DF9DF8" w14:textId="77777777" w:rsidR="00844B11" w:rsidRPr="002A26E0" w:rsidRDefault="00844B11" w:rsidP="00844B11">
      <w:pPr>
        <w:ind w:left="709"/>
      </w:pPr>
      <w:r w:rsidRPr="002A26E0">
        <w:t>On peut mettre un WSUS qui</w:t>
      </w:r>
    </w:p>
    <w:p w14:paraId="51BC1D1E" w14:textId="77777777" w:rsidR="00844B11" w:rsidRPr="002A26E0" w:rsidRDefault="00844B11" w:rsidP="00F0310C">
      <w:pPr>
        <w:numPr>
          <w:ilvl w:val="0"/>
          <w:numId w:val="53"/>
        </w:numPr>
      </w:pPr>
      <w:r w:rsidRPr="002A26E0">
        <w:t xml:space="preserve">ne contient pas les Patches nécessaires… </w:t>
      </w:r>
    </w:p>
    <w:p w14:paraId="38B5E290" w14:textId="77777777" w:rsidR="00844B11" w:rsidRPr="002A26E0" w:rsidRDefault="00844B11" w:rsidP="00F0310C">
      <w:pPr>
        <w:numPr>
          <w:ilvl w:val="0"/>
          <w:numId w:val="53"/>
        </w:numPr>
      </w:pPr>
      <w:r w:rsidRPr="002A26E0">
        <w:t>ou les patches ne sont pas aprrouvés par défaut pour toute les UO</w:t>
      </w:r>
    </w:p>
    <w:p w14:paraId="34C17FE9" w14:textId="77777777" w:rsidR="00844B11" w:rsidRPr="002A26E0" w:rsidRDefault="00844B11" w:rsidP="00844B11">
      <w:pPr>
        <w:ind w:left="709"/>
      </w:pPr>
    </w:p>
    <w:p w14:paraId="7E54E010" w14:textId="77777777" w:rsidR="00844B11" w:rsidRPr="002A26E0" w:rsidRDefault="00844B11" w:rsidP="00844B11">
      <w:pPr>
        <w:pStyle w:val="Titre2"/>
      </w:pPr>
      <w:bookmarkStart w:id="71" w:name="_Toc481944319"/>
      <w:bookmarkStart w:id="72" w:name="_Toc113177388"/>
      <w:r w:rsidRPr="002A26E0">
        <w:t>Utilitaire wushowhide updates:</w:t>
      </w:r>
      <w:bookmarkEnd w:id="71"/>
      <w:bookmarkEnd w:id="72"/>
    </w:p>
    <w:p w14:paraId="1924BE86" w14:textId="77777777" w:rsidR="00844B11" w:rsidRPr="002A26E0" w:rsidRDefault="00844B11" w:rsidP="00844B11">
      <w:pPr>
        <w:ind w:left="709"/>
      </w:pPr>
      <w:r w:rsidRPr="002A26E0">
        <w:t>On peut récupérer un utilitaire chez microsoft permettant de "masquer" ou "ré-afficher"  les Patches nécessaires…</w:t>
      </w:r>
    </w:p>
    <w:p w14:paraId="31ADE622" w14:textId="77777777" w:rsidR="00844B11" w:rsidRPr="002A26E0" w:rsidRDefault="00844B11" w:rsidP="00844B11">
      <w:pPr>
        <w:ind w:left="709"/>
        <w:rPr>
          <w:rFonts w:ascii="Arial" w:hAnsi="Arial" w:cs="Arial"/>
        </w:rPr>
      </w:pPr>
      <w:r w:rsidRPr="002A26E0">
        <w:rPr>
          <w:noProof/>
        </w:rPr>
        <w:drawing>
          <wp:inline distT="0" distB="0" distL="0" distR="0" wp14:anchorId="197092B2" wp14:editId="0EB880C5">
            <wp:extent cx="5290185" cy="487045"/>
            <wp:effectExtent l="0" t="0" r="5715" b="8255"/>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0185" cy="487045"/>
                    </a:xfrm>
                    <a:prstGeom prst="rect">
                      <a:avLst/>
                    </a:prstGeom>
                    <a:noFill/>
                    <a:ln>
                      <a:noFill/>
                    </a:ln>
                  </pic:spPr>
                </pic:pic>
              </a:graphicData>
            </a:graphic>
          </wp:inline>
        </w:drawing>
      </w:r>
    </w:p>
    <w:p w14:paraId="77627CD1" w14:textId="77777777" w:rsidR="00844B11" w:rsidRPr="002A26E0" w:rsidRDefault="00844B11" w:rsidP="00844B11">
      <w:pPr>
        <w:ind w:left="709"/>
      </w:pPr>
      <w:r w:rsidRPr="002A26E0">
        <w:rPr>
          <w:noProof/>
        </w:rPr>
        <w:drawing>
          <wp:inline distT="0" distB="0" distL="0" distR="0" wp14:anchorId="5730D1B1" wp14:editId="06E96220">
            <wp:extent cx="5272405" cy="504825"/>
            <wp:effectExtent l="0" t="0" r="4445" b="9525"/>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2405" cy="504825"/>
                    </a:xfrm>
                    <a:prstGeom prst="rect">
                      <a:avLst/>
                    </a:prstGeom>
                    <a:noFill/>
                    <a:ln>
                      <a:noFill/>
                    </a:ln>
                  </pic:spPr>
                </pic:pic>
              </a:graphicData>
            </a:graphic>
          </wp:inline>
        </w:drawing>
      </w:r>
    </w:p>
    <w:p w14:paraId="185B4F4C" w14:textId="77777777" w:rsidR="00844B11" w:rsidRPr="002A26E0" w:rsidRDefault="00844B11" w:rsidP="00844B11">
      <w:pPr>
        <w:ind w:left="709"/>
      </w:pPr>
    </w:p>
    <w:p w14:paraId="01FDC358" w14:textId="77777777" w:rsidR="00844B11" w:rsidRPr="002A26E0" w:rsidRDefault="00844B11" w:rsidP="00844B11">
      <w:pPr>
        <w:pStyle w:val="Titre3"/>
        <w:rPr>
          <w:lang w:val="fr-FR"/>
        </w:rPr>
      </w:pPr>
      <w:bookmarkStart w:id="73" w:name="_Toc481944320"/>
      <w:bookmarkStart w:id="74" w:name="_Toc113177389"/>
      <w:r w:rsidRPr="002A26E0">
        <w:rPr>
          <w:lang w:val="fr-FR"/>
        </w:rPr>
        <w:t>Ex: Masquage MAJ win 1607</w:t>
      </w:r>
      <w:bookmarkEnd w:id="73"/>
      <w:bookmarkEnd w:id="74"/>
    </w:p>
    <w:p w14:paraId="7F3BCB4D" w14:textId="77777777" w:rsidR="00844B11" w:rsidRPr="002A26E0" w:rsidRDefault="00844B11" w:rsidP="00844B11">
      <w:r w:rsidRPr="002A26E0">
        <w:t>le lancement de l'utilitaire sur une machine 1511, qui a priori devrait se mettre à jour vers la version 1607 donne un assistant</w:t>
      </w:r>
    </w:p>
    <w:p w14:paraId="33F33BFE" w14:textId="77777777" w:rsidR="00844B11" w:rsidRPr="002A26E0" w:rsidRDefault="00844B11" w:rsidP="00844B11">
      <w:r w:rsidRPr="002A26E0">
        <w:rPr>
          <w:noProof/>
        </w:rPr>
        <w:drawing>
          <wp:inline distT="0" distB="0" distL="0" distR="0" wp14:anchorId="42660B8A" wp14:editId="5FD58386">
            <wp:extent cx="4417695" cy="1395095"/>
            <wp:effectExtent l="0" t="0" r="1905" b="0"/>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17695" cy="1395095"/>
                    </a:xfrm>
                    <a:prstGeom prst="rect">
                      <a:avLst/>
                    </a:prstGeom>
                    <a:noFill/>
                    <a:ln>
                      <a:noFill/>
                    </a:ln>
                  </pic:spPr>
                </pic:pic>
              </a:graphicData>
            </a:graphic>
          </wp:inline>
        </w:drawing>
      </w:r>
    </w:p>
    <w:p w14:paraId="155142C9" w14:textId="77777777" w:rsidR="00844B11" w:rsidRPr="002A26E0" w:rsidRDefault="00844B11" w:rsidP="00844B11">
      <w:r w:rsidRPr="002A26E0">
        <w:rPr>
          <w:noProof/>
        </w:rPr>
        <mc:AlternateContent>
          <mc:Choice Requires="wps">
            <w:drawing>
              <wp:anchor distT="0" distB="0" distL="114300" distR="114300" simplePos="0" relativeHeight="251569664" behindDoc="0" locked="0" layoutInCell="1" allowOverlap="1" wp14:anchorId="1D239615" wp14:editId="4E3EDA61">
                <wp:simplePos x="0" y="0"/>
                <wp:positionH relativeFrom="column">
                  <wp:posOffset>257810</wp:posOffset>
                </wp:positionH>
                <wp:positionV relativeFrom="paragraph">
                  <wp:posOffset>214630</wp:posOffset>
                </wp:positionV>
                <wp:extent cx="0" cy="1752600"/>
                <wp:effectExtent l="13970" t="12700" r="5080" b="6350"/>
                <wp:wrapNone/>
                <wp:docPr id="892" name="Connecteur droit avec flèch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2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D429E" id="Connecteur droit avec flèche 892" o:spid="_x0000_s1026" type="#_x0000_t32" style="position:absolute;margin-left:20.3pt;margin-top:16.9pt;width:0;height:138pt;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"/>
            </w:pict>
          </mc:Fallback>
        </mc:AlternateContent>
      </w:r>
      <w:r w:rsidRPr="002A26E0">
        <w:t xml:space="preserve">2 choix , </w:t>
      </w:r>
      <w:r w:rsidRPr="002A26E0">
        <w:rPr>
          <w:rFonts w:ascii="Arial" w:hAnsi="Arial" w:cs="Arial"/>
          <w:b/>
        </w:rPr>
        <w:t>Afficher</w:t>
      </w:r>
      <w:r w:rsidRPr="002A26E0">
        <w:t xml:space="preserve"> ou </w:t>
      </w:r>
      <w:r w:rsidRPr="002A26E0">
        <w:rPr>
          <w:rFonts w:ascii="Arial" w:hAnsi="Arial" w:cs="Arial"/>
          <w:b/>
        </w:rPr>
        <w:t xml:space="preserve">Masquer, </w:t>
      </w:r>
      <w:r w:rsidRPr="002A26E0">
        <w:t>on demande</w:t>
      </w:r>
      <w:r w:rsidRPr="002A26E0">
        <w:rPr>
          <w:rFonts w:ascii="Arial" w:hAnsi="Arial" w:cs="Arial"/>
          <w:b/>
        </w:rPr>
        <w:t xml:space="preserve"> Masquer les mises a jour</w:t>
      </w:r>
    </w:p>
    <w:p w14:paraId="697BE5BE" w14:textId="77777777" w:rsidR="00844B11" w:rsidRPr="002A26E0" w:rsidRDefault="00844B11" w:rsidP="00844B11">
      <w:r w:rsidRPr="002A26E0">
        <w:rPr>
          <w:noProof/>
        </w:rPr>
        <mc:AlternateContent>
          <mc:Choice Requires="wps">
            <w:drawing>
              <wp:anchor distT="0" distB="0" distL="114300" distR="114300" simplePos="0" relativeHeight="251568640" behindDoc="0" locked="0" layoutInCell="1" allowOverlap="1" wp14:anchorId="5A4FFD23" wp14:editId="476379A7">
                <wp:simplePos x="0" y="0"/>
                <wp:positionH relativeFrom="column">
                  <wp:posOffset>257810</wp:posOffset>
                </wp:positionH>
                <wp:positionV relativeFrom="paragraph">
                  <wp:posOffset>1715770</wp:posOffset>
                </wp:positionV>
                <wp:extent cx="518160" cy="15240"/>
                <wp:effectExtent l="13970" t="43180" r="20320" b="55880"/>
                <wp:wrapNone/>
                <wp:docPr id="891" name="Connecteur droit avec flèch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952820" id="Connecteur droit avec flèche 891" o:spid="_x0000_s1026" type="#_x0000_t32" style="position:absolute;margin-left:20.3pt;margin-top:135.1pt;width:40.8pt;height:1.2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">
                <v:stroke endarrow="block"/>
              </v:shape>
            </w:pict>
          </mc:Fallback>
        </mc:AlternateContent>
      </w:r>
      <w:r w:rsidRPr="002A26E0">
        <w:rPr>
          <w:noProof/>
        </w:rPr>
        <w:drawing>
          <wp:inline distT="0" distB="0" distL="0" distR="0" wp14:anchorId="590C7F91" wp14:editId="4F86D33D">
            <wp:extent cx="4761865" cy="2464435"/>
            <wp:effectExtent l="0" t="0" r="635"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14:paraId="5129AA3A" w14:textId="77777777" w:rsidR="00844B11" w:rsidRPr="002A26E0" w:rsidRDefault="00844B11" w:rsidP="00844B11">
      <w:r w:rsidRPr="002A26E0">
        <w:t>La mise a jour est détéctée…</w:t>
      </w:r>
    </w:p>
    <w:p w14:paraId="467444BE" w14:textId="77777777" w:rsidR="00844B11" w:rsidRPr="002A26E0" w:rsidRDefault="00844B11" w:rsidP="00844B11">
      <w:pPr>
        <w:ind w:left="709"/>
      </w:pPr>
      <w:r w:rsidRPr="002A26E0">
        <w:rPr>
          <w:noProof/>
        </w:rPr>
        <w:lastRenderedPageBreak/>
        <w:drawing>
          <wp:inline distT="0" distB="0" distL="0" distR="0" wp14:anchorId="0262A4C7" wp14:editId="1D582310">
            <wp:extent cx="4791710" cy="2499995"/>
            <wp:effectExtent l="0" t="0" r="8890" b="0"/>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a:extLst>
                        <a:ext uri="{28A0092B-C50C-407E-A947-70E740481C1C}">
                          <a14:useLocalDpi xmlns:a14="http://schemas.microsoft.com/office/drawing/2010/main" val="0"/>
                        </a:ext>
                      </a:extLst>
                    </a:blip>
                    <a:srcRect l="-801" t="7277" b="24532"/>
                    <a:stretch>
                      <a:fillRect/>
                    </a:stretch>
                  </pic:blipFill>
                  <pic:spPr bwMode="auto">
                    <a:xfrm>
                      <a:off x="0" y="0"/>
                      <a:ext cx="4791710" cy="2499995"/>
                    </a:xfrm>
                    <a:prstGeom prst="rect">
                      <a:avLst/>
                    </a:prstGeom>
                    <a:noFill/>
                    <a:ln>
                      <a:noFill/>
                    </a:ln>
                  </pic:spPr>
                </pic:pic>
              </a:graphicData>
            </a:graphic>
          </wp:inline>
        </w:drawing>
      </w:r>
    </w:p>
    <w:p w14:paraId="757E0669" w14:textId="77777777" w:rsidR="00844B11" w:rsidRPr="002A26E0" w:rsidRDefault="00844B11" w:rsidP="00844B11">
      <w:pPr>
        <w:ind w:left="709"/>
      </w:pPr>
      <w:r w:rsidRPr="002A26E0">
        <w:t>Le détail indique bien</w:t>
      </w:r>
    </w:p>
    <w:p w14:paraId="7EC8DEBB" w14:textId="77777777" w:rsidR="00844B11" w:rsidRPr="002A26E0" w:rsidRDefault="00844B11" w:rsidP="00844B11">
      <w:pPr>
        <w:ind w:left="1418"/>
      </w:pPr>
      <w:r w:rsidRPr="002A26E0">
        <w:rPr>
          <w:noProof/>
        </w:rPr>
        <w:drawing>
          <wp:inline distT="0" distB="0" distL="0" distR="0" wp14:anchorId="5945DC34" wp14:editId="681D9AFE">
            <wp:extent cx="4245610" cy="2197100"/>
            <wp:effectExtent l="0" t="0" r="2540"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8">
                      <a:extLst>
                        <a:ext uri="{28A0092B-C50C-407E-A947-70E740481C1C}">
                          <a14:useLocalDpi xmlns:a14="http://schemas.microsoft.com/office/drawing/2010/main" val="0"/>
                        </a:ext>
                      </a:extLst>
                    </a:blip>
                    <a:srcRect r="3966" b="35858"/>
                    <a:stretch>
                      <a:fillRect/>
                    </a:stretch>
                  </pic:blipFill>
                  <pic:spPr bwMode="auto">
                    <a:xfrm>
                      <a:off x="0" y="0"/>
                      <a:ext cx="4245610" cy="2197100"/>
                    </a:xfrm>
                    <a:prstGeom prst="rect">
                      <a:avLst/>
                    </a:prstGeom>
                    <a:noFill/>
                    <a:ln>
                      <a:noFill/>
                    </a:ln>
                  </pic:spPr>
                </pic:pic>
              </a:graphicData>
            </a:graphic>
          </wp:inline>
        </w:drawing>
      </w:r>
    </w:p>
    <w:p w14:paraId="7B159E0C" w14:textId="77777777" w:rsidR="00844B11" w:rsidRPr="002A26E0" w:rsidRDefault="00844B11" w:rsidP="00844B11">
      <w:pPr>
        <w:ind w:left="709"/>
      </w:pPr>
      <w:r w:rsidRPr="002A26E0">
        <w:t>On confirme</w:t>
      </w:r>
    </w:p>
    <w:p w14:paraId="075D24C7" w14:textId="77777777" w:rsidR="00844B11" w:rsidRPr="002A26E0" w:rsidRDefault="00844B11" w:rsidP="00844B11">
      <w:pPr>
        <w:ind w:left="1418"/>
        <w:rPr>
          <w:rFonts w:ascii="Arial" w:hAnsi="Arial" w:cs="Arial"/>
        </w:rPr>
      </w:pPr>
      <w:r w:rsidRPr="002A26E0">
        <w:rPr>
          <w:noProof/>
        </w:rPr>
        <w:drawing>
          <wp:inline distT="0" distB="0" distL="0" distR="0" wp14:anchorId="52CFF5E3" wp14:editId="0F18E9B9">
            <wp:extent cx="4405630" cy="1811020"/>
            <wp:effectExtent l="0" t="0" r="0" b="0"/>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9">
                      <a:extLst>
                        <a:ext uri="{28A0092B-C50C-407E-A947-70E740481C1C}">
                          <a14:useLocalDpi xmlns:a14="http://schemas.microsoft.com/office/drawing/2010/main" val="0"/>
                        </a:ext>
                      </a:extLst>
                    </a:blip>
                    <a:srcRect r="1196" b="46875"/>
                    <a:stretch>
                      <a:fillRect/>
                    </a:stretch>
                  </pic:blipFill>
                  <pic:spPr bwMode="auto">
                    <a:xfrm>
                      <a:off x="0" y="0"/>
                      <a:ext cx="4405630" cy="1811020"/>
                    </a:xfrm>
                    <a:prstGeom prst="rect">
                      <a:avLst/>
                    </a:prstGeom>
                    <a:noFill/>
                    <a:ln>
                      <a:noFill/>
                    </a:ln>
                  </pic:spPr>
                </pic:pic>
              </a:graphicData>
            </a:graphic>
          </wp:inline>
        </w:drawing>
      </w:r>
    </w:p>
    <w:p w14:paraId="1B58A7DC" w14:textId="77777777" w:rsidR="00844B11" w:rsidRPr="002A26E0" w:rsidRDefault="00844B11" w:rsidP="00844B11">
      <w:pPr>
        <w:ind w:left="709"/>
      </w:pPr>
    </w:p>
    <w:p w14:paraId="332C53ED" w14:textId="77777777" w:rsidR="00844B11" w:rsidRPr="002A26E0" w:rsidRDefault="00844B11" w:rsidP="00844B11">
      <w:pPr>
        <w:ind w:left="709"/>
      </w:pPr>
      <w:r w:rsidRPr="002A26E0">
        <w:t>Et la mise a jour ne sera plus "proposée</w:t>
      </w:r>
    </w:p>
    <w:p w14:paraId="469C7CFF" w14:textId="77777777" w:rsidR="00844B11" w:rsidRPr="002A26E0" w:rsidRDefault="00844B11" w:rsidP="00844B11">
      <w:pPr>
        <w:ind w:left="709"/>
      </w:pPr>
      <w:r w:rsidRPr="002A26E0">
        <w:rPr>
          <w:noProof/>
        </w:rPr>
        <w:drawing>
          <wp:inline distT="0" distB="0" distL="0" distR="0" wp14:anchorId="49CB1308" wp14:editId="0EA5F5EC">
            <wp:extent cx="5296535" cy="1163955"/>
            <wp:effectExtent l="0" t="0" r="0"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96535" cy="1163955"/>
                    </a:xfrm>
                    <a:prstGeom prst="rect">
                      <a:avLst/>
                    </a:prstGeom>
                    <a:noFill/>
                    <a:ln>
                      <a:noFill/>
                    </a:ln>
                  </pic:spPr>
                </pic:pic>
              </a:graphicData>
            </a:graphic>
          </wp:inline>
        </w:drawing>
      </w:r>
    </w:p>
    <w:p w14:paraId="7C740A91" w14:textId="77777777" w:rsidR="00844B11" w:rsidRPr="002A26E0" w:rsidRDefault="00844B11" w:rsidP="00844B11">
      <w:pPr>
        <w:ind w:left="709"/>
      </w:pPr>
    </w:p>
    <w:p w14:paraId="0AC644E8" w14:textId="77777777" w:rsidR="00844B11" w:rsidRPr="002A26E0" w:rsidRDefault="00844B11" w:rsidP="00844B11">
      <w:pPr>
        <w:pStyle w:val="Titre3"/>
        <w:rPr>
          <w:lang w:val="fr-FR"/>
        </w:rPr>
      </w:pPr>
      <w:bookmarkStart w:id="75" w:name="_Toc481944321"/>
      <w:bookmarkStart w:id="76" w:name="_Toc113177390"/>
      <w:r w:rsidRPr="002A26E0">
        <w:rPr>
          <w:lang w:val="fr-FR"/>
        </w:rPr>
        <w:lastRenderedPageBreak/>
        <w:t>Ex: Ré-affichage MAJ win 1607</w:t>
      </w:r>
      <w:bookmarkEnd w:id="75"/>
      <w:bookmarkEnd w:id="76"/>
    </w:p>
    <w:p w14:paraId="734E1EDE" w14:textId="77777777" w:rsidR="00844B11" w:rsidRPr="002A26E0" w:rsidRDefault="00844B11" w:rsidP="00844B11">
      <w:pPr>
        <w:ind w:left="709"/>
      </w:pPr>
      <w:r w:rsidRPr="002A26E0">
        <w:t xml:space="preserve">Dans le cas ou on souhaite ré-appliquer cette mise a jour, alors on remance l'utilitaire, </w:t>
      </w:r>
    </w:p>
    <w:p w14:paraId="17031965" w14:textId="77777777" w:rsidR="00844B11" w:rsidRPr="002A26E0" w:rsidRDefault="00844B11" w:rsidP="00844B11">
      <w:pPr>
        <w:ind w:left="709"/>
      </w:pPr>
      <w:r w:rsidRPr="002A26E0">
        <w:rPr>
          <w:noProof/>
        </w:rPr>
        <w:drawing>
          <wp:inline distT="0" distB="0" distL="0" distR="0" wp14:anchorId="0FD81450" wp14:editId="6F8FEFAA">
            <wp:extent cx="4073525" cy="1282700"/>
            <wp:effectExtent l="0" t="0" r="3175"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73525" cy="1282700"/>
                    </a:xfrm>
                    <a:prstGeom prst="rect">
                      <a:avLst/>
                    </a:prstGeom>
                    <a:noFill/>
                    <a:ln>
                      <a:noFill/>
                    </a:ln>
                  </pic:spPr>
                </pic:pic>
              </a:graphicData>
            </a:graphic>
          </wp:inline>
        </w:drawing>
      </w:r>
    </w:p>
    <w:p w14:paraId="6CF1FD26" w14:textId="77777777" w:rsidR="00844B11" w:rsidRPr="002A26E0" w:rsidRDefault="00844B11" w:rsidP="00844B11">
      <w:r w:rsidRPr="002A26E0">
        <w:rPr>
          <w:noProof/>
        </w:rPr>
        <mc:AlternateContent>
          <mc:Choice Requires="wps">
            <w:drawing>
              <wp:anchor distT="0" distB="0" distL="114300" distR="114300" simplePos="0" relativeHeight="251571712" behindDoc="0" locked="0" layoutInCell="1" allowOverlap="1" wp14:anchorId="7FEA4C35" wp14:editId="021C8523">
                <wp:simplePos x="0" y="0"/>
                <wp:positionH relativeFrom="column">
                  <wp:posOffset>257810</wp:posOffset>
                </wp:positionH>
                <wp:positionV relativeFrom="paragraph">
                  <wp:posOffset>214630</wp:posOffset>
                </wp:positionV>
                <wp:extent cx="635" cy="2220595"/>
                <wp:effectExtent l="13970" t="8890" r="13970" b="8890"/>
                <wp:wrapNone/>
                <wp:docPr id="890" name="Connecteur droit avec flèch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20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51AA6" id="Connecteur droit avec flèche 890" o:spid="_x0000_s1026" type="#_x0000_t32" style="position:absolute;margin-left:20.3pt;margin-top:16.9pt;width:.05pt;height:174.85pt;flip: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"/>
            </w:pict>
          </mc:Fallback>
        </mc:AlternateContent>
      </w:r>
      <w:r w:rsidRPr="002A26E0">
        <w:t>On demande</w:t>
      </w:r>
      <w:r w:rsidRPr="002A26E0">
        <w:rPr>
          <w:rFonts w:ascii="Arial" w:hAnsi="Arial" w:cs="Arial"/>
          <w:b/>
        </w:rPr>
        <w:t xml:space="preserve"> Afficher les mises a jour</w:t>
      </w:r>
    </w:p>
    <w:p w14:paraId="1A898342" w14:textId="77777777" w:rsidR="00844B11" w:rsidRPr="002A26E0" w:rsidRDefault="00844B11" w:rsidP="00844B11">
      <w:r w:rsidRPr="002A26E0">
        <w:rPr>
          <w:noProof/>
        </w:rPr>
        <mc:AlternateContent>
          <mc:Choice Requires="wps">
            <w:drawing>
              <wp:anchor distT="0" distB="0" distL="114300" distR="114300" simplePos="0" relativeHeight="251570688" behindDoc="0" locked="0" layoutInCell="1" allowOverlap="1" wp14:anchorId="2A695510" wp14:editId="5C4C9C7E">
                <wp:simplePos x="0" y="0"/>
                <wp:positionH relativeFrom="column">
                  <wp:posOffset>257810</wp:posOffset>
                </wp:positionH>
                <wp:positionV relativeFrom="paragraph">
                  <wp:posOffset>2168525</wp:posOffset>
                </wp:positionV>
                <wp:extent cx="518160" cy="15240"/>
                <wp:effectExtent l="13970" t="44450" r="20320" b="54610"/>
                <wp:wrapNone/>
                <wp:docPr id="889" name="Connecteur droit avec flèch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1B114" id="Connecteur droit avec flèche 889" o:spid="_x0000_s1026" type="#_x0000_t32" style="position:absolute;margin-left:20.3pt;margin-top:170.75pt;width:40.8pt;height:1.2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">
                <v:stroke endarrow="block"/>
              </v:shape>
            </w:pict>
          </mc:Fallback>
        </mc:AlternateContent>
      </w:r>
      <w:r w:rsidRPr="002A26E0">
        <w:rPr>
          <w:noProof/>
        </w:rPr>
        <w:drawing>
          <wp:inline distT="0" distB="0" distL="0" distR="0" wp14:anchorId="2C9E6DF0" wp14:editId="54EC6741">
            <wp:extent cx="4761865" cy="2464435"/>
            <wp:effectExtent l="0" t="0" r="635"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14:paraId="287D368C" w14:textId="77777777" w:rsidR="00844B11" w:rsidRPr="002A26E0" w:rsidRDefault="00844B11" w:rsidP="00844B11">
      <w:pPr>
        <w:ind w:left="709"/>
      </w:pPr>
    </w:p>
    <w:p w14:paraId="66A25BD8" w14:textId="77777777" w:rsidR="00844B11" w:rsidRPr="002A26E0" w:rsidRDefault="00844B11" w:rsidP="00844B11">
      <w:pPr>
        <w:ind w:left="709"/>
      </w:pPr>
      <w:r w:rsidRPr="002A26E0">
        <w:rPr>
          <w:noProof/>
        </w:rPr>
        <mc:AlternateContent>
          <mc:Choice Requires="wps">
            <w:drawing>
              <wp:anchor distT="0" distB="0" distL="114300" distR="114300" simplePos="0" relativeHeight="251573760" behindDoc="0" locked="0" layoutInCell="1" allowOverlap="1" wp14:anchorId="0C420501" wp14:editId="0E22C912">
                <wp:simplePos x="0" y="0"/>
                <wp:positionH relativeFrom="column">
                  <wp:posOffset>303530</wp:posOffset>
                </wp:positionH>
                <wp:positionV relativeFrom="paragraph">
                  <wp:posOffset>217805</wp:posOffset>
                </wp:positionV>
                <wp:extent cx="0" cy="1943100"/>
                <wp:effectExtent l="12065" t="8255" r="6985" b="10795"/>
                <wp:wrapNone/>
                <wp:docPr id="888" name="Connecteur droit avec flèch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D5F3F" id="Connecteur droit avec flèche 888" o:spid="_x0000_s1026" type="#_x0000_t32" style="position:absolute;margin-left:23.9pt;margin-top:17.15pt;width:0;height:153pt;flip:y;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"/>
            </w:pict>
          </mc:Fallback>
        </mc:AlternateContent>
      </w:r>
      <w:r w:rsidRPr="002A26E0">
        <w:t>La mise a jour "masquée" est trouvée, on la seléctionne</w:t>
      </w:r>
    </w:p>
    <w:p w14:paraId="7DAA5624" w14:textId="77777777" w:rsidR="00844B11" w:rsidRPr="002A26E0" w:rsidRDefault="00844B11" w:rsidP="00844B11">
      <w:pPr>
        <w:ind w:left="709"/>
      </w:pPr>
      <w:r w:rsidRPr="002A26E0">
        <w:rPr>
          <w:noProof/>
        </w:rPr>
        <mc:AlternateContent>
          <mc:Choice Requires="wps">
            <w:drawing>
              <wp:anchor distT="0" distB="0" distL="114300" distR="114300" simplePos="0" relativeHeight="251572736" behindDoc="0" locked="0" layoutInCell="1" allowOverlap="1" wp14:anchorId="6F5E2E3B" wp14:editId="1B2C50C1">
                <wp:simplePos x="0" y="0"/>
                <wp:positionH relativeFrom="column">
                  <wp:posOffset>303530</wp:posOffset>
                </wp:positionH>
                <wp:positionV relativeFrom="paragraph">
                  <wp:posOffset>1912620</wp:posOffset>
                </wp:positionV>
                <wp:extent cx="419100" cy="0"/>
                <wp:effectExtent l="12065" t="60960" r="16510" b="53340"/>
                <wp:wrapNone/>
                <wp:docPr id="887" name="Connecteur droit avec flèch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28522" id="Connecteur droit avec flèche 887" o:spid="_x0000_s1026" type="#_x0000_t32" style="position:absolute;margin-left:23.9pt;margin-top:150.6pt;width:33pt;height:0;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">
                <v:stroke endarrow="block"/>
              </v:shape>
            </w:pict>
          </mc:Fallback>
        </mc:AlternateContent>
      </w:r>
      <w:r w:rsidRPr="002A26E0">
        <w:rPr>
          <w:noProof/>
        </w:rPr>
        <w:drawing>
          <wp:inline distT="0" distB="0" distL="0" distR="0" wp14:anchorId="7B119618" wp14:editId="6CB80CF4">
            <wp:extent cx="5034915" cy="2084070"/>
            <wp:effectExtent l="0" t="0" r="0" b="0"/>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34915" cy="2084070"/>
                    </a:xfrm>
                    <a:prstGeom prst="rect">
                      <a:avLst/>
                    </a:prstGeom>
                    <a:noFill/>
                    <a:ln>
                      <a:noFill/>
                    </a:ln>
                  </pic:spPr>
                </pic:pic>
              </a:graphicData>
            </a:graphic>
          </wp:inline>
        </w:drawing>
      </w:r>
    </w:p>
    <w:p w14:paraId="0AB799C5" w14:textId="77777777" w:rsidR="00844B11" w:rsidRPr="002A26E0" w:rsidRDefault="00844B11" w:rsidP="00844B11">
      <w:pPr>
        <w:ind w:left="709"/>
      </w:pPr>
      <w:r w:rsidRPr="002A26E0">
        <w:t>On confirme</w:t>
      </w:r>
    </w:p>
    <w:p w14:paraId="4092C341" w14:textId="77777777" w:rsidR="00844B11" w:rsidRPr="002A26E0" w:rsidRDefault="00844B11" w:rsidP="00844B11">
      <w:pPr>
        <w:ind w:left="709"/>
      </w:pPr>
      <w:r w:rsidRPr="002A26E0">
        <w:rPr>
          <w:noProof/>
        </w:rPr>
        <w:drawing>
          <wp:inline distT="0" distB="0" distL="0" distR="0" wp14:anchorId="6BD5DEC1" wp14:editId="06CF8488">
            <wp:extent cx="4702810" cy="1496060"/>
            <wp:effectExtent l="0" t="0" r="2540" b="8890"/>
            <wp:docPr id="873" name="Imag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02810" cy="1496060"/>
                    </a:xfrm>
                    <a:prstGeom prst="rect">
                      <a:avLst/>
                    </a:prstGeom>
                    <a:noFill/>
                    <a:ln>
                      <a:noFill/>
                    </a:ln>
                  </pic:spPr>
                </pic:pic>
              </a:graphicData>
            </a:graphic>
          </wp:inline>
        </w:drawing>
      </w:r>
    </w:p>
    <w:p w14:paraId="5959604A" w14:textId="77777777" w:rsidR="00844B11" w:rsidRPr="002A26E0" w:rsidRDefault="00844B11" w:rsidP="00844B11">
      <w:pPr>
        <w:ind w:left="709"/>
      </w:pPr>
      <w:r w:rsidRPr="002A26E0">
        <w:lastRenderedPageBreak/>
        <w:t>Et on valide</w:t>
      </w:r>
    </w:p>
    <w:p w14:paraId="54CFE241" w14:textId="77777777" w:rsidR="00844B11" w:rsidRPr="002A26E0" w:rsidRDefault="00844B11" w:rsidP="00844B11">
      <w:pPr>
        <w:ind w:left="709"/>
      </w:pPr>
      <w:r w:rsidRPr="002A26E0">
        <w:rPr>
          <w:noProof/>
        </w:rPr>
        <w:drawing>
          <wp:inline distT="0" distB="0" distL="0" distR="0" wp14:anchorId="621C16F7" wp14:editId="6AA9FF75">
            <wp:extent cx="4702810" cy="2226310"/>
            <wp:effectExtent l="0" t="0" r="2540" b="254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02810" cy="2226310"/>
                    </a:xfrm>
                    <a:prstGeom prst="rect">
                      <a:avLst/>
                    </a:prstGeom>
                    <a:noFill/>
                    <a:ln>
                      <a:noFill/>
                    </a:ln>
                  </pic:spPr>
                </pic:pic>
              </a:graphicData>
            </a:graphic>
          </wp:inline>
        </w:drawing>
      </w:r>
    </w:p>
    <w:p w14:paraId="4627BC9E" w14:textId="77777777" w:rsidR="00844B11" w:rsidRPr="002A26E0" w:rsidRDefault="00844B11" w:rsidP="00844B11">
      <w:pPr>
        <w:ind w:left="709"/>
      </w:pPr>
    </w:p>
    <w:p w14:paraId="7D7BCD8A" w14:textId="77777777" w:rsidR="00844B11" w:rsidRPr="002A26E0" w:rsidRDefault="00844B11" w:rsidP="00844B11">
      <w:pPr>
        <w:ind w:left="709"/>
      </w:pPr>
      <w:r w:rsidRPr="002A26E0">
        <w:t>Et la mise a jour est de nouveau "proposée</w:t>
      </w:r>
    </w:p>
    <w:p w14:paraId="118926AA" w14:textId="77777777" w:rsidR="00844B11" w:rsidRPr="002A26E0" w:rsidRDefault="00844B11" w:rsidP="00844B11">
      <w:pPr>
        <w:ind w:left="709"/>
      </w:pPr>
      <w:r w:rsidRPr="002A26E0">
        <w:rPr>
          <w:noProof/>
        </w:rPr>
        <w:drawing>
          <wp:inline distT="0" distB="0" distL="0" distR="0" wp14:anchorId="16BA23C4" wp14:editId="7DFADE21">
            <wp:extent cx="5420995" cy="1525905"/>
            <wp:effectExtent l="0" t="0" r="825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20995" cy="1525905"/>
                    </a:xfrm>
                    <a:prstGeom prst="rect">
                      <a:avLst/>
                    </a:prstGeom>
                    <a:noFill/>
                    <a:ln>
                      <a:noFill/>
                    </a:ln>
                  </pic:spPr>
                </pic:pic>
              </a:graphicData>
            </a:graphic>
          </wp:inline>
        </w:drawing>
      </w:r>
    </w:p>
    <w:p w14:paraId="559D013A" w14:textId="77777777" w:rsidR="00844B11" w:rsidRPr="002A26E0" w:rsidRDefault="00844B11" w:rsidP="00844B11">
      <w:pPr>
        <w:ind w:left="709"/>
      </w:pPr>
    </w:p>
    <w:p w14:paraId="0344F420" w14:textId="77777777" w:rsidR="00CA54BF" w:rsidRPr="002A26E0" w:rsidRDefault="00CA54BF">
      <w:pPr>
        <w:spacing w:before="0"/>
        <w:ind w:left="0"/>
        <w:jc w:val="left"/>
        <w:rPr>
          <w:b/>
        </w:rPr>
      </w:pPr>
      <w:r w:rsidRPr="002A26E0">
        <w:rPr>
          <w:b/>
        </w:rPr>
        <w:br w:type="page"/>
      </w:r>
    </w:p>
    <w:p w14:paraId="0756323D" w14:textId="77777777" w:rsidR="003F47E2" w:rsidRPr="002A26E0" w:rsidRDefault="00FD7A3D" w:rsidP="003F47E2">
      <w:pPr>
        <w:pStyle w:val="Titre1"/>
      </w:pPr>
      <w:bookmarkStart w:id="77" w:name="_Toc113177391"/>
      <w:r w:rsidRPr="002A26E0">
        <w:lastRenderedPageBreak/>
        <w:t>C</w:t>
      </w:r>
      <w:r w:rsidR="003F47E2" w:rsidRPr="002A26E0">
        <w:t>onfiguration matérielle</w:t>
      </w:r>
      <w:bookmarkEnd w:id="77"/>
    </w:p>
    <w:p w14:paraId="10D21400" w14:textId="77777777" w:rsidR="003F47E2" w:rsidRPr="002A26E0" w:rsidRDefault="003F47E2" w:rsidP="003F47E2">
      <w:pPr>
        <w:pStyle w:val="Titre2"/>
      </w:pPr>
      <w:bookmarkStart w:id="78" w:name="_Toc113177392"/>
      <w:r w:rsidRPr="002A26E0">
        <w:t>Hardware Compatibility List :</w:t>
      </w:r>
      <w:bookmarkEnd w:id="78"/>
    </w:p>
    <w:p w14:paraId="6655F332" w14:textId="77777777" w:rsidR="00425F18" w:rsidRPr="002A26E0" w:rsidRDefault="003F47E2" w:rsidP="003F47E2">
      <w:r w:rsidRPr="002A26E0">
        <w:t xml:space="preserve">Dans Windows </w:t>
      </w:r>
      <w:r w:rsidR="00644FD5" w:rsidRPr="002A26E0">
        <w:t>10</w:t>
      </w:r>
      <w:r w:rsidRPr="002A26E0">
        <w:t xml:space="preserve"> (mais depuis NT), les applications ne peuvent accéder directement au matériel car c'est lui qui contrôle directement </w:t>
      </w:r>
      <w:r w:rsidR="00425F18" w:rsidRPr="002A26E0">
        <w:t>le</w:t>
      </w:r>
      <w:r w:rsidRPr="002A26E0">
        <w:t xml:space="preserve"> HARD, c'est pour cette raison aucun driver non certifié</w:t>
      </w:r>
      <w:r w:rsidR="00644FD5" w:rsidRPr="002A26E0">
        <w:t xml:space="preserve"> n’est supporté</w:t>
      </w:r>
      <w:r w:rsidR="00425F18" w:rsidRPr="002A26E0">
        <w:t xml:space="preserve">. </w:t>
      </w:r>
      <w:r w:rsidRPr="002A26E0">
        <w:t xml:space="preserve">il </w:t>
      </w:r>
      <w:r w:rsidR="00425F18" w:rsidRPr="002A26E0">
        <w:t>est donc</w:t>
      </w:r>
      <w:r w:rsidRPr="002A26E0">
        <w:t xml:space="preserve"> important de vérifier que tout le matériel (y compris les cartes vidéo, cartes réseau, lecteur de CD-ROM, disques ...) soit référencé dans la HCL</w:t>
      </w:r>
      <w:r w:rsidR="00644FD5" w:rsidRPr="002A26E0">
        <w:t>.</w:t>
      </w:r>
    </w:p>
    <w:p w14:paraId="0A5FA065" w14:textId="77777777" w:rsidR="00DF0C7C" w:rsidRPr="002A26E0" w:rsidRDefault="00DF0C7C" w:rsidP="003F47E2"/>
    <w:p w14:paraId="1198E89C" w14:textId="77777777" w:rsidR="00DF0C7C" w:rsidRPr="002A26E0" w:rsidRDefault="00CC5ADA" w:rsidP="003F47E2">
      <w:pPr>
        <w:rPr>
          <w:rFonts w:ascii="Arial" w:hAnsi="Arial" w:cs="Arial"/>
          <w:b/>
        </w:rPr>
      </w:pPr>
      <w:hyperlink r:id="rId146" w:history="1">
        <w:r w:rsidR="009A0850" w:rsidRPr="002A26E0">
          <w:rPr>
            <w:rStyle w:val="Lienhypertexte"/>
            <w:rFonts w:ascii="Arial" w:hAnsi="Arial" w:cs="Arial"/>
            <w:b/>
          </w:rPr>
          <w:t>https://partner.microsoft.com/en-us/dashboard/hardware/search/cpl</w:t>
        </w:r>
      </w:hyperlink>
    </w:p>
    <w:p w14:paraId="322058B4" w14:textId="77777777" w:rsidR="003F47E2" w:rsidRPr="002A26E0" w:rsidRDefault="00460CA8" w:rsidP="003F47E2">
      <w:r w:rsidRPr="002A26E0">
        <w:t>B</w:t>
      </w:r>
      <w:r w:rsidR="003F47E2" w:rsidRPr="002A26E0">
        <w:t xml:space="preserve">eaucoup de matériels </w:t>
      </w:r>
      <w:r w:rsidR="00DF0C7C" w:rsidRPr="002A26E0">
        <w:t>sont testés</w:t>
      </w:r>
      <w:r w:rsidR="003F47E2" w:rsidRPr="002A26E0">
        <w:t>…</w:t>
      </w:r>
    </w:p>
    <w:p w14:paraId="1DF7B56E" w14:textId="77777777" w:rsidR="00DF0C7C" w:rsidRPr="002A26E0" w:rsidRDefault="009A0850" w:rsidP="003F47E2">
      <w:r w:rsidRPr="002A26E0">
        <w:rPr>
          <w:noProof/>
        </w:rPr>
        <w:drawing>
          <wp:inline distT="0" distB="0" distL="0" distR="0" wp14:anchorId="1C28A694" wp14:editId="5E8B48B7">
            <wp:extent cx="5940425" cy="3126207"/>
            <wp:effectExtent l="0" t="0" r="317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3126207"/>
                    </a:xfrm>
                    <a:prstGeom prst="rect">
                      <a:avLst/>
                    </a:prstGeom>
                  </pic:spPr>
                </pic:pic>
              </a:graphicData>
            </a:graphic>
          </wp:inline>
        </w:drawing>
      </w:r>
    </w:p>
    <w:p w14:paraId="42F7EDBD" w14:textId="77777777" w:rsidR="00DF0C7C" w:rsidRPr="002A26E0" w:rsidRDefault="006C0F2C" w:rsidP="003F47E2">
      <w:r w:rsidRPr="002A26E0">
        <w:t xml:space="preserve">Ou </w:t>
      </w:r>
    </w:p>
    <w:p w14:paraId="3C684F04" w14:textId="77777777" w:rsidR="001407DF" w:rsidRPr="002A26E0" w:rsidRDefault="006C0F2C" w:rsidP="006C0F2C">
      <w:r w:rsidRPr="002A26E0">
        <w:rPr>
          <w:noProof/>
        </w:rPr>
        <w:drawing>
          <wp:inline distT="0" distB="0" distL="0" distR="0" wp14:anchorId="2071833A" wp14:editId="3DC40D61">
            <wp:extent cx="5940425" cy="3022000"/>
            <wp:effectExtent l="0" t="0" r="3175" b="698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0425" cy="3022000"/>
                    </a:xfrm>
                    <a:prstGeom prst="rect">
                      <a:avLst/>
                    </a:prstGeom>
                  </pic:spPr>
                </pic:pic>
              </a:graphicData>
            </a:graphic>
          </wp:inline>
        </w:drawing>
      </w:r>
      <w:r w:rsidR="001407DF" w:rsidRPr="002A26E0">
        <w:br w:type="page"/>
      </w:r>
    </w:p>
    <w:p w14:paraId="08AC20C0" w14:textId="77777777" w:rsidR="003F47E2" w:rsidRPr="002A26E0" w:rsidRDefault="0071181A" w:rsidP="003F47E2">
      <w:pPr>
        <w:pStyle w:val="Titre1"/>
      </w:pPr>
      <w:bookmarkStart w:id="79" w:name="_Toc113177393"/>
      <w:r w:rsidRPr="002A26E0">
        <w:lastRenderedPageBreak/>
        <w:t>Notions pour Installer</w:t>
      </w:r>
      <w:r w:rsidR="003F47E2" w:rsidRPr="002A26E0">
        <w:t xml:space="preserve"> </w:t>
      </w:r>
      <w:r w:rsidR="006A071C" w:rsidRPr="002A26E0">
        <w:t>10</w:t>
      </w:r>
      <w:bookmarkEnd w:id="79"/>
    </w:p>
    <w:p w14:paraId="4E71267D" w14:textId="77777777" w:rsidR="003F47E2" w:rsidRPr="002A26E0" w:rsidRDefault="003F47E2" w:rsidP="003F47E2">
      <w:pPr>
        <w:pStyle w:val="Titre2"/>
      </w:pPr>
      <w:bookmarkStart w:id="80" w:name="_Toc113177394"/>
      <w:r w:rsidRPr="002A26E0">
        <w:t>Fichiers d’installation Image - WIM :</w:t>
      </w:r>
      <w:bookmarkEnd w:id="80"/>
    </w:p>
    <w:p w14:paraId="65DE60D9" w14:textId="77777777" w:rsidR="003F47E2" w:rsidRPr="002A26E0" w:rsidRDefault="003F47E2" w:rsidP="003F47E2">
      <w:r w:rsidRPr="002A26E0">
        <w:rPr>
          <w:rFonts w:ascii="Arial" w:hAnsi="Arial" w:cs="Arial"/>
          <w:b/>
        </w:rPr>
        <w:t>Windows</w:t>
      </w:r>
      <w:r w:rsidRPr="002A26E0">
        <w:t xml:space="preserve"> </w:t>
      </w:r>
      <w:r w:rsidR="006A071C" w:rsidRPr="002A26E0">
        <w:rPr>
          <w:rFonts w:ascii="Arial" w:hAnsi="Arial" w:cs="Arial"/>
          <w:b/>
        </w:rPr>
        <w:t>10</w:t>
      </w:r>
      <w:r w:rsidRPr="002A26E0">
        <w:t xml:space="preserve"> </w:t>
      </w:r>
      <w:r w:rsidR="00607138" w:rsidRPr="002A26E0">
        <w:t xml:space="preserve">(technique amorcée avec </w:t>
      </w:r>
      <w:r w:rsidR="00607138" w:rsidRPr="002A26E0">
        <w:rPr>
          <w:rFonts w:ascii="Arial" w:hAnsi="Arial" w:cs="Arial"/>
          <w:b/>
        </w:rPr>
        <w:t>seven</w:t>
      </w:r>
      <w:r w:rsidR="00607138" w:rsidRPr="002A26E0">
        <w:t xml:space="preserve">) </w:t>
      </w:r>
      <w:r w:rsidRPr="002A26E0">
        <w:t xml:space="preserve">ne s’installe plus depuis une distribution de fichiers stockés dans une arborescence du CD-DVD d’installation (traditionnellement un dossier i386…), mais depuis une image au format </w:t>
      </w:r>
      <w:r w:rsidRPr="002A26E0">
        <w:rPr>
          <w:rFonts w:ascii="Arial" w:hAnsi="Arial" w:cs="Arial"/>
          <w:b/>
        </w:rPr>
        <w:t>WIM Windows Imaging format</w:t>
      </w:r>
    </w:p>
    <w:p w14:paraId="1F366410" w14:textId="77777777" w:rsidR="000E5429" w:rsidRPr="002A26E0" w:rsidRDefault="000E5429" w:rsidP="003F47E2"/>
    <w:p w14:paraId="04A97DA0" w14:textId="77777777" w:rsidR="003F47E2" w:rsidRPr="002A26E0" w:rsidRDefault="003F47E2" w:rsidP="003F47E2">
      <w:r w:rsidRPr="002A26E0">
        <w:t>Ce format Wim présente les avantages suivants :</w:t>
      </w:r>
    </w:p>
    <w:p w14:paraId="7545255C" w14:textId="77777777" w:rsidR="003F47E2" w:rsidRPr="002A26E0" w:rsidRDefault="003F47E2" w:rsidP="00F0310C">
      <w:pPr>
        <w:numPr>
          <w:ilvl w:val="0"/>
          <w:numId w:val="8"/>
        </w:numPr>
      </w:pPr>
      <w:r w:rsidRPr="002A26E0">
        <w:t>Réduction  considérable de la taille due à la structure mono-fichier de la distribution</w:t>
      </w:r>
    </w:p>
    <w:p w14:paraId="78B72A23" w14:textId="552BF3D8" w:rsidR="003F47E2" w:rsidRPr="002A26E0" w:rsidRDefault="003F47E2" w:rsidP="00F0310C">
      <w:pPr>
        <w:numPr>
          <w:ilvl w:val="0"/>
          <w:numId w:val="8"/>
        </w:numPr>
      </w:pPr>
      <w:r w:rsidRPr="002A26E0">
        <w:t>Indépendance du matériel, deux distributions suffiront à couvrir tou</w:t>
      </w:r>
      <w:r w:rsidR="00042800" w:rsidRPr="002A26E0">
        <w:t>t</w:t>
      </w:r>
      <w:r w:rsidRPr="002A26E0">
        <w:t xml:space="preserve"> le parc, une 64 bits et (éventuellement une 32 bits)</w:t>
      </w:r>
    </w:p>
    <w:p w14:paraId="25D87A53" w14:textId="77777777" w:rsidR="003F47E2" w:rsidRPr="002A26E0" w:rsidRDefault="003F47E2" w:rsidP="00F0310C">
      <w:pPr>
        <w:numPr>
          <w:ilvl w:val="0"/>
          <w:numId w:val="8"/>
        </w:numPr>
      </w:pPr>
      <w:r w:rsidRPr="002A26E0">
        <w:t>Orienté fichier, et non secteurs disques, il peut s’installer sans reformater le disque sur des partitions existantes (et garder l’existant)</w:t>
      </w:r>
    </w:p>
    <w:p w14:paraId="7CD9947F" w14:textId="77777777" w:rsidR="003F47E2" w:rsidRPr="002A26E0" w:rsidRDefault="003F47E2" w:rsidP="00F0310C">
      <w:pPr>
        <w:numPr>
          <w:ilvl w:val="0"/>
          <w:numId w:val="8"/>
        </w:numPr>
      </w:pPr>
      <w:r w:rsidRPr="002A26E0">
        <w:t>Stockage des différentes images dans un fichier Wim, permettant de déployer différentes topologies en économisant de la place car les fichiers communs aux différentes images ne sont stockés que une fois</w:t>
      </w:r>
    </w:p>
    <w:p w14:paraId="4222BDE1" w14:textId="77777777" w:rsidR="003F47E2" w:rsidRPr="002A26E0" w:rsidRDefault="003F47E2" w:rsidP="00F0310C">
      <w:pPr>
        <w:numPr>
          <w:ilvl w:val="0"/>
          <w:numId w:val="8"/>
        </w:numPr>
      </w:pPr>
      <w:r w:rsidRPr="002A26E0">
        <w:t xml:space="preserve">Démarrage de l’installation avec </w:t>
      </w:r>
      <w:r w:rsidRPr="002A26E0">
        <w:rPr>
          <w:rFonts w:ascii="Arial" w:hAnsi="Arial" w:cs="Arial"/>
          <w:b/>
        </w:rPr>
        <w:t>Windows PE, (boot.Wim)</w:t>
      </w:r>
      <w:r w:rsidRPr="002A26E0">
        <w:t xml:space="preserve"> permettant de préparer (si besoin) disques et partition…</w:t>
      </w:r>
    </w:p>
    <w:p w14:paraId="49DB3063" w14:textId="77777777" w:rsidR="003F47E2" w:rsidRPr="002A26E0" w:rsidRDefault="003F47E2" w:rsidP="003F47E2"/>
    <w:p w14:paraId="78DC2306" w14:textId="77777777" w:rsidR="003F47E2" w:rsidRPr="002A26E0" w:rsidRDefault="003F47E2" w:rsidP="003F47E2">
      <w:r w:rsidRPr="002A26E0">
        <w:t xml:space="preserve">Il est possible d’installer </w:t>
      </w:r>
      <w:r w:rsidRPr="002A26E0">
        <w:rPr>
          <w:rFonts w:ascii="Arial" w:hAnsi="Arial" w:cs="Arial"/>
          <w:b/>
        </w:rPr>
        <w:t xml:space="preserve">Windows </w:t>
      </w:r>
      <w:r w:rsidR="00472077" w:rsidRPr="002A26E0">
        <w:rPr>
          <w:rFonts w:ascii="Arial" w:hAnsi="Arial" w:cs="Arial"/>
          <w:b/>
        </w:rPr>
        <w:t>10</w:t>
      </w:r>
      <w:r w:rsidR="00607138" w:rsidRPr="002A26E0">
        <w:rPr>
          <w:rFonts w:ascii="Arial" w:hAnsi="Arial" w:cs="Arial"/>
          <w:b/>
        </w:rPr>
        <w:t>-11</w:t>
      </w:r>
      <w:r w:rsidRPr="002A26E0">
        <w:rPr>
          <w:rFonts w:ascii="Arial" w:hAnsi="Arial" w:cs="Arial"/>
          <w:b/>
        </w:rPr>
        <w:t xml:space="preserve"> </w:t>
      </w:r>
      <w:r w:rsidRPr="002A26E0">
        <w:t xml:space="preserve">de </w:t>
      </w:r>
      <w:r w:rsidR="003C3E04" w:rsidRPr="002A26E0">
        <w:t>plusieurs</w:t>
      </w:r>
      <w:r w:rsidRPr="002A26E0">
        <w:t xml:space="preserve"> manières : </w:t>
      </w:r>
    </w:p>
    <w:p w14:paraId="30388DF3" w14:textId="77777777" w:rsidR="003F47E2" w:rsidRPr="002A26E0" w:rsidRDefault="003F47E2" w:rsidP="00F0310C">
      <w:pPr>
        <w:numPr>
          <w:ilvl w:val="0"/>
          <w:numId w:val="9"/>
        </w:numPr>
      </w:pPr>
      <w:r w:rsidRPr="002A26E0">
        <w:t xml:space="preserve">En mode manuel, depuis le CD depuis </w:t>
      </w:r>
      <w:r w:rsidRPr="002A26E0">
        <w:rPr>
          <w:rFonts w:ascii="Arial" w:hAnsi="Arial" w:cs="Arial"/>
          <w:b/>
        </w:rPr>
        <w:t xml:space="preserve">install.WIM </w:t>
      </w:r>
      <w:r w:rsidRPr="002A26E0">
        <w:t xml:space="preserve">(en y ajoutant éventuellement un fichier de réponse </w:t>
      </w:r>
      <w:r w:rsidRPr="002A26E0">
        <w:rPr>
          <w:rFonts w:ascii="Arial" w:hAnsi="Arial" w:cs="Arial"/>
          <w:b/>
        </w:rPr>
        <w:t>unattended.XML</w:t>
      </w:r>
      <w:r w:rsidRPr="002A26E0">
        <w:t>)</w:t>
      </w:r>
    </w:p>
    <w:p w14:paraId="04AA64FE" w14:textId="4920145B" w:rsidR="003F47E2" w:rsidRPr="002A26E0" w:rsidRDefault="003F47E2" w:rsidP="00F0310C">
      <w:pPr>
        <w:numPr>
          <w:ilvl w:val="0"/>
          <w:numId w:val="9"/>
        </w:numPr>
      </w:pPr>
      <w:r w:rsidRPr="002A26E0">
        <w:t xml:space="preserve">En mode automatique </w:t>
      </w:r>
      <w:r w:rsidR="003C3E04" w:rsidRPr="002A26E0">
        <w:t xml:space="preserve">depuis le réseau, </w:t>
      </w:r>
      <w:r w:rsidRPr="002A26E0">
        <w:t>on déploie les images via un nouvel outil I</w:t>
      </w:r>
      <w:r w:rsidRPr="002A26E0">
        <w:rPr>
          <w:rFonts w:ascii="Arial" w:hAnsi="Arial" w:cs="Arial"/>
          <w:b/>
        </w:rPr>
        <w:t>MAGEX</w:t>
      </w:r>
      <w:r w:rsidR="00042800" w:rsidRPr="002A26E0">
        <w:rPr>
          <w:rFonts w:ascii="Arial" w:hAnsi="Arial" w:cs="Arial"/>
          <w:b/>
        </w:rPr>
        <w:t>/DISM</w:t>
      </w:r>
      <w:r w:rsidRPr="002A26E0">
        <w:t>, ou mieux avec un serveur d’installation</w:t>
      </w:r>
      <w:r w:rsidR="00042800" w:rsidRPr="002A26E0">
        <w:t xml:space="preserve"> comme</w:t>
      </w:r>
      <w:r w:rsidRPr="002A26E0">
        <w:t xml:space="preserve"> </w:t>
      </w:r>
      <w:r w:rsidRPr="002A26E0">
        <w:rPr>
          <w:rFonts w:ascii="Arial" w:hAnsi="Arial" w:cs="Arial"/>
          <w:b/>
        </w:rPr>
        <w:t>WDS Windows Deploiement System</w:t>
      </w:r>
      <w:r w:rsidRPr="002A26E0">
        <w:t xml:space="preserve">. (depuis </w:t>
      </w:r>
      <w:r w:rsidR="00472077" w:rsidRPr="002A26E0">
        <w:t>2008R2</w:t>
      </w:r>
      <w:r w:rsidRPr="002A26E0">
        <w:t>)</w:t>
      </w:r>
      <w:r w:rsidR="00042800" w:rsidRPr="002A26E0">
        <w:t xml:space="preserve"> par exemple</w:t>
      </w:r>
    </w:p>
    <w:p w14:paraId="17F12337" w14:textId="77777777" w:rsidR="003F47E2" w:rsidRPr="002A26E0" w:rsidRDefault="003F47E2" w:rsidP="003F47E2"/>
    <w:p w14:paraId="18E0BEA3" w14:textId="77777777" w:rsidR="003F47E2" w:rsidRPr="002A26E0" w:rsidRDefault="003F47E2" w:rsidP="003F47E2">
      <w:pPr>
        <w:pStyle w:val="Titre2"/>
      </w:pPr>
      <w:bookmarkStart w:id="81" w:name="_Toc182044944"/>
      <w:bookmarkStart w:id="82" w:name="_Toc113177395"/>
      <w:r w:rsidRPr="002A26E0">
        <w:t>La HAL - Hardware Abstraction Layer</w:t>
      </w:r>
      <w:bookmarkEnd w:id="81"/>
      <w:bookmarkEnd w:id="82"/>
      <w:r w:rsidRPr="002A26E0">
        <w:t xml:space="preserve"> </w:t>
      </w:r>
    </w:p>
    <w:p w14:paraId="00FE3BE6" w14:textId="77777777" w:rsidR="003F47E2" w:rsidRPr="002A26E0" w:rsidRDefault="003F47E2" w:rsidP="003F47E2">
      <w:pPr>
        <w:ind w:left="709"/>
      </w:pPr>
      <w:r w:rsidRPr="002A26E0">
        <w:t xml:space="preserve">C'est ce que l'on appelle la </w:t>
      </w:r>
      <w:r w:rsidRPr="002A26E0">
        <w:rPr>
          <w:rFonts w:ascii="Arial" w:hAnsi="Arial" w:cs="Arial"/>
          <w:b/>
        </w:rPr>
        <w:t>Couche d'Abstraction Matérielle</w:t>
      </w:r>
    </w:p>
    <w:p w14:paraId="344CA160" w14:textId="77777777" w:rsidR="003F47E2" w:rsidRPr="002A26E0" w:rsidRDefault="003F47E2" w:rsidP="003F47E2">
      <w:pPr>
        <w:ind w:left="709"/>
      </w:pPr>
      <w:r w:rsidRPr="002A26E0">
        <w:t xml:space="preserve">Depuis </w:t>
      </w:r>
      <w:r w:rsidRPr="002A26E0">
        <w:rPr>
          <w:rFonts w:ascii="Arial" w:hAnsi="Arial" w:cs="Arial"/>
          <w:b/>
        </w:rPr>
        <w:t>NT</w:t>
      </w:r>
      <w:r w:rsidRPr="002A26E0">
        <w:t xml:space="preserve">, tous les logiciels doivent obligatoirement passer par le noyau pour accéder au matériel (contrairement à DOS/W31/W9x où un pilote ou une appli "maison" pouvaient accéder directement au matériel). Ceci a été mis en place pour des raisons de stabilité </w:t>
      </w:r>
    </w:p>
    <w:p w14:paraId="7AD7A9E7" w14:textId="77777777" w:rsidR="00607138" w:rsidRPr="002A26E0" w:rsidRDefault="00607138" w:rsidP="003F47E2">
      <w:pPr>
        <w:ind w:left="709"/>
      </w:pPr>
    </w:p>
    <w:p w14:paraId="3E9DF9F1" w14:textId="77777777" w:rsidR="003F47E2" w:rsidRPr="002A26E0" w:rsidRDefault="003F47E2" w:rsidP="003F47E2">
      <w:pPr>
        <w:ind w:left="709"/>
      </w:pPr>
      <w:r w:rsidRPr="002A26E0">
        <w:t xml:space="preserve">La </w:t>
      </w:r>
      <w:r w:rsidRPr="002A26E0">
        <w:rPr>
          <w:rFonts w:ascii="Arial" w:hAnsi="Arial" w:cs="Arial"/>
          <w:b/>
        </w:rPr>
        <w:t>HAL</w:t>
      </w:r>
      <w:r w:rsidRPr="002A26E0">
        <w:t xml:space="preserve"> sert justement à cette tâche (Accès direct sans passer par les pilotes de l'OS, mais sans court-circuiter le noyau pour autant) !</w:t>
      </w:r>
    </w:p>
    <w:p w14:paraId="4D8A6DE3" w14:textId="77777777" w:rsidR="003F47E2" w:rsidRPr="002A26E0" w:rsidRDefault="003F47E2" w:rsidP="003F47E2">
      <w:pPr>
        <w:ind w:left="709"/>
      </w:pPr>
    </w:p>
    <w:p w14:paraId="52A6876A" w14:textId="77777777" w:rsidR="000E5429" w:rsidRPr="002A26E0" w:rsidRDefault="000E5429" w:rsidP="003F47E2">
      <w:pPr>
        <w:ind w:left="709"/>
      </w:pPr>
    </w:p>
    <w:p w14:paraId="59A5C134" w14:textId="77777777" w:rsidR="003F47E2" w:rsidRPr="002A26E0" w:rsidRDefault="003F47E2" w:rsidP="003F47E2">
      <w:pPr>
        <w:pStyle w:val="Titre3"/>
        <w:rPr>
          <w:lang w:val="fr-FR"/>
        </w:rPr>
      </w:pPr>
      <w:bookmarkStart w:id="83" w:name="_Toc113177396"/>
      <w:r w:rsidRPr="002A26E0">
        <w:rPr>
          <w:lang w:val="fr-FR"/>
        </w:rPr>
        <w:lastRenderedPageBreak/>
        <w:t>Sous  Windows XP,</w:t>
      </w:r>
      <w:bookmarkEnd w:id="83"/>
    </w:p>
    <w:p w14:paraId="46F1BD9C" w14:textId="6EB9BCED" w:rsidR="003F47E2" w:rsidRPr="002A26E0" w:rsidRDefault="003F47E2" w:rsidP="003F47E2">
      <w:pPr>
        <w:ind w:left="709"/>
      </w:pPr>
      <w:r w:rsidRPr="002A26E0">
        <w:t xml:space="preserve">il y avait plusieurs </w:t>
      </w:r>
      <w:r w:rsidRPr="002A26E0">
        <w:rPr>
          <w:b/>
        </w:rPr>
        <w:t>HAL</w:t>
      </w:r>
      <w:r w:rsidRPr="002A26E0">
        <w:t xml:space="preserve"> disponibles (sans compter celles que p</w:t>
      </w:r>
      <w:r w:rsidR="00607138" w:rsidRPr="002A26E0">
        <w:t>ou</w:t>
      </w:r>
      <w:r w:rsidRPr="002A26E0">
        <w:t>v</w:t>
      </w:r>
      <w:r w:rsidR="00607138" w:rsidRPr="002A26E0">
        <w:t>ai</w:t>
      </w:r>
      <w:r w:rsidRPr="002A26E0">
        <w:t>ent développer les constructeurs de PC) selon :</w:t>
      </w:r>
    </w:p>
    <w:p w14:paraId="4303DBB8" w14:textId="77777777" w:rsidR="003F47E2" w:rsidRPr="002A26E0" w:rsidRDefault="003F47E2" w:rsidP="00F0310C">
      <w:pPr>
        <w:numPr>
          <w:ilvl w:val="0"/>
          <w:numId w:val="11"/>
        </w:numPr>
      </w:pPr>
      <w:r w:rsidRPr="002A26E0">
        <w:t>gestion de l'énergie: ACPI (Advanced Configuration and Power Interface) - Standard (Non-ACPI)</w:t>
      </w:r>
    </w:p>
    <w:p w14:paraId="0610F7B7" w14:textId="77777777" w:rsidR="003F47E2" w:rsidRPr="002A26E0" w:rsidRDefault="003F47E2" w:rsidP="00F0310C">
      <w:pPr>
        <w:numPr>
          <w:ilvl w:val="0"/>
          <w:numId w:val="11"/>
        </w:numPr>
      </w:pPr>
      <w:r w:rsidRPr="002A26E0">
        <w:t>APIC (Advanced Processor Interrupt Controller)</w:t>
      </w:r>
    </w:p>
    <w:p w14:paraId="53FBE119" w14:textId="77777777" w:rsidR="003F47E2" w:rsidRPr="002A26E0" w:rsidRDefault="003F47E2" w:rsidP="00F0310C">
      <w:pPr>
        <w:numPr>
          <w:ilvl w:val="0"/>
          <w:numId w:val="11"/>
        </w:numPr>
      </w:pPr>
      <w:r w:rsidRPr="002A26E0">
        <w:t>MPS (MultiProcessor Systems)</w:t>
      </w:r>
    </w:p>
    <w:p w14:paraId="00F77013" w14:textId="77777777" w:rsidR="003F47E2" w:rsidRPr="002A26E0" w:rsidRDefault="003F47E2" w:rsidP="00F0310C">
      <w:pPr>
        <w:numPr>
          <w:ilvl w:val="0"/>
          <w:numId w:val="11"/>
        </w:numPr>
      </w:pPr>
      <w:r w:rsidRPr="002A26E0">
        <w:t>processeurs : mono-pro - multi-pro</w:t>
      </w:r>
    </w:p>
    <w:p w14:paraId="2F934346" w14:textId="77777777" w:rsidR="003F47E2" w:rsidRPr="002A26E0" w:rsidRDefault="003F47E2" w:rsidP="003F47E2">
      <w:r w:rsidRPr="002A26E0">
        <w:t xml:space="preserve">A chaque HAL correspond une DLL de setup, renommée HAL.DLL à l'install: </w:t>
      </w:r>
    </w:p>
    <w:p w14:paraId="3F889B03" w14:textId="77777777" w:rsidR="003F47E2" w:rsidRPr="002A26E0" w:rsidRDefault="003F47E2" w:rsidP="00F0310C">
      <w:pPr>
        <w:numPr>
          <w:ilvl w:val="1"/>
          <w:numId w:val="10"/>
        </w:numPr>
      </w:pPr>
      <w:r w:rsidRPr="002A26E0">
        <w:t>hal.dll</w:t>
      </w:r>
      <w:r w:rsidRPr="002A26E0">
        <w:tab/>
      </w:r>
      <w:r w:rsidRPr="002A26E0">
        <w:tab/>
        <w:t>standard (Non-ACPI) PC</w:t>
      </w:r>
    </w:p>
    <w:p w14:paraId="76AFAB79" w14:textId="77777777" w:rsidR="003F47E2" w:rsidRPr="002A26E0" w:rsidRDefault="003F47E2" w:rsidP="00F0310C">
      <w:pPr>
        <w:numPr>
          <w:ilvl w:val="1"/>
          <w:numId w:val="10"/>
        </w:numPr>
      </w:pPr>
      <w:r w:rsidRPr="002A26E0">
        <w:t>halaacpi.dll</w:t>
      </w:r>
      <w:r w:rsidRPr="002A26E0">
        <w:tab/>
        <w:t>ACPI Uniprocessor PC</w:t>
      </w:r>
    </w:p>
    <w:p w14:paraId="4C524056" w14:textId="77777777" w:rsidR="003F47E2" w:rsidRPr="002A26E0" w:rsidRDefault="003F47E2" w:rsidP="00F0310C">
      <w:pPr>
        <w:numPr>
          <w:ilvl w:val="1"/>
          <w:numId w:val="10"/>
        </w:numPr>
      </w:pPr>
      <w:r w:rsidRPr="002A26E0">
        <w:t>halmacpi.dll</w:t>
      </w:r>
      <w:r w:rsidRPr="002A26E0">
        <w:tab/>
        <w:t>ACPI Multiprocessor PC</w:t>
      </w:r>
    </w:p>
    <w:p w14:paraId="0A7AF4FE" w14:textId="77777777" w:rsidR="003F47E2" w:rsidRPr="002A26E0" w:rsidRDefault="003F47E2" w:rsidP="003F47E2">
      <w:r w:rsidRPr="002A26E0">
        <w:t>Ceci en liaison avec les 2 fichiers kernel principaux (</w:t>
      </w:r>
      <w:r w:rsidRPr="002A26E0">
        <w:rPr>
          <w:rFonts w:ascii="Arial" w:hAnsi="Arial" w:cs="Arial"/>
          <w:b/>
        </w:rPr>
        <w:t>NTOSKRNL.EXE</w:t>
      </w:r>
      <w:r w:rsidRPr="002A26E0">
        <w:t xml:space="preserve"> et </w:t>
      </w:r>
      <w:r w:rsidRPr="002A26E0">
        <w:rPr>
          <w:rFonts w:ascii="Arial" w:hAnsi="Arial" w:cs="Arial"/>
          <w:b/>
        </w:rPr>
        <w:t>NTKRNLPA.EXE</w:t>
      </w:r>
      <w:r w:rsidRPr="002A26E0">
        <w:t>) qui change</w:t>
      </w:r>
      <w:r w:rsidR="00D63D61" w:rsidRPr="002A26E0">
        <w:t>aie</w:t>
      </w:r>
      <w:r w:rsidRPr="002A26E0">
        <w:t xml:space="preserve">nt à l'install en fonction du type noyau </w:t>
      </w:r>
    </w:p>
    <w:p w14:paraId="2A156E45" w14:textId="77777777" w:rsidR="003F47E2" w:rsidRPr="002A26E0" w:rsidRDefault="003F47E2" w:rsidP="003F47E2"/>
    <w:p w14:paraId="1334172C" w14:textId="77777777" w:rsidR="003F47E2" w:rsidRPr="002A26E0" w:rsidRDefault="003F47E2" w:rsidP="003F47E2">
      <w:pPr>
        <w:pStyle w:val="Titre3"/>
        <w:rPr>
          <w:lang w:val="fr-FR"/>
        </w:rPr>
      </w:pPr>
      <w:bookmarkStart w:id="84" w:name="_Toc113177397"/>
      <w:r w:rsidRPr="002A26E0">
        <w:rPr>
          <w:lang w:val="fr-FR"/>
        </w:rPr>
        <w:t xml:space="preserve">Sous Windows </w:t>
      </w:r>
      <w:r w:rsidR="00472077" w:rsidRPr="002A26E0">
        <w:rPr>
          <w:lang w:val="fr-FR"/>
        </w:rPr>
        <w:t>10</w:t>
      </w:r>
      <w:r w:rsidRPr="002A26E0">
        <w:rPr>
          <w:lang w:val="fr-FR"/>
        </w:rPr>
        <w:t xml:space="preserve"> </w:t>
      </w:r>
      <w:r w:rsidR="00D63D61" w:rsidRPr="002A26E0">
        <w:rPr>
          <w:lang w:val="fr-FR"/>
        </w:rPr>
        <w:t xml:space="preserve">11 </w:t>
      </w:r>
      <w:r w:rsidRPr="002A26E0">
        <w:rPr>
          <w:lang w:val="fr-FR"/>
        </w:rPr>
        <w:t>(Seven)</w:t>
      </w:r>
      <w:bookmarkEnd w:id="84"/>
    </w:p>
    <w:p w14:paraId="5069BF1C" w14:textId="1F6FDD16" w:rsidR="003F47E2" w:rsidRPr="002A26E0" w:rsidRDefault="003F47E2" w:rsidP="003F47E2">
      <w:r w:rsidRPr="002A26E0">
        <w:t xml:space="preserve">une seule HAL est désormais détectée, </w:t>
      </w:r>
      <w:r w:rsidR="00042800" w:rsidRPr="002A26E0">
        <w:t>selon le processeur</w:t>
      </w:r>
      <w:r w:rsidRPr="002A26E0">
        <w:t xml:space="preserve"> </w:t>
      </w:r>
    </w:p>
    <w:p w14:paraId="03D583FF" w14:textId="77777777" w:rsidR="003F47E2" w:rsidRPr="002A26E0" w:rsidRDefault="003F47E2" w:rsidP="003F47E2">
      <w:r w:rsidRPr="002A26E0">
        <w:t>PC avec processeur x86 ACPI</w:t>
      </w:r>
      <w:r w:rsidRPr="002A26E0">
        <w:tab/>
      </w:r>
      <w:r w:rsidR="00AC7CF3" w:rsidRPr="002A26E0">
        <w:rPr>
          <w:noProof/>
        </w:rPr>
        <w:drawing>
          <wp:inline distT="0" distB="0" distL="0" distR="0" wp14:anchorId="25421CC1" wp14:editId="7455DBC5">
            <wp:extent cx="2063750" cy="323850"/>
            <wp:effectExtent l="0" t="0" r="0" b="0"/>
            <wp:docPr id="2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63750" cy="323850"/>
                    </a:xfrm>
                    <a:prstGeom prst="rect">
                      <a:avLst/>
                    </a:prstGeom>
                    <a:noFill/>
                    <a:ln>
                      <a:noFill/>
                    </a:ln>
                  </pic:spPr>
                </pic:pic>
              </a:graphicData>
            </a:graphic>
          </wp:inline>
        </w:drawing>
      </w:r>
    </w:p>
    <w:p w14:paraId="6A9EBE9D" w14:textId="77777777" w:rsidR="003F47E2" w:rsidRPr="002A26E0" w:rsidRDefault="003F47E2" w:rsidP="003F47E2">
      <w:r w:rsidRPr="002A26E0">
        <w:t xml:space="preserve">PC avec processeur x64 ACPI </w:t>
      </w:r>
      <w:r w:rsidR="00AC7CF3" w:rsidRPr="002A26E0">
        <w:rPr>
          <w:noProof/>
        </w:rPr>
        <w:drawing>
          <wp:inline distT="0" distB="0" distL="0" distR="0" wp14:anchorId="1CDD1598" wp14:editId="689239F7">
            <wp:extent cx="1497330" cy="291465"/>
            <wp:effectExtent l="0" t="0" r="7620" b="0"/>
            <wp:docPr id="2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97330" cy="291465"/>
                    </a:xfrm>
                    <a:prstGeom prst="rect">
                      <a:avLst/>
                    </a:prstGeom>
                    <a:noFill/>
                    <a:ln>
                      <a:noFill/>
                    </a:ln>
                  </pic:spPr>
                </pic:pic>
              </a:graphicData>
            </a:graphic>
          </wp:inline>
        </w:drawing>
      </w:r>
    </w:p>
    <w:p w14:paraId="6703776E" w14:textId="77777777" w:rsidR="003F47E2" w:rsidRPr="002A26E0" w:rsidRDefault="003F47E2" w:rsidP="003F47E2"/>
    <w:p w14:paraId="0B09B478" w14:textId="77777777" w:rsidR="003F47E2" w:rsidRPr="002A26E0" w:rsidRDefault="003F47E2" w:rsidP="003F47E2">
      <w:r w:rsidRPr="002A26E0">
        <w:t xml:space="preserve">Windows </w:t>
      </w:r>
      <w:r w:rsidR="00472077" w:rsidRPr="002A26E0">
        <w:t>10</w:t>
      </w:r>
      <w:r w:rsidRPr="002A26E0">
        <w:t xml:space="preserve"> se déployant à partir d'image, la détection de la base HARDWARE peut se faire directement au lancement de l'OS (et non plus lors de l'installation). On peut forcer la détection de la HAL à travers via 2 nouvelles commandes disponible, dans la section windows boot loader :</w:t>
      </w:r>
    </w:p>
    <w:p w14:paraId="0E5D1C97" w14:textId="77777777" w:rsidR="003F47E2" w:rsidRPr="002A26E0" w:rsidRDefault="003F47E2" w:rsidP="003F47E2">
      <w:pPr>
        <w:ind w:left="1418"/>
        <w:rPr>
          <w:rFonts w:ascii="Arial" w:hAnsi="Arial" w:cs="Arial"/>
          <w:b/>
        </w:rPr>
      </w:pPr>
      <w:r w:rsidRPr="002A26E0">
        <w:rPr>
          <w:rFonts w:ascii="Arial" w:hAnsi="Arial" w:cs="Arial"/>
          <w:b/>
        </w:rPr>
        <w:t>detectehal</w:t>
      </w:r>
      <w:r w:rsidRPr="002A26E0">
        <w:rPr>
          <w:rFonts w:ascii="Arial" w:hAnsi="Arial" w:cs="Arial"/>
          <w:b/>
        </w:rPr>
        <w:tab/>
      </w:r>
      <w:r w:rsidRPr="002A26E0">
        <w:rPr>
          <w:rFonts w:ascii="Arial" w:hAnsi="Arial" w:cs="Arial"/>
          <w:b/>
        </w:rPr>
        <w:tab/>
      </w:r>
      <w:r w:rsidRPr="002A26E0">
        <w:rPr>
          <w:rFonts w:ascii="Arial" w:hAnsi="Arial" w:cs="Arial"/>
          <w:b/>
        </w:rPr>
        <w:tab/>
        <w:t xml:space="preserve">Yes </w:t>
      </w:r>
      <w:r w:rsidRPr="002A26E0">
        <w:rPr>
          <w:rFonts w:ascii="Arial" w:hAnsi="Arial" w:cs="Arial"/>
          <w:b/>
        </w:rPr>
        <w:tab/>
      </w:r>
    </w:p>
    <w:p w14:paraId="251E7ACA" w14:textId="77777777" w:rsidR="003F47E2" w:rsidRPr="002A26E0" w:rsidRDefault="003F47E2" w:rsidP="003F47E2">
      <w:pPr>
        <w:ind w:left="1418"/>
        <w:rPr>
          <w:rFonts w:ascii="Arial" w:hAnsi="Arial" w:cs="Arial"/>
          <w:b/>
        </w:rPr>
      </w:pPr>
      <w:r w:rsidRPr="002A26E0">
        <w:rPr>
          <w:rFonts w:ascii="Arial" w:hAnsi="Arial" w:cs="Arial"/>
          <w:b/>
        </w:rPr>
        <w:t>usefirmwarepcisettings</w:t>
      </w:r>
      <w:r w:rsidRPr="002A26E0">
        <w:rPr>
          <w:rFonts w:ascii="Arial" w:hAnsi="Arial" w:cs="Arial"/>
          <w:b/>
        </w:rPr>
        <w:tab/>
        <w:t>No</w:t>
      </w:r>
    </w:p>
    <w:p w14:paraId="1D595820" w14:textId="77777777" w:rsidR="003F47E2" w:rsidRPr="002A26E0" w:rsidRDefault="00AC7CF3" w:rsidP="003F47E2">
      <w:pPr>
        <w:ind w:left="1418"/>
      </w:pPr>
      <w:r w:rsidRPr="002A26E0">
        <w:rPr>
          <w:noProof/>
        </w:rPr>
        <mc:AlternateContent>
          <mc:Choice Requires="wps">
            <w:drawing>
              <wp:anchor distT="0" distB="0" distL="114299" distR="114299" simplePos="0" relativeHeight="251484672" behindDoc="0" locked="0" layoutInCell="1" allowOverlap="1" wp14:anchorId="4CC69916" wp14:editId="16F70B8F">
                <wp:simplePos x="0" y="0"/>
                <wp:positionH relativeFrom="column">
                  <wp:posOffset>636904</wp:posOffset>
                </wp:positionH>
                <wp:positionV relativeFrom="paragraph">
                  <wp:posOffset>124460</wp:posOffset>
                </wp:positionV>
                <wp:extent cx="0" cy="1257300"/>
                <wp:effectExtent l="0" t="0" r="19050" b="19050"/>
                <wp:wrapNone/>
                <wp:docPr id="743" name="Connecteur droit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42BD6A" id="Connecteur droit 70" o:spid="_x0000_s1026" style="position:absolute;flip:y;z-index:25148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15pt,9.8pt" to="50.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"/>
            </w:pict>
          </mc:Fallback>
        </mc:AlternateContent>
      </w:r>
      <w:r w:rsidRPr="002A26E0">
        <w:rPr>
          <w:noProof/>
        </w:rPr>
        <mc:AlternateContent>
          <mc:Choice Requires="wps">
            <w:drawing>
              <wp:anchor distT="4294967295" distB="4294967295" distL="114300" distR="114300" simplePos="0" relativeHeight="251483648" behindDoc="0" locked="0" layoutInCell="1" allowOverlap="1" wp14:anchorId="66CF67FE" wp14:editId="4BE1228B">
                <wp:simplePos x="0" y="0"/>
                <wp:positionH relativeFrom="column">
                  <wp:posOffset>636905</wp:posOffset>
                </wp:positionH>
                <wp:positionV relativeFrom="paragraph">
                  <wp:posOffset>1267459</wp:posOffset>
                </wp:positionV>
                <wp:extent cx="228600" cy="0"/>
                <wp:effectExtent l="0" t="76200" r="19050" b="95250"/>
                <wp:wrapNone/>
                <wp:docPr id="742" name="Connecteur droit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807562" id="Connecteur droit 69" o:spid="_x0000_s1026" style="position:absolute;z-index:25148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99.8pt" to="68.1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">
                <v:stroke endarrow="block"/>
              </v:line>
            </w:pict>
          </mc:Fallback>
        </mc:AlternateContent>
      </w:r>
      <w:r w:rsidRPr="002A26E0">
        <w:rPr>
          <w:noProof/>
        </w:rPr>
        <mc:AlternateContent>
          <mc:Choice Requires="wps">
            <w:drawing>
              <wp:anchor distT="4294967295" distB="4294967295" distL="114300" distR="114300" simplePos="0" relativeHeight="251482624" behindDoc="0" locked="0" layoutInCell="1" allowOverlap="1" wp14:anchorId="3F53E6FF" wp14:editId="21080629">
                <wp:simplePos x="0" y="0"/>
                <wp:positionH relativeFrom="column">
                  <wp:posOffset>636905</wp:posOffset>
                </wp:positionH>
                <wp:positionV relativeFrom="paragraph">
                  <wp:posOffset>1381759</wp:posOffset>
                </wp:positionV>
                <wp:extent cx="228600" cy="0"/>
                <wp:effectExtent l="0" t="76200" r="19050" b="95250"/>
                <wp:wrapNone/>
                <wp:docPr id="741" name="Connecteur droit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23440B" id="Connecteur droit 68" o:spid="_x0000_s1026" style="position:absolute;z-index:25148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108.8pt" to="68.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">
                <v:stroke endarrow="block"/>
              </v:line>
            </w:pict>
          </mc:Fallback>
        </mc:AlternateContent>
      </w:r>
      <w:r w:rsidRPr="002A26E0">
        <w:rPr>
          <w:noProof/>
        </w:rPr>
        <w:drawing>
          <wp:inline distT="0" distB="0" distL="0" distR="0" wp14:anchorId="543545F1" wp14:editId="1AC905B2">
            <wp:extent cx="3835400" cy="1343025"/>
            <wp:effectExtent l="0" t="0" r="0" b="9525"/>
            <wp:docPr id="2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35400" cy="1343025"/>
                    </a:xfrm>
                    <a:prstGeom prst="rect">
                      <a:avLst/>
                    </a:prstGeom>
                    <a:noFill/>
                    <a:ln>
                      <a:noFill/>
                    </a:ln>
                  </pic:spPr>
                </pic:pic>
              </a:graphicData>
            </a:graphic>
          </wp:inline>
        </w:drawing>
      </w:r>
    </w:p>
    <w:p w14:paraId="079674B5" w14:textId="77777777" w:rsidR="003F47E2" w:rsidRPr="002A26E0" w:rsidRDefault="003F47E2" w:rsidP="003F47E2">
      <w:r w:rsidRPr="002A26E0">
        <w:t>Donc</w:t>
      </w:r>
    </w:p>
    <w:p w14:paraId="3207F642" w14:textId="77777777" w:rsidR="003F47E2" w:rsidRPr="002A26E0" w:rsidRDefault="003F47E2" w:rsidP="003F47E2">
      <w:pPr>
        <w:ind w:left="1418"/>
        <w:rPr>
          <w:rFonts w:ascii="Arial" w:hAnsi="Arial" w:cs="Arial"/>
          <w:b/>
        </w:rPr>
      </w:pPr>
      <w:r w:rsidRPr="002A26E0">
        <w:rPr>
          <w:rFonts w:ascii="Arial" w:hAnsi="Arial" w:cs="Arial"/>
          <w:b/>
        </w:rPr>
        <w:t>Bcdedit /set {current} detecthal yes</w:t>
      </w:r>
    </w:p>
    <w:p w14:paraId="767F05C9" w14:textId="77777777" w:rsidR="003F47E2" w:rsidRPr="002A26E0" w:rsidRDefault="003F47E2" w:rsidP="003F47E2">
      <w:r w:rsidRPr="002A26E0">
        <w:t>Et</w:t>
      </w:r>
      <w:r w:rsidRPr="002A26E0">
        <w:tab/>
      </w:r>
      <w:r w:rsidRPr="002A26E0">
        <w:rPr>
          <w:rFonts w:ascii="Arial" w:hAnsi="Arial" w:cs="Arial"/>
          <w:b/>
        </w:rPr>
        <w:t>Bcdedit /set {current} detecthal no</w:t>
      </w:r>
    </w:p>
    <w:p w14:paraId="6402F312" w14:textId="49F72FDB" w:rsidR="00607138" w:rsidRPr="002A26E0" w:rsidRDefault="003F47E2" w:rsidP="003F47E2">
      <w:r w:rsidRPr="002A26E0">
        <w:t xml:space="preserve">Cette option </w:t>
      </w:r>
      <w:r w:rsidR="00607138" w:rsidRPr="002A26E0">
        <w:t xml:space="preserve">qui </w:t>
      </w:r>
      <w:r w:rsidRPr="002A26E0">
        <w:t xml:space="preserve">fut gérable via </w:t>
      </w:r>
      <w:r w:rsidRPr="002A26E0">
        <w:rPr>
          <w:rFonts w:ascii="Arial" w:hAnsi="Arial" w:cs="Arial"/>
          <w:b/>
        </w:rPr>
        <w:t>msconfig</w:t>
      </w:r>
      <w:r w:rsidRPr="002A26E0">
        <w:t xml:space="preserve"> un temps sous Seven … Depuis elle n’est accessible que via </w:t>
      </w:r>
      <w:r w:rsidRPr="002A26E0">
        <w:rPr>
          <w:rFonts w:ascii="Arial" w:hAnsi="Arial" w:cs="Arial"/>
          <w:b/>
        </w:rPr>
        <w:t>Bcdedit</w:t>
      </w:r>
      <w:r w:rsidRPr="002A26E0">
        <w:t>.</w:t>
      </w:r>
      <w:r w:rsidR="00042800" w:rsidRPr="002A26E0">
        <w:t xml:space="preserve"> E</w:t>
      </w:r>
      <w:r w:rsidR="00607138" w:rsidRPr="002A26E0">
        <w:t xml:space="preserve">lle devient quasi – caduque du fait de la seule couche </w:t>
      </w:r>
      <w:r w:rsidR="00607138" w:rsidRPr="002A26E0">
        <w:rPr>
          <w:rFonts w:ascii="Arial" w:hAnsi="Arial" w:cs="Arial"/>
          <w:b/>
        </w:rPr>
        <w:t>HAL</w:t>
      </w:r>
      <w:r w:rsidR="00607138" w:rsidRPr="002A26E0">
        <w:t xml:space="preserve"> par famille de processeur (x86 ou x65)</w:t>
      </w:r>
    </w:p>
    <w:p w14:paraId="6033DBD8" w14:textId="77777777" w:rsidR="003F47E2" w:rsidRPr="002A26E0" w:rsidRDefault="003F47E2" w:rsidP="003F47E2">
      <w:pPr>
        <w:pStyle w:val="Titre2"/>
      </w:pPr>
      <w:bookmarkStart w:id="85" w:name="_Toc345917968"/>
      <w:bookmarkStart w:id="86" w:name="_Toc113177398"/>
      <w:r w:rsidRPr="002A26E0">
        <w:lastRenderedPageBreak/>
        <w:t>Système de Fichier NTFS :</w:t>
      </w:r>
      <w:bookmarkEnd w:id="85"/>
      <w:bookmarkEnd w:id="86"/>
    </w:p>
    <w:p w14:paraId="4085D34C" w14:textId="77777777" w:rsidR="003F47E2" w:rsidRPr="002A26E0" w:rsidRDefault="003F47E2" w:rsidP="00F0310C">
      <w:pPr>
        <w:numPr>
          <w:ilvl w:val="0"/>
          <w:numId w:val="4"/>
        </w:numPr>
        <w:tabs>
          <w:tab w:val="clear" w:pos="360"/>
          <w:tab w:val="num" w:pos="1211"/>
        </w:tabs>
        <w:ind w:left="1211"/>
      </w:pPr>
      <w:r w:rsidRPr="002A26E0">
        <w:t>Une sécurité d'accès pour les fichiers.</w:t>
      </w:r>
    </w:p>
    <w:p w14:paraId="6907DEAD" w14:textId="77777777" w:rsidR="003F47E2" w:rsidRPr="002A26E0" w:rsidRDefault="003F47E2" w:rsidP="00F0310C">
      <w:pPr>
        <w:numPr>
          <w:ilvl w:val="0"/>
          <w:numId w:val="4"/>
        </w:numPr>
        <w:tabs>
          <w:tab w:val="clear" w:pos="360"/>
          <w:tab w:val="num" w:pos="1211"/>
        </w:tabs>
        <w:ind w:left="1211"/>
      </w:pPr>
      <w:r w:rsidRPr="002A26E0">
        <w:t>Pour implémenter Active Directory sur un serveur</w:t>
      </w:r>
    </w:p>
    <w:p w14:paraId="6DF68B68" w14:textId="77777777" w:rsidR="003F47E2" w:rsidRPr="002A26E0" w:rsidRDefault="003F47E2" w:rsidP="00F0310C">
      <w:pPr>
        <w:numPr>
          <w:ilvl w:val="0"/>
          <w:numId w:val="4"/>
        </w:numPr>
        <w:tabs>
          <w:tab w:val="clear" w:pos="360"/>
          <w:tab w:val="num" w:pos="1211"/>
        </w:tabs>
        <w:ind w:left="1211"/>
      </w:pPr>
      <w:r w:rsidRPr="002A26E0">
        <w:t>Cryptage des fichiers : via EFS notamment.</w:t>
      </w:r>
    </w:p>
    <w:p w14:paraId="264EF896" w14:textId="77777777" w:rsidR="003F47E2" w:rsidRPr="002A26E0" w:rsidRDefault="003F47E2" w:rsidP="00F0310C">
      <w:pPr>
        <w:numPr>
          <w:ilvl w:val="0"/>
          <w:numId w:val="4"/>
        </w:numPr>
        <w:tabs>
          <w:tab w:val="clear" w:pos="360"/>
          <w:tab w:val="num" w:pos="1211"/>
        </w:tabs>
        <w:ind w:left="1211"/>
      </w:pPr>
      <w:r w:rsidRPr="002A26E0">
        <w:t>Quotas de disque : Analyse / contrôle d'espace utilisée par  personne.</w:t>
      </w:r>
    </w:p>
    <w:p w14:paraId="3EA36A3C" w14:textId="77777777" w:rsidR="003F47E2" w:rsidRPr="002A26E0" w:rsidRDefault="003F47E2" w:rsidP="00F0310C">
      <w:pPr>
        <w:numPr>
          <w:ilvl w:val="0"/>
          <w:numId w:val="4"/>
        </w:numPr>
        <w:tabs>
          <w:tab w:val="clear" w:pos="360"/>
          <w:tab w:val="num" w:pos="1211"/>
        </w:tabs>
        <w:ind w:left="1211"/>
      </w:pPr>
      <w:r w:rsidRPr="002A26E0">
        <w:t xml:space="preserve">La prise en charge de disques durs de très grande capacité </w:t>
      </w:r>
    </w:p>
    <w:tbl>
      <w:tblPr>
        <w:tblW w:w="7797" w:type="dxa"/>
        <w:tblInd w:w="1284" w:type="dxa"/>
        <w:tblLayout w:type="fixed"/>
        <w:tblCellMar>
          <w:left w:w="0" w:type="dxa"/>
          <w:right w:w="0" w:type="dxa"/>
        </w:tblCellMar>
        <w:tblLook w:val="0000" w:firstRow="0" w:lastRow="0" w:firstColumn="0" w:lastColumn="0" w:noHBand="0" w:noVBand="0"/>
      </w:tblPr>
      <w:tblGrid>
        <w:gridCol w:w="1843"/>
        <w:gridCol w:w="3445"/>
        <w:gridCol w:w="2509"/>
      </w:tblGrid>
      <w:tr w:rsidR="003F47E2" w:rsidRPr="002A26E0" w14:paraId="1FB1A860" w14:textId="77777777" w:rsidTr="008C4DCD">
        <w:tc>
          <w:tcPr>
            <w:tcW w:w="1843" w:type="dxa"/>
            <w:tcBorders>
              <w:right w:val="single" w:sz="6" w:space="0" w:color="auto"/>
            </w:tcBorders>
          </w:tcPr>
          <w:p w14:paraId="1E2F4E2D" w14:textId="77777777" w:rsidR="003F47E2" w:rsidRPr="002A26E0" w:rsidRDefault="003F47E2" w:rsidP="008C4DCD">
            <w:pPr>
              <w:ind w:left="113" w:right="113"/>
              <w:rPr>
                <w:b/>
                <w:bCs/>
              </w:rPr>
            </w:pPr>
          </w:p>
        </w:tc>
        <w:tc>
          <w:tcPr>
            <w:tcW w:w="3445" w:type="dxa"/>
            <w:tcBorders>
              <w:left w:val="single" w:sz="6" w:space="0" w:color="auto"/>
              <w:right w:val="single" w:sz="6" w:space="0" w:color="auto"/>
            </w:tcBorders>
          </w:tcPr>
          <w:p w14:paraId="17D6C7AD" w14:textId="77777777" w:rsidR="003F47E2" w:rsidRPr="002A26E0" w:rsidRDefault="003F47E2" w:rsidP="008C4DCD">
            <w:pPr>
              <w:ind w:left="113" w:right="113"/>
              <w:jc w:val="center"/>
              <w:rPr>
                <w:b/>
                <w:bCs/>
              </w:rPr>
            </w:pPr>
            <w:r w:rsidRPr="002A26E0">
              <w:rPr>
                <w:b/>
                <w:bCs/>
              </w:rPr>
              <w:t xml:space="preserve">NTFS </w:t>
            </w:r>
          </w:p>
          <w:p w14:paraId="25B6FB96" w14:textId="77777777" w:rsidR="003F47E2" w:rsidRPr="002A26E0" w:rsidRDefault="003F47E2" w:rsidP="008C4DCD">
            <w:pPr>
              <w:ind w:left="113" w:right="113"/>
              <w:jc w:val="center"/>
              <w:rPr>
                <w:b/>
                <w:bCs/>
              </w:rPr>
            </w:pPr>
          </w:p>
        </w:tc>
        <w:tc>
          <w:tcPr>
            <w:tcW w:w="2509" w:type="dxa"/>
            <w:tcBorders>
              <w:left w:val="single" w:sz="6" w:space="0" w:color="auto"/>
              <w:right w:val="single" w:sz="6" w:space="0" w:color="auto"/>
            </w:tcBorders>
          </w:tcPr>
          <w:p w14:paraId="77DE64C2" w14:textId="77777777" w:rsidR="003F47E2" w:rsidRPr="002A26E0" w:rsidRDefault="003F47E2" w:rsidP="008C4DCD">
            <w:pPr>
              <w:ind w:left="113" w:right="113"/>
              <w:jc w:val="center"/>
              <w:rPr>
                <w:b/>
                <w:bCs/>
              </w:rPr>
            </w:pPr>
            <w:r w:rsidRPr="002A26E0">
              <w:rPr>
                <w:b/>
                <w:bCs/>
              </w:rPr>
              <w:t>FAT – FAT32 – FAT32X</w:t>
            </w:r>
          </w:p>
          <w:p w14:paraId="29CC5A51" w14:textId="77777777" w:rsidR="003F47E2" w:rsidRPr="002A26E0" w:rsidRDefault="003F47E2" w:rsidP="008C4DCD">
            <w:pPr>
              <w:ind w:left="113" w:right="113"/>
              <w:jc w:val="center"/>
              <w:rPr>
                <w:b/>
                <w:bCs/>
              </w:rPr>
            </w:pPr>
          </w:p>
        </w:tc>
      </w:tr>
      <w:tr w:rsidR="003F47E2" w:rsidRPr="002A26E0" w14:paraId="069E3B24" w14:textId="77777777" w:rsidTr="008C4DCD">
        <w:tc>
          <w:tcPr>
            <w:tcW w:w="1843" w:type="dxa"/>
            <w:tcBorders>
              <w:top w:val="single" w:sz="6" w:space="0" w:color="auto"/>
              <w:bottom w:val="single" w:sz="6" w:space="0" w:color="auto"/>
              <w:right w:val="single" w:sz="6" w:space="0" w:color="auto"/>
            </w:tcBorders>
          </w:tcPr>
          <w:p w14:paraId="7D952145" w14:textId="77777777" w:rsidR="003F47E2" w:rsidRPr="002A26E0" w:rsidRDefault="003F47E2" w:rsidP="008C4DCD">
            <w:pPr>
              <w:ind w:left="113" w:right="142"/>
              <w:jc w:val="left"/>
              <w:rPr>
                <w:b/>
              </w:rPr>
            </w:pPr>
            <w:r w:rsidRPr="002A26E0">
              <w:rPr>
                <w:b/>
              </w:rPr>
              <w:t>Sécurité</w:t>
            </w:r>
          </w:p>
        </w:tc>
        <w:tc>
          <w:tcPr>
            <w:tcW w:w="3445" w:type="dxa"/>
            <w:tcBorders>
              <w:top w:val="single" w:sz="6" w:space="0" w:color="auto"/>
              <w:left w:val="single" w:sz="6" w:space="0" w:color="auto"/>
              <w:bottom w:val="single" w:sz="6" w:space="0" w:color="auto"/>
              <w:right w:val="single" w:sz="6" w:space="0" w:color="auto"/>
            </w:tcBorders>
          </w:tcPr>
          <w:p w14:paraId="5D2A4F52" w14:textId="77777777" w:rsidR="003F47E2" w:rsidRPr="002A26E0" w:rsidRDefault="003F47E2" w:rsidP="008C4DCD">
            <w:pPr>
              <w:ind w:left="113" w:right="113"/>
            </w:pPr>
            <w:r w:rsidRPr="002A26E0">
              <w:t>Utilisateurs / Groupes bénéficient des différents accès à un fichier - dossier.</w:t>
            </w:r>
          </w:p>
        </w:tc>
        <w:tc>
          <w:tcPr>
            <w:tcW w:w="2509" w:type="dxa"/>
            <w:tcBorders>
              <w:top w:val="single" w:sz="6" w:space="0" w:color="auto"/>
              <w:left w:val="single" w:sz="6" w:space="0" w:color="auto"/>
              <w:bottom w:val="single" w:sz="6" w:space="0" w:color="auto"/>
              <w:right w:val="single" w:sz="6" w:space="0" w:color="auto"/>
            </w:tcBorders>
          </w:tcPr>
          <w:p w14:paraId="3B31F559" w14:textId="77777777" w:rsidR="003F47E2" w:rsidRPr="002A26E0" w:rsidRDefault="003F47E2" w:rsidP="008C4DCD">
            <w:pPr>
              <w:ind w:left="113" w:right="113"/>
            </w:pPr>
            <w:r w:rsidRPr="002A26E0">
              <w:t>Les fichiers ne sont pas protégés.</w:t>
            </w:r>
          </w:p>
        </w:tc>
      </w:tr>
      <w:tr w:rsidR="003F47E2" w:rsidRPr="002A26E0" w14:paraId="7A58CB6F" w14:textId="77777777" w:rsidTr="008C4DCD">
        <w:tc>
          <w:tcPr>
            <w:tcW w:w="1843" w:type="dxa"/>
            <w:tcBorders>
              <w:top w:val="single" w:sz="6" w:space="0" w:color="auto"/>
              <w:bottom w:val="single" w:sz="6" w:space="0" w:color="auto"/>
              <w:right w:val="single" w:sz="6" w:space="0" w:color="auto"/>
            </w:tcBorders>
          </w:tcPr>
          <w:p w14:paraId="7F4F8574" w14:textId="77777777" w:rsidR="003F47E2" w:rsidRPr="002A26E0" w:rsidRDefault="003F47E2" w:rsidP="008C4DCD">
            <w:pPr>
              <w:ind w:left="113" w:right="142"/>
              <w:jc w:val="left"/>
              <w:rPr>
                <w:b/>
              </w:rPr>
            </w:pPr>
            <w:r w:rsidRPr="002A26E0">
              <w:rPr>
                <w:b/>
              </w:rPr>
              <w:t>Journal des activités</w:t>
            </w:r>
          </w:p>
        </w:tc>
        <w:tc>
          <w:tcPr>
            <w:tcW w:w="3445" w:type="dxa"/>
            <w:tcBorders>
              <w:top w:val="single" w:sz="6" w:space="0" w:color="auto"/>
              <w:left w:val="single" w:sz="6" w:space="0" w:color="auto"/>
              <w:bottom w:val="single" w:sz="6" w:space="0" w:color="auto"/>
              <w:right w:val="single" w:sz="6" w:space="0" w:color="auto"/>
            </w:tcBorders>
          </w:tcPr>
          <w:p w14:paraId="28BFA7E1" w14:textId="77777777" w:rsidR="003F47E2" w:rsidRPr="002A26E0" w:rsidRDefault="003F47E2" w:rsidP="008C4DCD">
            <w:pPr>
              <w:ind w:left="113" w:right="113"/>
            </w:pPr>
            <w:r w:rsidRPr="002A26E0">
              <w:t xml:space="preserve">journal des activités </w:t>
            </w:r>
          </w:p>
        </w:tc>
        <w:tc>
          <w:tcPr>
            <w:tcW w:w="2509" w:type="dxa"/>
            <w:tcBorders>
              <w:top w:val="single" w:sz="6" w:space="0" w:color="auto"/>
              <w:left w:val="single" w:sz="6" w:space="0" w:color="auto"/>
              <w:bottom w:val="single" w:sz="6" w:space="0" w:color="auto"/>
              <w:right w:val="single" w:sz="6" w:space="0" w:color="auto"/>
            </w:tcBorders>
          </w:tcPr>
          <w:p w14:paraId="5B983C93" w14:textId="77777777" w:rsidR="003F47E2" w:rsidRPr="002A26E0" w:rsidRDefault="003F47E2" w:rsidP="008C4DCD">
            <w:pPr>
              <w:ind w:left="113" w:right="113"/>
            </w:pPr>
            <w:r w:rsidRPr="002A26E0">
              <w:t>pas de journal.</w:t>
            </w:r>
          </w:p>
        </w:tc>
      </w:tr>
      <w:tr w:rsidR="003F47E2" w:rsidRPr="002A26E0" w14:paraId="24A723EA" w14:textId="77777777" w:rsidTr="008C4DCD">
        <w:tc>
          <w:tcPr>
            <w:tcW w:w="1843" w:type="dxa"/>
            <w:tcBorders>
              <w:top w:val="single" w:sz="6" w:space="0" w:color="auto"/>
              <w:bottom w:val="single" w:sz="6" w:space="0" w:color="auto"/>
              <w:right w:val="single" w:sz="6" w:space="0" w:color="auto"/>
            </w:tcBorders>
          </w:tcPr>
          <w:p w14:paraId="3B816114" w14:textId="77777777" w:rsidR="003F47E2" w:rsidRPr="002A26E0" w:rsidRDefault="003F47E2" w:rsidP="008C4DCD">
            <w:pPr>
              <w:ind w:left="113" w:right="142"/>
              <w:jc w:val="left"/>
              <w:rPr>
                <w:b/>
              </w:rPr>
            </w:pPr>
            <w:r w:rsidRPr="002A26E0">
              <w:rPr>
                <w:b/>
              </w:rPr>
              <w:t>Services</w:t>
            </w:r>
          </w:p>
        </w:tc>
        <w:tc>
          <w:tcPr>
            <w:tcW w:w="3445" w:type="dxa"/>
            <w:tcBorders>
              <w:top w:val="single" w:sz="6" w:space="0" w:color="auto"/>
              <w:left w:val="single" w:sz="6" w:space="0" w:color="auto"/>
              <w:bottom w:val="single" w:sz="6" w:space="0" w:color="auto"/>
              <w:right w:val="single" w:sz="6" w:space="0" w:color="auto"/>
            </w:tcBorders>
          </w:tcPr>
          <w:p w14:paraId="6D760A90" w14:textId="77777777" w:rsidR="003F47E2" w:rsidRPr="002A26E0" w:rsidRDefault="003F47E2" w:rsidP="008C4DCD">
            <w:pPr>
              <w:ind w:left="113" w:right="113"/>
            </w:pPr>
            <w:r w:rsidRPr="002A26E0">
              <w:t>Cryptage, Quota…</w:t>
            </w:r>
          </w:p>
        </w:tc>
        <w:tc>
          <w:tcPr>
            <w:tcW w:w="2509" w:type="dxa"/>
            <w:tcBorders>
              <w:top w:val="single" w:sz="6" w:space="0" w:color="auto"/>
              <w:left w:val="single" w:sz="6" w:space="0" w:color="auto"/>
              <w:bottom w:val="single" w:sz="6" w:space="0" w:color="auto"/>
              <w:right w:val="single" w:sz="6" w:space="0" w:color="auto"/>
            </w:tcBorders>
          </w:tcPr>
          <w:p w14:paraId="64802F65" w14:textId="77777777" w:rsidR="003F47E2" w:rsidRPr="002A26E0" w:rsidRDefault="003F47E2" w:rsidP="008C4DCD">
            <w:pPr>
              <w:ind w:left="113" w:right="113"/>
            </w:pPr>
            <w:r w:rsidRPr="002A26E0">
              <w:t>Aucun service</w:t>
            </w:r>
          </w:p>
        </w:tc>
      </w:tr>
      <w:tr w:rsidR="003F47E2" w:rsidRPr="002A26E0" w14:paraId="43DC8919" w14:textId="77777777" w:rsidTr="008C4DCD">
        <w:tc>
          <w:tcPr>
            <w:tcW w:w="1843" w:type="dxa"/>
            <w:tcBorders>
              <w:top w:val="single" w:sz="6" w:space="0" w:color="auto"/>
              <w:bottom w:val="single" w:sz="6" w:space="0" w:color="auto"/>
              <w:right w:val="single" w:sz="6" w:space="0" w:color="auto"/>
            </w:tcBorders>
          </w:tcPr>
          <w:p w14:paraId="3B1982E7" w14:textId="77777777" w:rsidR="003F47E2" w:rsidRPr="002A26E0" w:rsidRDefault="003F47E2" w:rsidP="008C4DCD">
            <w:pPr>
              <w:ind w:left="113" w:right="142"/>
              <w:jc w:val="left"/>
              <w:rPr>
                <w:b/>
              </w:rPr>
            </w:pPr>
            <w:r w:rsidRPr="002A26E0">
              <w:rPr>
                <w:b/>
              </w:rPr>
              <w:t>Compression de fichier</w:t>
            </w:r>
          </w:p>
        </w:tc>
        <w:tc>
          <w:tcPr>
            <w:tcW w:w="3445" w:type="dxa"/>
            <w:tcBorders>
              <w:top w:val="single" w:sz="6" w:space="0" w:color="auto"/>
              <w:left w:val="single" w:sz="6" w:space="0" w:color="auto"/>
              <w:bottom w:val="single" w:sz="6" w:space="0" w:color="auto"/>
              <w:right w:val="single" w:sz="6" w:space="0" w:color="auto"/>
            </w:tcBorders>
          </w:tcPr>
          <w:p w14:paraId="5CBFA8EA" w14:textId="77777777" w:rsidR="003F47E2" w:rsidRPr="002A26E0" w:rsidRDefault="003F47E2" w:rsidP="008C4DCD">
            <w:pPr>
              <w:ind w:left="113" w:right="113"/>
            </w:pPr>
            <w:r w:rsidRPr="002A26E0">
              <w:t>Prend en charge</w:t>
            </w:r>
          </w:p>
        </w:tc>
        <w:tc>
          <w:tcPr>
            <w:tcW w:w="2509" w:type="dxa"/>
            <w:tcBorders>
              <w:top w:val="single" w:sz="6" w:space="0" w:color="auto"/>
              <w:left w:val="single" w:sz="6" w:space="0" w:color="auto"/>
              <w:bottom w:val="single" w:sz="6" w:space="0" w:color="auto"/>
              <w:right w:val="single" w:sz="6" w:space="0" w:color="auto"/>
            </w:tcBorders>
          </w:tcPr>
          <w:p w14:paraId="3FC00069" w14:textId="77777777" w:rsidR="003F47E2" w:rsidRPr="002A26E0" w:rsidRDefault="003F47E2" w:rsidP="008C4DCD">
            <w:pPr>
              <w:ind w:left="113" w:right="113"/>
            </w:pPr>
            <w:r w:rsidRPr="002A26E0">
              <w:t>pas prise en charge.</w:t>
            </w:r>
          </w:p>
        </w:tc>
      </w:tr>
    </w:tbl>
    <w:p w14:paraId="7E844C76" w14:textId="77777777" w:rsidR="001B6456" w:rsidRPr="002A26E0" w:rsidRDefault="001B6456" w:rsidP="003F47E2"/>
    <w:p w14:paraId="3476368A" w14:textId="77777777" w:rsidR="003F47E2" w:rsidRPr="002A26E0" w:rsidRDefault="003F47E2" w:rsidP="003F47E2">
      <w:r w:rsidRPr="002A26E0">
        <w:t xml:space="preserve">Comparaison des tailles de disques et de fichiers </w:t>
      </w:r>
    </w:p>
    <w:tbl>
      <w:tblPr>
        <w:tblW w:w="7987"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52"/>
        <w:gridCol w:w="2033"/>
      </w:tblGrid>
      <w:tr w:rsidR="003F47E2" w:rsidRPr="002A26E0" w14:paraId="1381A37E" w14:textId="77777777" w:rsidTr="008C4DCD">
        <w:tc>
          <w:tcPr>
            <w:tcW w:w="3402" w:type="dxa"/>
            <w:tcBorders>
              <w:top w:val="nil"/>
              <w:left w:val="nil"/>
            </w:tcBorders>
          </w:tcPr>
          <w:p w14:paraId="361726B9" w14:textId="77777777" w:rsidR="003F47E2" w:rsidRPr="002A26E0" w:rsidRDefault="003F47E2" w:rsidP="008C4DCD">
            <w:pPr>
              <w:ind w:left="0"/>
              <w:jc w:val="center"/>
              <w:rPr>
                <w:b/>
                <w:bCs/>
              </w:rPr>
            </w:pPr>
            <w:r w:rsidRPr="002A26E0">
              <w:rPr>
                <w:b/>
                <w:bCs/>
              </w:rPr>
              <w:t>NTFS</w:t>
            </w:r>
          </w:p>
        </w:tc>
        <w:tc>
          <w:tcPr>
            <w:tcW w:w="2552" w:type="dxa"/>
            <w:tcBorders>
              <w:top w:val="nil"/>
            </w:tcBorders>
          </w:tcPr>
          <w:p w14:paraId="313551D6" w14:textId="77777777" w:rsidR="003F47E2" w:rsidRPr="002A26E0" w:rsidRDefault="003F47E2" w:rsidP="008C4DCD">
            <w:pPr>
              <w:ind w:left="0"/>
              <w:jc w:val="center"/>
              <w:rPr>
                <w:b/>
                <w:bCs/>
              </w:rPr>
            </w:pPr>
            <w:r w:rsidRPr="002A26E0">
              <w:rPr>
                <w:b/>
                <w:bCs/>
              </w:rPr>
              <w:t>FAT</w:t>
            </w:r>
          </w:p>
        </w:tc>
        <w:tc>
          <w:tcPr>
            <w:tcW w:w="2033" w:type="dxa"/>
            <w:tcBorders>
              <w:top w:val="nil"/>
            </w:tcBorders>
          </w:tcPr>
          <w:p w14:paraId="65915548" w14:textId="77777777" w:rsidR="003F47E2" w:rsidRPr="002A26E0" w:rsidRDefault="003F47E2" w:rsidP="008C4DCD">
            <w:pPr>
              <w:ind w:left="0"/>
              <w:jc w:val="center"/>
              <w:rPr>
                <w:b/>
                <w:bCs/>
              </w:rPr>
            </w:pPr>
            <w:r w:rsidRPr="002A26E0">
              <w:rPr>
                <w:b/>
                <w:bCs/>
              </w:rPr>
              <w:t>FAT32-FAT32X</w:t>
            </w:r>
          </w:p>
        </w:tc>
      </w:tr>
      <w:tr w:rsidR="003F47E2" w:rsidRPr="002A26E0" w14:paraId="3AAAE310" w14:textId="77777777" w:rsidTr="008C4DCD">
        <w:tc>
          <w:tcPr>
            <w:tcW w:w="3402" w:type="dxa"/>
            <w:tcBorders>
              <w:left w:val="nil"/>
            </w:tcBorders>
          </w:tcPr>
          <w:p w14:paraId="6F69E7AC" w14:textId="77777777" w:rsidR="003F47E2" w:rsidRPr="002A26E0" w:rsidRDefault="003F47E2" w:rsidP="00C74C82">
            <w:pPr>
              <w:ind w:left="0"/>
            </w:pPr>
            <w:r w:rsidRPr="002A26E0">
              <w:t>taille minimale recommandée 10 Go</w:t>
            </w:r>
            <w:r w:rsidR="00C74C82" w:rsidRPr="002A26E0">
              <w:t>. T</w:t>
            </w:r>
            <w:r w:rsidRPr="002A26E0">
              <w:t>aille maxi recommandée 2 Téraoctets</w:t>
            </w:r>
          </w:p>
        </w:tc>
        <w:tc>
          <w:tcPr>
            <w:tcW w:w="2552" w:type="dxa"/>
          </w:tcPr>
          <w:p w14:paraId="4CE99597" w14:textId="77777777" w:rsidR="003F47E2" w:rsidRPr="002A26E0" w:rsidRDefault="003F47E2" w:rsidP="008C4DCD">
            <w:pPr>
              <w:ind w:left="0"/>
            </w:pPr>
            <w:r w:rsidRPr="002A26E0">
              <w:t>Volumes compris entre la taille d'une disquette et 2 Go</w:t>
            </w:r>
          </w:p>
        </w:tc>
        <w:tc>
          <w:tcPr>
            <w:tcW w:w="2033" w:type="dxa"/>
          </w:tcPr>
          <w:p w14:paraId="381C8F1B" w14:textId="77777777" w:rsidR="003F47E2" w:rsidRPr="002A26E0" w:rsidRDefault="003F47E2" w:rsidP="008C4DCD">
            <w:pPr>
              <w:ind w:left="0"/>
            </w:pPr>
            <w:r w:rsidRPr="002A26E0">
              <w:t>Volumes compris entre 512 Mo et 32 Go</w:t>
            </w:r>
          </w:p>
        </w:tc>
      </w:tr>
      <w:tr w:rsidR="003F47E2" w:rsidRPr="002A26E0" w14:paraId="540EE883" w14:textId="77777777" w:rsidTr="008C4DCD">
        <w:tc>
          <w:tcPr>
            <w:tcW w:w="3402" w:type="dxa"/>
            <w:tcBorders>
              <w:left w:val="nil"/>
            </w:tcBorders>
          </w:tcPr>
          <w:p w14:paraId="48D5B800" w14:textId="77777777" w:rsidR="003F47E2" w:rsidRPr="002A26E0" w:rsidRDefault="003F47E2" w:rsidP="00C74C82">
            <w:pPr>
              <w:ind w:left="0"/>
            </w:pPr>
            <w:r w:rsidRPr="002A26E0">
              <w:t xml:space="preserve">Ne peut être utilisé sur </w:t>
            </w:r>
            <w:r w:rsidR="00C74C82" w:rsidRPr="002A26E0">
              <w:t>floppy</w:t>
            </w:r>
          </w:p>
        </w:tc>
        <w:tc>
          <w:tcPr>
            <w:tcW w:w="2552" w:type="dxa"/>
          </w:tcPr>
          <w:p w14:paraId="4A00B403" w14:textId="77777777" w:rsidR="003F47E2" w:rsidRPr="002A26E0" w:rsidRDefault="003F47E2" w:rsidP="008C4DCD">
            <w:pPr>
              <w:ind w:left="0"/>
            </w:pPr>
          </w:p>
        </w:tc>
        <w:tc>
          <w:tcPr>
            <w:tcW w:w="2033" w:type="dxa"/>
          </w:tcPr>
          <w:p w14:paraId="1806B308" w14:textId="77777777" w:rsidR="003F47E2" w:rsidRPr="002A26E0" w:rsidRDefault="003F47E2" w:rsidP="00C74C82">
            <w:pPr>
              <w:ind w:left="0"/>
            </w:pPr>
            <w:r w:rsidRPr="002A26E0">
              <w:t>formate jusqu'à 32 Go</w:t>
            </w:r>
            <w:r w:rsidR="00C74C82" w:rsidRPr="002A26E0">
              <w:t xml:space="preserve"> </w:t>
            </w:r>
          </w:p>
        </w:tc>
      </w:tr>
      <w:tr w:rsidR="003F47E2" w:rsidRPr="002A26E0" w14:paraId="206FDAB9" w14:textId="77777777" w:rsidTr="008C4DCD">
        <w:tc>
          <w:tcPr>
            <w:tcW w:w="3402" w:type="dxa"/>
            <w:tcBorders>
              <w:left w:val="nil"/>
            </w:tcBorders>
          </w:tcPr>
          <w:p w14:paraId="5AFAC2AE" w14:textId="77777777" w:rsidR="003F47E2" w:rsidRPr="002A26E0" w:rsidRDefault="003F47E2" w:rsidP="008C4DCD">
            <w:pPr>
              <w:ind w:left="0"/>
            </w:pPr>
            <w:r w:rsidRPr="002A26E0">
              <w:t xml:space="preserve">La taille des fichiers </w:t>
            </w:r>
            <w:r w:rsidR="001B6456" w:rsidRPr="002A26E0">
              <w:t>n’</w:t>
            </w:r>
            <w:r w:rsidRPr="002A26E0">
              <w:t>est limitée que par la taille du volume</w:t>
            </w:r>
          </w:p>
        </w:tc>
        <w:tc>
          <w:tcPr>
            <w:tcW w:w="2552" w:type="dxa"/>
          </w:tcPr>
          <w:p w14:paraId="610B65ED" w14:textId="77777777" w:rsidR="003F47E2" w:rsidRPr="002A26E0" w:rsidRDefault="003F47E2" w:rsidP="008C4DCD">
            <w:pPr>
              <w:ind w:left="0"/>
            </w:pPr>
            <w:r w:rsidRPr="002A26E0">
              <w:t>Taille maximale des fichiers : 2 Go</w:t>
            </w:r>
          </w:p>
        </w:tc>
        <w:tc>
          <w:tcPr>
            <w:tcW w:w="2033" w:type="dxa"/>
          </w:tcPr>
          <w:p w14:paraId="0D521156" w14:textId="77777777" w:rsidR="003F47E2" w:rsidRPr="002A26E0" w:rsidRDefault="003F47E2" w:rsidP="008C4DCD">
            <w:pPr>
              <w:ind w:left="0"/>
            </w:pPr>
            <w:r w:rsidRPr="002A26E0">
              <w:t>Taille maximale des fichiers : 4 Go</w:t>
            </w:r>
          </w:p>
        </w:tc>
      </w:tr>
    </w:tbl>
    <w:p w14:paraId="7E26B3CF" w14:textId="77777777" w:rsidR="001256BA" w:rsidRPr="002A26E0" w:rsidRDefault="001256BA" w:rsidP="003F47E2">
      <w:pPr>
        <w:ind w:left="0"/>
      </w:pPr>
    </w:p>
    <w:p w14:paraId="2DCD0CC7" w14:textId="77777777" w:rsidR="003F47E2" w:rsidRPr="002A26E0" w:rsidRDefault="003F47E2" w:rsidP="003F47E2">
      <w:pPr>
        <w:ind w:left="0"/>
      </w:pPr>
      <w:r w:rsidRPr="002A26E0">
        <w:br w:type="page"/>
      </w:r>
    </w:p>
    <w:p w14:paraId="2E6FFC72" w14:textId="77777777" w:rsidR="003F47E2" w:rsidRPr="002A26E0" w:rsidRDefault="003F47E2" w:rsidP="00906317"/>
    <w:p w14:paraId="19346633" w14:textId="77777777" w:rsidR="003F47E2" w:rsidRPr="002A26E0" w:rsidRDefault="003F47E2" w:rsidP="003F47E2">
      <w:pPr>
        <w:pStyle w:val="Titre1"/>
      </w:pPr>
      <w:bookmarkStart w:id="87" w:name="_Toc493669376"/>
      <w:bookmarkStart w:id="88" w:name="_Toc113177399"/>
      <w:r w:rsidRPr="002A26E0">
        <w:t xml:space="preserve">Installation nouvelle/ </w:t>
      </w:r>
      <w:bookmarkEnd w:id="87"/>
      <w:r w:rsidRPr="002A26E0">
        <w:t>m.a.j.</w:t>
      </w:r>
      <w:bookmarkEnd w:id="88"/>
    </w:p>
    <w:p w14:paraId="0A4182A1" w14:textId="77777777" w:rsidR="003F47E2" w:rsidRPr="002A26E0" w:rsidRDefault="003F47E2" w:rsidP="003F47E2">
      <w:pPr>
        <w:pStyle w:val="Titre2"/>
      </w:pPr>
      <w:bookmarkStart w:id="89" w:name="_Toc493669377"/>
      <w:bookmarkStart w:id="90" w:name="_Toc113177400"/>
      <w:r w:rsidRPr="002A26E0">
        <w:t>Mise à niveau - install complète:</w:t>
      </w:r>
      <w:bookmarkEnd w:id="89"/>
      <w:bookmarkEnd w:id="90"/>
    </w:p>
    <w:p w14:paraId="0E3D14A3" w14:textId="77777777" w:rsidR="003F47E2" w:rsidRPr="002A26E0" w:rsidRDefault="003F47E2" w:rsidP="003F47E2">
      <w:r w:rsidRPr="002A26E0">
        <w:t xml:space="preserve">L'une des premières décisions que vous devez prendre est soit de mettre à niveau votre système d'exploitation actuel, soit de procéder à une installation entièrement nouvelle, </w:t>
      </w:r>
      <w:r w:rsidR="00140F3F" w:rsidRPr="002A26E0">
        <w:t>(</w:t>
      </w:r>
      <w:r w:rsidRPr="002A26E0">
        <w:t>soit encore de p</w:t>
      </w:r>
      <w:r w:rsidR="00140F3F" w:rsidRPr="002A26E0">
        <w:t>rocéder à un multi-boot)</w:t>
      </w:r>
    </w:p>
    <w:p w14:paraId="584D62E4" w14:textId="77777777" w:rsidR="003F47E2" w:rsidRPr="002A26E0" w:rsidRDefault="003F47E2" w:rsidP="00F0310C">
      <w:pPr>
        <w:numPr>
          <w:ilvl w:val="0"/>
          <w:numId w:val="2"/>
        </w:numPr>
        <w:tabs>
          <w:tab w:val="clear" w:pos="360"/>
          <w:tab w:val="num" w:pos="1211"/>
        </w:tabs>
        <w:ind w:left="1211"/>
      </w:pPr>
      <w:r w:rsidRPr="002A26E0">
        <w:t xml:space="preserve">Au cours d'une mise à niveau, le programme d'installation </w:t>
      </w:r>
      <w:r w:rsidRPr="002A26E0">
        <w:rPr>
          <w:b/>
        </w:rPr>
        <w:t>remplace</w:t>
      </w:r>
      <w:r w:rsidRPr="002A26E0">
        <w:t xml:space="preserve"> les fichiers Windows existants mais essaye de conserver vos paramètres et applications actuels. Il est bien sur possible que certaines applications ne soient pas compatibles avec Windows </w:t>
      </w:r>
      <w:r w:rsidR="00140F3F" w:rsidRPr="002A26E0">
        <w:t>10</w:t>
      </w:r>
    </w:p>
    <w:p w14:paraId="2BD7AF14" w14:textId="77777777" w:rsidR="003F47E2" w:rsidRPr="002A26E0" w:rsidRDefault="003F47E2" w:rsidP="003F47E2">
      <w:r w:rsidRPr="002A26E0">
        <w:rPr>
          <w:b/>
        </w:rPr>
        <w:t>N.B:</w:t>
      </w:r>
      <w:r w:rsidRPr="002A26E0">
        <w:t xml:space="preserve"> Après une mise à niveau, aucun moyen n’existe de revenir à la version antérieure !</w:t>
      </w:r>
    </w:p>
    <w:p w14:paraId="0C645B79" w14:textId="77777777" w:rsidR="003F47E2" w:rsidRPr="002A26E0" w:rsidRDefault="00140F3F" w:rsidP="003F47E2">
      <w:r w:rsidRPr="002A26E0">
        <w:rPr>
          <w:b/>
        </w:rPr>
        <w:t>N.B</w:t>
      </w:r>
      <w:r w:rsidRPr="002A26E0">
        <w:t xml:space="preserve">: </w:t>
      </w:r>
      <w:r w:rsidR="003F47E2" w:rsidRPr="002A26E0">
        <w:t>On ne migre jamais d’une version 32 à 64 bits</w:t>
      </w:r>
    </w:p>
    <w:p w14:paraId="0115F632" w14:textId="77777777" w:rsidR="003F47E2" w:rsidRPr="002A26E0" w:rsidRDefault="003F47E2" w:rsidP="003F47E2"/>
    <w:p w14:paraId="42928959" w14:textId="77777777" w:rsidR="003F47E2" w:rsidRPr="002A26E0" w:rsidRDefault="003F47E2" w:rsidP="00F0310C">
      <w:pPr>
        <w:numPr>
          <w:ilvl w:val="0"/>
          <w:numId w:val="3"/>
        </w:numPr>
        <w:tabs>
          <w:tab w:val="num" w:pos="1211"/>
        </w:tabs>
        <w:ind w:left="1211"/>
      </w:pPr>
      <w:r w:rsidRPr="002A26E0">
        <w:t xml:space="preserve">Si vous choisissez une installation complète, vous devez réinstaller vos applications et redéfinir vos préférences. </w:t>
      </w:r>
      <w:r w:rsidRPr="002A26E0">
        <w:tab/>
      </w:r>
      <w:r w:rsidRPr="002A26E0">
        <w:br/>
        <w:t>Une installation complète sur une autre partition donnera un système en dual-boot, automatiquement.</w:t>
      </w:r>
    </w:p>
    <w:p w14:paraId="0AABE31E" w14:textId="77777777" w:rsidR="003F47E2" w:rsidRPr="002A26E0" w:rsidRDefault="003F47E2" w:rsidP="003F47E2">
      <w:pPr>
        <w:ind w:left="709"/>
      </w:pPr>
      <w:r w:rsidRPr="002A26E0">
        <w:t xml:space="preserve">Evidemment, un seul credo opérationnel : « il faudra sauvegarder les données puis </w:t>
      </w:r>
      <w:r w:rsidRPr="002A26E0">
        <w:rPr>
          <w:b/>
          <w:u w:val="single"/>
        </w:rPr>
        <w:t>réinstaller entièrement le système et les fichiers »</w:t>
      </w:r>
      <w:r w:rsidRPr="002A26E0">
        <w:t xml:space="preserve"> .Cependant pour passer de Seven 7 (voire Vista) à Windows </w:t>
      </w:r>
      <w:r w:rsidR="00140F3F" w:rsidRPr="002A26E0">
        <w:t>10</w:t>
      </w:r>
      <w:r w:rsidRPr="002A26E0">
        <w:t xml:space="preserve"> les risques sont bien moindres.</w:t>
      </w:r>
    </w:p>
    <w:p w14:paraId="7F34B549" w14:textId="77777777" w:rsidR="003F47E2" w:rsidRPr="002A26E0" w:rsidRDefault="003F47E2" w:rsidP="00F0310C">
      <w:pPr>
        <w:numPr>
          <w:ilvl w:val="0"/>
          <w:numId w:val="3"/>
        </w:numPr>
        <w:tabs>
          <w:tab w:val="num" w:pos="1211"/>
        </w:tabs>
        <w:ind w:left="1211"/>
      </w:pPr>
      <w:r w:rsidRPr="002A26E0">
        <w:t xml:space="preserve">Depuis </w:t>
      </w:r>
      <w:r w:rsidRPr="002A26E0">
        <w:rPr>
          <w:b/>
        </w:rPr>
        <w:t>Windows XP</w:t>
      </w:r>
      <w:r w:rsidRPr="002A26E0">
        <w:t xml:space="preserve"> : compte tenu de la fin </w:t>
      </w:r>
      <w:r w:rsidR="00140F3F" w:rsidRPr="002A26E0">
        <w:t>1</w:t>
      </w:r>
      <w:r w:rsidRPr="002A26E0">
        <w:t xml:space="preserve"> du support technique de cette version de Windows (avril 2014), la procédure de migration-reinstallation, «peut s'inscrire dans une démarche de co-déploiment de Windows </w:t>
      </w:r>
      <w:r w:rsidR="00140F3F" w:rsidRPr="002A26E0">
        <w:t>10</w:t>
      </w:r>
      <w:r w:rsidRPr="002A26E0">
        <w:t>»</w:t>
      </w:r>
    </w:p>
    <w:p w14:paraId="241BA4FC" w14:textId="77777777" w:rsidR="003F47E2" w:rsidRPr="002A26E0" w:rsidRDefault="003F47E2" w:rsidP="00F0310C">
      <w:pPr>
        <w:numPr>
          <w:ilvl w:val="0"/>
          <w:numId w:val="3"/>
        </w:numPr>
        <w:tabs>
          <w:tab w:val="num" w:pos="1211"/>
        </w:tabs>
        <w:ind w:left="1211"/>
      </w:pPr>
      <w:r w:rsidRPr="002A26E0">
        <w:t xml:space="preserve">Depuis </w:t>
      </w:r>
      <w:r w:rsidRPr="002A26E0">
        <w:rPr>
          <w:b/>
        </w:rPr>
        <w:t>Vista</w:t>
      </w:r>
      <w:r w:rsidRPr="002A26E0">
        <w:t xml:space="preserve"> : Microsoft recommande une migration sans attendre vers Windows </w:t>
      </w:r>
      <w:r w:rsidR="00140F3F" w:rsidRPr="002A26E0">
        <w:t>10.</w:t>
      </w:r>
    </w:p>
    <w:p w14:paraId="53952DF0" w14:textId="77777777" w:rsidR="003F47E2" w:rsidRPr="002A26E0" w:rsidRDefault="003F47E2" w:rsidP="00F0310C">
      <w:pPr>
        <w:numPr>
          <w:ilvl w:val="0"/>
          <w:numId w:val="3"/>
        </w:numPr>
        <w:tabs>
          <w:tab w:val="num" w:pos="1211"/>
        </w:tabs>
        <w:ind w:left="1211"/>
      </w:pPr>
      <w:r w:rsidRPr="002A26E0">
        <w:t xml:space="preserve">Si </w:t>
      </w:r>
      <w:r w:rsidRPr="002A26E0">
        <w:rPr>
          <w:b/>
        </w:rPr>
        <w:t>Windows 7</w:t>
      </w:r>
      <w:r w:rsidR="00140F3F" w:rsidRPr="002A26E0">
        <w:rPr>
          <w:b/>
        </w:rPr>
        <w:t xml:space="preserve"> </w:t>
      </w:r>
      <w:r w:rsidRPr="002A26E0">
        <w:rPr>
          <w:b/>
        </w:rPr>
        <w:t>est déjà déployé</w:t>
      </w:r>
      <w:r w:rsidRPr="002A26E0">
        <w:t xml:space="preserve"> : On peut entamer la transition vers Windows </w:t>
      </w:r>
      <w:r w:rsidR="00843C91" w:rsidRPr="002A26E0">
        <w:t>10</w:t>
      </w:r>
      <w:r w:rsidRPr="002A26E0">
        <w:t xml:space="preserve">, compte tenu de la grande compatibilité entre les deux OS. </w:t>
      </w:r>
    </w:p>
    <w:p w14:paraId="1D103A97" w14:textId="77777777" w:rsidR="00843C91" w:rsidRPr="002A26E0" w:rsidRDefault="00843C91" w:rsidP="00843C91">
      <w:pPr>
        <w:tabs>
          <w:tab w:val="num" w:pos="1211"/>
        </w:tabs>
      </w:pPr>
    </w:p>
    <w:p w14:paraId="12A463A3" w14:textId="77777777" w:rsidR="003F47E2" w:rsidRPr="002A26E0" w:rsidRDefault="003F47E2" w:rsidP="003F47E2">
      <w:pPr>
        <w:pStyle w:val="Titre2"/>
      </w:pPr>
      <w:bookmarkStart w:id="91" w:name="_Toc113177401"/>
      <w:r w:rsidRPr="002A26E0">
        <w:t xml:space="preserve">Install complète Depuis CD </w:t>
      </w:r>
      <w:r w:rsidR="008D3AFB" w:rsidRPr="002A26E0">
        <w:t xml:space="preserve">(toutes versions) </w:t>
      </w:r>
      <w:r w:rsidRPr="002A26E0">
        <w:t>:</w:t>
      </w:r>
      <w:bookmarkEnd w:id="91"/>
    </w:p>
    <w:p w14:paraId="478F2135" w14:textId="77777777" w:rsidR="003F47E2" w:rsidRPr="002A26E0" w:rsidRDefault="00AC7CF3" w:rsidP="003F47E2">
      <w:r w:rsidRPr="002A26E0">
        <w:rPr>
          <w:noProof/>
        </w:rPr>
        <w:drawing>
          <wp:anchor distT="0" distB="0" distL="114300" distR="114300" simplePos="0" relativeHeight="251489792" behindDoc="0" locked="0" layoutInCell="1" allowOverlap="1" wp14:anchorId="2CEC3AA8" wp14:editId="33CF119A">
            <wp:simplePos x="0" y="0"/>
            <wp:positionH relativeFrom="column">
              <wp:posOffset>3814445</wp:posOffset>
            </wp:positionH>
            <wp:positionV relativeFrom="paragraph">
              <wp:posOffset>40005</wp:posOffset>
            </wp:positionV>
            <wp:extent cx="2206625" cy="2454910"/>
            <wp:effectExtent l="0" t="0" r="3175" b="2540"/>
            <wp:wrapSquare wrapText="bothSides"/>
            <wp:docPr id="73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06625" cy="245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2A26E0">
        <w:t>En bootant depuis un DVD, c’est la manière normale d’installation… On passe tout de suite en interface graphique…</w:t>
      </w:r>
    </w:p>
    <w:p w14:paraId="58F9C28C" w14:textId="77777777" w:rsidR="003F47E2" w:rsidRPr="002A26E0" w:rsidRDefault="003F47E2" w:rsidP="003F47E2">
      <w:r w:rsidRPr="002A26E0">
        <w:t>Il est conseillé de ne pas courir plusieurs lièvres à la fois, d’autant plus que faire une installation ne nécessite pas de connexion internet…</w:t>
      </w:r>
    </w:p>
    <w:p w14:paraId="00A95BF7" w14:textId="77777777" w:rsidR="003F47E2" w:rsidRPr="002A26E0" w:rsidRDefault="00AC7CF3" w:rsidP="003F47E2">
      <w:r w:rsidRPr="002A26E0">
        <w:rPr>
          <w:noProof/>
        </w:rPr>
        <mc:AlternateContent>
          <mc:Choice Requires="wps">
            <w:drawing>
              <wp:anchor distT="0" distB="0" distL="114300" distR="114300" simplePos="0" relativeHeight="251490816" behindDoc="0" locked="0" layoutInCell="1" allowOverlap="1" wp14:anchorId="0E593E42" wp14:editId="29E2FF4A">
                <wp:simplePos x="0" y="0"/>
                <wp:positionH relativeFrom="column">
                  <wp:posOffset>2267585</wp:posOffset>
                </wp:positionH>
                <wp:positionV relativeFrom="paragraph">
                  <wp:posOffset>539115</wp:posOffset>
                </wp:positionV>
                <wp:extent cx="920750" cy="6350"/>
                <wp:effectExtent l="0" t="57150" r="31750" b="88900"/>
                <wp:wrapNone/>
                <wp:docPr id="734" name="Connecteur droit avec flèch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750"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0A630" id="Connecteur droit avec flèche 61" o:spid="_x0000_s1026" type="#_x0000_t32" style="position:absolute;margin-left:178.55pt;margin-top:42.45pt;width:72.5pt;height:.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">
                <v:stroke endarrow="block"/>
              </v:shape>
            </w:pict>
          </mc:Fallback>
        </mc:AlternateContent>
      </w:r>
      <w:r w:rsidR="003F47E2" w:rsidRPr="002A26E0">
        <w:t>L’écran noir est déroutant, et peu « durer ».. seule une petite animation donne un signe de vie</w:t>
      </w:r>
    </w:p>
    <w:p w14:paraId="7C39C3CE" w14:textId="77777777" w:rsidR="00843C91" w:rsidRPr="002A26E0" w:rsidRDefault="003F47E2" w:rsidP="003F47E2">
      <w:r w:rsidRPr="002A26E0">
        <w:t>On passe avec une interface graphique de manière quasi immédiate…</w:t>
      </w:r>
    </w:p>
    <w:p w14:paraId="4F19B511" w14:textId="77777777" w:rsidR="003F47E2" w:rsidRPr="002A26E0" w:rsidRDefault="003F47E2" w:rsidP="003F47E2">
      <w:pPr>
        <w:pStyle w:val="Titre3"/>
        <w:rPr>
          <w:lang w:val="fr-FR"/>
        </w:rPr>
      </w:pPr>
      <w:bookmarkStart w:id="92" w:name="_Toc113177402"/>
      <w:r w:rsidRPr="002A26E0">
        <w:rPr>
          <w:lang w:val="fr-FR"/>
        </w:rPr>
        <w:lastRenderedPageBreak/>
        <w:t>Paramètre régionaux :</w:t>
      </w:r>
      <w:bookmarkEnd w:id="92"/>
    </w:p>
    <w:p w14:paraId="28441C87" w14:textId="77777777" w:rsidR="003F47E2" w:rsidRPr="002A26E0" w:rsidRDefault="003F47E2" w:rsidP="003F47E2">
      <w:r w:rsidRPr="002A26E0">
        <w:t>Il suffit d’indiquer le pays, code clavier, formats numériques souhait</w:t>
      </w:r>
      <w:r w:rsidR="00D26336" w:rsidRPr="002A26E0">
        <w:t>és</w:t>
      </w:r>
    </w:p>
    <w:p w14:paraId="5807283B" w14:textId="77777777" w:rsidR="00351666" w:rsidRPr="002A26E0" w:rsidRDefault="00351666" w:rsidP="00814C79">
      <w:pPr>
        <w:ind w:left="1416"/>
      </w:pPr>
      <w:r w:rsidRPr="002A26E0">
        <w:rPr>
          <w:noProof/>
        </w:rPr>
        <w:drawing>
          <wp:inline distT="0" distB="0" distL="0" distR="0" wp14:anchorId="3538C0F4" wp14:editId="5D4F1473">
            <wp:extent cx="4694400" cy="3171600"/>
            <wp:effectExtent l="0" t="0" r="0"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694400" cy="3171600"/>
                    </a:xfrm>
                    <a:prstGeom prst="rect">
                      <a:avLst/>
                    </a:prstGeom>
                  </pic:spPr>
                </pic:pic>
              </a:graphicData>
            </a:graphic>
          </wp:inline>
        </w:drawing>
      </w:r>
    </w:p>
    <w:p w14:paraId="259F3A53" w14:textId="77777777" w:rsidR="00814C79" w:rsidRPr="002A26E0" w:rsidRDefault="00814C79" w:rsidP="00814C79">
      <w:pPr>
        <w:ind w:left="1416"/>
      </w:pPr>
    </w:p>
    <w:p w14:paraId="688D424A" w14:textId="77777777" w:rsidR="003F47E2" w:rsidRPr="002A26E0" w:rsidRDefault="003F47E2" w:rsidP="003F47E2">
      <w:pPr>
        <w:pStyle w:val="Titre3"/>
        <w:rPr>
          <w:lang w:val="fr-FR"/>
        </w:rPr>
      </w:pPr>
      <w:bookmarkStart w:id="93" w:name="_Toc113177403"/>
      <w:r w:rsidRPr="002A26E0">
        <w:rPr>
          <w:lang w:val="fr-FR"/>
        </w:rPr>
        <w:t>Installer / Réparer</w:t>
      </w:r>
      <w:bookmarkEnd w:id="93"/>
    </w:p>
    <w:p w14:paraId="0E34FD4F" w14:textId="77777777" w:rsidR="003F47E2" w:rsidRPr="002A26E0" w:rsidRDefault="003F47E2" w:rsidP="003F47E2">
      <w:r w:rsidRPr="002A26E0">
        <w:t>Il faut demander d’</w:t>
      </w:r>
      <w:r w:rsidRPr="002A26E0">
        <w:rPr>
          <w:b/>
          <w:bCs/>
        </w:rPr>
        <w:t>Installer</w:t>
      </w:r>
      <w:r w:rsidR="00814C79" w:rsidRPr="002A26E0">
        <w:t xml:space="preserve"> Windows</w:t>
      </w:r>
    </w:p>
    <w:p w14:paraId="21E66CCF" w14:textId="77777777" w:rsidR="00814C79" w:rsidRPr="002A26E0" w:rsidRDefault="00B91B44" w:rsidP="003F47E2">
      <w:pPr>
        <w:ind w:left="1418"/>
      </w:pPr>
      <w:r w:rsidRPr="002A26E0">
        <w:t xml:space="preserve"> </w:t>
      </w:r>
      <w:r w:rsidR="00814C79" w:rsidRPr="002A26E0">
        <w:rPr>
          <w:noProof/>
        </w:rPr>
        <w:drawing>
          <wp:inline distT="0" distB="0" distL="0" distR="0" wp14:anchorId="3DD06861" wp14:editId="7F411A97">
            <wp:extent cx="4374000" cy="3250800"/>
            <wp:effectExtent l="0" t="0" r="7620" b="698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374000" cy="3250800"/>
                    </a:xfrm>
                    <a:prstGeom prst="rect">
                      <a:avLst/>
                    </a:prstGeom>
                  </pic:spPr>
                </pic:pic>
              </a:graphicData>
            </a:graphic>
          </wp:inline>
        </w:drawing>
      </w:r>
    </w:p>
    <w:p w14:paraId="1FE90204" w14:textId="77777777" w:rsidR="003F47E2" w:rsidRPr="002A26E0" w:rsidRDefault="003F47E2" w:rsidP="003F47E2">
      <w:r w:rsidRPr="002A26E0">
        <w:t>Pour obtenir</w:t>
      </w:r>
    </w:p>
    <w:p w14:paraId="48FF0B80" w14:textId="77777777" w:rsidR="003F47E2" w:rsidRPr="002A26E0" w:rsidRDefault="00AC7CF3" w:rsidP="003F47E2">
      <w:pPr>
        <w:ind w:left="1985" w:hanging="567"/>
      </w:pPr>
      <w:r w:rsidRPr="002A26E0">
        <w:rPr>
          <w:noProof/>
        </w:rPr>
        <w:drawing>
          <wp:inline distT="0" distB="0" distL="0" distR="0" wp14:anchorId="7FA60C63" wp14:editId="203623C8">
            <wp:extent cx="2929255" cy="372110"/>
            <wp:effectExtent l="0" t="0" r="4445" b="8890"/>
            <wp:docPr id="3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29255" cy="372110"/>
                    </a:xfrm>
                    <a:prstGeom prst="rect">
                      <a:avLst/>
                    </a:prstGeom>
                    <a:noFill/>
                    <a:ln>
                      <a:noFill/>
                    </a:ln>
                  </pic:spPr>
                </pic:pic>
              </a:graphicData>
            </a:graphic>
          </wp:inline>
        </w:drawing>
      </w:r>
    </w:p>
    <w:p w14:paraId="7B69023E" w14:textId="77777777" w:rsidR="008505EE" w:rsidRPr="002A26E0" w:rsidRDefault="008505EE" w:rsidP="003F47E2">
      <w:pPr>
        <w:ind w:left="1985" w:hanging="567"/>
      </w:pPr>
    </w:p>
    <w:p w14:paraId="0687EF13" w14:textId="77777777" w:rsidR="008505EE" w:rsidRPr="002A26E0" w:rsidRDefault="008505EE" w:rsidP="003F47E2">
      <w:pPr>
        <w:ind w:left="1985" w:hanging="567"/>
      </w:pPr>
    </w:p>
    <w:p w14:paraId="27EB6AC5" w14:textId="77777777" w:rsidR="008505EE" w:rsidRPr="002A26E0" w:rsidRDefault="008505EE" w:rsidP="008505EE">
      <w:pPr>
        <w:pStyle w:val="Titre3"/>
        <w:rPr>
          <w:lang w:val="fr-FR"/>
        </w:rPr>
      </w:pPr>
      <w:bookmarkStart w:id="94" w:name="_Toc113177404"/>
      <w:r w:rsidRPr="002A26E0">
        <w:rPr>
          <w:lang w:val="fr-FR"/>
        </w:rPr>
        <w:lastRenderedPageBreak/>
        <w:t>Clé - n° licence</w:t>
      </w:r>
      <w:bookmarkEnd w:id="94"/>
    </w:p>
    <w:p w14:paraId="0D6BCA42" w14:textId="77777777" w:rsidR="008505EE" w:rsidRPr="002A26E0" w:rsidRDefault="008505EE" w:rsidP="00B34336">
      <w:r w:rsidRPr="002A26E0">
        <w:t>Cela peut se faire dans un 2° temps</w:t>
      </w:r>
      <w:r w:rsidR="00287BBF" w:rsidRPr="002A26E0">
        <w:t>, il suffit de dire que l’on n’a pas de clé</w:t>
      </w:r>
    </w:p>
    <w:p w14:paraId="7B3AEC69" w14:textId="77777777" w:rsidR="008505EE" w:rsidRPr="002A26E0" w:rsidRDefault="00287BBF" w:rsidP="003F47E2">
      <w:pPr>
        <w:ind w:left="1985" w:hanging="567"/>
      </w:pPr>
      <w:r w:rsidRPr="002A26E0">
        <w:rPr>
          <w:noProof/>
        </w:rPr>
        <mc:AlternateContent>
          <mc:Choice Requires="wps">
            <w:drawing>
              <wp:anchor distT="0" distB="0" distL="114300" distR="114300" simplePos="0" relativeHeight="251563520" behindDoc="0" locked="0" layoutInCell="1" allowOverlap="1" wp14:anchorId="58078633" wp14:editId="1430D7F2">
                <wp:simplePos x="0" y="0"/>
                <wp:positionH relativeFrom="column">
                  <wp:posOffset>5985701</wp:posOffset>
                </wp:positionH>
                <wp:positionV relativeFrom="paragraph">
                  <wp:posOffset>113923</wp:posOffset>
                </wp:positionV>
                <wp:extent cx="0" cy="2451887"/>
                <wp:effectExtent l="0" t="0" r="19050" b="24765"/>
                <wp:wrapNone/>
                <wp:docPr id="754" name="Connecteur droit 754"/>
                <wp:cNvGraphicFramePr/>
                <a:graphic xmlns:a="http://schemas.openxmlformats.org/drawingml/2006/main">
                  <a:graphicData uri="http://schemas.microsoft.com/office/word/2010/wordprocessingShape">
                    <wps:wsp>
                      <wps:cNvCnPr/>
                      <wps:spPr>
                        <a:xfrm flipV="1">
                          <a:off x="0" y="0"/>
                          <a:ext cx="0" cy="2451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0ED006" id="Connecteur droit 754" o:spid="_x0000_s1026" style="position:absolute;flip:y;z-index:251563520;visibility:visible;mso-wrap-style:square;mso-wrap-distance-left:9pt;mso-wrap-distance-top:0;mso-wrap-distance-right:9pt;mso-wrap-distance-bottom:0;mso-position-horizontal:absolute;mso-position-horizontal-relative:text;mso-position-vertical:absolute;mso-position-vertical-relative:text" from="471.3pt,8.95pt" to="471.3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" strokecolor="black [3040]"/>
            </w:pict>
          </mc:Fallback>
        </mc:AlternateContent>
      </w:r>
      <w:r w:rsidRPr="002A26E0">
        <w:rPr>
          <w:noProof/>
        </w:rPr>
        <mc:AlternateContent>
          <mc:Choice Requires="wps">
            <w:drawing>
              <wp:anchor distT="0" distB="0" distL="114300" distR="114300" simplePos="0" relativeHeight="251562496" behindDoc="0" locked="0" layoutInCell="1" allowOverlap="1" wp14:anchorId="20E91167" wp14:editId="541DBEE2">
                <wp:simplePos x="0" y="0"/>
                <wp:positionH relativeFrom="column">
                  <wp:posOffset>4828731</wp:posOffset>
                </wp:positionH>
                <wp:positionV relativeFrom="paragraph">
                  <wp:posOffset>2565810</wp:posOffset>
                </wp:positionV>
                <wp:extent cx="1157161" cy="833480"/>
                <wp:effectExtent l="38100" t="0" r="24130" b="62230"/>
                <wp:wrapNone/>
                <wp:docPr id="753" name="Connecteur droit avec flèche 753"/>
                <wp:cNvGraphicFramePr/>
                <a:graphic xmlns:a="http://schemas.openxmlformats.org/drawingml/2006/main">
                  <a:graphicData uri="http://schemas.microsoft.com/office/word/2010/wordprocessingShape">
                    <wps:wsp>
                      <wps:cNvCnPr/>
                      <wps:spPr>
                        <a:xfrm flipH="1">
                          <a:off x="0" y="0"/>
                          <a:ext cx="1157161" cy="8334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1A32F" id="Connecteur droit avec flèche 753" o:spid="_x0000_s1026" type="#_x0000_t32" style="position:absolute;margin-left:380.2pt;margin-top:202.05pt;width:91.1pt;height:65.65pt;flip:x;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" strokecolor="black [3040]">
                <v:stroke endarrow="open"/>
              </v:shape>
            </w:pict>
          </mc:Fallback>
        </mc:AlternateContent>
      </w:r>
      <w:r w:rsidR="008505EE" w:rsidRPr="002A26E0">
        <w:rPr>
          <w:noProof/>
        </w:rPr>
        <w:drawing>
          <wp:inline distT="0" distB="0" distL="0" distR="0" wp14:anchorId="3A88A425" wp14:editId="270E03B3">
            <wp:extent cx="4899600" cy="3675600"/>
            <wp:effectExtent l="0" t="0" r="0" b="1270"/>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4899600" cy="3675600"/>
                    </a:xfrm>
                    <a:prstGeom prst="rect">
                      <a:avLst/>
                    </a:prstGeom>
                  </pic:spPr>
                </pic:pic>
              </a:graphicData>
            </a:graphic>
          </wp:inline>
        </w:drawing>
      </w:r>
    </w:p>
    <w:p w14:paraId="1E8C7F51" w14:textId="77777777" w:rsidR="0081595C" w:rsidRPr="002A26E0" w:rsidRDefault="0081595C" w:rsidP="0081595C">
      <w:pPr>
        <w:pStyle w:val="Titre3"/>
        <w:rPr>
          <w:lang w:val="fr-FR"/>
        </w:rPr>
      </w:pPr>
      <w:bookmarkStart w:id="95" w:name="_Toc113177405"/>
      <w:r w:rsidRPr="002A26E0">
        <w:rPr>
          <w:lang w:val="fr-FR"/>
        </w:rPr>
        <w:t>Choix version</w:t>
      </w:r>
      <w:bookmarkEnd w:id="95"/>
    </w:p>
    <w:p w14:paraId="0EFD13FB" w14:textId="77777777" w:rsidR="0081595C" w:rsidRPr="002A26E0" w:rsidRDefault="0081595C" w:rsidP="00B34336">
      <w:r w:rsidRPr="002A26E0">
        <w:t xml:space="preserve">Selon le Média, un choix </w:t>
      </w:r>
      <w:r w:rsidR="005E5941" w:rsidRPr="002A26E0">
        <w:t xml:space="preserve">de version </w:t>
      </w:r>
      <w:r w:rsidRPr="002A26E0">
        <w:t>peut être nécessaire</w:t>
      </w:r>
    </w:p>
    <w:p w14:paraId="1DF43796" w14:textId="77777777" w:rsidR="00683DCE" w:rsidRPr="002A26E0" w:rsidRDefault="00683DCE" w:rsidP="003F47E2">
      <w:pPr>
        <w:ind w:left="1985" w:hanging="567"/>
      </w:pPr>
      <w:r w:rsidRPr="002A26E0">
        <w:rPr>
          <w:noProof/>
        </w:rPr>
        <w:drawing>
          <wp:inline distT="0" distB="0" distL="0" distR="0" wp14:anchorId="5FB09EDA" wp14:editId="15CAED36">
            <wp:extent cx="5151600" cy="3862800"/>
            <wp:effectExtent l="0" t="0" r="0"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151600" cy="3862800"/>
                    </a:xfrm>
                    <a:prstGeom prst="rect">
                      <a:avLst/>
                    </a:prstGeom>
                  </pic:spPr>
                </pic:pic>
              </a:graphicData>
            </a:graphic>
          </wp:inline>
        </w:drawing>
      </w:r>
    </w:p>
    <w:p w14:paraId="3D054032" w14:textId="77777777" w:rsidR="00161D94" w:rsidRPr="002A26E0" w:rsidRDefault="00161D94" w:rsidP="003F47E2">
      <w:pPr>
        <w:ind w:left="1985" w:hanging="567"/>
      </w:pPr>
    </w:p>
    <w:p w14:paraId="0D7C9BAE" w14:textId="77777777" w:rsidR="003F47E2" w:rsidRPr="002A26E0" w:rsidRDefault="003F47E2" w:rsidP="003F47E2">
      <w:pPr>
        <w:pStyle w:val="Titre3"/>
        <w:rPr>
          <w:lang w:val="fr-FR"/>
        </w:rPr>
      </w:pPr>
      <w:bookmarkStart w:id="96" w:name="_Toc113177406"/>
      <w:r w:rsidRPr="002A26E0">
        <w:rPr>
          <w:lang w:val="fr-FR"/>
        </w:rPr>
        <w:lastRenderedPageBreak/>
        <w:t>Licence</w:t>
      </w:r>
      <w:bookmarkEnd w:id="96"/>
    </w:p>
    <w:p w14:paraId="006D09B4" w14:textId="77777777" w:rsidR="00161D94" w:rsidRPr="002A26E0" w:rsidRDefault="00161D94" w:rsidP="00161D94">
      <w:r w:rsidRPr="002A26E0">
        <w:t>Il faut accepter la licence</w:t>
      </w:r>
    </w:p>
    <w:p w14:paraId="7219E74C" w14:textId="77777777" w:rsidR="00161D94" w:rsidRPr="002A26E0" w:rsidRDefault="00161D94" w:rsidP="003F47E2">
      <w:r w:rsidRPr="002A26E0">
        <w:rPr>
          <w:noProof/>
        </w:rPr>
        <w:drawing>
          <wp:inline distT="0" distB="0" distL="0" distR="0" wp14:anchorId="24FAE631" wp14:editId="485DBAC5">
            <wp:extent cx="5151600" cy="3787200"/>
            <wp:effectExtent l="0" t="0" r="0" b="381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151600" cy="3787200"/>
                    </a:xfrm>
                    <a:prstGeom prst="rect">
                      <a:avLst/>
                    </a:prstGeom>
                  </pic:spPr>
                </pic:pic>
              </a:graphicData>
            </a:graphic>
          </wp:inline>
        </w:drawing>
      </w:r>
    </w:p>
    <w:p w14:paraId="66CB558E" w14:textId="77777777" w:rsidR="00FA102D" w:rsidRPr="002A26E0" w:rsidRDefault="00FA102D" w:rsidP="003F47E2"/>
    <w:p w14:paraId="219E1336" w14:textId="77777777" w:rsidR="003F47E2" w:rsidRPr="002A26E0" w:rsidRDefault="003F47E2" w:rsidP="003F47E2">
      <w:pPr>
        <w:pStyle w:val="Titre3"/>
        <w:rPr>
          <w:lang w:val="fr-FR"/>
        </w:rPr>
      </w:pPr>
      <w:bookmarkStart w:id="97" w:name="_Toc113177407"/>
      <w:r w:rsidRPr="002A26E0">
        <w:rPr>
          <w:lang w:val="fr-FR"/>
        </w:rPr>
        <w:t>Mise à Jour / Installation Avancée</w:t>
      </w:r>
      <w:bookmarkEnd w:id="97"/>
    </w:p>
    <w:p w14:paraId="4853C44D" w14:textId="77777777" w:rsidR="003F47E2" w:rsidRPr="002A26E0" w:rsidRDefault="003F47E2" w:rsidP="003F47E2">
      <w:r w:rsidRPr="002A26E0">
        <w:t xml:space="preserve">La mise à jour est souvent désactivée (car elle n’est disponible que si on démarre la procédure d’installation depuis </w:t>
      </w:r>
      <w:r w:rsidR="00337BF7" w:rsidRPr="002A26E0">
        <w:t>un</w:t>
      </w:r>
      <w:r w:rsidR="00563556" w:rsidRPr="002A26E0">
        <w:t xml:space="preserve"> </w:t>
      </w:r>
      <w:r w:rsidRPr="002A26E0">
        <w:t xml:space="preserve">ancien OS, XP ou Seven…), et donc on demande Personnalisé : </w:t>
      </w:r>
      <w:r w:rsidRPr="002A26E0">
        <w:rPr>
          <w:rFonts w:ascii="Arial" w:hAnsi="Arial" w:cs="Arial"/>
          <w:b/>
        </w:rPr>
        <w:t>installer uniquement Windows (avancé).</w:t>
      </w:r>
    </w:p>
    <w:p w14:paraId="509E94F7" w14:textId="77777777" w:rsidR="00563556" w:rsidRPr="002A26E0" w:rsidRDefault="00563556" w:rsidP="003F47E2">
      <w:r w:rsidRPr="002A26E0">
        <w:rPr>
          <w:noProof/>
        </w:rPr>
        <mc:AlternateContent>
          <mc:Choice Requires="wps">
            <w:drawing>
              <wp:anchor distT="0" distB="0" distL="114300" distR="114300" simplePos="0" relativeHeight="251481600" behindDoc="0" locked="0" layoutInCell="1" allowOverlap="1" wp14:anchorId="4ED2F0A8" wp14:editId="6349CB45">
                <wp:simplePos x="0" y="0"/>
                <wp:positionH relativeFrom="column">
                  <wp:posOffset>1148715</wp:posOffset>
                </wp:positionH>
                <wp:positionV relativeFrom="paragraph">
                  <wp:posOffset>918210</wp:posOffset>
                </wp:positionV>
                <wp:extent cx="3503295" cy="609600"/>
                <wp:effectExtent l="0" t="0" r="20955" b="19050"/>
                <wp:wrapNone/>
                <wp:docPr id="733" name="Connecteur droit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03295" cy="609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50FDBB" id="Connecteur droit 60" o:spid="_x0000_s1026" style="position:absolute;flip:y;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45pt,72.3pt" to="366.3pt,1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"/>
            </w:pict>
          </mc:Fallback>
        </mc:AlternateContent>
      </w:r>
      <w:r w:rsidRPr="002A26E0">
        <w:rPr>
          <w:noProof/>
        </w:rPr>
        <w:drawing>
          <wp:inline distT="0" distB="0" distL="0" distR="0" wp14:anchorId="4B85BCA0" wp14:editId="64A2109A">
            <wp:extent cx="5151600" cy="2919600"/>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151600" cy="2919600"/>
                    </a:xfrm>
                    <a:prstGeom prst="rect">
                      <a:avLst/>
                    </a:prstGeom>
                  </pic:spPr>
                </pic:pic>
              </a:graphicData>
            </a:graphic>
          </wp:inline>
        </w:drawing>
      </w:r>
    </w:p>
    <w:p w14:paraId="6EC59D25" w14:textId="77777777" w:rsidR="00337BF7" w:rsidRPr="002A26E0" w:rsidRDefault="00337BF7" w:rsidP="003F47E2"/>
    <w:p w14:paraId="2E2A9758" w14:textId="77777777" w:rsidR="003F47E2" w:rsidRPr="002A26E0" w:rsidRDefault="003F47E2" w:rsidP="003F47E2">
      <w:pPr>
        <w:pStyle w:val="Titre3"/>
        <w:rPr>
          <w:lang w:val="fr-FR"/>
        </w:rPr>
      </w:pPr>
      <w:bookmarkStart w:id="98" w:name="_Toc113177408"/>
      <w:r w:rsidRPr="002A26E0">
        <w:rPr>
          <w:lang w:val="fr-FR"/>
        </w:rPr>
        <w:lastRenderedPageBreak/>
        <w:t>Création des Partitions</w:t>
      </w:r>
      <w:r w:rsidR="00056E83" w:rsidRPr="002A26E0">
        <w:rPr>
          <w:lang w:val="fr-FR"/>
        </w:rPr>
        <w:t xml:space="preserve"> Maj+F10 = Diskpart</w:t>
      </w:r>
      <w:bookmarkEnd w:id="98"/>
    </w:p>
    <w:p w14:paraId="32FCCB09" w14:textId="77777777" w:rsidR="003F47E2" w:rsidRPr="002A26E0" w:rsidRDefault="003F47E2" w:rsidP="003F47E2">
      <w:r w:rsidRPr="002A26E0">
        <w:t>Lorsque l’on crée des partitions, ce sont des partitions Principales. Le formatage ne donne pas le choix du système de fichier, NTFS est utilisé (vu la taille disque).</w:t>
      </w:r>
    </w:p>
    <w:p w14:paraId="2705D75C" w14:textId="77777777" w:rsidR="004C7606" w:rsidRPr="002A26E0" w:rsidRDefault="004C7606" w:rsidP="003F47E2">
      <w:r w:rsidRPr="002A26E0">
        <w:rPr>
          <w:noProof/>
        </w:rPr>
        <w:drawing>
          <wp:inline distT="0" distB="0" distL="0" distR="0" wp14:anchorId="3863D2EA" wp14:editId="689F3538">
            <wp:extent cx="4899600" cy="3654000"/>
            <wp:effectExtent l="0" t="0" r="0" b="381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899600" cy="3654000"/>
                    </a:xfrm>
                    <a:prstGeom prst="rect">
                      <a:avLst/>
                    </a:prstGeom>
                  </pic:spPr>
                </pic:pic>
              </a:graphicData>
            </a:graphic>
          </wp:inline>
        </w:drawing>
      </w:r>
    </w:p>
    <w:p w14:paraId="2623BC04" w14:textId="77777777" w:rsidR="003F47E2" w:rsidRPr="002A26E0" w:rsidRDefault="00AC7CF3" w:rsidP="004C7606">
      <w:pPr>
        <w:ind w:left="1418"/>
      </w:pPr>
      <w:r w:rsidRPr="002A26E0">
        <w:rPr>
          <w:noProof/>
        </w:rPr>
        <mc:AlternateContent>
          <mc:Choice Requires="wps">
            <w:drawing>
              <wp:anchor distT="0" distB="0" distL="114299" distR="114299" simplePos="0" relativeHeight="251485696" behindDoc="0" locked="0" layoutInCell="1" allowOverlap="1" wp14:anchorId="3EC999DC" wp14:editId="1E83375B">
                <wp:simplePos x="0" y="0"/>
                <wp:positionH relativeFrom="column">
                  <wp:posOffset>5719444</wp:posOffset>
                </wp:positionH>
                <wp:positionV relativeFrom="paragraph">
                  <wp:posOffset>2430780</wp:posOffset>
                </wp:positionV>
                <wp:extent cx="0" cy="672465"/>
                <wp:effectExtent l="0" t="0" r="19050" b="13335"/>
                <wp:wrapNone/>
                <wp:docPr id="732" name="Connecteur droit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2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26BBE5" id="Connecteur droit 59" o:spid="_x0000_s1026" style="position:absolute;z-index:25148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0.35pt,191.4pt" to="450.3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"/>
            </w:pict>
          </mc:Fallback>
        </mc:AlternateContent>
      </w:r>
      <w:r w:rsidRPr="002A26E0">
        <w:rPr>
          <w:noProof/>
        </w:rPr>
        <mc:AlternateContent>
          <mc:Choice Requires="wps">
            <w:drawing>
              <wp:anchor distT="4294967295" distB="4294967295" distL="114300" distR="114300" simplePos="0" relativeHeight="251486720" behindDoc="0" locked="0" layoutInCell="1" allowOverlap="1" wp14:anchorId="0DEB5CDB" wp14:editId="2AEF5FB3">
                <wp:simplePos x="0" y="0"/>
                <wp:positionH relativeFrom="column">
                  <wp:posOffset>5147945</wp:posOffset>
                </wp:positionH>
                <wp:positionV relativeFrom="paragraph">
                  <wp:posOffset>2430779</wp:posOffset>
                </wp:positionV>
                <wp:extent cx="571500" cy="0"/>
                <wp:effectExtent l="0" t="0" r="19050" b="19050"/>
                <wp:wrapNone/>
                <wp:docPr id="731" name="Connecteur droit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5ED32" id="Connecteur droit 58" o:spid="_x0000_s1026" style="position:absolute;flip:x;z-index:25148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5.35pt,191.4pt" to="450.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"/>
            </w:pict>
          </mc:Fallback>
        </mc:AlternateContent>
      </w:r>
      <w:r w:rsidR="003F47E2" w:rsidRPr="002A26E0">
        <w:t>Beaucoup plus d’options sont disponibles en inv</w:t>
      </w:r>
      <w:r w:rsidR="00CD0EF0" w:rsidRPr="002A26E0">
        <w:t>i</w:t>
      </w:r>
      <w:r w:rsidR="003F47E2" w:rsidRPr="002A26E0">
        <w:t xml:space="preserve">te de commande via </w:t>
      </w:r>
      <w:r w:rsidR="003F47E2" w:rsidRPr="002A26E0">
        <w:rPr>
          <w:rFonts w:ascii="Arial" w:hAnsi="Arial" w:cs="Arial"/>
          <w:b/>
        </w:rPr>
        <w:t>MAJ+F10</w:t>
      </w:r>
      <w:r w:rsidR="003F47E2" w:rsidRPr="002A26E0">
        <w:t xml:space="preserve"> puis utilitaire </w:t>
      </w:r>
      <w:r w:rsidR="003F47E2" w:rsidRPr="002A26E0">
        <w:rPr>
          <w:rFonts w:ascii="Arial" w:hAnsi="Arial" w:cs="Arial"/>
          <w:b/>
        </w:rPr>
        <w:t>diskpart</w:t>
      </w:r>
      <w:r w:rsidR="003F47E2" w:rsidRPr="002A26E0">
        <w:t>…</w:t>
      </w:r>
    </w:p>
    <w:p w14:paraId="43F0A5E4" w14:textId="77777777" w:rsidR="001C6BC3" w:rsidRPr="002A26E0" w:rsidRDefault="001C6BC3" w:rsidP="003F47E2">
      <w:pPr>
        <w:ind w:left="1418"/>
        <w:jc w:val="left"/>
      </w:pPr>
      <w:r w:rsidRPr="002A26E0">
        <w:rPr>
          <w:noProof/>
        </w:rPr>
        <w:drawing>
          <wp:inline distT="0" distB="0" distL="0" distR="0" wp14:anchorId="120C8C6F" wp14:editId="06744237">
            <wp:extent cx="5335200" cy="1216800"/>
            <wp:effectExtent l="0" t="0" r="0" b="254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335200" cy="1216800"/>
                    </a:xfrm>
                    <a:prstGeom prst="rect">
                      <a:avLst/>
                    </a:prstGeom>
                  </pic:spPr>
                </pic:pic>
              </a:graphicData>
            </a:graphic>
          </wp:inline>
        </w:drawing>
      </w:r>
    </w:p>
    <w:p w14:paraId="0218FDC3" w14:textId="77777777" w:rsidR="00AF5FA7" w:rsidRPr="002A26E0" w:rsidRDefault="00AF5FA7" w:rsidP="003F47E2">
      <w:pPr>
        <w:ind w:left="1418"/>
        <w:jc w:val="left"/>
      </w:pPr>
    </w:p>
    <w:p w14:paraId="13CBE4D4" w14:textId="77777777" w:rsidR="00AF5FA7" w:rsidRPr="002A26E0" w:rsidRDefault="00BF4124" w:rsidP="003F47E2">
      <w:pPr>
        <w:ind w:left="1418"/>
        <w:jc w:val="left"/>
      </w:pPr>
      <w:r w:rsidRPr="002A26E0">
        <w:rPr>
          <w:noProof/>
        </w:rPr>
        <mc:AlternateContent>
          <mc:Choice Requires="wps">
            <w:drawing>
              <wp:anchor distT="0" distB="0" distL="114300" distR="114300" simplePos="0" relativeHeight="251487744" behindDoc="0" locked="0" layoutInCell="1" allowOverlap="1" wp14:anchorId="351CDAD3" wp14:editId="3C370E00">
                <wp:simplePos x="0" y="0"/>
                <wp:positionH relativeFrom="column">
                  <wp:posOffset>-525145</wp:posOffset>
                </wp:positionH>
                <wp:positionV relativeFrom="paragraph">
                  <wp:posOffset>491490</wp:posOffset>
                </wp:positionV>
                <wp:extent cx="1257300" cy="1849755"/>
                <wp:effectExtent l="0" t="0" r="0" b="0"/>
                <wp:wrapNone/>
                <wp:docPr id="728"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84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28E05" w14:textId="77777777" w:rsidR="007E744A" w:rsidRDefault="007E744A" w:rsidP="003F47E2">
                            <w:pPr>
                              <w:ind w:left="0"/>
                            </w:pPr>
                            <w:r>
                              <w:t xml:space="preserve">Une partition « cachée » système est crée pour stocker des outils de récupération en cas de crash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 o:spid="_x0000_s1030" type="#_x0000_t202" style="position:absolute;left:0;text-align:left;margin-left:-41.35pt;margin-top:38.7pt;width:99pt;height:145.6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" stroked="f">
                <v:textbox>
                  <w:txbxContent>
                    <w:p w14:paraId="66928E05" w14:textId="77777777" w:rsidR="007E744A" w:rsidRDefault="007E744A" w:rsidP="003F47E2">
                      <w:pPr>
                        <w:ind w:left="0"/>
                      </w:pPr>
                      <w:r>
                        <w:t xml:space="preserve">Une partition « cachée » système est crée pour stocker des outils de récupération en cas de crash </w:t>
                      </w:r>
                    </w:p>
                  </w:txbxContent>
                </v:textbox>
              </v:shape>
            </w:pict>
          </mc:Fallback>
        </mc:AlternateContent>
      </w:r>
      <w:r w:rsidR="00AC7CF3" w:rsidRPr="002A26E0">
        <w:rPr>
          <w:noProof/>
        </w:rPr>
        <mc:AlternateContent>
          <mc:Choice Requires="wps">
            <w:drawing>
              <wp:anchor distT="4294967295" distB="4294967295" distL="114300" distR="114300" simplePos="0" relativeHeight="251488768" behindDoc="0" locked="0" layoutInCell="1" allowOverlap="1" wp14:anchorId="3799F903" wp14:editId="2720E3C7">
                <wp:simplePos x="0" y="0"/>
                <wp:positionH relativeFrom="column">
                  <wp:posOffset>751205</wp:posOffset>
                </wp:positionH>
                <wp:positionV relativeFrom="paragraph">
                  <wp:posOffset>1102359</wp:posOffset>
                </wp:positionV>
                <wp:extent cx="457200" cy="0"/>
                <wp:effectExtent l="0" t="76200" r="19050" b="95250"/>
                <wp:wrapNone/>
                <wp:docPr id="729" name="Connecteur droit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9C6051" id="Connecteur droit 56" o:spid="_x0000_s1026" style="position:absolute;z-index:25148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15pt,86.8pt" to="95.1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">
                <v:stroke endarrow="block"/>
              </v:line>
            </w:pict>
          </mc:Fallback>
        </mc:AlternateContent>
      </w:r>
      <w:r w:rsidR="003F47E2" w:rsidRPr="002A26E0">
        <w:t xml:space="preserve"> </w:t>
      </w:r>
      <w:r w:rsidR="00AF5FA7" w:rsidRPr="002A26E0">
        <w:rPr>
          <w:noProof/>
        </w:rPr>
        <w:drawing>
          <wp:inline distT="0" distB="0" distL="0" distR="0" wp14:anchorId="0151D84E" wp14:editId="3BE3D717">
            <wp:extent cx="4717106" cy="1800000"/>
            <wp:effectExtent l="0" t="0" r="7620" b="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t="-4" b="49207"/>
                    <a:stretch/>
                  </pic:blipFill>
                  <pic:spPr bwMode="auto">
                    <a:xfrm>
                      <a:off x="0" y="0"/>
                      <a:ext cx="4849200" cy="1850406"/>
                    </a:xfrm>
                    <a:prstGeom prst="rect">
                      <a:avLst/>
                    </a:prstGeom>
                    <a:ln>
                      <a:noFill/>
                    </a:ln>
                    <a:extLst>
                      <a:ext uri="{53640926-AAD7-44D8-BBD7-CCE9431645EC}">
                        <a14:shadowObscured xmlns:a14="http://schemas.microsoft.com/office/drawing/2010/main"/>
                      </a:ext>
                    </a:extLst>
                  </pic:spPr>
                </pic:pic>
              </a:graphicData>
            </a:graphic>
          </wp:inline>
        </w:drawing>
      </w:r>
    </w:p>
    <w:p w14:paraId="10165B55" w14:textId="77777777" w:rsidR="00AF5FA7" w:rsidRPr="002A26E0" w:rsidRDefault="00AF5FA7" w:rsidP="003F47E2">
      <w:pPr>
        <w:ind w:left="1418"/>
        <w:jc w:val="left"/>
      </w:pPr>
    </w:p>
    <w:p w14:paraId="44BA8CD7" w14:textId="77777777" w:rsidR="00AF5FA7" w:rsidRPr="002A26E0" w:rsidRDefault="00AF5FA7" w:rsidP="003F47E2">
      <w:pPr>
        <w:ind w:left="1418"/>
        <w:jc w:val="left"/>
      </w:pPr>
    </w:p>
    <w:p w14:paraId="43BA0074" w14:textId="77777777" w:rsidR="00BF4124" w:rsidRPr="002A26E0" w:rsidRDefault="00BF4124" w:rsidP="003F47E2">
      <w:pPr>
        <w:ind w:left="1418"/>
        <w:jc w:val="left"/>
      </w:pPr>
    </w:p>
    <w:p w14:paraId="51B02EA4" w14:textId="77777777" w:rsidR="003F47E2" w:rsidRPr="002A26E0" w:rsidRDefault="003F47E2" w:rsidP="003F47E2">
      <w:pPr>
        <w:pStyle w:val="Titre3"/>
        <w:rPr>
          <w:lang w:val="fr-FR"/>
        </w:rPr>
      </w:pPr>
      <w:bookmarkStart w:id="99" w:name="_Toc113177409"/>
      <w:r w:rsidRPr="002A26E0">
        <w:rPr>
          <w:lang w:val="fr-FR"/>
        </w:rPr>
        <w:lastRenderedPageBreak/>
        <w:t>Copie des fichiers</w:t>
      </w:r>
      <w:bookmarkEnd w:id="99"/>
    </w:p>
    <w:p w14:paraId="6EFA34DF" w14:textId="77777777" w:rsidR="003F47E2" w:rsidRPr="002A26E0" w:rsidRDefault="003F47E2" w:rsidP="003F47E2">
      <w:r w:rsidRPr="002A26E0">
        <w:t xml:space="preserve">Le programme d’installation poursuit, </w:t>
      </w:r>
    </w:p>
    <w:p w14:paraId="0FCB536A" w14:textId="77777777" w:rsidR="00BF4124" w:rsidRPr="002A26E0" w:rsidRDefault="00BF4124" w:rsidP="003F47E2">
      <w:r w:rsidRPr="002A26E0">
        <w:rPr>
          <w:noProof/>
        </w:rPr>
        <w:drawing>
          <wp:inline distT="0" distB="0" distL="0" distR="0" wp14:anchorId="2EBF7462" wp14:editId="01E0AF8B">
            <wp:extent cx="5940425" cy="4825727"/>
            <wp:effectExtent l="0" t="0" r="3175"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940425" cy="4825727"/>
                    </a:xfrm>
                    <a:prstGeom prst="rect">
                      <a:avLst/>
                    </a:prstGeom>
                  </pic:spPr>
                </pic:pic>
              </a:graphicData>
            </a:graphic>
          </wp:inline>
        </w:drawing>
      </w:r>
    </w:p>
    <w:p w14:paraId="064BBB7D" w14:textId="77777777" w:rsidR="00157D16" w:rsidRPr="002A26E0" w:rsidRDefault="00157D16" w:rsidP="003F47E2"/>
    <w:p w14:paraId="226463CF" w14:textId="77777777" w:rsidR="003F47E2" w:rsidRPr="002A26E0" w:rsidRDefault="00AC7CF3" w:rsidP="003F47E2">
      <w:r w:rsidRPr="002A26E0">
        <w:rPr>
          <w:noProof/>
        </w:rPr>
        <w:drawing>
          <wp:anchor distT="0" distB="0" distL="114300" distR="114300" simplePos="0" relativeHeight="251491840" behindDoc="0" locked="0" layoutInCell="1" allowOverlap="1" wp14:anchorId="23BB161B" wp14:editId="04687228">
            <wp:simplePos x="0" y="0"/>
            <wp:positionH relativeFrom="column">
              <wp:posOffset>4526280</wp:posOffset>
            </wp:positionH>
            <wp:positionV relativeFrom="paragraph">
              <wp:posOffset>74930</wp:posOffset>
            </wp:positionV>
            <wp:extent cx="1407795" cy="2649855"/>
            <wp:effectExtent l="0" t="0" r="1905" b="0"/>
            <wp:wrapSquare wrapText="bothSides"/>
            <wp:docPr id="72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7795" cy="264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2A26E0">
        <w:t xml:space="preserve"> Le programme d’installation décompresse les fichiers, </w:t>
      </w:r>
    </w:p>
    <w:p w14:paraId="0055B4ED" w14:textId="77777777" w:rsidR="003F47E2" w:rsidRPr="002A26E0" w:rsidRDefault="003F47E2" w:rsidP="003F47E2">
      <w:r w:rsidRPr="002A26E0">
        <w:t xml:space="preserve">génère un Re-Boot </w:t>
      </w:r>
    </w:p>
    <w:p w14:paraId="730A8877" w14:textId="77777777" w:rsidR="003F47E2" w:rsidRPr="002A26E0" w:rsidRDefault="003F47E2" w:rsidP="003F47E2"/>
    <w:p w14:paraId="7622290D" w14:textId="77777777" w:rsidR="003F47E2" w:rsidRPr="002A26E0" w:rsidRDefault="003F47E2" w:rsidP="003F47E2"/>
    <w:p w14:paraId="178DCEA3" w14:textId="77777777" w:rsidR="003F47E2" w:rsidRPr="002A26E0" w:rsidRDefault="003F47E2" w:rsidP="003F47E2"/>
    <w:p w14:paraId="363D00E2" w14:textId="77777777" w:rsidR="003F47E2" w:rsidRPr="002A26E0" w:rsidRDefault="00AC7CF3" w:rsidP="003F47E2">
      <w:r w:rsidRPr="002A26E0">
        <w:rPr>
          <w:noProof/>
        </w:rPr>
        <w:drawing>
          <wp:inline distT="0" distB="0" distL="0" distR="0" wp14:anchorId="038CC37E" wp14:editId="4A346595">
            <wp:extent cx="2807970" cy="744220"/>
            <wp:effectExtent l="0" t="0" r="0" b="0"/>
            <wp:docPr id="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07970" cy="744220"/>
                    </a:xfrm>
                    <a:prstGeom prst="rect">
                      <a:avLst/>
                    </a:prstGeom>
                    <a:noFill/>
                    <a:ln>
                      <a:noFill/>
                    </a:ln>
                  </pic:spPr>
                </pic:pic>
              </a:graphicData>
            </a:graphic>
          </wp:inline>
        </w:drawing>
      </w:r>
    </w:p>
    <w:p w14:paraId="5D57A462" w14:textId="77777777" w:rsidR="003F47E2" w:rsidRPr="002A26E0" w:rsidRDefault="003F47E2" w:rsidP="003F47E2"/>
    <w:p w14:paraId="064A2BFB" w14:textId="77777777" w:rsidR="003F47E2" w:rsidRPr="002A26E0" w:rsidRDefault="003F47E2" w:rsidP="003F47E2"/>
    <w:p w14:paraId="6685F0A2" w14:textId="77777777" w:rsidR="003F47E2" w:rsidRPr="002A26E0" w:rsidRDefault="003F47E2" w:rsidP="003F47E2"/>
    <w:p w14:paraId="3B6D5663" w14:textId="77777777" w:rsidR="00991745" w:rsidRPr="002A26E0" w:rsidRDefault="003F47E2" w:rsidP="00344958">
      <w:pPr>
        <w:pStyle w:val="Titre3"/>
        <w:rPr>
          <w:lang w:val="fr-FR"/>
        </w:rPr>
      </w:pPr>
      <w:r w:rsidRPr="002A26E0">
        <w:rPr>
          <w:lang w:val="fr-FR"/>
        </w:rPr>
        <w:br w:type="page"/>
      </w:r>
    </w:p>
    <w:p w14:paraId="6C97DE24" w14:textId="768B92C2" w:rsidR="00991745" w:rsidRPr="002A26E0" w:rsidRDefault="001B5F57" w:rsidP="00344958">
      <w:pPr>
        <w:pStyle w:val="Titre2"/>
      </w:pPr>
      <w:bookmarkStart w:id="100" w:name="_Toc113177410"/>
      <w:r w:rsidRPr="002A26E0">
        <w:lastRenderedPageBreak/>
        <w:t xml:space="preserve">Phase OOBE </w:t>
      </w:r>
      <w:r w:rsidR="00B1237F" w:rsidRPr="002A26E0">
        <w:t xml:space="preserve">- </w:t>
      </w:r>
      <w:r w:rsidRPr="002A26E0">
        <w:t>(1° démarrage</w:t>
      </w:r>
      <w:r w:rsidR="009E5D28" w:rsidRPr="002A26E0">
        <w:t xml:space="preserve"> –</w:t>
      </w:r>
      <w:r w:rsidR="00DE79BF" w:rsidRPr="002A26E0">
        <w:t xml:space="preserve"> </w:t>
      </w:r>
      <w:r w:rsidR="009E5D28" w:rsidRPr="002A26E0">
        <w:t>install</w:t>
      </w:r>
      <w:r w:rsidRPr="002A26E0">
        <w:t>)</w:t>
      </w:r>
      <w:bookmarkEnd w:id="100"/>
    </w:p>
    <w:p w14:paraId="1932048A" w14:textId="638A16E8" w:rsidR="00991745" w:rsidRPr="002A26E0" w:rsidRDefault="00991745" w:rsidP="00991745">
      <w:r w:rsidRPr="002A26E0">
        <w:t xml:space="preserve">Selon les branches </w:t>
      </w:r>
      <w:r w:rsidR="009E5D28" w:rsidRPr="002A26E0">
        <w:rPr>
          <w:rFonts w:ascii="Arial" w:hAnsi="Arial" w:cs="Arial"/>
          <w:b/>
          <w:bCs/>
        </w:rPr>
        <w:t>10</w:t>
      </w:r>
      <w:r w:rsidR="009E5D28" w:rsidRPr="002A26E0">
        <w:rPr>
          <w:rFonts w:ascii="Arial" w:hAnsi="Arial" w:cs="Arial"/>
        </w:rPr>
        <w:t>v</w:t>
      </w:r>
      <w:r w:rsidR="009E5D28" w:rsidRPr="002A26E0">
        <w:rPr>
          <w:rFonts w:ascii="Arial" w:hAnsi="Arial" w:cs="Arial"/>
          <w:b/>
          <w:bCs/>
        </w:rPr>
        <w:t>1809</w:t>
      </w:r>
      <w:r w:rsidR="009E5D28" w:rsidRPr="002A26E0">
        <w:t xml:space="preserve"> à </w:t>
      </w:r>
      <w:r w:rsidR="000A1188" w:rsidRPr="002A26E0">
        <w:t>v</w:t>
      </w:r>
      <w:r w:rsidR="009E5D28" w:rsidRPr="002A26E0">
        <w:rPr>
          <w:rFonts w:ascii="Arial" w:hAnsi="Arial" w:cs="Arial"/>
          <w:b/>
          <w:bCs/>
        </w:rPr>
        <w:t>21H2</w:t>
      </w:r>
      <w:r w:rsidR="009E5D28" w:rsidRPr="002A26E0">
        <w:t xml:space="preserve"> ou </w:t>
      </w:r>
      <w:r w:rsidR="009E5D28" w:rsidRPr="002A26E0">
        <w:rPr>
          <w:rFonts w:ascii="Arial" w:hAnsi="Arial" w:cs="Arial"/>
          <w:b/>
          <w:bCs/>
        </w:rPr>
        <w:t>11v21H2</w:t>
      </w:r>
      <w:r w:rsidR="009E5D28" w:rsidRPr="002A26E0">
        <w:t xml:space="preserve"> </w:t>
      </w:r>
      <w:r w:rsidR="00FE595C" w:rsidRPr="002A26E0">
        <w:t>cela</w:t>
      </w:r>
      <w:r w:rsidRPr="002A26E0">
        <w:t xml:space="preserve"> peut différer</w:t>
      </w:r>
      <w:r w:rsidR="007417E3" w:rsidRPr="002A26E0">
        <w:t xml:space="preserve"> légèrement</w:t>
      </w:r>
      <w:r w:rsidRPr="002A26E0">
        <w:t>…:</w:t>
      </w:r>
    </w:p>
    <w:p w14:paraId="2EE4E68B" w14:textId="77777777" w:rsidR="00991745" w:rsidRPr="002A26E0" w:rsidRDefault="00991745" w:rsidP="00991745">
      <w:pPr>
        <w:pStyle w:val="Titre3"/>
        <w:rPr>
          <w:lang w:val="fr-FR"/>
        </w:rPr>
      </w:pPr>
      <w:bookmarkStart w:id="101" w:name="_Toc113177411"/>
      <w:r w:rsidRPr="002A26E0">
        <w:rPr>
          <w:lang w:val="fr-FR"/>
        </w:rPr>
        <w:t>Régionalisation</w:t>
      </w:r>
      <w:bookmarkEnd w:id="101"/>
    </w:p>
    <w:p w14:paraId="1E6D361E" w14:textId="22B44658" w:rsidR="00991745" w:rsidRPr="002A26E0" w:rsidRDefault="00FE595C" w:rsidP="00991745">
      <w:pPr>
        <w:ind w:left="709"/>
        <w:rPr>
          <w:rFonts w:ascii="Arial" w:hAnsi="Arial" w:cs="Arial"/>
          <w:b/>
          <w:bCs/>
        </w:rPr>
      </w:pPr>
      <w:r w:rsidRPr="002A26E0">
        <w:tab/>
      </w:r>
      <w:r w:rsidR="00C37AF5" w:rsidRPr="002A26E0">
        <w:t xml:space="preserve"> version </w:t>
      </w:r>
      <w:r w:rsidR="00CA5FCD" w:rsidRPr="002A26E0">
        <w:t>10 v</w:t>
      </w:r>
      <w:r w:rsidR="00CA5FCD" w:rsidRPr="002A26E0">
        <w:rPr>
          <w:rFonts w:ascii="Arial" w:hAnsi="Arial" w:cs="Arial"/>
          <w:b/>
          <w:bCs/>
        </w:rPr>
        <w:t xml:space="preserve">1809, </w:t>
      </w:r>
      <w:r w:rsidR="00844F26" w:rsidRPr="002A26E0">
        <w:t>à</w:t>
      </w:r>
      <w:r w:rsidR="00702EB8" w:rsidRPr="002A26E0">
        <w:t xml:space="preserve"> </w:t>
      </w:r>
      <w:r w:rsidR="00CA5FCD" w:rsidRPr="002A26E0">
        <w:t>v</w:t>
      </w:r>
      <w:r w:rsidR="00CA5FCD" w:rsidRPr="002A26E0">
        <w:rPr>
          <w:rFonts w:ascii="Arial" w:hAnsi="Arial" w:cs="Arial"/>
          <w:b/>
          <w:bCs/>
        </w:rPr>
        <w:t>21H2</w:t>
      </w:r>
      <w:r w:rsidR="00C37AF5" w:rsidRPr="002A26E0">
        <w:t>..</w:t>
      </w:r>
      <w:r w:rsidRPr="002A26E0">
        <w:tab/>
      </w:r>
      <w:r w:rsidRPr="002A26E0">
        <w:tab/>
      </w:r>
      <w:r w:rsidRPr="002A26E0">
        <w:tab/>
      </w:r>
      <w:r w:rsidR="003A6D28" w:rsidRPr="002A26E0">
        <w:t xml:space="preserve">ou </w:t>
      </w:r>
      <w:r w:rsidR="007A7C7D" w:rsidRPr="002A26E0">
        <w:tab/>
      </w:r>
      <w:r w:rsidR="00844F26" w:rsidRPr="002A26E0">
        <w:rPr>
          <w:rFonts w:ascii="Arial" w:hAnsi="Arial" w:cs="Arial"/>
          <w:b/>
          <w:bCs/>
        </w:rPr>
        <w:t>11v21H2</w:t>
      </w:r>
    </w:p>
    <w:p w14:paraId="7006C913" w14:textId="77777777" w:rsidR="007A7C7D" w:rsidRPr="002A26E0" w:rsidRDefault="007A7C7D" w:rsidP="00991745">
      <w:pPr>
        <w:ind w:left="709"/>
      </w:pPr>
    </w:p>
    <w:tbl>
      <w:tblPr>
        <w:tblStyle w:val="Grilledutableau"/>
        <w:tblW w:w="895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04"/>
        <w:gridCol w:w="4424"/>
      </w:tblGrid>
      <w:tr w:rsidR="003A6D28" w:rsidRPr="002A26E0" w14:paraId="0135AC31" w14:textId="77777777" w:rsidTr="00387A8A">
        <w:tc>
          <w:tcPr>
            <w:tcW w:w="4394" w:type="dxa"/>
          </w:tcPr>
          <w:p w14:paraId="56E511A2" w14:textId="5A1B9AEE" w:rsidR="003A6D28" w:rsidRPr="002A26E0" w:rsidRDefault="003A6D28" w:rsidP="003A6D28">
            <w:pPr>
              <w:spacing w:before="0"/>
              <w:ind w:left="0"/>
            </w:pPr>
            <w:r w:rsidRPr="002A26E0">
              <w:rPr>
                <w:noProof/>
              </w:rPr>
              <w:drawing>
                <wp:inline distT="0" distB="0" distL="0" distR="0" wp14:anchorId="70138728" wp14:editId="78A1F505">
                  <wp:extent cx="3304800" cy="2354400"/>
                  <wp:effectExtent l="0" t="0" r="0" b="8255"/>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1" r="-1848" b="-994"/>
                          <a:stretch/>
                        </pic:blipFill>
                        <pic:spPr bwMode="auto">
                          <a:xfrm>
                            <a:off x="0" y="0"/>
                            <a:ext cx="3304800" cy="2354400"/>
                          </a:xfrm>
                          <a:prstGeom prst="rect">
                            <a:avLst/>
                          </a:prstGeom>
                          <a:ln>
                            <a:noFill/>
                          </a:ln>
                          <a:extLst>
                            <a:ext uri="{53640926-AAD7-44D8-BBD7-CCE9431645EC}">
                              <a14:shadowObscured xmlns:a14="http://schemas.microsoft.com/office/drawing/2010/main"/>
                            </a:ext>
                          </a:extLst>
                        </pic:spPr>
                      </pic:pic>
                    </a:graphicData>
                  </a:graphic>
                </wp:inline>
              </w:drawing>
            </w:r>
          </w:p>
        </w:tc>
        <w:tc>
          <w:tcPr>
            <w:tcW w:w="4557" w:type="dxa"/>
          </w:tcPr>
          <w:p w14:paraId="2CE25077" w14:textId="7C0CB3AB" w:rsidR="003A6D28" w:rsidRPr="002A26E0" w:rsidRDefault="003A6D28" w:rsidP="00991745">
            <w:pPr>
              <w:ind w:left="0"/>
            </w:pPr>
            <w:r w:rsidRPr="002A26E0">
              <w:rPr>
                <w:noProof/>
              </w:rPr>
              <w:drawing>
                <wp:inline distT="0" distB="0" distL="0" distR="0" wp14:anchorId="0E55ABF9" wp14:editId="73C85119">
                  <wp:extent cx="2809771" cy="2398395"/>
                  <wp:effectExtent l="0" t="0" r="0" b="190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5954" t="2705"/>
                          <a:stretch/>
                        </pic:blipFill>
                        <pic:spPr bwMode="auto">
                          <a:xfrm>
                            <a:off x="0" y="0"/>
                            <a:ext cx="2810839" cy="23993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7A1579" w14:textId="77777777" w:rsidR="00D2025E" w:rsidRPr="002A26E0" w:rsidRDefault="00D2025E" w:rsidP="00D2025E">
      <w:pPr>
        <w:pStyle w:val="Titre3"/>
        <w:rPr>
          <w:lang w:val="fr-FR"/>
        </w:rPr>
      </w:pPr>
      <w:bookmarkStart w:id="102" w:name="_Toc113177412"/>
      <w:r w:rsidRPr="002A26E0">
        <w:rPr>
          <w:lang w:val="fr-FR"/>
        </w:rPr>
        <w:t>Clavier</w:t>
      </w:r>
      <w:bookmarkEnd w:id="102"/>
    </w:p>
    <w:p w14:paraId="76969872" w14:textId="3EC81010" w:rsidR="00D2025E" w:rsidRPr="002A26E0" w:rsidRDefault="004D7613" w:rsidP="00D2025E">
      <w:pPr>
        <w:ind w:left="709"/>
      </w:pPr>
      <w:r w:rsidRPr="002A26E0">
        <w:t xml:space="preserve">on </w:t>
      </w:r>
      <w:r w:rsidR="003A6D28" w:rsidRPr="002A26E0">
        <w:t xml:space="preserve">donne le type de clavier, et on </w:t>
      </w:r>
      <w:r w:rsidRPr="002A26E0">
        <w:t>peut tout de suite ajouter une 2° disposition clavier…</w:t>
      </w:r>
      <w:r w:rsidR="0096120C" w:rsidRPr="002A26E0">
        <w:t>(par exemple Anglais Etats-Unis…)</w:t>
      </w:r>
    </w:p>
    <w:p w14:paraId="0A635749" w14:textId="2D3C7E50" w:rsidR="00D2025E" w:rsidRPr="002A26E0" w:rsidRDefault="00D2025E" w:rsidP="003F47E2">
      <w:pPr>
        <w:ind w:left="709"/>
      </w:pPr>
      <w:r w:rsidRPr="002A26E0">
        <w:rPr>
          <w:noProof/>
        </w:rPr>
        <w:drawing>
          <wp:inline distT="0" distB="0" distL="0" distR="0" wp14:anchorId="50FD76CE" wp14:editId="26AC63E8">
            <wp:extent cx="2926800" cy="892800"/>
            <wp:effectExtent l="0" t="0" r="6985" b="3175"/>
            <wp:docPr id="3375" name="Imag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b="53615"/>
                    <a:stretch/>
                  </pic:blipFill>
                  <pic:spPr bwMode="auto">
                    <a:xfrm>
                      <a:off x="0" y="0"/>
                      <a:ext cx="2926800" cy="892800"/>
                    </a:xfrm>
                    <a:prstGeom prst="rect">
                      <a:avLst/>
                    </a:prstGeom>
                    <a:ln>
                      <a:noFill/>
                    </a:ln>
                    <a:extLst>
                      <a:ext uri="{53640926-AAD7-44D8-BBD7-CCE9431645EC}">
                        <a14:shadowObscured xmlns:a14="http://schemas.microsoft.com/office/drawing/2010/main"/>
                      </a:ext>
                    </a:extLst>
                  </pic:spPr>
                </pic:pic>
              </a:graphicData>
            </a:graphic>
          </wp:inline>
        </w:drawing>
      </w:r>
      <w:r w:rsidR="003A6D28" w:rsidRPr="002A26E0">
        <w:t xml:space="preserve"> </w:t>
      </w:r>
      <w:r w:rsidR="003A6D28" w:rsidRPr="002A26E0">
        <w:rPr>
          <w:noProof/>
        </w:rPr>
        <w:drawing>
          <wp:inline distT="0" distB="0" distL="0" distR="0" wp14:anchorId="0DDB4FCE" wp14:editId="0B7960FD">
            <wp:extent cx="2451600" cy="1958400"/>
            <wp:effectExtent l="0" t="0" r="6350" b="381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451600" cy="1958400"/>
                    </a:xfrm>
                    <a:prstGeom prst="rect">
                      <a:avLst/>
                    </a:prstGeom>
                  </pic:spPr>
                </pic:pic>
              </a:graphicData>
            </a:graphic>
          </wp:inline>
        </w:drawing>
      </w:r>
    </w:p>
    <w:p w14:paraId="20184764" w14:textId="20338298" w:rsidR="004D7613" w:rsidRPr="002A26E0" w:rsidRDefault="009D3FF8" w:rsidP="003A6D28">
      <w:pPr>
        <w:ind w:left="709"/>
      </w:pPr>
      <w:r w:rsidRPr="002A26E0">
        <w:rPr>
          <w:noProof/>
        </w:rPr>
        <w:drawing>
          <wp:inline distT="0" distB="0" distL="0" distR="0" wp14:anchorId="3758C974" wp14:editId="1DF8F452">
            <wp:extent cx="2739600" cy="1155600"/>
            <wp:effectExtent l="0" t="0" r="3810" b="6985"/>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1" r="-35" b="37082"/>
                    <a:stretch/>
                  </pic:blipFill>
                  <pic:spPr bwMode="auto">
                    <a:xfrm>
                      <a:off x="0" y="0"/>
                      <a:ext cx="2739600" cy="1155600"/>
                    </a:xfrm>
                    <a:prstGeom prst="rect">
                      <a:avLst/>
                    </a:prstGeom>
                    <a:ln>
                      <a:noFill/>
                    </a:ln>
                    <a:extLst>
                      <a:ext uri="{53640926-AAD7-44D8-BBD7-CCE9431645EC}">
                        <a14:shadowObscured xmlns:a14="http://schemas.microsoft.com/office/drawing/2010/main"/>
                      </a:ext>
                    </a:extLst>
                  </pic:spPr>
                </pic:pic>
              </a:graphicData>
            </a:graphic>
          </wp:inline>
        </w:drawing>
      </w:r>
      <w:r w:rsidR="003A6D28" w:rsidRPr="002A26E0">
        <w:t xml:space="preserve"> </w:t>
      </w:r>
      <w:r w:rsidR="003A6D28" w:rsidRPr="002A26E0">
        <w:rPr>
          <w:noProof/>
        </w:rPr>
        <w:drawing>
          <wp:inline distT="0" distB="0" distL="0" distR="0" wp14:anchorId="7325BF7B" wp14:editId="41821CA7">
            <wp:extent cx="2538000" cy="1915200"/>
            <wp:effectExtent l="0" t="0" r="0" b="889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538000" cy="1915200"/>
                    </a:xfrm>
                    <a:prstGeom prst="rect">
                      <a:avLst/>
                    </a:prstGeom>
                  </pic:spPr>
                </pic:pic>
              </a:graphicData>
            </a:graphic>
          </wp:inline>
        </w:drawing>
      </w:r>
    </w:p>
    <w:p w14:paraId="5E777FD3" w14:textId="1B510C1B" w:rsidR="00FE61DF" w:rsidRPr="002A26E0" w:rsidRDefault="00FE61DF" w:rsidP="00FE61DF">
      <w:pPr>
        <w:ind w:left="709"/>
      </w:pPr>
    </w:p>
    <w:p w14:paraId="737172FE" w14:textId="3C3708A6" w:rsidR="00F1416C" w:rsidRPr="002A26E0" w:rsidRDefault="00F1416C" w:rsidP="00F1416C">
      <w:pPr>
        <w:pStyle w:val="Titre3"/>
        <w:rPr>
          <w:lang w:val="fr-FR"/>
        </w:rPr>
      </w:pPr>
      <w:bookmarkStart w:id="103" w:name="_Toc113177413"/>
      <w:r w:rsidRPr="002A26E0">
        <w:rPr>
          <w:lang w:val="fr-FR"/>
        </w:rPr>
        <w:lastRenderedPageBreak/>
        <w:t>Acceptation de la licence</w:t>
      </w:r>
      <w:bookmarkEnd w:id="103"/>
    </w:p>
    <w:p w14:paraId="0A379BBC" w14:textId="60A1C4F9" w:rsidR="00F1416C" w:rsidRPr="002A26E0" w:rsidRDefault="00DA27F1" w:rsidP="00FE61DF">
      <w:pPr>
        <w:ind w:left="709"/>
      </w:pPr>
      <w:r w:rsidRPr="002A26E0">
        <w:rPr>
          <w:noProof/>
        </w:rPr>
        <w:drawing>
          <wp:inline distT="0" distB="0" distL="0" distR="0" wp14:anchorId="41D4BA49" wp14:editId="01D51CB8">
            <wp:extent cx="2829600" cy="1731600"/>
            <wp:effectExtent l="0" t="0" r="0" b="254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29600" cy="1731600"/>
                    </a:xfrm>
                    <a:prstGeom prst="rect">
                      <a:avLst/>
                    </a:prstGeom>
                  </pic:spPr>
                </pic:pic>
              </a:graphicData>
            </a:graphic>
          </wp:inline>
        </w:drawing>
      </w:r>
    </w:p>
    <w:p w14:paraId="390E5CA6" w14:textId="2D2CF0A1" w:rsidR="00E4409F" w:rsidRPr="002A26E0" w:rsidRDefault="000A1188" w:rsidP="00FE61DF">
      <w:pPr>
        <w:ind w:left="709"/>
      </w:pPr>
      <w:r w:rsidRPr="002A26E0">
        <w:rPr>
          <w:noProof/>
        </w:rPr>
        <w:drawing>
          <wp:inline distT="0" distB="0" distL="0" distR="0" wp14:anchorId="1C3F10C8" wp14:editId="2077E2D4">
            <wp:extent cx="2872800" cy="1666800"/>
            <wp:effectExtent l="0" t="0" r="381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72800" cy="1666800"/>
                    </a:xfrm>
                    <a:prstGeom prst="rect">
                      <a:avLst/>
                    </a:prstGeom>
                  </pic:spPr>
                </pic:pic>
              </a:graphicData>
            </a:graphic>
          </wp:inline>
        </w:drawing>
      </w:r>
      <w:r w:rsidR="0078242B" w:rsidRPr="002A26E0">
        <w:rPr>
          <w:noProof/>
        </w:rPr>
        <w:drawing>
          <wp:inline distT="0" distB="0" distL="0" distR="0" wp14:anchorId="30180BAF" wp14:editId="453237AD">
            <wp:extent cx="2538000" cy="1965600"/>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538000" cy="1965600"/>
                    </a:xfrm>
                    <a:prstGeom prst="rect">
                      <a:avLst/>
                    </a:prstGeom>
                  </pic:spPr>
                </pic:pic>
              </a:graphicData>
            </a:graphic>
          </wp:inline>
        </w:drawing>
      </w:r>
    </w:p>
    <w:p w14:paraId="0F474280" w14:textId="77777777" w:rsidR="00FE595C" w:rsidRPr="002A26E0" w:rsidRDefault="00FE595C" w:rsidP="00FE61DF">
      <w:pPr>
        <w:ind w:left="709"/>
      </w:pPr>
    </w:p>
    <w:p w14:paraId="61401F1D" w14:textId="1DF07200" w:rsidR="002E6A02" w:rsidRPr="002A26E0" w:rsidRDefault="002E6A02" w:rsidP="002E6A02">
      <w:pPr>
        <w:pStyle w:val="Titre3"/>
        <w:rPr>
          <w:lang w:val="fr-FR"/>
        </w:rPr>
      </w:pPr>
      <w:bookmarkStart w:id="104" w:name="_Toc113177414"/>
      <w:r w:rsidRPr="002A26E0">
        <w:rPr>
          <w:lang w:val="fr-FR"/>
        </w:rPr>
        <w:t>Compte domaine / local  – compte Microsoft</w:t>
      </w:r>
      <w:r w:rsidR="007417E3" w:rsidRPr="002A26E0">
        <w:rPr>
          <w:lang w:val="fr-FR"/>
        </w:rPr>
        <w:t xml:space="preserve"> </w:t>
      </w:r>
      <w:r w:rsidR="00655824" w:rsidRPr="002A26E0">
        <w:rPr>
          <w:lang w:val="fr-FR"/>
        </w:rPr>
        <w:t>(</w:t>
      </w:r>
      <w:r w:rsidR="0078242B" w:rsidRPr="002A26E0">
        <w:rPr>
          <w:lang w:val="fr-FR"/>
        </w:rPr>
        <w:t xml:space="preserve">10 </w:t>
      </w:r>
      <w:r w:rsidR="007417E3" w:rsidRPr="002A26E0">
        <w:rPr>
          <w:lang w:val="fr-FR"/>
        </w:rPr>
        <w:t>v1809</w:t>
      </w:r>
      <w:r w:rsidR="00A05678" w:rsidRPr="002A26E0">
        <w:rPr>
          <w:lang w:val="fr-FR"/>
        </w:rPr>
        <w:t xml:space="preserve"> v21H2</w:t>
      </w:r>
      <w:r w:rsidR="00655824" w:rsidRPr="002A26E0">
        <w:rPr>
          <w:lang w:val="fr-FR"/>
        </w:rPr>
        <w:t>)</w:t>
      </w:r>
      <w:bookmarkEnd w:id="104"/>
    </w:p>
    <w:p w14:paraId="73F695BE" w14:textId="1F8B324A" w:rsidR="00531815" w:rsidRPr="002A26E0" w:rsidRDefault="00531815" w:rsidP="00531815">
      <w:pPr>
        <w:ind w:left="709"/>
      </w:pPr>
      <w:r w:rsidRPr="002A26E0">
        <w:t xml:space="preserve">Après une </w:t>
      </w:r>
      <w:r w:rsidR="00A05678" w:rsidRPr="002A26E0">
        <w:t xml:space="preserve">éventuelle </w:t>
      </w:r>
      <w:r w:rsidRPr="002A26E0">
        <w:t>temporisation</w:t>
      </w:r>
    </w:p>
    <w:tbl>
      <w:tblPr>
        <w:tblStyle w:val="Grilledutableau"/>
        <w:tblW w:w="0" w:type="auto"/>
        <w:tblInd w:w="709" w:type="dxa"/>
        <w:tblLook w:val="04A0" w:firstRow="1" w:lastRow="0" w:firstColumn="1" w:lastColumn="0" w:noHBand="0" w:noVBand="1"/>
      </w:tblPr>
      <w:tblGrid>
        <w:gridCol w:w="4822"/>
        <w:gridCol w:w="4040"/>
      </w:tblGrid>
      <w:tr w:rsidR="003A6D28" w:rsidRPr="002A26E0" w14:paraId="749D9DCF" w14:textId="77777777" w:rsidTr="002E6A02">
        <w:tc>
          <w:tcPr>
            <w:tcW w:w="4747" w:type="dxa"/>
          </w:tcPr>
          <w:p w14:paraId="55DB7DAD" w14:textId="77777777" w:rsidR="002E6A02" w:rsidRPr="002A26E0" w:rsidRDefault="002E6A02" w:rsidP="00531815">
            <w:pPr>
              <w:ind w:left="0"/>
            </w:pPr>
            <w:r w:rsidRPr="002A26E0">
              <w:rPr>
                <w:noProof/>
              </w:rPr>
              <w:drawing>
                <wp:inline distT="0" distB="0" distL="0" distR="0" wp14:anchorId="29B2095F" wp14:editId="2E1E4446">
                  <wp:extent cx="3143250" cy="1215548"/>
                  <wp:effectExtent l="0" t="0" r="0" b="381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6511" t="58782" r="7552"/>
                          <a:stretch/>
                        </pic:blipFill>
                        <pic:spPr bwMode="auto">
                          <a:xfrm>
                            <a:off x="0" y="0"/>
                            <a:ext cx="3146343" cy="1216744"/>
                          </a:xfrm>
                          <a:prstGeom prst="rect">
                            <a:avLst/>
                          </a:prstGeom>
                          <a:ln>
                            <a:noFill/>
                          </a:ln>
                          <a:extLst>
                            <a:ext uri="{53640926-AAD7-44D8-BBD7-CCE9431645EC}">
                              <a14:shadowObscured xmlns:a14="http://schemas.microsoft.com/office/drawing/2010/main"/>
                            </a:ext>
                          </a:extLst>
                        </pic:spPr>
                      </pic:pic>
                    </a:graphicData>
                  </a:graphic>
                </wp:inline>
              </w:drawing>
            </w:r>
          </w:p>
        </w:tc>
        <w:tc>
          <w:tcPr>
            <w:tcW w:w="4748" w:type="dxa"/>
          </w:tcPr>
          <w:p w14:paraId="6071462A" w14:textId="77777777" w:rsidR="002E6A02" w:rsidRPr="002A26E0" w:rsidRDefault="002E6A02" w:rsidP="00531815">
            <w:pPr>
              <w:ind w:left="0"/>
            </w:pPr>
            <w:r w:rsidRPr="002A26E0">
              <w:rPr>
                <w:noProof/>
              </w:rPr>
              <w:drawing>
                <wp:inline distT="0" distB="0" distL="0" distR="0" wp14:anchorId="5A2E0533" wp14:editId="328A5237">
                  <wp:extent cx="2606400" cy="500400"/>
                  <wp:effectExtent l="0" t="0" r="3810" b="0"/>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606400" cy="500400"/>
                          </a:xfrm>
                          <a:prstGeom prst="rect">
                            <a:avLst/>
                          </a:prstGeom>
                        </pic:spPr>
                      </pic:pic>
                    </a:graphicData>
                  </a:graphic>
                </wp:inline>
              </w:drawing>
            </w:r>
          </w:p>
        </w:tc>
      </w:tr>
    </w:tbl>
    <w:p w14:paraId="0E6CB7F8" w14:textId="77777777" w:rsidR="00A05678" w:rsidRPr="002A26E0" w:rsidRDefault="00A05678" w:rsidP="003F47E2">
      <w:pPr>
        <w:ind w:left="709"/>
      </w:pPr>
    </w:p>
    <w:p w14:paraId="5DBC0542" w14:textId="396FBB2E" w:rsidR="00531815" w:rsidRPr="002A26E0" w:rsidRDefault="00A36C7C" w:rsidP="003F47E2">
      <w:pPr>
        <w:ind w:left="709"/>
      </w:pPr>
      <w:r w:rsidRPr="002A26E0">
        <w:rPr>
          <w:noProof/>
        </w:rPr>
        <w:drawing>
          <wp:anchor distT="0" distB="0" distL="114300" distR="114300" simplePos="0" relativeHeight="251741696" behindDoc="0" locked="0" layoutInCell="1" allowOverlap="1" wp14:anchorId="7F80D5E7" wp14:editId="4EFE5861">
            <wp:simplePos x="0" y="0"/>
            <wp:positionH relativeFrom="column">
              <wp:posOffset>1918970</wp:posOffset>
            </wp:positionH>
            <wp:positionV relativeFrom="paragraph">
              <wp:posOffset>102235</wp:posOffset>
            </wp:positionV>
            <wp:extent cx="4363085" cy="2152650"/>
            <wp:effectExtent l="0" t="0" r="0" b="0"/>
            <wp:wrapSquare wrapText="bothSides"/>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extLst>
                        <a:ext uri="{28A0092B-C50C-407E-A947-70E740481C1C}">
                          <a14:useLocalDpi xmlns:a14="http://schemas.microsoft.com/office/drawing/2010/main" val="0"/>
                        </a:ext>
                      </a:extLst>
                    </a:blip>
                    <a:srcRect t="5653" b="27372"/>
                    <a:stretch/>
                  </pic:blipFill>
                  <pic:spPr bwMode="auto">
                    <a:xfrm>
                      <a:off x="0" y="0"/>
                      <a:ext cx="4363085"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815" w:rsidRPr="002A26E0">
        <w:t xml:space="preserve">On peut être amené à choisir </w:t>
      </w:r>
    </w:p>
    <w:p w14:paraId="1122A6F2" w14:textId="77777777" w:rsidR="00531815" w:rsidRPr="002A26E0" w:rsidRDefault="00531815" w:rsidP="003F47E2">
      <w:pPr>
        <w:ind w:left="709"/>
      </w:pPr>
    </w:p>
    <w:p w14:paraId="24E72CC4" w14:textId="77777777" w:rsidR="00A36C7C" w:rsidRPr="002A26E0" w:rsidRDefault="00A36C7C" w:rsidP="003F47E2">
      <w:pPr>
        <w:ind w:left="709"/>
      </w:pPr>
    </w:p>
    <w:p w14:paraId="57F47DAB" w14:textId="59F7CC63" w:rsidR="007417E3" w:rsidRPr="002A26E0" w:rsidRDefault="00A36C7C" w:rsidP="003F47E2">
      <w:pPr>
        <w:ind w:left="709"/>
      </w:pPr>
      <w:r w:rsidRPr="002A26E0">
        <w:t>I</w:t>
      </w:r>
      <w:r w:rsidR="00531815" w:rsidRPr="002A26E0">
        <w:t>l faut éviter</w:t>
      </w:r>
      <w:r w:rsidRPr="002A26E0">
        <w:t xml:space="preserve"> </w:t>
      </w:r>
      <w:r w:rsidRPr="002A26E0">
        <w:rPr>
          <w:rFonts w:ascii="Arial" w:hAnsi="Arial" w:cs="Arial"/>
          <w:b/>
        </w:rPr>
        <w:t>l'utilisation personnelle</w:t>
      </w:r>
      <w:r w:rsidRPr="002A26E0">
        <w:t xml:space="preserve"> et </w:t>
      </w:r>
      <w:r w:rsidR="00E4409F" w:rsidRPr="002A26E0">
        <w:t xml:space="preserve">ne </w:t>
      </w:r>
    </w:p>
    <w:p w14:paraId="35F2C304" w14:textId="3F2FBD73" w:rsidR="00531815" w:rsidRPr="002A26E0" w:rsidRDefault="007417E3" w:rsidP="003F47E2">
      <w:pPr>
        <w:ind w:left="709"/>
      </w:pPr>
      <w:r w:rsidRPr="002A26E0">
        <w:rPr>
          <w:u w:val="single"/>
        </w:rPr>
        <w:t>jamais</w:t>
      </w:r>
      <w:r w:rsidRPr="002A26E0">
        <w:t xml:space="preserve"> demander d’utiliser</w:t>
      </w:r>
      <w:r w:rsidR="00531815" w:rsidRPr="002A26E0">
        <w:t xml:space="preserve"> </w:t>
      </w:r>
      <w:r w:rsidRPr="002A26E0">
        <w:t>un</w:t>
      </w:r>
      <w:r w:rsidR="00531815" w:rsidRPr="002A26E0">
        <w:t xml:space="preserve"> compte microsoft</w:t>
      </w:r>
      <w:r w:rsidR="00A36C7C" w:rsidRPr="002A26E0">
        <w:t xml:space="preserve"> </w:t>
      </w:r>
      <w:r w:rsidR="00531815" w:rsidRPr="002A26E0">
        <w:t>!</w:t>
      </w:r>
    </w:p>
    <w:p w14:paraId="71885845" w14:textId="7B4940A6" w:rsidR="00986EE5" w:rsidRPr="002A26E0" w:rsidRDefault="00986EE5" w:rsidP="003F47E2">
      <w:pPr>
        <w:ind w:left="709"/>
        <w:rPr>
          <w:u w:val="single"/>
        </w:rPr>
      </w:pPr>
    </w:p>
    <w:p w14:paraId="44422AC6" w14:textId="77777777" w:rsidR="00A05678" w:rsidRPr="002A26E0" w:rsidRDefault="00A05678" w:rsidP="003F47E2">
      <w:pPr>
        <w:ind w:left="709"/>
        <w:rPr>
          <w:u w:val="single"/>
        </w:rPr>
      </w:pPr>
    </w:p>
    <w:p w14:paraId="48A442C1" w14:textId="77777777" w:rsidR="00E4409F" w:rsidRPr="002A26E0" w:rsidRDefault="00E4409F" w:rsidP="00E4409F">
      <w:pPr>
        <w:ind w:left="709"/>
      </w:pPr>
      <w:r w:rsidRPr="002A26E0">
        <w:rPr>
          <w:u w:val="single"/>
        </w:rPr>
        <w:t>Toujours</w:t>
      </w:r>
      <w:r w:rsidRPr="002A26E0">
        <w:t xml:space="preserve"> demander </w:t>
      </w:r>
      <w:r w:rsidRPr="002A26E0">
        <w:rPr>
          <w:rFonts w:ascii="Arial" w:hAnsi="Arial" w:cs="Arial"/>
          <w:b/>
          <w:bCs/>
        </w:rPr>
        <w:t>Configurer pour une organisation</w:t>
      </w:r>
    </w:p>
    <w:p w14:paraId="487B0716" w14:textId="77777777" w:rsidR="00E4409F" w:rsidRPr="002A26E0" w:rsidRDefault="00E4409F" w:rsidP="003F47E2">
      <w:pPr>
        <w:ind w:left="709"/>
        <w:rPr>
          <w:u w:val="single"/>
        </w:rPr>
      </w:pP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0"/>
        <w:gridCol w:w="4692"/>
      </w:tblGrid>
      <w:tr w:rsidR="00986EE5" w:rsidRPr="002A26E0" w14:paraId="68B28AD7" w14:textId="77777777" w:rsidTr="00986EE5">
        <w:tc>
          <w:tcPr>
            <w:tcW w:w="4170" w:type="dxa"/>
          </w:tcPr>
          <w:p w14:paraId="2D0A95A0" w14:textId="77777777" w:rsidR="00D1738C" w:rsidRPr="002A26E0" w:rsidRDefault="00D1738C" w:rsidP="003F47E2">
            <w:pPr>
              <w:ind w:left="0"/>
              <w:rPr>
                <w:u w:val="single"/>
              </w:rPr>
            </w:pPr>
          </w:p>
          <w:p w14:paraId="4285CF55" w14:textId="585BC2A2" w:rsidR="00D1738C" w:rsidRPr="002A26E0" w:rsidRDefault="009D2821" w:rsidP="003F47E2">
            <w:pPr>
              <w:ind w:left="0"/>
              <w:rPr>
                <w:u w:val="single"/>
              </w:rPr>
            </w:pPr>
            <w:r w:rsidRPr="002A26E0">
              <w:rPr>
                <w:u w:val="single"/>
              </w:rPr>
              <w:t>10</w:t>
            </w:r>
            <w:r w:rsidR="00A05678" w:rsidRPr="002A26E0">
              <w:rPr>
                <w:u w:val="single"/>
              </w:rPr>
              <w:t>V 1809</w:t>
            </w:r>
          </w:p>
          <w:p w14:paraId="3BCC322F" w14:textId="7F396F08" w:rsidR="00986EE5" w:rsidRPr="002A26E0" w:rsidRDefault="00986EE5" w:rsidP="003F47E2">
            <w:pPr>
              <w:ind w:left="0"/>
              <w:rPr>
                <w:u w:val="single"/>
              </w:rPr>
            </w:pPr>
            <w:r w:rsidRPr="002A26E0">
              <w:rPr>
                <w:u w:val="single"/>
              </w:rPr>
              <w:t>jamais</w:t>
            </w:r>
            <w:r w:rsidRPr="002A26E0">
              <w:t xml:space="preserve"> demander d’utiliser un </w:t>
            </w:r>
            <w:r w:rsidRPr="002A26E0">
              <w:rPr>
                <w:b/>
                <w:bCs/>
                <w:i/>
                <w:iCs/>
              </w:rPr>
              <w:t>compte microsoft</w:t>
            </w:r>
            <w:r w:rsidRPr="002A26E0">
              <w:t xml:space="preserve"> !</w:t>
            </w:r>
          </w:p>
        </w:tc>
        <w:tc>
          <w:tcPr>
            <w:tcW w:w="4692" w:type="dxa"/>
          </w:tcPr>
          <w:p w14:paraId="23AE16EF" w14:textId="35D7DC47" w:rsidR="00986EE5" w:rsidRPr="002A26E0" w:rsidRDefault="00D1738C" w:rsidP="003F47E2">
            <w:pPr>
              <w:ind w:left="0"/>
              <w:rPr>
                <w:u w:val="single"/>
              </w:rPr>
            </w:pPr>
            <w:r w:rsidRPr="002A26E0">
              <w:rPr>
                <w:noProof/>
                <w:u w:val="single"/>
              </w:rPr>
              <mc:AlternateContent>
                <mc:Choice Requires="wps">
                  <w:drawing>
                    <wp:anchor distT="0" distB="0" distL="114300" distR="114300" simplePos="0" relativeHeight="251593216" behindDoc="0" locked="0" layoutInCell="1" allowOverlap="1" wp14:anchorId="762C725E" wp14:editId="46ED7FF2">
                      <wp:simplePos x="0" y="0"/>
                      <wp:positionH relativeFrom="column">
                        <wp:posOffset>-350520</wp:posOffset>
                      </wp:positionH>
                      <wp:positionV relativeFrom="paragraph">
                        <wp:posOffset>160020</wp:posOffset>
                      </wp:positionV>
                      <wp:extent cx="3324225" cy="1200150"/>
                      <wp:effectExtent l="0" t="0" r="28575" b="19050"/>
                      <wp:wrapNone/>
                      <wp:docPr id="173" name="Connecteur droit 173"/>
                      <wp:cNvGraphicFramePr/>
                      <a:graphic xmlns:a="http://schemas.openxmlformats.org/drawingml/2006/main">
                        <a:graphicData uri="http://schemas.microsoft.com/office/word/2010/wordprocessingShape">
                          <wps:wsp>
                            <wps:cNvCnPr/>
                            <wps:spPr>
                              <a:xfrm>
                                <a:off x="0" y="0"/>
                                <a:ext cx="3324225" cy="1200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84AB9" id="Connecteur droit 173"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pt,12.6pt" to="234.15pt,1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" strokecolor="#4579b8 [3044]"/>
                  </w:pict>
                </mc:Fallback>
              </mc:AlternateContent>
            </w:r>
            <w:r w:rsidRPr="002A26E0">
              <w:rPr>
                <w:noProof/>
                <w:u w:val="single"/>
              </w:rPr>
              <mc:AlternateContent>
                <mc:Choice Requires="wps">
                  <w:drawing>
                    <wp:anchor distT="0" distB="0" distL="114300" distR="114300" simplePos="0" relativeHeight="251589120" behindDoc="0" locked="0" layoutInCell="1" allowOverlap="1" wp14:anchorId="09303368" wp14:editId="07F3826B">
                      <wp:simplePos x="0" y="0"/>
                      <wp:positionH relativeFrom="column">
                        <wp:posOffset>-274320</wp:posOffset>
                      </wp:positionH>
                      <wp:positionV relativeFrom="paragraph">
                        <wp:posOffset>321310</wp:posOffset>
                      </wp:positionV>
                      <wp:extent cx="3457575" cy="771525"/>
                      <wp:effectExtent l="0" t="0" r="28575" b="28575"/>
                      <wp:wrapNone/>
                      <wp:docPr id="172" name="Connecteur droit 172"/>
                      <wp:cNvGraphicFramePr/>
                      <a:graphic xmlns:a="http://schemas.openxmlformats.org/drawingml/2006/main">
                        <a:graphicData uri="http://schemas.microsoft.com/office/word/2010/wordprocessingShape">
                          <wps:wsp>
                            <wps:cNvCnPr/>
                            <wps:spPr>
                              <a:xfrm flipV="1">
                                <a:off x="0" y="0"/>
                                <a:ext cx="3457575" cy="771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F30FD5" id="Connecteur droit 172" o:spid="_x0000_s1026" style="position:absolute;flip:y;z-index:251589120;visibility:visible;mso-wrap-style:square;mso-wrap-distance-left:9pt;mso-wrap-distance-top:0;mso-wrap-distance-right:9pt;mso-wrap-distance-bottom:0;mso-position-horizontal:absolute;mso-position-horizontal-relative:text;mso-position-vertical:absolute;mso-position-vertical-relative:text" from="-21.6pt,25.3pt" to="250.6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" strokecolor="#4579b8 [3044]"/>
                  </w:pict>
                </mc:Fallback>
              </mc:AlternateContent>
            </w:r>
            <w:r w:rsidR="00986EE5" w:rsidRPr="002A26E0">
              <w:rPr>
                <w:noProof/>
              </w:rPr>
              <w:drawing>
                <wp:inline distT="0" distB="0" distL="0" distR="0" wp14:anchorId="324C13B0" wp14:editId="3133857A">
                  <wp:extent cx="2671200" cy="1213200"/>
                  <wp:effectExtent l="0" t="0" r="0" b="635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t="16704" r="-6" b="21765"/>
                          <a:stretch/>
                        </pic:blipFill>
                        <pic:spPr bwMode="auto">
                          <a:xfrm>
                            <a:off x="0" y="0"/>
                            <a:ext cx="2671200" cy="1213200"/>
                          </a:xfrm>
                          <a:prstGeom prst="rect">
                            <a:avLst/>
                          </a:prstGeom>
                          <a:ln>
                            <a:noFill/>
                          </a:ln>
                          <a:extLst>
                            <a:ext uri="{53640926-AAD7-44D8-BBD7-CCE9431645EC}">
                              <a14:shadowObscured xmlns:a14="http://schemas.microsoft.com/office/drawing/2010/main"/>
                            </a:ext>
                          </a:extLst>
                        </pic:spPr>
                      </pic:pic>
                    </a:graphicData>
                  </a:graphic>
                </wp:inline>
              </w:drawing>
            </w:r>
          </w:p>
        </w:tc>
      </w:tr>
      <w:tr w:rsidR="00A05678" w:rsidRPr="002A26E0" w14:paraId="69A4274E" w14:textId="77777777" w:rsidTr="00986EE5">
        <w:tc>
          <w:tcPr>
            <w:tcW w:w="4170" w:type="dxa"/>
          </w:tcPr>
          <w:p w14:paraId="56997E79" w14:textId="55C35451" w:rsidR="00A05678" w:rsidRPr="002A26E0" w:rsidRDefault="009D2821" w:rsidP="003F47E2">
            <w:pPr>
              <w:ind w:left="0"/>
              <w:rPr>
                <w:u w:val="single"/>
              </w:rPr>
            </w:pPr>
            <w:r w:rsidRPr="002A26E0">
              <w:rPr>
                <w:u w:val="single"/>
              </w:rPr>
              <w:t>10</w:t>
            </w:r>
            <w:r w:rsidR="00A05678" w:rsidRPr="002A26E0">
              <w:rPr>
                <w:u w:val="single"/>
              </w:rPr>
              <w:t>V 21H2</w:t>
            </w:r>
          </w:p>
          <w:p w14:paraId="1CE1B485" w14:textId="7CC393E3" w:rsidR="00A05678" w:rsidRPr="002A26E0" w:rsidRDefault="00A05678" w:rsidP="003F47E2">
            <w:pPr>
              <w:ind w:left="0"/>
              <w:rPr>
                <w:u w:val="single"/>
              </w:rPr>
            </w:pPr>
            <w:r w:rsidRPr="002A26E0">
              <w:rPr>
                <w:u w:val="single"/>
              </w:rPr>
              <w:t>jamais</w:t>
            </w:r>
            <w:r w:rsidRPr="002A26E0">
              <w:t xml:space="preserve"> demander d’utiliser un </w:t>
            </w:r>
            <w:r w:rsidRPr="002A26E0">
              <w:rPr>
                <w:b/>
                <w:bCs/>
                <w:i/>
                <w:iCs/>
              </w:rPr>
              <w:t>compte professionnel ou scolaire</w:t>
            </w:r>
            <w:r w:rsidRPr="002A26E0">
              <w:t xml:space="preserve"> !</w:t>
            </w:r>
          </w:p>
        </w:tc>
        <w:tc>
          <w:tcPr>
            <w:tcW w:w="4692" w:type="dxa"/>
          </w:tcPr>
          <w:p w14:paraId="19D709EA" w14:textId="5E14EC65" w:rsidR="00A05678" w:rsidRPr="002A26E0" w:rsidRDefault="009D2821" w:rsidP="003F47E2">
            <w:pPr>
              <w:ind w:left="0"/>
              <w:rPr>
                <w:u w:val="single"/>
              </w:rPr>
            </w:pPr>
            <w:r w:rsidRPr="002A26E0">
              <w:rPr>
                <w:noProof/>
                <w:u w:val="single"/>
              </w:rPr>
              <mc:AlternateContent>
                <mc:Choice Requires="wps">
                  <w:drawing>
                    <wp:anchor distT="0" distB="0" distL="114300" distR="114300" simplePos="0" relativeHeight="251791872" behindDoc="0" locked="0" layoutInCell="1" allowOverlap="1" wp14:anchorId="6C995547" wp14:editId="4779EE6D">
                      <wp:simplePos x="0" y="0"/>
                      <wp:positionH relativeFrom="column">
                        <wp:posOffset>-398145</wp:posOffset>
                      </wp:positionH>
                      <wp:positionV relativeFrom="paragraph">
                        <wp:posOffset>-68580</wp:posOffset>
                      </wp:positionV>
                      <wp:extent cx="3324225" cy="1200150"/>
                      <wp:effectExtent l="0" t="0" r="28575" b="19050"/>
                      <wp:wrapNone/>
                      <wp:docPr id="343" name="Connecteur droit 343"/>
                      <wp:cNvGraphicFramePr/>
                      <a:graphic xmlns:a="http://schemas.openxmlformats.org/drawingml/2006/main">
                        <a:graphicData uri="http://schemas.microsoft.com/office/word/2010/wordprocessingShape">
                          <wps:wsp>
                            <wps:cNvCnPr/>
                            <wps:spPr>
                              <a:xfrm>
                                <a:off x="0" y="0"/>
                                <a:ext cx="3324225" cy="1200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C36593" id="Connecteur droit 343"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5pt,-5.4pt" to="230.4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" strokecolor="#4579b8 [3044]"/>
                  </w:pict>
                </mc:Fallback>
              </mc:AlternateContent>
            </w:r>
            <w:r w:rsidRPr="002A26E0">
              <w:rPr>
                <w:noProof/>
                <w:u w:val="single"/>
              </w:rPr>
              <mc:AlternateContent>
                <mc:Choice Requires="wps">
                  <w:drawing>
                    <wp:anchor distT="0" distB="0" distL="114300" distR="114300" simplePos="0" relativeHeight="251790848" behindDoc="0" locked="0" layoutInCell="1" allowOverlap="1" wp14:anchorId="297AF018" wp14:editId="43204167">
                      <wp:simplePos x="0" y="0"/>
                      <wp:positionH relativeFrom="column">
                        <wp:posOffset>-417195</wp:posOffset>
                      </wp:positionH>
                      <wp:positionV relativeFrom="paragraph">
                        <wp:posOffset>311785</wp:posOffset>
                      </wp:positionV>
                      <wp:extent cx="3457575" cy="771525"/>
                      <wp:effectExtent l="0" t="0" r="28575" b="28575"/>
                      <wp:wrapNone/>
                      <wp:docPr id="342" name="Connecteur droit 342"/>
                      <wp:cNvGraphicFramePr/>
                      <a:graphic xmlns:a="http://schemas.openxmlformats.org/drawingml/2006/main">
                        <a:graphicData uri="http://schemas.microsoft.com/office/word/2010/wordprocessingShape">
                          <wps:wsp>
                            <wps:cNvCnPr/>
                            <wps:spPr>
                              <a:xfrm flipV="1">
                                <a:off x="0" y="0"/>
                                <a:ext cx="3457575" cy="771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D68929" id="Connecteur droit 342" o:spid="_x0000_s1026" style="position:absolute;flip:y;z-index:251790848;visibility:visible;mso-wrap-style:square;mso-wrap-distance-left:9pt;mso-wrap-distance-top:0;mso-wrap-distance-right:9pt;mso-wrap-distance-bottom:0;mso-position-horizontal:absolute;mso-position-horizontal-relative:text;mso-position-vertical:absolute;mso-position-vertical-relative:text" from="-32.85pt,24.55pt" to="239.4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" strokecolor="#4579b8 [3044]"/>
                  </w:pict>
                </mc:Fallback>
              </mc:AlternateContent>
            </w:r>
            <w:r w:rsidR="00A05678" w:rsidRPr="002A26E0">
              <w:rPr>
                <w:noProof/>
              </w:rPr>
              <w:drawing>
                <wp:inline distT="0" distB="0" distL="0" distR="0" wp14:anchorId="76BE9EF1" wp14:editId="6366269E">
                  <wp:extent cx="2674800" cy="1162800"/>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674800" cy="1162800"/>
                          </a:xfrm>
                          <a:prstGeom prst="rect">
                            <a:avLst/>
                          </a:prstGeom>
                        </pic:spPr>
                      </pic:pic>
                    </a:graphicData>
                  </a:graphic>
                </wp:inline>
              </w:drawing>
            </w:r>
          </w:p>
        </w:tc>
      </w:tr>
    </w:tbl>
    <w:p w14:paraId="67D7CA8C" w14:textId="77777777" w:rsidR="00E4409F" w:rsidRPr="002A26E0" w:rsidRDefault="00E4409F" w:rsidP="00531815">
      <w:pPr>
        <w:ind w:left="709"/>
      </w:pPr>
    </w:p>
    <w:p w14:paraId="3DB0BC29" w14:textId="54C7B850" w:rsidR="00531815" w:rsidRPr="002A26E0" w:rsidRDefault="009D2821" w:rsidP="00531815">
      <w:pPr>
        <w:ind w:left="709"/>
        <w:rPr>
          <w:rFonts w:ascii="Arial" w:hAnsi="Arial" w:cs="Arial"/>
          <w:b/>
        </w:rPr>
      </w:pPr>
      <w:r w:rsidRPr="002A26E0">
        <w:rPr>
          <w:noProof/>
        </w:rPr>
        <mc:AlternateContent>
          <mc:Choice Requires="wps">
            <w:drawing>
              <wp:anchor distT="0" distB="0" distL="114300" distR="114300" simplePos="0" relativeHeight="251742720" behindDoc="0" locked="0" layoutInCell="1" allowOverlap="1" wp14:anchorId="15BE1470" wp14:editId="0E9161F9">
                <wp:simplePos x="0" y="0"/>
                <wp:positionH relativeFrom="column">
                  <wp:posOffset>13970</wp:posOffset>
                </wp:positionH>
                <wp:positionV relativeFrom="paragraph">
                  <wp:posOffset>263525</wp:posOffset>
                </wp:positionV>
                <wp:extent cx="9525" cy="3238500"/>
                <wp:effectExtent l="0" t="0" r="28575" b="19050"/>
                <wp:wrapNone/>
                <wp:docPr id="1006" name="Connecteur droit 1006"/>
                <wp:cNvGraphicFramePr/>
                <a:graphic xmlns:a="http://schemas.openxmlformats.org/drawingml/2006/main">
                  <a:graphicData uri="http://schemas.microsoft.com/office/word/2010/wordprocessingShape">
                    <wps:wsp>
                      <wps:cNvCnPr/>
                      <wps:spPr>
                        <a:xfrm flipH="1">
                          <a:off x="0" y="0"/>
                          <a:ext cx="9525" cy="3238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69A55C" id="Connecteur droit 1006" o:spid="_x0000_s1026" style="position:absolute;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0.75pt" to="1.8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" strokecolor="black [3040]"/>
            </w:pict>
          </mc:Fallback>
        </mc:AlternateContent>
      </w:r>
      <w:r w:rsidR="00531815" w:rsidRPr="002A26E0">
        <w:t>Sur un système info-géré</w:t>
      </w:r>
      <w:r w:rsidR="00A05678" w:rsidRPr="002A26E0">
        <w:t xml:space="preserve">, dans votre entreprise donc, </w:t>
      </w:r>
      <w:r w:rsidR="00531815" w:rsidRPr="002A26E0">
        <w:t>obligatoirement</w:t>
      </w:r>
      <w:r w:rsidR="00A05678" w:rsidRPr="002A26E0">
        <w:t xml:space="preserve"> demander</w:t>
      </w:r>
      <w:r w:rsidR="00531815" w:rsidRPr="002A26E0">
        <w:t xml:space="preserve"> </w:t>
      </w:r>
      <w:r w:rsidR="00531815" w:rsidRPr="002A26E0">
        <w:rPr>
          <w:rFonts w:ascii="Arial" w:hAnsi="Arial" w:cs="Arial"/>
          <w:b/>
        </w:rPr>
        <w:t>Joindre le Domaine à la place</w:t>
      </w:r>
    </w:p>
    <w:p w14:paraId="402F3BC0" w14:textId="690BFBE4" w:rsidR="0096120C" w:rsidRPr="002A26E0" w:rsidRDefault="008738AC" w:rsidP="003F47E2">
      <w:pPr>
        <w:ind w:left="709"/>
      </w:pPr>
      <w:r w:rsidRPr="002A26E0">
        <w:rPr>
          <w:noProof/>
        </w:rPr>
        <mc:AlternateContent>
          <mc:Choice Requires="wps">
            <w:drawing>
              <wp:anchor distT="0" distB="0" distL="114300" distR="114300" simplePos="0" relativeHeight="251587072" behindDoc="0" locked="0" layoutInCell="1" allowOverlap="1" wp14:anchorId="29525000" wp14:editId="2AD57E6D">
                <wp:simplePos x="0" y="0"/>
                <wp:positionH relativeFrom="column">
                  <wp:posOffset>4445</wp:posOffset>
                </wp:positionH>
                <wp:positionV relativeFrom="paragraph">
                  <wp:posOffset>3115311</wp:posOffset>
                </wp:positionV>
                <wp:extent cx="381000" cy="114300"/>
                <wp:effectExtent l="0" t="0" r="57150" b="76200"/>
                <wp:wrapNone/>
                <wp:docPr id="1007" name="Connecteur droit 1007"/>
                <wp:cNvGraphicFramePr/>
                <a:graphic xmlns:a="http://schemas.openxmlformats.org/drawingml/2006/main">
                  <a:graphicData uri="http://schemas.microsoft.com/office/word/2010/wordprocessingShape">
                    <wps:wsp>
                      <wps:cNvCnPr/>
                      <wps:spPr>
                        <a:xfrm>
                          <a:off x="0" y="0"/>
                          <a:ext cx="381000"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01591" id="Connecteur droit 1007"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45.3pt" to="30.35pt,2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" strokecolor="black [3040]">
                <v:stroke endarrow="block"/>
              </v:line>
            </w:pict>
          </mc:Fallback>
        </mc:AlternateContent>
      </w:r>
      <w:r w:rsidR="0096120C" w:rsidRPr="002A26E0">
        <w:rPr>
          <w:noProof/>
        </w:rPr>
        <w:drawing>
          <wp:inline distT="0" distB="0" distL="0" distR="0" wp14:anchorId="396920B3" wp14:editId="68B6F5F7">
            <wp:extent cx="5598000" cy="3276000"/>
            <wp:effectExtent l="0" t="0" r="317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t="15872" r="1115" b="2269"/>
                    <a:stretch/>
                  </pic:blipFill>
                  <pic:spPr bwMode="auto">
                    <a:xfrm>
                      <a:off x="0" y="0"/>
                      <a:ext cx="5598000" cy="3276000"/>
                    </a:xfrm>
                    <a:prstGeom prst="rect">
                      <a:avLst/>
                    </a:prstGeom>
                    <a:ln>
                      <a:noFill/>
                    </a:ln>
                    <a:extLst>
                      <a:ext uri="{53640926-AAD7-44D8-BBD7-CCE9431645EC}">
                        <a14:shadowObscured xmlns:a14="http://schemas.microsoft.com/office/drawing/2010/main"/>
                      </a:ext>
                    </a:extLst>
                  </pic:spPr>
                </pic:pic>
              </a:graphicData>
            </a:graphic>
          </wp:inline>
        </w:drawing>
      </w:r>
    </w:p>
    <w:p w14:paraId="72D69517" w14:textId="23AE3AB4" w:rsidR="009D2821" w:rsidRPr="002A26E0" w:rsidRDefault="009D2821" w:rsidP="003F47E2">
      <w:pPr>
        <w:ind w:left="709"/>
      </w:pPr>
    </w:p>
    <w:p w14:paraId="4EE9817E" w14:textId="68F04FF8" w:rsidR="009D2821" w:rsidRPr="002A26E0" w:rsidRDefault="009D2821" w:rsidP="009D2821">
      <w:r w:rsidRPr="002A26E0">
        <w:rPr>
          <w:b/>
          <w:bCs/>
        </w:rPr>
        <w:t>N.B</w:t>
      </w:r>
      <w:r w:rsidRPr="002A26E0">
        <w:t xml:space="preserve"> : l’interface « cache » de plus en plus la possibilité de donner un </w:t>
      </w:r>
      <w:r w:rsidRPr="002A26E0">
        <w:rPr>
          <w:rFonts w:ascii="Arial" w:hAnsi="Arial" w:cs="Arial"/>
          <w:b/>
          <w:bCs/>
        </w:rPr>
        <w:t>compte</w:t>
      </w:r>
      <w:r w:rsidRPr="002A26E0">
        <w:t xml:space="preserve"> </w:t>
      </w:r>
      <w:r w:rsidRPr="002A26E0">
        <w:rPr>
          <w:rFonts w:ascii="Arial" w:hAnsi="Arial" w:cs="Arial"/>
          <w:b/>
          <w:bCs/>
        </w:rPr>
        <w:t>local</w:t>
      </w:r>
      <w:r w:rsidRPr="002A26E0">
        <w:t xml:space="preserve">, et « pousse » de plus en plus l’utilisation d’un </w:t>
      </w:r>
      <w:r w:rsidRPr="002A26E0">
        <w:rPr>
          <w:rFonts w:ascii="Arial" w:hAnsi="Arial" w:cs="Arial"/>
          <w:b/>
          <w:bCs/>
        </w:rPr>
        <w:t>compte microsoft</w:t>
      </w:r>
    </w:p>
    <w:p w14:paraId="6F19ADF7" w14:textId="2DC7394E" w:rsidR="009D2821" w:rsidRPr="002A26E0" w:rsidRDefault="009D2821" w:rsidP="009D2821"/>
    <w:p w14:paraId="39E12F3D" w14:textId="53521242" w:rsidR="00D425B2" w:rsidRPr="002A26E0" w:rsidRDefault="009D2821" w:rsidP="00D425B2">
      <w:r w:rsidRPr="002A26E0">
        <w:t xml:space="preserve">Il faut sur certains </w:t>
      </w:r>
      <w:r w:rsidRPr="002A26E0">
        <w:rPr>
          <w:rFonts w:ascii="Arial" w:hAnsi="Arial" w:cs="Arial"/>
          <w:b/>
          <w:bCs/>
        </w:rPr>
        <w:t>builds/versions</w:t>
      </w:r>
      <w:r w:rsidRPr="002A26E0">
        <w:t xml:space="preserve"> dévalider la carte réseau pour que l’option compte local soit proposée à l’écran.</w:t>
      </w:r>
      <w:r w:rsidR="00D425B2" w:rsidRPr="002A26E0">
        <w:t xml:space="preserve"> D’aiilerus l’appelation est trompeuse, puisqu’il indique </w:t>
      </w:r>
      <w:r w:rsidR="00D425B2" w:rsidRPr="002A26E0">
        <w:rPr>
          <w:rFonts w:ascii="Arial" w:hAnsi="Arial" w:cs="Arial"/>
          <w:b/>
          <w:bCs/>
        </w:rPr>
        <w:t>joindre le Domaine à la place</w:t>
      </w:r>
    </w:p>
    <w:p w14:paraId="7B41698C" w14:textId="77F1CAE0" w:rsidR="00E4409F" w:rsidRPr="002A26E0" w:rsidRDefault="009D2821" w:rsidP="003F47E2">
      <w:pPr>
        <w:ind w:left="709"/>
      </w:pPr>
      <w:r w:rsidRPr="002A26E0">
        <w:rPr>
          <w:noProof/>
        </w:rPr>
        <mc:AlternateContent>
          <mc:Choice Requires="wps">
            <w:drawing>
              <wp:anchor distT="0" distB="0" distL="114300" distR="114300" simplePos="0" relativeHeight="251792896" behindDoc="0" locked="0" layoutInCell="1" allowOverlap="1" wp14:anchorId="4EBEE6C7" wp14:editId="2BBC958E">
                <wp:simplePos x="0" y="0"/>
                <wp:positionH relativeFrom="column">
                  <wp:posOffset>4445</wp:posOffset>
                </wp:positionH>
                <wp:positionV relativeFrom="paragraph">
                  <wp:posOffset>163195</wp:posOffset>
                </wp:positionV>
                <wp:extent cx="381000" cy="114300"/>
                <wp:effectExtent l="0" t="0" r="57150" b="76200"/>
                <wp:wrapNone/>
                <wp:docPr id="345" name="Connecteur droit 345"/>
                <wp:cNvGraphicFramePr/>
                <a:graphic xmlns:a="http://schemas.openxmlformats.org/drawingml/2006/main">
                  <a:graphicData uri="http://schemas.microsoft.com/office/word/2010/wordprocessingShape">
                    <wps:wsp>
                      <wps:cNvCnPr/>
                      <wps:spPr>
                        <a:xfrm>
                          <a:off x="0" y="0"/>
                          <a:ext cx="381000"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BAFCB0" id="Connecteur droit 345"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2.85pt" to="30.3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" strokecolor="black [3040]">
                <v:stroke endarrow="block"/>
              </v:line>
            </w:pict>
          </mc:Fallback>
        </mc:AlternateContent>
      </w:r>
      <w:r w:rsidR="00A05678" w:rsidRPr="002A26E0">
        <w:rPr>
          <w:noProof/>
        </w:rPr>
        <w:drawing>
          <wp:inline distT="0" distB="0" distL="0" distR="0" wp14:anchorId="712C518B" wp14:editId="4C4127B3">
            <wp:extent cx="5241600" cy="788400"/>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41600" cy="788400"/>
                    </a:xfrm>
                    <a:prstGeom prst="rect">
                      <a:avLst/>
                    </a:prstGeom>
                  </pic:spPr>
                </pic:pic>
              </a:graphicData>
            </a:graphic>
          </wp:inline>
        </w:drawing>
      </w:r>
    </w:p>
    <w:p w14:paraId="7284B0C7" w14:textId="6F40A55D" w:rsidR="00067D4E" w:rsidRPr="002A26E0" w:rsidRDefault="00067D4E" w:rsidP="00067D4E">
      <w:pPr>
        <w:pStyle w:val="Titre3"/>
        <w:rPr>
          <w:lang w:val="fr-FR"/>
        </w:rPr>
      </w:pPr>
      <w:bookmarkStart w:id="105" w:name="_Toc113177415"/>
      <w:r w:rsidRPr="002A26E0">
        <w:rPr>
          <w:lang w:val="fr-FR"/>
        </w:rPr>
        <w:lastRenderedPageBreak/>
        <w:t xml:space="preserve">Compte domaine / local  – compte Microsoft </w:t>
      </w:r>
      <w:r w:rsidR="00655824" w:rsidRPr="002A26E0">
        <w:rPr>
          <w:lang w:val="fr-FR"/>
        </w:rPr>
        <w:t>(</w:t>
      </w:r>
      <w:r w:rsidR="00702EB8" w:rsidRPr="002A26E0">
        <w:rPr>
          <w:lang w:val="fr-FR"/>
        </w:rPr>
        <w:t xml:space="preserve">11 </w:t>
      </w:r>
      <w:r w:rsidRPr="002A26E0">
        <w:rPr>
          <w:lang w:val="fr-FR"/>
        </w:rPr>
        <w:t>v21H2</w:t>
      </w:r>
      <w:r w:rsidR="00655824" w:rsidRPr="002A26E0">
        <w:rPr>
          <w:lang w:val="fr-FR"/>
        </w:rPr>
        <w:t>)</w:t>
      </w:r>
      <w:bookmarkEnd w:id="105"/>
    </w:p>
    <w:p w14:paraId="6F13F9D5" w14:textId="157BF9DE" w:rsidR="002E6A02" w:rsidRPr="002A26E0" w:rsidRDefault="00067D4E" w:rsidP="003F47E2">
      <w:pPr>
        <w:ind w:left="709"/>
      </w:pPr>
      <w:r w:rsidRPr="002A26E0">
        <w:t xml:space="preserve">Il faut demander </w:t>
      </w:r>
      <w:r w:rsidRPr="002A26E0">
        <w:rPr>
          <w:rFonts w:ascii="Arial" w:hAnsi="Arial" w:cs="Arial"/>
          <w:b/>
          <w:bCs/>
        </w:rPr>
        <w:t>Options de connexion</w:t>
      </w:r>
      <w:r w:rsidR="000B42C5" w:rsidRPr="002A26E0">
        <w:rPr>
          <w:rFonts w:ascii="Arial" w:hAnsi="Arial" w:cs="Arial"/>
          <w:b/>
          <w:bCs/>
        </w:rPr>
        <w:t xml:space="preserve"> </w:t>
      </w:r>
      <w:r w:rsidR="000B42C5" w:rsidRPr="002A26E0">
        <w:t>pour obtenir</w:t>
      </w:r>
      <w:r w:rsidR="000B42C5" w:rsidRPr="002A26E0">
        <w:rPr>
          <w:rFonts w:ascii="Arial" w:hAnsi="Arial" w:cs="Arial"/>
          <w:b/>
          <w:bCs/>
        </w:rPr>
        <w:t xml:space="preserve"> </w:t>
      </w:r>
      <w:r w:rsidR="0065556F" w:rsidRPr="002A26E0">
        <w:rPr>
          <w:rFonts w:ascii="Arial" w:hAnsi="Arial" w:cs="Arial"/>
          <w:b/>
          <w:bCs/>
        </w:rPr>
        <w:t>un nouveau choix</w:t>
      </w:r>
    </w:p>
    <w:p w14:paraId="6393305A" w14:textId="1FC1B3DE" w:rsidR="00410E5E" w:rsidRPr="002A26E0" w:rsidRDefault="0065556F" w:rsidP="001A04E3">
      <w:pPr>
        <w:ind w:left="1416"/>
      </w:pPr>
      <w:r w:rsidRPr="002A26E0">
        <w:rPr>
          <w:noProof/>
        </w:rPr>
        <mc:AlternateContent>
          <mc:Choice Requires="wps">
            <w:drawing>
              <wp:anchor distT="0" distB="0" distL="114300" distR="114300" simplePos="0" relativeHeight="251590144" behindDoc="0" locked="0" layoutInCell="1" allowOverlap="1" wp14:anchorId="03F6C31B" wp14:editId="23DF06D5">
                <wp:simplePos x="0" y="0"/>
                <wp:positionH relativeFrom="column">
                  <wp:posOffset>3128644</wp:posOffset>
                </wp:positionH>
                <wp:positionV relativeFrom="paragraph">
                  <wp:posOffset>2381885</wp:posOffset>
                </wp:positionV>
                <wp:extent cx="352425" cy="114300"/>
                <wp:effectExtent l="0" t="0" r="47625" b="76200"/>
                <wp:wrapNone/>
                <wp:docPr id="236" name="Connecteur droit 236"/>
                <wp:cNvGraphicFramePr/>
                <a:graphic xmlns:a="http://schemas.openxmlformats.org/drawingml/2006/main">
                  <a:graphicData uri="http://schemas.microsoft.com/office/word/2010/wordprocessingShape">
                    <wps:wsp>
                      <wps:cNvCnPr/>
                      <wps:spPr>
                        <a:xfrm>
                          <a:off x="0" y="0"/>
                          <a:ext cx="352425"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AA208A" id="Connecteur droit 236"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5pt,187.55pt" to="274.1pt,1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" strokecolor="black [3040]">
                <v:stroke endarrow="block"/>
              </v:line>
            </w:pict>
          </mc:Fallback>
        </mc:AlternateContent>
      </w:r>
      <w:r w:rsidRPr="002A26E0">
        <w:rPr>
          <w:noProof/>
        </w:rPr>
        <mc:AlternateContent>
          <mc:Choice Requires="wps">
            <w:drawing>
              <wp:anchor distT="0" distB="0" distL="114300" distR="114300" simplePos="0" relativeHeight="251594240" behindDoc="0" locked="0" layoutInCell="1" allowOverlap="1" wp14:anchorId="6D928AB4" wp14:editId="2052518A">
                <wp:simplePos x="0" y="0"/>
                <wp:positionH relativeFrom="column">
                  <wp:posOffset>2661920</wp:posOffset>
                </wp:positionH>
                <wp:positionV relativeFrom="paragraph">
                  <wp:posOffset>153035</wp:posOffset>
                </wp:positionV>
                <wp:extent cx="466725" cy="2219325"/>
                <wp:effectExtent l="0" t="0" r="28575" b="28575"/>
                <wp:wrapNone/>
                <wp:docPr id="237" name="Connecteur droit 237"/>
                <wp:cNvGraphicFramePr/>
                <a:graphic xmlns:a="http://schemas.openxmlformats.org/drawingml/2006/main">
                  <a:graphicData uri="http://schemas.microsoft.com/office/word/2010/wordprocessingShape">
                    <wps:wsp>
                      <wps:cNvCnPr/>
                      <wps:spPr>
                        <a:xfrm>
                          <a:off x="0" y="0"/>
                          <a:ext cx="466725" cy="2219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13EE0" id="Connecteur droit 237"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6pt,12.05pt" to="246.3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" strokecolor="black [3040]"/>
            </w:pict>
          </mc:Fallback>
        </mc:AlternateContent>
      </w:r>
      <w:r w:rsidR="00410E5E" w:rsidRPr="002A26E0">
        <w:rPr>
          <w:noProof/>
        </w:rPr>
        <w:drawing>
          <wp:inline distT="0" distB="0" distL="0" distR="0" wp14:anchorId="7DAC05D2" wp14:editId="5F7940B4">
            <wp:extent cx="5079600" cy="358560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79600" cy="3585600"/>
                    </a:xfrm>
                    <a:prstGeom prst="rect">
                      <a:avLst/>
                    </a:prstGeom>
                  </pic:spPr>
                </pic:pic>
              </a:graphicData>
            </a:graphic>
          </wp:inline>
        </w:drawing>
      </w:r>
    </w:p>
    <w:p w14:paraId="3B707E76" w14:textId="1B2F110B" w:rsidR="000B42C5" w:rsidRPr="002A26E0" w:rsidRDefault="000B42C5" w:rsidP="000B42C5">
      <w:pPr>
        <w:ind w:left="708"/>
      </w:pPr>
      <w:r w:rsidRPr="002A26E0">
        <w:t xml:space="preserve">Et choisir obligatoirement </w:t>
      </w:r>
      <w:r w:rsidRPr="002A26E0">
        <w:rPr>
          <w:rFonts w:ascii="Arial" w:hAnsi="Arial" w:cs="Arial"/>
          <w:b/>
        </w:rPr>
        <w:t>Joindre le Domaine à la place</w:t>
      </w:r>
    </w:p>
    <w:p w14:paraId="556746AC" w14:textId="48BAF862" w:rsidR="000B42C5" w:rsidRPr="002A26E0" w:rsidRDefault="0065556F" w:rsidP="001A04E3">
      <w:pPr>
        <w:ind w:left="1416"/>
      </w:pPr>
      <w:r w:rsidRPr="002A26E0">
        <w:rPr>
          <w:noProof/>
        </w:rPr>
        <mc:AlternateContent>
          <mc:Choice Requires="wps">
            <w:drawing>
              <wp:anchor distT="0" distB="0" distL="114300" distR="114300" simplePos="0" relativeHeight="251793920" behindDoc="0" locked="0" layoutInCell="1" allowOverlap="1" wp14:anchorId="3969CE1B" wp14:editId="7CC226C6">
                <wp:simplePos x="0" y="0"/>
                <wp:positionH relativeFrom="column">
                  <wp:posOffset>718820</wp:posOffset>
                </wp:positionH>
                <wp:positionV relativeFrom="paragraph">
                  <wp:posOffset>1407160</wp:posOffset>
                </wp:positionV>
                <wp:extent cx="219075" cy="247650"/>
                <wp:effectExtent l="0" t="0" r="66675" b="57150"/>
                <wp:wrapNone/>
                <wp:docPr id="350" name="Connecteur droit 350"/>
                <wp:cNvGraphicFramePr/>
                <a:graphic xmlns:a="http://schemas.openxmlformats.org/drawingml/2006/main">
                  <a:graphicData uri="http://schemas.microsoft.com/office/word/2010/wordprocessingShape">
                    <wps:wsp>
                      <wps:cNvCnPr/>
                      <wps:spPr>
                        <a:xfrm>
                          <a:off x="0" y="0"/>
                          <a:ext cx="219075" cy="24765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C6700C" id="Connecteur droit 350" o:spid="_x0000_s1026" style="position:absolute;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6pt,110.8pt" to="73.85pt,1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" strokecolor="black [3040]">
                <v:stroke endarrow="block"/>
              </v:line>
            </w:pict>
          </mc:Fallback>
        </mc:AlternateContent>
      </w:r>
      <w:r w:rsidRPr="002A26E0">
        <w:rPr>
          <w:noProof/>
        </w:rPr>
        <w:drawing>
          <wp:inline distT="0" distB="0" distL="0" distR="0" wp14:anchorId="470E9125" wp14:editId="47D79CF2">
            <wp:extent cx="2800800" cy="1796400"/>
            <wp:effectExtent l="0" t="0" r="0"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00800" cy="1796400"/>
                    </a:xfrm>
                    <a:prstGeom prst="rect">
                      <a:avLst/>
                    </a:prstGeom>
                  </pic:spPr>
                </pic:pic>
              </a:graphicData>
            </a:graphic>
          </wp:inline>
        </w:drawing>
      </w:r>
    </w:p>
    <w:p w14:paraId="08AE2E36" w14:textId="77777777" w:rsidR="00605D70" w:rsidRPr="002A26E0" w:rsidRDefault="00605D70" w:rsidP="005969AE"/>
    <w:p w14:paraId="5B7775B2" w14:textId="77777777" w:rsidR="00605D70" w:rsidRPr="002A26E0" w:rsidRDefault="00605D70" w:rsidP="005969AE">
      <w:r w:rsidRPr="002A26E0">
        <w:rPr>
          <w:b/>
          <w:bCs/>
        </w:rPr>
        <w:t>N.B</w:t>
      </w:r>
      <w:r w:rsidRPr="002A26E0">
        <w:t xml:space="preserve"> : l’interface « cache » de plus en plus la possibilité de donner un </w:t>
      </w:r>
      <w:r w:rsidRPr="002A26E0">
        <w:rPr>
          <w:rFonts w:ascii="Arial" w:hAnsi="Arial" w:cs="Arial"/>
          <w:b/>
          <w:bCs/>
        </w:rPr>
        <w:t>compte</w:t>
      </w:r>
      <w:r w:rsidRPr="002A26E0">
        <w:t xml:space="preserve"> </w:t>
      </w:r>
      <w:r w:rsidRPr="002A26E0">
        <w:rPr>
          <w:rFonts w:ascii="Arial" w:hAnsi="Arial" w:cs="Arial"/>
          <w:b/>
          <w:bCs/>
        </w:rPr>
        <w:t>local</w:t>
      </w:r>
      <w:r w:rsidRPr="002A26E0">
        <w:t xml:space="preserve">, et « pousse » de plus en plus l’utilisation d’un </w:t>
      </w:r>
      <w:r w:rsidRPr="002A26E0">
        <w:rPr>
          <w:rFonts w:ascii="Arial" w:hAnsi="Arial" w:cs="Arial"/>
          <w:b/>
          <w:bCs/>
        </w:rPr>
        <w:t>compte microsoft</w:t>
      </w:r>
    </w:p>
    <w:p w14:paraId="2429CA6D" w14:textId="77777777" w:rsidR="00605D70" w:rsidRPr="002A26E0" w:rsidRDefault="00605D70" w:rsidP="005969AE"/>
    <w:p w14:paraId="25919F0C" w14:textId="2F208AEF" w:rsidR="00605D70" w:rsidRPr="002A26E0" w:rsidRDefault="00605D70" w:rsidP="005969AE">
      <w:r w:rsidRPr="002A26E0">
        <w:t xml:space="preserve">Il faut sur certains </w:t>
      </w:r>
      <w:r w:rsidRPr="002A26E0">
        <w:rPr>
          <w:rFonts w:ascii="Arial" w:hAnsi="Arial" w:cs="Arial"/>
          <w:b/>
          <w:bCs/>
        </w:rPr>
        <w:t>builds/versions</w:t>
      </w:r>
      <w:r w:rsidRPr="002A26E0">
        <w:t xml:space="preserve"> dévalider la carte réseau pour que l’option compte local soit proposée à l’écran.</w:t>
      </w:r>
    </w:p>
    <w:p w14:paraId="539A11D6" w14:textId="0BC6A77B" w:rsidR="00410E5E" w:rsidRPr="002A26E0" w:rsidRDefault="00410E5E" w:rsidP="005969AE"/>
    <w:p w14:paraId="5F13D88C" w14:textId="35ACC57C" w:rsidR="0051637B" w:rsidRPr="002A26E0" w:rsidRDefault="0051637B" w:rsidP="005969AE"/>
    <w:p w14:paraId="4020EA28" w14:textId="75E59329" w:rsidR="0065556F" w:rsidRPr="002A26E0" w:rsidRDefault="0065556F" w:rsidP="005969AE"/>
    <w:p w14:paraId="034B8309" w14:textId="77777777" w:rsidR="0065556F" w:rsidRPr="002A26E0" w:rsidRDefault="0065556F" w:rsidP="005969AE"/>
    <w:p w14:paraId="733DC671" w14:textId="77777777" w:rsidR="0051637B" w:rsidRPr="002A26E0" w:rsidRDefault="0051637B" w:rsidP="005969AE"/>
    <w:p w14:paraId="6C644C59" w14:textId="6C855EFD" w:rsidR="002E6A02" w:rsidRPr="002A26E0" w:rsidRDefault="002E6A02" w:rsidP="002E6A02">
      <w:pPr>
        <w:pStyle w:val="Titre3"/>
        <w:rPr>
          <w:lang w:val="fr-FR"/>
        </w:rPr>
      </w:pPr>
      <w:bookmarkStart w:id="106" w:name="_Toc113177416"/>
      <w:r w:rsidRPr="002A26E0">
        <w:rPr>
          <w:lang w:val="fr-FR"/>
        </w:rPr>
        <w:lastRenderedPageBreak/>
        <w:t>Création du compte de domaine / local</w:t>
      </w:r>
      <w:bookmarkEnd w:id="106"/>
      <w:r w:rsidRPr="002A26E0">
        <w:rPr>
          <w:lang w:val="fr-FR"/>
        </w:rPr>
        <w:t xml:space="preserve">  </w:t>
      </w:r>
    </w:p>
    <w:p w14:paraId="5ED1E8CB" w14:textId="65838B47" w:rsidR="008B019E" w:rsidRPr="002A26E0" w:rsidRDefault="00E4409F" w:rsidP="003F47E2">
      <w:pPr>
        <w:ind w:left="709"/>
      </w:pPr>
      <w:r w:rsidRPr="002A26E0">
        <w:t xml:space="preserve">On crée le compte. NE JAMAIS DEMANDER </w:t>
      </w:r>
      <w:r w:rsidRPr="002A26E0">
        <w:rPr>
          <w:rFonts w:ascii="Arial" w:hAnsi="Arial" w:cs="Arial"/>
          <w:b/>
          <w:bCs/>
        </w:rPr>
        <w:t>Utilisez un compte en ligne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281"/>
      </w:tblGrid>
      <w:tr w:rsidR="005969AE" w:rsidRPr="002A26E0" w14:paraId="299C912C" w14:textId="77777777" w:rsidTr="005969AE">
        <w:tc>
          <w:tcPr>
            <w:tcW w:w="4747" w:type="dxa"/>
          </w:tcPr>
          <w:p w14:paraId="3E1BAC3A" w14:textId="510A0527" w:rsidR="00E4409F" w:rsidRPr="002A26E0" w:rsidRDefault="00E4409F" w:rsidP="003F47E2">
            <w:pPr>
              <w:ind w:left="0"/>
            </w:pPr>
            <w:r w:rsidRPr="002A26E0">
              <w:rPr>
                <w:noProof/>
              </w:rPr>
              <w:drawing>
                <wp:inline distT="0" distB="0" distL="0" distR="0" wp14:anchorId="08748E2D" wp14:editId="22DD730A">
                  <wp:extent cx="2826000" cy="1980000"/>
                  <wp:effectExtent l="0" t="0" r="0" b="127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26000" cy="1980000"/>
                          </a:xfrm>
                          <a:prstGeom prst="rect">
                            <a:avLst/>
                          </a:prstGeom>
                        </pic:spPr>
                      </pic:pic>
                    </a:graphicData>
                  </a:graphic>
                </wp:inline>
              </w:drawing>
            </w:r>
          </w:p>
        </w:tc>
        <w:tc>
          <w:tcPr>
            <w:tcW w:w="4748" w:type="dxa"/>
          </w:tcPr>
          <w:p w14:paraId="46AB02F0" w14:textId="3B734B6F" w:rsidR="005969AE" w:rsidRPr="002A26E0" w:rsidRDefault="005969AE" w:rsidP="003F47E2">
            <w:pPr>
              <w:ind w:left="0"/>
            </w:pPr>
            <w:r w:rsidRPr="002A26E0">
              <w:rPr>
                <w:noProof/>
              </w:rPr>
              <w:drawing>
                <wp:inline distT="0" distB="0" distL="0" distR="0" wp14:anchorId="5121B099" wp14:editId="1480BE2B">
                  <wp:extent cx="2631600" cy="1904400"/>
                  <wp:effectExtent l="0" t="0" r="0" b="63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31600" cy="1904400"/>
                          </a:xfrm>
                          <a:prstGeom prst="rect">
                            <a:avLst/>
                          </a:prstGeom>
                        </pic:spPr>
                      </pic:pic>
                    </a:graphicData>
                  </a:graphic>
                </wp:inline>
              </w:drawing>
            </w:r>
          </w:p>
        </w:tc>
      </w:tr>
    </w:tbl>
    <w:p w14:paraId="1E354573" w14:textId="698FAE3A" w:rsidR="005969AE" w:rsidRPr="002A26E0" w:rsidRDefault="00047DD5" w:rsidP="003F47E2">
      <w:pPr>
        <w:ind w:left="709"/>
      </w:pPr>
      <w:r w:rsidRPr="002A26E0">
        <w:t>Du mot de passe, à saisir 2 fois</w:t>
      </w:r>
    </w:p>
    <w:p w14:paraId="481BD584" w14:textId="37989A8A" w:rsidR="00E4409F" w:rsidRPr="002A26E0" w:rsidRDefault="00E4409F" w:rsidP="003F47E2">
      <w:pPr>
        <w:ind w:left="709"/>
      </w:pPr>
      <w:r w:rsidRPr="002A26E0">
        <w:rPr>
          <w:noProof/>
        </w:rPr>
        <w:drawing>
          <wp:inline distT="0" distB="0" distL="0" distR="0" wp14:anchorId="248057F6" wp14:editId="20037104">
            <wp:extent cx="2872800" cy="2001600"/>
            <wp:effectExtent l="0" t="0" r="381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872800" cy="2001600"/>
                    </a:xfrm>
                    <a:prstGeom prst="rect">
                      <a:avLst/>
                    </a:prstGeom>
                  </pic:spPr>
                </pic:pic>
              </a:graphicData>
            </a:graphic>
          </wp:inline>
        </w:drawing>
      </w:r>
      <w:r w:rsidR="0065556F" w:rsidRPr="002A26E0">
        <w:t xml:space="preserve"> </w:t>
      </w:r>
      <w:r w:rsidR="0065556F" w:rsidRPr="002A26E0">
        <w:rPr>
          <w:noProof/>
        </w:rPr>
        <w:drawing>
          <wp:inline distT="0" distB="0" distL="0" distR="0" wp14:anchorId="5799232A" wp14:editId="1308119E">
            <wp:extent cx="2336400" cy="1980000"/>
            <wp:effectExtent l="0" t="0" r="6985" b="127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36400" cy="1980000"/>
                    </a:xfrm>
                    <a:prstGeom prst="rect">
                      <a:avLst/>
                    </a:prstGeom>
                  </pic:spPr>
                </pic:pic>
              </a:graphicData>
            </a:graphic>
          </wp:inline>
        </w:drawing>
      </w:r>
    </w:p>
    <w:p w14:paraId="35DC9454" w14:textId="4F8DB90D" w:rsidR="008B019E" w:rsidRPr="002A26E0" w:rsidRDefault="00047DD5" w:rsidP="00D06259">
      <w:pPr>
        <w:ind w:left="709"/>
      </w:pPr>
      <w:r w:rsidRPr="002A26E0">
        <w:t xml:space="preserve"> </w:t>
      </w:r>
      <w:r w:rsidRPr="002A26E0">
        <w:rPr>
          <w:noProof/>
        </w:rPr>
        <w:drawing>
          <wp:inline distT="0" distB="0" distL="0" distR="0" wp14:anchorId="731ABCB2" wp14:editId="63C5E083">
            <wp:extent cx="2739600" cy="1170000"/>
            <wp:effectExtent l="0" t="0" r="381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r="-32" b="28571"/>
                    <a:stretch/>
                  </pic:blipFill>
                  <pic:spPr bwMode="auto">
                    <a:xfrm>
                      <a:off x="0" y="0"/>
                      <a:ext cx="2739600" cy="11700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307C5ADA" wp14:editId="0453F8BE">
            <wp:extent cx="2514600" cy="1362075"/>
            <wp:effectExtent l="0" t="0" r="0" b="952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r="890" b="5382"/>
                    <a:stretch/>
                  </pic:blipFill>
                  <pic:spPr bwMode="auto">
                    <a:xfrm>
                      <a:off x="0" y="0"/>
                      <a:ext cx="2515395" cy="1362506"/>
                    </a:xfrm>
                    <a:prstGeom prst="rect">
                      <a:avLst/>
                    </a:prstGeom>
                    <a:ln>
                      <a:noFill/>
                    </a:ln>
                    <a:extLst>
                      <a:ext uri="{53640926-AAD7-44D8-BBD7-CCE9431645EC}">
                        <a14:shadowObscured xmlns:a14="http://schemas.microsoft.com/office/drawing/2010/main"/>
                      </a:ext>
                    </a:extLst>
                  </pic:spPr>
                </pic:pic>
              </a:graphicData>
            </a:graphic>
          </wp:inline>
        </w:drawing>
      </w:r>
    </w:p>
    <w:p w14:paraId="4A32AFCF" w14:textId="46E3D1B9" w:rsidR="004F276A" w:rsidRPr="002A26E0" w:rsidRDefault="00047DD5" w:rsidP="004F276A">
      <w:pPr>
        <w:ind w:left="709"/>
      </w:pPr>
      <w:r w:rsidRPr="002A26E0">
        <w:t>a</w:t>
      </w:r>
      <w:r w:rsidR="004F276A" w:rsidRPr="002A26E0">
        <w:t>ssocié à 3 questions de sécurité…</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195"/>
      </w:tblGrid>
      <w:tr w:rsidR="006B2734" w:rsidRPr="002A26E0" w14:paraId="3A20E694" w14:textId="77777777" w:rsidTr="00490606">
        <w:tc>
          <w:tcPr>
            <w:tcW w:w="4747" w:type="dxa"/>
          </w:tcPr>
          <w:p w14:paraId="58F3F811" w14:textId="44C817A6" w:rsidR="006B2734" w:rsidRPr="002A26E0" w:rsidRDefault="009550C6" w:rsidP="004F276A">
            <w:pPr>
              <w:ind w:left="0"/>
            </w:pPr>
            <w:r w:rsidRPr="002A26E0">
              <w:rPr>
                <w:noProof/>
              </w:rPr>
              <w:drawing>
                <wp:inline distT="0" distB="0" distL="0" distR="0" wp14:anchorId="4B402747" wp14:editId="78792C2E">
                  <wp:extent cx="2876400" cy="1998000"/>
                  <wp:effectExtent l="0" t="0" r="635" b="254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876400" cy="1998000"/>
                          </a:xfrm>
                          <a:prstGeom prst="rect">
                            <a:avLst/>
                          </a:prstGeom>
                        </pic:spPr>
                      </pic:pic>
                    </a:graphicData>
                  </a:graphic>
                </wp:inline>
              </w:drawing>
            </w:r>
          </w:p>
        </w:tc>
        <w:tc>
          <w:tcPr>
            <w:tcW w:w="4748" w:type="dxa"/>
          </w:tcPr>
          <w:p w14:paraId="228096AB" w14:textId="13EF8E96" w:rsidR="006B2734" w:rsidRPr="002A26E0" w:rsidRDefault="006B2734" w:rsidP="004F276A">
            <w:pPr>
              <w:ind w:left="0"/>
            </w:pPr>
            <w:r w:rsidRPr="002A26E0">
              <w:rPr>
                <w:noProof/>
              </w:rPr>
              <w:drawing>
                <wp:inline distT="0" distB="0" distL="0" distR="0" wp14:anchorId="683DD75F" wp14:editId="277C5146">
                  <wp:extent cx="2566800" cy="1335600"/>
                  <wp:effectExtent l="0" t="0" r="508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566800" cy="1335600"/>
                          </a:xfrm>
                          <a:prstGeom prst="rect">
                            <a:avLst/>
                          </a:prstGeom>
                        </pic:spPr>
                      </pic:pic>
                    </a:graphicData>
                  </a:graphic>
                </wp:inline>
              </w:drawing>
            </w:r>
          </w:p>
        </w:tc>
      </w:tr>
    </w:tbl>
    <w:p w14:paraId="38A6F75E" w14:textId="44753A41" w:rsidR="003C114D" w:rsidRPr="002A26E0" w:rsidRDefault="004C77B4" w:rsidP="00293980">
      <w:pPr>
        <w:ind w:left="709"/>
      </w:pPr>
      <w:r w:rsidRPr="002A26E0">
        <w:t xml:space="preserve">La </w:t>
      </w:r>
      <w:r w:rsidR="00821E10" w:rsidRPr="002A26E0">
        <w:t xml:space="preserve">seule </w:t>
      </w:r>
      <w:r w:rsidRPr="002A26E0">
        <w:t xml:space="preserve">manière de ne pas associer ces 3 questions </w:t>
      </w:r>
      <w:r w:rsidR="00821E10" w:rsidRPr="002A26E0">
        <w:t xml:space="preserve">à la saisie du mot de passe Utilisateur </w:t>
      </w:r>
      <w:r w:rsidRPr="002A26E0">
        <w:t xml:space="preserve">consiste à </w:t>
      </w:r>
      <w:r w:rsidRPr="002A26E0">
        <w:rPr>
          <w:u w:val="single"/>
        </w:rPr>
        <w:t xml:space="preserve">laisser </w:t>
      </w:r>
      <w:r w:rsidR="00ED60DE" w:rsidRPr="002A26E0">
        <w:rPr>
          <w:u w:val="single"/>
        </w:rPr>
        <w:t>un mot de passe vide</w:t>
      </w:r>
      <w:r w:rsidR="00ED60DE" w:rsidRPr="002A26E0">
        <w:t xml:space="preserve"> (et on le donne ensuite via la modification du compte utilisateur</w:t>
      </w:r>
      <w:r w:rsidRPr="002A26E0">
        <w:t xml:space="preserve">). </w:t>
      </w:r>
    </w:p>
    <w:p w14:paraId="786CB673" w14:textId="77777777" w:rsidR="00ED60DE" w:rsidRPr="002A26E0" w:rsidRDefault="004C77B4" w:rsidP="00293980">
      <w:pPr>
        <w:ind w:left="709"/>
      </w:pPr>
      <w:r w:rsidRPr="002A26E0">
        <w:lastRenderedPageBreak/>
        <w:t>C</w:t>
      </w:r>
      <w:r w:rsidR="00ED60DE" w:rsidRPr="002A26E0">
        <w:t xml:space="preserve">es 3 questions ne sont pas </w:t>
      </w:r>
      <w:r w:rsidRPr="002A26E0">
        <w:t>effacables si elles ont étées saisies (juste modifiables)</w:t>
      </w:r>
      <w:r w:rsidR="00ED60DE" w:rsidRPr="002A26E0">
        <w:t>.</w:t>
      </w:r>
    </w:p>
    <w:p w14:paraId="7DA049CB" w14:textId="3139C62E" w:rsidR="003C114D" w:rsidRPr="002A26E0" w:rsidRDefault="003C114D" w:rsidP="00293980">
      <w:pPr>
        <w:ind w:left="709"/>
      </w:pPr>
    </w:p>
    <w:p w14:paraId="093BDFDE" w14:textId="1C23CEFF" w:rsidR="00787578" w:rsidRPr="002A26E0" w:rsidRDefault="00ED60DE" w:rsidP="00293980">
      <w:pPr>
        <w:ind w:left="709"/>
      </w:pPr>
      <w:r w:rsidRPr="002A26E0">
        <w:rPr>
          <w:rFonts w:ascii="Arial" w:hAnsi="Arial" w:cs="Arial"/>
          <w:b/>
        </w:rPr>
        <w:t>N.B</w:t>
      </w:r>
      <w:r w:rsidRPr="002A26E0">
        <w:t xml:space="preserve">: à partir de la version </w:t>
      </w:r>
      <w:r w:rsidR="00AB372B" w:rsidRPr="002A26E0">
        <w:t>10-</w:t>
      </w:r>
      <w:r w:rsidRPr="002A26E0">
        <w:rPr>
          <w:rFonts w:ascii="Arial" w:hAnsi="Arial" w:cs="Arial"/>
          <w:b/>
        </w:rPr>
        <w:t>19</w:t>
      </w:r>
      <w:r w:rsidR="007112C9" w:rsidRPr="002A26E0">
        <w:rPr>
          <w:rFonts w:ascii="Arial" w:hAnsi="Arial" w:cs="Arial"/>
          <w:b/>
        </w:rPr>
        <w:t>H</w:t>
      </w:r>
      <w:r w:rsidRPr="002A26E0">
        <w:rPr>
          <w:rFonts w:ascii="Arial" w:hAnsi="Arial" w:cs="Arial"/>
          <w:b/>
        </w:rPr>
        <w:t>1</w:t>
      </w:r>
      <w:r w:rsidRPr="002A26E0">
        <w:t xml:space="preserve"> on pourra </w:t>
      </w:r>
    </w:p>
    <w:p w14:paraId="59080982" w14:textId="77777777" w:rsidR="00ED60DE" w:rsidRPr="002A26E0" w:rsidRDefault="00ED60DE" w:rsidP="00F0310C">
      <w:pPr>
        <w:pStyle w:val="Paragraphedeliste"/>
        <w:numPr>
          <w:ilvl w:val="0"/>
          <w:numId w:val="62"/>
        </w:numPr>
      </w:pPr>
      <w:r w:rsidRPr="002A26E0">
        <w:t xml:space="preserve">faire une </w:t>
      </w:r>
      <w:r w:rsidRPr="002A26E0">
        <w:rPr>
          <w:rFonts w:ascii="Arial" w:hAnsi="Arial" w:cs="Arial"/>
          <w:b/>
        </w:rPr>
        <w:t>GPO Ordinateur</w:t>
      </w:r>
      <w:r w:rsidR="00490854" w:rsidRPr="002A26E0">
        <w:rPr>
          <w:rFonts w:ascii="Arial" w:hAnsi="Arial" w:cs="Arial"/>
          <w:b/>
        </w:rPr>
        <w:t xml:space="preserve"> </w:t>
      </w:r>
      <w:r w:rsidRPr="002A26E0">
        <w:rPr>
          <w:rFonts w:ascii="Arial" w:hAnsi="Arial" w:cs="Arial"/>
          <w:b/>
        </w:rPr>
        <w:t>/</w:t>
      </w:r>
      <w:r w:rsidR="00490854" w:rsidRPr="002A26E0">
        <w:rPr>
          <w:rFonts w:ascii="Arial" w:hAnsi="Arial" w:cs="Arial"/>
          <w:b/>
        </w:rPr>
        <w:t xml:space="preserve"> </w:t>
      </w:r>
      <w:r w:rsidRPr="002A26E0">
        <w:rPr>
          <w:rFonts w:ascii="Arial" w:hAnsi="Arial" w:cs="Arial"/>
          <w:b/>
        </w:rPr>
        <w:t>modèles d'administration / Composants Windows / Interface utilisateur d'information  d'identification</w:t>
      </w:r>
      <w:r w:rsidRPr="002A26E0">
        <w:t xml:space="preserve"> et </w:t>
      </w:r>
      <w:r w:rsidR="00490854" w:rsidRPr="002A26E0">
        <w:t xml:space="preserve">demander de </w:t>
      </w:r>
      <w:r w:rsidR="00490854" w:rsidRPr="002A26E0">
        <w:rPr>
          <w:u w:val="single"/>
        </w:rPr>
        <w:t>valider</w:t>
      </w:r>
      <w:r w:rsidR="00490854" w:rsidRPr="002A26E0">
        <w:t xml:space="preserve"> </w:t>
      </w:r>
      <w:r w:rsidR="00490854" w:rsidRPr="002A26E0">
        <w:rPr>
          <w:rFonts w:ascii="Arial" w:hAnsi="Arial" w:cs="Arial"/>
          <w:b/>
        </w:rPr>
        <w:t>Ne pas utiliser les questions de sécurité pour les comptes locaux</w:t>
      </w:r>
      <w:r w:rsidR="00672415" w:rsidRPr="002A26E0">
        <w:br/>
      </w:r>
      <w:r w:rsidRPr="002A26E0">
        <w:rPr>
          <w:noProof/>
        </w:rPr>
        <w:drawing>
          <wp:inline distT="0" distB="0" distL="0" distR="0" wp14:anchorId="24879AF7" wp14:editId="0150C84E">
            <wp:extent cx="4276190" cy="190476"/>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276190" cy="190476"/>
                    </a:xfrm>
                    <a:prstGeom prst="rect">
                      <a:avLst/>
                    </a:prstGeom>
                  </pic:spPr>
                </pic:pic>
              </a:graphicData>
            </a:graphic>
          </wp:inline>
        </w:drawing>
      </w:r>
    </w:p>
    <w:p w14:paraId="532EC401" w14:textId="77777777" w:rsidR="00787578" w:rsidRPr="002A26E0" w:rsidRDefault="00787578" w:rsidP="00F0310C">
      <w:pPr>
        <w:pStyle w:val="Paragraphedeliste"/>
        <w:numPr>
          <w:ilvl w:val="0"/>
          <w:numId w:val="62"/>
        </w:numPr>
      </w:pPr>
      <w:r w:rsidRPr="002A26E0">
        <w:t xml:space="preserve">ajouter une clé de registre dans </w:t>
      </w:r>
    </w:p>
    <w:p w14:paraId="44224A28" w14:textId="77777777" w:rsidR="00787578" w:rsidRPr="002A26E0" w:rsidRDefault="00787578" w:rsidP="00787578">
      <w:pPr>
        <w:ind w:left="1416"/>
        <w:rPr>
          <w:rFonts w:ascii="Arial" w:hAnsi="Arial" w:cs="Arial"/>
          <w:b/>
        </w:rPr>
      </w:pPr>
      <w:r w:rsidRPr="002A26E0">
        <w:rPr>
          <w:rFonts w:ascii="Arial" w:hAnsi="Arial" w:cs="Arial"/>
          <w:b/>
        </w:rPr>
        <w:t>HKEY_LOCAL_MACHINE\SOFTWARE\Policies\Microsoft\Windows\System</w:t>
      </w:r>
    </w:p>
    <w:p w14:paraId="7283BAAB" w14:textId="77777777" w:rsidR="00787578" w:rsidRPr="002A26E0" w:rsidRDefault="00787578" w:rsidP="00787578">
      <w:pPr>
        <w:ind w:left="1416"/>
        <w:rPr>
          <w:rFonts w:ascii="Arial" w:hAnsi="Arial" w:cs="Arial"/>
          <w:b/>
        </w:rPr>
      </w:pPr>
      <w:r w:rsidRPr="002A26E0">
        <w:t>A savoir l'entrée</w:t>
      </w:r>
      <w:r w:rsidRPr="002A26E0">
        <w:rPr>
          <w:rFonts w:ascii="Arial" w:hAnsi="Arial" w:cs="Arial"/>
          <w:b/>
        </w:rPr>
        <w:t xml:space="preserve"> DWORD </w:t>
      </w:r>
      <w:r w:rsidRPr="002A26E0">
        <w:rPr>
          <w:rFonts w:ascii="Arial" w:hAnsi="Arial" w:cs="Arial"/>
          <w:b/>
        </w:rPr>
        <w:tab/>
      </w:r>
      <w:r w:rsidRPr="002A26E0">
        <w:rPr>
          <w:rFonts w:ascii="Arial" w:hAnsi="Arial" w:cs="Arial"/>
          <w:b/>
        </w:rPr>
        <w:tab/>
        <w:t>NoLocalPasswordResetQuestions</w:t>
      </w:r>
    </w:p>
    <w:p w14:paraId="20D4AC2E" w14:textId="13C23B11" w:rsidR="00090AAC" w:rsidRPr="002A26E0" w:rsidRDefault="00787578" w:rsidP="00293980">
      <w:pPr>
        <w:ind w:left="1416"/>
        <w:rPr>
          <w:rFonts w:ascii="Arial" w:hAnsi="Arial" w:cs="Arial"/>
          <w:b/>
        </w:rPr>
      </w:pPr>
      <w:r w:rsidRPr="002A26E0">
        <w:t xml:space="preserve">Avec comme valeur </w:t>
      </w:r>
      <w:r w:rsidRPr="002A26E0">
        <w:rPr>
          <w:rFonts w:ascii="Arial" w:hAnsi="Arial" w:cs="Arial"/>
          <w:b/>
        </w:rPr>
        <w:t xml:space="preserve"> 1 = Disable</w:t>
      </w:r>
      <w:r w:rsidRPr="002A26E0">
        <w:rPr>
          <w:rFonts w:ascii="Arial" w:hAnsi="Arial" w:cs="Arial"/>
          <w:b/>
        </w:rPr>
        <w:tab/>
      </w:r>
      <w:r w:rsidRPr="002A26E0">
        <w:rPr>
          <w:rFonts w:ascii="Arial" w:hAnsi="Arial" w:cs="Arial"/>
          <w:b/>
        </w:rPr>
        <w:tab/>
        <w:t>(ou delete = Enable)</w:t>
      </w:r>
    </w:p>
    <w:p w14:paraId="1D60A8CF" w14:textId="77777777" w:rsidR="009550C6" w:rsidRPr="002A26E0" w:rsidRDefault="009550C6" w:rsidP="00293980">
      <w:pPr>
        <w:ind w:left="1416"/>
      </w:pPr>
    </w:p>
    <w:p w14:paraId="4B95268D" w14:textId="1D3CCCCB" w:rsidR="00F94F5D" w:rsidRPr="002A26E0" w:rsidRDefault="00F94F5D" w:rsidP="00F94F5D">
      <w:pPr>
        <w:pStyle w:val="Titre2"/>
      </w:pPr>
      <w:bookmarkStart w:id="107" w:name="_Toc113177417"/>
      <w:r w:rsidRPr="002A26E0">
        <w:t>Phase OOBE - (1° démarrage – 1° profil utilisateur)</w:t>
      </w:r>
      <w:bookmarkEnd w:id="107"/>
    </w:p>
    <w:p w14:paraId="4AB16D7D" w14:textId="77777777" w:rsidR="009550C6" w:rsidRPr="002A26E0" w:rsidRDefault="009550C6" w:rsidP="00F94F5D"/>
    <w:p w14:paraId="19DE1803" w14:textId="17830A31" w:rsidR="00173D45" w:rsidRPr="002A26E0" w:rsidRDefault="00173D45" w:rsidP="00173D45">
      <w:pPr>
        <w:pStyle w:val="Titre3"/>
        <w:rPr>
          <w:lang w:val="fr-FR"/>
        </w:rPr>
      </w:pPr>
      <w:bookmarkStart w:id="108" w:name="_Toc113177418"/>
      <w:r w:rsidRPr="002A26E0">
        <w:rPr>
          <w:lang w:val="fr-FR"/>
        </w:rPr>
        <w:t xml:space="preserve">Gestion télémétrie </w:t>
      </w:r>
      <w:r w:rsidR="002857C2" w:rsidRPr="002A26E0">
        <w:rPr>
          <w:lang w:val="fr-FR"/>
        </w:rPr>
        <w:t>et accords</w:t>
      </w:r>
      <w:r w:rsidR="00AD4D53" w:rsidRPr="002A26E0">
        <w:rPr>
          <w:lang w:val="fr-FR"/>
        </w:rPr>
        <w:t xml:space="preserve"> (</w:t>
      </w:r>
      <w:r w:rsidR="00C3184C" w:rsidRPr="002A26E0">
        <w:rPr>
          <w:lang w:val="fr-FR"/>
        </w:rPr>
        <w:t>1° profil</w:t>
      </w:r>
      <w:r w:rsidR="00AD4D53" w:rsidRPr="002A26E0">
        <w:rPr>
          <w:lang w:val="fr-FR"/>
        </w:rPr>
        <w:t>)</w:t>
      </w:r>
      <w:r w:rsidR="00436C8E" w:rsidRPr="002A26E0">
        <w:rPr>
          <w:lang w:val="fr-FR"/>
        </w:rPr>
        <w:t xml:space="preserve"> – </w:t>
      </w:r>
      <w:r w:rsidR="002857C2" w:rsidRPr="002A26E0">
        <w:rPr>
          <w:lang w:val="fr-FR"/>
        </w:rPr>
        <w:t>10</w:t>
      </w:r>
      <w:r w:rsidR="00A4354D" w:rsidRPr="002A26E0">
        <w:rPr>
          <w:lang w:val="fr-FR"/>
        </w:rPr>
        <w:t>v</w:t>
      </w:r>
      <w:r w:rsidR="00436C8E" w:rsidRPr="002A26E0">
        <w:rPr>
          <w:lang w:val="fr-FR"/>
        </w:rPr>
        <w:t>1809</w:t>
      </w:r>
      <w:bookmarkEnd w:id="108"/>
      <w:r w:rsidR="00436C8E" w:rsidRPr="002A26E0">
        <w:rPr>
          <w:lang w:val="fr-FR"/>
        </w:rPr>
        <w:t xml:space="preserve"> </w:t>
      </w:r>
    </w:p>
    <w:p w14:paraId="3F094260" w14:textId="0810EA99" w:rsidR="000745D3" w:rsidRPr="002A26E0" w:rsidRDefault="000745D3" w:rsidP="000745D3">
      <w:pPr>
        <w:ind w:left="709"/>
        <w:rPr>
          <w:rFonts w:ascii="Arial" w:hAnsi="Arial" w:cs="Arial"/>
          <w:b/>
        </w:rPr>
      </w:pPr>
      <w:r w:rsidRPr="002A26E0">
        <w:t xml:space="preserve">Tous ces réglages, pouvant être ensuite repris dans  </w:t>
      </w:r>
      <w:r w:rsidRPr="002A26E0">
        <w:rPr>
          <w:rFonts w:ascii="Arial" w:hAnsi="Arial" w:cs="Arial"/>
          <w:b/>
        </w:rPr>
        <w:t>Démarrer / paramètres Confidentialité</w:t>
      </w:r>
      <w:r w:rsidRPr="002A26E0">
        <w:t xml:space="preserve"> / (voire par </w:t>
      </w:r>
      <w:r w:rsidRPr="002A26E0">
        <w:rPr>
          <w:rFonts w:ascii="Arial" w:hAnsi="Arial" w:cs="Arial"/>
          <w:b/>
        </w:rPr>
        <w:t>GPO)</w:t>
      </w:r>
    </w:p>
    <w:p w14:paraId="4BCFD4D1" w14:textId="77777777" w:rsidR="00441C6F" w:rsidRPr="002A26E0" w:rsidRDefault="00441C6F" w:rsidP="001430B1">
      <w:pPr>
        <w:ind w:left="0"/>
      </w:pPr>
    </w:p>
    <w:p w14:paraId="452F0AC6" w14:textId="797D0258" w:rsidR="009550C6" w:rsidRPr="002A26E0" w:rsidRDefault="00D95D25" w:rsidP="001430B1">
      <w:pPr>
        <w:ind w:left="0"/>
      </w:pPr>
      <w:r w:rsidRPr="002A26E0">
        <w:t>Si le</w:t>
      </w:r>
      <w:r w:rsidR="00974087" w:rsidRPr="002A26E0">
        <w:t>s</w:t>
      </w:r>
      <w:r w:rsidRPr="002A26E0">
        <w:t xml:space="preserve"> </w:t>
      </w:r>
      <w:r w:rsidR="007D33E9" w:rsidRPr="002A26E0">
        <w:t>4</w:t>
      </w:r>
      <w:r w:rsidR="00D943D4" w:rsidRPr="002A26E0">
        <w:t xml:space="preserve"> </w:t>
      </w:r>
      <w:r w:rsidRPr="002A26E0">
        <w:t>con</w:t>
      </w:r>
      <w:r w:rsidR="00974087" w:rsidRPr="002A26E0">
        <w:t>s</w:t>
      </w:r>
      <w:r w:rsidRPr="002A26E0">
        <w:t>entement</w:t>
      </w:r>
      <w:r w:rsidR="00974087" w:rsidRPr="002A26E0">
        <w:t>s</w:t>
      </w:r>
      <w:r w:rsidRPr="002A26E0">
        <w:t xml:space="preserve"> pour  </w:t>
      </w:r>
      <w:r w:rsidRPr="002A26E0">
        <w:rPr>
          <w:rFonts w:ascii="Arial" w:hAnsi="Arial" w:cs="Arial"/>
          <w:b/>
          <w:bCs/>
        </w:rPr>
        <w:t>Cortana</w:t>
      </w:r>
      <w:r w:rsidRPr="002A26E0">
        <w:t xml:space="preserve"> et </w:t>
      </w:r>
      <w:r w:rsidR="00E531B5" w:rsidRPr="002A26E0">
        <w:rPr>
          <w:rFonts w:ascii="Arial" w:hAnsi="Arial" w:cs="Arial"/>
          <w:b/>
          <w:bCs/>
        </w:rPr>
        <w:t>H</w:t>
      </w:r>
      <w:r w:rsidRPr="002A26E0">
        <w:rPr>
          <w:rFonts w:ascii="Arial" w:hAnsi="Arial" w:cs="Arial"/>
          <w:b/>
          <w:bCs/>
        </w:rPr>
        <w:t>istorique</w:t>
      </w:r>
      <w:r w:rsidR="00E531B5" w:rsidRPr="002A26E0">
        <w:rPr>
          <w:rFonts w:ascii="Arial" w:hAnsi="Arial" w:cs="Arial"/>
          <w:b/>
          <w:bCs/>
        </w:rPr>
        <w:t>-time-line</w:t>
      </w:r>
      <w:r w:rsidRPr="002A26E0">
        <w:t xml:space="preserve">, </w:t>
      </w:r>
      <w:r w:rsidR="00CD6AA7" w:rsidRPr="002A26E0">
        <w:t xml:space="preserve">la </w:t>
      </w:r>
      <w:r w:rsidR="00E531B5" w:rsidRPr="002A26E0">
        <w:rPr>
          <w:rFonts w:ascii="Arial" w:hAnsi="Arial" w:cs="Arial"/>
          <w:b/>
          <w:bCs/>
        </w:rPr>
        <w:t>T</w:t>
      </w:r>
      <w:r w:rsidR="00CD6AA7" w:rsidRPr="002A26E0">
        <w:rPr>
          <w:rFonts w:ascii="Arial" w:hAnsi="Arial" w:cs="Arial"/>
          <w:b/>
          <w:bCs/>
        </w:rPr>
        <w:t>elemetrie</w:t>
      </w:r>
      <w:r w:rsidR="009206BB" w:rsidRPr="002A26E0">
        <w:rPr>
          <w:rFonts w:ascii="Arial" w:hAnsi="Arial" w:cs="Arial"/>
          <w:b/>
          <w:bCs/>
        </w:rPr>
        <w:t xml:space="preserve"> </w:t>
      </w:r>
      <w:r w:rsidR="009206BB" w:rsidRPr="002A26E0">
        <w:t xml:space="preserve">et la </w:t>
      </w:r>
      <w:r w:rsidR="009206BB" w:rsidRPr="002A26E0">
        <w:rPr>
          <w:rFonts w:ascii="Arial" w:hAnsi="Arial" w:cs="Arial"/>
          <w:b/>
          <w:bCs/>
        </w:rPr>
        <w:t>localisation du poste</w:t>
      </w:r>
      <w:r w:rsidR="009206BB" w:rsidRPr="002A26E0">
        <w:t xml:space="preserve"> </w:t>
      </w:r>
      <w:r w:rsidRPr="002A26E0">
        <w:t>ne sont dem</w:t>
      </w:r>
      <w:r w:rsidR="00974087" w:rsidRPr="002A26E0">
        <w:t>a</w:t>
      </w:r>
      <w:r w:rsidRPr="002A26E0">
        <w:t xml:space="preserve">ndés </w:t>
      </w:r>
      <w:r w:rsidR="00974087" w:rsidRPr="002A26E0">
        <w:t xml:space="preserve">que </w:t>
      </w:r>
      <w:r w:rsidRPr="002A26E0">
        <w:t>lors de l</w:t>
      </w:r>
      <w:r w:rsidR="00D943D4" w:rsidRPr="002A26E0">
        <w:t xml:space="preserve">a 1° </w:t>
      </w:r>
      <w:r w:rsidRPr="002A26E0">
        <w:t xml:space="preserve">installation, </w:t>
      </w:r>
    </w:p>
    <w:p w14:paraId="3FD3B586" w14:textId="44744976" w:rsidR="009550C6" w:rsidRPr="002A26E0" w:rsidRDefault="00FC5129" w:rsidP="001430B1">
      <w:pPr>
        <w:ind w:left="0"/>
      </w:pPr>
      <w:r w:rsidRPr="002A26E0">
        <w:rPr>
          <w:noProof/>
        </w:rPr>
        <w:drawing>
          <wp:inline distT="0" distB="0" distL="0" distR="0" wp14:anchorId="0C83B246" wp14:editId="1E1B8CE8">
            <wp:extent cx="2876400" cy="2008800"/>
            <wp:effectExtent l="0" t="0" r="635"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76400" cy="2008800"/>
                    </a:xfrm>
                    <a:prstGeom prst="rect">
                      <a:avLst/>
                    </a:prstGeom>
                  </pic:spPr>
                </pic:pic>
              </a:graphicData>
            </a:graphic>
          </wp:inline>
        </w:drawing>
      </w:r>
      <w:r w:rsidRPr="002A26E0">
        <w:t xml:space="preserve"> </w:t>
      </w:r>
      <w:r w:rsidRPr="002A26E0">
        <w:rPr>
          <w:noProof/>
        </w:rPr>
        <w:drawing>
          <wp:inline distT="0" distB="0" distL="0" distR="0" wp14:anchorId="69AAB29F" wp14:editId="1BE394DF">
            <wp:extent cx="2872800" cy="1976400"/>
            <wp:effectExtent l="0" t="0" r="3810" b="508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72800" cy="1976400"/>
                    </a:xfrm>
                    <a:prstGeom prst="rect">
                      <a:avLst/>
                    </a:prstGeom>
                  </pic:spPr>
                </pic:pic>
              </a:graphicData>
            </a:graphic>
          </wp:inline>
        </w:drawing>
      </w:r>
    </w:p>
    <w:p w14:paraId="3C330B29" w14:textId="20B38922" w:rsidR="00CD6AA7" w:rsidRPr="002A26E0" w:rsidRDefault="00CD6AA7" w:rsidP="001430B1">
      <w:pPr>
        <w:ind w:left="0"/>
      </w:pPr>
      <w:r w:rsidRPr="002A26E0">
        <w:rPr>
          <w:noProof/>
        </w:rPr>
        <w:drawing>
          <wp:inline distT="0" distB="0" distL="0" distR="0" wp14:anchorId="7849B7EB" wp14:editId="22A0A7C2">
            <wp:extent cx="2743200" cy="1663200"/>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43200" cy="1663200"/>
                    </a:xfrm>
                    <a:prstGeom prst="rect">
                      <a:avLst/>
                    </a:prstGeom>
                  </pic:spPr>
                </pic:pic>
              </a:graphicData>
            </a:graphic>
          </wp:inline>
        </w:drawing>
      </w:r>
      <w:r w:rsidR="009206BB" w:rsidRPr="002A26E0">
        <w:t xml:space="preserve"> </w:t>
      </w:r>
      <w:r w:rsidR="009206BB" w:rsidRPr="002A26E0">
        <w:rPr>
          <w:noProof/>
        </w:rPr>
        <w:drawing>
          <wp:inline distT="0" distB="0" distL="0" distR="0" wp14:anchorId="04D0E4A5" wp14:editId="5CE0373A">
            <wp:extent cx="2739600" cy="1760400"/>
            <wp:effectExtent l="0" t="0" r="381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739600" cy="1760400"/>
                    </a:xfrm>
                    <a:prstGeom prst="rect">
                      <a:avLst/>
                    </a:prstGeom>
                  </pic:spPr>
                </pic:pic>
              </a:graphicData>
            </a:graphic>
          </wp:inline>
        </w:drawing>
      </w:r>
    </w:p>
    <w:p w14:paraId="7FD9BF7D" w14:textId="1B3D2689" w:rsidR="00217D68" w:rsidRPr="002A26E0" w:rsidRDefault="00217D68" w:rsidP="00217D68">
      <w:pPr>
        <w:pStyle w:val="Titre3"/>
        <w:rPr>
          <w:lang w:val="fr-FR"/>
        </w:rPr>
      </w:pPr>
      <w:bookmarkStart w:id="109" w:name="_Toc113177419"/>
      <w:r w:rsidRPr="002A26E0">
        <w:rPr>
          <w:lang w:val="fr-FR"/>
        </w:rPr>
        <w:lastRenderedPageBreak/>
        <w:t xml:space="preserve">Gestion </w:t>
      </w:r>
      <w:r w:rsidR="000829D6" w:rsidRPr="002A26E0">
        <w:rPr>
          <w:lang w:val="fr-FR"/>
        </w:rPr>
        <w:t>des</w:t>
      </w:r>
      <w:r w:rsidRPr="002A26E0">
        <w:rPr>
          <w:lang w:val="fr-FR"/>
        </w:rPr>
        <w:t xml:space="preserve"> accords (profil utilisateur) – 10v1809</w:t>
      </w:r>
      <w:bookmarkEnd w:id="109"/>
      <w:r w:rsidRPr="002A26E0">
        <w:rPr>
          <w:lang w:val="fr-FR"/>
        </w:rPr>
        <w:t xml:space="preserve"> </w:t>
      </w:r>
    </w:p>
    <w:p w14:paraId="30193571" w14:textId="77777777" w:rsidR="007D33E9" w:rsidRPr="002A26E0" w:rsidRDefault="007D33E9" w:rsidP="007D33E9">
      <w:pPr>
        <w:ind w:left="0"/>
      </w:pPr>
      <w:r w:rsidRPr="002A26E0">
        <w:t xml:space="preserve">par contre les 5 consentements pour la </w:t>
      </w:r>
      <w:r w:rsidRPr="002A26E0">
        <w:rPr>
          <w:rFonts w:ascii="Arial" w:hAnsi="Arial" w:cs="Arial"/>
          <w:b/>
          <w:bCs/>
        </w:rPr>
        <w:t>Reconnaissance Vocale</w:t>
      </w:r>
      <w:r w:rsidRPr="002A26E0">
        <w:t>, l’</w:t>
      </w:r>
      <w:r w:rsidRPr="002A26E0">
        <w:rPr>
          <w:rFonts w:ascii="Arial" w:hAnsi="Arial" w:cs="Arial"/>
          <w:b/>
          <w:bCs/>
        </w:rPr>
        <w:t xml:space="preserve">emplacement pour les applications, </w:t>
      </w:r>
      <w:r w:rsidRPr="002A26E0">
        <w:t>l’</w:t>
      </w:r>
      <w:r w:rsidRPr="002A26E0">
        <w:rPr>
          <w:rFonts w:ascii="Arial" w:hAnsi="Arial" w:cs="Arial"/>
          <w:b/>
          <w:bCs/>
        </w:rPr>
        <w:t xml:space="preserve"> apprentissage écriture manuscrite</w:t>
      </w:r>
      <w:r w:rsidRPr="002A26E0">
        <w:t>, les</w:t>
      </w:r>
      <w:r w:rsidRPr="002A26E0">
        <w:rPr>
          <w:rFonts w:ascii="Arial" w:hAnsi="Arial" w:cs="Arial"/>
          <w:b/>
          <w:bCs/>
        </w:rPr>
        <w:t xml:space="preserve"> experience personnalisée de diagnostique </w:t>
      </w:r>
      <w:r w:rsidRPr="002A26E0">
        <w:t xml:space="preserve">et les  </w:t>
      </w:r>
      <w:r w:rsidRPr="002A26E0">
        <w:rPr>
          <w:rFonts w:ascii="Arial" w:hAnsi="Arial" w:cs="Arial"/>
          <w:b/>
          <w:bCs/>
        </w:rPr>
        <w:t>identifiant de publicité</w:t>
      </w:r>
      <w:r w:rsidRPr="002A26E0">
        <w:t xml:space="preserve"> seront demandé lors de la création de chaque nouveau </w:t>
      </w:r>
      <w:r w:rsidRPr="002A26E0">
        <w:rPr>
          <w:rFonts w:ascii="Arial" w:hAnsi="Arial" w:cs="Arial"/>
          <w:b/>
          <w:bCs/>
        </w:rPr>
        <w:t>profil</w:t>
      </w:r>
      <w:r w:rsidRPr="002A26E0">
        <w:t xml:space="preserve"> utilisateur</w:t>
      </w:r>
    </w:p>
    <w:p w14:paraId="5223FBBA" w14:textId="77777777" w:rsidR="007D33E9" w:rsidRPr="002A26E0" w:rsidRDefault="007D33E9" w:rsidP="007D33E9">
      <w:pPr>
        <w:ind w:left="0"/>
      </w:pPr>
      <w:r w:rsidRPr="002A26E0">
        <w:rPr>
          <w:noProof/>
        </w:rPr>
        <w:drawing>
          <wp:inline distT="0" distB="0" distL="0" distR="0" wp14:anchorId="597C1D19" wp14:editId="097527C5">
            <wp:extent cx="2786400" cy="1742400"/>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786400" cy="1742400"/>
                    </a:xfrm>
                    <a:prstGeom prst="rect">
                      <a:avLst/>
                    </a:prstGeom>
                  </pic:spPr>
                </pic:pic>
              </a:graphicData>
            </a:graphic>
          </wp:inline>
        </w:drawing>
      </w:r>
      <w:r w:rsidRPr="002A26E0">
        <w:t xml:space="preserve"> </w:t>
      </w:r>
      <w:r w:rsidRPr="002A26E0">
        <w:rPr>
          <w:noProof/>
        </w:rPr>
        <w:drawing>
          <wp:inline distT="0" distB="0" distL="0" distR="0" wp14:anchorId="6E8370B4" wp14:editId="438795D0">
            <wp:extent cx="2829600" cy="1864800"/>
            <wp:effectExtent l="0" t="0" r="8890" b="254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29600" cy="1864800"/>
                    </a:xfrm>
                    <a:prstGeom prst="rect">
                      <a:avLst/>
                    </a:prstGeom>
                  </pic:spPr>
                </pic:pic>
              </a:graphicData>
            </a:graphic>
          </wp:inline>
        </w:drawing>
      </w:r>
    </w:p>
    <w:p w14:paraId="497CF9F1" w14:textId="77777777" w:rsidR="007D33E9" w:rsidRPr="002A26E0" w:rsidRDefault="007D33E9" w:rsidP="007D33E9">
      <w:pPr>
        <w:ind w:left="0"/>
      </w:pPr>
      <w:r w:rsidRPr="002A26E0">
        <w:t xml:space="preserve"> </w:t>
      </w:r>
      <w:r w:rsidRPr="002A26E0">
        <w:rPr>
          <w:noProof/>
        </w:rPr>
        <w:drawing>
          <wp:inline distT="0" distB="0" distL="0" distR="0" wp14:anchorId="438B201C" wp14:editId="4B5B99F4">
            <wp:extent cx="2700000" cy="1656000"/>
            <wp:effectExtent l="0" t="0" r="5715" b="190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00000" cy="1656000"/>
                    </a:xfrm>
                    <a:prstGeom prst="rect">
                      <a:avLst/>
                    </a:prstGeom>
                  </pic:spPr>
                </pic:pic>
              </a:graphicData>
            </a:graphic>
          </wp:inline>
        </w:drawing>
      </w:r>
      <w:r w:rsidRPr="002A26E0">
        <w:t xml:space="preserve"> </w:t>
      </w:r>
      <w:r w:rsidRPr="002A26E0">
        <w:rPr>
          <w:noProof/>
        </w:rPr>
        <w:drawing>
          <wp:inline distT="0" distB="0" distL="0" distR="0" wp14:anchorId="142DFFEF" wp14:editId="43C02294">
            <wp:extent cx="2782800" cy="1821600"/>
            <wp:effectExtent l="0" t="0" r="0" b="762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82800" cy="1821600"/>
                    </a:xfrm>
                    <a:prstGeom prst="rect">
                      <a:avLst/>
                    </a:prstGeom>
                  </pic:spPr>
                </pic:pic>
              </a:graphicData>
            </a:graphic>
          </wp:inline>
        </w:drawing>
      </w:r>
    </w:p>
    <w:p w14:paraId="5A8D778E" w14:textId="77777777" w:rsidR="007D33E9" w:rsidRPr="002A26E0" w:rsidRDefault="007D33E9" w:rsidP="007D33E9">
      <w:pPr>
        <w:ind w:left="0"/>
      </w:pPr>
      <w:r w:rsidRPr="002A26E0">
        <w:rPr>
          <w:noProof/>
        </w:rPr>
        <w:drawing>
          <wp:inline distT="0" distB="0" distL="0" distR="0" wp14:anchorId="3CFB6ECB" wp14:editId="14D63239">
            <wp:extent cx="2782800" cy="1821600"/>
            <wp:effectExtent l="0" t="0" r="0" b="762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82800" cy="1821600"/>
                    </a:xfrm>
                    <a:prstGeom prst="rect">
                      <a:avLst/>
                    </a:prstGeom>
                  </pic:spPr>
                </pic:pic>
              </a:graphicData>
            </a:graphic>
          </wp:inline>
        </w:drawing>
      </w:r>
    </w:p>
    <w:p w14:paraId="003056BC" w14:textId="77777777" w:rsidR="007D33E9" w:rsidRPr="002A26E0" w:rsidRDefault="007D33E9" w:rsidP="007D33E9">
      <w:pPr>
        <w:ind w:left="0"/>
      </w:pPr>
    </w:p>
    <w:p w14:paraId="4A84FED2" w14:textId="77777777" w:rsidR="007D33E9" w:rsidRPr="002A26E0" w:rsidRDefault="007D33E9" w:rsidP="000745D3">
      <w:pPr>
        <w:ind w:left="0"/>
      </w:pPr>
    </w:p>
    <w:p w14:paraId="48531E1B" w14:textId="77777777" w:rsidR="00AB372B" w:rsidRPr="002A26E0" w:rsidRDefault="00AB372B" w:rsidP="00AB372B">
      <w:r w:rsidRPr="002A26E0">
        <w:br w:type="page"/>
      </w:r>
    </w:p>
    <w:p w14:paraId="6543CA9F" w14:textId="3C29B5AD" w:rsidR="00E35AE2" w:rsidRPr="002A26E0" w:rsidRDefault="00E35AE2" w:rsidP="00E35AE2">
      <w:pPr>
        <w:pStyle w:val="Titre3"/>
        <w:rPr>
          <w:lang w:val="fr-FR"/>
        </w:rPr>
      </w:pPr>
      <w:bookmarkStart w:id="110" w:name="_Toc113177420"/>
      <w:r w:rsidRPr="002A26E0">
        <w:rPr>
          <w:lang w:val="fr-FR"/>
        </w:rPr>
        <w:lastRenderedPageBreak/>
        <w:t xml:space="preserve">Gestion télémétrie </w:t>
      </w:r>
      <w:r w:rsidR="002857C2" w:rsidRPr="002A26E0">
        <w:rPr>
          <w:lang w:val="fr-FR"/>
        </w:rPr>
        <w:t>et accords</w:t>
      </w:r>
      <w:r w:rsidRPr="002A26E0">
        <w:rPr>
          <w:lang w:val="fr-FR"/>
        </w:rPr>
        <w:t>(</w:t>
      </w:r>
      <w:r w:rsidR="00C3184C" w:rsidRPr="002A26E0">
        <w:rPr>
          <w:lang w:val="fr-FR"/>
        </w:rPr>
        <w:t>1° profil</w:t>
      </w:r>
      <w:r w:rsidRPr="002A26E0">
        <w:rPr>
          <w:lang w:val="fr-FR"/>
        </w:rPr>
        <w:t xml:space="preserve">) – </w:t>
      </w:r>
      <w:r w:rsidR="00702EB8" w:rsidRPr="002A26E0">
        <w:rPr>
          <w:lang w:val="fr-FR"/>
        </w:rPr>
        <w:t>10</w:t>
      </w:r>
      <w:r w:rsidR="00A4354D" w:rsidRPr="002A26E0">
        <w:rPr>
          <w:lang w:val="fr-FR"/>
        </w:rPr>
        <w:t>v</w:t>
      </w:r>
      <w:r w:rsidRPr="002A26E0">
        <w:rPr>
          <w:lang w:val="fr-FR"/>
        </w:rPr>
        <w:t>2</w:t>
      </w:r>
      <w:r w:rsidR="008338B4" w:rsidRPr="002A26E0">
        <w:rPr>
          <w:lang w:val="fr-FR"/>
        </w:rPr>
        <w:t>1</w:t>
      </w:r>
      <w:r w:rsidRPr="002A26E0">
        <w:rPr>
          <w:lang w:val="fr-FR"/>
        </w:rPr>
        <w:t xml:space="preserve">H2 </w:t>
      </w:r>
      <w:r w:rsidR="00702EB8" w:rsidRPr="002A26E0">
        <w:rPr>
          <w:lang w:val="fr-FR"/>
        </w:rPr>
        <w:t>– 11v21H2</w:t>
      </w:r>
      <w:bookmarkEnd w:id="110"/>
    </w:p>
    <w:p w14:paraId="56373BF1" w14:textId="11CC12E8" w:rsidR="007D33E9" w:rsidRPr="002A26E0" w:rsidRDefault="007D33E9" w:rsidP="007D33E9">
      <w:pPr>
        <w:ind w:left="0"/>
      </w:pPr>
      <w:r w:rsidRPr="002A26E0">
        <w:t xml:space="preserve">Si les 3 consentements pour  </w:t>
      </w:r>
      <w:r w:rsidRPr="002A26E0">
        <w:rPr>
          <w:rFonts w:ascii="Arial" w:hAnsi="Arial" w:cs="Arial"/>
          <w:b/>
          <w:bCs/>
        </w:rPr>
        <w:t>Cortana</w:t>
      </w:r>
      <w:r w:rsidRPr="002A26E0">
        <w:t xml:space="preserve"> et la </w:t>
      </w:r>
      <w:r w:rsidRPr="002A26E0">
        <w:rPr>
          <w:rFonts w:ascii="Arial" w:hAnsi="Arial" w:cs="Arial"/>
          <w:b/>
          <w:bCs/>
        </w:rPr>
        <w:t xml:space="preserve">telemetrie </w:t>
      </w:r>
      <w:r w:rsidRPr="002A26E0">
        <w:t xml:space="preserve">et la </w:t>
      </w:r>
      <w:r w:rsidRPr="002A26E0">
        <w:rPr>
          <w:rFonts w:ascii="Arial" w:hAnsi="Arial" w:cs="Arial"/>
          <w:b/>
          <w:bCs/>
        </w:rPr>
        <w:t>localisation du poste</w:t>
      </w:r>
      <w:r w:rsidRPr="002A26E0">
        <w:t xml:space="preserve"> ne sont demandés que lors de la 1° installation, </w:t>
      </w:r>
      <w:r w:rsidR="00B15524" w:rsidRPr="002A26E0">
        <w:t xml:space="preserve">(Le consentement </w:t>
      </w:r>
      <w:r w:rsidR="00B15524" w:rsidRPr="002A26E0">
        <w:rPr>
          <w:rFonts w:ascii="Arial" w:hAnsi="Arial" w:cs="Arial"/>
          <w:b/>
          <w:bCs/>
        </w:rPr>
        <w:t>cortana</w:t>
      </w:r>
      <w:r w:rsidR="00B15524" w:rsidRPr="002A26E0">
        <w:t xml:space="preserve"> est déplacé à la fin)</w:t>
      </w:r>
    </w:p>
    <w:p w14:paraId="239C29B2" w14:textId="49363B49" w:rsidR="00C610B6" w:rsidRPr="002A26E0" w:rsidRDefault="00B54FE6" w:rsidP="006411A7">
      <w:pPr>
        <w:ind w:left="0"/>
      </w:pPr>
      <w:r w:rsidRPr="002A26E0">
        <w:t>Le</w:t>
      </w:r>
      <w:r w:rsidR="006411A7" w:rsidRPr="002A26E0">
        <w:t xml:space="preserve"> consentement</w:t>
      </w:r>
      <w:r w:rsidR="004344FD" w:rsidRPr="002A26E0">
        <w:t xml:space="preserve"> pour</w:t>
      </w:r>
      <w:r w:rsidR="006411A7" w:rsidRPr="002A26E0">
        <w:t xml:space="preserve"> </w:t>
      </w:r>
      <w:r w:rsidR="00143AEB" w:rsidRPr="002A26E0">
        <w:t>l’</w:t>
      </w:r>
      <w:r w:rsidR="006411A7" w:rsidRPr="002A26E0">
        <w:t xml:space="preserve"> </w:t>
      </w:r>
      <w:r w:rsidR="006411A7" w:rsidRPr="002A26E0">
        <w:rPr>
          <w:rFonts w:ascii="Arial" w:hAnsi="Arial" w:cs="Arial"/>
          <w:b/>
          <w:bCs/>
        </w:rPr>
        <w:t>historique</w:t>
      </w:r>
      <w:r w:rsidRPr="002A26E0">
        <w:rPr>
          <w:rFonts w:ascii="Arial" w:hAnsi="Arial" w:cs="Arial"/>
          <w:b/>
          <w:bCs/>
        </w:rPr>
        <w:t xml:space="preserve"> </w:t>
      </w:r>
      <w:r w:rsidR="00441C6F" w:rsidRPr="002A26E0">
        <w:t>dis</w:t>
      </w:r>
      <w:r w:rsidRPr="002A26E0">
        <w:t>parait</w:t>
      </w:r>
      <w:r w:rsidR="00441C6F" w:rsidRPr="002A26E0">
        <w:t>, car</w:t>
      </w:r>
      <w:r w:rsidRPr="002A26E0">
        <w:rPr>
          <w:rFonts w:ascii="Arial" w:hAnsi="Arial" w:cs="Arial"/>
          <w:b/>
          <w:bCs/>
        </w:rPr>
        <w:t xml:space="preserve"> time</w:t>
      </w:r>
      <w:r w:rsidR="00441C6F" w:rsidRPr="002A26E0">
        <w:rPr>
          <w:rFonts w:ascii="Arial" w:hAnsi="Arial" w:cs="Arial"/>
          <w:b/>
          <w:bCs/>
        </w:rPr>
        <w:t>-</w:t>
      </w:r>
      <w:r w:rsidRPr="002A26E0">
        <w:rPr>
          <w:rFonts w:ascii="Arial" w:hAnsi="Arial" w:cs="Arial"/>
          <w:b/>
          <w:bCs/>
        </w:rPr>
        <w:t xml:space="preserve">line </w:t>
      </w:r>
      <w:r w:rsidRPr="002A26E0">
        <w:t>est enlevé depuis</w:t>
      </w:r>
      <w:r w:rsidRPr="002A26E0">
        <w:rPr>
          <w:rFonts w:ascii="Arial" w:hAnsi="Arial" w:cs="Arial"/>
          <w:b/>
          <w:bCs/>
        </w:rPr>
        <w:t xml:space="preserve"> 20H2</w:t>
      </w:r>
      <w:r w:rsidR="006411A7" w:rsidRPr="002A26E0">
        <w:t xml:space="preserve">, </w:t>
      </w:r>
    </w:p>
    <w:p w14:paraId="0D287EF0" w14:textId="77777777" w:rsidR="00E531B5" w:rsidRPr="002A26E0" w:rsidRDefault="00E531B5" w:rsidP="006411A7">
      <w:pPr>
        <w:ind w:left="0"/>
      </w:pPr>
    </w:p>
    <w:p w14:paraId="0CB46704" w14:textId="6B54B0DB" w:rsidR="004344FD" w:rsidRPr="002A26E0" w:rsidRDefault="004344FD" w:rsidP="004344FD">
      <w:pPr>
        <w:ind w:left="709" w:firstLine="707"/>
        <w:rPr>
          <w:rFonts w:ascii="Arial" w:hAnsi="Arial" w:cs="Arial"/>
          <w:b/>
          <w:bCs/>
        </w:rPr>
      </w:pPr>
      <w:r w:rsidRPr="002A26E0">
        <w:t>si version 10 v</w:t>
      </w:r>
      <w:r w:rsidRPr="002A26E0">
        <w:rPr>
          <w:rFonts w:ascii="Arial" w:hAnsi="Arial" w:cs="Arial"/>
          <w:b/>
          <w:bCs/>
        </w:rPr>
        <w:t>21H2</w:t>
      </w:r>
      <w:r w:rsidRPr="002A26E0">
        <w:t>..</w:t>
      </w:r>
      <w:r w:rsidR="00557D93" w:rsidRPr="002A26E0">
        <w:tab/>
      </w:r>
      <w:r w:rsidR="00557D93" w:rsidRPr="002A26E0">
        <w:tab/>
      </w:r>
      <w:r w:rsidR="00557D93" w:rsidRPr="002A26E0">
        <w:tab/>
      </w:r>
      <w:r w:rsidRPr="002A26E0">
        <w:t xml:space="preserve">ou </w:t>
      </w:r>
      <w:r w:rsidRPr="002A26E0">
        <w:tab/>
      </w:r>
      <w:r w:rsidRPr="002A26E0">
        <w:tab/>
      </w:r>
      <w:r w:rsidRPr="002A26E0">
        <w:rPr>
          <w:rFonts w:ascii="Arial" w:hAnsi="Arial" w:cs="Arial"/>
          <w:b/>
          <w:bCs/>
        </w:rPr>
        <w:t>11 v21H2</w:t>
      </w:r>
    </w:p>
    <w:p w14:paraId="4F2E8819" w14:textId="77777777" w:rsidR="007F76DE" w:rsidRPr="002A26E0" w:rsidRDefault="007F76DE" w:rsidP="007F76DE">
      <w:pPr>
        <w:ind w:left="709"/>
        <w:rPr>
          <w:rFonts w:ascii="Arial" w:hAnsi="Arial" w:cs="Arial"/>
          <w:b/>
        </w:rPr>
      </w:pPr>
      <w:r w:rsidRPr="002A26E0">
        <w:rPr>
          <w:rFonts w:ascii="Arial" w:hAnsi="Arial" w:cs="Arial"/>
          <w:b/>
        </w:rPr>
        <w:t xml:space="preserve">Localisation de la machine (vol) </w:t>
      </w:r>
      <w:r w:rsidRPr="002A26E0">
        <w:t>Question posée uniquement lors de la 1° installation</w:t>
      </w:r>
    </w:p>
    <w:p w14:paraId="47281095" w14:textId="77777777" w:rsidR="007F76DE" w:rsidRPr="002A26E0" w:rsidRDefault="007F76DE" w:rsidP="007F76DE">
      <w:pPr>
        <w:ind w:left="709"/>
      </w:pPr>
      <w:r w:rsidRPr="002A26E0">
        <w:rPr>
          <w:noProof/>
        </w:rPr>
        <w:drawing>
          <wp:inline distT="0" distB="0" distL="0" distR="0" wp14:anchorId="6D2BD77D" wp14:editId="45F6BEEF">
            <wp:extent cx="2782800" cy="2001600"/>
            <wp:effectExtent l="0" t="0" r="0" b="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782800" cy="2001600"/>
                    </a:xfrm>
                    <a:prstGeom prst="rect">
                      <a:avLst/>
                    </a:prstGeom>
                  </pic:spPr>
                </pic:pic>
              </a:graphicData>
            </a:graphic>
          </wp:inline>
        </w:drawing>
      </w:r>
      <w:r w:rsidRPr="002A26E0">
        <w:rPr>
          <w:noProof/>
        </w:rPr>
        <w:drawing>
          <wp:inline distT="0" distB="0" distL="0" distR="0" wp14:anchorId="2607BFA7" wp14:editId="12502191">
            <wp:extent cx="2700000" cy="1890000"/>
            <wp:effectExtent l="0" t="0" r="571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700000" cy="1890000"/>
                    </a:xfrm>
                    <a:prstGeom prst="rect">
                      <a:avLst/>
                    </a:prstGeom>
                  </pic:spPr>
                </pic:pic>
              </a:graphicData>
            </a:graphic>
          </wp:inline>
        </w:drawing>
      </w:r>
    </w:p>
    <w:p w14:paraId="6710F460" w14:textId="77777777" w:rsidR="007F76DE" w:rsidRPr="002A26E0" w:rsidRDefault="007F76DE" w:rsidP="007F76DE">
      <w:pPr>
        <w:ind w:left="709"/>
      </w:pPr>
    </w:p>
    <w:p w14:paraId="107BF553" w14:textId="77777777" w:rsidR="007F76DE" w:rsidRPr="002A26E0" w:rsidRDefault="007F76DE" w:rsidP="007F76DE">
      <w:pPr>
        <w:ind w:left="709"/>
        <w:rPr>
          <w:rFonts w:ascii="Arial" w:hAnsi="Arial" w:cs="Arial"/>
          <w:b/>
        </w:rPr>
      </w:pPr>
      <w:r w:rsidRPr="002A26E0">
        <w:rPr>
          <w:rFonts w:ascii="Arial" w:hAnsi="Arial" w:cs="Arial"/>
          <w:b/>
        </w:rPr>
        <w:t xml:space="preserve">Télémetrie </w:t>
      </w:r>
      <w:r w:rsidRPr="002A26E0">
        <w:t>Question posée uniquement lors de la 1° installation</w:t>
      </w:r>
    </w:p>
    <w:p w14:paraId="7E7F1A96" w14:textId="77777777" w:rsidR="007F76DE" w:rsidRPr="002A26E0" w:rsidRDefault="007F76DE" w:rsidP="007F76DE">
      <w:pPr>
        <w:ind w:left="709"/>
      </w:pPr>
      <w:r w:rsidRPr="002A26E0">
        <w:rPr>
          <w:noProof/>
        </w:rPr>
        <w:drawing>
          <wp:inline distT="0" distB="0" distL="0" distR="0" wp14:anchorId="27247E7C" wp14:editId="3E152779">
            <wp:extent cx="2733675" cy="2004421"/>
            <wp:effectExtent l="0" t="0" r="0" b="0"/>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r="3475"/>
                    <a:stretch/>
                  </pic:blipFill>
                  <pic:spPr bwMode="auto">
                    <a:xfrm>
                      <a:off x="0" y="0"/>
                      <a:ext cx="2734737" cy="20052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4C983149" wp14:editId="05A79FAE">
            <wp:extent cx="2703600" cy="1908000"/>
            <wp:effectExtent l="0" t="0" r="190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03600" cy="1908000"/>
                    </a:xfrm>
                    <a:prstGeom prst="rect">
                      <a:avLst/>
                    </a:prstGeom>
                  </pic:spPr>
                </pic:pic>
              </a:graphicData>
            </a:graphic>
          </wp:inline>
        </w:drawing>
      </w:r>
    </w:p>
    <w:p w14:paraId="01138586" w14:textId="77777777" w:rsidR="007F76DE" w:rsidRPr="002A26E0" w:rsidRDefault="007F76DE" w:rsidP="007F76DE">
      <w:pPr>
        <w:ind w:left="709"/>
      </w:pPr>
      <w:r w:rsidRPr="002A26E0">
        <w:rPr>
          <w:b/>
        </w:rPr>
        <w:t xml:space="preserve">Cortana </w:t>
      </w:r>
      <w:r w:rsidRPr="002A26E0">
        <w:t>: Question posée uniquement lors de la 1° installation mais plus sous 11</w:t>
      </w:r>
    </w:p>
    <w:p w14:paraId="64F60AFE" w14:textId="77777777" w:rsidR="007F76DE" w:rsidRPr="002A26E0" w:rsidRDefault="007F76DE" w:rsidP="007F76DE">
      <w:pPr>
        <w:ind w:left="709"/>
      </w:pPr>
      <w:r w:rsidRPr="002A26E0">
        <w:rPr>
          <w:noProof/>
        </w:rPr>
        <w:drawing>
          <wp:inline distT="0" distB="0" distL="0" distR="0" wp14:anchorId="4E109DA5" wp14:editId="6E7CB368">
            <wp:extent cx="3409200" cy="2412000"/>
            <wp:effectExtent l="0" t="0" r="1270" b="7620"/>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409200" cy="2412000"/>
                    </a:xfrm>
                    <a:prstGeom prst="rect">
                      <a:avLst/>
                    </a:prstGeom>
                  </pic:spPr>
                </pic:pic>
              </a:graphicData>
            </a:graphic>
          </wp:inline>
        </w:drawing>
      </w:r>
    </w:p>
    <w:p w14:paraId="7DAC9F02" w14:textId="129CCAD8" w:rsidR="002B63B2" w:rsidRPr="002A26E0" w:rsidRDefault="00E531B5">
      <w:pPr>
        <w:spacing w:before="0"/>
        <w:ind w:left="0"/>
        <w:jc w:val="left"/>
      </w:pPr>
      <w:r w:rsidRPr="002A26E0">
        <w:lastRenderedPageBreak/>
        <w:t xml:space="preserve">Un assistant </w:t>
      </w:r>
      <w:r w:rsidR="00D16F1D" w:rsidRPr="002A26E0">
        <w:t>supplémentaire apparait</w:t>
      </w:r>
    </w:p>
    <w:p w14:paraId="76C263C4" w14:textId="590BA006" w:rsidR="00143AEB" w:rsidRPr="002A26E0" w:rsidRDefault="00143AEB" w:rsidP="008772FA">
      <w:pPr>
        <w:ind w:left="709"/>
      </w:pPr>
      <w:r w:rsidRPr="002A26E0">
        <w:rPr>
          <w:noProof/>
        </w:rPr>
        <w:drawing>
          <wp:inline distT="0" distB="0" distL="0" distR="0" wp14:anchorId="2E06ED22" wp14:editId="346937D4">
            <wp:extent cx="5940425" cy="3768090"/>
            <wp:effectExtent l="0" t="0" r="3175" b="381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3768090"/>
                    </a:xfrm>
                    <a:prstGeom prst="rect">
                      <a:avLst/>
                    </a:prstGeom>
                  </pic:spPr>
                </pic:pic>
              </a:graphicData>
            </a:graphic>
          </wp:inline>
        </w:drawing>
      </w:r>
    </w:p>
    <w:p w14:paraId="35A11CB5" w14:textId="32B075DD" w:rsidR="003856A5" w:rsidRPr="002A26E0" w:rsidRDefault="003856A5" w:rsidP="008772FA">
      <w:pPr>
        <w:ind w:left="709"/>
      </w:pPr>
    </w:p>
    <w:p w14:paraId="2C142BB4" w14:textId="4CA7C0A9" w:rsidR="00217D68" w:rsidRPr="002A26E0" w:rsidRDefault="00217D68" w:rsidP="00217D68">
      <w:pPr>
        <w:pStyle w:val="Titre3"/>
        <w:rPr>
          <w:lang w:val="fr-FR"/>
        </w:rPr>
      </w:pPr>
      <w:bookmarkStart w:id="111" w:name="_Toc113177421"/>
      <w:r w:rsidRPr="002A26E0">
        <w:rPr>
          <w:lang w:val="fr-FR"/>
        </w:rPr>
        <w:t xml:space="preserve">Gestion </w:t>
      </w:r>
      <w:r w:rsidR="00A17225" w:rsidRPr="002A26E0">
        <w:rPr>
          <w:lang w:val="fr-FR"/>
        </w:rPr>
        <w:t>des</w:t>
      </w:r>
      <w:r w:rsidRPr="002A26E0">
        <w:rPr>
          <w:lang w:val="fr-FR"/>
        </w:rPr>
        <w:t xml:space="preserve"> accords(profil utilisateur) – 10v21H2 – 11v21H2</w:t>
      </w:r>
      <w:bookmarkEnd w:id="111"/>
    </w:p>
    <w:p w14:paraId="47B32827" w14:textId="77777777" w:rsidR="0083468E" w:rsidRPr="002A26E0" w:rsidRDefault="0083468E" w:rsidP="007D33E9">
      <w:pPr>
        <w:ind w:left="0"/>
      </w:pPr>
    </w:p>
    <w:p w14:paraId="05422F90" w14:textId="35B04E28" w:rsidR="007D33E9" w:rsidRPr="002A26E0" w:rsidRDefault="007D33E9" w:rsidP="007D33E9">
      <w:pPr>
        <w:ind w:left="0"/>
      </w:pPr>
      <w:r w:rsidRPr="002A26E0">
        <w:t xml:space="preserve">Les </w:t>
      </w:r>
      <w:r w:rsidR="007F76DE" w:rsidRPr="002A26E0">
        <w:t xml:space="preserve">5 </w:t>
      </w:r>
      <w:r w:rsidRPr="002A26E0">
        <w:t xml:space="preserve">consentements pour la </w:t>
      </w:r>
      <w:r w:rsidRPr="002A26E0">
        <w:rPr>
          <w:rFonts w:ascii="Arial" w:hAnsi="Arial" w:cs="Arial"/>
          <w:b/>
          <w:bCs/>
        </w:rPr>
        <w:t>Reconnaissance Vocale</w:t>
      </w:r>
      <w:r w:rsidRPr="002A26E0">
        <w:t>, l’</w:t>
      </w:r>
      <w:r w:rsidRPr="002A26E0">
        <w:rPr>
          <w:rFonts w:ascii="Arial" w:hAnsi="Arial" w:cs="Arial"/>
          <w:b/>
          <w:bCs/>
        </w:rPr>
        <w:t xml:space="preserve">emplacement pour les applications, </w:t>
      </w:r>
      <w:r w:rsidRPr="002A26E0">
        <w:t>, l’</w:t>
      </w:r>
      <w:r w:rsidRPr="002A26E0">
        <w:rPr>
          <w:rFonts w:ascii="Arial" w:hAnsi="Arial" w:cs="Arial"/>
          <w:b/>
          <w:bCs/>
        </w:rPr>
        <w:t xml:space="preserve"> apprentisage écriture manuscrite</w:t>
      </w:r>
      <w:r w:rsidRPr="002A26E0">
        <w:t>, les</w:t>
      </w:r>
      <w:r w:rsidRPr="002A26E0">
        <w:rPr>
          <w:rFonts w:ascii="Arial" w:hAnsi="Arial" w:cs="Arial"/>
          <w:b/>
          <w:bCs/>
        </w:rPr>
        <w:t xml:space="preserve"> experience personnalisée de diagnostique </w:t>
      </w:r>
      <w:r w:rsidRPr="002A26E0">
        <w:t xml:space="preserve">et les  </w:t>
      </w:r>
      <w:r w:rsidRPr="002A26E0">
        <w:rPr>
          <w:rFonts w:ascii="Arial" w:hAnsi="Arial" w:cs="Arial"/>
          <w:b/>
          <w:bCs/>
        </w:rPr>
        <w:t>identifiant de publicité</w:t>
      </w:r>
      <w:r w:rsidRPr="002A26E0">
        <w:t xml:space="preserve"> seront demandé lors de la création de chaque nouveau </w:t>
      </w:r>
      <w:r w:rsidRPr="002A26E0">
        <w:rPr>
          <w:rFonts w:ascii="Arial" w:hAnsi="Arial" w:cs="Arial"/>
          <w:b/>
          <w:bCs/>
        </w:rPr>
        <w:t>profil</w:t>
      </w:r>
      <w:r w:rsidRPr="002A26E0">
        <w:t xml:space="preserve"> utilisateur</w:t>
      </w:r>
    </w:p>
    <w:p w14:paraId="52E6C567" w14:textId="77777777" w:rsidR="007D33E9" w:rsidRPr="002A26E0" w:rsidRDefault="007D33E9" w:rsidP="007D33E9">
      <w:pPr>
        <w:ind w:left="709" w:firstLine="707"/>
      </w:pPr>
    </w:p>
    <w:p w14:paraId="572765CD" w14:textId="1D79560C" w:rsidR="007D33E9" w:rsidRPr="002A26E0" w:rsidRDefault="007D33E9" w:rsidP="007D33E9">
      <w:pPr>
        <w:ind w:left="709" w:firstLine="707"/>
        <w:rPr>
          <w:rFonts w:ascii="Arial" w:hAnsi="Arial" w:cs="Arial"/>
          <w:b/>
          <w:bCs/>
        </w:rPr>
      </w:pPr>
      <w:r w:rsidRPr="002A26E0">
        <w:t>si version 10 v</w:t>
      </w:r>
      <w:r w:rsidRPr="002A26E0">
        <w:rPr>
          <w:rFonts w:ascii="Arial" w:hAnsi="Arial" w:cs="Arial"/>
          <w:b/>
          <w:bCs/>
        </w:rPr>
        <w:t>21H2</w:t>
      </w:r>
      <w:r w:rsidRPr="002A26E0">
        <w:t>..</w:t>
      </w:r>
      <w:r w:rsidRPr="002A26E0">
        <w:tab/>
      </w:r>
      <w:r w:rsidRPr="002A26E0">
        <w:tab/>
      </w:r>
      <w:r w:rsidRPr="002A26E0">
        <w:tab/>
        <w:t xml:space="preserve">ou </w:t>
      </w:r>
      <w:r w:rsidRPr="002A26E0">
        <w:tab/>
      </w:r>
      <w:r w:rsidRPr="002A26E0">
        <w:tab/>
      </w:r>
      <w:r w:rsidRPr="002A26E0">
        <w:rPr>
          <w:rFonts w:ascii="Arial" w:hAnsi="Arial" w:cs="Arial"/>
          <w:b/>
          <w:bCs/>
        </w:rPr>
        <w:t>11 v21H2</w:t>
      </w:r>
    </w:p>
    <w:p w14:paraId="78130A47" w14:textId="7AFD8D7F" w:rsidR="00217D68" w:rsidRPr="002A26E0" w:rsidRDefault="00217D68" w:rsidP="00217D68">
      <w:pPr>
        <w:ind w:left="709"/>
      </w:pPr>
      <w:r w:rsidRPr="002A26E0">
        <w:rPr>
          <w:b/>
        </w:rPr>
        <w:t>Localisation (utilisation pour les applications)</w:t>
      </w:r>
      <w:r w:rsidRPr="002A26E0">
        <w:t xml:space="preserve">: Question déjà posée lors de la 1° installation, et reposée lors de la création d'un nouveau  profil Pro/ </w:t>
      </w:r>
    </w:p>
    <w:p w14:paraId="0D7E3AAF" w14:textId="77777777" w:rsidR="00217D68" w:rsidRPr="002A26E0" w:rsidRDefault="00217D68" w:rsidP="00217D68">
      <w:pPr>
        <w:ind w:left="709"/>
      </w:pPr>
      <w:r w:rsidRPr="002A26E0">
        <w:rPr>
          <w:noProof/>
        </w:rPr>
        <w:drawing>
          <wp:inline distT="0" distB="0" distL="0" distR="0" wp14:anchorId="505F4F99" wp14:editId="737D82F6">
            <wp:extent cx="2739600" cy="1990800"/>
            <wp:effectExtent l="0" t="0" r="381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2739600" cy="1990800"/>
                    </a:xfrm>
                    <a:prstGeom prst="rect">
                      <a:avLst/>
                    </a:prstGeom>
                  </pic:spPr>
                </pic:pic>
              </a:graphicData>
            </a:graphic>
          </wp:inline>
        </w:drawing>
      </w:r>
      <w:r w:rsidRPr="002A26E0">
        <w:t xml:space="preserve"> </w:t>
      </w:r>
      <w:r w:rsidRPr="002A26E0">
        <w:rPr>
          <w:noProof/>
        </w:rPr>
        <w:drawing>
          <wp:inline distT="0" distB="0" distL="0" distR="0" wp14:anchorId="3116042A" wp14:editId="34AA8F35">
            <wp:extent cx="2667600" cy="1947600"/>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667600" cy="1947600"/>
                    </a:xfrm>
                    <a:prstGeom prst="rect">
                      <a:avLst/>
                    </a:prstGeom>
                  </pic:spPr>
                </pic:pic>
              </a:graphicData>
            </a:graphic>
          </wp:inline>
        </w:drawing>
      </w:r>
    </w:p>
    <w:p w14:paraId="3E9E0CD6" w14:textId="3F182EEB" w:rsidR="00217D68" w:rsidRPr="002A26E0" w:rsidRDefault="00217D68" w:rsidP="00217D68">
      <w:pPr>
        <w:ind w:left="709"/>
      </w:pPr>
    </w:p>
    <w:p w14:paraId="1DCCC38B" w14:textId="53765AA0" w:rsidR="0083468E" w:rsidRPr="002A26E0" w:rsidRDefault="0083468E" w:rsidP="00217D68">
      <w:pPr>
        <w:ind w:left="709"/>
      </w:pPr>
    </w:p>
    <w:p w14:paraId="7E7F8FA0" w14:textId="77777777" w:rsidR="0083468E" w:rsidRPr="002A26E0" w:rsidRDefault="0083468E" w:rsidP="00217D68">
      <w:pPr>
        <w:ind w:left="709"/>
      </w:pPr>
    </w:p>
    <w:p w14:paraId="4D50B6A3" w14:textId="77777777" w:rsidR="00217D68" w:rsidRPr="002A26E0" w:rsidRDefault="00217D68" w:rsidP="00217D68">
      <w:pPr>
        <w:ind w:left="709"/>
      </w:pPr>
      <w:r w:rsidRPr="002A26E0">
        <w:rPr>
          <w:b/>
        </w:rPr>
        <w:lastRenderedPageBreak/>
        <w:t xml:space="preserve">Amélioration écriture </w:t>
      </w:r>
      <w:r w:rsidRPr="002A26E0">
        <w:t>: Question posée lors de la 1° installation, et reposée lors de la création d'un nouveau  profil Pro/</w:t>
      </w:r>
    </w:p>
    <w:p w14:paraId="2C7B7338" w14:textId="77777777" w:rsidR="00217D68" w:rsidRPr="002A26E0" w:rsidRDefault="00217D68" w:rsidP="00217D68">
      <w:pPr>
        <w:ind w:left="709"/>
      </w:pPr>
      <w:r w:rsidRPr="002A26E0">
        <w:rPr>
          <w:noProof/>
        </w:rPr>
        <w:drawing>
          <wp:inline distT="0" distB="0" distL="0" distR="0" wp14:anchorId="555A9152" wp14:editId="0E85DF9E">
            <wp:extent cx="2786400" cy="2005200"/>
            <wp:effectExtent l="0" t="0" r="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2786400" cy="2005200"/>
                    </a:xfrm>
                    <a:prstGeom prst="rect">
                      <a:avLst/>
                    </a:prstGeom>
                  </pic:spPr>
                </pic:pic>
              </a:graphicData>
            </a:graphic>
          </wp:inline>
        </w:drawing>
      </w:r>
      <w:r w:rsidRPr="002A26E0">
        <w:rPr>
          <w:noProof/>
        </w:rPr>
        <w:drawing>
          <wp:inline distT="0" distB="0" distL="0" distR="0" wp14:anchorId="40E0684C" wp14:editId="7C0DF26A">
            <wp:extent cx="2667600" cy="1915200"/>
            <wp:effectExtent l="0" t="0" r="0" b="889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67600" cy="1915200"/>
                    </a:xfrm>
                    <a:prstGeom prst="rect">
                      <a:avLst/>
                    </a:prstGeom>
                  </pic:spPr>
                </pic:pic>
              </a:graphicData>
            </a:graphic>
          </wp:inline>
        </w:drawing>
      </w:r>
    </w:p>
    <w:p w14:paraId="16FFE351" w14:textId="77777777" w:rsidR="00217D68" w:rsidRPr="002A26E0" w:rsidRDefault="00217D68" w:rsidP="00217D68">
      <w:pPr>
        <w:ind w:left="709"/>
      </w:pPr>
    </w:p>
    <w:p w14:paraId="71C06833" w14:textId="77777777" w:rsidR="00217D68" w:rsidRPr="002A26E0" w:rsidRDefault="00217D68" w:rsidP="00217D68">
      <w:pPr>
        <w:ind w:left="709"/>
      </w:pPr>
      <w:r w:rsidRPr="002A26E0">
        <w:rPr>
          <w:b/>
        </w:rPr>
        <w:t xml:space="preserve">Experience personnalisée </w:t>
      </w:r>
      <w:r w:rsidRPr="002A26E0">
        <w:t>: Question posée lors de la 1° installation, et reposée lors de la création d'un nouveau  profil Pro/</w:t>
      </w:r>
    </w:p>
    <w:p w14:paraId="7D6A5B31" w14:textId="77777777" w:rsidR="00217D68" w:rsidRPr="002A26E0" w:rsidRDefault="00217D68" w:rsidP="00217D68">
      <w:pPr>
        <w:ind w:left="709"/>
      </w:pPr>
      <w:r w:rsidRPr="002A26E0">
        <w:rPr>
          <w:noProof/>
        </w:rPr>
        <w:drawing>
          <wp:inline distT="0" distB="0" distL="0" distR="0" wp14:anchorId="3E19BF4C" wp14:editId="7CCCAAEF">
            <wp:extent cx="2699385" cy="1993900"/>
            <wp:effectExtent l="0" t="0" r="5715" b="635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r="3099"/>
                    <a:stretch/>
                  </pic:blipFill>
                  <pic:spPr bwMode="auto">
                    <a:xfrm>
                      <a:off x="0" y="0"/>
                      <a:ext cx="2700062" cy="19944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52C69B58" wp14:editId="28425703">
            <wp:extent cx="2700000" cy="1936800"/>
            <wp:effectExtent l="0" t="0" r="5715" b="635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700000" cy="1936800"/>
                    </a:xfrm>
                    <a:prstGeom prst="rect">
                      <a:avLst/>
                    </a:prstGeom>
                  </pic:spPr>
                </pic:pic>
              </a:graphicData>
            </a:graphic>
          </wp:inline>
        </w:drawing>
      </w:r>
    </w:p>
    <w:p w14:paraId="743971F1" w14:textId="77777777" w:rsidR="00217D68" w:rsidRPr="002A26E0" w:rsidRDefault="00217D68" w:rsidP="00217D68">
      <w:pPr>
        <w:ind w:left="709"/>
      </w:pPr>
    </w:p>
    <w:p w14:paraId="5AD5103A" w14:textId="77777777" w:rsidR="00217D68" w:rsidRPr="002A26E0" w:rsidRDefault="00217D68" w:rsidP="00217D68">
      <w:pPr>
        <w:ind w:left="709"/>
      </w:pPr>
      <w:r w:rsidRPr="002A26E0">
        <w:rPr>
          <w:b/>
        </w:rPr>
        <w:t xml:space="preserve">Identifiant de publicité </w:t>
      </w:r>
      <w:r w:rsidRPr="002A26E0">
        <w:t>: Question posée lors de la 1° installation, et reposée lors de la création d'un nouveau  profil Pro/</w:t>
      </w:r>
    </w:p>
    <w:p w14:paraId="3ADC6DA4" w14:textId="77777777" w:rsidR="00217D68" w:rsidRPr="002A26E0" w:rsidRDefault="00217D68" w:rsidP="00217D68">
      <w:pPr>
        <w:ind w:left="709"/>
      </w:pPr>
      <w:r w:rsidRPr="002A26E0">
        <w:rPr>
          <w:noProof/>
        </w:rPr>
        <w:drawing>
          <wp:inline distT="0" distB="0" distL="0" distR="0" wp14:anchorId="1410D1FA" wp14:editId="64542D06">
            <wp:extent cx="2762880" cy="189357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2357"/>
                    <a:stretch/>
                  </pic:blipFill>
                  <pic:spPr bwMode="auto">
                    <a:xfrm>
                      <a:off x="0" y="0"/>
                      <a:ext cx="2762924" cy="18936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0C502AC8" wp14:editId="7A85E7D6">
            <wp:extent cx="2703600" cy="1918800"/>
            <wp:effectExtent l="0" t="0" r="1905" b="571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703600" cy="1918800"/>
                    </a:xfrm>
                    <a:prstGeom prst="rect">
                      <a:avLst/>
                    </a:prstGeom>
                  </pic:spPr>
                </pic:pic>
              </a:graphicData>
            </a:graphic>
          </wp:inline>
        </w:drawing>
      </w:r>
    </w:p>
    <w:p w14:paraId="6C4D47D5" w14:textId="7EB5F5B7" w:rsidR="00681829" w:rsidRPr="002A26E0" w:rsidRDefault="00681829" w:rsidP="00681829"/>
    <w:p w14:paraId="25A072C8" w14:textId="17601B88" w:rsidR="0083468E" w:rsidRPr="002A26E0" w:rsidRDefault="0083468E" w:rsidP="00681829"/>
    <w:p w14:paraId="5D0CDEB6" w14:textId="412AA106" w:rsidR="0083468E" w:rsidRPr="002A26E0" w:rsidRDefault="0083468E" w:rsidP="00681829"/>
    <w:p w14:paraId="1B703BBF" w14:textId="77777777" w:rsidR="0083468E" w:rsidRPr="002A26E0" w:rsidRDefault="0083468E" w:rsidP="00681829"/>
    <w:p w14:paraId="158D80B6" w14:textId="4A0D9CD5" w:rsidR="00071B6A" w:rsidRPr="002A26E0" w:rsidRDefault="00C3184C" w:rsidP="00071B6A">
      <w:pPr>
        <w:pStyle w:val="Titre3"/>
        <w:rPr>
          <w:lang w:val="fr-FR"/>
        </w:rPr>
      </w:pPr>
      <w:bookmarkStart w:id="112" w:name="_Toc113177422"/>
      <w:r w:rsidRPr="002A26E0">
        <w:rPr>
          <w:lang w:val="fr-FR"/>
        </w:rPr>
        <w:lastRenderedPageBreak/>
        <w:t>Récapitulatif</w:t>
      </w:r>
      <w:bookmarkEnd w:id="112"/>
    </w:p>
    <w:tbl>
      <w:tblPr>
        <w:tblStyle w:val="Grilledutableau"/>
        <w:tblW w:w="0" w:type="auto"/>
        <w:tblInd w:w="709" w:type="dxa"/>
        <w:tblLook w:val="04A0" w:firstRow="1" w:lastRow="0" w:firstColumn="1" w:lastColumn="0" w:noHBand="0" w:noVBand="1"/>
      </w:tblPr>
      <w:tblGrid>
        <w:gridCol w:w="2268"/>
        <w:gridCol w:w="1112"/>
        <w:gridCol w:w="1112"/>
        <w:gridCol w:w="1092"/>
        <w:gridCol w:w="1093"/>
        <w:gridCol w:w="1092"/>
        <w:gridCol w:w="1093"/>
      </w:tblGrid>
      <w:tr w:rsidR="007501EA" w:rsidRPr="002A26E0" w14:paraId="6F7E3400" w14:textId="77777777" w:rsidTr="0039382B">
        <w:tc>
          <w:tcPr>
            <w:tcW w:w="2268" w:type="dxa"/>
            <w:vMerge w:val="restart"/>
            <w:vAlign w:val="center"/>
          </w:tcPr>
          <w:p w14:paraId="35633F00" w14:textId="64793D35"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Accord OOBE</w:t>
            </w:r>
          </w:p>
        </w:tc>
        <w:tc>
          <w:tcPr>
            <w:tcW w:w="2224" w:type="dxa"/>
            <w:gridSpan w:val="2"/>
            <w:vAlign w:val="center"/>
          </w:tcPr>
          <w:p w14:paraId="3B74BCEA" w14:textId="6067F128"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10 - 1809</w:t>
            </w:r>
          </w:p>
        </w:tc>
        <w:tc>
          <w:tcPr>
            <w:tcW w:w="2185" w:type="dxa"/>
            <w:gridSpan w:val="2"/>
            <w:vAlign w:val="center"/>
          </w:tcPr>
          <w:p w14:paraId="088035A7" w14:textId="52C11EE6"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10 - 21H2</w:t>
            </w:r>
          </w:p>
        </w:tc>
        <w:tc>
          <w:tcPr>
            <w:tcW w:w="2185" w:type="dxa"/>
            <w:gridSpan w:val="2"/>
            <w:vAlign w:val="center"/>
          </w:tcPr>
          <w:p w14:paraId="3996F693" w14:textId="72E78F07"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11 - 21H2</w:t>
            </w:r>
          </w:p>
        </w:tc>
      </w:tr>
      <w:tr w:rsidR="007501EA" w:rsidRPr="002A26E0" w14:paraId="49484071" w14:textId="77777777" w:rsidTr="0039382B">
        <w:trPr>
          <w:trHeight w:val="473"/>
        </w:trPr>
        <w:tc>
          <w:tcPr>
            <w:tcW w:w="2268" w:type="dxa"/>
            <w:vMerge/>
            <w:shd w:val="clear" w:color="auto" w:fill="auto"/>
            <w:vAlign w:val="center"/>
          </w:tcPr>
          <w:p w14:paraId="7F44174F" w14:textId="02F97704" w:rsidR="007501EA" w:rsidRPr="002A26E0" w:rsidRDefault="007501EA" w:rsidP="007501EA">
            <w:pPr>
              <w:ind w:left="708"/>
              <w:jc w:val="center"/>
              <w:rPr>
                <w:rFonts w:ascii="Arial" w:hAnsi="Arial" w:cs="Arial"/>
                <w:b/>
                <w:bCs/>
                <w:i/>
                <w:iCs/>
                <w:sz w:val="24"/>
                <w:szCs w:val="24"/>
              </w:rPr>
            </w:pPr>
          </w:p>
        </w:tc>
        <w:tc>
          <w:tcPr>
            <w:tcW w:w="6594" w:type="dxa"/>
            <w:gridSpan w:val="6"/>
            <w:shd w:val="clear" w:color="auto" w:fill="D9D9D9" w:themeFill="background1" w:themeFillShade="D9"/>
            <w:vAlign w:val="center"/>
          </w:tcPr>
          <w:p w14:paraId="3EF7F394" w14:textId="37577379" w:rsidR="007501EA" w:rsidRPr="002A26E0" w:rsidRDefault="007501EA" w:rsidP="007501EA">
            <w:pPr>
              <w:ind w:left="8"/>
              <w:jc w:val="center"/>
              <w:rPr>
                <w:rFonts w:ascii="Arial" w:hAnsi="Arial" w:cs="Arial"/>
                <w:b/>
                <w:bCs/>
                <w:i/>
                <w:iCs/>
                <w:sz w:val="24"/>
                <w:szCs w:val="24"/>
              </w:rPr>
            </w:pPr>
            <w:r w:rsidRPr="002A26E0">
              <w:rPr>
                <w:rFonts w:ascii="Arial" w:hAnsi="Arial" w:cs="Arial"/>
                <w:b/>
                <w:bCs/>
                <w:i/>
                <w:iCs/>
                <w:sz w:val="24"/>
                <w:szCs w:val="24"/>
              </w:rPr>
              <w:t>A l’installation</w:t>
            </w:r>
          </w:p>
        </w:tc>
      </w:tr>
      <w:tr w:rsidR="00AF1B66" w:rsidRPr="002A26E0" w14:paraId="5D915519" w14:textId="77777777" w:rsidTr="007D5D0D">
        <w:trPr>
          <w:trHeight w:val="626"/>
        </w:trPr>
        <w:tc>
          <w:tcPr>
            <w:tcW w:w="2268" w:type="dxa"/>
            <w:vAlign w:val="center"/>
          </w:tcPr>
          <w:p w14:paraId="486781FC" w14:textId="63137298" w:rsidR="00AF1B66" w:rsidRPr="002A26E0" w:rsidRDefault="00AF1B66" w:rsidP="00F217CA">
            <w:pPr>
              <w:ind w:left="0"/>
              <w:jc w:val="center"/>
              <w:rPr>
                <w:rFonts w:ascii="Arial" w:hAnsi="Arial" w:cs="Arial"/>
                <w:szCs w:val="22"/>
              </w:rPr>
            </w:pPr>
            <w:r w:rsidRPr="002A26E0">
              <w:rPr>
                <w:rFonts w:ascii="Arial" w:hAnsi="Arial" w:cs="Arial"/>
                <w:b/>
                <w:bCs/>
                <w:szCs w:val="22"/>
              </w:rPr>
              <w:t>Télémétrie</w:t>
            </w:r>
          </w:p>
        </w:tc>
        <w:tc>
          <w:tcPr>
            <w:tcW w:w="1112" w:type="dxa"/>
            <w:shd w:val="clear" w:color="auto" w:fill="D9D9D9" w:themeFill="background1" w:themeFillShade="D9"/>
            <w:vAlign w:val="center"/>
          </w:tcPr>
          <w:p w14:paraId="25EF81B3" w14:textId="0FB428B3" w:rsidR="00AF1B66" w:rsidRPr="002A26E0" w:rsidRDefault="00AF1B66" w:rsidP="00BC779F">
            <w:pPr>
              <w:ind w:left="0"/>
              <w:jc w:val="center"/>
              <w:rPr>
                <w:rFonts w:ascii="Arial" w:hAnsi="Arial" w:cs="Arial"/>
                <w:b/>
                <w:bCs/>
                <w:sz w:val="28"/>
                <w:szCs w:val="28"/>
              </w:rPr>
            </w:pPr>
            <w:r w:rsidRPr="002A26E0">
              <w:rPr>
                <w:rFonts w:ascii="Arial" w:hAnsi="Arial" w:cs="Arial"/>
                <w:b/>
                <w:bCs/>
                <w:sz w:val="28"/>
                <w:szCs w:val="28"/>
              </w:rPr>
              <w:t>6°</w:t>
            </w:r>
          </w:p>
        </w:tc>
        <w:tc>
          <w:tcPr>
            <w:tcW w:w="1112" w:type="dxa"/>
            <w:vAlign w:val="center"/>
          </w:tcPr>
          <w:p w14:paraId="45F287CD" w14:textId="074ED3E4" w:rsidR="00AF1B66" w:rsidRPr="002A26E0" w:rsidRDefault="00CE347B"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1C280FDA"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3°</w:t>
            </w:r>
          </w:p>
        </w:tc>
        <w:tc>
          <w:tcPr>
            <w:tcW w:w="1093" w:type="dxa"/>
            <w:vAlign w:val="center"/>
          </w:tcPr>
          <w:p w14:paraId="04508DF5" w14:textId="7782A6C5" w:rsidR="00AF1B66" w:rsidRPr="002A26E0" w:rsidRDefault="006C524F"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7224D9AA"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3°</w:t>
            </w:r>
          </w:p>
        </w:tc>
        <w:tc>
          <w:tcPr>
            <w:tcW w:w="1093" w:type="dxa"/>
            <w:vAlign w:val="center"/>
          </w:tcPr>
          <w:p w14:paraId="21629240" w14:textId="4C601D08" w:rsidR="00AF1B66" w:rsidRPr="002A26E0" w:rsidRDefault="00C12880" w:rsidP="00F217CA">
            <w:pPr>
              <w:ind w:left="0"/>
              <w:jc w:val="center"/>
              <w:rPr>
                <w:rFonts w:ascii="Arial" w:hAnsi="Arial" w:cs="Arial"/>
                <w:b/>
                <w:bCs/>
                <w:sz w:val="28"/>
                <w:szCs w:val="28"/>
              </w:rPr>
            </w:pPr>
            <w:r w:rsidRPr="002A26E0">
              <w:rPr>
                <w:rFonts w:ascii="Arial" w:hAnsi="Arial" w:cs="Arial"/>
                <w:b/>
                <w:bCs/>
                <w:sz w:val="40"/>
                <w:szCs w:val="40"/>
              </w:rPr>
              <w:t>*</w:t>
            </w:r>
          </w:p>
        </w:tc>
      </w:tr>
      <w:tr w:rsidR="00AF1B66" w:rsidRPr="002A26E0" w14:paraId="21E38833" w14:textId="77777777" w:rsidTr="007D5D0D">
        <w:trPr>
          <w:trHeight w:val="626"/>
        </w:trPr>
        <w:tc>
          <w:tcPr>
            <w:tcW w:w="2268" w:type="dxa"/>
            <w:vAlign w:val="center"/>
          </w:tcPr>
          <w:p w14:paraId="718B4BBB" w14:textId="332250EA" w:rsidR="00AF1B66" w:rsidRPr="002A26E0" w:rsidRDefault="00AF1B66" w:rsidP="00F217CA">
            <w:pPr>
              <w:ind w:left="0"/>
              <w:jc w:val="center"/>
              <w:rPr>
                <w:rFonts w:ascii="Arial" w:hAnsi="Arial" w:cs="Arial"/>
                <w:szCs w:val="22"/>
              </w:rPr>
            </w:pPr>
            <w:r w:rsidRPr="002A26E0">
              <w:rPr>
                <w:rFonts w:ascii="Arial" w:hAnsi="Arial" w:cs="Arial"/>
                <w:b/>
                <w:bCs/>
                <w:szCs w:val="22"/>
              </w:rPr>
              <w:t>localisation du poste</w:t>
            </w:r>
          </w:p>
        </w:tc>
        <w:tc>
          <w:tcPr>
            <w:tcW w:w="1112" w:type="dxa"/>
            <w:shd w:val="clear" w:color="auto" w:fill="D9D9D9" w:themeFill="background1" w:themeFillShade="D9"/>
            <w:vAlign w:val="center"/>
          </w:tcPr>
          <w:p w14:paraId="444184C2" w14:textId="7AF13C7D"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5°</w:t>
            </w:r>
          </w:p>
        </w:tc>
        <w:tc>
          <w:tcPr>
            <w:tcW w:w="1112" w:type="dxa"/>
            <w:vAlign w:val="center"/>
          </w:tcPr>
          <w:p w14:paraId="07E52F30" w14:textId="6BCEA7E8" w:rsidR="00AF1B66" w:rsidRPr="002A26E0" w:rsidRDefault="00CE347B"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6C97F235"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093" w:type="dxa"/>
            <w:vAlign w:val="center"/>
          </w:tcPr>
          <w:p w14:paraId="7E4FFE5B" w14:textId="6A44C59B" w:rsidR="00AF1B66" w:rsidRPr="002A26E0" w:rsidRDefault="006C524F"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63D8E531"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093" w:type="dxa"/>
            <w:vAlign w:val="center"/>
          </w:tcPr>
          <w:p w14:paraId="5DDDD28E" w14:textId="1E468D6E" w:rsidR="00AF1B66" w:rsidRPr="002A26E0" w:rsidRDefault="00C12880" w:rsidP="00F217CA">
            <w:pPr>
              <w:ind w:left="0"/>
              <w:jc w:val="center"/>
              <w:rPr>
                <w:rFonts w:ascii="Arial" w:hAnsi="Arial" w:cs="Arial"/>
                <w:b/>
                <w:bCs/>
                <w:sz w:val="28"/>
                <w:szCs w:val="28"/>
              </w:rPr>
            </w:pPr>
            <w:r w:rsidRPr="002A26E0">
              <w:rPr>
                <w:rFonts w:ascii="Arial" w:hAnsi="Arial" w:cs="Arial"/>
                <w:b/>
                <w:bCs/>
                <w:sz w:val="40"/>
                <w:szCs w:val="40"/>
              </w:rPr>
              <w:t>*</w:t>
            </w:r>
          </w:p>
        </w:tc>
      </w:tr>
      <w:tr w:rsidR="00AF1B66" w:rsidRPr="002A26E0" w14:paraId="70718E8A" w14:textId="77777777" w:rsidTr="007D5D0D">
        <w:trPr>
          <w:trHeight w:val="626"/>
        </w:trPr>
        <w:tc>
          <w:tcPr>
            <w:tcW w:w="2268" w:type="dxa"/>
            <w:vAlign w:val="center"/>
          </w:tcPr>
          <w:p w14:paraId="73D41381" w14:textId="6A488B2F" w:rsidR="00AF1B66" w:rsidRPr="002A26E0" w:rsidRDefault="00AF1B66" w:rsidP="00F217CA">
            <w:pPr>
              <w:ind w:left="0"/>
              <w:jc w:val="center"/>
              <w:rPr>
                <w:rFonts w:ascii="Arial" w:hAnsi="Arial" w:cs="Arial"/>
                <w:b/>
                <w:bCs/>
                <w:szCs w:val="22"/>
              </w:rPr>
            </w:pPr>
            <w:r w:rsidRPr="002A26E0">
              <w:rPr>
                <w:rFonts w:ascii="Arial" w:hAnsi="Arial" w:cs="Arial"/>
                <w:b/>
                <w:bCs/>
                <w:szCs w:val="22"/>
              </w:rPr>
              <w:t>Historique</w:t>
            </w:r>
          </w:p>
        </w:tc>
        <w:tc>
          <w:tcPr>
            <w:tcW w:w="1112" w:type="dxa"/>
            <w:shd w:val="clear" w:color="auto" w:fill="D9D9D9" w:themeFill="background1" w:themeFillShade="D9"/>
            <w:vAlign w:val="center"/>
          </w:tcPr>
          <w:p w14:paraId="0F950BB1" w14:textId="7BAA1685"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112" w:type="dxa"/>
            <w:vAlign w:val="center"/>
          </w:tcPr>
          <w:p w14:paraId="29FD2032" w14:textId="65D09FF3" w:rsidR="00AF1B66" w:rsidRPr="002A26E0" w:rsidRDefault="00AF1B66"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22104C53"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6EC8DA07" w14:textId="170125B5" w:rsidR="00AF1B66" w:rsidRPr="002A26E0" w:rsidRDefault="00AF1B66"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7A777612"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2A6143C4" w14:textId="07F26E20" w:rsidR="00AF1B66" w:rsidRPr="002A26E0" w:rsidRDefault="00AF1B66" w:rsidP="00F217CA">
            <w:pPr>
              <w:ind w:left="0"/>
              <w:jc w:val="center"/>
              <w:rPr>
                <w:rFonts w:ascii="Arial" w:hAnsi="Arial" w:cs="Arial"/>
                <w:b/>
                <w:bCs/>
                <w:sz w:val="28"/>
                <w:szCs w:val="28"/>
              </w:rPr>
            </w:pPr>
          </w:p>
        </w:tc>
      </w:tr>
      <w:tr w:rsidR="00AF1B66" w:rsidRPr="002A26E0" w14:paraId="660DDC25" w14:textId="77777777" w:rsidTr="000B348D">
        <w:trPr>
          <w:trHeight w:val="626"/>
        </w:trPr>
        <w:tc>
          <w:tcPr>
            <w:tcW w:w="2268" w:type="dxa"/>
            <w:tcBorders>
              <w:bottom w:val="single" w:sz="4" w:space="0" w:color="auto"/>
            </w:tcBorders>
            <w:vAlign w:val="center"/>
          </w:tcPr>
          <w:p w14:paraId="6D5BC976" w14:textId="7468B38C" w:rsidR="00AF1B66" w:rsidRPr="002A26E0" w:rsidRDefault="00AF1B66" w:rsidP="00F217CA">
            <w:pPr>
              <w:ind w:left="0"/>
              <w:jc w:val="center"/>
              <w:rPr>
                <w:rFonts w:ascii="Arial" w:hAnsi="Arial" w:cs="Arial"/>
                <w:b/>
                <w:bCs/>
                <w:szCs w:val="22"/>
              </w:rPr>
            </w:pPr>
            <w:r w:rsidRPr="002A26E0">
              <w:rPr>
                <w:rFonts w:ascii="Arial" w:hAnsi="Arial" w:cs="Arial"/>
                <w:b/>
                <w:bCs/>
                <w:szCs w:val="22"/>
              </w:rPr>
              <w:t>Cortana</w:t>
            </w:r>
          </w:p>
        </w:tc>
        <w:tc>
          <w:tcPr>
            <w:tcW w:w="1112" w:type="dxa"/>
            <w:tcBorders>
              <w:bottom w:val="single" w:sz="4" w:space="0" w:color="auto"/>
            </w:tcBorders>
            <w:shd w:val="clear" w:color="auto" w:fill="D9D9D9" w:themeFill="background1" w:themeFillShade="D9"/>
            <w:vAlign w:val="center"/>
          </w:tcPr>
          <w:p w14:paraId="1BD8C37F" w14:textId="01CCA293"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1°</w:t>
            </w:r>
          </w:p>
        </w:tc>
        <w:tc>
          <w:tcPr>
            <w:tcW w:w="1112" w:type="dxa"/>
            <w:tcBorders>
              <w:bottom w:val="single" w:sz="4" w:space="0" w:color="auto"/>
            </w:tcBorders>
            <w:vAlign w:val="center"/>
          </w:tcPr>
          <w:p w14:paraId="754CB4F7" w14:textId="38A7E3BE" w:rsidR="00AF1B66" w:rsidRPr="002A26E0" w:rsidRDefault="00AF1B66" w:rsidP="00F217CA">
            <w:pPr>
              <w:ind w:left="0"/>
              <w:jc w:val="center"/>
              <w:rPr>
                <w:rFonts w:ascii="Arial" w:hAnsi="Arial" w:cs="Arial"/>
                <w:b/>
                <w:bCs/>
                <w:sz w:val="28"/>
                <w:szCs w:val="28"/>
              </w:rPr>
            </w:pPr>
          </w:p>
        </w:tc>
        <w:tc>
          <w:tcPr>
            <w:tcW w:w="1092" w:type="dxa"/>
            <w:tcBorders>
              <w:bottom w:val="single" w:sz="4" w:space="0" w:color="auto"/>
            </w:tcBorders>
            <w:shd w:val="clear" w:color="auto" w:fill="D9D9D9" w:themeFill="background1" w:themeFillShade="D9"/>
            <w:vAlign w:val="center"/>
          </w:tcPr>
          <w:p w14:paraId="1A41B2D7"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7°</w:t>
            </w:r>
          </w:p>
        </w:tc>
        <w:tc>
          <w:tcPr>
            <w:tcW w:w="1093" w:type="dxa"/>
            <w:tcBorders>
              <w:bottom w:val="single" w:sz="4" w:space="0" w:color="auto"/>
            </w:tcBorders>
            <w:vAlign w:val="center"/>
          </w:tcPr>
          <w:p w14:paraId="1AC766BD" w14:textId="3EC4AD86" w:rsidR="00AF1B66" w:rsidRPr="002A26E0" w:rsidRDefault="00AF1B66" w:rsidP="00F217CA">
            <w:pPr>
              <w:ind w:left="0"/>
              <w:jc w:val="center"/>
              <w:rPr>
                <w:rFonts w:ascii="Arial" w:hAnsi="Arial" w:cs="Arial"/>
                <w:b/>
                <w:bCs/>
                <w:sz w:val="28"/>
                <w:szCs w:val="28"/>
              </w:rPr>
            </w:pPr>
          </w:p>
        </w:tc>
        <w:tc>
          <w:tcPr>
            <w:tcW w:w="1092" w:type="dxa"/>
            <w:tcBorders>
              <w:bottom w:val="single" w:sz="4" w:space="0" w:color="auto"/>
            </w:tcBorders>
            <w:shd w:val="clear" w:color="auto" w:fill="D9D9D9" w:themeFill="background1" w:themeFillShade="D9"/>
            <w:vAlign w:val="center"/>
          </w:tcPr>
          <w:p w14:paraId="05D61109"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tcBorders>
              <w:bottom w:val="single" w:sz="4" w:space="0" w:color="auto"/>
            </w:tcBorders>
            <w:vAlign w:val="center"/>
          </w:tcPr>
          <w:p w14:paraId="6EBD0FA3" w14:textId="5A1C2C23" w:rsidR="00AF1B66" w:rsidRPr="002A26E0" w:rsidRDefault="00AF1B66" w:rsidP="00F217CA">
            <w:pPr>
              <w:ind w:left="0"/>
              <w:jc w:val="center"/>
              <w:rPr>
                <w:rFonts w:ascii="Arial" w:hAnsi="Arial" w:cs="Arial"/>
                <w:b/>
                <w:bCs/>
                <w:sz w:val="28"/>
                <w:szCs w:val="28"/>
              </w:rPr>
            </w:pPr>
          </w:p>
        </w:tc>
      </w:tr>
      <w:tr w:rsidR="007501EA" w:rsidRPr="002A26E0" w14:paraId="37D16341" w14:textId="77777777" w:rsidTr="000B348D">
        <w:tc>
          <w:tcPr>
            <w:tcW w:w="2268" w:type="dxa"/>
            <w:tcBorders>
              <w:left w:val="nil"/>
              <w:right w:val="nil"/>
            </w:tcBorders>
            <w:vAlign w:val="center"/>
          </w:tcPr>
          <w:p w14:paraId="1B20EDC4" w14:textId="77777777" w:rsidR="007501EA" w:rsidRPr="002A26E0" w:rsidRDefault="007501EA" w:rsidP="007E1CCE">
            <w:pPr>
              <w:ind w:left="0"/>
              <w:jc w:val="center"/>
              <w:rPr>
                <w:rFonts w:ascii="Arial" w:hAnsi="Arial" w:cs="Arial"/>
                <w:b/>
                <w:bCs/>
                <w:sz w:val="24"/>
                <w:szCs w:val="24"/>
              </w:rPr>
            </w:pPr>
          </w:p>
        </w:tc>
        <w:tc>
          <w:tcPr>
            <w:tcW w:w="2224" w:type="dxa"/>
            <w:gridSpan w:val="2"/>
            <w:tcBorders>
              <w:left w:val="nil"/>
              <w:right w:val="nil"/>
            </w:tcBorders>
            <w:vAlign w:val="center"/>
          </w:tcPr>
          <w:p w14:paraId="594E483A" w14:textId="77777777" w:rsidR="007501EA" w:rsidRPr="002A26E0" w:rsidRDefault="007501EA" w:rsidP="007E1CCE">
            <w:pPr>
              <w:ind w:left="0"/>
              <w:jc w:val="center"/>
              <w:rPr>
                <w:rFonts w:ascii="Arial" w:hAnsi="Arial" w:cs="Arial"/>
                <w:b/>
                <w:bCs/>
                <w:sz w:val="24"/>
                <w:szCs w:val="24"/>
              </w:rPr>
            </w:pPr>
          </w:p>
        </w:tc>
        <w:tc>
          <w:tcPr>
            <w:tcW w:w="2185" w:type="dxa"/>
            <w:gridSpan w:val="2"/>
            <w:tcBorders>
              <w:left w:val="nil"/>
              <w:right w:val="nil"/>
            </w:tcBorders>
            <w:vAlign w:val="center"/>
          </w:tcPr>
          <w:p w14:paraId="2B35B29C" w14:textId="77777777" w:rsidR="007501EA" w:rsidRPr="002A26E0" w:rsidRDefault="007501EA" w:rsidP="007E1CCE">
            <w:pPr>
              <w:ind w:left="0"/>
              <w:jc w:val="center"/>
              <w:rPr>
                <w:rFonts w:ascii="Arial" w:hAnsi="Arial" w:cs="Arial"/>
                <w:b/>
                <w:bCs/>
                <w:sz w:val="24"/>
                <w:szCs w:val="24"/>
              </w:rPr>
            </w:pPr>
          </w:p>
        </w:tc>
        <w:tc>
          <w:tcPr>
            <w:tcW w:w="2185" w:type="dxa"/>
            <w:gridSpan w:val="2"/>
            <w:tcBorders>
              <w:left w:val="nil"/>
              <w:right w:val="nil"/>
            </w:tcBorders>
            <w:vAlign w:val="center"/>
          </w:tcPr>
          <w:p w14:paraId="4611E6D5" w14:textId="77777777" w:rsidR="007501EA" w:rsidRPr="002A26E0" w:rsidRDefault="007501EA" w:rsidP="007E1CCE">
            <w:pPr>
              <w:ind w:left="0"/>
              <w:jc w:val="center"/>
              <w:rPr>
                <w:rFonts w:ascii="Arial" w:hAnsi="Arial" w:cs="Arial"/>
                <w:b/>
                <w:bCs/>
                <w:sz w:val="24"/>
                <w:szCs w:val="24"/>
              </w:rPr>
            </w:pPr>
          </w:p>
        </w:tc>
      </w:tr>
      <w:tr w:rsidR="000B348D" w:rsidRPr="002A26E0" w14:paraId="6D9E9849" w14:textId="77777777" w:rsidTr="007E1CCE">
        <w:tc>
          <w:tcPr>
            <w:tcW w:w="2268" w:type="dxa"/>
            <w:vMerge w:val="restart"/>
            <w:vAlign w:val="center"/>
          </w:tcPr>
          <w:p w14:paraId="15D796F4" w14:textId="04822B8B"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Accord OOBE</w:t>
            </w:r>
          </w:p>
        </w:tc>
        <w:tc>
          <w:tcPr>
            <w:tcW w:w="2224" w:type="dxa"/>
            <w:gridSpan w:val="2"/>
            <w:vAlign w:val="center"/>
          </w:tcPr>
          <w:p w14:paraId="0AC6DA8C"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10 - 1809</w:t>
            </w:r>
          </w:p>
        </w:tc>
        <w:tc>
          <w:tcPr>
            <w:tcW w:w="2185" w:type="dxa"/>
            <w:gridSpan w:val="2"/>
            <w:vAlign w:val="center"/>
          </w:tcPr>
          <w:p w14:paraId="09BAE06A"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10 - 21H2</w:t>
            </w:r>
          </w:p>
        </w:tc>
        <w:tc>
          <w:tcPr>
            <w:tcW w:w="2185" w:type="dxa"/>
            <w:gridSpan w:val="2"/>
            <w:vAlign w:val="center"/>
          </w:tcPr>
          <w:p w14:paraId="613FF4C8"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11 - 21H2</w:t>
            </w:r>
          </w:p>
        </w:tc>
      </w:tr>
      <w:tr w:rsidR="000B348D" w:rsidRPr="002A26E0" w14:paraId="440A77F4" w14:textId="77777777" w:rsidTr="007501EA">
        <w:trPr>
          <w:trHeight w:val="619"/>
        </w:trPr>
        <w:tc>
          <w:tcPr>
            <w:tcW w:w="2268" w:type="dxa"/>
            <w:vMerge/>
            <w:shd w:val="clear" w:color="auto" w:fill="auto"/>
            <w:vAlign w:val="center"/>
          </w:tcPr>
          <w:p w14:paraId="60189E5C" w14:textId="221C3774" w:rsidR="000B348D" w:rsidRPr="002A26E0" w:rsidRDefault="000B348D" w:rsidP="007501EA">
            <w:pPr>
              <w:ind w:left="708"/>
              <w:jc w:val="center"/>
              <w:rPr>
                <w:rFonts w:ascii="Arial" w:hAnsi="Arial" w:cs="Arial"/>
                <w:b/>
                <w:bCs/>
                <w:i/>
                <w:iCs/>
                <w:sz w:val="24"/>
                <w:szCs w:val="24"/>
              </w:rPr>
            </w:pPr>
          </w:p>
        </w:tc>
        <w:tc>
          <w:tcPr>
            <w:tcW w:w="6594" w:type="dxa"/>
            <w:gridSpan w:val="6"/>
            <w:shd w:val="clear" w:color="auto" w:fill="auto"/>
            <w:vAlign w:val="center"/>
          </w:tcPr>
          <w:p w14:paraId="7F218579" w14:textId="2F881C3B" w:rsidR="000B348D" w:rsidRPr="002A26E0" w:rsidRDefault="000B348D" w:rsidP="007501EA">
            <w:pPr>
              <w:ind w:left="0"/>
              <w:jc w:val="center"/>
              <w:rPr>
                <w:rFonts w:ascii="Arial" w:hAnsi="Arial" w:cs="Arial"/>
                <w:b/>
                <w:bCs/>
                <w:i/>
                <w:iCs/>
                <w:sz w:val="24"/>
                <w:szCs w:val="24"/>
              </w:rPr>
            </w:pPr>
            <w:r w:rsidRPr="002A26E0">
              <w:rPr>
                <w:rFonts w:ascii="Arial" w:hAnsi="Arial" w:cs="Arial"/>
                <w:b/>
                <w:bCs/>
                <w:i/>
                <w:iCs/>
                <w:sz w:val="24"/>
                <w:szCs w:val="24"/>
              </w:rPr>
              <w:t>1° Profil, puis à chaque nouveau Profil utilisateur</w:t>
            </w:r>
          </w:p>
        </w:tc>
      </w:tr>
      <w:tr w:rsidR="009530AB" w:rsidRPr="002A26E0" w14:paraId="72101439" w14:textId="77777777" w:rsidTr="007D5D0D">
        <w:trPr>
          <w:trHeight w:val="879"/>
        </w:trPr>
        <w:tc>
          <w:tcPr>
            <w:tcW w:w="2268" w:type="dxa"/>
            <w:vAlign w:val="center"/>
          </w:tcPr>
          <w:p w14:paraId="767113D7" w14:textId="1F7F0686" w:rsidR="009530AB" w:rsidRPr="002A26E0" w:rsidRDefault="009530AB" w:rsidP="00F217CA">
            <w:pPr>
              <w:ind w:left="0"/>
              <w:jc w:val="center"/>
              <w:rPr>
                <w:rFonts w:ascii="Arial" w:hAnsi="Arial" w:cs="Arial"/>
                <w:b/>
                <w:bCs/>
                <w:szCs w:val="22"/>
              </w:rPr>
            </w:pPr>
            <w:r w:rsidRPr="002A26E0">
              <w:rPr>
                <w:rFonts w:ascii="Arial" w:hAnsi="Arial" w:cs="Arial"/>
                <w:b/>
                <w:bCs/>
                <w:szCs w:val="22"/>
              </w:rPr>
              <w:t>Reconnaissance Vocale</w:t>
            </w:r>
            <w:r w:rsidRPr="002A26E0">
              <w:rPr>
                <w:rFonts w:ascii="Arial" w:hAnsi="Arial" w:cs="Arial"/>
                <w:szCs w:val="22"/>
              </w:rPr>
              <w:t>,</w:t>
            </w:r>
          </w:p>
        </w:tc>
        <w:tc>
          <w:tcPr>
            <w:tcW w:w="1112" w:type="dxa"/>
            <w:shd w:val="clear" w:color="auto" w:fill="D9D9D9" w:themeFill="background1" w:themeFillShade="D9"/>
            <w:vAlign w:val="center"/>
          </w:tcPr>
          <w:p w14:paraId="464F7840" w14:textId="2ED2969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3°</w:t>
            </w:r>
          </w:p>
        </w:tc>
        <w:tc>
          <w:tcPr>
            <w:tcW w:w="1112" w:type="dxa"/>
            <w:vAlign w:val="center"/>
          </w:tcPr>
          <w:p w14:paraId="6B131D35" w14:textId="7592148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2" w:type="dxa"/>
            <w:shd w:val="clear" w:color="auto" w:fill="D9D9D9" w:themeFill="background1" w:themeFillShade="D9"/>
            <w:vAlign w:val="center"/>
          </w:tcPr>
          <w:p w14:paraId="58FCB37E" w14:textId="7777777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57546F11" w14:textId="7CB8CF7C" w:rsidR="009530AB" w:rsidRPr="002A26E0" w:rsidRDefault="009530AB"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694EBBDD" w14:textId="7777777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5D35BFE8" w14:textId="19303B03" w:rsidR="009530AB" w:rsidRPr="002A26E0" w:rsidRDefault="00712519" w:rsidP="00F217CA">
            <w:pPr>
              <w:ind w:left="0"/>
              <w:jc w:val="center"/>
              <w:rPr>
                <w:rFonts w:ascii="Arial" w:hAnsi="Arial" w:cs="Arial"/>
                <w:b/>
                <w:bCs/>
                <w:sz w:val="28"/>
                <w:szCs w:val="28"/>
              </w:rPr>
            </w:pPr>
            <w:r w:rsidRPr="002A26E0">
              <w:rPr>
                <w:rFonts w:ascii="Arial" w:hAnsi="Arial" w:cs="Arial"/>
                <w:b/>
                <w:bCs/>
                <w:sz w:val="28"/>
                <w:szCs w:val="28"/>
              </w:rPr>
              <w:t>-</w:t>
            </w:r>
          </w:p>
        </w:tc>
      </w:tr>
      <w:tr w:rsidR="009530AB" w:rsidRPr="002A26E0" w14:paraId="5FF8DB90" w14:textId="77777777" w:rsidTr="007D5D0D">
        <w:trPr>
          <w:trHeight w:val="879"/>
        </w:trPr>
        <w:tc>
          <w:tcPr>
            <w:tcW w:w="2268" w:type="dxa"/>
            <w:vAlign w:val="center"/>
          </w:tcPr>
          <w:p w14:paraId="608FDAED" w14:textId="420734CA" w:rsidR="009530AB" w:rsidRPr="002A26E0" w:rsidRDefault="009530AB" w:rsidP="00F217CA">
            <w:pPr>
              <w:ind w:left="0"/>
              <w:jc w:val="center"/>
              <w:rPr>
                <w:rFonts w:ascii="Arial" w:hAnsi="Arial" w:cs="Arial"/>
                <w:b/>
                <w:bCs/>
                <w:szCs w:val="22"/>
              </w:rPr>
            </w:pPr>
            <w:r w:rsidRPr="002A26E0">
              <w:rPr>
                <w:rFonts w:ascii="Arial" w:hAnsi="Arial" w:cs="Arial"/>
                <w:szCs w:val="22"/>
              </w:rPr>
              <w:t>l’</w:t>
            </w:r>
            <w:r w:rsidRPr="002A26E0">
              <w:rPr>
                <w:rFonts w:ascii="Arial" w:hAnsi="Arial" w:cs="Arial"/>
                <w:b/>
                <w:bCs/>
                <w:szCs w:val="22"/>
              </w:rPr>
              <w:t>emplacement pour les applications</w:t>
            </w:r>
          </w:p>
        </w:tc>
        <w:tc>
          <w:tcPr>
            <w:tcW w:w="1112" w:type="dxa"/>
            <w:shd w:val="clear" w:color="auto" w:fill="D9D9D9" w:themeFill="background1" w:themeFillShade="D9"/>
            <w:vAlign w:val="center"/>
          </w:tcPr>
          <w:p w14:paraId="45EAB548" w14:textId="7DFEB0D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112" w:type="dxa"/>
            <w:vAlign w:val="center"/>
          </w:tcPr>
          <w:p w14:paraId="09CEA7B1" w14:textId="74F1CEA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2°</w:t>
            </w:r>
          </w:p>
        </w:tc>
        <w:tc>
          <w:tcPr>
            <w:tcW w:w="1092" w:type="dxa"/>
            <w:shd w:val="clear" w:color="auto" w:fill="D9D9D9" w:themeFill="background1" w:themeFillShade="D9"/>
            <w:vAlign w:val="center"/>
          </w:tcPr>
          <w:p w14:paraId="3267D201" w14:textId="1270704B"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3" w:type="dxa"/>
            <w:vAlign w:val="center"/>
          </w:tcPr>
          <w:p w14:paraId="5803F2DD" w14:textId="446E983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2" w:type="dxa"/>
            <w:shd w:val="clear" w:color="auto" w:fill="D9D9D9" w:themeFill="background1" w:themeFillShade="D9"/>
            <w:vAlign w:val="center"/>
          </w:tcPr>
          <w:p w14:paraId="4CE11064" w14:textId="5D946332"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3" w:type="dxa"/>
            <w:vAlign w:val="center"/>
          </w:tcPr>
          <w:p w14:paraId="2A88DFA7" w14:textId="02CEE7AF"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1°</w:t>
            </w:r>
          </w:p>
        </w:tc>
      </w:tr>
      <w:tr w:rsidR="009530AB" w:rsidRPr="002A26E0" w14:paraId="679CACC2" w14:textId="77777777" w:rsidTr="007D5D0D">
        <w:trPr>
          <w:trHeight w:val="879"/>
        </w:trPr>
        <w:tc>
          <w:tcPr>
            <w:tcW w:w="2268" w:type="dxa"/>
            <w:vAlign w:val="center"/>
          </w:tcPr>
          <w:p w14:paraId="52CDF0C2" w14:textId="5A0266E8" w:rsidR="009530AB" w:rsidRPr="002A26E0" w:rsidRDefault="009530AB" w:rsidP="00F217CA">
            <w:pPr>
              <w:ind w:left="0"/>
              <w:jc w:val="center"/>
              <w:rPr>
                <w:rFonts w:ascii="Arial" w:hAnsi="Arial" w:cs="Arial"/>
                <w:b/>
                <w:bCs/>
                <w:szCs w:val="22"/>
              </w:rPr>
            </w:pPr>
            <w:r w:rsidRPr="002A26E0">
              <w:rPr>
                <w:rFonts w:ascii="Arial" w:hAnsi="Arial" w:cs="Arial"/>
                <w:b/>
                <w:bCs/>
                <w:szCs w:val="22"/>
              </w:rPr>
              <w:t>apprentissage écriture manuscrite</w:t>
            </w:r>
          </w:p>
        </w:tc>
        <w:tc>
          <w:tcPr>
            <w:tcW w:w="1112" w:type="dxa"/>
            <w:shd w:val="clear" w:color="auto" w:fill="D9D9D9" w:themeFill="background1" w:themeFillShade="D9"/>
            <w:vAlign w:val="center"/>
          </w:tcPr>
          <w:p w14:paraId="11A1F9B6" w14:textId="1223AF09"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7°</w:t>
            </w:r>
          </w:p>
        </w:tc>
        <w:tc>
          <w:tcPr>
            <w:tcW w:w="1112" w:type="dxa"/>
            <w:vAlign w:val="center"/>
          </w:tcPr>
          <w:p w14:paraId="419A2682" w14:textId="720C60CB"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3°</w:t>
            </w:r>
          </w:p>
        </w:tc>
        <w:tc>
          <w:tcPr>
            <w:tcW w:w="1092" w:type="dxa"/>
            <w:shd w:val="clear" w:color="auto" w:fill="D9D9D9" w:themeFill="background1" w:themeFillShade="D9"/>
            <w:vAlign w:val="center"/>
          </w:tcPr>
          <w:p w14:paraId="4C625FE1" w14:textId="4FC038F4"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3" w:type="dxa"/>
            <w:vAlign w:val="center"/>
          </w:tcPr>
          <w:p w14:paraId="51C40F82" w14:textId="61D2549D"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2°</w:t>
            </w:r>
          </w:p>
        </w:tc>
        <w:tc>
          <w:tcPr>
            <w:tcW w:w="1092" w:type="dxa"/>
            <w:shd w:val="clear" w:color="auto" w:fill="D9D9D9" w:themeFill="background1" w:themeFillShade="D9"/>
            <w:vAlign w:val="center"/>
          </w:tcPr>
          <w:p w14:paraId="31D664D2" w14:textId="4941C8D9"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3" w:type="dxa"/>
            <w:vAlign w:val="center"/>
          </w:tcPr>
          <w:p w14:paraId="6993D699" w14:textId="569ACEC2"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2°</w:t>
            </w:r>
          </w:p>
        </w:tc>
      </w:tr>
      <w:tr w:rsidR="009530AB" w:rsidRPr="002A26E0" w14:paraId="03CB79D4" w14:textId="77777777" w:rsidTr="007D5D0D">
        <w:trPr>
          <w:trHeight w:val="879"/>
        </w:trPr>
        <w:tc>
          <w:tcPr>
            <w:tcW w:w="2268" w:type="dxa"/>
            <w:vAlign w:val="center"/>
          </w:tcPr>
          <w:p w14:paraId="52173C0E" w14:textId="540DFD93" w:rsidR="009530AB" w:rsidRPr="002A26E0" w:rsidRDefault="009530AB" w:rsidP="00F217CA">
            <w:pPr>
              <w:ind w:left="0"/>
              <w:jc w:val="center"/>
              <w:rPr>
                <w:rFonts w:ascii="Arial" w:hAnsi="Arial" w:cs="Arial"/>
                <w:b/>
                <w:bCs/>
                <w:szCs w:val="22"/>
              </w:rPr>
            </w:pPr>
            <w:r w:rsidRPr="002A26E0">
              <w:rPr>
                <w:rFonts w:ascii="Arial" w:hAnsi="Arial" w:cs="Arial"/>
                <w:b/>
                <w:bCs/>
                <w:szCs w:val="22"/>
              </w:rPr>
              <w:t>experience personnalisée de diagnostique</w:t>
            </w:r>
          </w:p>
        </w:tc>
        <w:tc>
          <w:tcPr>
            <w:tcW w:w="1112" w:type="dxa"/>
            <w:shd w:val="clear" w:color="auto" w:fill="D9D9D9" w:themeFill="background1" w:themeFillShade="D9"/>
            <w:vAlign w:val="center"/>
          </w:tcPr>
          <w:p w14:paraId="2461C15B" w14:textId="5DE2AAC6"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8°</w:t>
            </w:r>
          </w:p>
        </w:tc>
        <w:tc>
          <w:tcPr>
            <w:tcW w:w="1112" w:type="dxa"/>
            <w:vAlign w:val="center"/>
          </w:tcPr>
          <w:p w14:paraId="6067CF08" w14:textId="5FEA5324"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4°</w:t>
            </w:r>
          </w:p>
        </w:tc>
        <w:tc>
          <w:tcPr>
            <w:tcW w:w="1092" w:type="dxa"/>
            <w:shd w:val="clear" w:color="auto" w:fill="D9D9D9" w:themeFill="background1" w:themeFillShade="D9"/>
            <w:vAlign w:val="center"/>
          </w:tcPr>
          <w:p w14:paraId="6F04F23F" w14:textId="58BA4A5C"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5°</w:t>
            </w:r>
          </w:p>
        </w:tc>
        <w:tc>
          <w:tcPr>
            <w:tcW w:w="1093" w:type="dxa"/>
            <w:vAlign w:val="center"/>
          </w:tcPr>
          <w:p w14:paraId="097E5FF8" w14:textId="5D04F4AF"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3°</w:t>
            </w:r>
          </w:p>
        </w:tc>
        <w:tc>
          <w:tcPr>
            <w:tcW w:w="1092" w:type="dxa"/>
            <w:shd w:val="clear" w:color="auto" w:fill="D9D9D9" w:themeFill="background1" w:themeFillShade="D9"/>
            <w:vAlign w:val="center"/>
          </w:tcPr>
          <w:p w14:paraId="041C4CE6" w14:textId="38A017E0"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5°</w:t>
            </w:r>
          </w:p>
        </w:tc>
        <w:tc>
          <w:tcPr>
            <w:tcW w:w="1093" w:type="dxa"/>
            <w:vAlign w:val="center"/>
          </w:tcPr>
          <w:p w14:paraId="50345C73" w14:textId="0BFACC70"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3°</w:t>
            </w:r>
          </w:p>
        </w:tc>
      </w:tr>
      <w:tr w:rsidR="009530AB" w:rsidRPr="002A26E0" w14:paraId="42715D62" w14:textId="77777777" w:rsidTr="007D5D0D">
        <w:trPr>
          <w:trHeight w:val="879"/>
        </w:trPr>
        <w:tc>
          <w:tcPr>
            <w:tcW w:w="2268" w:type="dxa"/>
            <w:vAlign w:val="center"/>
          </w:tcPr>
          <w:p w14:paraId="21CBCE03" w14:textId="2932B1BE" w:rsidR="009530AB" w:rsidRPr="002A26E0" w:rsidRDefault="009530AB" w:rsidP="00F217CA">
            <w:pPr>
              <w:ind w:left="0"/>
              <w:jc w:val="center"/>
              <w:rPr>
                <w:rFonts w:ascii="Arial" w:hAnsi="Arial" w:cs="Arial"/>
                <w:b/>
                <w:bCs/>
                <w:szCs w:val="22"/>
              </w:rPr>
            </w:pPr>
            <w:r w:rsidRPr="002A26E0">
              <w:rPr>
                <w:rFonts w:ascii="Arial" w:hAnsi="Arial" w:cs="Arial"/>
                <w:b/>
                <w:bCs/>
                <w:szCs w:val="22"/>
              </w:rPr>
              <w:t>identifiant de publicité</w:t>
            </w:r>
          </w:p>
        </w:tc>
        <w:tc>
          <w:tcPr>
            <w:tcW w:w="1112" w:type="dxa"/>
            <w:shd w:val="clear" w:color="auto" w:fill="D9D9D9" w:themeFill="background1" w:themeFillShade="D9"/>
            <w:vAlign w:val="center"/>
          </w:tcPr>
          <w:p w14:paraId="2C515735" w14:textId="22FC0895"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9°</w:t>
            </w:r>
          </w:p>
        </w:tc>
        <w:tc>
          <w:tcPr>
            <w:tcW w:w="1112" w:type="dxa"/>
            <w:vAlign w:val="center"/>
          </w:tcPr>
          <w:p w14:paraId="22AB009D" w14:textId="3B846E9C"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5°</w:t>
            </w:r>
          </w:p>
        </w:tc>
        <w:tc>
          <w:tcPr>
            <w:tcW w:w="1092" w:type="dxa"/>
            <w:shd w:val="clear" w:color="auto" w:fill="D9D9D9" w:themeFill="background1" w:themeFillShade="D9"/>
            <w:vAlign w:val="center"/>
          </w:tcPr>
          <w:p w14:paraId="5EE3DFF9" w14:textId="1165D9B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 xml:space="preserve">6° </w:t>
            </w:r>
          </w:p>
        </w:tc>
        <w:tc>
          <w:tcPr>
            <w:tcW w:w="1093" w:type="dxa"/>
            <w:vAlign w:val="center"/>
          </w:tcPr>
          <w:p w14:paraId="1543515E" w14:textId="222BBBC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2" w:type="dxa"/>
            <w:shd w:val="clear" w:color="auto" w:fill="D9D9D9" w:themeFill="background1" w:themeFillShade="D9"/>
            <w:vAlign w:val="center"/>
          </w:tcPr>
          <w:p w14:paraId="60825A91" w14:textId="3FF96C4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6°</w:t>
            </w:r>
          </w:p>
        </w:tc>
        <w:tc>
          <w:tcPr>
            <w:tcW w:w="1093" w:type="dxa"/>
            <w:vAlign w:val="center"/>
          </w:tcPr>
          <w:p w14:paraId="52953DD1" w14:textId="2F8194A5"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4°</w:t>
            </w:r>
          </w:p>
        </w:tc>
      </w:tr>
      <w:tr w:rsidR="00EC00DD" w:rsidRPr="002A26E0" w14:paraId="5D2EDDE7" w14:textId="77777777" w:rsidTr="00EC00DD">
        <w:trPr>
          <w:trHeight w:val="705"/>
        </w:trPr>
        <w:tc>
          <w:tcPr>
            <w:tcW w:w="2268" w:type="dxa"/>
            <w:vAlign w:val="center"/>
          </w:tcPr>
          <w:p w14:paraId="3FD46338" w14:textId="48D6A44A" w:rsidR="00EC00DD" w:rsidRPr="002A26E0" w:rsidRDefault="00EC00DD" w:rsidP="00F217CA">
            <w:pPr>
              <w:ind w:left="0"/>
              <w:jc w:val="center"/>
              <w:rPr>
                <w:rFonts w:ascii="Arial" w:hAnsi="Arial" w:cs="Arial"/>
                <w:b/>
                <w:bCs/>
                <w:szCs w:val="22"/>
              </w:rPr>
            </w:pPr>
            <w:r w:rsidRPr="002A26E0">
              <w:rPr>
                <w:rFonts w:ascii="Arial" w:hAnsi="Arial" w:cs="Arial"/>
                <w:b/>
                <w:bCs/>
                <w:szCs w:val="22"/>
              </w:rPr>
              <w:t>Assistant Edge</w:t>
            </w:r>
          </w:p>
        </w:tc>
        <w:tc>
          <w:tcPr>
            <w:tcW w:w="2224" w:type="dxa"/>
            <w:gridSpan w:val="2"/>
            <w:vAlign w:val="center"/>
          </w:tcPr>
          <w:p w14:paraId="51EF2F6A" w14:textId="1FF7EBC3" w:rsidR="00EC00DD" w:rsidRPr="002A26E0" w:rsidRDefault="00843BDC" w:rsidP="00F217CA">
            <w:pPr>
              <w:ind w:left="0"/>
              <w:jc w:val="center"/>
              <w:rPr>
                <w:rFonts w:ascii="Arial" w:hAnsi="Arial" w:cs="Arial"/>
                <w:b/>
                <w:bCs/>
                <w:szCs w:val="22"/>
              </w:rPr>
            </w:pPr>
            <w:r w:rsidRPr="002A26E0">
              <w:rPr>
                <w:rFonts w:ascii="Arial" w:hAnsi="Arial" w:cs="Arial"/>
                <w:b/>
                <w:bCs/>
                <w:szCs w:val="22"/>
              </w:rPr>
              <w:t>Automatiquement</w:t>
            </w:r>
          </w:p>
        </w:tc>
        <w:tc>
          <w:tcPr>
            <w:tcW w:w="2185" w:type="dxa"/>
            <w:gridSpan w:val="2"/>
            <w:vAlign w:val="center"/>
          </w:tcPr>
          <w:p w14:paraId="5FFAC7B4" w14:textId="71419F0D" w:rsidR="00EC00DD" w:rsidRPr="002A26E0" w:rsidRDefault="00843BDC" w:rsidP="00F217CA">
            <w:pPr>
              <w:ind w:left="0"/>
              <w:jc w:val="center"/>
              <w:rPr>
                <w:rFonts w:ascii="Arial" w:hAnsi="Arial" w:cs="Arial"/>
                <w:b/>
                <w:bCs/>
                <w:szCs w:val="22"/>
              </w:rPr>
            </w:pPr>
            <w:r w:rsidRPr="002A26E0">
              <w:rPr>
                <w:rFonts w:ascii="Arial" w:hAnsi="Arial" w:cs="Arial"/>
                <w:b/>
                <w:bCs/>
                <w:szCs w:val="22"/>
              </w:rPr>
              <w:t>Au lancement de Edge</w:t>
            </w:r>
          </w:p>
        </w:tc>
        <w:tc>
          <w:tcPr>
            <w:tcW w:w="2185" w:type="dxa"/>
            <w:gridSpan w:val="2"/>
            <w:vAlign w:val="center"/>
          </w:tcPr>
          <w:p w14:paraId="32CC2832" w14:textId="0DA6835E" w:rsidR="00EC00DD" w:rsidRPr="002A26E0" w:rsidRDefault="00D03468" w:rsidP="00F217CA">
            <w:pPr>
              <w:ind w:left="0"/>
              <w:jc w:val="center"/>
              <w:rPr>
                <w:rFonts w:ascii="Arial" w:hAnsi="Arial" w:cs="Arial"/>
                <w:b/>
                <w:bCs/>
                <w:szCs w:val="22"/>
              </w:rPr>
            </w:pPr>
            <w:r w:rsidRPr="002A26E0">
              <w:rPr>
                <w:rFonts w:ascii="Arial" w:hAnsi="Arial" w:cs="Arial"/>
                <w:b/>
                <w:bCs/>
                <w:szCs w:val="22"/>
              </w:rPr>
              <w:t>Au lancement de Edge</w:t>
            </w:r>
          </w:p>
        </w:tc>
      </w:tr>
      <w:tr w:rsidR="00C47FAD" w:rsidRPr="002A26E0" w14:paraId="03F88A7B" w14:textId="77777777" w:rsidTr="00EC00DD">
        <w:trPr>
          <w:trHeight w:val="705"/>
        </w:trPr>
        <w:tc>
          <w:tcPr>
            <w:tcW w:w="2268" w:type="dxa"/>
            <w:vAlign w:val="center"/>
          </w:tcPr>
          <w:p w14:paraId="6095F3B7" w14:textId="51CDC14A" w:rsidR="00C47FAD" w:rsidRPr="002A26E0" w:rsidRDefault="00C47FAD" w:rsidP="00F217CA">
            <w:pPr>
              <w:ind w:left="0"/>
              <w:jc w:val="center"/>
              <w:rPr>
                <w:rFonts w:ascii="Arial" w:hAnsi="Arial" w:cs="Arial"/>
                <w:b/>
                <w:bCs/>
                <w:szCs w:val="22"/>
              </w:rPr>
            </w:pPr>
            <w:r w:rsidRPr="002A26E0">
              <w:rPr>
                <w:rFonts w:ascii="Arial" w:hAnsi="Arial" w:cs="Arial"/>
                <w:b/>
                <w:bCs/>
                <w:szCs w:val="22"/>
              </w:rPr>
              <w:t>Questionnaire usage</w:t>
            </w:r>
          </w:p>
        </w:tc>
        <w:tc>
          <w:tcPr>
            <w:tcW w:w="2224" w:type="dxa"/>
            <w:gridSpan w:val="2"/>
            <w:vAlign w:val="center"/>
          </w:tcPr>
          <w:p w14:paraId="73B39DBA" w14:textId="2F55BBB1" w:rsidR="00C47FAD" w:rsidRPr="002A26E0" w:rsidRDefault="00C47FAD" w:rsidP="00F217CA">
            <w:pPr>
              <w:ind w:left="0"/>
              <w:jc w:val="center"/>
              <w:rPr>
                <w:rFonts w:ascii="Arial" w:hAnsi="Arial" w:cs="Arial"/>
                <w:szCs w:val="22"/>
              </w:rPr>
            </w:pPr>
            <w:r w:rsidRPr="002A26E0">
              <w:rPr>
                <w:rFonts w:ascii="Arial" w:hAnsi="Arial" w:cs="Arial"/>
                <w:szCs w:val="22"/>
              </w:rPr>
              <w:t>-</w:t>
            </w:r>
          </w:p>
        </w:tc>
        <w:tc>
          <w:tcPr>
            <w:tcW w:w="2185" w:type="dxa"/>
            <w:gridSpan w:val="2"/>
            <w:vAlign w:val="center"/>
          </w:tcPr>
          <w:p w14:paraId="4CB6D823" w14:textId="36211CAC" w:rsidR="00C47FAD" w:rsidRPr="002A26E0" w:rsidRDefault="00C47FAD" w:rsidP="00F217CA">
            <w:pPr>
              <w:ind w:left="0"/>
              <w:jc w:val="center"/>
              <w:rPr>
                <w:rFonts w:ascii="Arial" w:hAnsi="Arial" w:cs="Arial"/>
                <w:b/>
                <w:bCs/>
                <w:szCs w:val="22"/>
              </w:rPr>
            </w:pPr>
            <w:r w:rsidRPr="002A26E0">
              <w:rPr>
                <w:rFonts w:ascii="Arial" w:hAnsi="Arial" w:cs="Arial"/>
                <w:b/>
                <w:bCs/>
                <w:szCs w:val="22"/>
              </w:rPr>
              <w:t>Entre 6° et 7°</w:t>
            </w:r>
          </w:p>
        </w:tc>
        <w:tc>
          <w:tcPr>
            <w:tcW w:w="2185" w:type="dxa"/>
            <w:gridSpan w:val="2"/>
            <w:vAlign w:val="center"/>
          </w:tcPr>
          <w:p w14:paraId="1D8EA264" w14:textId="47E86D50" w:rsidR="00C47FAD" w:rsidRPr="002A26E0" w:rsidRDefault="00C47FAD" w:rsidP="00F217CA">
            <w:pPr>
              <w:ind w:left="0"/>
              <w:jc w:val="center"/>
              <w:rPr>
                <w:rFonts w:ascii="Arial" w:hAnsi="Arial" w:cs="Arial"/>
                <w:szCs w:val="22"/>
              </w:rPr>
            </w:pPr>
            <w:r w:rsidRPr="002A26E0">
              <w:rPr>
                <w:rFonts w:ascii="Arial" w:hAnsi="Arial" w:cs="Arial"/>
                <w:szCs w:val="22"/>
              </w:rPr>
              <w:t>-</w:t>
            </w:r>
          </w:p>
        </w:tc>
      </w:tr>
    </w:tbl>
    <w:p w14:paraId="35670DFC" w14:textId="335016B5" w:rsidR="00217D68" w:rsidRPr="002A26E0" w:rsidRDefault="00217D68" w:rsidP="00217D68">
      <w:pPr>
        <w:ind w:left="709"/>
      </w:pPr>
    </w:p>
    <w:p w14:paraId="2283FE57" w14:textId="1D27D837" w:rsidR="00CE347B" w:rsidRPr="002A26E0" w:rsidRDefault="00CE347B" w:rsidP="00217D68">
      <w:pPr>
        <w:ind w:left="709"/>
      </w:pPr>
      <w:r w:rsidRPr="002A26E0">
        <w:rPr>
          <w:rFonts w:ascii="Arial" w:hAnsi="Arial" w:cs="Arial"/>
          <w:b/>
          <w:bCs/>
          <w:sz w:val="40"/>
          <w:szCs w:val="36"/>
        </w:rPr>
        <w:t>*</w:t>
      </w:r>
      <w:r w:rsidRPr="002A26E0">
        <w:t xml:space="preserve"> </w:t>
      </w:r>
      <w:r w:rsidR="00C12880" w:rsidRPr="002A26E0">
        <w:t>L</w:t>
      </w:r>
      <w:r w:rsidRPr="002A26E0">
        <w:t xml:space="preserve">ors de la réactivation du compte </w:t>
      </w:r>
      <w:r w:rsidRPr="002A26E0">
        <w:rPr>
          <w:rFonts w:ascii="Arial" w:hAnsi="Arial" w:cs="Arial"/>
          <w:b/>
          <w:bCs/>
        </w:rPr>
        <w:t>Administrateur intégré</w:t>
      </w:r>
      <w:r w:rsidRPr="002A26E0">
        <w:t xml:space="preserve">, </w:t>
      </w:r>
      <w:r w:rsidR="00C12880" w:rsidRPr="002A26E0">
        <w:t>on</w:t>
      </w:r>
      <w:r w:rsidRPr="002A26E0">
        <w:t xml:space="preserve"> redemande un accord pour la </w:t>
      </w:r>
      <w:r w:rsidRPr="002A26E0">
        <w:rPr>
          <w:rFonts w:ascii="Arial" w:hAnsi="Arial" w:cs="Arial"/>
          <w:b/>
          <w:bCs/>
        </w:rPr>
        <w:t>Télémétrie</w:t>
      </w:r>
      <w:r w:rsidRPr="002A26E0">
        <w:t xml:space="preserve">, et la </w:t>
      </w:r>
      <w:r w:rsidRPr="002A26E0">
        <w:rPr>
          <w:rFonts w:ascii="Arial" w:hAnsi="Arial" w:cs="Arial"/>
          <w:b/>
          <w:bCs/>
        </w:rPr>
        <w:t>Localisation du poste</w:t>
      </w:r>
    </w:p>
    <w:p w14:paraId="2EA51FA9" w14:textId="77777777" w:rsidR="007C5D88" w:rsidRPr="002A26E0" w:rsidRDefault="007C5D88" w:rsidP="00071B6A">
      <w:r w:rsidRPr="002A26E0">
        <w:br w:type="page"/>
      </w:r>
    </w:p>
    <w:p w14:paraId="65795615" w14:textId="489A31A0" w:rsidR="00FC72D9" w:rsidRPr="002A26E0" w:rsidRDefault="00FC72D9" w:rsidP="00FC72D9">
      <w:pPr>
        <w:pStyle w:val="Titre2"/>
      </w:pPr>
      <w:bookmarkStart w:id="113" w:name="_Toc113177423"/>
      <w:r w:rsidRPr="002A26E0">
        <w:lastRenderedPageBreak/>
        <w:t>Phase OOBE profil utilisateur  –</w:t>
      </w:r>
      <w:r w:rsidR="004438E2" w:rsidRPr="002A26E0">
        <w:t xml:space="preserve"> </w:t>
      </w:r>
      <w:r w:rsidRPr="002A26E0">
        <w:t>GPO</w:t>
      </w:r>
      <w:bookmarkEnd w:id="113"/>
    </w:p>
    <w:p w14:paraId="7AE86327" w14:textId="77777777" w:rsidR="00FC72D9" w:rsidRPr="002A26E0" w:rsidRDefault="00FC72D9" w:rsidP="00FC72D9">
      <w:pPr>
        <w:ind w:left="709"/>
      </w:pPr>
      <w:r w:rsidRPr="002A26E0">
        <w:t>A chaque nouveau profil crée, selon les versions certaines questions qui se reposent dans la phase OOBE sont « évitable »</w:t>
      </w:r>
    </w:p>
    <w:p w14:paraId="4030D537" w14:textId="77777777" w:rsidR="00FC72D9" w:rsidRPr="002A26E0" w:rsidRDefault="00FC72D9" w:rsidP="00FC72D9">
      <w:pPr>
        <w:ind w:left="709"/>
      </w:pPr>
      <w:r w:rsidRPr="002A26E0">
        <w:t xml:space="preserve">Selon les branches cet assistant peut différer légèrement… mais Il demande : les consentements pour la </w:t>
      </w:r>
      <w:r w:rsidRPr="002A26E0">
        <w:rPr>
          <w:rFonts w:ascii="Arial" w:hAnsi="Arial" w:cs="Arial"/>
          <w:b/>
          <w:bCs/>
        </w:rPr>
        <w:t>Voix</w:t>
      </w:r>
      <w:r w:rsidRPr="002A26E0">
        <w:t xml:space="preserve">, </w:t>
      </w:r>
      <w:r w:rsidRPr="002A26E0">
        <w:rPr>
          <w:rFonts w:ascii="Arial" w:hAnsi="Arial" w:cs="Arial"/>
          <w:b/>
          <w:bCs/>
        </w:rPr>
        <w:t>emplacement</w:t>
      </w:r>
      <w:r w:rsidRPr="002A26E0">
        <w:t xml:space="preserve">, </w:t>
      </w:r>
      <w:r w:rsidRPr="002A26E0">
        <w:rPr>
          <w:rFonts w:ascii="Arial" w:hAnsi="Arial" w:cs="Arial"/>
          <w:b/>
          <w:bCs/>
        </w:rPr>
        <w:t>localisation</w:t>
      </w:r>
      <w:r w:rsidRPr="002A26E0">
        <w:t xml:space="preserve">, </w:t>
      </w:r>
      <w:r w:rsidRPr="002A26E0">
        <w:rPr>
          <w:rFonts w:ascii="Arial" w:hAnsi="Arial" w:cs="Arial"/>
          <w:b/>
          <w:bCs/>
        </w:rPr>
        <w:t>telemetrie</w:t>
      </w:r>
      <w:r w:rsidRPr="002A26E0">
        <w:t xml:space="preserve">, </w:t>
      </w:r>
      <w:r w:rsidRPr="002A26E0">
        <w:rPr>
          <w:rFonts w:ascii="Arial" w:hAnsi="Arial" w:cs="Arial"/>
          <w:b/>
          <w:bCs/>
        </w:rPr>
        <w:t>ecriture manuscrite</w:t>
      </w:r>
      <w:r w:rsidRPr="002A26E0">
        <w:t xml:space="preserve">, </w:t>
      </w:r>
      <w:r w:rsidRPr="002A26E0">
        <w:rPr>
          <w:rFonts w:ascii="Arial" w:hAnsi="Arial" w:cs="Arial"/>
          <w:b/>
          <w:bCs/>
        </w:rPr>
        <w:t xml:space="preserve">experience personnalisée </w:t>
      </w:r>
      <w:r w:rsidRPr="002A26E0">
        <w:t xml:space="preserve">et </w:t>
      </w:r>
      <w:r w:rsidRPr="002A26E0">
        <w:rPr>
          <w:rFonts w:ascii="Arial" w:hAnsi="Arial" w:cs="Arial"/>
          <w:b/>
          <w:bCs/>
        </w:rPr>
        <w:t>identifiant de publicité</w:t>
      </w:r>
      <w:r w:rsidRPr="002A26E0">
        <w:t xml:space="preserve"> </w:t>
      </w:r>
    </w:p>
    <w:p w14:paraId="2C70772C" w14:textId="77777777" w:rsidR="00FC72D9" w:rsidRPr="002A26E0" w:rsidRDefault="00FC72D9" w:rsidP="00FC72D9">
      <w:pPr>
        <w:ind w:left="709"/>
      </w:pPr>
    </w:p>
    <w:p w14:paraId="7198A4CE" w14:textId="77777777" w:rsidR="00FC72D9" w:rsidRPr="002A26E0" w:rsidRDefault="00FC72D9" w:rsidP="00FC72D9">
      <w:pPr>
        <w:ind w:left="709"/>
        <w:rPr>
          <w:rFonts w:ascii="Arial" w:hAnsi="Arial" w:cs="Arial"/>
          <w:b/>
        </w:rPr>
      </w:pPr>
      <w:r w:rsidRPr="002A26E0">
        <w:t xml:space="preserve">Si on ne veut pas cela, il faut dans la </w:t>
      </w:r>
      <w:r w:rsidRPr="002A26E0">
        <w:rPr>
          <w:rFonts w:ascii="Arial" w:hAnsi="Arial" w:cs="Arial"/>
          <w:b/>
        </w:rPr>
        <w:t>GPO</w:t>
      </w:r>
      <w:r w:rsidRPr="002A26E0">
        <w:t xml:space="preserve"> suivante dans </w:t>
      </w:r>
      <w:r w:rsidRPr="002A26E0">
        <w:rPr>
          <w:rFonts w:ascii="Arial" w:hAnsi="Arial" w:cs="Arial"/>
          <w:b/>
        </w:rPr>
        <w:t>Configuration ordinateur / Modèles d'administration / Composants Windows / OOBE</w:t>
      </w:r>
    </w:p>
    <w:p w14:paraId="07F75A2A" w14:textId="77777777" w:rsidR="00FC72D9" w:rsidRPr="002A26E0" w:rsidRDefault="00FC72D9" w:rsidP="00FC72D9">
      <w:pPr>
        <w:ind w:left="1416"/>
      </w:pPr>
      <w:r w:rsidRPr="002A26E0">
        <w:t xml:space="preserve">Et/ ou </w:t>
      </w:r>
    </w:p>
    <w:p w14:paraId="374AC351" w14:textId="77777777" w:rsidR="00FC72D9" w:rsidRPr="002A26E0" w:rsidRDefault="00FC72D9" w:rsidP="00FC72D9">
      <w:pPr>
        <w:ind w:left="709"/>
        <w:rPr>
          <w:rFonts w:ascii="Arial" w:hAnsi="Arial" w:cs="Arial"/>
          <w:b/>
        </w:rPr>
      </w:pPr>
      <w:r w:rsidRPr="002A26E0">
        <w:rPr>
          <w:rFonts w:ascii="Arial" w:hAnsi="Arial" w:cs="Arial"/>
          <w:b/>
        </w:rPr>
        <w:t>Configuration utilisateur / Modèles d'administration / Composants Windows / OOBE</w:t>
      </w:r>
    </w:p>
    <w:p w14:paraId="4A33CDE5" w14:textId="77777777" w:rsidR="00FC72D9" w:rsidRPr="002A26E0" w:rsidRDefault="00FC72D9" w:rsidP="00FC72D9">
      <w:pPr>
        <w:ind w:left="709"/>
      </w:pPr>
    </w:p>
    <w:p w14:paraId="406EB15E" w14:textId="77777777" w:rsidR="00FC72D9" w:rsidRPr="002A26E0" w:rsidRDefault="00FC72D9" w:rsidP="00FC72D9">
      <w:pPr>
        <w:ind w:left="709"/>
      </w:pPr>
      <w:r w:rsidRPr="002A26E0">
        <w:t xml:space="preserve">Dans laquelle </w:t>
      </w:r>
      <w:r w:rsidRPr="002A26E0">
        <w:rPr>
          <w:u w:val="single"/>
        </w:rPr>
        <w:t>on Active</w:t>
      </w:r>
      <w:r w:rsidRPr="002A26E0">
        <w:t xml:space="preserve"> le fait de </w:t>
      </w:r>
      <w:r w:rsidRPr="002A26E0">
        <w:rPr>
          <w:rFonts w:ascii="Arial" w:hAnsi="Arial" w:cs="Arial"/>
          <w:b/>
        </w:rPr>
        <w:t>Ne pas lancer l'experiences des paramètres de confidentialité à l'ouverture de session de l'utilisateur</w:t>
      </w:r>
    </w:p>
    <w:p w14:paraId="7197418E" w14:textId="77777777" w:rsidR="00FC72D9" w:rsidRPr="002A26E0" w:rsidRDefault="00FC72D9" w:rsidP="00FC72D9">
      <w:pPr>
        <w:ind w:left="709"/>
      </w:pPr>
      <w:r w:rsidRPr="002A26E0">
        <w:rPr>
          <w:noProof/>
        </w:rPr>
        <w:drawing>
          <wp:inline distT="0" distB="0" distL="0" distR="0" wp14:anchorId="1F8010C9" wp14:editId="0F109FA7">
            <wp:extent cx="5940425" cy="1822673"/>
            <wp:effectExtent l="0" t="0" r="3175" b="6350"/>
            <wp:docPr id="3411" name="Imag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0425" cy="1822673"/>
                    </a:xfrm>
                    <a:prstGeom prst="rect">
                      <a:avLst/>
                    </a:prstGeom>
                  </pic:spPr>
                </pic:pic>
              </a:graphicData>
            </a:graphic>
          </wp:inline>
        </w:drawing>
      </w:r>
    </w:p>
    <w:p w14:paraId="52BADFB1" w14:textId="108C0E6D" w:rsidR="00FC72D9" w:rsidRPr="002A26E0" w:rsidRDefault="00FC72D9" w:rsidP="00FC72D9">
      <w:pPr>
        <w:ind w:left="709"/>
      </w:pPr>
    </w:p>
    <w:p w14:paraId="681228A9" w14:textId="188A340B" w:rsidR="004438E2" w:rsidRPr="002A26E0" w:rsidRDefault="004438E2" w:rsidP="00FC72D9">
      <w:pPr>
        <w:ind w:left="709"/>
      </w:pPr>
      <w:r w:rsidRPr="002A26E0">
        <w:rPr>
          <w:noProof/>
        </w:rPr>
        <w:drawing>
          <wp:inline distT="0" distB="0" distL="0" distR="0" wp14:anchorId="0E6205CF" wp14:editId="15708425">
            <wp:extent cx="5940425" cy="381000"/>
            <wp:effectExtent l="0" t="0" r="317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381000"/>
                    </a:xfrm>
                    <a:prstGeom prst="rect">
                      <a:avLst/>
                    </a:prstGeom>
                  </pic:spPr>
                </pic:pic>
              </a:graphicData>
            </a:graphic>
          </wp:inline>
        </w:drawing>
      </w:r>
    </w:p>
    <w:p w14:paraId="08FB511B" w14:textId="50C15FB9" w:rsidR="004438E2" w:rsidRPr="002A26E0" w:rsidRDefault="004438E2" w:rsidP="00FC72D9">
      <w:pPr>
        <w:ind w:left="709"/>
      </w:pPr>
      <w:r w:rsidRPr="002A26E0">
        <w:rPr>
          <w:noProof/>
        </w:rPr>
        <w:drawing>
          <wp:inline distT="0" distB="0" distL="0" distR="0" wp14:anchorId="25822961" wp14:editId="0D7A3AAB">
            <wp:extent cx="4000000" cy="1409524"/>
            <wp:effectExtent l="0" t="0" r="635" b="635"/>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00000" cy="1409524"/>
                    </a:xfrm>
                    <a:prstGeom prst="rect">
                      <a:avLst/>
                    </a:prstGeom>
                  </pic:spPr>
                </pic:pic>
              </a:graphicData>
            </a:graphic>
          </wp:inline>
        </w:drawing>
      </w:r>
    </w:p>
    <w:p w14:paraId="662473EC" w14:textId="77777777" w:rsidR="00FC72D9" w:rsidRPr="002A26E0" w:rsidRDefault="00FC72D9" w:rsidP="00FC72D9">
      <w:pPr>
        <w:spacing w:before="0"/>
        <w:ind w:left="0"/>
        <w:jc w:val="left"/>
      </w:pPr>
      <w:r w:rsidRPr="002A26E0">
        <w:br w:type="page"/>
      </w:r>
    </w:p>
    <w:p w14:paraId="45A5DAD3" w14:textId="56EB00D7" w:rsidR="00026E61" w:rsidRPr="002A26E0" w:rsidRDefault="00026E61" w:rsidP="00026E61">
      <w:pPr>
        <w:pStyle w:val="Titre2"/>
      </w:pPr>
      <w:bookmarkStart w:id="114" w:name="_Toc113177424"/>
      <w:r w:rsidRPr="002A26E0">
        <w:lastRenderedPageBreak/>
        <w:t>Phase OOBE installation –</w:t>
      </w:r>
      <w:r w:rsidR="004438E2" w:rsidRPr="002A26E0">
        <w:t xml:space="preserve"> </w:t>
      </w:r>
      <w:r w:rsidR="009B3083" w:rsidRPr="002A26E0">
        <w:t>Fichier réponse</w:t>
      </w:r>
      <w:bookmarkEnd w:id="114"/>
    </w:p>
    <w:p w14:paraId="06C8B177" w14:textId="1A4FF52F" w:rsidR="00026E61" w:rsidRPr="002A26E0" w:rsidRDefault="00CF5A48" w:rsidP="00026E61">
      <w:r w:rsidRPr="002A26E0">
        <w:t>Les questions posées à l’utilisateur lors de la première installation de Windows sont automatisables, notamment par un fichier - script de réponse</w:t>
      </w:r>
    </w:p>
    <w:p w14:paraId="087DDD60" w14:textId="23C5BAFC" w:rsidR="00CF5A48" w:rsidRPr="002A26E0" w:rsidRDefault="001D746E" w:rsidP="00026E61">
      <w:r w:rsidRPr="002A26E0">
        <w:t xml:space="preserve">La création de ce fichier dépasse le cadre de cette formation, puisqu’il repose sur l’utilisation d’un outils Windows SIM qui fait partie de </w:t>
      </w:r>
      <w:r w:rsidRPr="002A26E0">
        <w:rPr>
          <w:rFonts w:ascii="Arial" w:hAnsi="Arial" w:cs="Arial"/>
          <w:b/>
          <w:bCs/>
        </w:rPr>
        <w:t>Assessment and Deployment Toolkit (ADK)</w:t>
      </w:r>
      <w:r w:rsidRPr="002A26E0">
        <w:t>.</w:t>
      </w:r>
    </w:p>
    <w:p w14:paraId="73A31C0D" w14:textId="77777777" w:rsidR="00387A8A" w:rsidRPr="002A26E0" w:rsidRDefault="00387A8A" w:rsidP="00026E61"/>
    <w:p w14:paraId="2A725216" w14:textId="77BB1BCB" w:rsidR="00CF5A48" w:rsidRPr="002A26E0" w:rsidRDefault="00387A8A" w:rsidP="00387A8A">
      <w:pPr>
        <w:pStyle w:val="Titre3"/>
        <w:rPr>
          <w:lang w:val="fr-FR"/>
        </w:rPr>
      </w:pPr>
      <w:bookmarkStart w:id="115" w:name="_Toc113177425"/>
      <w:r w:rsidRPr="002A26E0">
        <w:rPr>
          <w:lang w:val="fr-FR"/>
        </w:rPr>
        <w:t>Régionalisation – Clavier</w:t>
      </w:r>
      <w:bookmarkEnd w:id="115"/>
    </w:p>
    <w:p w14:paraId="08606BCB" w14:textId="43BED20D" w:rsidR="00387A8A" w:rsidRPr="002A26E0" w:rsidRDefault="00387A8A" w:rsidP="00026E61">
      <w:r w:rsidRPr="002A26E0">
        <w:rPr>
          <w:noProof/>
        </w:rPr>
        <w:drawing>
          <wp:inline distT="0" distB="0" distL="0" distR="0" wp14:anchorId="0A8D04BB" wp14:editId="42C63902">
            <wp:extent cx="5940425" cy="1073785"/>
            <wp:effectExtent l="0" t="0" r="317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1073785"/>
                    </a:xfrm>
                    <a:prstGeom prst="rect">
                      <a:avLst/>
                    </a:prstGeom>
                  </pic:spPr>
                </pic:pic>
              </a:graphicData>
            </a:graphic>
          </wp:inline>
        </w:drawing>
      </w:r>
    </w:p>
    <w:p w14:paraId="1E36E55A" w14:textId="77777777" w:rsidR="00872267" w:rsidRPr="002A26E0" w:rsidRDefault="00872267" w:rsidP="00872267"/>
    <w:bookmarkStart w:id="116" w:name="_Toc113177426"/>
    <w:p w14:paraId="3B09764D" w14:textId="69CDFF9B" w:rsidR="00872267" w:rsidRPr="002A26E0" w:rsidRDefault="00CC16B2" w:rsidP="00872267">
      <w:pPr>
        <w:pStyle w:val="Titre3"/>
        <w:rPr>
          <w:lang w:val="fr-FR"/>
        </w:rPr>
      </w:pPr>
      <w:r w:rsidRPr="002A26E0">
        <w:rPr>
          <w:noProof/>
          <w:lang w:val="fr-FR"/>
        </w:rPr>
        <mc:AlternateContent>
          <mc:Choice Requires="wps">
            <w:drawing>
              <wp:anchor distT="0" distB="0" distL="114300" distR="114300" simplePos="0" relativeHeight="251785728" behindDoc="0" locked="0" layoutInCell="1" allowOverlap="1" wp14:anchorId="1D767CDB" wp14:editId="4E8ED4C4">
                <wp:simplePos x="0" y="0"/>
                <wp:positionH relativeFrom="column">
                  <wp:posOffset>-414655</wp:posOffset>
                </wp:positionH>
                <wp:positionV relativeFrom="paragraph">
                  <wp:posOffset>140970</wp:posOffset>
                </wp:positionV>
                <wp:extent cx="28575" cy="3876675"/>
                <wp:effectExtent l="0" t="0" r="28575" b="28575"/>
                <wp:wrapNone/>
                <wp:docPr id="272" name="Connecteur droit 272"/>
                <wp:cNvGraphicFramePr/>
                <a:graphic xmlns:a="http://schemas.openxmlformats.org/drawingml/2006/main">
                  <a:graphicData uri="http://schemas.microsoft.com/office/word/2010/wordprocessingShape">
                    <wps:wsp>
                      <wps:cNvCnPr/>
                      <wps:spPr>
                        <a:xfrm flipH="1" flipV="1">
                          <a:off x="0" y="0"/>
                          <a:ext cx="28575" cy="3876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2A6445" id="Connecteur droit 272" o:spid="_x0000_s1026" style="position:absolute;flip:x 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11.1pt" to="-30.4pt,3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" strokecolor="#4579b8 [3044]"/>
            </w:pict>
          </mc:Fallback>
        </mc:AlternateContent>
      </w:r>
      <w:r w:rsidR="00872267" w:rsidRPr="002A26E0">
        <w:rPr>
          <w:lang w:val="fr-FR"/>
        </w:rPr>
        <w:t>Acceptation de la licence</w:t>
      </w:r>
      <w:bookmarkEnd w:id="116"/>
    </w:p>
    <w:bookmarkStart w:id="117" w:name="_Toc113177427"/>
    <w:p w14:paraId="49C1A926" w14:textId="068402DB" w:rsidR="00872267" w:rsidRPr="002A26E0" w:rsidRDefault="00CC16B2" w:rsidP="00872267">
      <w:pPr>
        <w:pStyle w:val="Titre3"/>
        <w:rPr>
          <w:lang w:val="fr-FR"/>
        </w:rPr>
      </w:pPr>
      <w:r w:rsidRPr="002A26E0">
        <w:rPr>
          <w:noProof/>
          <w:lang w:val="fr-FR"/>
        </w:rPr>
        <mc:AlternateContent>
          <mc:Choice Requires="wps">
            <w:drawing>
              <wp:anchor distT="0" distB="0" distL="114300" distR="114300" simplePos="0" relativeHeight="251787776" behindDoc="0" locked="0" layoutInCell="1" allowOverlap="1" wp14:anchorId="55FD1A0C" wp14:editId="0D5DBFD3">
                <wp:simplePos x="0" y="0"/>
                <wp:positionH relativeFrom="column">
                  <wp:posOffset>-195581</wp:posOffset>
                </wp:positionH>
                <wp:positionV relativeFrom="paragraph">
                  <wp:posOffset>306069</wp:posOffset>
                </wp:positionV>
                <wp:extent cx="9525" cy="885825"/>
                <wp:effectExtent l="0" t="0" r="28575" b="28575"/>
                <wp:wrapNone/>
                <wp:docPr id="274" name="Connecteur droit 274"/>
                <wp:cNvGraphicFramePr/>
                <a:graphic xmlns:a="http://schemas.openxmlformats.org/drawingml/2006/main">
                  <a:graphicData uri="http://schemas.microsoft.com/office/word/2010/wordprocessingShape">
                    <wps:wsp>
                      <wps:cNvCnPr/>
                      <wps:spPr>
                        <a:xfrm flipH="1" flipV="1">
                          <a:off x="0" y="0"/>
                          <a:ext cx="9525" cy="885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F533A9" id="Connecteur droit 274" o:spid="_x0000_s1026" style="position:absolute;flip:x 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24.1pt" to="-14.65pt,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" strokecolor="#4579b8 [3044]"/>
            </w:pict>
          </mc:Fallback>
        </mc:AlternateContent>
      </w:r>
      <w:r w:rsidRPr="002A26E0">
        <w:rPr>
          <w:lang w:val="fr-FR"/>
        </w:rPr>
        <w:t>Création Compte utilisateur local</w:t>
      </w:r>
      <w:bookmarkEnd w:id="117"/>
    </w:p>
    <w:bookmarkStart w:id="118" w:name="_Toc113177428"/>
    <w:p w14:paraId="5BC81A9A" w14:textId="42E01023" w:rsidR="00CC16B2" w:rsidRPr="002A26E0" w:rsidRDefault="00CC16B2" w:rsidP="00CC16B2">
      <w:pPr>
        <w:pStyle w:val="Titre3"/>
        <w:rPr>
          <w:lang w:val="fr-FR"/>
        </w:rPr>
      </w:pPr>
      <w:r w:rsidRPr="002A26E0">
        <w:rPr>
          <w:noProof/>
          <w:lang w:val="fr-FR"/>
        </w:rPr>
        <mc:AlternateContent>
          <mc:Choice Requires="wps">
            <w:drawing>
              <wp:anchor distT="0" distB="0" distL="114300" distR="114300" simplePos="0" relativeHeight="251789824" behindDoc="0" locked="0" layoutInCell="1" allowOverlap="1" wp14:anchorId="66294F1E" wp14:editId="42409851">
                <wp:simplePos x="0" y="0"/>
                <wp:positionH relativeFrom="column">
                  <wp:posOffset>4919344</wp:posOffset>
                </wp:positionH>
                <wp:positionV relativeFrom="paragraph">
                  <wp:posOffset>39369</wp:posOffset>
                </wp:positionV>
                <wp:extent cx="38100" cy="3152775"/>
                <wp:effectExtent l="0" t="0" r="19050" b="28575"/>
                <wp:wrapNone/>
                <wp:docPr id="304" name="Connecteur droit 304"/>
                <wp:cNvGraphicFramePr/>
                <a:graphic xmlns:a="http://schemas.openxmlformats.org/drawingml/2006/main">
                  <a:graphicData uri="http://schemas.microsoft.com/office/word/2010/wordprocessingShape">
                    <wps:wsp>
                      <wps:cNvCnPr/>
                      <wps:spPr>
                        <a:xfrm flipH="1" flipV="1">
                          <a:off x="0" y="0"/>
                          <a:ext cx="38100" cy="3152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B94D4" id="Connecteur droit 304" o:spid="_x0000_s1026" style="position:absolute;flip:x 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35pt,3.1pt" to="390.35pt,2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" strokecolor="#4579b8 [3044]"/>
            </w:pict>
          </mc:Fallback>
        </mc:AlternateContent>
      </w:r>
      <w:r w:rsidRPr="002A26E0">
        <w:rPr>
          <w:noProof/>
          <w:lang w:val="fr-FR"/>
        </w:rPr>
        <mc:AlternateContent>
          <mc:Choice Requires="wps">
            <w:drawing>
              <wp:anchor distT="0" distB="0" distL="114300" distR="114300" simplePos="0" relativeHeight="251788800" behindDoc="0" locked="0" layoutInCell="1" allowOverlap="1" wp14:anchorId="12383F55" wp14:editId="6094A9BD">
                <wp:simplePos x="0" y="0"/>
                <wp:positionH relativeFrom="column">
                  <wp:posOffset>1823719</wp:posOffset>
                </wp:positionH>
                <wp:positionV relativeFrom="paragraph">
                  <wp:posOffset>29844</wp:posOffset>
                </wp:positionV>
                <wp:extent cx="3076575" cy="9525"/>
                <wp:effectExtent l="0" t="0" r="28575" b="28575"/>
                <wp:wrapNone/>
                <wp:docPr id="277" name="Connecteur droit 277"/>
                <wp:cNvGraphicFramePr/>
                <a:graphic xmlns:a="http://schemas.openxmlformats.org/drawingml/2006/main">
                  <a:graphicData uri="http://schemas.microsoft.com/office/word/2010/wordprocessingShape">
                    <wps:wsp>
                      <wps:cNvCnPr/>
                      <wps:spPr>
                        <a:xfrm flipH="1">
                          <a:off x="0" y="0"/>
                          <a:ext cx="30765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8423E" id="Connecteur droit 277" o:spid="_x0000_s1026" style="position:absolute;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pt,2.35pt" to="385.8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" strokecolor="#4579b8 [3044]"/>
            </w:pict>
          </mc:Fallback>
        </mc:AlternateContent>
      </w:r>
      <w:r w:rsidRPr="002A26E0">
        <w:rPr>
          <w:lang w:val="fr-FR"/>
        </w:rPr>
        <w:t>Gestion de télémetrie</w:t>
      </w:r>
      <w:r w:rsidR="002857C2" w:rsidRPr="002A26E0">
        <w:rPr>
          <w:lang w:val="fr-FR"/>
        </w:rPr>
        <w:t xml:space="preserve"> et accords</w:t>
      </w:r>
      <w:bookmarkEnd w:id="118"/>
    </w:p>
    <w:p w14:paraId="76E086D9" w14:textId="77777777" w:rsidR="00872267" w:rsidRPr="002A26E0" w:rsidRDefault="00872267" w:rsidP="00872267"/>
    <w:p w14:paraId="288EC65F" w14:textId="42E45EE3" w:rsidR="00CF5A48" w:rsidRPr="002A26E0" w:rsidRDefault="00CC16B2" w:rsidP="00026E61">
      <w:r w:rsidRPr="002A26E0">
        <w:rPr>
          <w:noProof/>
        </w:rPr>
        <mc:AlternateContent>
          <mc:Choice Requires="wps">
            <w:drawing>
              <wp:anchor distT="0" distB="0" distL="114300" distR="114300" simplePos="0" relativeHeight="251650560" behindDoc="0" locked="0" layoutInCell="1" allowOverlap="1" wp14:anchorId="4E18F744" wp14:editId="1DD717BB">
                <wp:simplePos x="0" y="0"/>
                <wp:positionH relativeFrom="column">
                  <wp:posOffset>3385820</wp:posOffset>
                </wp:positionH>
                <wp:positionV relativeFrom="paragraph">
                  <wp:posOffset>2732406</wp:posOffset>
                </wp:positionV>
                <wp:extent cx="1562100" cy="568960"/>
                <wp:effectExtent l="38100" t="0" r="19050" b="59690"/>
                <wp:wrapNone/>
                <wp:docPr id="276" name="Connecteur droit avec flèche 276"/>
                <wp:cNvGraphicFramePr/>
                <a:graphic xmlns:a="http://schemas.openxmlformats.org/drawingml/2006/main">
                  <a:graphicData uri="http://schemas.microsoft.com/office/word/2010/wordprocessingShape">
                    <wps:wsp>
                      <wps:cNvCnPr/>
                      <wps:spPr>
                        <a:xfrm flipH="1">
                          <a:off x="0" y="0"/>
                          <a:ext cx="1562100" cy="5689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165166" id="Connecteur droit avec flèche 276" o:spid="_x0000_s1026" type="#_x0000_t32" style="position:absolute;margin-left:266.6pt;margin-top:215.15pt;width:123pt;height:44.8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" strokecolor="black [3040]">
                <v:stroke endarrow="block"/>
              </v:shape>
            </w:pict>
          </mc:Fallback>
        </mc:AlternateContent>
      </w:r>
      <w:r w:rsidRPr="002A26E0">
        <w:rPr>
          <w:noProof/>
        </w:rPr>
        <mc:AlternateContent>
          <mc:Choice Requires="wps">
            <w:drawing>
              <wp:anchor distT="0" distB="0" distL="114300" distR="114300" simplePos="0" relativeHeight="251786752" behindDoc="0" locked="0" layoutInCell="1" allowOverlap="1" wp14:anchorId="60548813" wp14:editId="58855013">
                <wp:simplePos x="0" y="0"/>
                <wp:positionH relativeFrom="column">
                  <wp:posOffset>-176530</wp:posOffset>
                </wp:positionH>
                <wp:positionV relativeFrom="paragraph">
                  <wp:posOffset>441325</wp:posOffset>
                </wp:positionV>
                <wp:extent cx="1228725" cy="45719"/>
                <wp:effectExtent l="0" t="38100" r="28575" b="88265"/>
                <wp:wrapNone/>
                <wp:docPr id="273" name="Connecteur droit avec flèche 273"/>
                <wp:cNvGraphicFramePr/>
                <a:graphic xmlns:a="http://schemas.openxmlformats.org/drawingml/2006/main">
                  <a:graphicData uri="http://schemas.microsoft.com/office/word/2010/wordprocessingShape">
                    <wps:wsp>
                      <wps:cNvCnPr/>
                      <wps:spPr>
                        <a:xfrm>
                          <a:off x="0" y="0"/>
                          <a:ext cx="122872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FD583B" id="Connecteur droit avec flèche 273" o:spid="_x0000_s1026" type="#_x0000_t32" style="position:absolute;margin-left:-13.9pt;margin-top:34.75pt;width:96.75pt;height:3.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" strokecolor="black [3040]">
                <v:stroke endarrow="block"/>
              </v:shape>
            </w:pict>
          </mc:Fallback>
        </mc:AlternateContent>
      </w:r>
      <w:r w:rsidRPr="002A26E0">
        <w:rPr>
          <w:noProof/>
        </w:rPr>
        <mc:AlternateContent>
          <mc:Choice Requires="wps">
            <w:drawing>
              <wp:anchor distT="0" distB="0" distL="114300" distR="114300" simplePos="0" relativeHeight="251784704" behindDoc="0" locked="0" layoutInCell="1" allowOverlap="1" wp14:anchorId="373E19A4" wp14:editId="3EC960AE">
                <wp:simplePos x="0" y="0"/>
                <wp:positionH relativeFrom="column">
                  <wp:posOffset>-386080</wp:posOffset>
                </wp:positionH>
                <wp:positionV relativeFrom="paragraph">
                  <wp:posOffset>2960371</wp:posOffset>
                </wp:positionV>
                <wp:extent cx="1362075" cy="45719"/>
                <wp:effectExtent l="0" t="38100" r="28575" b="88265"/>
                <wp:wrapNone/>
                <wp:docPr id="270" name="Connecteur droit avec flèche 270"/>
                <wp:cNvGraphicFramePr/>
                <a:graphic xmlns:a="http://schemas.openxmlformats.org/drawingml/2006/main">
                  <a:graphicData uri="http://schemas.microsoft.com/office/word/2010/wordprocessingShape">
                    <wps:wsp>
                      <wps:cNvCnPr/>
                      <wps:spPr>
                        <a:xfrm>
                          <a:off x="0" y="0"/>
                          <a:ext cx="136207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94F5D7" id="Connecteur droit avec flèche 270" o:spid="_x0000_s1026" type="#_x0000_t32" style="position:absolute;margin-left:-30.4pt;margin-top:233.1pt;width:107.25pt;height:3.6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" strokecolor="black [3040]">
                <v:stroke endarrow="block"/>
              </v:shape>
            </w:pict>
          </mc:Fallback>
        </mc:AlternateContent>
      </w:r>
      <w:r w:rsidR="00872267" w:rsidRPr="002A26E0">
        <w:rPr>
          <w:noProof/>
        </w:rPr>
        <w:drawing>
          <wp:inline distT="0" distB="0" distL="0" distR="0" wp14:anchorId="383F8826" wp14:editId="4C45ECCA">
            <wp:extent cx="5202000" cy="3459600"/>
            <wp:effectExtent l="0" t="0" r="0" b="762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02000" cy="3459600"/>
                    </a:xfrm>
                    <a:prstGeom prst="rect">
                      <a:avLst/>
                    </a:prstGeom>
                  </pic:spPr>
                </pic:pic>
              </a:graphicData>
            </a:graphic>
          </wp:inline>
        </w:drawing>
      </w:r>
    </w:p>
    <w:p w14:paraId="6BBE440B" w14:textId="77777777" w:rsidR="007C5D88" w:rsidRPr="002A26E0" w:rsidRDefault="007C5D88">
      <w:pPr>
        <w:spacing w:before="0"/>
        <w:ind w:left="0"/>
        <w:jc w:val="left"/>
        <w:rPr>
          <w:rFonts w:ascii="Arial Rounded MT Bold" w:hAnsi="Arial Rounded MT Bold"/>
          <w:b/>
        </w:rPr>
      </w:pPr>
      <w:r w:rsidRPr="002A26E0">
        <w:br w:type="page"/>
      </w:r>
    </w:p>
    <w:p w14:paraId="352B2211" w14:textId="6AA24CA2" w:rsidR="00C17F1F" w:rsidRPr="002A26E0" w:rsidRDefault="00351CBA" w:rsidP="00C17F1F">
      <w:pPr>
        <w:pStyle w:val="Titre1"/>
      </w:pPr>
      <w:bookmarkStart w:id="119" w:name="_Toc113177429"/>
      <w:r w:rsidRPr="002A26E0">
        <w:lastRenderedPageBreak/>
        <w:t xml:space="preserve">Assistant </w:t>
      </w:r>
      <w:r w:rsidR="00C17F1F" w:rsidRPr="002A26E0">
        <w:t>profil</w:t>
      </w:r>
      <w:r w:rsidR="0045777B" w:rsidRPr="002A26E0">
        <w:t xml:space="preserve"> EDGE</w:t>
      </w:r>
      <w:bookmarkEnd w:id="119"/>
    </w:p>
    <w:p w14:paraId="47D45ADF" w14:textId="0048FD07" w:rsidR="00FF5664" w:rsidRPr="002A26E0" w:rsidRDefault="00FF5664" w:rsidP="00FF5664">
      <w:pPr>
        <w:pStyle w:val="Titre2"/>
      </w:pPr>
      <w:bookmarkStart w:id="120" w:name="_Toc113177430"/>
      <w:bookmarkStart w:id="121" w:name="_Toc193345185"/>
      <w:bookmarkStart w:id="122" w:name="_Toc202135461"/>
      <w:bookmarkStart w:id="123" w:name="_Toc295964995"/>
      <w:bookmarkStart w:id="124" w:name="_Toc354990730"/>
      <w:bookmarkStart w:id="125" w:name="_Toc193345187"/>
      <w:r w:rsidRPr="002A26E0">
        <w:t xml:space="preserve">Gestion assistant EDGE </w:t>
      </w:r>
      <w:r w:rsidR="0082717D">
        <w:t>hérité</w:t>
      </w:r>
      <w:r w:rsidRPr="002A26E0">
        <w:t>– 10v1809</w:t>
      </w:r>
      <w:r w:rsidR="009C2F1A" w:rsidRPr="002A26E0">
        <w:t xml:space="preserve"> – (profil utilisateur)</w:t>
      </w:r>
      <w:bookmarkEnd w:id="120"/>
    </w:p>
    <w:p w14:paraId="38AF00D1" w14:textId="03AAAC70" w:rsidR="00FF5664" w:rsidRPr="002A26E0" w:rsidRDefault="007B346A" w:rsidP="00FF5664">
      <w:pPr>
        <w:ind w:left="709"/>
      </w:pPr>
      <w:r w:rsidRPr="002A26E0">
        <w:t xml:space="preserve">Un assistant </w:t>
      </w:r>
      <w:r w:rsidR="00FF5664" w:rsidRPr="002A26E0">
        <w:t xml:space="preserve"> </w:t>
      </w:r>
      <w:r w:rsidRPr="002A26E0">
        <w:t xml:space="preserve">se </w:t>
      </w:r>
      <w:r w:rsidR="004101AB" w:rsidRPr="002A26E0">
        <w:t>déclenche</w:t>
      </w:r>
      <w:r w:rsidRPr="002A26E0">
        <w:t xml:space="preserve"> à la fin de l’installation </w:t>
      </w:r>
      <w:r w:rsidR="009C2F1A" w:rsidRPr="002A26E0">
        <w:t>de chaque profil utilisateur</w:t>
      </w:r>
    </w:p>
    <w:p w14:paraId="14616428" w14:textId="03968443" w:rsidR="00F30DE6" w:rsidRPr="002A26E0" w:rsidRDefault="007B346A" w:rsidP="00FF5664">
      <w:pPr>
        <w:ind w:left="709"/>
      </w:pPr>
      <w:r w:rsidRPr="002A26E0">
        <w:rPr>
          <w:noProof/>
        </w:rPr>
        <w:drawing>
          <wp:inline distT="0" distB="0" distL="0" distR="0" wp14:anchorId="763CDEAD" wp14:editId="4169673F">
            <wp:extent cx="4724400" cy="2600325"/>
            <wp:effectExtent l="0" t="0" r="0" b="952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1" r="265" b="32359"/>
                    <a:stretch/>
                  </pic:blipFill>
                  <pic:spPr bwMode="auto">
                    <a:xfrm>
                      <a:off x="0" y="0"/>
                      <a:ext cx="4725027" cy="2600670"/>
                    </a:xfrm>
                    <a:prstGeom prst="rect">
                      <a:avLst/>
                    </a:prstGeom>
                    <a:ln>
                      <a:noFill/>
                    </a:ln>
                    <a:extLst>
                      <a:ext uri="{53640926-AAD7-44D8-BBD7-CCE9431645EC}">
                        <a14:shadowObscured xmlns:a14="http://schemas.microsoft.com/office/drawing/2010/main"/>
                      </a:ext>
                    </a:extLst>
                  </pic:spPr>
                </pic:pic>
              </a:graphicData>
            </a:graphic>
          </wp:inline>
        </w:drawing>
      </w:r>
    </w:p>
    <w:p w14:paraId="3B43E683" w14:textId="77777777" w:rsidR="00DC28D9" w:rsidRPr="002A26E0" w:rsidRDefault="00DC28D9" w:rsidP="00DC28D9">
      <w:pPr>
        <w:pStyle w:val="Titre2"/>
      </w:pPr>
      <w:bookmarkStart w:id="126" w:name="_Toc113177431"/>
      <w:r w:rsidRPr="002A26E0">
        <w:t>Gestion assistant EDGE – 10v21H2 – 11v21H2</w:t>
      </w:r>
      <w:bookmarkEnd w:id="126"/>
    </w:p>
    <w:p w14:paraId="155E5E30" w14:textId="33BCD8A7" w:rsidR="002134FC" w:rsidRPr="002A26E0" w:rsidRDefault="00DC28D9" w:rsidP="00DC28D9">
      <w:pPr>
        <w:ind w:left="709"/>
      </w:pPr>
      <w:r w:rsidRPr="002A26E0">
        <w:t xml:space="preserve">Le 1° lancement de EDGE </w:t>
      </w:r>
      <w:r w:rsidR="004101AB" w:rsidRPr="002A26E0">
        <w:t>déclenche</w:t>
      </w:r>
      <w:r w:rsidRPr="002A26E0">
        <w:t xml:space="preserve"> </w:t>
      </w:r>
      <w:r w:rsidR="0082717D">
        <w:t xml:space="preserve">aussi </w:t>
      </w:r>
      <w:r w:rsidRPr="002A26E0">
        <w:t>un assistant</w:t>
      </w:r>
      <w:r w:rsidR="0041141A">
        <w:t xml:space="preserve">, </w:t>
      </w:r>
      <w:r w:rsidR="002134FC">
        <w:t xml:space="preserve">Il propose de la </w:t>
      </w:r>
      <w:r w:rsidR="002134FC" w:rsidRPr="0041141A">
        <w:rPr>
          <w:b/>
          <w:bCs/>
          <w:i/>
          <w:iCs/>
        </w:rPr>
        <w:t>synchronisation</w:t>
      </w:r>
    </w:p>
    <w:p w14:paraId="08FC4D26" w14:textId="2199C583" w:rsidR="00DC28D9" w:rsidRDefault="00DC28D9" w:rsidP="00DC28D9">
      <w:pPr>
        <w:ind w:left="709"/>
      </w:pPr>
      <w:r w:rsidRPr="002A26E0">
        <w:rPr>
          <w:noProof/>
        </w:rPr>
        <w:drawing>
          <wp:inline distT="0" distB="0" distL="0" distR="0" wp14:anchorId="47C71E74" wp14:editId="40C92D23">
            <wp:extent cx="5500370" cy="1375992"/>
            <wp:effectExtent l="0" t="0" r="508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67716"/>
                    <a:stretch/>
                  </pic:blipFill>
                  <pic:spPr bwMode="auto">
                    <a:xfrm>
                      <a:off x="0" y="0"/>
                      <a:ext cx="5500800" cy="1376100"/>
                    </a:xfrm>
                    <a:prstGeom prst="rect">
                      <a:avLst/>
                    </a:prstGeom>
                    <a:ln>
                      <a:noFill/>
                    </a:ln>
                    <a:extLst>
                      <a:ext uri="{53640926-AAD7-44D8-BBD7-CCE9431645EC}">
                        <a14:shadowObscured xmlns:a14="http://schemas.microsoft.com/office/drawing/2010/main"/>
                      </a:ext>
                    </a:extLst>
                  </pic:spPr>
                </pic:pic>
              </a:graphicData>
            </a:graphic>
          </wp:inline>
        </w:drawing>
      </w:r>
    </w:p>
    <w:p w14:paraId="233AFF9E" w14:textId="4964C2EC" w:rsidR="00FA687B" w:rsidRPr="002A26E0" w:rsidRDefault="002134FC" w:rsidP="00DC28D9">
      <w:pPr>
        <w:ind w:left="709"/>
      </w:pPr>
      <w:r>
        <w:t xml:space="preserve">Des </w:t>
      </w:r>
      <w:r w:rsidRPr="0041141A">
        <w:rPr>
          <w:b/>
          <w:bCs/>
          <w:i/>
          <w:iCs/>
        </w:rPr>
        <w:t xml:space="preserve">données </w:t>
      </w:r>
      <w:r>
        <w:t>de navigation</w:t>
      </w:r>
    </w:p>
    <w:p w14:paraId="52285EA7" w14:textId="3996A224" w:rsidR="00DC28D9" w:rsidRDefault="00DC28D9" w:rsidP="002134FC">
      <w:pPr>
        <w:ind w:left="1416"/>
      </w:pPr>
      <w:r w:rsidRPr="002A26E0">
        <w:rPr>
          <w:noProof/>
        </w:rPr>
        <w:drawing>
          <wp:inline distT="0" distB="0" distL="0" distR="0" wp14:anchorId="329FD282" wp14:editId="4E54ADBB">
            <wp:extent cx="2762250" cy="1301021"/>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69550" r="39575"/>
                    <a:stretch/>
                  </pic:blipFill>
                  <pic:spPr bwMode="auto">
                    <a:xfrm>
                      <a:off x="0" y="0"/>
                      <a:ext cx="2762634" cy="1301202"/>
                    </a:xfrm>
                    <a:prstGeom prst="rect">
                      <a:avLst/>
                    </a:prstGeom>
                    <a:ln>
                      <a:noFill/>
                    </a:ln>
                    <a:extLst>
                      <a:ext uri="{53640926-AAD7-44D8-BBD7-CCE9431645EC}">
                        <a14:shadowObscured xmlns:a14="http://schemas.microsoft.com/office/drawing/2010/main"/>
                      </a:ext>
                    </a:extLst>
                  </pic:spPr>
                </pic:pic>
              </a:graphicData>
            </a:graphic>
          </wp:inline>
        </w:drawing>
      </w:r>
    </w:p>
    <w:p w14:paraId="62D700B7" w14:textId="1F35F40A" w:rsidR="002134FC" w:rsidRPr="002A26E0" w:rsidRDefault="002134FC" w:rsidP="00DC28D9">
      <w:pPr>
        <w:ind w:left="709"/>
      </w:pPr>
      <w:r>
        <w:t xml:space="preserve">Une </w:t>
      </w:r>
      <w:r w:rsidRPr="0041141A">
        <w:rPr>
          <w:b/>
          <w:bCs/>
          <w:i/>
          <w:iCs/>
        </w:rPr>
        <w:t>remontée d’incidents</w:t>
      </w:r>
    </w:p>
    <w:p w14:paraId="71C4212E" w14:textId="77777777" w:rsidR="00DC28D9" w:rsidRPr="002A26E0" w:rsidRDefault="00DC28D9" w:rsidP="002134FC">
      <w:pPr>
        <w:ind w:left="1416"/>
      </w:pPr>
      <w:r w:rsidRPr="002A26E0">
        <w:rPr>
          <w:noProof/>
        </w:rPr>
        <w:drawing>
          <wp:inline distT="0" distB="0" distL="0" distR="0" wp14:anchorId="2D90653F" wp14:editId="5C9C8DD6">
            <wp:extent cx="3638550" cy="1212215"/>
            <wp:effectExtent l="0" t="0" r="0" b="698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t="66612" r="24028"/>
                    <a:stretch/>
                  </pic:blipFill>
                  <pic:spPr bwMode="auto">
                    <a:xfrm>
                      <a:off x="0" y="0"/>
                      <a:ext cx="3640261" cy="1212785"/>
                    </a:xfrm>
                    <a:prstGeom prst="rect">
                      <a:avLst/>
                    </a:prstGeom>
                    <a:ln>
                      <a:noFill/>
                    </a:ln>
                    <a:extLst>
                      <a:ext uri="{53640926-AAD7-44D8-BBD7-CCE9431645EC}">
                        <a14:shadowObscured xmlns:a14="http://schemas.microsoft.com/office/drawing/2010/main"/>
                      </a:ext>
                    </a:extLst>
                  </pic:spPr>
                </pic:pic>
              </a:graphicData>
            </a:graphic>
          </wp:inline>
        </w:drawing>
      </w:r>
    </w:p>
    <w:p w14:paraId="50A302D3" w14:textId="446EB11F" w:rsidR="00DC10F3" w:rsidRDefault="00DC28D9" w:rsidP="00DC28D9">
      <w:pPr>
        <w:ind w:left="709"/>
      </w:pPr>
      <w:r w:rsidRPr="002A26E0">
        <w:t xml:space="preserve">Suivit d'un </w:t>
      </w:r>
      <w:r w:rsidRPr="0041141A">
        <w:rPr>
          <w:b/>
          <w:bCs/>
          <w:i/>
          <w:iCs/>
        </w:rPr>
        <w:t>choix de présentation</w:t>
      </w:r>
      <w:r w:rsidRPr="002A26E0">
        <w:t xml:space="preserve">, et de </w:t>
      </w:r>
      <w:r w:rsidRPr="0041141A">
        <w:rPr>
          <w:b/>
          <w:bCs/>
          <w:i/>
          <w:iCs/>
        </w:rPr>
        <w:t>favoris</w:t>
      </w:r>
      <w:r w:rsidRPr="002A26E0">
        <w:t xml:space="preserve"> possible !</w:t>
      </w:r>
    </w:p>
    <w:p w14:paraId="6262A7DA" w14:textId="77777777" w:rsidR="00DC10F3" w:rsidRPr="00436617" w:rsidRDefault="00DC10F3" w:rsidP="00DC10F3">
      <w:pPr>
        <w:pStyle w:val="Titre2"/>
      </w:pPr>
      <w:bookmarkStart w:id="127" w:name="_Toc89096716"/>
      <w:bookmarkStart w:id="128" w:name="_Toc113177432"/>
      <w:r w:rsidRPr="00436617">
        <w:lastRenderedPageBreak/>
        <w:t>EDGE hérité – EDGE (CHROMIUM):</w:t>
      </w:r>
      <w:bookmarkEnd w:id="127"/>
      <w:bookmarkEnd w:id="128"/>
    </w:p>
    <w:p w14:paraId="7DCE539F" w14:textId="7472BE71" w:rsidR="00DC10F3" w:rsidRPr="00436617" w:rsidRDefault="00DC10F3" w:rsidP="00DC10F3">
      <w:pPr>
        <w:pStyle w:val="Retraitcorpset1relig"/>
        <w:ind w:firstLine="1"/>
      </w:pPr>
      <w:r w:rsidRPr="00436617">
        <w:rPr>
          <w:noProof/>
        </w:rPr>
        <w:drawing>
          <wp:anchor distT="0" distB="0" distL="114300" distR="114300" simplePos="0" relativeHeight="251638272" behindDoc="0" locked="0" layoutInCell="1" allowOverlap="1" wp14:anchorId="086B5924" wp14:editId="5186EC9E">
            <wp:simplePos x="0" y="0"/>
            <wp:positionH relativeFrom="column">
              <wp:posOffset>3456940</wp:posOffset>
            </wp:positionH>
            <wp:positionV relativeFrom="paragraph">
              <wp:posOffset>43180</wp:posOffset>
            </wp:positionV>
            <wp:extent cx="2178685" cy="842645"/>
            <wp:effectExtent l="0" t="0" r="0" b="0"/>
            <wp:wrapSquare wrapText="bothSides"/>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78685"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617">
        <w:t xml:space="preserve">La version de </w:t>
      </w:r>
      <w:r w:rsidRPr="00FC5D10">
        <w:rPr>
          <w:rFonts w:ascii="Arial" w:hAnsi="Arial" w:cs="Arial"/>
          <w:b/>
          <w:bCs/>
        </w:rPr>
        <w:t xml:space="preserve">EDGE </w:t>
      </w:r>
      <w:r w:rsidRPr="00436617">
        <w:t xml:space="preserve">est apparue avec Windows </w:t>
      </w:r>
      <w:r w:rsidRPr="00FC5D10">
        <w:rPr>
          <w:rFonts w:ascii="Arial" w:hAnsi="Arial" w:cs="Arial"/>
          <w:b/>
          <w:bCs/>
        </w:rPr>
        <w:t>10</w:t>
      </w:r>
      <w:r w:rsidRPr="00436617">
        <w:t xml:space="preserve">, et s'arrête </w:t>
      </w:r>
      <w:r>
        <w:t>à</w:t>
      </w:r>
      <w:r w:rsidRPr="00436617">
        <w:t xml:space="preserve"> la version </w:t>
      </w:r>
      <w:r w:rsidRPr="00FC5D10">
        <w:rPr>
          <w:rFonts w:ascii="Arial" w:hAnsi="Arial" w:cs="Arial"/>
          <w:b/>
          <w:bCs/>
        </w:rPr>
        <w:t xml:space="preserve">45 </w:t>
      </w:r>
      <w:r w:rsidRPr="00436617">
        <w:t>(ici dans l'exemple version 42)</w:t>
      </w:r>
    </w:p>
    <w:p w14:paraId="6F6AFD82" w14:textId="77777777" w:rsidR="00DC10F3" w:rsidRPr="00436617" w:rsidRDefault="00DC10F3" w:rsidP="00DC10F3">
      <w:pPr>
        <w:pStyle w:val="Retraitcorpset1relig"/>
        <w:ind w:firstLine="1"/>
        <w:rPr>
          <w:noProof/>
        </w:rPr>
      </w:pPr>
    </w:p>
    <w:p w14:paraId="768C6314" w14:textId="0C8A3FF9" w:rsidR="00DC10F3" w:rsidRPr="00436617" w:rsidRDefault="00DC10F3" w:rsidP="00DC10F3">
      <w:pPr>
        <w:pStyle w:val="Retraitcorpset1relig"/>
        <w:ind w:firstLine="1"/>
      </w:pPr>
      <w:r w:rsidRPr="00436617">
        <w:t xml:space="preserve">La sortie de </w:t>
      </w:r>
      <w:r w:rsidRPr="00FC5D10">
        <w:rPr>
          <w:rFonts w:ascii="Arial" w:hAnsi="Arial" w:cs="Arial"/>
          <w:b/>
          <w:bCs/>
        </w:rPr>
        <w:t xml:space="preserve">Edge Chromium </w:t>
      </w:r>
      <w:r w:rsidRPr="00436617">
        <w:t xml:space="preserve">permet de simplifier le travail de compatibilité des sites Web car il ne reste que 2 moteurs HTML sur le marché : </w:t>
      </w:r>
    </w:p>
    <w:p w14:paraId="02C1E40A" w14:textId="71A67FAF" w:rsidR="00DC10F3" w:rsidRPr="00436617" w:rsidRDefault="00DC10F3" w:rsidP="00DC10F3">
      <w:pPr>
        <w:pStyle w:val="Retraitcorpset1relig"/>
        <w:numPr>
          <w:ilvl w:val="0"/>
          <w:numId w:val="67"/>
        </w:numPr>
        <w:spacing w:after="120"/>
      </w:pPr>
      <w:r w:rsidRPr="00436617">
        <w:t xml:space="preserve">Gecko, maintenu par la Mozilla Foundation pour Firefox et </w:t>
      </w:r>
    </w:p>
    <w:p w14:paraId="63560B27" w14:textId="5519D2FE" w:rsidR="00DC10F3" w:rsidRPr="00436617" w:rsidRDefault="00DC10F3" w:rsidP="00DC10F3">
      <w:pPr>
        <w:pStyle w:val="Retraitcorpset1relig"/>
        <w:numPr>
          <w:ilvl w:val="0"/>
          <w:numId w:val="67"/>
        </w:numPr>
        <w:spacing w:after="120"/>
      </w:pPr>
      <w:r w:rsidRPr="00436617">
        <w:t>Chromium, maintenu par la communauté open-source et par Google pour Google Chrome</w:t>
      </w:r>
    </w:p>
    <w:p w14:paraId="76F6C7DC" w14:textId="3F59C102" w:rsidR="00DC10F3" w:rsidRPr="00436617" w:rsidRDefault="00DC10F3" w:rsidP="00DC10F3">
      <w:pPr>
        <w:pStyle w:val="Retraitcorpset1relig"/>
        <w:ind w:left="284" w:firstLine="0"/>
      </w:pPr>
      <w:r w:rsidRPr="00436617">
        <w:rPr>
          <w:noProof/>
        </w:rPr>
        <w:drawing>
          <wp:anchor distT="0" distB="0" distL="114300" distR="114300" simplePos="0" relativeHeight="251627008" behindDoc="0" locked="0" layoutInCell="1" allowOverlap="1" wp14:anchorId="1947610B" wp14:editId="6625C1C1">
            <wp:simplePos x="0" y="0"/>
            <wp:positionH relativeFrom="column">
              <wp:posOffset>3437890</wp:posOffset>
            </wp:positionH>
            <wp:positionV relativeFrom="paragraph">
              <wp:posOffset>71755</wp:posOffset>
            </wp:positionV>
            <wp:extent cx="2552065" cy="1176655"/>
            <wp:effectExtent l="0" t="0" r="635" b="4445"/>
            <wp:wrapSquare wrapText="bothSides"/>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552065" cy="1176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617">
        <w:t xml:space="preserve">Le nouveau </w:t>
      </w:r>
      <w:r w:rsidRPr="00FC5D10">
        <w:rPr>
          <w:rFonts w:ascii="Arial" w:hAnsi="Arial" w:cs="Arial"/>
          <w:b/>
          <w:bCs/>
        </w:rPr>
        <w:t xml:space="preserve">Microsoft Edge </w:t>
      </w:r>
      <w:r w:rsidRPr="00436617">
        <w:t xml:space="preserve">est basé sur </w:t>
      </w:r>
      <w:r w:rsidRPr="00FC5D10">
        <w:rPr>
          <w:rFonts w:ascii="Arial" w:hAnsi="Arial" w:cs="Arial"/>
          <w:b/>
          <w:bCs/>
        </w:rPr>
        <w:t>Chromium</w:t>
      </w:r>
      <w:r w:rsidRPr="00436617">
        <w:t xml:space="preserve"> et a été publié le 15 janvier 2020 et commence à la version 77. </w:t>
      </w:r>
    </w:p>
    <w:p w14:paraId="745E3AF4" w14:textId="77777777" w:rsidR="00DC10F3" w:rsidRPr="00436617" w:rsidRDefault="00DC10F3" w:rsidP="00DC10F3">
      <w:pPr>
        <w:pStyle w:val="Retraitcorpset1relig"/>
        <w:ind w:left="284" w:firstLine="0"/>
      </w:pPr>
    </w:p>
    <w:p w14:paraId="5E08A28B" w14:textId="714E4FED" w:rsidR="00DC10F3" w:rsidRDefault="00DC10F3" w:rsidP="00DC10F3">
      <w:pPr>
        <w:pStyle w:val="Retraitcorpset1relig"/>
        <w:ind w:left="284" w:firstLine="0"/>
      </w:pPr>
    </w:p>
    <w:p w14:paraId="645D2E02" w14:textId="77777777" w:rsidR="00DC10F3" w:rsidRPr="00436617" w:rsidRDefault="00DC10F3" w:rsidP="00DC10F3">
      <w:pPr>
        <w:pStyle w:val="Retraitcorpset1relig"/>
        <w:ind w:left="284" w:firstLine="0"/>
      </w:pPr>
    </w:p>
    <w:p w14:paraId="2D7283F7" w14:textId="77777777" w:rsidR="00DC10F3" w:rsidRPr="00436617" w:rsidRDefault="00DC10F3" w:rsidP="00DC10F3">
      <w:pPr>
        <w:pStyle w:val="Retraitcorpset1relig"/>
        <w:ind w:firstLine="1"/>
      </w:pPr>
      <w:r w:rsidRPr="00436617">
        <w:t xml:space="preserve">Par défaut, L’installation du canal stable de la nouvelle version de </w:t>
      </w:r>
      <w:r w:rsidRPr="00466D1A">
        <w:rPr>
          <w:rFonts w:ascii="Arial" w:hAnsi="Arial" w:cs="Arial"/>
          <w:b/>
        </w:rPr>
        <w:t>Microsoft Edge</w:t>
      </w:r>
      <w:r w:rsidRPr="00436617">
        <w:t xml:space="preserve"> au niveau système entraînera le masquage de la version actuelle (et donc l’accès et le contrôle de l’ancienne version de </w:t>
      </w:r>
      <w:r w:rsidRPr="00466D1A">
        <w:rPr>
          <w:rFonts w:ascii="Arial" w:hAnsi="Arial" w:cs="Arial"/>
          <w:b/>
        </w:rPr>
        <w:t>Microsoft Edge</w:t>
      </w:r>
      <w:r w:rsidRPr="00436617">
        <w:t xml:space="preserve">). </w:t>
      </w:r>
    </w:p>
    <w:p w14:paraId="1D3D7851" w14:textId="6877C051" w:rsidR="00DC10F3" w:rsidRPr="00436617" w:rsidRDefault="00FC5D10" w:rsidP="00DC10F3">
      <w:pPr>
        <w:pStyle w:val="Retraitcorpset1relig"/>
        <w:ind w:firstLine="1"/>
      </w:pPr>
      <w:r w:rsidRPr="00FC5D10">
        <w:rPr>
          <w:b/>
          <w:bCs/>
        </w:rPr>
        <w:t>N.B</w:t>
      </w:r>
      <w:r>
        <w:t xml:space="preserve"> : </w:t>
      </w:r>
      <w:r w:rsidR="00DC10F3" w:rsidRPr="00436617">
        <w:t xml:space="preserve">Si on veut permettre l’accès à l’ancienne version de </w:t>
      </w:r>
      <w:r w:rsidR="00DC10F3" w:rsidRPr="00466D1A">
        <w:rPr>
          <w:rFonts w:ascii="Arial" w:hAnsi="Arial" w:cs="Arial"/>
          <w:b/>
        </w:rPr>
        <w:t>EDGE</w:t>
      </w:r>
      <w:r w:rsidR="00DC10F3" w:rsidRPr="00436617">
        <w:t xml:space="preserve">, qui pour être différenciée prendre alors le nom de </w:t>
      </w:r>
      <w:r w:rsidR="00DC10F3" w:rsidRPr="00466D1A">
        <w:rPr>
          <w:rFonts w:ascii="Arial" w:hAnsi="Arial" w:cs="Arial"/>
          <w:b/>
        </w:rPr>
        <w:t>EDGE Héritée</w:t>
      </w:r>
      <w:r w:rsidR="00DC10F3" w:rsidRPr="00436617">
        <w:t>, il faut configurer une stratégie d’interface de navigateur « </w:t>
      </w:r>
      <w:r w:rsidR="00DC10F3" w:rsidRPr="00466D1A">
        <w:rPr>
          <w:rFonts w:ascii="Arial" w:hAnsi="Arial" w:cs="Arial"/>
          <w:b/>
        </w:rPr>
        <w:t>côte à côte</w:t>
      </w:r>
      <w:r w:rsidR="00DC10F3" w:rsidRPr="00436617">
        <w:t> »</w:t>
      </w:r>
    </w:p>
    <w:p w14:paraId="36EF992C" w14:textId="6AC69DFF" w:rsidR="004101AB" w:rsidRPr="002A26E0" w:rsidRDefault="00C67F42" w:rsidP="004101AB">
      <w:pPr>
        <w:pStyle w:val="Titre2"/>
      </w:pPr>
      <w:bookmarkStart w:id="129" w:name="_Toc113177433"/>
      <w:r>
        <w:t xml:space="preserve">Gpo </w:t>
      </w:r>
      <w:r w:rsidR="004101AB" w:rsidRPr="002A26E0">
        <w:t xml:space="preserve"> EDGE</w:t>
      </w:r>
      <w:r>
        <w:t xml:space="preserve"> herité – EDGE Chromium</w:t>
      </w:r>
      <w:bookmarkEnd w:id="129"/>
      <w:r w:rsidR="004101AB" w:rsidRPr="002A26E0">
        <w:t xml:space="preserve"> </w:t>
      </w:r>
    </w:p>
    <w:p w14:paraId="6CF41383" w14:textId="369CAF37" w:rsidR="001E024D" w:rsidRDefault="001E024D" w:rsidP="001E024D">
      <w:r>
        <w:t>Selon la version de Edge</w:t>
      </w:r>
    </w:p>
    <w:p w14:paraId="75DD1688" w14:textId="5C1A030E" w:rsidR="00796061" w:rsidRDefault="00796061" w:rsidP="00796061">
      <w:pPr>
        <w:pStyle w:val="Titre3"/>
      </w:pPr>
      <w:bookmarkStart w:id="130" w:name="_Toc113177434"/>
      <w:r>
        <w:t xml:space="preserve">La </w:t>
      </w:r>
      <w:r w:rsidRPr="00796061">
        <w:t>GPO</w:t>
      </w:r>
      <w:r w:rsidRPr="00436617">
        <w:t xml:space="preserve"> </w:t>
      </w:r>
      <w:r>
        <w:t xml:space="preserve">pour </w:t>
      </w:r>
      <w:r w:rsidRPr="00796061">
        <w:t>Edge Héritée</w:t>
      </w:r>
      <w:bookmarkEnd w:id="130"/>
      <w:r>
        <w:t xml:space="preserve"> </w:t>
      </w:r>
    </w:p>
    <w:p w14:paraId="466299D8" w14:textId="77777777" w:rsidR="00796061" w:rsidRDefault="00796061" w:rsidP="00796061">
      <w:pPr>
        <w:pStyle w:val="En-tte"/>
        <w:tabs>
          <w:tab w:val="clear" w:pos="4536"/>
          <w:tab w:val="clear" w:pos="9072"/>
        </w:tabs>
        <w:ind w:left="709"/>
        <w:rPr>
          <w:rFonts w:ascii="Arial" w:hAnsi="Arial" w:cs="Arial"/>
          <w:b/>
        </w:rPr>
      </w:pPr>
      <w:r>
        <w:rPr>
          <w:rFonts w:cs="Arial"/>
        </w:rPr>
        <w:t xml:space="preserve">C'est une </w:t>
      </w:r>
      <w:r w:rsidRPr="009E12DC">
        <w:rPr>
          <w:rFonts w:ascii="Arial" w:hAnsi="Arial" w:cs="Arial"/>
          <w:b/>
        </w:rPr>
        <w:t>GPO ordinateur</w:t>
      </w:r>
      <w:r>
        <w:rPr>
          <w:rFonts w:cs="Arial"/>
        </w:rPr>
        <w:t xml:space="preserve">, dans les </w:t>
      </w:r>
      <w:r w:rsidRPr="009E12DC">
        <w:rPr>
          <w:rFonts w:ascii="Arial" w:hAnsi="Arial" w:cs="Arial"/>
          <w:b/>
        </w:rPr>
        <w:t>Modèles d'administration, Composants Windows, Microsoft Edge</w:t>
      </w:r>
      <w:r>
        <w:rPr>
          <w:rFonts w:ascii="Arial" w:hAnsi="Arial" w:cs="Arial"/>
          <w:b/>
        </w:rPr>
        <w:t xml:space="preserve">. </w:t>
      </w:r>
    </w:p>
    <w:p w14:paraId="63CB1D2D" w14:textId="19D5D4DD" w:rsidR="00796061" w:rsidRDefault="00796061" w:rsidP="00796061">
      <w:pPr>
        <w:pStyle w:val="En-tte"/>
        <w:tabs>
          <w:tab w:val="clear" w:pos="4536"/>
          <w:tab w:val="clear" w:pos="9072"/>
        </w:tabs>
        <w:ind w:left="709"/>
        <w:rPr>
          <w:rFonts w:cs="Arial"/>
        </w:rPr>
      </w:pPr>
    </w:p>
    <w:p w14:paraId="24FA696C" w14:textId="77777777" w:rsidR="00796061" w:rsidRPr="00436617" w:rsidRDefault="00796061" w:rsidP="00796061">
      <w:pPr>
        <w:pStyle w:val="Titre3"/>
        <w:rPr>
          <w:lang w:val="fr-FR"/>
        </w:rPr>
      </w:pPr>
      <w:bookmarkStart w:id="131" w:name="_Toc113177435"/>
      <w:r w:rsidRPr="00436617">
        <w:rPr>
          <w:lang w:val="fr-FR"/>
        </w:rPr>
        <w:t>GPO Edge Chromium – Modèles administration / Microsoft Edge</w:t>
      </w:r>
      <w:bookmarkEnd w:id="131"/>
    </w:p>
    <w:p w14:paraId="16E8E12F" w14:textId="7F138EBA" w:rsidR="001E024D" w:rsidRDefault="001E024D" w:rsidP="001E024D">
      <w:pPr>
        <w:pStyle w:val="En-tte"/>
        <w:tabs>
          <w:tab w:val="clear" w:pos="4536"/>
          <w:tab w:val="clear" w:pos="9072"/>
        </w:tabs>
        <w:ind w:left="709"/>
        <w:rPr>
          <w:rFonts w:ascii="Arial" w:hAnsi="Arial" w:cs="Arial"/>
          <w:b/>
        </w:rPr>
      </w:pPr>
      <w:r>
        <w:rPr>
          <w:rFonts w:cs="Arial"/>
        </w:rPr>
        <w:t xml:space="preserve">C'est une </w:t>
      </w:r>
      <w:r w:rsidRPr="009E12DC">
        <w:rPr>
          <w:rFonts w:ascii="Arial" w:hAnsi="Arial" w:cs="Arial"/>
          <w:b/>
        </w:rPr>
        <w:t>GPO ordinateur</w:t>
      </w:r>
      <w:r>
        <w:rPr>
          <w:rFonts w:cs="Arial"/>
        </w:rPr>
        <w:t xml:space="preserve">, dans les </w:t>
      </w:r>
      <w:r w:rsidRPr="009E12DC">
        <w:rPr>
          <w:rFonts w:ascii="Arial" w:hAnsi="Arial" w:cs="Arial"/>
          <w:b/>
        </w:rPr>
        <w:t>Modèles d'administration, Microsoft Edge</w:t>
      </w:r>
      <w:r>
        <w:rPr>
          <w:rFonts w:ascii="Arial" w:hAnsi="Arial" w:cs="Arial"/>
          <w:b/>
        </w:rPr>
        <w:t xml:space="preserve">. </w:t>
      </w:r>
    </w:p>
    <w:p w14:paraId="61B27F88" w14:textId="17301F12" w:rsidR="00361935" w:rsidRDefault="00361935" w:rsidP="00361935">
      <w:pPr>
        <w:pStyle w:val="En-tte"/>
        <w:tabs>
          <w:tab w:val="clear" w:pos="4536"/>
          <w:tab w:val="clear" w:pos="9072"/>
        </w:tabs>
        <w:ind w:left="709"/>
        <w:rPr>
          <w:rFonts w:cs="Arial"/>
        </w:rPr>
      </w:pPr>
      <w:r>
        <w:rPr>
          <w:rFonts w:cs="Arial"/>
        </w:rPr>
        <w:t xml:space="preserve">Il faut récupérer le template mis </w:t>
      </w:r>
      <w:r w:rsidR="00F71905">
        <w:rPr>
          <w:rFonts w:cs="Arial"/>
        </w:rPr>
        <w:t>à</w:t>
      </w:r>
      <w:r>
        <w:rPr>
          <w:rFonts w:cs="Arial"/>
        </w:rPr>
        <w:t xml:space="preserve"> jour (et son fichier de langue)</w:t>
      </w:r>
    </w:p>
    <w:p w14:paraId="17D366F1" w14:textId="5DB63A11" w:rsidR="00361935" w:rsidRDefault="00361935" w:rsidP="00361935">
      <w:pPr>
        <w:pStyle w:val="En-tte"/>
        <w:tabs>
          <w:tab w:val="clear" w:pos="4536"/>
          <w:tab w:val="clear" w:pos="9072"/>
        </w:tabs>
        <w:ind w:left="1418"/>
        <w:rPr>
          <w:noProof/>
        </w:rPr>
      </w:pPr>
      <w:r w:rsidRPr="00FC015C">
        <w:rPr>
          <w:noProof/>
        </w:rPr>
        <w:drawing>
          <wp:inline distT="0" distB="0" distL="0" distR="0" wp14:anchorId="006F1EC6" wp14:editId="1BBDDC39">
            <wp:extent cx="4457700" cy="200025"/>
            <wp:effectExtent l="0" t="0" r="0" b="952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457700" cy="200025"/>
                    </a:xfrm>
                    <a:prstGeom prst="rect">
                      <a:avLst/>
                    </a:prstGeom>
                    <a:noFill/>
                    <a:ln>
                      <a:noFill/>
                    </a:ln>
                  </pic:spPr>
                </pic:pic>
              </a:graphicData>
            </a:graphic>
          </wp:inline>
        </w:drawing>
      </w:r>
    </w:p>
    <w:p w14:paraId="2420D98F" w14:textId="53D3602A" w:rsidR="00361935" w:rsidRDefault="00361935" w:rsidP="00361935">
      <w:pPr>
        <w:pStyle w:val="En-tte"/>
        <w:tabs>
          <w:tab w:val="clear" w:pos="4536"/>
          <w:tab w:val="clear" w:pos="9072"/>
        </w:tabs>
        <w:ind w:left="1418"/>
        <w:rPr>
          <w:noProof/>
        </w:rPr>
      </w:pPr>
      <w:r w:rsidRPr="00491E47">
        <w:rPr>
          <w:b/>
          <w:noProof/>
        </w:rPr>
        <w:t>N.B</w:t>
      </w:r>
      <w:r>
        <w:rPr>
          <w:noProof/>
        </w:rPr>
        <w:t xml:space="preserve">: </w:t>
      </w:r>
      <w:r w:rsidR="001E024D">
        <w:rPr>
          <w:noProof/>
        </w:rPr>
        <w:t xml:space="preserve">on peut aussi </w:t>
      </w:r>
      <w:r>
        <w:rPr>
          <w:noProof/>
        </w:rPr>
        <w:t xml:space="preserve">prendre le template depuis le dossier Windows\PolicyDefinitions d'un poste windows 10 1809 </w:t>
      </w:r>
      <w:r w:rsidR="001E024D">
        <w:rPr>
          <w:noProof/>
        </w:rPr>
        <w:t>(</w:t>
      </w:r>
      <w:r>
        <w:rPr>
          <w:noProof/>
        </w:rPr>
        <w:t>car le template en téléchargement fournit par microso</w:t>
      </w:r>
      <w:r w:rsidR="001E024D">
        <w:rPr>
          <w:noProof/>
        </w:rPr>
        <w:t>f</w:t>
      </w:r>
      <w:r>
        <w:rPr>
          <w:noProof/>
        </w:rPr>
        <w:t>t est parfois buggué</w:t>
      </w:r>
      <w:r w:rsidR="001E024D">
        <w:rPr>
          <w:noProof/>
        </w:rPr>
        <w:t>)</w:t>
      </w:r>
    </w:p>
    <w:p w14:paraId="7F94F55F" w14:textId="77777777" w:rsidR="00C67F42" w:rsidRPr="00436617" w:rsidRDefault="00CC5ADA" w:rsidP="001E024D">
      <w:pPr>
        <w:pStyle w:val="Retraitcorpset1relig"/>
        <w:ind w:left="1416" w:firstLine="1"/>
      </w:pPr>
      <w:hyperlink r:id="rId227" w:history="1">
        <w:r w:rsidR="00C67F42" w:rsidRPr="00436617">
          <w:rPr>
            <w:rStyle w:val="Lienhypertexte"/>
          </w:rPr>
          <w:t>https://www.microsoft.com/fr-fr/edge/business/download</w:t>
        </w:r>
      </w:hyperlink>
    </w:p>
    <w:p w14:paraId="1096345A" w14:textId="77777777" w:rsidR="00C67F42" w:rsidRPr="00436617" w:rsidRDefault="00C67F42" w:rsidP="00C67F42">
      <w:pPr>
        <w:pStyle w:val="Retraitcorpset1relig"/>
        <w:ind w:firstLine="1"/>
      </w:pPr>
      <w:r w:rsidRPr="00436617">
        <w:t xml:space="preserve">Il existe deux modèles de stratégies d’administration pour </w:t>
      </w:r>
      <w:r w:rsidRPr="00F0191C">
        <w:rPr>
          <w:rFonts w:ascii="Arial" w:hAnsi="Arial" w:cs="Arial"/>
          <w:b/>
        </w:rPr>
        <w:t>MicrosoftEdge</w:t>
      </w:r>
      <w:r w:rsidRPr="00436617">
        <w:t xml:space="preserve">, qui peuvent être appliqués au niveau de l’ordinateur ou du domaine </w:t>
      </w:r>
      <w:r w:rsidRPr="00F0191C">
        <w:rPr>
          <w:rFonts w:ascii="Arial" w:hAnsi="Arial" w:cs="Arial"/>
          <w:b/>
        </w:rPr>
        <w:t>ActiveDirectory</w:t>
      </w:r>
      <w:r w:rsidRPr="00436617">
        <w:t>:</w:t>
      </w:r>
    </w:p>
    <w:p w14:paraId="6D631777" w14:textId="77777777" w:rsidR="00C67F42" w:rsidRPr="00436617" w:rsidRDefault="00C67F42" w:rsidP="00C67F42">
      <w:pPr>
        <w:pStyle w:val="Retraitcorpset1relig"/>
        <w:numPr>
          <w:ilvl w:val="0"/>
          <w:numId w:val="68"/>
        </w:numPr>
        <w:spacing w:after="120"/>
      </w:pPr>
      <w:r w:rsidRPr="00436617">
        <w:rPr>
          <w:rFonts w:ascii="Arial" w:hAnsi="Arial" w:cs="Arial"/>
          <w:b/>
          <w:bCs/>
        </w:rPr>
        <w:t>msedge</w:t>
      </w:r>
      <w:r w:rsidRPr="00436617">
        <w:t xml:space="preserve">. </w:t>
      </w:r>
      <w:r w:rsidRPr="00436617">
        <w:rPr>
          <w:rFonts w:ascii="Arial" w:hAnsi="Arial" w:cs="Arial"/>
          <w:b/>
          <w:bCs/>
        </w:rPr>
        <w:t>admx</w:t>
      </w:r>
      <w:r w:rsidRPr="00436617">
        <w:t xml:space="preserve"> pour configurer les paramètres de </w:t>
      </w:r>
      <w:r w:rsidRPr="00F0191C">
        <w:rPr>
          <w:rFonts w:ascii="Arial" w:hAnsi="Arial" w:cs="Arial"/>
          <w:b/>
        </w:rPr>
        <w:t>MicrosoftEdge</w:t>
      </w:r>
    </w:p>
    <w:p w14:paraId="0D8827F8" w14:textId="77777777" w:rsidR="00C67F42" w:rsidRDefault="00C67F42" w:rsidP="00C67F42">
      <w:pPr>
        <w:pStyle w:val="Retraitcorpset1relig"/>
        <w:numPr>
          <w:ilvl w:val="0"/>
          <w:numId w:val="68"/>
        </w:numPr>
        <w:spacing w:after="120"/>
      </w:pPr>
      <w:r w:rsidRPr="00436617">
        <w:rPr>
          <w:rFonts w:ascii="Arial" w:hAnsi="Arial" w:cs="Arial"/>
          <w:b/>
          <w:bCs/>
        </w:rPr>
        <w:t>msedgeupdate</w:t>
      </w:r>
      <w:r w:rsidRPr="00436617">
        <w:t xml:space="preserve">. </w:t>
      </w:r>
      <w:r w:rsidRPr="00436617">
        <w:rPr>
          <w:rFonts w:ascii="Arial" w:hAnsi="Arial" w:cs="Arial"/>
          <w:b/>
          <w:bCs/>
        </w:rPr>
        <w:t>admx</w:t>
      </w:r>
      <w:r w:rsidRPr="00436617">
        <w:t xml:space="preserve"> pour gérer les mises à jour de </w:t>
      </w:r>
      <w:r w:rsidRPr="00F0191C">
        <w:rPr>
          <w:rFonts w:ascii="Arial" w:hAnsi="Arial" w:cs="Arial"/>
          <w:b/>
        </w:rPr>
        <w:t>MicrosoftEdge</w:t>
      </w:r>
      <w:r w:rsidRPr="00436617">
        <w:t>.</w:t>
      </w:r>
    </w:p>
    <w:p w14:paraId="0D21AF06" w14:textId="77777777" w:rsidR="001E024D" w:rsidRPr="00436617" w:rsidRDefault="001E024D" w:rsidP="001E024D">
      <w:pPr>
        <w:pStyle w:val="Retraitcorpset1relig"/>
        <w:ind w:left="709" w:firstLine="1"/>
      </w:pPr>
      <w:r w:rsidRPr="00436617">
        <w:rPr>
          <w:rFonts w:ascii="Segoe UI" w:hAnsi="Segoe UI" w:cs="Segoe UI"/>
          <w:color w:val="171717"/>
          <w:u w:val="single"/>
        </w:rPr>
        <w:lastRenderedPageBreak/>
        <w:t>Les GPO de configuration</w:t>
      </w:r>
      <w:r w:rsidRPr="00436617">
        <w:rPr>
          <w:rFonts w:ascii="Segoe UI" w:hAnsi="Segoe UI" w:cs="Segoe UI"/>
          <w:color w:val="171717"/>
        </w:rPr>
        <w:t xml:space="preserve"> de </w:t>
      </w:r>
      <w:r w:rsidRPr="00436617">
        <w:rPr>
          <w:rFonts w:ascii="Arial" w:hAnsi="Arial" w:cs="Arial"/>
          <w:b/>
          <w:bCs/>
          <w:color w:val="171717"/>
        </w:rPr>
        <w:t>Edge CHROMIUM</w:t>
      </w:r>
      <w:r w:rsidRPr="00436617">
        <w:rPr>
          <w:rFonts w:ascii="Segoe UI" w:hAnsi="Segoe UI" w:cs="Segoe UI"/>
          <w:color w:val="171717"/>
        </w:rPr>
        <w:t xml:space="preserve"> sont stockées dans les 2 entrées </w:t>
      </w:r>
      <w:r w:rsidRPr="00436617">
        <w:rPr>
          <w:rFonts w:ascii="Arial" w:hAnsi="Arial" w:cs="Arial"/>
          <w:b/>
          <w:bCs/>
          <w:color w:val="171717"/>
        </w:rPr>
        <w:t>Microsoft Edge</w:t>
      </w:r>
      <w:r w:rsidRPr="00436617">
        <w:rPr>
          <w:rFonts w:ascii="Segoe UI" w:hAnsi="Segoe UI" w:cs="Segoe UI"/>
          <w:color w:val="171717"/>
        </w:rPr>
        <w:t xml:space="preserve"> directement placées sous </w:t>
      </w:r>
      <w:r w:rsidRPr="00436617">
        <w:rPr>
          <w:rFonts w:ascii="Arial" w:hAnsi="Arial" w:cs="Arial"/>
          <w:b/>
          <w:bCs/>
          <w:color w:val="171717"/>
        </w:rPr>
        <w:t>Modèles d’administration</w:t>
      </w:r>
      <w:r w:rsidRPr="00436617">
        <w:rPr>
          <w:rFonts w:ascii="Segoe UI" w:hAnsi="Segoe UI" w:cs="Segoe UI"/>
          <w:color w:val="171717"/>
        </w:rPr>
        <w:t xml:space="preserve">. </w:t>
      </w:r>
      <w:r w:rsidRPr="00436617">
        <w:t>Les stratégies obligatoires et recommandées (qui sont un sous ensemble des recommandées)</w:t>
      </w:r>
    </w:p>
    <w:p w14:paraId="6044418F" w14:textId="3A57F9E1" w:rsidR="001E024D" w:rsidRPr="00436617" w:rsidRDefault="001E024D" w:rsidP="001E024D">
      <w:pPr>
        <w:pStyle w:val="Retraitcorpset1relig"/>
        <w:ind w:left="1418" w:firstLine="1"/>
        <w:rPr>
          <w:noProof/>
        </w:rPr>
      </w:pPr>
      <w:r w:rsidRPr="00436617">
        <w:rPr>
          <w:noProof/>
        </w:rPr>
        <mc:AlternateContent>
          <mc:Choice Requires="wps">
            <w:drawing>
              <wp:anchor distT="0" distB="0" distL="114300" distR="114300" simplePos="0" relativeHeight="251684352" behindDoc="0" locked="0" layoutInCell="1" allowOverlap="1" wp14:anchorId="362FA52C" wp14:editId="1746F7D4">
                <wp:simplePos x="0" y="0"/>
                <wp:positionH relativeFrom="column">
                  <wp:posOffset>3433445</wp:posOffset>
                </wp:positionH>
                <wp:positionV relativeFrom="paragraph">
                  <wp:posOffset>1757045</wp:posOffset>
                </wp:positionV>
                <wp:extent cx="0" cy="219075"/>
                <wp:effectExtent l="0" t="0" r="0" b="0"/>
                <wp:wrapNone/>
                <wp:docPr id="493" name="Connecteur droit avec flèch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6853E5" id="Connecteur droit avec flèche 493" o:spid="_x0000_s1026" type="#_x0000_t32" style="position:absolute;margin-left:270.35pt;margin-top:138.35pt;width:0;height:1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"/>
            </w:pict>
          </mc:Fallback>
        </mc:AlternateContent>
      </w:r>
      <w:r w:rsidRPr="00436617">
        <w:rPr>
          <w:noProof/>
        </w:rPr>
        <mc:AlternateContent>
          <mc:Choice Requires="wps">
            <w:drawing>
              <wp:anchor distT="0" distB="0" distL="114300" distR="114300" simplePos="0" relativeHeight="251675136" behindDoc="0" locked="0" layoutInCell="1" allowOverlap="1" wp14:anchorId="5CE06A8A" wp14:editId="04504A81">
                <wp:simplePos x="0" y="0"/>
                <wp:positionH relativeFrom="column">
                  <wp:posOffset>2966720</wp:posOffset>
                </wp:positionH>
                <wp:positionV relativeFrom="paragraph">
                  <wp:posOffset>1757045</wp:posOffset>
                </wp:positionV>
                <wp:extent cx="438150" cy="0"/>
                <wp:effectExtent l="0" t="0" r="0" b="0"/>
                <wp:wrapNone/>
                <wp:docPr id="492" name="Connecteur droit avec flèch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30747" id="Connecteur droit avec flèche 492" o:spid="_x0000_s1026" type="#_x0000_t32" style="position:absolute;margin-left:233.6pt;margin-top:138.35pt;width:34.5pt;height:0;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">
                <v:stroke endarrow="block"/>
              </v:shape>
            </w:pict>
          </mc:Fallback>
        </mc:AlternateContent>
      </w:r>
      <w:r w:rsidRPr="00436617">
        <w:rPr>
          <w:noProof/>
        </w:rPr>
        <mc:AlternateContent>
          <mc:Choice Requires="wps">
            <w:drawing>
              <wp:anchor distT="0" distB="0" distL="114300" distR="114300" simplePos="0" relativeHeight="251665920" behindDoc="0" locked="0" layoutInCell="1" allowOverlap="1" wp14:anchorId="28641D01" wp14:editId="77AEB485">
                <wp:simplePos x="0" y="0"/>
                <wp:positionH relativeFrom="column">
                  <wp:posOffset>623570</wp:posOffset>
                </wp:positionH>
                <wp:positionV relativeFrom="paragraph">
                  <wp:posOffset>22860</wp:posOffset>
                </wp:positionV>
                <wp:extent cx="19050" cy="1562100"/>
                <wp:effectExtent l="0" t="0" r="0" b="0"/>
                <wp:wrapNone/>
                <wp:docPr id="491" name="Connecteur droit avec flèch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56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63DE5" id="Connecteur droit avec flèche 491" o:spid="_x0000_s1026" type="#_x0000_t32" style="position:absolute;margin-left:49.1pt;margin-top:1.8pt;width:1.5pt;height:123pt;flip:x 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"/>
            </w:pict>
          </mc:Fallback>
        </mc:AlternateContent>
      </w:r>
      <w:r w:rsidRPr="00436617">
        <w:rPr>
          <w:noProof/>
        </w:rPr>
        <mc:AlternateContent>
          <mc:Choice Requires="wps">
            <w:drawing>
              <wp:anchor distT="0" distB="0" distL="114300" distR="114300" simplePos="0" relativeHeight="251657728" behindDoc="0" locked="0" layoutInCell="1" allowOverlap="1" wp14:anchorId="23B98648" wp14:editId="17D23E5A">
                <wp:simplePos x="0" y="0"/>
                <wp:positionH relativeFrom="column">
                  <wp:posOffset>661670</wp:posOffset>
                </wp:positionH>
                <wp:positionV relativeFrom="paragraph">
                  <wp:posOffset>1584960</wp:posOffset>
                </wp:positionV>
                <wp:extent cx="333375" cy="0"/>
                <wp:effectExtent l="0" t="0" r="0" b="0"/>
                <wp:wrapNone/>
                <wp:docPr id="489" name="Connecteur droit avec flèch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79A88B" id="Connecteur droit avec flèche 489" o:spid="_x0000_s1026" type="#_x0000_t32" style="position:absolute;margin-left:52.1pt;margin-top:124.8pt;width:26.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">
                <v:stroke endarrow="block"/>
              </v:shape>
            </w:pict>
          </mc:Fallback>
        </mc:AlternateContent>
      </w:r>
      <w:r w:rsidRPr="00436617">
        <w:rPr>
          <w:noProof/>
        </w:rPr>
        <mc:AlternateContent>
          <mc:Choice Requires="wps">
            <w:drawing>
              <wp:anchor distT="0" distB="0" distL="114300" distR="114300" simplePos="0" relativeHeight="251647488" behindDoc="0" locked="0" layoutInCell="1" allowOverlap="1" wp14:anchorId="1F61469C" wp14:editId="40304BA1">
                <wp:simplePos x="0" y="0"/>
                <wp:positionH relativeFrom="column">
                  <wp:posOffset>633095</wp:posOffset>
                </wp:positionH>
                <wp:positionV relativeFrom="paragraph">
                  <wp:posOffset>1413510</wp:posOffset>
                </wp:positionV>
                <wp:extent cx="333375" cy="0"/>
                <wp:effectExtent l="0" t="0" r="0" b="0"/>
                <wp:wrapNone/>
                <wp:docPr id="488" name="Connecteur droit avec flèch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9A6F5" id="Connecteur droit avec flèche 488" o:spid="_x0000_s1026" type="#_x0000_t32" style="position:absolute;margin-left:49.85pt;margin-top:111.3pt;width:26.25pt;height: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">
                <v:stroke endarrow="block"/>
              </v:shape>
            </w:pict>
          </mc:Fallback>
        </mc:AlternateContent>
      </w:r>
      <w:r w:rsidRPr="00436617">
        <w:rPr>
          <w:noProof/>
        </w:rPr>
        <w:drawing>
          <wp:inline distT="0" distB="0" distL="0" distR="0" wp14:anchorId="0F006ED7" wp14:editId="0A9681EE">
            <wp:extent cx="4476750" cy="1733550"/>
            <wp:effectExtent l="0" t="0" r="0" b="0"/>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76750" cy="1733550"/>
                    </a:xfrm>
                    <a:prstGeom prst="rect">
                      <a:avLst/>
                    </a:prstGeom>
                    <a:noFill/>
                    <a:ln>
                      <a:noFill/>
                    </a:ln>
                  </pic:spPr>
                </pic:pic>
              </a:graphicData>
            </a:graphic>
          </wp:inline>
        </w:drawing>
      </w:r>
    </w:p>
    <w:p w14:paraId="3593F69F" w14:textId="77777777" w:rsidR="001E024D" w:rsidRPr="00436617" w:rsidRDefault="001E024D" w:rsidP="001E024D">
      <w:pPr>
        <w:pStyle w:val="Retraitcorpset1relig"/>
        <w:ind w:left="709" w:firstLine="1"/>
        <w:rPr>
          <w:rFonts w:ascii="Arial" w:hAnsi="Arial" w:cs="Arial"/>
          <w:b/>
          <w:bCs/>
          <w:color w:val="171717"/>
        </w:rPr>
      </w:pPr>
      <w:r w:rsidRPr="00436617">
        <w:rPr>
          <w:rFonts w:ascii="Segoe UI" w:hAnsi="Segoe UI" w:cs="Segoe UI"/>
          <w:color w:val="171717"/>
          <w:u w:val="single"/>
        </w:rPr>
        <w:t>Les GPO de réglage de Déploiement et Mises à Jours</w:t>
      </w:r>
      <w:r w:rsidRPr="00436617">
        <w:rPr>
          <w:rFonts w:ascii="Segoe UI" w:hAnsi="Segoe UI" w:cs="Segoe UI"/>
          <w:color w:val="171717"/>
        </w:rPr>
        <w:t xml:space="preserve"> de Edge CHROMIUM sont stockées dans l’entrée </w:t>
      </w:r>
      <w:r w:rsidRPr="00436617">
        <w:rPr>
          <w:rFonts w:ascii="Arial" w:hAnsi="Arial" w:cs="Arial"/>
          <w:b/>
          <w:bCs/>
          <w:color w:val="171717"/>
        </w:rPr>
        <w:t>Mise à jour de Microsoft Edge</w:t>
      </w:r>
    </w:p>
    <w:p w14:paraId="4108C374" w14:textId="77777777" w:rsidR="001E024D" w:rsidRPr="00436617" w:rsidRDefault="001E024D" w:rsidP="001E024D">
      <w:pPr>
        <w:pStyle w:val="Retraitcorpset1relig"/>
        <w:ind w:left="709" w:firstLine="1"/>
        <w:rPr>
          <w:rFonts w:ascii="Segoe UI" w:hAnsi="Segoe UI" w:cs="Segoe UI"/>
          <w:color w:val="171717"/>
        </w:rPr>
      </w:pPr>
      <w:r w:rsidRPr="00436617">
        <w:rPr>
          <w:rFonts w:ascii="Segoe UI" w:hAnsi="Segoe UI" w:cs="Segoe UI"/>
          <w:b/>
          <w:bCs/>
          <w:color w:val="171717"/>
        </w:rPr>
        <w:t>N.B </w:t>
      </w:r>
      <w:r w:rsidRPr="00436617">
        <w:rPr>
          <w:rFonts w:ascii="Segoe UI" w:hAnsi="Segoe UI" w:cs="Segoe UI"/>
          <w:color w:val="171717"/>
        </w:rPr>
        <w:t xml:space="preserve">: Ne pas confondre avec les GPO de </w:t>
      </w:r>
      <w:r w:rsidRPr="00436617">
        <w:rPr>
          <w:rFonts w:ascii="Arial" w:hAnsi="Arial" w:cs="Arial"/>
          <w:b/>
          <w:bCs/>
          <w:color w:val="171717"/>
        </w:rPr>
        <w:t>Edge Hérité (HTML)</w:t>
      </w:r>
      <w:r w:rsidRPr="00436617">
        <w:rPr>
          <w:rFonts w:ascii="Segoe UI" w:hAnsi="Segoe UI" w:cs="Segoe UI"/>
          <w:color w:val="171717"/>
        </w:rPr>
        <w:t xml:space="preserve"> que l’on trouve dans l’entrée </w:t>
      </w:r>
      <w:r w:rsidRPr="00436617">
        <w:rPr>
          <w:rFonts w:ascii="Arial" w:hAnsi="Arial" w:cs="Arial"/>
          <w:b/>
          <w:bCs/>
          <w:color w:val="171717"/>
        </w:rPr>
        <w:t>Microsoft Edge</w:t>
      </w:r>
      <w:r w:rsidRPr="00436617">
        <w:rPr>
          <w:rFonts w:ascii="Segoe UI" w:hAnsi="Segoe UI" w:cs="Segoe UI"/>
          <w:color w:val="171717"/>
        </w:rPr>
        <w:t xml:space="preserve"> placée sous </w:t>
      </w:r>
      <w:r w:rsidRPr="00436617">
        <w:rPr>
          <w:rFonts w:ascii="Arial" w:hAnsi="Arial" w:cs="Arial"/>
          <w:b/>
          <w:bCs/>
          <w:color w:val="171717"/>
        </w:rPr>
        <w:t>Modèles d’administration/ Composants Windows/</w:t>
      </w:r>
      <w:r w:rsidRPr="00436617">
        <w:rPr>
          <w:rFonts w:ascii="Segoe UI" w:hAnsi="Segoe UI" w:cs="Segoe UI"/>
          <w:color w:val="171717"/>
        </w:rPr>
        <w:t xml:space="preserve"> comme auparavant</w:t>
      </w:r>
    </w:p>
    <w:p w14:paraId="083F13CF" w14:textId="28FCBE36" w:rsidR="001E024D" w:rsidRPr="00436617" w:rsidRDefault="001E024D" w:rsidP="001E024D">
      <w:pPr>
        <w:pStyle w:val="Retraitcorpset1relig"/>
        <w:ind w:left="1418" w:firstLine="0"/>
        <w:rPr>
          <w:noProof/>
        </w:rPr>
      </w:pPr>
      <w:r w:rsidRPr="00436617">
        <w:rPr>
          <w:noProof/>
        </w:rPr>
        <mc:AlternateContent>
          <mc:Choice Requires="wps">
            <w:drawing>
              <wp:anchor distT="0" distB="0" distL="114300" distR="114300" simplePos="0" relativeHeight="251702784" behindDoc="0" locked="0" layoutInCell="1" allowOverlap="1" wp14:anchorId="71DE88F7" wp14:editId="0AF03A81">
                <wp:simplePos x="0" y="0"/>
                <wp:positionH relativeFrom="column">
                  <wp:posOffset>699770</wp:posOffset>
                </wp:positionH>
                <wp:positionV relativeFrom="paragraph">
                  <wp:posOffset>18415</wp:posOffset>
                </wp:positionV>
                <wp:extent cx="9525" cy="1667510"/>
                <wp:effectExtent l="0" t="0" r="0" b="0"/>
                <wp:wrapNone/>
                <wp:docPr id="487" name="Connecteur droit avec flèch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1667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B6E69C" id="Connecteur droit avec flèche 487" o:spid="_x0000_s1026" type="#_x0000_t32" style="position:absolute;margin-left:55.1pt;margin-top:1.45pt;width:.75pt;height:131.3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"/>
            </w:pict>
          </mc:Fallback>
        </mc:AlternateContent>
      </w:r>
      <w:r w:rsidRPr="00436617">
        <w:rPr>
          <w:noProof/>
        </w:rPr>
        <w:drawing>
          <wp:inline distT="0" distB="0" distL="0" distR="0" wp14:anchorId="1EA8D8AB" wp14:editId="3C781FE2">
            <wp:extent cx="4448175" cy="1028700"/>
            <wp:effectExtent l="0" t="0" r="9525" b="0"/>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448175" cy="1028700"/>
                    </a:xfrm>
                    <a:prstGeom prst="rect">
                      <a:avLst/>
                    </a:prstGeom>
                    <a:noFill/>
                    <a:ln>
                      <a:noFill/>
                    </a:ln>
                  </pic:spPr>
                </pic:pic>
              </a:graphicData>
            </a:graphic>
          </wp:inline>
        </w:drawing>
      </w:r>
    </w:p>
    <w:p w14:paraId="76E7976E" w14:textId="2A055EB6" w:rsidR="001E024D" w:rsidRPr="00436617" w:rsidRDefault="001E024D" w:rsidP="001E024D">
      <w:pPr>
        <w:pStyle w:val="Retraitcorpset1relig"/>
        <w:spacing w:before="0"/>
        <w:ind w:left="1560" w:firstLine="0"/>
        <w:rPr>
          <w:rFonts w:ascii="Segoe UI" w:hAnsi="Segoe UI" w:cs="Segoe UI"/>
          <w:color w:val="171717"/>
        </w:rPr>
      </w:pPr>
      <w:r w:rsidRPr="00436617">
        <w:rPr>
          <w:noProof/>
        </w:rPr>
        <mc:AlternateContent>
          <mc:Choice Requires="wps">
            <w:drawing>
              <wp:anchor distT="0" distB="0" distL="114300" distR="114300" simplePos="0" relativeHeight="251693568" behindDoc="0" locked="0" layoutInCell="1" allowOverlap="1" wp14:anchorId="013951B6" wp14:editId="189E4600">
                <wp:simplePos x="0" y="0"/>
                <wp:positionH relativeFrom="column">
                  <wp:posOffset>699770</wp:posOffset>
                </wp:positionH>
                <wp:positionV relativeFrom="paragraph">
                  <wp:posOffset>581025</wp:posOffset>
                </wp:positionV>
                <wp:extent cx="590550" cy="8890"/>
                <wp:effectExtent l="0" t="0" r="0" b="0"/>
                <wp:wrapNone/>
                <wp:docPr id="486" name="Connecteur droit avec flèch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0" cy="8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56E2B" id="Connecteur droit avec flèche 486" o:spid="_x0000_s1026" type="#_x0000_t32" style="position:absolute;margin-left:55.1pt;margin-top:45.75pt;width:46.5pt;height:.7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">
                <v:stroke endarrow="block"/>
              </v:shape>
            </w:pict>
          </mc:Fallback>
        </mc:AlternateContent>
      </w:r>
      <w:r w:rsidRPr="00436617">
        <w:rPr>
          <w:noProof/>
        </w:rPr>
        <w:drawing>
          <wp:inline distT="0" distB="0" distL="0" distR="0" wp14:anchorId="4E8CDDB1" wp14:editId="1340151C">
            <wp:extent cx="4333875" cy="942975"/>
            <wp:effectExtent l="0" t="0" r="9525" b="9525"/>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0">
                      <a:extLst>
                        <a:ext uri="{28A0092B-C50C-407E-A947-70E740481C1C}">
                          <a14:useLocalDpi xmlns:a14="http://schemas.microsoft.com/office/drawing/2010/main" val="0"/>
                        </a:ext>
                      </a:extLst>
                    </a:blip>
                    <a:srcRect t="1981" r="438"/>
                    <a:stretch>
                      <a:fillRect/>
                    </a:stretch>
                  </pic:blipFill>
                  <pic:spPr bwMode="auto">
                    <a:xfrm>
                      <a:off x="0" y="0"/>
                      <a:ext cx="4333875" cy="942975"/>
                    </a:xfrm>
                    <a:prstGeom prst="rect">
                      <a:avLst/>
                    </a:prstGeom>
                    <a:noFill/>
                    <a:ln>
                      <a:noFill/>
                    </a:ln>
                  </pic:spPr>
                </pic:pic>
              </a:graphicData>
            </a:graphic>
          </wp:inline>
        </w:drawing>
      </w:r>
    </w:p>
    <w:p w14:paraId="68AAC7B0" w14:textId="21528824" w:rsidR="00624A3F" w:rsidRPr="002A26E0" w:rsidRDefault="00624A3F" w:rsidP="00624A3F">
      <w:pPr>
        <w:pStyle w:val="Titre2"/>
      </w:pPr>
      <w:bookmarkStart w:id="132" w:name="_Toc113177436"/>
      <w:r>
        <w:t xml:space="preserve">Gpo </w:t>
      </w:r>
      <w:r w:rsidRPr="002A26E0">
        <w:t xml:space="preserve"> </w:t>
      </w:r>
      <w:r w:rsidR="008D2BE9">
        <w:t>empêcher</w:t>
      </w:r>
      <w:r>
        <w:t xml:space="preserve"> le lancement de l’assistant</w:t>
      </w:r>
      <w:bookmarkEnd w:id="132"/>
    </w:p>
    <w:p w14:paraId="7ABB8AFE" w14:textId="7473043E" w:rsidR="00624A3F" w:rsidRDefault="0082717D" w:rsidP="00C60DFE">
      <w:pPr>
        <w:ind w:left="709"/>
      </w:pPr>
      <w:r>
        <w:t>Il faut dons distinguer quel Edge on vise</w:t>
      </w:r>
      <w:r w:rsidR="00F4679F">
        <w:t xml:space="preserve"> pour </w:t>
      </w:r>
      <w:r w:rsidR="00624A3F" w:rsidRPr="00F4679F">
        <w:rPr>
          <w:rFonts w:ascii="Arial" w:hAnsi="Arial" w:cs="Arial"/>
          <w:b/>
          <w:bCs/>
        </w:rPr>
        <w:t>Edge</w:t>
      </w:r>
      <w:r w:rsidR="00C60DFE" w:rsidRPr="00F4679F">
        <w:rPr>
          <w:rFonts w:ascii="Arial" w:hAnsi="Arial" w:cs="Arial"/>
          <w:b/>
          <w:bCs/>
        </w:rPr>
        <w:t xml:space="preserve"> hérité</w:t>
      </w:r>
    </w:p>
    <w:p w14:paraId="2C2C7E77" w14:textId="68D827FB" w:rsidR="00361935" w:rsidRPr="00A7567D" w:rsidRDefault="00F421EF" w:rsidP="00435FD0">
      <w:pPr>
        <w:pStyle w:val="Retraitcorpset1relig"/>
        <w:ind w:left="709" w:firstLine="1"/>
        <w:rPr>
          <w:b/>
        </w:rPr>
      </w:pPr>
      <w:r>
        <w:rPr>
          <w:rFonts w:ascii="Arial" w:hAnsi="Arial" w:cs="Arial"/>
          <w:b/>
          <w:bCs/>
          <w:color w:val="171717"/>
        </w:rPr>
        <w:t xml:space="preserve">Ordinateur / </w:t>
      </w:r>
      <w:r w:rsidR="00C60DFE" w:rsidRPr="00436617">
        <w:rPr>
          <w:rFonts w:ascii="Arial" w:hAnsi="Arial" w:cs="Arial"/>
          <w:b/>
          <w:bCs/>
          <w:color w:val="171717"/>
        </w:rPr>
        <w:t>Modèles d’administration/ Composants Windows/</w:t>
      </w:r>
      <w:r w:rsidR="00C60DFE">
        <w:rPr>
          <w:rFonts w:ascii="Arial" w:hAnsi="Arial" w:cs="Arial"/>
          <w:b/>
          <w:bCs/>
          <w:color w:val="171717"/>
        </w:rPr>
        <w:t xml:space="preserve"> microsoft Edge</w:t>
      </w:r>
      <w:r w:rsidR="00435FD0">
        <w:rPr>
          <w:rFonts w:ascii="Arial" w:hAnsi="Arial" w:cs="Arial"/>
          <w:b/>
          <w:bCs/>
          <w:color w:val="171717"/>
        </w:rPr>
        <w:t xml:space="preserve"> /</w:t>
      </w:r>
      <w:r w:rsidR="00361935" w:rsidRPr="00A7567D">
        <w:rPr>
          <w:b/>
        </w:rPr>
        <w:t>Empêcher la première page du 1° lancement de EDGE</w:t>
      </w:r>
    </w:p>
    <w:p w14:paraId="575F2FEA" w14:textId="41E8ADC0" w:rsidR="00935BF4" w:rsidRDefault="0082717D" w:rsidP="00361935">
      <w:pPr>
        <w:pStyle w:val="En-tte"/>
        <w:tabs>
          <w:tab w:val="clear" w:pos="4536"/>
          <w:tab w:val="clear" w:pos="9072"/>
        </w:tabs>
        <w:ind w:left="709"/>
        <w:rPr>
          <w:noProof/>
        </w:rPr>
      </w:pPr>
      <w:r>
        <w:rPr>
          <w:noProof/>
        </w:rPr>
        <w:drawing>
          <wp:inline distT="0" distB="0" distL="0" distR="0" wp14:anchorId="165E7BD0" wp14:editId="5DD57892">
            <wp:extent cx="5493600" cy="1425600"/>
            <wp:effectExtent l="0" t="0" r="0" b="3175"/>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93600" cy="1425600"/>
                    </a:xfrm>
                    <a:prstGeom prst="rect">
                      <a:avLst/>
                    </a:prstGeom>
                  </pic:spPr>
                </pic:pic>
              </a:graphicData>
            </a:graphic>
          </wp:inline>
        </w:drawing>
      </w:r>
    </w:p>
    <w:p w14:paraId="6D91FD84" w14:textId="77777777" w:rsidR="00F4679F" w:rsidRDefault="00F4679F" w:rsidP="00F4679F">
      <w:pPr>
        <w:pStyle w:val="Retraitcorpset1relig"/>
        <w:ind w:left="709" w:firstLine="1"/>
      </w:pPr>
      <w:r>
        <w:rPr>
          <w:noProof/>
        </w:rPr>
        <w:drawing>
          <wp:inline distT="0" distB="0" distL="0" distR="0" wp14:anchorId="14B7AA0A" wp14:editId="617F6FF3">
            <wp:extent cx="3254400" cy="1126800"/>
            <wp:effectExtent l="0" t="0" r="317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254400" cy="1126800"/>
                    </a:xfrm>
                    <a:prstGeom prst="rect">
                      <a:avLst/>
                    </a:prstGeom>
                  </pic:spPr>
                </pic:pic>
              </a:graphicData>
            </a:graphic>
          </wp:inline>
        </w:drawing>
      </w:r>
    </w:p>
    <w:p w14:paraId="70303969" w14:textId="588A18CF" w:rsidR="006455CB" w:rsidRDefault="00F4679F" w:rsidP="006455CB">
      <w:pPr>
        <w:ind w:left="709"/>
      </w:pPr>
      <w:r>
        <w:lastRenderedPageBreak/>
        <w:t xml:space="preserve">pour  </w:t>
      </w:r>
      <w:r w:rsidR="006455CB" w:rsidRPr="00F4679F">
        <w:rPr>
          <w:rFonts w:ascii="Arial" w:hAnsi="Arial" w:cs="Arial"/>
          <w:b/>
          <w:bCs/>
        </w:rPr>
        <w:t>Edge Chromium</w:t>
      </w:r>
    </w:p>
    <w:p w14:paraId="0517551A" w14:textId="7786560B" w:rsidR="006455CB" w:rsidRPr="00A7567D" w:rsidRDefault="00F421EF" w:rsidP="006455CB">
      <w:pPr>
        <w:pStyle w:val="Retraitcorpset1relig"/>
        <w:ind w:left="709" w:firstLine="1"/>
        <w:rPr>
          <w:b/>
        </w:rPr>
      </w:pPr>
      <w:r>
        <w:rPr>
          <w:rFonts w:ascii="Arial" w:hAnsi="Arial" w:cs="Arial"/>
          <w:b/>
          <w:bCs/>
          <w:color w:val="171717"/>
        </w:rPr>
        <w:t xml:space="preserve">Ordinateur / </w:t>
      </w:r>
      <w:r w:rsidR="006455CB" w:rsidRPr="00436617">
        <w:rPr>
          <w:rFonts w:ascii="Arial" w:hAnsi="Arial" w:cs="Arial"/>
          <w:b/>
          <w:bCs/>
          <w:color w:val="171717"/>
        </w:rPr>
        <w:t xml:space="preserve">Modèles d’administration/ </w:t>
      </w:r>
      <w:r w:rsidR="006455CB">
        <w:rPr>
          <w:rFonts w:ascii="Arial" w:hAnsi="Arial" w:cs="Arial"/>
          <w:b/>
          <w:bCs/>
          <w:color w:val="171717"/>
        </w:rPr>
        <w:t>microsoft Edge /</w:t>
      </w:r>
      <w:r w:rsidR="006455CB">
        <w:rPr>
          <w:b/>
        </w:rPr>
        <w:t>masquer l’</w:t>
      </w:r>
      <w:r w:rsidR="00404B7F">
        <w:rPr>
          <w:b/>
        </w:rPr>
        <w:t>expérience</w:t>
      </w:r>
      <w:r w:rsidR="006455CB">
        <w:rPr>
          <w:b/>
        </w:rPr>
        <w:t xml:space="preserve"> de première </w:t>
      </w:r>
      <w:r w:rsidR="00404B7F">
        <w:rPr>
          <w:b/>
        </w:rPr>
        <w:t>exécution</w:t>
      </w:r>
      <w:r w:rsidR="00150E94">
        <w:rPr>
          <w:b/>
        </w:rPr>
        <w:t xml:space="preserve"> et l’écran de découverte</w:t>
      </w:r>
    </w:p>
    <w:p w14:paraId="0B29C59B" w14:textId="7F52E1B5" w:rsidR="006455CB" w:rsidRDefault="006455CB" w:rsidP="00935BF4">
      <w:pPr>
        <w:pStyle w:val="Retraitcorpset1relig"/>
        <w:ind w:left="709" w:firstLine="1"/>
      </w:pPr>
      <w:r>
        <w:rPr>
          <w:noProof/>
        </w:rPr>
        <w:drawing>
          <wp:inline distT="0" distB="0" distL="0" distR="0" wp14:anchorId="3F09D20B" wp14:editId="466A59C6">
            <wp:extent cx="5551200" cy="2250000"/>
            <wp:effectExtent l="0" t="0" r="0"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551200" cy="2250000"/>
                    </a:xfrm>
                    <a:prstGeom prst="rect">
                      <a:avLst/>
                    </a:prstGeom>
                  </pic:spPr>
                </pic:pic>
              </a:graphicData>
            </a:graphic>
          </wp:inline>
        </w:drawing>
      </w:r>
    </w:p>
    <w:p w14:paraId="480F4CFF" w14:textId="77777777" w:rsidR="00F4679F" w:rsidRPr="00436617" w:rsidRDefault="00F4679F" w:rsidP="00F4679F">
      <w:pPr>
        <w:pStyle w:val="Retraitcorpset1relig"/>
        <w:ind w:left="709" w:firstLine="1"/>
      </w:pPr>
      <w:r>
        <w:rPr>
          <w:noProof/>
        </w:rPr>
        <w:drawing>
          <wp:inline distT="0" distB="0" distL="0" distR="0" wp14:anchorId="0E09AE34" wp14:editId="246CBE7C">
            <wp:extent cx="3337200" cy="1206000"/>
            <wp:effectExtent l="0" t="0" r="0"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337200" cy="1206000"/>
                    </a:xfrm>
                    <a:prstGeom prst="rect">
                      <a:avLst/>
                    </a:prstGeom>
                  </pic:spPr>
                </pic:pic>
              </a:graphicData>
            </a:graphic>
          </wp:inline>
        </w:drawing>
      </w:r>
    </w:p>
    <w:p w14:paraId="29A9CE59" w14:textId="77777777" w:rsidR="00F4679F" w:rsidRDefault="00F4679F" w:rsidP="00935BF4">
      <w:pPr>
        <w:pStyle w:val="Retraitcorpset1relig"/>
        <w:ind w:left="709" w:firstLine="1"/>
      </w:pPr>
    </w:p>
    <w:p w14:paraId="5C2FE063" w14:textId="77777777" w:rsidR="00707E3F" w:rsidRPr="00436617" w:rsidRDefault="00707E3F" w:rsidP="004D5A77">
      <w:pPr>
        <w:pStyle w:val="Titre2"/>
      </w:pPr>
      <w:bookmarkStart w:id="133" w:name="_Toc89096759"/>
      <w:bookmarkStart w:id="134" w:name="_Toc113177437"/>
      <w:r w:rsidRPr="00436617">
        <w:t>Vérification via edge://policy</w:t>
      </w:r>
      <w:bookmarkEnd w:id="133"/>
      <w:bookmarkEnd w:id="134"/>
    </w:p>
    <w:p w14:paraId="47F8860B" w14:textId="61DA7DCE" w:rsidR="00707E3F" w:rsidRDefault="00404B7F" w:rsidP="00935BF4">
      <w:pPr>
        <w:pStyle w:val="Retraitcorpset1relig"/>
        <w:ind w:left="709" w:firstLine="1"/>
        <w:rPr>
          <w:noProof/>
        </w:rPr>
      </w:pPr>
      <w:r>
        <w:rPr>
          <w:noProof/>
        </w:rPr>
        <w:t xml:space="preserve">On peut retrouver uniquement les </w:t>
      </w:r>
      <w:r w:rsidRPr="00404B7F">
        <w:rPr>
          <w:rFonts w:ascii="Arial" w:hAnsi="Arial" w:cs="Arial"/>
          <w:b/>
          <w:bCs/>
          <w:noProof/>
        </w:rPr>
        <w:t>GPOs</w:t>
      </w:r>
      <w:r>
        <w:rPr>
          <w:noProof/>
        </w:rPr>
        <w:t xml:space="preserve"> de </w:t>
      </w:r>
      <w:r w:rsidRPr="00404B7F">
        <w:rPr>
          <w:rFonts w:ascii="Arial" w:hAnsi="Arial" w:cs="Arial"/>
          <w:b/>
          <w:bCs/>
          <w:noProof/>
        </w:rPr>
        <w:t>EDGE</w:t>
      </w:r>
    </w:p>
    <w:p w14:paraId="4AC97CAB" w14:textId="779FCA44" w:rsidR="00404B7F" w:rsidRDefault="00404B7F" w:rsidP="00935BF4">
      <w:pPr>
        <w:pStyle w:val="Retraitcorpset1relig"/>
        <w:ind w:left="709" w:firstLine="1"/>
      </w:pPr>
      <w:r>
        <w:rPr>
          <w:noProof/>
        </w:rPr>
        <w:drawing>
          <wp:inline distT="0" distB="0" distL="0" distR="0" wp14:anchorId="017875DA" wp14:editId="67D1B420">
            <wp:extent cx="5940425" cy="3139440"/>
            <wp:effectExtent l="0" t="0" r="3175" b="381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3139440"/>
                    </a:xfrm>
                    <a:prstGeom prst="rect">
                      <a:avLst/>
                    </a:prstGeom>
                  </pic:spPr>
                </pic:pic>
              </a:graphicData>
            </a:graphic>
          </wp:inline>
        </w:drawing>
      </w:r>
    </w:p>
    <w:p w14:paraId="7C495C4B" w14:textId="77777777" w:rsidR="00935BF4" w:rsidRDefault="00935BF4" w:rsidP="00935BF4">
      <w:r>
        <w:br w:type="page"/>
      </w:r>
    </w:p>
    <w:p w14:paraId="37BC1C9B" w14:textId="6EC0FA25" w:rsidR="006751AA" w:rsidRPr="002A26E0" w:rsidRDefault="006751AA" w:rsidP="006751AA">
      <w:pPr>
        <w:pStyle w:val="Titre1"/>
      </w:pPr>
      <w:bookmarkStart w:id="135" w:name="_Toc113177438"/>
      <w:r w:rsidRPr="002A26E0">
        <w:lastRenderedPageBreak/>
        <w:t>W</w:t>
      </w:r>
      <w:r w:rsidR="00A679B7" w:rsidRPr="002A26E0">
        <w:t xml:space="preserve">inPE </w:t>
      </w:r>
      <w:bookmarkEnd w:id="121"/>
      <w:bookmarkEnd w:id="122"/>
      <w:bookmarkEnd w:id="123"/>
      <w:bookmarkEnd w:id="124"/>
      <w:r w:rsidR="00E00E1B" w:rsidRPr="002A26E0">
        <w:t>– WinRE</w:t>
      </w:r>
      <w:bookmarkEnd w:id="135"/>
    </w:p>
    <w:p w14:paraId="46A22865" w14:textId="77777777" w:rsidR="006751AA" w:rsidRPr="002A26E0" w:rsidRDefault="006751AA" w:rsidP="006751AA">
      <w:pPr>
        <w:pStyle w:val="Titre2"/>
      </w:pPr>
      <w:bookmarkStart w:id="136" w:name="_Toc193345186"/>
      <w:bookmarkStart w:id="137" w:name="_Toc202135462"/>
      <w:bookmarkStart w:id="138" w:name="_Toc295964996"/>
      <w:bookmarkStart w:id="139" w:name="_Toc354990731"/>
      <w:bookmarkStart w:id="140" w:name="_Toc113177439"/>
      <w:r w:rsidRPr="002A26E0">
        <w:t>Windows Preinstallation Environment:</w:t>
      </w:r>
      <w:bookmarkEnd w:id="136"/>
      <w:bookmarkEnd w:id="137"/>
      <w:bookmarkEnd w:id="138"/>
      <w:bookmarkEnd w:id="139"/>
      <w:bookmarkEnd w:id="140"/>
    </w:p>
    <w:p w14:paraId="55F48C79" w14:textId="6B7456B7" w:rsidR="006751AA" w:rsidRPr="002A26E0" w:rsidRDefault="006751AA" w:rsidP="006751AA">
      <w:r w:rsidRPr="002A26E0">
        <w:t xml:space="preserve">Avec l'avènement de Windows Vista, puis SEVEN et 2008, Microsoft a modifié sa stratégie d'installation, en donnant à l'utilisateur une interface graphique. Cette version basique de </w:t>
      </w:r>
      <w:r w:rsidRPr="002A26E0">
        <w:rPr>
          <w:rFonts w:ascii="Arial" w:hAnsi="Arial" w:cs="Arial"/>
          <w:b/>
          <w:bCs/>
        </w:rPr>
        <w:t>Windows</w:t>
      </w:r>
      <w:r w:rsidRPr="002A26E0">
        <w:t xml:space="preserve">, est dénommée </w:t>
      </w:r>
      <w:r w:rsidRPr="002A26E0">
        <w:rPr>
          <w:rFonts w:ascii="Arial" w:hAnsi="Arial" w:cs="Arial"/>
          <w:b/>
        </w:rPr>
        <w:t>PE,</w:t>
      </w:r>
      <w:r w:rsidRPr="002A26E0">
        <w:t xml:space="preserve"> pour </w:t>
      </w:r>
      <w:r w:rsidRPr="002A26E0">
        <w:rPr>
          <w:rFonts w:ascii="Arial" w:hAnsi="Arial" w:cs="Arial"/>
          <w:b/>
        </w:rPr>
        <w:t>Preinstallation Environment</w:t>
      </w:r>
      <w:r w:rsidRPr="002A26E0">
        <w:t xml:space="preserve">, </w:t>
      </w:r>
      <w:r w:rsidR="00E00E1B" w:rsidRPr="002A26E0">
        <w:t xml:space="preserve">. </w:t>
      </w:r>
      <w:r w:rsidRPr="002A26E0">
        <w:t xml:space="preserve">Windows </w:t>
      </w:r>
      <w:r w:rsidRPr="002A26E0">
        <w:rPr>
          <w:rFonts w:ascii="Arial" w:hAnsi="Arial" w:cs="Arial"/>
          <w:b/>
          <w:bCs/>
        </w:rPr>
        <w:t>PE 2.0</w:t>
      </w:r>
      <w:r w:rsidRPr="002A26E0">
        <w:t xml:space="preserve"> </w:t>
      </w:r>
      <w:r w:rsidR="009147B1" w:rsidRPr="002A26E0">
        <w:t>de</w:t>
      </w:r>
      <w:r w:rsidRPr="002A26E0">
        <w:t xml:space="preserve"> </w:t>
      </w:r>
      <w:r w:rsidRPr="002A26E0">
        <w:rPr>
          <w:rFonts w:ascii="Arial" w:hAnsi="Arial" w:cs="Arial"/>
          <w:b/>
          <w:bCs/>
        </w:rPr>
        <w:t>Vista</w:t>
      </w:r>
      <w:r w:rsidRPr="002A26E0">
        <w:t>, fut le précurseur</w:t>
      </w:r>
    </w:p>
    <w:p w14:paraId="21BDD95F" w14:textId="77777777" w:rsidR="008135AF" w:rsidRPr="002A26E0" w:rsidRDefault="008135AF" w:rsidP="006751AA">
      <w:r w:rsidRPr="002A26E0">
        <w:rPr>
          <w:noProof/>
        </w:rPr>
        <w:drawing>
          <wp:inline distT="0" distB="0" distL="0" distR="0" wp14:anchorId="1B0CD17B" wp14:editId="55CD2D94">
            <wp:extent cx="5571429" cy="3123809"/>
            <wp:effectExtent l="0" t="0" r="0" b="63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571429" cy="3123809"/>
                    </a:xfrm>
                    <a:prstGeom prst="rect">
                      <a:avLst/>
                    </a:prstGeom>
                  </pic:spPr>
                </pic:pic>
              </a:graphicData>
            </a:graphic>
          </wp:inline>
        </w:drawing>
      </w:r>
    </w:p>
    <w:p w14:paraId="318EBD24" w14:textId="5F625323" w:rsidR="009147B1" w:rsidRPr="002A26E0" w:rsidRDefault="009147B1" w:rsidP="006751AA">
      <w:r w:rsidRPr="002A26E0">
        <w:t xml:space="preserve">Depuis Windows 10 </w:t>
      </w:r>
      <w:r w:rsidR="006751AA" w:rsidRPr="002A26E0">
        <w:t xml:space="preserve">Windows PE </w:t>
      </w:r>
      <w:r w:rsidRPr="002A26E0">
        <w:t xml:space="preserve">qui </w:t>
      </w:r>
      <w:r w:rsidR="006751AA" w:rsidRPr="002A26E0">
        <w:t>est basé sur le noyau de Windows</w:t>
      </w:r>
      <w:r w:rsidR="008135AF" w:rsidRPr="002A26E0">
        <w:t xml:space="preserve">. </w:t>
      </w:r>
      <w:r w:rsidRPr="002A26E0">
        <w:t>suit les mêmes Build que Windows…</w:t>
      </w:r>
      <w:r w:rsidRPr="002A26E0">
        <w:tab/>
      </w:r>
      <w:r w:rsidRPr="002A26E0">
        <w:tab/>
      </w:r>
      <w:r w:rsidRPr="002A26E0">
        <w:rPr>
          <w:noProof/>
        </w:rPr>
        <w:drawing>
          <wp:inline distT="0" distB="0" distL="0" distR="0" wp14:anchorId="51234A99" wp14:editId="245FBB8D">
            <wp:extent cx="5940425" cy="481965"/>
            <wp:effectExtent l="0" t="0" r="3175"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0425" cy="481965"/>
                    </a:xfrm>
                    <a:prstGeom prst="rect">
                      <a:avLst/>
                    </a:prstGeom>
                  </pic:spPr>
                </pic:pic>
              </a:graphicData>
            </a:graphic>
          </wp:inline>
        </w:drawing>
      </w:r>
    </w:p>
    <w:p w14:paraId="0A8527D4" w14:textId="77777777" w:rsidR="009147B1" w:rsidRPr="002A26E0" w:rsidRDefault="009147B1" w:rsidP="006751AA"/>
    <w:p w14:paraId="71D67CE5" w14:textId="7C65DE91" w:rsidR="006751AA" w:rsidRPr="002A26E0" w:rsidRDefault="006751AA" w:rsidP="006751AA">
      <w:r w:rsidRPr="002A26E0">
        <w:t>Windows PE n'est pas uniquement destiné à l'installation de Windows, mais il peut être dissocié de ce dernier, et devenir à son tour un outil de dépannage autonome</w:t>
      </w:r>
      <w:r w:rsidR="009147B1" w:rsidRPr="002A26E0">
        <w:t xml:space="preserve">. </w:t>
      </w:r>
      <w:r w:rsidRPr="002A26E0">
        <w:t xml:space="preserve">Windows PE intègre des drivers réseaux </w:t>
      </w:r>
      <w:r w:rsidR="009147B1" w:rsidRPr="002A26E0">
        <w:t>différents selon les builds</w:t>
      </w:r>
      <w:r w:rsidR="00051233" w:rsidRPr="002A26E0">
        <w:t>.</w:t>
      </w:r>
    </w:p>
    <w:p w14:paraId="4C8251DB" w14:textId="6B185D0E" w:rsidR="006751AA" w:rsidRPr="002A26E0" w:rsidRDefault="006751AA" w:rsidP="00F0310C">
      <w:pPr>
        <w:numPr>
          <w:ilvl w:val="1"/>
          <w:numId w:val="13"/>
        </w:numPr>
      </w:pPr>
      <w:r w:rsidRPr="002A26E0">
        <w:t>Ce n'est pas une version Embedded de Windows (</w:t>
      </w:r>
      <w:r w:rsidR="004C2ED3" w:rsidRPr="002A26E0">
        <w:t xml:space="preserve">car il y a un </w:t>
      </w:r>
      <w:r w:rsidRPr="002A26E0">
        <w:t>reboot automatique toutes les 72h)</w:t>
      </w:r>
    </w:p>
    <w:p w14:paraId="47A0346E" w14:textId="77777777" w:rsidR="00BE5F7F" w:rsidRPr="002A26E0" w:rsidRDefault="00BE5F7F" w:rsidP="006751AA"/>
    <w:p w14:paraId="3E8B115B" w14:textId="4BE26742" w:rsidR="006751AA" w:rsidRPr="002A26E0" w:rsidRDefault="006751AA" w:rsidP="006751AA">
      <w:r w:rsidRPr="002A26E0">
        <w:t xml:space="preserve">Il est possible de récupérer une copie de </w:t>
      </w:r>
      <w:r w:rsidRPr="002A26E0">
        <w:rPr>
          <w:rFonts w:ascii="Arial" w:hAnsi="Arial" w:cs="Arial"/>
          <w:b/>
          <w:bCs/>
        </w:rPr>
        <w:t>Windows PE</w:t>
      </w:r>
      <w:r w:rsidRPr="002A26E0">
        <w:t xml:space="preserve"> soit :</w:t>
      </w:r>
    </w:p>
    <w:p w14:paraId="564D213D" w14:textId="77777777" w:rsidR="006751AA" w:rsidRPr="002A26E0" w:rsidRDefault="006751AA" w:rsidP="00F0310C">
      <w:pPr>
        <w:numPr>
          <w:ilvl w:val="1"/>
          <w:numId w:val="13"/>
        </w:numPr>
      </w:pPr>
      <w:r w:rsidRPr="002A26E0">
        <w:t>En téléchargeant auprès de Microsoft un kit automatisé d'installation de Windows (</w:t>
      </w:r>
      <w:r w:rsidR="00E57F23" w:rsidRPr="002A26E0">
        <w:rPr>
          <w:rFonts w:ascii="Arial" w:hAnsi="Arial" w:cs="Arial"/>
          <w:b/>
        </w:rPr>
        <w:t>ADK</w:t>
      </w:r>
      <w:r w:rsidRPr="002A26E0">
        <w:t xml:space="preserve">, pour </w:t>
      </w:r>
      <w:r w:rsidR="00E57F23" w:rsidRPr="002A26E0">
        <w:rPr>
          <w:rFonts w:ascii="Arial" w:hAnsi="Arial" w:cs="Arial"/>
          <w:b/>
        </w:rPr>
        <w:t>Assesment Deployement kit</w:t>
      </w:r>
      <w:r w:rsidRPr="002A26E0">
        <w:t>)</w:t>
      </w:r>
    </w:p>
    <w:p w14:paraId="6800F29B" w14:textId="00639ADF" w:rsidR="005334E3" w:rsidRPr="002A26E0" w:rsidRDefault="005334E3" w:rsidP="005334E3">
      <w:pPr>
        <w:ind w:left="360"/>
      </w:pPr>
    </w:p>
    <w:p w14:paraId="08390720" w14:textId="1F729CC3" w:rsidR="00BE5F7F" w:rsidRPr="002A26E0" w:rsidRDefault="00BE5F7F" w:rsidP="005334E3">
      <w:pPr>
        <w:ind w:left="360"/>
      </w:pPr>
    </w:p>
    <w:p w14:paraId="0AF4B205" w14:textId="77777777" w:rsidR="00A22640" w:rsidRPr="002A26E0" w:rsidRDefault="00A22640" w:rsidP="005334E3">
      <w:pPr>
        <w:ind w:left="360"/>
      </w:pPr>
    </w:p>
    <w:p w14:paraId="51B02210" w14:textId="6D1797E3" w:rsidR="00BE5F7F" w:rsidRPr="002A26E0" w:rsidRDefault="00BE5F7F" w:rsidP="005334E3">
      <w:pPr>
        <w:ind w:left="360"/>
      </w:pPr>
    </w:p>
    <w:p w14:paraId="3D2AE058" w14:textId="30ED53A1" w:rsidR="00BE5F7F" w:rsidRPr="002A26E0" w:rsidRDefault="00BE5F7F" w:rsidP="005334E3">
      <w:pPr>
        <w:ind w:left="360"/>
      </w:pPr>
    </w:p>
    <w:p w14:paraId="026103C5" w14:textId="2DD17CCC" w:rsidR="00BE5F7F" w:rsidRPr="002A26E0" w:rsidRDefault="00BE5F7F" w:rsidP="00BE5F7F">
      <w:pPr>
        <w:ind w:firstLine="229"/>
      </w:pPr>
      <w:r w:rsidRPr="002A26E0">
        <w:lastRenderedPageBreak/>
        <w:t xml:space="preserve">Avec </w:t>
      </w:r>
      <w:r w:rsidRPr="002A26E0">
        <w:rPr>
          <w:rFonts w:ascii="Arial" w:hAnsi="Arial" w:cs="Arial"/>
          <w:b/>
          <w:bCs/>
        </w:rPr>
        <w:t>WinPE</w:t>
      </w:r>
      <w:r w:rsidRPr="002A26E0">
        <w:t xml:space="preserve"> on peut:</w:t>
      </w:r>
    </w:p>
    <w:p w14:paraId="5EDA489F" w14:textId="5C447D92" w:rsidR="00BE5F7F" w:rsidRPr="002A26E0" w:rsidRDefault="00BE5F7F" w:rsidP="00BE5F7F">
      <w:pPr>
        <w:numPr>
          <w:ilvl w:val="1"/>
          <w:numId w:val="13"/>
        </w:numPr>
      </w:pPr>
      <w:r w:rsidRPr="002A26E0">
        <w:t xml:space="preserve">Accéder en lecture et écriture aux lecteurs formatés </w:t>
      </w:r>
      <w:r w:rsidRPr="002A26E0">
        <w:rPr>
          <w:rFonts w:ascii="Arial" w:hAnsi="Arial" w:cs="Arial"/>
          <w:b/>
          <w:bCs/>
        </w:rPr>
        <w:t>NTFS</w:t>
      </w:r>
    </w:p>
    <w:p w14:paraId="4A923A35" w14:textId="02C6D194" w:rsidR="00BE5F7F" w:rsidRPr="002A26E0" w:rsidRDefault="00BE5F7F" w:rsidP="00BE5F7F">
      <w:pPr>
        <w:numPr>
          <w:ilvl w:val="1"/>
          <w:numId w:val="13"/>
        </w:numPr>
      </w:pPr>
      <w:r w:rsidRPr="002A26E0">
        <w:t xml:space="preserve">Executer </w:t>
      </w:r>
      <w:r w:rsidRPr="002A26E0">
        <w:rPr>
          <w:rFonts w:ascii="Arial" w:hAnsi="Arial" w:cs="Arial"/>
          <w:b/>
          <w:bCs/>
        </w:rPr>
        <w:t xml:space="preserve">Dispart </w:t>
      </w:r>
      <w:r w:rsidRPr="002A26E0">
        <w:t xml:space="preserve">, et </w:t>
      </w:r>
      <w:r w:rsidRPr="002A26E0">
        <w:rPr>
          <w:rFonts w:ascii="Arial" w:hAnsi="Arial" w:cs="Arial"/>
          <w:b/>
          <w:bCs/>
        </w:rPr>
        <w:t>BDCBoot</w:t>
      </w:r>
    </w:p>
    <w:p w14:paraId="7720F478" w14:textId="134D35CF" w:rsidR="00BE5F7F" w:rsidRPr="002A26E0" w:rsidRDefault="006520AA" w:rsidP="00BE5F7F">
      <w:pPr>
        <w:numPr>
          <w:ilvl w:val="1"/>
          <w:numId w:val="13"/>
        </w:numPr>
      </w:pPr>
      <w:r w:rsidRPr="002A26E0">
        <w:t>D</w:t>
      </w:r>
      <w:r w:rsidR="00BE5F7F" w:rsidRPr="002A26E0">
        <w:t xml:space="preserve">isposer d'une gamme de pilotes matériels, tant en 32- qu'en 64-bit, </w:t>
      </w:r>
    </w:p>
    <w:p w14:paraId="464FA856" w14:textId="77777777" w:rsidR="00BE5F7F" w:rsidRPr="002A26E0" w:rsidRDefault="00BE5F7F" w:rsidP="00BE5F7F">
      <w:pPr>
        <w:numPr>
          <w:ilvl w:val="1"/>
          <w:numId w:val="13"/>
        </w:numPr>
      </w:pPr>
      <w:r w:rsidRPr="002A26E0">
        <w:t xml:space="preserve">Avoir d'une couche réseau </w:t>
      </w:r>
      <w:r w:rsidRPr="002A26E0">
        <w:rPr>
          <w:rFonts w:ascii="Arial" w:hAnsi="Arial" w:cs="Arial"/>
          <w:b/>
          <w:bCs/>
        </w:rPr>
        <w:t>TCP-IP</w:t>
      </w:r>
      <w:r w:rsidRPr="002A26E0">
        <w:t xml:space="preserve"> et </w:t>
      </w:r>
      <w:r w:rsidRPr="002A26E0">
        <w:rPr>
          <w:rFonts w:ascii="Arial" w:hAnsi="Arial" w:cs="Arial"/>
          <w:b/>
          <w:bCs/>
        </w:rPr>
        <w:t>Netbios</w:t>
      </w:r>
    </w:p>
    <w:p w14:paraId="78F9D81C" w14:textId="5E51DF8D" w:rsidR="00BE5F7F" w:rsidRPr="002A26E0" w:rsidRDefault="00BE5F7F" w:rsidP="00BE5F7F">
      <w:pPr>
        <w:numPr>
          <w:ilvl w:val="1"/>
          <w:numId w:val="13"/>
        </w:numPr>
      </w:pPr>
      <w:r w:rsidRPr="002A26E0">
        <w:t>Faire fonctionner des applications en 32- et 64-bit.</w:t>
      </w:r>
    </w:p>
    <w:p w14:paraId="018B498D" w14:textId="4D431CBB" w:rsidR="00BE5F7F" w:rsidRPr="002A26E0" w:rsidRDefault="006520AA" w:rsidP="004D76F8">
      <w:pPr>
        <w:numPr>
          <w:ilvl w:val="1"/>
          <w:numId w:val="13"/>
        </w:numPr>
      </w:pPr>
      <w:r w:rsidRPr="002A26E0">
        <w:t xml:space="preserve">Executer des fichiers </w:t>
      </w:r>
      <w:r w:rsidR="00BE5F7F" w:rsidRPr="002A26E0">
        <w:t>scripts Batch, notamment la prise en charge de Windows Script Host (WSH) et d’ActiveX Data Objects (ADO) et la prise en charge facultative de PowerShell.</w:t>
      </w:r>
    </w:p>
    <w:p w14:paraId="1AE4C0B5" w14:textId="77777777" w:rsidR="00BE5F7F" w:rsidRPr="002A26E0" w:rsidRDefault="00BE5F7F" w:rsidP="00BE5F7F">
      <w:pPr>
        <w:numPr>
          <w:ilvl w:val="1"/>
          <w:numId w:val="13"/>
        </w:numPr>
      </w:pPr>
      <w:r w:rsidRPr="002A26E0">
        <w:t>Capture et maintenance d’images, y compris la maintenance et la gestion des images de déploiement (</w:t>
      </w:r>
      <w:r w:rsidRPr="002A26E0">
        <w:rPr>
          <w:rFonts w:ascii="Arial" w:hAnsi="Arial" w:cs="Arial"/>
          <w:b/>
          <w:bCs/>
        </w:rPr>
        <w:t>DISM</w:t>
      </w:r>
      <w:r w:rsidRPr="002A26E0">
        <w:t>).</w:t>
      </w:r>
    </w:p>
    <w:p w14:paraId="653B32E2" w14:textId="69402B12" w:rsidR="00BE5F7F" w:rsidRPr="002A26E0" w:rsidRDefault="006520AA" w:rsidP="00BE5F7F">
      <w:pPr>
        <w:numPr>
          <w:ilvl w:val="1"/>
          <w:numId w:val="13"/>
        </w:numPr>
      </w:pPr>
      <w:r w:rsidRPr="002A26E0">
        <w:t>P</w:t>
      </w:r>
      <w:r w:rsidR="00BE5F7F" w:rsidRPr="002A26E0">
        <w:t xml:space="preserve">rise en charge facultative de </w:t>
      </w:r>
      <w:r w:rsidR="00BE5F7F" w:rsidRPr="002A26E0">
        <w:rPr>
          <w:rFonts w:ascii="Arial" w:hAnsi="Arial" w:cs="Arial"/>
          <w:b/>
          <w:bCs/>
        </w:rPr>
        <w:t>BitLocker</w:t>
      </w:r>
      <w:r w:rsidR="00BE5F7F" w:rsidRPr="002A26E0">
        <w:t xml:space="preserve"> et du module de plateforme sécurisée (</w:t>
      </w:r>
      <w:r w:rsidR="00BE5F7F" w:rsidRPr="002A26E0">
        <w:rPr>
          <w:rFonts w:ascii="Arial" w:hAnsi="Arial" w:cs="Arial"/>
          <w:b/>
          <w:bCs/>
        </w:rPr>
        <w:t>TPM</w:t>
      </w:r>
      <w:r w:rsidR="00BE5F7F" w:rsidRPr="002A26E0">
        <w:t xml:space="preserve">), du </w:t>
      </w:r>
      <w:r w:rsidR="00BE5F7F" w:rsidRPr="002A26E0">
        <w:rPr>
          <w:rFonts w:ascii="Arial" w:hAnsi="Arial" w:cs="Arial"/>
          <w:b/>
          <w:bCs/>
        </w:rPr>
        <w:t>démarrage sécurisé</w:t>
      </w:r>
      <w:r w:rsidR="00BE5F7F" w:rsidRPr="002A26E0">
        <w:t xml:space="preserve"> et d’autres outils.</w:t>
      </w:r>
    </w:p>
    <w:p w14:paraId="5DC13F28" w14:textId="77777777" w:rsidR="00B76632" w:rsidRPr="002A26E0" w:rsidRDefault="00B76632" w:rsidP="00B76632"/>
    <w:p w14:paraId="3E1A4C1F" w14:textId="77777777" w:rsidR="006751AA" w:rsidRPr="002A26E0" w:rsidRDefault="006751AA" w:rsidP="006751AA">
      <w:pPr>
        <w:pStyle w:val="Titre2"/>
      </w:pPr>
      <w:bookmarkStart w:id="141" w:name="_Toc354990732"/>
      <w:bookmarkStart w:id="142" w:name="_Toc113177440"/>
      <w:r w:rsidRPr="002A26E0">
        <w:t xml:space="preserve">Utiliser Windows PE lors de l’installation </w:t>
      </w:r>
      <w:r w:rsidR="008F2F59" w:rsidRPr="002A26E0">
        <w:t>Windows</w:t>
      </w:r>
      <w:r w:rsidRPr="002A26E0">
        <w:t>:</w:t>
      </w:r>
      <w:bookmarkEnd w:id="125"/>
      <w:bookmarkEnd w:id="141"/>
      <w:bookmarkEnd w:id="142"/>
    </w:p>
    <w:p w14:paraId="11E70BE5" w14:textId="77777777" w:rsidR="006751AA" w:rsidRPr="002A26E0" w:rsidRDefault="006751AA" w:rsidP="006751AA">
      <w:r w:rsidRPr="002A26E0">
        <w:t xml:space="preserve">Au démarrage apparaît l'écran qui vous accueille lorsque vous installez Windows </w:t>
      </w:r>
      <w:r w:rsidR="00E00E1B" w:rsidRPr="002A26E0">
        <w:t>10</w:t>
      </w:r>
      <w:r w:rsidRPr="002A26E0">
        <w:t xml:space="preserve">, Mais la combinaison de Touche </w:t>
      </w:r>
      <w:r w:rsidRPr="002A26E0">
        <w:rPr>
          <w:rFonts w:ascii="Arial" w:hAnsi="Arial" w:cs="Arial"/>
          <w:b/>
        </w:rPr>
        <w:t>MAJ+F10</w:t>
      </w:r>
      <w:r w:rsidRPr="002A26E0">
        <w:t xml:space="preserve"> permettra d’ouvrir une fenêtre d'invite de commande (en plus de l'habituel wizard d’installation…)</w:t>
      </w:r>
    </w:p>
    <w:p w14:paraId="67C0005E" w14:textId="77777777" w:rsidR="001256BA" w:rsidRPr="002A26E0" w:rsidRDefault="00AC7CF3" w:rsidP="006751AA">
      <w:pPr>
        <w:ind w:left="1418"/>
      </w:pPr>
      <w:r w:rsidRPr="002A26E0">
        <w:rPr>
          <w:noProof/>
        </w:rPr>
        <w:drawing>
          <wp:inline distT="0" distB="0" distL="0" distR="0" wp14:anchorId="3B5A7510" wp14:editId="1849A8AD">
            <wp:extent cx="3730625" cy="687705"/>
            <wp:effectExtent l="0" t="0" r="3175"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730625" cy="687705"/>
                    </a:xfrm>
                    <a:prstGeom prst="rect">
                      <a:avLst/>
                    </a:prstGeom>
                    <a:noFill/>
                    <a:ln>
                      <a:noFill/>
                    </a:ln>
                  </pic:spPr>
                </pic:pic>
              </a:graphicData>
            </a:graphic>
          </wp:inline>
        </w:drawing>
      </w:r>
    </w:p>
    <w:p w14:paraId="4BDB0E7C" w14:textId="0266AE6D" w:rsidR="006751AA" w:rsidRPr="002A26E0" w:rsidRDefault="00A22640" w:rsidP="006751AA">
      <w:pPr>
        <w:pStyle w:val="Titre2"/>
      </w:pPr>
      <w:bookmarkStart w:id="143" w:name="_Toc193345188"/>
      <w:bookmarkStart w:id="144" w:name="_Toc354990733"/>
      <w:bookmarkStart w:id="145" w:name="_Toc113177441"/>
      <w:r w:rsidRPr="002A26E0">
        <w:t>Interêt d’</w:t>
      </w:r>
      <w:r w:rsidR="006751AA" w:rsidRPr="002A26E0">
        <w:t>un média Windows PE:</w:t>
      </w:r>
      <w:bookmarkEnd w:id="143"/>
      <w:bookmarkEnd w:id="144"/>
      <w:bookmarkEnd w:id="145"/>
    </w:p>
    <w:p w14:paraId="2DC779F3" w14:textId="1F03011B" w:rsidR="006751AA" w:rsidRPr="002A26E0" w:rsidRDefault="00454BAB" w:rsidP="006751AA">
      <w:r w:rsidRPr="002A26E0">
        <w:t>L</w:t>
      </w:r>
      <w:r w:rsidR="006751AA" w:rsidRPr="002A26E0">
        <w:t xml:space="preserve">e CD </w:t>
      </w:r>
      <w:r w:rsidR="00E57F23" w:rsidRPr="002A26E0">
        <w:t xml:space="preserve">Windows </w:t>
      </w:r>
      <w:r w:rsidR="006751AA" w:rsidRPr="002A26E0">
        <w:t xml:space="preserve">contient </w:t>
      </w:r>
      <w:r w:rsidR="00C45100" w:rsidRPr="002A26E0">
        <w:t>aussi</w:t>
      </w:r>
      <w:r w:rsidR="006751AA" w:rsidRPr="002A26E0">
        <w:t xml:space="preserve"> un environnement de démarrage sous Windows PE </w:t>
      </w:r>
      <w:r w:rsidR="0090516C" w:rsidRPr="002A26E0">
        <w:t xml:space="preserve">. </w:t>
      </w:r>
      <w:r w:rsidR="006751AA" w:rsidRPr="002A26E0">
        <w:t xml:space="preserve">Utiliser un média contenant </w:t>
      </w:r>
      <w:r w:rsidR="006751AA" w:rsidRPr="002A26E0">
        <w:rPr>
          <w:u w:val="single"/>
        </w:rPr>
        <w:t>uniquement</w:t>
      </w:r>
      <w:r w:rsidR="006751AA" w:rsidRPr="002A26E0">
        <w:t xml:space="preserve"> Windows PE peut être assez pratique car :</w:t>
      </w:r>
    </w:p>
    <w:p w14:paraId="589E1D04" w14:textId="77777777" w:rsidR="006751AA" w:rsidRPr="002A26E0" w:rsidRDefault="006751AA" w:rsidP="00F0310C">
      <w:pPr>
        <w:numPr>
          <w:ilvl w:val="0"/>
          <w:numId w:val="14"/>
        </w:numPr>
      </w:pPr>
      <w:r w:rsidRPr="002A26E0">
        <w:t xml:space="preserve">Il permet de démarrer n'importe quelle machine, y compris un poste sous Windows 2000 ou sous Windows XP sans utiliser une copie de </w:t>
      </w:r>
      <w:r w:rsidR="00E57F23" w:rsidRPr="002A26E0">
        <w:t xml:space="preserve">Windows </w:t>
      </w:r>
      <w:r w:rsidR="008135AF" w:rsidRPr="002A26E0">
        <w:t>10</w:t>
      </w:r>
    </w:p>
    <w:p w14:paraId="44CC1611" w14:textId="77777777" w:rsidR="006751AA" w:rsidRPr="002A26E0" w:rsidRDefault="006751AA" w:rsidP="00F0310C">
      <w:pPr>
        <w:numPr>
          <w:ilvl w:val="0"/>
          <w:numId w:val="14"/>
        </w:numPr>
      </w:pPr>
      <w:r w:rsidRPr="002A26E0">
        <w:t xml:space="preserve">Grâce à la très petite taille de l'environnement </w:t>
      </w:r>
      <w:r w:rsidRPr="002A26E0">
        <w:rPr>
          <w:rFonts w:ascii="Arial" w:hAnsi="Arial" w:cs="Arial"/>
          <w:b/>
        </w:rPr>
        <w:t>Windows PE</w:t>
      </w:r>
      <w:r w:rsidRPr="002A26E0">
        <w:t>, il est envisageable de le placer sur une simple clef USB.</w:t>
      </w:r>
      <w:r w:rsidRPr="002A26E0">
        <w:tab/>
      </w:r>
      <w:r w:rsidRPr="002A26E0">
        <w:br/>
      </w:r>
      <w:r w:rsidRPr="002A26E0">
        <w:rPr>
          <w:b/>
        </w:rPr>
        <w:t>N.B</w:t>
      </w:r>
      <w:r w:rsidRPr="002A26E0">
        <w:t> : un minimum de 256 Mo de RAM est nécessaire</w:t>
      </w:r>
    </w:p>
    <w:p w14:paraId="64776E6E" w14:textId="7D1BD578" w:rsidR="006751AA" w:rsidRPr="002A26E0" w:rsidRDefault="006751AA" w:rsidP="00F0310C">
      <w:pPr>
        <w:numPr>
          <w:ilvl w:val="0"/>
          <w:numId w:val="14"/>
        </w:numPr>
      </w:pPr>
      <w:r w:rsidRPr="002A26E0">
        <w:t>Il est naturellement possible d'ajouter ses propres outils à l'image ISO générée par les outils Windows PE.</w:t>
      </w:r>
      <w:r w:rsidR="0084030C" w:rsidRPr="002A26E0">
        <w:t xml:space="preserve"> (</w:t>
      </w:r>
      <w:r w:rsidR="00C45100" w:rsidRPr="002A26E0">
        <w:t>Même</w:t>
      </w:r>
      <w:r w:rsidR="0084030C" w:rsidRPr="002A26E0">
        <w:t xml:space="preserve"> si ce n’est pas immédiat)</w:t>
      </w:r>
    </w:p>
    <w:p w14:paraId="54D44D26" w14:textId="77777777" w:rsidR="006751AA" w:rsidRPr="002A26E0" w:rsidRDefault="006751AA" w:rsidP="006751AA"/>
    <w:p w14:paraId="6FA086D0" w14:textId="77777777" w:rsidR="006751AA" w:rsidRPr="002A26E0" w:rsidRDefault="006751AA" w:rsidP="006751AA">
      <w:r w:rsidRPr="002A26E0">
        <w:t xml:space="preserve">Un </w:t>
      </w:r>
      <w:r w:rsidRPr="002A26E0">
        <w:rPr>
          <w:rFonts w:ascii="Arial" w:hAnsi="Arial" w:cs="Arial"/>
          <w:b/>
        </w:rPr>
        <w:t>CD</w:t>
      </w:r>
      <w:r w:rsidRPr="002A26E0">
        <w:t xml:space="preserve"> ou une clef </w:t>
      </w:r>
      <w:r w:rsidRPr="002A26E0">
        <w:rPr>
          <w:rFonts w:ascii="Arial" w:hAnsi="Arial" w:cs="Arial"/>
          <w:b/>
        </w:rPr>
        <w:t>Windows PE</w:t>
      </w:r>
      <w:r w:rsidRPr="002A26E0">
        <w:t xml:space="preserve"> au sein d'une entreprise est un outil puissant car depuis la ligne de commandes il est en effet possible d'accéder à toutes les données contenues sur le disque dur, et ce sans aucun contrôle du statut d'administrateur de l'utilisateur et sans aucun contrôle de compte. </w:t>
      </w:r>
    </w:p>
    <w:p w14:paraId="7C60DBDC" w14:textId="514E29B2" w:rsidR="001D4B07" w:rsidRPr="002A26E0" w:rsidRDefault="006751AA" w:rsidP="00F45E8E">
      <w:r w:rsidRPr="002A26E0">
        <w:t>En effet, les commandes saisies depuis l'interface Windows PE s'exécutent par défaut en mode administrateur</w:t>
      </w:r>
    </w:p>
    <w:p w14:paraId="3EA2770B" w14:textId="62585413" w:rsidR="00C45100" w:rsidRPr="002A26E0" w:rsidRDefault="00C45100" w:rsidP="00F45E8E">
      <w:r w:rsidRPr="002A26E0">
        <w:rPr>
          <w:rFonts w:ascii="Arial" w:hAnsi="Arial" w:cs="Arial"/>
          <w:b/>
          <w:bCs/>
        </w:rPr>
        <w:t>N.B</w:t>
      </w:r>
      <w:r w:rsidRPr="002A26E0">
        <w:t xml:space="preserve"> : la création d’un média </w:t>
      </w:r>
      <w:r w:rsidRPr="002A26E0">
        <w:rPr>
          <w:rFonts w:ascii="Arial" w:hAnsi="Arial" w:cs="Arial"/>
          <w:b/>
          <w:bCs/>
        </w:rPr>
        <w:t>Bootable</w:t>
      </w:r>
      <w:r w:rsidRPr="002A26E0">
        <w:t xml:space="preserve"> intégrant un </w:t>
      </w:r>
      <w:r w:rsidRPr="002A26E0">
        <w:rPr>
          <w:rFonts w:ascii="Arial" w:hAnsi="Arial" w:cs="Arial"/>
          <w:b/>
          <w:bCs/>
        </w:rPr>
        <w:t>WINPE</w:t>
      </w:r>
      <w:r w:rsidRPr="002A26E0">
        <w:t xml:space="preserve"> est une procédure nécessitant l’installation d’un KIT et </w:t>
      </w:r>
      <w:r w:rsidR="00A22640" w:rsidRPr="002A26E0">
        <w:t>un mode opératoire bien spécifique.</w:t>
      </w:r>
    </w:p>
    <w:p w14:paraId="6560ABDD" w14:textId="749E355E" w:rsidR="00E00E1B" w:rsidRPr="002A26E0" w:rsidRDefault="00E00E1B" w:rsidP="00F45E8E">
      <w:r w:rsidRPr="002A26E0">
        <w:br w:type="page"/>
      </w:r>
    </w:p>
    <w:p w14:paraId="48AE3C23" w14:textId="77777777" w:rsidR="007F4D12" w:rsidRPr="002A26E0" w:rsidRDefault="007F4D12" w:rsidP="007F4D12">
      <w:pPr>
        <w:pStyle w:val="Titre2"/>
      </w:pPr>
      <w:bookmarkStart w:id="146" w:name="_Toc113177442"/>
      <w:bookmarkStart w:id="147" w:name="_Toc355280641"/>
      <w:r w:rsidRPr="002A26E0">
        <w:lastRenderedPageBreak/>
        <w:t>Création USB WinRe (depuis 1803)</w:t>
      </w:r>
      <w:bookmarkEnd w:id="146"/>
    </w:p>
    <w:p w14:paraId="5F45F869" w14:textId="77777777" w:rsidR="006011A9" w:rsidRPr="002A26E0" w:rsidRDefault="008906D0" w:rsidP="006011A9">
      <w:pPr>
        <w:widowControl w:val="0"/>
        <w:autoSpaceDE w:val="0"/>
        <w:autoSpaceDN w:val="0"/>
        <w:adjustRightInd w:val="0"/>
        <w:spacing w:after="200"/>
        <w:rPr>
          <w:rFonts w:ascii="Arial" w:hAnsi="Arial" w:cs="Arial"/>
          <w:b/>
          <w:bCs/>
        </w:rPr>
      </w:pPr>
      <w:r w:rsidRPr="002A26E0">
        <w:rPr>
          <w:noProof/>
        </w:rPr>
        <w:drawing>
          <wp:anchor distT="0" distB="0" distL="114300" distR="114300" simplePos="0" relativeHeight="251768320" behindDoc="0" locked="0" layoutInCell="1" allowOverlap="1" wp14:anchorId="6C6135F9" wp14:editId="2D0A4315">
            <wp:simplePos x="0" y="0"/>
            <wp:positionH relativeFrom="column">
              <wp:posOffset>4347845</wp:posOffset>
            </wp:positionH>
            <wp:positionV relativeFrom="paragraph">
              <wp:posOffset>375285</wp:posOffset>
            </wp:positionV>
            <wp:extent cx="2000250" cy="1123950"/>
            <wp:effectExtent l="0" t="0" r="0" b="0"/>
            <wp:wrapSquare wrapText="bothSides"/>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extLst>
                        <a:ext uri="{28A0092B-C50C-407E-A947-70E740481C1C}">
                          <a14:useLocalDpi xmlns:a14="http://schemas.microsoft.com/office/drawing/2010/main" val="0"/>
                        </a:ext>
                      </a:extLst>
                    </a:blip>
                    <a:srcRect r="12453" b="5600"/>
                    <a:stretch/>
                  </pic:blipFill>
                  <pic:spPr bwMode="auto">
                    <a:xfrm>
                      <a:off x="0" y="0"/>
                      <a:ext cx="2000250" cy="112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1A9" w:rsidRPr="002A26E0">
        <w:rPr>
          <w:bCs/>
        </w:rPr>
        <w:t xml:space="preserve">Le </w:t>
      </w:r>
      <w:r w:rsidR="006011A9" w:rsidRPr="002A26E0">
        <w:rPr>
          <w:rFonts w:ascii="Arial" w:hAnsi="Arial" w:cs="Arial"/>
          <w:b/>
          <w:bCs/>
        </w:rPr>
        <w:t xml:space="preserve">panneau de configuration </w:t>
      </w:r>
      <w:r w:rsidR="006011A9" w:rsidRPr="002A26E0">
        <w:rPr>
          <w:bCs/>
        </w:rPr>
        <w:t>est toujou</w:t>
      </w:r>
      <w:r w:rsidR="00671B28" w:rsidRPr="002A26E0">
        <w:rPr>
          <w:bCs/>
        </w:rPr>
        <w:t>r</w:t>
      </w:r>
      <w:r w:rsidR="006011A9" w:rsidRPr="002A26E0">
        <w:rPr>
          <w:bCs/>
        </w:rPr>
        <w:t xml:space="preserve">s accessible </w:t>
      </w:r>
      <w:r w:rsidR="006011A9" w:rsidRPr="002A26E0">
        <w:rPr>
          <w:rFonts w:ascii="Arial" w:hAnsi="Arial" w:cs="Arial"/>
          <w:b/>
          <w:bCs/>
        </w:rPr>
        <w:t>via control.exe</w:t>
      </w:r>
    </w:p>
    <w:p w14:paraId="1A57AAFD" w14:textId="77777777" w:rsidR="006011A9" w:rsidRPr="002A26E0" w:rsidRDefault="006011A9" w:rsidP="006011A9">
      <w:pPr>
        <w:rPr>
          <w:rFonts w:ascii="Arial" w:hAnsi="Arial" w:cs="Arial"/>
          <w:b/>
          <w:bCs/>
        </w:rPr>
      </w:pPr>
      <w:r w:rsidRPr="002A26E0">
        <w:rPr>
          <w:bCs/>
        </w:rPr>
        <w:t xml:space="preserve">Via le </w:t>
      </w:r>
      <w:r w:rsidRPr="002A26E0">
        <w:rPr>
          <w:rFonts w:ascii="Arial" w:hAnsi="Arial" w:cs="Arial"/>
          <w:b/>
          <w:bCs/>
        </w:rPr>
        <w:t xml:space="preserve">Panneau de Configuration / Système et Sécurité / </w:t>
      </w:r>
      <w:r w:rsidR="00671B28" w:rsidRPr="002A26E0">
        <w:rPr>
          <w:rFonts w:ascii="Arial" w:hAnsi="Arial" w:cs="Arial"/>
          <w:b/>
          <w:bCs/>
        </w:rPr>
        <w:t>Sécurité et maintenance /Récupération / Créer un lecteur de récupération</w:t>
      </w:r>
      <w:r w:rsidR="00671B28" w:rsidRPr="002A26E0">
        <w:t xml:space="preserve"> </w:t>
      </w:r>
    </w:p>
    <w:p w14:paraId="30477365" w14:textId="77777777" w:rsidR="006011A9" w:rsidRPr="002A26E0" w:rsidRDefault="006011A9" w:rsidP="006011A9">
      <w:pPr>
        <w:rPr>
          <w:bCs/>
        </w:rPr>
      </w:pPr>
      <w:r w:rsidRPr="002A26E0">
        <w:rPr>
          <w:bCs/>
        </w:rPr>
        <w:t xml:space="preserve">Ou,en mode icônes, directement </w:t>
      </w:r>
      <w:r w:rsidRPr="002A26E0">
        <w:rPr>
          <w:rFonts w:ascii="Arial" w:hAnsi="Arial" w:cs="Arial"/>
          <w:b/>
          <w:bCs/>
        </w:rPr>
        <w:t xml:space="preserve">Panneau de Configuration / </w:t>
      </w:r>
      <w:r w:rsidR="008906D0" w:rsidRPr="002A26E0">
        <w:rPr>
          <w:rFonts w:ascii="Arial" w:hAnsi="Arial" w:cs="Arial"/>
          <w:b/>
          <w:bCs/>
        </w:rPr>
        <w:t>Récupération/ Créer un lecteur de récupération</w:t>
      </w:r>
    </w:p>
    <w:p w14:paraId="4022A81B" w14:textId="77777777" w:rsidR="007F4D12" w:rsidRPr="002A26E0" w:rsidRDefault="007F4D12" w:rsidP="008906D0">
      <w:pPr>
        <w:widowControl w:val="0"/>
        <w:autoSpaceDE w:val="0"/>
        <w:autoSpaceDN w:val="0"/>
        <w:adjustRightInd w:val="0"/>
        <w:spacing w:after="200"/>
        <w:rPr>
          <w:rFonts w:ascii="Arial" w:hAnsi="Arial" w:cs="Arial"/>
          <w:b/>
          <w:bCs/>
        </w:rPr>
      </w:pPr>
      <w:r w:rsidRPr="002A26E0">
        <w:t xml:space="preserve"> </w:t>
      </w:r>
      <w:r w:rsidRPr="002A26E0">
        <w:rPr>
          <w:bCs/>
        </w:rPr>
        <w:t xml:space="preserve">On demande </w:t>
      </w:r>
      <w:r w:rsidRPr="002A26E0">
        <w:rPr>
          <w:rFonts w:ascii="Arial" w:hAnsi="Arial" w:cs="Arial"/>
          <w:b/>
          <w:bCs/>
        </w:rPr>
        <w:t>Créer un lecteur de récupération</w:t>
      </w:r>
    </w:p>
    <w:p w14:paraId="0C97F96A" w14:textId="77777777" w:rsidR="007F4D12" w:rsidRPr="002A26E0" w:rsidRDefault="007F4D12" w:rsidP="007F4D12">
      <w:pPr>
        <w:widowControl w:val="0"/>
        <w:autoSpaceDE w:val="0"/>
        <w:autoSpaceDN w:val="0"/>
        <w:adjustRightInd w:val="0"/>
        <w:spacing w:after="200"/>
        <w:ind w:left="1416"/>
        <w:rPr>
          <w:bCs/>
        </w:rPr>
      </w:pPr>
      <w:r w:rsidRPr="002A26E0">
        <w:rPr>
          <w:noProof/>
        </w:rPr>
        <mc:AlternateContent>
          <mc:Choice Requires="wps">
            <w:drawing>
              <wp:anchor distT="0" distB="0" distL="114300" distR="114300" simplePos="0" relativeHeight="251766272" behindDoc="0" locked="0" layoutInCell="1" allowOverlap="1" wp14:anchorId="5BCC688D" wp14:editId="7FDBD5A5">
                <wp:simplePos x="0" y="0"/>
                <wp:positionH relativeFrom="column">
                  <wp:posOffset>675485</wp:posOffset>
                </wp:positionH>
                <wp:positionV relativeFrom="paragraph">
                  <wp:posOffset>72607</wp:posOffset>
                </wp:positionV>
                <wp:extent cx="0" cy="1219200"/>
                <wp:effectExtent l="0" t="0" r="19050" b="19050"/>
                <wp:wrapNone/>
                <wp:docPr id="326" name="Connecteur droit 326"/>
                <wp:cNvGraphicFramePr/>
                <a:graphic xmlns:a="http://schemas.openxmlformats.org/drawingml/2006/main">
                  <a:graphicData uri="http://schemas.microsoft.com/office/word/2010/wordprocessingShape">
                    <wps:wsp>
                      <wps:cNvCnPr/>
                      <wps:spPr>
                        <a:xfrm>
                          <a:off x="0" y="0"/>
                          <a:ext cx="0" cy="1219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2C10B5" id="Connecteur droit 326" o:spid="_x0000_s1026" style="position:absolute;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2pt,5.7pt" to="53.2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" strokecolor="black [3040]"/>
            </w:pict>
          </mc:Fallback>
        </mc:AlternateContent>
      </w:r>
      <w:r w:rsidRPr="002A26E0">
        <w:rPr>
          <w:noProof/>
        </w:rPr>
        <mc:AlternateContent>
          <mc:Choice Requires="wps">
            <w:drawing>
              <wp:anchor distT="0" distB="0" distL="114300" distR="114300" simplePos="0" relativeHeight="251764224" behindDoc="0" locked="0" layoutInCell="1" allowOverlap="1" wp14:anchorId="17C95926" wp14:editId="6A86CFF7">
                <wp:simplePos x="0" y="0"/>
                <wp:positionH relativeFrom="column">
                  <wp:posOffset>675609</wp:posOffset>
                </wp:positionH>
                <wp:positionV relativeFrom="paragraph">
                  <wp:posOffset>1291729</wp:posOffset>
                </wp:positionV>
                <wp:extent cx="1627536" cy="0"/>
                <wp:effectExtent l="0" t="76200" r="29845" b="95250"/>
                <wp:wrapNone/>
                <wp:docPr id="325" name="Connecteur droit avec flèche 325"/>
                <wp:cNvGraphicFramePr/>
                <a:graphic xmlns:a="http://schemas.openxmlformats.org/drawingml/2006/main">
                  <a:graphicData uri="http://schemas.microsoft.com/office/word/2010/wordprocessingShape">
                    <wps:wsp>
                      <wps:cNvCnPr/>
                      <wps:spPr>
                        <a:xfrm>
                          <a:off x="0" y="0"/>
                          <a:ext cx="16275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53C681" id="Connecteur droit avec flèche 325" o:spid="_x0000_s1026" type="#_x0000_t32" style="position:absolute;margin-left:53.2pt;margin-top:101.7pt;width:128.15pt;height:0;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" strokecolor="black [3040]">
                <v:stroke endarrow="block"/>
              </v:shape>
            </w:pict>
          </mc:Fallback>
        </mc:AlternateContent>
      </w:r>
      <w:r w:rsidRPr="002A26E0">
        <w:rPr>
          <w:noProof/>
        </w:rPr>
        <w:drawing>
          <wp:inline distT="0" distB="0" distL="0" distR="0" wp14:anchorId="68143C5E" wp14:editId="6B5CCEA4">
            <wp:extent cx="5054400" cy="2473200"/>
            <wp:effectExtent l="0" t="0" r="0" b="381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054400" cy="2473200"/>
                    </a:xfrm>
                    <a:prstGeom prst="rect">
                      <a:avLst/>
                    </a:prstGeom>
                  </pic:spPr>
                </pic:pic>
              </a:graphicData>
            </a:graphic>
          </wp:inline>
        </w:drawing>
      </w:r>
    </w:p>
    <w:p w14:paraId="3D4816AC" w14:textId="77777777" w:rsidR="007F4D12" w:rsidRPr="002A26E0" w:rsidRDefault="007F4D12" w:rsidP="007F4D12">
      <w:pPr>
        <w:widowControl w:val="0"/>
        <w:autoSpaceDE w:val="0"/>
        <w:autoSpaceDN w:val="0"/>
        <w:adjustRightInd w:val="0"/>
        <w:spacing w:after="200"/>
        <w:rPr>
          <w:bCs/>
        </w:rPr>
      </w:pPr>
      <w:r w:rsidRPr="002A26E0">
        <w:rPr>
          <w:bCs/>
        </w:rPr>
        <w:t>Un assistant se déclanche, Si on a de la place, c’est mieux de coche</w:t>
      </w:r>
      <w:r w:rsidR="008906D0" w:rsidRPr="002A26E0">
        <w:rPr>
          <w:bCs/>
        </w:rPr>
        <w:t>r</w:t>
      </w:r>
      <w:r w:rsidRPr="002A26E0">
        <w:rPr>
          <w:bCs/>
        </w:rPr>
        <w:t xml:space="preserve"> </w:t>
      </w:r>
      <w:r w:rsidRPr="002A26E0">
        <w:rPr>
          <w:rFonts w:ascii="Arial" w:hAnsi="Arial" w:cs="Arial"/>
          <w:b/>
          <w:bCs/>
        </w:rPr>
        <w:t>sauvegarder les fichiers système</w:t>
      </w:r>
    </w:p>
    <w:p w14:paraId="119AA30C" w14:textId="77777777" w:rsidR="007F4D12" w:rsidRPr="002A26E0" w:rsidRDefault="007F4D12" w:rsidP="007F4D12">
      <w:pPr>
        <w:widowControl w:val="0"/>
        <w:autoSpaceDE w:val="0"/>
        <w:autoSpaceDN w:val="0"/>
        <w:adjustRightInd w:val="0"/>
        <w:spacing w:after="200"/>
        <w:ind w:left="1416"/>
        <w:rPr>
          <w:bCs/>
        </w:rPr>
      </w:pPr>
      <w:r w:rsidRPr="002A26E0">
        <w:rPr>
          <w:noProof/>
        </w:rPr>
        <w:drawing>
          <wp:inline distT="0" distB="0" distL="0" distR="0" wp14:anchorId="62706A61" wp14:editId="0DADEE5F">
            <wp:extent cx="4648200" cy="1981200"/>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t="8405" b="4181"/>
                    <a:stretch/>
                  </pic:blipFill>
                  <pic:spPr bwMode="auto">
                    <a:xfrm>
                      <a:off x="0" y="0"/>
                      <a:ext cx="4644000" cy="1979410"/>
                    </a:xfrm>
                    <a:prstGeom prst="rect">
                      <a:avLst/>
                    </a:prstGeom>
                    <a:ln>
                      <a:noFill/>
                    </a:ln>
                    <a:extLst>
                      <a:ext uri="{53640926-AAD7-44D8-BBD7-CCE9431645EC}">
                        <a14:shadowObscured xmlns:a14="http://schemas.microsoft.com/office/drawing/2010/main"/>
                      </a:ext>
                    </a:extLst>
                  </pic:spPr>
                </pic:pic>
              </a:graphicData>
            </a:graphic>
          </wp:inline>
        </w:drawing>
      </w:r>
    </w:p>
    <w:p w14:paraId="746DBFAC" w14:textId="77777777" w:rsidR="007F4D12" w:rsidRPr="002A26E0" w:rsidRDefault="008906D0" w:rsidP="008906D0">
      <w:pPr>
        <w:widowControl w:val="0"/>
        <w:autoSpaceDE w:val="0"/>
        <w:autoSpaceDN w:val="0"/>
        <w:adjustRightInd w:val="0"/>
        <w:spacing w:after="200"/>
        <w:rPr>
          <w:bCs/>
        </w:rPr>
      </w:pPr>
      <w:r w:rsidRPr="002A26E0">
        <w:rPr>
          <w:noProof/>
        </w:rPr>
        <w:drawing>
          <wp:anchor distT="0" distB="0" distL="114300" distR="114300" simplePos="0" relativeHeight="251767296" behindDoc="0" locked="0" layoutInCell="1" allowOverlap="1" wp14:anchorId="649E71E6" wp14:editId="2FA02077">
            <wp:simplePos x="0" y="0"/>
            <wp:positionH relativeFrom="column">
              <wp:posOffset>4199255</wp:posOffset>
            </wp:positionH>
            <wp:positionV relativeFrom="paragraph">
              <wp:posOffset>473710</wp:posOffset>
            </wp:positionV>
            <wp:extent cx="2033905" cy="1367790"/>
            <wp:effectExtent l="0" t="0" r="4445" b="3810"/>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extLst>
                        <a:ext uri="{28A0092B-C50C-407E-A947-70E740481C1C}">
                          <a14:useLocalDpi xmlns:a14="http://schemas.microsoft.com/office/drawing/2010/main" val="0"/>
                        </a:ext>
                      </a:extLst>
                    </a:blip>
                    <a:srcRect r="53071"/>
                    <a:stretch/>
                  </pic:blipFill>
                  <pic:spPr bwMode="auto">
                    <a:xfrm>
                      <a:off x="0" y="0"/>
                      <a:ext cx="2033905" cy="1367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4D12" w:rsidRPr="002A26E0">
        <w:rPr>
          <w:bCs/>
        </w:rPr>
        <w:t>On choi</w:t>
      </w:r>
      <w:r w:rsidRPr="002A26E0">
        <w:rPr>
          <w:bCs/>
        </w:rPr>
        <w:t>si</w:t>
      </w:r>
      <w:r w:rsidR="007F4D12" w:rsidRPr="002A26E0">
        <w:rPr>
          <w:bCs/>
        </w:rPr>
        <w:t>t la clé et la copie s’effectue</w:t>
      </w:r>
      <w:r w:rsidRPr="002A26E0">
        <w:rPr>
          <w:bCs/>
        </w:rPr>
        <w:t>. Si le Bios le permet, on peut désormais booter sur notre clé…</w:t>
      </w:r>
    </w:p>
    <w:p w14:paraId="315F3228" w14:textId="77777777" w:rsidR="007F4D12" w:rsidRPr="002A26E0" w:rsidRDefault="007F4D12" w:rsidP="008906D0">
      <w:pPr>
        <w:widowControl w:val="0"/>
        <w:autoSpaceDE w:val="0"/>
        <w:autoSpaceDN w:val="0"/>
        <w:adjustRightInd w:val="0"/>
        <w:spacing w:after="200"/>
        <w:ind w:left="567"/>
      </w:pPr>
      <w:r w:rsidRPr="002A26E0">
        <w:rPr>
          <w:noProof/>
        </w:rPr>
        <w:drawing>
          <wp:inline distT="0" distB="0" distL="0" distR="0" wp14:anchorId="4DFD2E22" wp14:editId="04DFB1C9">
            <wp:extent cx="3714750" cy="149542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srcRect t="13260" r="10221"/>
                    <a:stretch/>
                  </pic:blipFill>
                  <pic:spPr bwMode="auto">
                    <a:xfrm>
                      <a:off x="0" y="0"/>
                      <a:ext cx="3723315" cy="1498873"/>
                    </a:xfrm>
                    <a:prstGeom prst="rect">
                      <a:avLst/>
                    </a:prstGeom>
                    <a:ln>
                      <a:noFill/>
                    </a:ln>
                    <a:extLst>
                      <a:ext uri="{53640926-AAD7-44D8-BBD7-CCE9431645EC}">
                        <a14:shadowObscured xmlns:a14="http://schemas.microsoft.com/office/drawing/2010/main"/>
                      </a:ext>
                    </a:extLst>
                  </pic:spPr>
                </pic:pic>
              </a:graphicData>
            </a:graphic>
          </wp:inline>
        </w:drawing>
      </w:r>
      <w:r w:rsidRPr="002A26E0">
        <w:br w:type="page"/>
      </w:r>
    </w:p>
    <w:p w14:paraId="2C13E7FF" w14:textId="77777777" w:rsidR="00E00E1B" w:rsidRPr="002A26E0" w:rsidRDefault="00E00E1B" w:rsidP="00E00E1B">
      <w:pPr>
        <w:pStyle w:val="Titre2"/>
      </w:pPr>
      <w:bookmarkStart w:id="148" w:name="_Toc113177443"/>
      <w:r w:rsidRPr="002A26E0">
        <w:lastRenderedPageBreak/>
        <w:t xml:space="preserve">Création CD </w:t>
      </w:r>
      <w:bookmarkEnd w:id="147"/>
      <w:r w:rsidRPr="002A26E0">
        <w:t>WinRe</w:t>
      </w:r>
      <w:bookmarkEnd w:id="148"/>
      <w:r w:rsidRPr="002A26E0">
        <w:t xml:space="preserve"> </w:t>
      </w:r>
    </w:p>
    <w:p w14:paraId="12B7F5B6" w14:textId="77777777" w:rsidR="006011A9" w:rsidRPr="002A26E0" w:rsidRDefault="006011A9" w:rsidP="006011A9">
      <w:pPr>
        <w:widowControl w:val="0"/>
        <w:autoSpaceDE w:val="0"/>
        <w:autoSpaceDN w:val="0"/>
        <w:adjustRightInd w:val="0"/>
        <w:spacing w:after="200"/>
        <w:rPr>
          <w:rFonts w:ascii="Arial" w:hAnsi="Arial" w:cs="Arial"/>
          <w:b/>
          <w:bCs/>
        </w:rPr>
      </w:pPr>
      <w:r w:rsidRPr="002A26E0">
        <w:rPr>
          <w:bCs/>
        </w:rPr>
        <w:t xml:space="preserve">Le </w:t>
      </w:r>
      <w:r w:rsidRPr="002A26E0">
        <w:rPr>
          <w:rFonts w:ascii="Arial" w:hAnsi="Arial" w:cs="Arial"/>
          <w:b/>
          <w:bCs/>
        </w:rPr>
        <w:t xml:space="preserve">panneau de configuration </w:t>
      </w:r>
      <w:r w:rsidRPr="002A26E0">
        <w:rPr>
          <w:bCs/>
        </w:rPr>
        <w:t xml:space="preserve">est toujouts accessible </w:t>
      </w:r>
      <w:r w:rsidRPr="002A26E0">
        <w:rPr>
          <w:rFonts w:ascii="Arial" w:hAnsi="Arial" w:cs="Arial"/>
          <w:b/>
          <w:bCs/>
        </w:rPr>
        <w:t>via control.exe</w:t>
      </w:r>
    </w:p>
    <w:p w14:paraId="3659F2F3" w14:textId="77777777" w:rsidR="006011A9" w:rsidRPr="002A26E0" w:rsidRDefault="006011A9" w:rsidP="00E00E1B">
      <w:pPr>
        <w:rPr>
          <w:bCs/>
        </w:rPr>
      </w:pPr>
    </w:p>
    <w:p w14:paraId="33CA3815" w14:textId="77777777" w:rsidR="00E00E1B" w:rsidRPr="002A26E0" w:rsidRDefault="00E00E1B" w:rsidP="00E00E1B">
      <w:pPr>
        <w:rPr>
          <w:rFonts w:ascii="Arial" w:hAnsi="Arial" w:cs="Arial"/>
          <w:b/>
          <w:bCs/>
        </w:rPr>
      </w:pPr>
      <w:r w:rsidRPr="002A26E0">
        <w:rPr>
          <w:bCs/>
        </w:rPr>
        <w:t xml:space="preserve">Via le </w:t>
      </w:r>
      <w:r w:rsidR="00FE6363" w:rsidRPr="002A26E0">
        <w:rPr>
          <w:rFonts w:ascii="Arial" w:hAnsi="Arial" w:cs="Arial"/>
          <w:b/>
          <w:bCs/>
        </w:rPr>
        <w:t>P</w:t>
      </w:r>
      <w:r w:rsidRPr="002A26E0">
        <w:rPr>
          <w:rFonts w:ascii="Arial" w:hAnsi="Arial" w:cs="Arial"/>
          <w:b/>
          <w:bCs/>
        </w:rPr>
        <w:t xml:space="preserve">anneau de Configuration / </w:t>
      </w:r>
      <w:r w:rsidR="003714C4" w:rsidRPr="002A26E0">
        <w:rPr>
          <w:rFonts w:ascii="Arial" w:hAnsi="Arial" w:cs="Arial"/>
          <w:b/>
          <w:bCs/>
        </w:rPr>
        <w:t xml:space="preserve">Système et Sécurité / </w:t>
      </w:r>
      <w:r w:rsidRPr="002A26E0">
        <w:rPr>
          <w:rFonts w:ascii="Arial" w:hAnsi="Arial" w:cs="Arial"/>
          <w:b/>
          <w:bCs/>
        </w:rPr>
        <w:t>Sauvegarder e</w:t>
      </w:r>
      <w:r w:rsidR="001D4B07" w:rsidRPr="002A26E0">
        <w:rPr>
          <w:rFonts w:ascii="Arial" w:hAnsi="Arial" w:cs="Arial"/>
          <w:b/>
          <w:bCs/>
        </w:rPr>
        <w:t>t</w:t>
      </w:r>
      <w:r w:rsidRPr="002A26E0">
        <w:rPr>
          <w:rFonts w:ascii="Arial" w:hAnsi="Arial" w:cs="Arial"/>
          <w:b/>
          <w:bCs/>
        </w:rPr>
        <w:t xml:space="preserve"> restaurer (Windows 7)</w:t>
      </w:r>
    </w:p>
    <w:p w14:paraId="6FD6555E" w14:textId="77777777" w:rsidR="003714C4" w:rsidRPr="002A26E0" w:rsidRDefault="003714C4" w:rsidP="00E00E1B">
      <w:pPr>
        <w:rPr>
          <w:bCs/>
        </w:rPr>
      </w:pPr>
      <w:r w:rsidRPr="002A26E0">
        <w:rPr>
          <w:bCs/>
        </w:rPr>
        <w:t xml:space="preserve">Ou,en mode icônes, directement </w:t>
      </w:r>
      <w:r w:rsidRPr="002A26E0">
        <w:rPr>
          <w:rFonts w:ascii="Arial" w:hAnsi="Arial" w:cs="Arial"/>
          <w:b/>
          <w:bCs/>
        </w:rPr>
        <w:t>Panneau de Configuration / Sauvegarder et restaurer (Windows 7)</w:t>
      </w:r>
    </w:p>
    <w:p w14:paraId="0C95EBE4" w14:textId="77777777" w:rsidR="00E00E1B" w:rsidRPr="002A26E0" w:rsidRDefault="00E00E1B" w:rsidP="00E00E1B">
      <w:pPr>
        <w:rPr>
          <w:bCs/>
        </w:rPr>
      </w:pPr>
      <w:r w:rsidRPr="002A26E0">
        <w:rPr>
          <w:noProof/>
        </w:rPr>
        <w:drawing>
          <wp:inline distT="0" distB="0" distL="0" distR="0" wp14:anchorId="14B420EC" wp14:editId="5D5FBA5A">
            <wp:extent cx="2180952" cy="285714"/>
            <wp:effectExtent l="0" t="0" r="0" b="635"/>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2180952" cy="285714"/>
                    </a:xfrm>
                    <a:prstGeom prst="rect">
                      <a:avLst/>
                    </a:prstGeom>
                  </pic:spPr>
                </pic:pic>
              </a:graphicData>
            </a:graphic>
          </wp:inline>
        </w:drawing>
      </w:r>
    </w:p>
    <w:p w14:paraId="6E873D4D" w14:textId="77777777" w:rsidR="00E00E1B" w:rsidRPr="002A26E0" w:rsidRDefault="00E00E1B" w:rsidP="00E00E1B">
      <w:pPr>
        <w:rPr>
          <w:rFonts w:ascii="Arial" w:hAnsi="Arial" w:cs="Arial"/>
          <w:b/>
          <w:bCs/>
        </w:rPr>
      </w:pPr>
      <w:r w:rsidRPr="002A26E0">
        <w:rPr>
          <w:bCs/>
        </w:rPr>
        <w:t xml:space="preserve">On demande </w:t>
      </w:r>
      <w:r w:rsidRPr="002A26E0">
        <w:rPr>
          <w:rFonts w:ascii="Arial" w:hAnsi="Arial" w:cs="Arial"/>
          <w:b/>
          <w:bCs/>
        </w:rPr>
        <w:t>Créer un disque de réparation Système</w:t>
      </w:r>
    </w:p>
    <w:p w14:paraId="5547AB02" w14:textId="77777777" w:rsidR="00E00E1B" w:rsidRPr="002A26E0" w:rsidRDefault="00E00E1B" w:rsidP="00E00E1B">
      <w:pPr>
        <w:rPr>
          <w:bCs/>
        </w:rPr>
      </w:pPr>
      <w:r w:rsidRPr="002A26E0">
        <w:rPr>
          <w:rFonts w:ascii="Arial" w:hAnsi="Arial" w:cs="Arial"/>
          <w:b/>
          <w:noProof/>
        </w:rPr>
        <w:drawing>
          <wp:inline distT="0" distB="0" distL="0" distR="0" wp14:anchorId="3C7CE683" wp14:editId="1EA404EF">
            <wp:extent cx="5340985" cy="1731645"/>
            <wp:effectExtent l="0" t="0" r="0" b="1905"/>
            <wp:docPr id="2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5">
                      <a:extLst>
                        <a:ext uri="{28A0092B-C50C-407E-A947-70E740481C1C}">
                          <a14:useLocalDpi xmlns:a14="http://schemas.microsoft.com/office/drawing/2010/main" val="0"/>
                        </a:ext>
                      </a:extLst>
                    </a:blip>
                    <a:srcRect b="4216"/>
                    <a:stretch>
                      <a:fillRect/>
                    </a:stretch>
                  </pic:blipFill>
                  <pic:spPr bwMode="auto">
                    <a:xfrm>
                      <a:off x="0" y="0"/>
                      <a:ext cx="5340985" cy="1731645"/>
                    </a:xfrm>
                    <a:prstGeom prst="rect">
                      <a:avLst/>
                    </a:prstGeom>
                    <a:noFill/>
                    <a:ln>
                      <a:noFill/>
                    </a:ln>
                  </pic:spPr>
                </pic:pic>
              </a:graphicData>
            </a:graphic>
          </wp:inline>
        </w:drawing>
      </w:r>
    </w:p>
    <w:p w14:paraId="39784544" w14:textId="77777777" w:rsidR="00E00E1B" w:rsidRPr="002A26E0" w:rsidRDefault="00E00E1B" w:rsidP="00E00E1B">
      <w:pPr>
        <w:rPr>
          <w:bCs/>
        </w:rPr>
      </w:pPr>
      <w:r w:rsidRPr="002A26E0">
        <w:rPr>
          <w:bCs/>
        </w:rPr>
        <w:t>Il il faut avoir bien sur un graveur DVD…</w:t>
      </w:r>
    </w:p>
    <w:p w14:paraId="56061DDD" w14:textId="77777777" w:rsidR="00E00E1B" w:rsidRPr="002A26E0" w:rsidRDefault="00E00E1B" w:rsidP="00E00E1B">
      <w:pPr>
        <w:widowControl w:val="0"/>
        <w:autoSpaceDE w:val="0"/>
        <w:autoSpaceDN w:val="0"/>
        <w:adjustRightInd w:val="0"/>
        <w:spacing w:after="200"/>
        <w:ind w:left="1416"/>
        <w:rPr>
          <w:rFonts w:ascii="Calibri" w:hAnsi="Calibri" w:cs="Calibri"/>
        </w:rPr>
      </w:pPr>
      <w:r w:rsidRPr="002A26E0">
        <w:rPr>
          <w:rFonts w:ascii="Calibri" w:hAnsi="Calibri" w:cs="Calibri"/>
          <w:noProof/>
        </w:rPr>
        <w:drawing>
          <wp:inline distT="0" distB="0" distL="0" distR="0" wp14:anchorId="155E1A65" wp14:editId="562758CD">
            <wp:extent cx="3042920" cy="1917700"/>
            <wp:effectExtent l="0" t="0" r="5080" b="6350"/>
            <wp:docPr id="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42920" cy="1917700"/>
                    </a:xfrm>
                    <a:prstGeom prst="rect">
                      <a:avLst/>
                    </a:prstGeom>
                    <a:noFill/>
                    <a:ln>
                      <a:noFill/>
                    </a:ln>
                  </pic:spPr>
                </pic:pic>
              </a:graphicData>
            </a:graphic>
          </wp:inline>
        </w:drawing>
      </w:r>
    </w:p>
    <w:p w14:paraId="43B49129" w14:textId="77777777" w:rsidR="00E00E1B" w:rsidRPr="002A26E0" w:rsidRDefault="00E00E1B" w:rsidP="00E00E1B">
      <w:pPr>
        <w:widowControl w:val="0"/>
        <w:autoSpaceDE w:val="0"/>
        <w:autoSpaceDN w:val="0"/>
        <w:adjustRightInd w:val="0"/>
        <w:spacing w:after="200"/>
        <w:ind w:left="2124"/>
        <w:rPr>
          <w:rFonts w:ascii="Calibri" w:hAnsi="Calibri" w:cs="Calibri"/>
        </w:rPr>
      </w:pPr>
      <w:r w:rsidRPr="002A26E0">
        <w:rPr>
          <w:rFonts w:ascii="Calibri" w:hAnsi="Calibri" w:cs="Calibri"/>
          <w:noProof/>
        </w:rPr>
        <w:drawing>
          <wp:inline distT="0" distB="0" distL="0" distR="0" wp14:anchorId="3E868E95" wp14:editId="4B18C95D">
            <wp:extent cx="3042920" cy="1909445"/>
            <wp:effectExtent l="0" t="0" r="5080" b="0"/>
            <wp:docPr id="2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042920" cy="1909445"/>
                    </a:xfrm>
                    <a:prstGeom prst="rect">
                      <a:avLst/>
                    </a:prstGeom>
                    <a:noFill/>
                    <a:ln>
                      <a:noFill/>
                    </a:ln>
                  </pic:spPr>
                </pic:pic>
              </a:graphicData>
            </a:graphic>
          </wp:inline>
        </w:drawing>
      </w:r>
    </w:p>
    <w:p w14:paraId="01319EA0" w14:textId="77777777" w:rsidR="00E00E1B" w:rsidRPr="002A26E0" w:rsidRDefault="00E00E1B" w:rsidP="00E00E1B">
      <w:pPr>
        <w:ind w:left="709"/>
      </w:pPr>
      <w:r w:rsidRPr="002A26E0">
        <w:t xml:space="preserve">C'est un CD-DVD contenant un Win RE et les outils de réparation présents sur le DVD de Windows </w:t>
      </w:r>
      <w:r w:rsidR="00160829" w:rsidRPr="002A26E0">
        <w:t>11-</w:t>
      </w:r>
      <w:r w:rsidRPr="002A26E0">
        <w:t>10…</w:t>
      </w:r>
    </w:p>
    <w:p w14:paraId="679F1399" w14:textId="77777777" w:rsidR="00E00E1B" w:rsidRPr="002A26E0" w:rsidRDefault="00E00E1B" w:rsidP="00E00E1B">
      <w:pPr>
        <w:ind w:left="709"/>
      </w:pPr>
    </w:p>
    <w:p w14:paraId="5CBFCC9E" w14:textId="77777777" w:rsidR="00E00E1B" w:rsidRPr="002A26E0" w:rsidRDefault="00E00E1B">
      <w:pPr>
        <w:spacing w:before="0"/>
        <w:ind w:left="0"/>
        <w:jc w:val="left"/>
        <w:rPr>
          <w:rFonts w:ascii="Arial Rounded MT Bold" w:hAnsi="Arial Rounded MT Bold"/>
          <w:b/>
        </w:rPr>
      </w:pPr>
      <w:r w:rsidRPr="002A26E0">
        <w:br w:type="page"/>
      </w:r>
    </w:p>
    <w:p w14:paraId="4519AE40" w14:textId="77777777" w:rsidR="001A75B2" w:rsidRPr="002A26E0" w:rsidRDefault="001A75B2" w:rsidP="001A75B2">
      <w:pPr>
        <w:pStyle w:val="Titre1"/>
      </w:pPr>
      <w:bookmarkStart w:id="149" w:name="_Toc354990734"/>
      <w:bookmarkStart w:id="150" w:name="_Toc113177444"/>
      <w:r w:rsidRPr="002A26E0">
        <w:lastRenderedPageBreak/>
        <w:t>Séquence BOOT &amp; multi-boot</w:t>
      </w:r>
      <w:bookmarkEnd w:id="149"/>
      <w:bookmarkEnd w:id="150"/>
    </w:p>
    <w:p w14:paraId="053EB9D3" w14:textId="77777777" w:rsidR="001A75B2" w:rsidRPr="002A26E0" w:rsidRDefault="001A75B2" w:rsidP="001A75B2">
      <w:pPr>
        <w:pStyle w:val="Titre2"/>
      </w:pPr>
      <w:bookmarkStart w:id="151" w:name="_Toc354990736"/>
      <w:bookmarkStart w:id="152" w:name="_Toc113177445"/>
      <w:r w:rsidRPr="002A26E0">
        <w:t xml:space="preserve">Boot </w:t>
      </w:r>
      <w:r w:rsidR="00196FFC" w:rsidRPr="002A26E0">
        <w:t>windows 10-7</w:t>
      </w:r>
      <w:r w:rsidRPr="002A26E0">
        <w:t xml:space="preserve"> &amp; Bootmgr :</w:t>
      </w:r>
      <w:bookmarkEnd w:id="151"/>
      <w:bookmarkEnd w:id="152"/>
    </w:p>
    <w:p w14:paraId="526B8EB2" w14:textId="77777777" w:rsidR="003A021F" w:rsidRPr="002A26E0" w:rsidRDefault="00806C38" w:rsidP="001A75B2">
      <w:r w:rsidRPr="002A26E0">
        <w:t>Comme l</w:t>
      </w:r>
      <w:r w:rsidR="001A75B2" w:rsidRPr="002A26E0">
        <w:t xml:space="preserve">e </w:t>
      </w:r>
      <w:r w:rsidR="001A75B2" w:rsidRPr="002A26E0">
        <w:rPr>
          <w:rFonts w:ascii="Arial" w:hAnsi="Arial" w:cs="Arial"/>
          <w:b/>
        </w:rPr>
        <w:t>BIOS</w:t>
      </w:r>
      <w:r w:rsidR="001A75B2" w:rsidRPr="002A26E0">
        <w:t xml:space="preserve"> actuel </w:t>
      </w:r>
      <w:r w:rsidR="00454BAB" w:rsidRPr="002A26E0">
        <w:t>peut</w:t>
      </w:r>
      <w:r w:rsidR="001A75B2" w:rsidRPr="002A26E0">
        <w:t xml:space="preserve"> disparaître au profit d’une technologie </w:t>
      </w:r>
      <w:r w:rsidRPr="002A26E0">
        <w:rPr>
          <w:rFonts w:ascii="Arial" w:hAnsi="Arial" w:cs="Arial"/>
          <w:b/>
          <w:bCs/>
        </w:rPr>
        <w:t>UE</w:t>
      </w:r>
      <w:r w:rsidR="001A75B2" w:rsidRPr="002A26E0">
        <w:rPr>
          <w:rFonts w:ascii="Arial" w:hAnsi="Arial" w:cs="Arial"/>
          <w:b/>
          <w:bCs/>
        </w:rPr>
        <w:t>FI Extensible Firmware Interface</w:t>
      </w:r>
      <w:r w:rsidR="001A75B2" w:rsidRPr="002A26E0">
        <w:t xml:space="preserve">, </w:t>
      </w:r>
      <w:r w:rsidR="003A021F" w:rsidRPr="002A26E0">
        <w:t>et que celle</w:t>
      </w:r>
      <w:r w:rsidRPr="002A26E0">
        <w:t xml:space="preserve">-ci </w:t>
      </w:r>
      <w:r w:rsidR="001A75B2" w:rsidRPr="002A26E0">
        <w:t>utilis</w:t>
      </w:r>
      <w:r w:rsidRPr="002A26E0">
        <w:t>e</w:t>
      </w:r>
      <w:r w:rsidR="001A75B2" w:rsidRPr="002A26E0">
        <w:t xml:space="preserve"> un gestion</w:t>
      </w:r>
      <w:r w:rsidR="00856BB6" w:rsidRPr="002A26E0">
        <w:t xml:space="preserve">naire de </w:t>
      </w:r>
      <w:r w:rsidR="00856BB6" w:rsidRPr="002A26E0">
        <w:rPr>
          <w:rFonts w:ascii="Arial" w:hAnsi="Arial" w:cs="Arial"/>
          <w:b/>
        </w:rPr>
        <w:t xml:space="preserve">boot </w:t>
      </w:r>
      <w:r w:rsidR="00856BB6" w:rsidRPr="002A26E0">
        <w:t xml:space="preserve">non plus inscrit </w:t>
      </w:r>
      <w:r w:rsidR="001A75B2" w:rsidRPr="002A26E0">
        <w:t xml:space="preserve">dans la </w:t>
      </w:r>
      <w:r w:rsidR="001A75B2" w:rsidRPr="002A26E0">
        <w:rPr>
          <w:rFonts w:ascii="Arial" w:hAnsi="Arial" w:cs="Arial"/>
          <w:b/>
        </w:rPr>
        <w:t>MBR</w:t>
      </w:r>
      <w:r w:rsidR="001A75B2" w:rsidRPr="002A26E0">
        <w:t xml:space="preserve"> mais dans une mémoire non volatile NVRAM.</w:t>
      </w:r>
      <w:r w:rsidR="006C2724" w:rsidRPr="002A26E0">
        <w:t xml:space="preserve"> </w:t>
      </w:r>
    </w:p>
    <w:p w14:paraId="034E219A" w14:textId="77777777" w:rsidR="001A75B2" w:rsidRPr="002A26E0" w:rsidRDefault="001A75B2" w:rsidP="001A75B2">
      <w:r w:rsidRPr="002A26E0">
        <w:t xml:space="preserve">Les options de démarrage de </w:t>
      </w:r>
      <w:r w:rsidRPr="002A26E0">
        <w:rPr>
          <w:rFonts w:ascii="Arial" w:hAnsi="Arial" w:cs="Arial"/>
          <w:b/>
        </w:rPr>
        <w:t>Windows </w:t>
      </w:r>
      <w:r w:rsidR="00196FFC" w:rsidRPr="002A26E0">
        <w:rPr>
          <w:rFonts w:ascii="Arial" w:hAnsi="Arial" w:cs="Arial"/>
          <w:b/>
          <w:bCs/>
        </w:rPr>
        <w:t>10</w:t>
      </w:r>
      <w:r w:rsidRPr="002A26E0">
        <w:t xml:space="preserve"> ne sont </w:t>
      </w:r>
      <w:r w:rsidR="00806C38" w:rsidRPr="002A26E0">
        <w:t xml:space="preserve">donc </w:t>
      </w:r>
      <w:r w:rsidRPr="002A26E0">
        <w:t xml:space="preserve">plus stockées dans </w:t>
      </w:r>
      <w:r w:rsidR="00856BB6" w:rsidRPr="002A26E0">
        <w:t xml:space="preserve">le fichier </w:t>
      </w:r>
      <w:r w:rsidRPr="002A26E0">
        <w:rPr>
          <w:rFonts w:ascii="Arial" w:hAnsi="Arial" w:cs="Arial"/>
          <w:b/>
        </w:rPr>
        <w:t xml:space="preserve">boot.ini </w:t>
      </w:r>
      <w:r w:rsidRPr="002A26E0">
        <w:t xml:space="preserve">mais dans une branche du registre nommée </w:t>
      </w:r>
      <w:r w:rsidRPr="002A26E0">
        <w:rPr>
          <w:rFonts w:ascii="Arial" w:hAnsi="Arial" w:cs="Arial"/>
          <w:b/>
          <w:bCs/>
        </w:rPr>
        <w:t>BCD, Boot Configuration Database</w:t>
      </w:r>
      <w:r w:rsidRPr="002A26E0">
        <w:t>.</w:t>
      </w:r>
    </w:p>
    <w:p w14:paraId="676BC9BD" w14:textId="77777777" w:rsidR="003A021F" w:rsidRPr="002A26E0" w:rsidRDefault="003A021F" w:rsidP="001A75B2"/>
    <w:p w14:paraId="2D274BBA" w14:textId="77777777" w:rsidR="001A75B2" w:rsidRPr="002A26E0" w:rsidRDefault="001A75B2" w:rsidP="001A75B2">
      <w:pPr>
        <w:ind w:left="1418" w:hanging="567"/>
      </w:pPr>
      <w:r w:rsidRPr="002A26E0">
        <w:rPr>
          <w:b/>
          <w:bCs/>
        </w:rPr>
        <w:t>N.B</w:t>
      </w:r>
      <w:r w:rsidRPr="002A26E0">
        <w:t xml:space="preserve"> : </w:t>
      </w:r>
      <w:r w:rsidR="00272A20" w:rsidRPr="002A26E0">
        <w:t>C</w:t>
      </w:r>
      <w:r w:rsidRPr="002A26E0">
        <w:t xml:space="preserve">e </w:t>
      </w:r>
      <w:r w:rsidRPr="002A26E0">
        <w:rPr>
          <w:rFonts w:ascii="Arial" w:hAnsi="Arial" w:cs="Arial"/>
          <w:b/>
          <w:bCs/>
        </w:rPr>
        <w:t>BCD</w:t>
      </w:r>
      <w:r w:rsidRPr="002A26E0">
        <w:t xml:space="preserve"> </w:t>
      </w:r>
      <w:r w:rsidR="00272A20" w:rsidRPr="002A26E0">
        <w:t xml:space="preserve">bien que </w:t>
      </w:r>
      <w:r w:rsidRPr="002A26E0">
        <w:t xml:space="preserve">stocké dans une partie de la base de registre, ne peut être modifié </w:t>
      </w:r>
      <w:r w:rsidR="00272A20" w:rsidRPr="002A26E0">
        <w:t>que</w:t>
      </w:r>
      <w:r w:rsidRPr="002A26E0">
        <w:t xml:space="preserve"> par  l’appel de l'utilitaire </w:t>
      </w:r>
      <w:r w:rsidRPr="002A26E0">
        <w:rPr>
          <w:rFonts w:ascii="Arial" w:hAnsi="Arial" w:cs="Arial"/>
          <w:b/>
          <w:bCs/>
        </w:rPr>
        <w:t>bcdedit.exe</w:t>
      </w:r>
      <w:r w:rsidRPr="002A26E0">
        <w:t>. (ou par programmation via des API de WMI qui peuvent modifier ce registre)</w:t>
      </w:r>
    </w:p>
    <w:p w14:paraId="5790F6E9" w14:textId="77777777" w:rsidR="003A021F" w:rsidRPr="002A26E0" w:rsidRDefault="003A021F" w:rsidP="00375A6E"/>
    <w:p w14:paraId="6F5D2866" w14:textId="77777777" w:rsidR="00375A6E" w:rsidRPr="002A26E0" w:rsidRDefault="00375A6E" w:rsidP="00375A6E">
      <w:r w:rsidRPr="002A26E0">
        <w:t>Les fichiers suivants sont copiés dans le répertoire racine de la partition principale active</w:t>
      </w:r>
      <w:r w:rsidR="003A021F" w:rsidRPr="002A26E0">
        <w:t xml:space="preserve"> (pour des raisons de </w:t>
      </w:r>
      <w:r w:rsidR="00144749" w:rsidRPr="002A26E0">
        <w:t>compatibilité</w:t>
      </w:r>
      <w:r w:rsidR="003A021F" w:rsidRPr="002A26E0">
        <w:t>)</w:t>
      </w:r>
    </w:p>
    <w:p w14:paraId="63E3D680" w14:textId="77777777" w:rsidR="00375A6E" w:rsidRPr="002A26E0" w:rsidRDefault="00375A6E" w:rsidP="00375A6E">
      <w:pPr>
        <w:ind w:left="3261" w:hanging="1560"/>
      </w:pPr>
      <w:r w:rsidRPr="002A26E0">
        <w:rPr>
          <w:rFonts w:ascii="Arial" w:hAnsi="Arial"/>
          <w:b/>
        </w:rPr>
        <w:t>autoexec.bat</w:t>
      </w:r>
      <w:r w:rsidRPr="002A26E0">
        <w:rPr>
          <w:rFonts w:ascii="Arial" w:hAnsi="Arial"/>
          <w:b/>
        </w:rPr>
        <w:tab/>
      </w:r>
      <w:r w:rsidRPr="002A26E0">
        <w:rPr>
          <w:rFonts w:ascii="Arial" w:hAnsi="Arial"/>
          <w:b/>
        </w:rPr>
        <w:tab/>
      </w:r>
      <w:r w:rsidRPr="002A26E0">
        <w:rPr>
          <w:rFonts w:ascii="Arial" w:hAnsi="Arial"/>
          <w:b/>
        </w:rPr>
        <w:tab/>
      </w:r>
      <w:r w:rsidRPr="002A26E0">
        <w:t>fichier de compatibilité pour VDM et NT</w:t>
      </w:r>
    </w:p>
    <w:p w14:paraId="36A8D9AC" w14:textId="77777777" w:rsidR="00375A6E" w:rsidRPr="002A26E0" w:rsidRDefault="00375A6E" w:rsidP="00375A6E">
      <w:pPr>
        <w:ind w:left="3261" w:hanging="1560"/>
      </w:pPr>
      <w:r w:rsidRPr="002A26E0">
        <w:rPr>
          <w:rFonts w:ascii="Arial" w:hAnsi="Arial"/>
          <w:b/>
        </w:rPr>
        <w:t>config.sys</w:t>
      </w:r>
      <w:r w:rsidRPr="002A26E0">
        <w:rPr>
          <w:rFonts w:ascii="Arial" w:hAnsi="Arial"/>
          <w:b/>
        </w:rPr>
        <w:tab/>
      </w:r>
      <w:r w:rsidRPr="002A26E0">
        <w:rPr>
          <w:rFonts w:ascii="Arial" w:hAnsi="Arial"/>
          <w:b/>
        </w:rPr>
        <w:tab/>
      </w:r>
      <w:r w:rsidRPr="002A26E0">
        <w:rPr>
          <w:rFonts w:ascii="Arial" w:hAnsi="Arial"/>
          <w:b/>
        </w:rPr>
        <w:tab/>
      </w:r>
      <w:r w:rsidRPr="002A26E0">
        <w:t>fichier de compatibilité ms-dos &amp; windows</w:t>
      </w:r>
    </w:p>
    <w:p w14:paraId="06B367EA" w14:textId="77777777" w:rsidR="003A021F" w:rsidRPr="002A26E0" w:rsidRDefault="003A021F" w:rsidP="003A021F">
      <w:pPr>
        <w:ind w:left="2268" w:hanging="1560"/>
      </w:pPr>
    </w:p>
    <w:p w14:paraId="2BA639FA" w14:textId="77777777" w:rsidR="003A021F" w:rsidRPr="002A26E0" w:rsidRDefault="003A021F" w:rsidP="003A021F">
      <w:pPr>
        <w:ind w:left="2268" w:hanging="1560"/>
      </w:pPr>
      <w:r w:rsidRPr="002A26E0">
        <w:t>Et surtout il y a les fichiers suivants</w:t>
      </w:r>
    </w:p>
    <w:p w14:paraId="230AE79D" w14:textId="77777777" w:rsidR="00375A6E" w:rsidRPr="002A26E0" w:rsidRDefault="00375A6E" w:rsidP="00375A6E">
      <w:pPr>
        <w:ind w:left="3261" w:hanging="1560"/>
      </w:pPr>
      <w:r w:rsidRPr="002A26E0">
        <w:rPr>
          <w:rFonts w:ascii="Arial" w:hAnsi="Arial"/>
          <w:b/>
        </w:rPr>
        <w:t>bootmgr</w:t>
      </w:r>
      <w:r w:rsidRPr="002A26E0">
        <w:rPr>
          <w:rFonts w:ascii="Arial" w:hAnsi="Arial"/>
          <w:b/>
        </w:rPr>
        <w:tab/>
      </w:r>
      <w:r w:rsidRPr="002A26E0">
        <w:rPr>
          <w:rFonts w:ascii="Arial" w:hAnsi="Arial"/>
          <w:b/>
        </w:rPr>
        <w:tab/>
      </w:r>
      <w:r w:rsidRPr="002A26E0">
        <w:rPr>
          <w:rFonts w:ascii="Arial" w:hAnsi="Arial"/>
          <w:b/>
        </w:rPr>
        <w:tab/>
      </w:r>
      <w:r w:rsidRPr="002A26E0">
        <w:t xml:space="preserve">fichier de démarrage </w:t>
      </w:r>
      <w:r w:rsidR="003A021F" w:rsidRPr="002A26E0">
        <w:t>Windows 10</w:t>
      </w:r>
    </w:p>
    <w:p w14:paraId="746449EC" w14:textId="77777777" w:rsidR="00375A6E" w:rsidRPr="002A26E0" w:rsidRDefault="00375A6E" w:rsidP="00375A6E">
      <w:pPr>
        <w:ind w:left="3261" w:hanging="1560"/>
      </w:pPr>
      <w:r w:rsidRPr="002A26E0">
        <w:rPr>
          <w:rFonts w:ascii="Arial" w:hAnsi="Arial"/>
          <w:b/>
        </w:rPr>
        <w:t>pagefile.sys</w:t>
      </w:r>
      <w:r w:rsidRPr="002A26E0">
        <w:rPr>
          <w:rFonts w:ascii="Arial" w:hAnsi="Arial"/>
          <w:b/>
        </w:rPr>
        <w:tab/>
      </w:r>
      <w:r w:rsidRPr="002A26E0">
        <w:rPr>
          <w:rFonts w:ascii="Arial" w:hAnsi="Arial"/>
          <w:b/>
        </w:rPr>
        <w:tab/>
      </w:r>
      <w:r w:rsidRPr="002A26E0">
        <w:rPr>
          <w:rFonts w:ascii="Arial" w:hAnsi="Arial"/>
          <w:b/>
        </w:rPr>
        <w:tab/>
      </w:r>
      <w:r w:rsidRPr="002A26E0">
        <w:t xml:space="preserve">fichier de swap </w:t>
      </w:r>
      <w:r w:rsidR="003A021F" w:rsidRPr="002A26E0">
        <w:t>Windows 10</w:t>
      </w:r>
    </w:p>
    <w:p w14:paraId="4674E569" w14:textId="77777777" w:rsidR="00375A6E" w:rsidRPr="002A26E0" w:rsidRDefault="00375A6E" w:rsidP="00375A6E">
      <w:pPr>
        <w:ind w:left="3261" w:hanging="1560"/>
      </w:pPr>
      <w:r w:rsidRPr="002A26E0">
        <w:rPr>
          <w:rFonts w:ascii="Arial" w:hAnsi="Arial"/>
          <w:b/>
        </w:rPr>
        <w:t>hiberfil.sys</w:t>
      </w:r>
      <w:r w:rsidRPr="002A26E0">
        <w:rPr>
          <w:rFonts w:ascii="Arial" w:hAnsi="Arial"/>
          <w:b/>
        </w:rPr>
        <w:tab/>
      </w:r>
      <w:r w:rsidRPr="002A26E0">
        <w:rPr>
          <w:rFonts w:ascii="Arial" w:hAnsi="Arial"/>
          <w:b/>
        </w:rPr>
        <w:tab/>
      </w:r>
      <w:r w:rsidRPr="002A26E0">
        <w:rPr>
          <w:rFonts w:ascii="Arial" w:hAnsi="Arial"/>
          <w:b/>
        </w:rPr>
        <w:tab/>
      </w:r>
      <w:r w:rsidRPr="002A26E0">
        <w:t xml:space="preserve">fichier gestion hybernation de </w:t>
      </w:r>
      <w:r w:rsidR="003A021F" w:rsidRPr="002A26E0">
        <w:t>Windows10</w:t>
      </w:r>
    </w:p>
    <w:p w14:paraId="0D91BE98" w14:textId="77777777" w:rsidR="003A021F" w:rsidRPr="002A26E0" w:rsidRDefault="003A021F" w:rsidP="003A021F">
      <w:pPr>
        <w:ind w:left="2268" w:hanging="1560"/>
      </w:pPr>
    </w:p>
    <w:p w14:paraId="2B4991B4" w14:textId="77777777" w:rsidR="00375A6E" w:rsidRPr="002A26E0" w:rsidRDefault="003A021F" w:rsidP="003A021F">
      <w:pPr>
        <w:ind w:left="2268" w:hanging="1560"/>
      </w:pPr>
      <w:r w:rsidRPr="002A26E0">
        <w:t xml:space="preserve">et </w:t>
      </w:r>
      <w:r w:rsidR="00375A6E" w:rsidRPr="002A26E0">
        <w:t xml:space="preserve">un dossier </w:t>
      </w:r>
      <w:r w:rsidR="00375A6E" w:rsidRPr="002A26E0">
        <w:rPr>
          <w:rFonts w:ascii="Arial" w:hAnsi="Arial"/>
          <w:b/>
        </w:rPr>
        <w:t>Boot</w:t>
      </w:r>
      <w:r w:rsidR="00375A6E" w:rsidRPr="002A26E0">
        <w:rPr>
          <w:rFonts w:ascii="Arial" w:hAnsi="Arial"/>
          <w:b/>
        </w:rPr>
        <w:tab/>
      </w:r>
      <w:r w:rsidR="00375A6E" w:rsidRPr="002A26E0">
        <w:rPr>
          <w:rFonts w:ascii="Arial" w:hAnsi="Arial"/>
          <w:b/>
        </w:rPr>
        <w:tab/>
      </w:r>
      <w:r w:rsidR="00375A6E" w:rsidRPr="002A26E0">
        <w:t xml:space="preserve">stocké à la racine de la partition principale </w:t>
      </w:r>
      <w:r w:rsidR="00375A6E" w:rsidRPr="002A26E0">
        <w:br/>
      </w:r>
      <w:r w:rsidR="00375A6E" w:rsidRPr="002A26E0">
        <w:tab/>
      </w:r>
      <w:r w:rsidR="00375A6E" w:rsidRPr="002A26E0">
        <w:tab/>
        <w:t xml:space="preserve">active et contenant la branche de la base de </w:t>
      </w:r>
      <w:r w:rsidR="00375A6E" w:rsidRPr="002A26E0">
        <w:tab/>
      </w:r>
      <w:r w:rsidR="00375A6E" w:rsidRPr="002A26E0">
        <w:tab/>
        <w:t xml:space="preserve">registre </w:t>
      </w:r>
      <w:r w:rsidR="00375A6E" w:rsidRPr="002A26E0">
        <w:rPr>
          <w:rFonts w:ascii="Arial" w:hAnsi="Arial" w:cs="Arial"/>
          <w:b/>
          <w:bCs/>
        </w:rPr>
        <w:t>bootstat.dat</w:t>
      </w:r>
    </w:p>
    <w:p w14:paraId="406780FB" w14:textId="77777777" w:rsidR="003A021F" w:rsidRPr="002A26E0" w:rsidRDefault="003A021F" w:rsidP="00454BAB"/>
    <w:p w14:paraId="5DCBE7D0" w14:textId="77777777" w:rsidR="00454BAB" w:rsidRPr="002A26E0" w:rsidRDefault="00314742" w:rsidP="00454BAB">
      <w:r w:rsidRPr="002A26E0">
        <w:t>Sur un PC</w:t>
      </w:r>
      <w:r w:rsidR="00454BAB" w:rsidRPr="002A26E0">
        <w:t xml:space="preserve"> </w:t>
      </w:r>
      <w:r w:rsidR="001256BA" w:rsidRPr="002A26E0">
        <w:t>et</w:t>
      </w:r>
      <w:r w:rsidR="00454BAB" w:rsidRPr="002A26E0">
        <w:t xml:space="preserve"> un </w:t>
      </w:r>
      <w:r w:rsidR="00454BAB" w:rsidRPr="002A26E0">
        <w:rPr>
          <w:rFonts w:ascii="Arial" w:hAnsi="Arial" w:cs="Arial"/>
          <w:b/>
        </w:rPr>
        <w:t>BIOS</w:t>
      </w:r>
      <w:r w:rsidR="001256BA" w:rsidRPr="002A26E0">
        <w:rPr>
          <w:rFonts w:ascii="Arial" w:hAnsi="Arial" w:cs="Arial"/>
          <w:b/>
        </w:rPr>
        <w:t xml:space="preserve"> standard</w:t>
      </w:r>
      <w:r w:rsidR="00454BAB" w:rsidRPr="002A26E0">
        <w:t xml:space="preserve"> ou </w:t>
      </w:r>
      <w:r w:rsidR="00454BAB" w:rsidRPr="002A26E0">
        <w:rPr>
          <w:rFonts w:ascii="Arial" w:hAnsi="Arial" w:cs="Arial"/>
          <w:b/>
        </w:rPr>
        <w:t>EFI</w:t>
      </w:r>
      <w:r w:rsidR="00454BAB" w:rsidRPr="002A26E0">
        <w:t xml:space="preserve">, la séquence d’amorçage </w:t>
      </w:r>
      <w:r w:rsidR="00FA4478" w:rsidRPr="002A26E0">
        <w:t xml:space="preserve">via </w:t>
      </w:r>
      <w:r w:rsidR="00FA4478" w:rsidRPr="002A26E0">
        <w:rPr>
          <w:rFonts w:ascii="Arial" w:hAnsi="Arial" w:cs="Arial"/>
          <w:b/>
        </w:rPr>
        <w:t>Bootmgr</w:t>
      </w:r>
    </w:p>
    <w:p w14:paraId="7288ED1A" w14:textId="77777777" w:rsidR="00454BAB" w:rsidRPr="002A26E0" w:rsidRDefault="00AC7CF3" w:rsidP="00454BAB">
      <w:pPr>
        <w:ind w:left="1560" w:firstLine="567"/>
      </w:pPr>
      <w:r w:rsidRPr="002A26E0">
        <w:rPr>
          <w:rFonts w:cs="Arial"/>
          <w:bCs/>
          <w:noProof/>
          <w:sz w:val="20"/>
        </w:rPr>
        <mc:AlternateContent>
          <mc:Choice Requires="wps">
            <w:drawing>
              <wp:anchor distT="0" distB="0" distL="114300" distR="114300" simplePos="0" relativeHeight="251509248" behindDoc="0" locked="0" layoutInCell="1" allowOverlap="1" wp14:anchorId="10F1C975" wp14:editId="7E2F000D">
                <wp:simplePos x="0" y="0"/>
                <wp:positionH relativeFrom="column">
                  <wp:posOffset>1666875</wp:posOffset>
                </wp:positionH>
                <wp:positionV relativeFrom="paragraph">
                  <wp:posOffset>252730</wp:posOffset>
                </wp:positionV>
                <wp:extent cx="0" cy="1687830"/>
                <wp:effectExtent l="57150" t="5080" r="57150" b="21590"/>
                <wp:wrapNone/>
                <wp:docPr id="703"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87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95EF7D" id="Line 124" o:spid="_x0000_s1026" style="position:absolute;flip:x;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25pt,19.9pt" to="131.25pt,1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">
                <v:stroke endarrow="block"/>
              </v:line>
            </w:pict>
          </mc:Fallback>
        </mc:AlternateContent>
      </w:r>
      <w:r w:rsidR="00454BAB" w:rsidRPr="002A26E0">
        <w:t>Mise sous tension « Séquence POST »</w:t>
      </w:r>
    </w:p>
    <w:p w14:paraId="09FCF6C9" w14:textId="77777777" w:rsidR="00454BAB" w:rsidRPr="002A26E0" w:rsidRDefault="00454BAB" w:rsidP="00454BAB">
      <w:pPr>
        <w:pStyle w:val="ref"/>
        <w:rPr>
          <w:rFonts w:cs="Arial"/>
          <w:bCs/>
        </w:rPr>
      </w:pPr>
      <w:r w:rsidRPr="002A26E0">
        <w:rPr>
          <w:rFonts w:cs="Arial"/>
          <w:bCs/>
        </w:rPr>
        <w:tab/>
      </w:r>
      <w:r w:rsidRPr="002A26E0">
        <w:rPr>
          <w:rFonts w:cs="Arial"/>
          <w:bCs/>
        </w:rPr>
        <w:tab/>
      </w:r>
      <w:r w:rsidRPr="002A26E0">
        <w:rPr>
          <w:rFonts w:cs="Arial"/>
          <w:bCs/>
        </w:rPr>
        <w:tab/>
        <w:t>Bootmgr</w:t>
      </w:r>
    </w:p>
    <w:p w14:paraId="489425B5" w14:textId="77777777" w:rsidR="00454BAB" w:rsidRPr="002A26E0" w:rsidRDefault="00454BAB" w:rsidP="00454BAB">
      <w:r w:rsidRPr="002A26E0">
        <w:tab/>
      </w:r>
      <w:r w:rsidR="00314742" w:rsidRPr="002A26E0">
        <w:tab/>
      </w:r>
      <w:r w:rsidR="00314742" w:rsidRPr="002A26E0">
        <w:tab/>
      </w:r>
      <w:r w:rsidRPr="002A26E0">
        <w:t>décode le</w:t>
      </w:r>
      <w:r w:rsidR="00314742" w:rsidRPr="002A26E0">
        <w:t xml:space="preserve"> </w:t>
      </w:r>
      <w:r w:rsidRPr="002A26E0">
        <w:t xml:space="preserve">magasin en </w:t>
      </w:r>
      <w:r w:rsidRPr="002A26E0">
        <w:rPr>
          <w:rFonts w:ascii="Arial" w:hAnsi="Arial" w:cs="Arial"/>
          <w:b/>
          <w:bCs/>
        </w:rPr>
        <w:t>\Boot\Bootstat.dat</w:t>
      </w:r>
    </w:p>
    <w:p w14:paraId="76775C6E" w14:textId="77777777" w:rsidR="00454BAB" w:rsidRPr="002A26E0" w:rsidRDefault="00454BAB" w:rsidP="00454BAB">
      <w:pPr>
        <w:pStyle w:val="ref"/>
        <w:rPr>
          <w:rFonts w:cs="Arial"/>
          <w:bCs/>
        </w:rPr>
      </w:pPr>
      <w:r w:rsidRPr="002A26E0">
        <w:rPr>
          <w:rFonts w:cs="Arial"/>
          <w:bCs/>
        </w:rPr>
        <w:tab/>
      </w:r>
      <w:r w:rsidRPr="002A26E0">
        <w:rPr>
          <w:rFonts w:cs="Arial"/>
          <w:bCs/>
        </w:rPr>
        <w:tab/>
      </w:r>
      <w:r w:rsidRPr="002A26E0">
        <w:rPr>
          <w:rFonts w:cs="Arial"/>
          <w:bCs/>
        </w:rPr>
        <w:tab/>
        <w:t>Winload.exe</w:t>
      </w:r>
      <w:r w:rsidRPr="002A26E0">
        <w:rPr>
          <w:rFonts w:cs="Arial"/>
          <w:bCs/>
        </w:rPr>
        <w:tab/>
      </w:r>
      <w:r w:rsidRPr="002A26E0">
        <w:rPr>
          <w:rFonts w:cs="Arial"/>
          <w:bCs/>
        </w:rPr>
        <w:tab/>
      </w:r>
      <w:r w:rsidRPr="002A26E0">
        <w:rPr>
          <w:rFonts w:cs="Arial"/>
          <w:bCs/>
        </w:rPr>
        <w:tab/>
      </w:r>
    </w:p>
    <w:p w14:paraId="5C21D355" w14:textId="77777777" w:rsidR="00454BAB" w:rsidRPr="002A26E0" w:rsidRDefault="00454BAB" w:rsidP="00454BAB">
      <w:r w:rsidRPr="002A26E0">
        <w:tab/>
      </w:r>
      <w:r w:rsidRPr="002A26E0">
        <w:tab/>
      </w:r>
      <w:r w:rsidRPr="002A26E0">
        <w:tab/>
        <w:t xml:space="preserve">(crée l’environnement d’execution pour </w:t>
      </w:r>
      <w:r w:rsidR="003A021F" w:rsidRPr="002A26E0">
        <w:t>Windows11/</w:t>
      </w:r>
      <w:r w:rsidR="00F14529" w:rsidRPr="002A26E0">
        <w:t>10/7</w:t>
      </w:r>
      <w:r w:rsidRPr="002A26E0">
        <w:t>)</w:t>
      </w:r>
    </w:p>
    <w:p w14:paraId="18B548F6" w14:textId="77777777" w:rsidR="00454BAB" w:rsidRPr="002A26E0" w:rsidRDefault="00454BAB" w:rsidP="00454BAB">
      <w:r w:rsidRPr="002A26E0">
        <w:tab/>
      </w:r>
      <w:r w:rsidRPr="002A26E0">
        <w:tab/>
      </w:r>
      <w:r w:rsidRPr="002A26E0">
        <w:tab/>
        <w:t>Détection hard</w:t>
      </w:r>
      <w:r w:rsidRPr="002A26E0">
        <w:tab/>
        <w:t>HAL</w:t>
      </w:r>
    </w:p>
    <w:p w14:paraId="7DBCBA1D" w14:textId="77777777" w:rsidR="00454BAB" w:rsidRPr="002A26E0" w:rsidRDefault="00454BAB" w:rsidP="00454BAB">
      <w:r w:rsidRPr="002A26E0">
        <w:tab/>
      </w:r>
      <w:r w:rsidRPr="002A26E0">
        <w:tab/>
      </w:r>
      <w:r w:rsidRPr="002A26E0">
        <w:tab/>
      </w:r>
      <w:r w:rsidR="00196FFC" w:rsidRPr="002A26E0">
        <w:t>(</w:t>
      </w:r>
      <w:r w:rsidRPr="002A26E0">
        <w:rPr>
          <w:rFonts w:ascii="Arial" w:hAnsi="Arial" w:cs="Arial"/>
          <w:b/>
        </w:rPr>
        <w:t>F8</w:t>
      </w:r>
      <w:r w:rsidR="00196FFC" w:rsidRPr="002A26E0">
        <w:rPr>
          <w:rFonts w:ascii="Arial" w:hAnsi="Arial" w:cs="Arial"/>
          <w:b/>
        </w:rPr>
        <w:t>)</w:t>
      </w:r>
    </w:p>
    <w:p w14:paraId="4C3CE5F1" w14:textId="77777777" w:rsidR="00454BAB" w:rsidRPr="002A26E0" w:rsidRDefault="00454BAB" w:rsidP="00454BAB">
      <w:pPr>
        <w:ind w:left="709" w:hanging="1"/>
      </w:pPr>
      <w:r w:rsidRPr="002A26E0">
        <w:tab/>
      </w:r>
      <w:r w:rsidRPr="002A26E0">
        <w:tab/>
      </w:r>
      <w:r w:rsidRPr="002A26E0">
        <w:tab/>
      </w:r>
      <w:r w:rsidRPr="002A26E0">
        <w:tab/>
        <w:t>Appels drivers</w:t>
      </w:r>
    </w:p>
    <w:p w14:paraId="574E2EAF" w14:textId="77777777" w:rsidR="003A021F" w:rsidRPr="002A26E0" w:rsidRDefault="003A021F" w:rsidP="00454BAB">
      <w:pPr>
        <w:ind w:left="709" w:hanging="1"/>
      </w:pPr>
    </w:p>
    <w:p w14:paraId="6D61CB22" w14:textId="77777777" w:rsidR="003A021F" w:rsidRPr="002A26E0" w:rsidRDefault="003A021F">
      <w:pPr>
        <w:spacing w:before="0"/>
        <w:ind w:left="0"/>
        <w:jc w:val="left"/>
        <w:rPr>
          <w:rFonts w:ascii="Arial Rounded MT Bold" w:hAnsi="Arial Rounded MT Bold"/>
          <w:b/>
        </w:rPr>
      </w:pPr>
      <w:r w:rsidRPr="002A26E0">
        <w:br w:type="page"/>
      </w:r>
    </w:p>
    <w:p w14:paraId="5BBAD634" w14:textId="77777777" w:rsidR="00AE5E1A" w:rsidRPr="002A26E0" w:rsidRDefault="00AE5E1A" w:rsidP="00AE5E1A">
      <w:pPr>
        <w:pStyle w:val="Titre2"/>
      </w:pPr>
      <w:bookmarkStart w:id="153" w:name="_Toc113177446"/>
      <w:r w:rsidRPr="002A26E0">
        <w:lastRenderedPageBreak/>
        <w:t>Multi-Boot Seven (bootmgr) - XP (ntldr) :</w:t>
      </w:r>
      <w:bookmarkEnd w:id="153"/>
    </w:p>
    <w:p w14:paraId="29B876AA" w14:textId="77777777" w:rsidR="001A75B2" w:rsidRPr="002A26E0" w:rsidRDefault="0006764F" w:rsidP="001A75B2">
      <w:r w:rsidRPr="002A26E0">
        <w:t xml:space="preserve">Sur un PC avec un </w:t>
      </w:r>
      <w:r w:rsidRPr="002A26E0">
        <w:rPr>
          <w:rFonts w:ascii="Arial" w:hAnsi="Arial" w:cs="Arial"/>
          <w:b/>
        </w:rPr>
        <w:t>BIOS</w:t>
      </w:r>
      <w:r w:rsidRPr="002A26E0">
        <w:t xml:space="preserve"> ou </w:t>
      </w:r>
      <w:r w:rsidRPr="002A26E0">
        <w:rPr>
          <w:rFonts w:ascii="Arial" w:hAnsi="Arial" w:cs="Arial"/>
          <w:b/>
        </w:rPr>
        <w:t>EFI</w:t>
      </w:r>
      <w:r w:rsidRPr="002A26E0">
        <w:t xml:space="preserve">, la séquence d’amorçage </w:t>
      </w:r>
      <w:r w:rsidR="00454BAB" w:rsidRPr="002A26E0">
        <w:t xml:space="preserve">Multi-Boot </w:t>
      </w:r>
      <w:r w:rsidR="00144749" w:rsidRPr="002A26E0">
        <w:t>11-</w:t>
      </w:r>
      <w:r w:rsidR="00454BAB" w:rsidRPr="002A26E0">
        <w:t>XP</w:t>
      </w:r>
    </w:p>
    <w:p w14:paraId="24AD0F35" w14:textId="77777777" w:rsidR="001A75B2" w:rsidRPr="002A26E0" w:rsidRDefault="001A75B2" w:rsidP="001A75B2">
      <w:pPr>
        <w:ind w:left="1560" w:firstLine="567"/>
      </w:pPr>
      <w:r w:rsidRPr="002A26E0">
        <w:t>Mise sous tension « Séquence POST »</w:t>
      </w:r>
    </w:p>
    <w:p w14:paraId="1E2D279E" w14:textId="77777777" w:rsidR="001A75B2" w:rsidRPr="002A26E0" w:rsidRDefault="00AC7CF3" w:rsidP="001A75B2">
      <w:pPr>
        <w:pStyle w:val="ref"/>
        <w:rPr>
          <w:rFonts w:cs="Arial"/>
          <w:bCs/>
        </w:rPr>
      </w:pPr>
      <w:r w:rsidRPr="002A26E0">
        <w:rPr>
          <w:rFonts w:cs="Arial"/>
          <w:bCs/>
          <w:noProof/>
          <w:sz w:val="20"/>
        </w:rPr>
        <mc:AlternateContent>
          <mc:Choice Requires="wps">
            <w:drawing>
              <wp:anchor distT="0" distB="0" distL="114300" distR="114300" simplePos="0" relativeHeight="251492864" behindDoc="0" locked="0" layoutInCell="1" allowOverlap="1" wp14:anchorId="39A15E0B" wp14:editId="35F02BD1">
                <wp:simplePos x="0" y="0"/>
                <wp:positionH relativeFrom="column">
                  <wp:posOffset>1665605</wp:posOffset>
                </wp:positionH>
                <wp:positionV relativeFrom="paragraph">
                  <wp:posOffset>101600</wp:posOffset>
                </wp:positionV>
                <wp:extent cx="1270" cy="2383790"/>
                <wp:effectExtent l="55880" t="6350" r="57150" b="19685"/>
                <wp:wrapNone/>
                <wp:docPr id="70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2383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E40AF6" id="Line 58" o:spid="_x0000_s1026" style="position:absolute;flip:x;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15pt,8pt" to="131.25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">
                <v:stroke endarrow="block"/>
              </v:line>
            </w:pict>
          </mc:Fallback>
        </mc:AlternateContent>
      </w:r>
      <w:r w:rsidR="001A75B2" w:rsidRPr="002A26E0">
        <w:rPr>
          <w:rFonts w:cs="Arial"/>
          <w:bCs/>
        </w:rPr>
        <w:tab/>
      </w:r>
      <w:r w:rsidR="001A75B2" w:rsidRPr="002A26E0">
        <w:rPr>
          <w:rFonts w:cs="Arial"/>
          <w:bCs/>
        </w:rPr>
        <w:tab/>
      </w:r>
      <w:r w:rsidR="001A75B2" w:rsidRPr="002A26E0">
        <w:rPr>
          <w:rFonts w:cs="Arial"/>
          <w:bCs/>
        </w:rPr>
        <w:tab/>
        <w:t>Bootmgr</w:t>
      </w:r>
    </w:p>
    <w:p w14:paraId="45559730" w14:textId="77777777" w:rsidR="001A75B2" w:rsidRPr="002A26E0" w:rsidRDefault="001A75B2" w:rsidP="001A75B2">
      <w:r w:rsidRPr="002A26E0">
        <w:tab/>
        <w:t xml:space="preserve">décode les entrées du magasin en </w:t>
      </w:r>
      <w:r w:rsidRPr="002A26E0">
        <w:rPr>
          <w:rFonts w:ascii="Arial" w:hAnsi="Arial" w:cs="Arial"/>
          <w:b/>
          <w:bCs/>
        </w:rPr>
        <w:t>\Boot\Bootstat.dat</w:t>
      </w:r>
    </w:p>
    <w:p w14:paraId="7F95EE84" w14:textId="77777777" w:rsidR="001A75B2" w:rsidRPr="002A26E0" w:rsidRDefault="00AC7CF3" w:rsidP="001A75B2">
      <w:pPr>
        <w:pStyle w:val="En-tte"/>
        <w:tabs>
          <w:tab w:val="clear" w:pos="4536"/>
          <w:tab w:val="clear" w:pos="9072"/>
        </w:tabs>
      </w:pPr>
      <w:r w:rsidRPr="002A26E0">
        <w:rPr>
          <w:noProof/>
          <w:sz w:val="20"/>
        </w:rPr>
        <mc:AlternateContent>
          <mc:Choice Requires="wps">
            <w:drawing>
              <wp:anchor distT="0" distB="0" distL="114300" distR="114300" simplePos="0" relativeHeight="251493888" behindDoc="0" locked="0" layoutInCell="1" allowOverlap="1" wp14:anchorId="1A8652DD" wp14:editId="59CDCF1C">
                <wp:simplePos x="0" y="0"/>
                <wp:positionH relativeFrom="column">
                  <wp:posOffset>2842895</wp:posOffset>
                </wp:positionH>
                <wp:positionV relativeFrom="paragraph">
                  <wp:posOffset>167640</wp:posOffset>
                </wp:positionV>
                <wp:extent cx="1200150" cy="0"/>
                <wp:effectExtent l="0" t="76200" r="19050" b="95250"/>
                <wp:wrapNone/>
                <wp:docPr id="701"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30AE9E" id="Line 59" o:spid="_x0000_s1026" style="position:absolute;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85pt,13.2pt" to="318.3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">
                <v:stroke endarrow="block"/>
              </v:line>
            </w:pict>
          </mc:Fallback>
        </mc:AlternateContent>
      </w:r>
      <w:r w:rsidR="001A75B2" w:rsidRPr="002A26E0">
        <w:tab/>
      </w:r>
      <w:r w:rsidR="001A75B2" w:rsidRPr="002A26E0">
        <w:tab/>
      </w:r>
      <w:r w:rsidR="001A75B2" w:rsidRPr="002A26E0">
        <w:tab/>
        <w:t xml:space="preserve">si  </w:t>
      </w:r>
      <w:r w:rsidR="00196FFC" w:rsidRPr="002A26E0">
        <w:t xml:space="preserve">win </w:t>
      </w:r>
      <w:r w:rsidR="00144749" w:rsidRPr="002A26E0">
        <w:t>11/</w:t>
      </w:r>
      <w:r w:rsidR="00196FFC" w:rsidRPr="002A26E0">
        <w:t>10/7</w:t>
      </w:r>
      <w:r w:rsidR="00144749" w:rsidRPr="002A26E0">
        <w:tab/>
      </w:r>
      <w:r w:rsidR="00144749" w:rsidRPr="002A26E0">
        <w:tab/>
      </w:r>
      <w:r w:rsidR="00144749" w:rsidRPr="002A26E0">
        <w:tab/>
      </w:r>
      <w:r w:rsidR="001A75B2" w:rsidRPr="002A26E0">
        <w:t>si ancienne génération</w:t>
      </w:r>
    </w:p>
    <w:p w14:paraId="35EC353D" w14:textId="77777777" w:rsidR="001A75B2" w:rsidRPr="002A26E0" w:rsidRDefault="00AC7CF3" w:rsidP="001A75B2">
      <w:pPr>
        <w:pStyle w:val="ref"/>
        <w:rPr>
          <w:rFonts w:cs="Arial"/>
          <w:bCs/>
        </w:rPr>
      </w:pPr>
      <w:r w:rsidRPr="002A26E0">
        <w:rPr>
          <w:rFonts w:cs="Arial"/>
          <w:bCs/>
          <w:noProof/>
          <w:sz w:val="20"/>
        </w:rPr>
        <mc:AlternateContent>
          <mc:Choice Requires="wps">
            <w:drawing>
              <wp:anchor distT="0" distB="0" distL="114300" distR="114300" simplePos="0" relativeHeight="251494912" behindDoc="0" locked="0" layoutInCell="1" allowOverlap="1" wp14:anchorId="77E02AF4" wp14:editId="478F4B60">
                <wp:simplePos x="0" y="0"/>
                <wp:positionH relativeFrom="column">
                  <wp:posOffset>4408805</wp:posOffset>
                </wp:positionH>
                <wp:positionV relativeFrom="paragraph">
                  <wp:posOffset>33020</wp:posOffset>
                </wp:positionV>
                <wp:extent cx="0" cy="1706880"/>
                <wp:effectExtent l="55880" t="13970" r="58420" b="22225"/>
                <wp:wrapNone/>
                <wp:docPr id="700"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6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31784A" id="Line 60" o:spid="_x0000_s1026" style="position:absolute;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2.6pt" to="347.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">
                <v:stroke endarrow="block"/>
              </v:line>
            </w:pict>
          </mc:Fallback>
        </mc:AlternateContent>
      </w:r>
      <w:r w:rsidR="001A75B2" w:rsidRPr="002A26E0">
        <w:rPr>
          <w:rFonts w:cs="Arial"/>
          <w:bCs/>
        </w:rPr>
        <w:tab/>
      </w:r>
      <w:r w:rsidR="001A75B2" w:rsidRPr="002A26E0">
        <w:rPr>
          <w:rFonts w:cs="Arial"/>
          <w:bCs/>
        </w:rPr>
        <w:tab/>
      </w:r>
      <w:r w:rsidR="001A75B2" w:rsidRPr="002A26E0">
        <w:rPr>
          <w:rFonts w:cs="Arial"/>
          <w:bCs/>
        </w:rPr>
        <w:tab/>
        <w:t>Winload.exe</w:t>
      </w:r>
      <w:r w:rsidR="001A75B2" w:rsidRPr="002A26E0">
        <w:rPr>
          <w:rFonts w:cs="Arial"/>
          <w:bCs/>
        </w:rPr>
        <w:tab/>
      </w:r>
      <w:r w:rsidR="001A75B2" w:rsidRPr="002A26E0">
        <w:rPr>
          <w:rFonts w:cs="Arial"/>
          <w:bCs/>
        </w:rPr>
        <w:tab/>
      </w:r>
      <w:r w:rsidR="001A75B2" w:rsidRPr="002A26E0">
        <w:rPr>
          <w:rFonts w:cs="Arial"/>
          <w:bCs/>
        </w:rPr>
        <w:tab/>
      </w:r>
      <w:r w:rsidR="001A75B2" w:rsidRPr="002A26E0">
        <w:rPr>
          <w:rFonts w:cs="Arial"/>
          <w:bCs/>
        </w:rPr>
        <w:tab/>
      </w:r>
      <w:r w:rsidR="001A75B2" w:rsidRPr="002A26E0">
        <w:rPr>
          <w:rFonts w:cs="Arial"/>
          <w:bCs/>
        </w:rPr>
        <w:tab/>
        <w:t xml:space="preserve">Ntldr </w:t>
      </w:r>
    </w:p>
    <w:p w14:paraId="41C34598" w14:textId="77777777" w:rsidR="001A75B2" w:rsidRPr="002A26E0" w:rsidRDefault="001A75B2" w:rsidP="001A75B2">
      <w:r w:rsidRPr="002A26E0">
        <w:tab/>
      </w:r>
      <w:r w:rsidRPr="002A26E0">
        <w:tab/>
      </w:r>
      <w:r w:rsidRPr="002A26E0">
        <w:tab/>
        <w:t>(crée l’environnement )</w:t>
      </w:r>
      <w:r w:rsidRPr="002A26E0">
        <w:tab/>
      </w:r>
      <w:r w:rsidRPr="002A26E0">
        <w:tab/>
      </w:r>
      <w:r w:rsidRPr="002A26E0">
        <w:tab/>
        <w:t>Boot.ini</w:t>
      </w:r>
    </w:p>
    <w:p w14:paraId="7B51A94A" w14:textId="77777777" w:rsidR="001A75B2" w:rsidRPr="002A26E0" w:rsidRDefault="001A75B2" w:rsidP="001A75B2">
      <w:r w:rsidRPr="002A26E0">
        <w:tab/>
      </w:r>
      <w:r w:rsidRPr="002A26E0">
        <w:tab/>
      </w:r>
      <w:r w:rsidRPr="002A26E0">
        <w:tab/>
        <w:t xml:space="preserve">(d’execution pour </w:t>
      </w:r>
      <w:r w:rsidR="00196FFC" w:rsidRPr="002A26E0">
        <w:t>10/7</w:t>
      </w:r>
      <w:r w:rsidRPr="002A26E0">
        <w:t>)</w:t>
      </w:r>
      <w:r w:rsidRPr="002A26E0">
        <w:tab/>
      </w:r>
      <w:r w:rsidRPr="002A26E0">
        <w:tab/>
      </w:r>
      <w:r w:rsidRPr="002A26E0">
        <w:tab/>
        <w:t>(choix lignes ARC)</w:t>
      </w:r>
    </w:p>
    <w:p w14:paraId="06D86A42" w14:textId="77777777" w:rsidR="001A75B2" w:rsidRPr="002A26E0" w:rsidRDefault="001A75B2" w:rsidP="001A75B2">
      <w:pPr>
        <w:ind w:left="709" w:hanging="1"/>
        <w:rPr>
          <w:rFonts w:ascii="Arial" w:hAnsi="Arial" w:cs="Arial"/>
          <w:b/>
          <w:bCs/>
        </w:rPr>
      </w:pP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00272A20" w:rsidRPr="002A26E0">
        <w:rPr>
          <w:rFonts w:ascii="Arial" w:hAnsi="Arial" w:cs="Arial"/>
          <w:b/>
          <w:bCs/>
        </w:rPr>
        <w:tab/>
      </w:r>
      <w:r w:rsidRPr="002A26E0">
        <w:rPr>
          <w:rFonts w:ascii="Arial" w:hAnsi="Arial" w:cs="Arial"/>
          <w:b/>
          <w:bCs/>
        </w:rPr>
        <w:t>Ntdetect.com</w:t>
      </w:r>
    </w:p>
    <w:p w14:paraId="37710885" w14:textId="77777777" w:rsidR="001A75B2" w:rsidRPr="002A26E0" w:rsidRDefault="001A75B2" w:rsidP="001A75B2">
      <w:r w:rsidRPr="002A26E0">
        <w:tab/>
      </w:r>
      <w:r w:rsidRPr="002A26E0">
        <w:tab/>
      </w:r>
      <w:r w:rsidRPr="002A26E0">
        <w:tab/>
        <w:t>Détection hard</w:t>
      </w:r>
      <w:r w:rsidRPr="002A26E0">
        <w:tab/>
      </w:r>
      <w:r w:rsidRPr="002A26E0">
        <w:tab/>
      </w:r>
      <w:r w:rsidRPr="002A26E0">
        <w:tab/>
      </w:r>
      <w:r w:rsidRPr="002A26E0">
        <w:tab/>
      </w:r>
      <w:r w:rsidR="00DC18AF" w:rsidRPr="002A26E0">
        <w:t>Détection</w:t>
      </w:r>
      <w:r w:rsidRPr="002A26E0">
        <w:t xml:space="preserve"> hard</w:t>
      </w:r>
    </w:p>
    <w:p w14:paraId="0660A60B" w14:textId="77777777" w:rsidR="001A75B2" w:rsidRPr="002A26E0" w:rsidRDefault="001A75B2" w:rsidP="001A75B2">
      <w:r w:rsidRPr="002A26E0">
        <w:tab/>
      </w:r>
      <w:r w:rsidRPr="002A26E0">
        <w:tab/>
      </w:r>
      <w:r w:rsidRPr="002A26E0">
        <w:tab/>
        <w:t>HAL</w:t>
      </w:r>
      <w:r w:rsidRPr="002A26E0">
        <w:tab/>
      </w:r>
      <w:r w:rsidRPr="002A26E0">
        <w:tab/>
      </w:r>
      <w:r w:rsidRPr="002A26E0">
        <w:tab/>
      </w:r>
      <w:r w:rsidRPr="002A26E0">
        <w:tab/>
      </w:r>
      <w:r w:rsidRPr="002A26E0">
        <w:tab/>
      </w:r>
      <w:r w:rsidRPr="002A26E0">
        <w:tab/>
        <w:t>HAL</w:t>
      </w:r>
    </w:p>
    <w:p w14:paraId="44CEB1AA" w14:textId="77777777" w:rsidR="001A75B2" w:rsidRPr="002A26E0" w:rsidRDefault="001A75B2" w:rsidP="001A75B2">
      <w:r w:rsidRPr="002A26E0">
        <w:tab/>
      </w:r>
      <w:r w:rsidRPr="002A26E0">
        <w:tab/>
      </w:r>
      <w:r w:rsidRPr="002A26E0">
        <w:tab/>
      </w:r>
      <w:r w:rsidR="00196FFC" w:rsidRPr="002A26E0">
        <w:t>(</w:t>
      </w:r>
      <w:r w:rsidRPr="002A26E0">
        <w:rPr>
          <w:rFonts w:ascii="Arial" w:hAnsi="Arial" w:cs="Arial"/>
          <w:b/>
        </w:rPr>
        <w:t>F8</w:t>
      </w:r>
      <w:r w:rsidR="00196FFC" w:rsidRPr="002A26E0">
        <w:rPr>
          <w:rFonts w:ascii="Arial" w:hAnsi="Arial" w:cs="Arial"/>
          <w:b/>
        </w:rPr>
        <w:t>)</w:t>
      </w:r>
      <w:r w:rsidR="00196FFC" w:rsidRPr="002A26E0">
        <w:rPr>
          <w:rFonts w:ascii="Arial" w:hAnsi="Arial" w:cs="Arial"/>
          <w:b/>
        </w:rPr>
        <w:tab/>
      </w:r>
      <w:r w:rsidR="00196FFC" w:rsidRPr="002A26E0">
        <w:rPr>
          <w:rFonts w:ascii="Arial" w:hAnsi="Arial" w:cs="Arial"/>
          <w:b/>
        </w:rPr>
        <w:tab/>
      </w:r>
      <w:r w:rsidRPr="002A26E0">
        <w:tab/>
      </w:r>
      <w:r w:rsidRPr="002A26E0">
        <w:tab/>
      </w:r>
      <w:r w:rsidRPr="002A26E0">
        <w:tab/>
      </w:r>
      <w:r w:rsidRPr="002A26E0">
        <w:tab/>
      </w:r>
      <w:r w:rsidRPr="002A26E0">
        <w:rPr>
          <w:rFonts w:ascii="Arial" w:hAnsi="Arial" w:cs="Arial"/>
          <w:b/>
        </w:rPr>
        <w:t>F8</w:t>
      </w:r>
      <w:r w:rsidRPr="002A26E0">
        <w:t>+profils matériel</w:t>
      </w:r>
    </w:p>
    <w:p w14:paraId="48828D0A" w14:textId="77777777" w:rsidR="001A75B2" w:rsidRPr="002A26E0" w:rsidRDefault="001A75B2" w:rsidP="001A75B2">
      <w:pPr>
        <w:ind w:left="709" w:hanging="1"/>
      </w:pPr>
      <w:r w:rsidRPr="002A26E0">
        <w:tab/>
      </w:r>
      <w:r w:rsidRPr="002A26E0">
        <w:tab/>
      </w:r>
      <w:r w:rsidRPr="002A26E0">
        <w:tab/>
        <w:t>Appels drivers</w:t>
      </w:r>
      <w:r w:rsidRPr="002A26E0">
        <w:tab/>
      </w:r>
      <w:r w:rsidRPr="002A26E0">
        <w:tab/>
      </w:r>
      <w:r w:rsidRPr="002A26E0">
        <w:tab/>
      </w:r>
      <w:r w:rsidRPr="002A26E0">
        <w:tab/>
        <w:t>Appels drivers</w:t>
      </w:r>
    </w:p>
    <w:p w14:paraId="5369A102" w14:textId="77777777" w:rsidR="0006764F" w:rsidRPr="002A26E0" w:rsidRDefault="0006764F" w:rsidP="001A75B2"/>
    <w:p w14:paraId="1652A48B" w14:textId="77777777" w:rsidR="0006764F" w:rsidRPr="002A26E0" w:rsidRDefault="0006764F" w:rsidP="001A75B2">
      <w:r w:rsidRPr="002A26E0">
        <w:t xml:space="preserve">Ce qui au final, avec les outils de récupération </w:t>
      </w:r>
      <w:r w:rsidR="00AA5A1D" w:rsidRPr="002A26E0">
        <w:t>10</w:t>
      </w:r>
      <w:r w:rsidR="00986FBB" w:rsidRPr="002A26E0">
        <w:t>/</w:t>
      </w:r>
      <w:r w:rsidRPr="002A26E0">
        <w:t>Seven et de diagnostic mémoire, pourrait donner le schéma suivant :</w:t>
      </w:r>
    </w:p>
    <w:p w14:paraId="7B7F21AA" w14:textId="77777777" w:rsidR="009D2750" w:rsidRPr="002A26E0" w:rsidRDefault="00AC7CF3" w:rsidP="001A75B2">
      <w:r w:rsidRPr="002A26E0">
        <w:rPr>
          <w:noProof/>
        </w:rPr>
        <mc:AlternateContent>
          <mc:Choice Requires="wps">
            <w:drawing>
              <wp:anchor distT="0" distB="0" distL="114300" distR="114300" simplePos="0" relativeHeight="251511296" behindDoc="0" locked="0" layoutInCell="1" allowOverlap="1" wp14:anchorId="47A3677B" wp14:editId="6F290BFB">
                <wp:simplePos x="0" y="0"/>
                <wp:positionH relativeFrom="column">
                  <wp:posOffset>2626360</wp:posOffset>
                </wp:positionH>
                <wp:positionV relativeFrom="paragraph">
                  <wp:posOffset>3209925</wp:posOffset>
                </wp:positionV>
                <wp:extent cx="808990" cy="461645"/>
                <wp:effectExtent l="6985" t="9525" r="12700" b="5080"/>
                <wp:wrapNone/>
                <wp:docPr id="69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461645"/>
                        </a:xfrm>
                        <a:prstGeom prst="rect">
                          <a:avLst/>
                        </a:prstGeom>
                        <a:solidFill>
                          <a:srgbClr val="FFFFFF"/>
                        </a:solidFill>
                        <a:ln w="9525">
                          <a:solidFill>
                            <a:srgbClr val="000000"/>
                          </a:solidFill>
                          <a:miter lim="800000"/>
                          <a:headEnd/>
                          <a:tailEnd/>
                        </a:ln>
                      </wps:spPr>
                      <wps:txbx>
                        <w:txbxContent>
                          <w:p w14:paraId="22E1E420" w14:textId="77777777" w:rsidR="007E744A" w:rsidRDefault="007E744A">
                            <w:pPr>
                              <w:ind w:left="0"/>
                            </w:pPr>
                            <w:r>
                              <w:t>Xp - 2003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1" type="#_x0000_t202" style="position:absolute;left:0;text-align:left;margin-left:206.8pt;margin-top:252.75pt;width:63.7pt;height:36.3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">
                <v:textbox>
                  <w:txbxContent>
                    <w:p w14:paraId="22E1E420" w14:textId="77777777" w:rsidR="007E744A" w:rsidRDefault="007E744A">
                      <w:pPr>
                        <w:ind w:left="0"/>
                      </w:pPr>
                      <w:r>
                        <w:t>Xp - 2003</w:t>
                      </w:r>
                    </w:p>
                  </w:txbxContent>
                </v:textbox>
              </v:shape>
            </w:pict>
          </mc:Fallback>
        </mc:AlternateContent>
      </w:r>
      <w:r w:rsidRPr="002A26E0">
        <w:rPr>
          <w:noProof/>
        </w:rPr>
        <mc:AlternateContent>
          <mc:Choice Requires="wps">
            <w:drawing>
              <wp:anchor distT="0" distB="0" distL="114300" distR="114300" simplePos="0" relativeHeight="251510272" behindDoc="0" locked="0" layoutInCell="1" allowOverlap="1" wp14:anchorId="5431BC9C" wp14:editId="6C21FE63">
                <wp:simplePos x="0" y="0"/>
                <wp:positionH relativeFrom="column">
                  <wp:posOffset>1104900</wp:posOffset>
                </wp:positionH>
                <wp:positionV relativeFrom="paragraph">
                  <wp:posOffset>3234055</wp:posOffset>
                </wp:positionV>
                <wp:extent cx="808990" cy="380365"/>
                <wp:effectExtent l="9525" t="5080" r="10160" b="5080"/>
                <wp:wrapNone/>
                <wp:docPr id="69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80365"/>
                        </a:xfrm>
                        <a:prstGeom prst="rect">
                          <a:avLst/>
                        </a:prstGeom>
                        <a:solidFill>
                          <a:srgbClr val="FFFFFF"/>
                        </a:solidFill>
                        <a:ln w="9525">
                          <a:solidFill>
                            <a:srgbClr val="000000"/>
                          </a:solidFill>
                          <a:miter lim="800000"/>
                          <a:headEnd/>
                          <a:tailEnd/>
                        </a:ln>
                      </wps:spPr>
                      <wps:txbx>
                        <w:txbxContent>
                          <w:p w14:paraId="52094F2C" w14:textId="77777777" w:rsidR="007E744A" w:rsidRDefault="007E744A">
                            <w:pPr>
                              <w:ind w:left="0"/>
                            </w:pPr>
                            <w:r>
                              <w:t>10 - 2016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2" type="#_x0000_t202" style="position:absolute;left:0;text-align:left;margin-left:87pt;margin-top:254.65pt;width:63.7pt;height:29.9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">
                <v:textbox>
                  <w:txbxContent>
                    <w:p w14:paraId="52094F2C" w14:textId="77777777" w:rsidR="007E744A" w:rsidRDefault="007E744A">
                      <w:pPr>
                        <w:ind w:left="0"/>
                      </w:pPr>
                      <w:r>
                        <w:t>10 - 2016</w:t>
                      </w:r>
                    </w:p>
                  </w:txbxContent>
                </v:textbox>
              </v:shape>
            </w:pict>
          </mc:Fallback>
        </mc:AlternateContent>
      </w:r>
      <w:r w:rsidRPr="002A26E0">
        <w:rPr>
          <w:noProof/>
        </w:rPr>
        <w:drawing>
          <wp:inline distT="0" distB="0" distL="0" distR="0" wp14:anchorId="728F754A" wp14:editId="0493838F">
            <wp:extent cx="3981450" cy="369824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981450" cy="3698240"/>
                    </a:xfrm>
                    <a:prstGeom prst="rect">
                      <a:avLst/>
                    </a:prstGeom>
                    <a:noFill/>
                    <a:ln>
                      <a:noFill/>
                    </a:ln>
                  </pic:spPr>
                </pic:pic>
              </a:graphicData>
            </a:graphic>
          </wp:inline>
        </w:drawing>
      </w:r>
    </w:p>
    <w:p w14:paraId="573B674D" w14:textId="77777777" w:rsidR="009D2750" w:rsidRPr="002A26E0" w:rsidRDefault="009D2750" w:rsidP="009D2750">
      <w:pPr>
        <w:ind w:left="0"/>
      </w:pPr>
      <w:r w:rsidRPr="002A26E0">
        <w:br w:type="page"/>
      </w:r>
    </w:p>
    <w:p w14:paraId="1CF6C838" w14:textId="77777777" w:rsidR="009D2750" w:rsidRPr="002A26E0" w:rsidRDefault="009D2750" w:rsidP="009D2750">
      <w:pPr>
        <w:pStyle w:val="Titre1"/>
      </w:pPr>
      <w:bookmarkStart w:id="154" w:name="_Toc113177447"/>
      <w:bookmarkStart w:id="155" w:name="_Toc354990737"/>
      <w:r w:rsidRPr="002A26E0">
        <w:lastRenderedPageBreak/>
        <w:t>Bcdedit</w:t>
      </w:r>
      <w:bookmarkEnd w:id="154"/>
    </w:p>
    <w:p w14:paraId="426BDE9D" w14:textId="77777777" w:rsidR="001A75B2" w:rsidRPr="002A26E0" w:rsidRDefault="001A75B2" w:rsidP="001A75B2">
      <w:pPr>
        <w:pStyle w:val="Titre2"/>
      </w:pPr>
      <w:bookmarkStart w:id="156" w:name="_Toc113177448"/>
      <w:r w:rsidRPr="002A26E0">
        <w:t>BCDEDIT et gestion du magasin :</w:t>
      </w:r>
      <w:bookmarkEnd w:id="155"/>
      <w:bookmarkEnd w:id="156"/>
    </w:p>
    <w:p w14:paraId="3F4817CF" w14:textId="77777777" w:rsidR="001A75B2" w:rsidRPr="002A26E0" w:rsidRDefault="001A75B2" w:rsidP="001A75B2">
      <w:pPr>
        <w:pStyle w:val="Retraitcorpsdetexte"/>
      </w:pPr>
      <w:r w:rsidRPr="002A26E0">
        <w:t xml:space="preserve">La branche de la base de registre </w:t>
      </w:r>
      <w:r w:rsidRPr="002A26E0">
        <w:rPr>
          <w:rFonts w:ascii="Arial" w:hAnsi="Arial" w:cs="Arial"/>
          <w:b/>
          <w:bCs/>
        </w:rPr>
        <w:t>BCD,</w:t>
      </w:r>
      <w:r w:rsidRPr="002A26E0">
        <w:t xml:space="preserve"> stockée dans </w:t>
      </w:r>
      <w:r w:rsidRPr="002A26E0">
        <w:rPr>
          <w:rFonts w:ascii="Arial" w:hAnsi="Arial" w:cs="Arial"/>
          <w:b/>
          <w:bCs/>
        </w:rPr>
        <w:t>bootstat.dat</w:t>
      </w:r>
      <w:r w:rsidRPr="002A26E0">
        <w:t>, contient un menu de démarrage et toutes les informations concernant les systèmes d'exploitation. L'ensemble des valeurs qui sont stockées dans cette branche prend le nom de "</w:t>
      </w:r>
      <w:r w:rsidRPr="002A26E0">
        <w:rPr>
          <w:b/>
          <w:bCs/>
        </w:rPr>
        <w:t>magasin</w:t>
      </w:r>
      <w:r w:rsidRPr="002A26E0">
        <w:t xml:space="preserve">", toujours stockée en </w:t>
      </w:r>
      <w:r w:rsidRPr="002A26E0">
        <w:rPr>
          <w:rFonts w:ascii="Arial" w:hAnsi="Arial" w:cs="Arial"/>
          <w:b/>
        </w:rPr>
        <w:t>C:\BOOT\BCD</w:t>
      </w:r>
      <w:r w:rsidRPr="002A26E0">
        <w:t>.</w:t>
      </w:r>
    </w:p>
    <w:p w14:paraId="4BC633D2" w14:textId="77777777" w:rsidR="001A75B2" w:rsidRPr="002A26E0" w:rsidRDefault="001A75B2" w:rsidP="001A75B2">
      <w:pPr>
        <w:pStyle w:val="Retraitcorpsdetexte"/>
      </w:pPr>
      <w:r w:rsidRPr="002A26E0">
        <w:rPr>
          <w:b/>
        </w:rPr>
        <w:t>N.B</w:t>
      </w:r>
      <w:r w:rsidRPr="002A26E0">
        <w:t xml:space="preserve">: Si on a une partition cachée, le dossier </w:t>
      </w:r>
      <w:r w:rsidRPr="002A26E0">
        <w:rPr>
          <w:rFonts w:ascii="Arial" w:hAnsi="Arial" w:cs="Arial"/>
          <w:b/>
        </w:rPr>
        <w:t>\BOOT</w:t>
      </w:r>
      <w:r w:rsidRPr="002A26E0">
        <w:t xml:space="preserve"> se trouvera dedans… il est possible de faire afficher la partition cachée en lui "assignant" une lettre", mais on ne pourra plus en standard la "re-cacher"…</w:t>
      </w:r>
    </w:p>
    <w:p w14:paraId="0DBECE0B" w14:textId="77777777" w:rsidR="001A75B2" w:rsidRPr="002A26E0" w:rsidRDefault="001A75B2" w:rsidP="001A75B2">
      <w:pPr>
        <w:pStyle w:val="Retraitcorpsdetexte"/>
      </w:pPr>
      <w:r w:rsidRPr="002A26E0">
        <w:t>Ce magasin ne peut se visualiser qu'avec la commande</w:t>
      </w:r>
    </w:p>
    <w:p w14:paraId="6BF32BCC" w14:textId="77777777" w:rsidR="001A75B2" w:rsidRPr="002A26E0" w:rsidRDefault="001A75B2" w:rsidP="001A75B2">
      <w:pPr>
        <w:pStyle w:val="Retraitcorpsdetexte"/>
        <w:ind w:left="1418"/>
      </w:pPr>
      <w:r w:rsidRPr="002A26E0">
        <w:rPr>
          <w:rFonts w:ascii="Arial" w:hAnsi="Arial" w:cs="Arial"/>
          <w:b/>
          <w:bCs/>
        </w:rPr>
        <w:t>bcdedit</w:t>
      </w:r>
      <w:r w:rsidRPr="002A26E0">
        <w:rPr>
          <w:rFonts w:ascii="Arial" w:hAnsi="Arial" w:cs="Arial"/>
          <w:b/>
          <w:bCs/>
        </w:rPr>
        <w:tab/>
      </w:r>
      <w:r w:rsidRPr="002A26E0">
        <w:tab/>
      </w:r>
      <w:r w:rsidRPr="002A26E0">
        <w:tab/>
        <w:t xml:space="preserve">ou </w:t>
      </w:r>
      <w:r w:rsidRPr="002A26E0">
        <w:rPr>
          <w:rFonts w:ascii="Arial" w:hAnsi="Arial" w:cs="Arial"/>
          <w:b/>
          <w:bCs/>
        </w:rPr>
        <w:t>bcdedit /enum</w:t>
      </w:r>
      <w:r w:rsidRPr="002A26E0">
        <w:t xml:space="preserve">  </w:t>
      </w:r>
      <w:r w:rsidRPr="002A26E0">
        <w:tab/>
      </w:r>
      <w:r w:rsidRPr="002A26E0">
        <w:tab/>
        <w:t>ou encore</w:t>
      </w:r>
    </w:p>
    <w:p w14:paraId="6AE42CF7" w14:textId="77777777" w:rsidR="001A75B2" w:rsidRPr="002A26E0" w:rsidRDefault="001A75B2" w:rsidP="001A75B2">
      <w:pPr>
        <w:pStyle w:val="Retraitcorpsdetexte"/>
        <w:ind w:left="1418"/>
        <w:rPr>
          <w:rFonts w:ascii="Arial" w:hAnsi="Arial" w:cs="Arial"/>
          <w:b/>
          <w:bCs/>
        </w:rPr>
      </w:pPr>
      <w:r w:rsidRPr="002A26E0">
        <w:rPr>
          <w:rFonts w:ascii="Arial" w:hAnsi="Arial" w:cs="Arial"/>
          <w:b/>
          <w:bCs/>
        </w:rPr>
        <w:t>bcdedit /enum all</w:t>
      </w:r>
    </w:p>
    <w:p w14:paraId="4E9DE34F" w14:textId="77777777" w:rsidR="001A75B2" w:rsidRPr="002A26E0" w:rsidRDefault="001A75B2" w:rsidP="001A75B2">
      <w:pPr>
        <w:pStyle w:val="Retraitcorpsdetexte"/>
        <w:ind w:left="1418"/>
      </w:pPr>
    </w:p>
    <w:p w14:paraId="1A2636FA" w14:textId="77777777" w:rsidR="001A75B2" w:rsidRPr="002A26E0" w:rsidRDefault="001A75B2" w:rsidP="001A75B2">
      <w:pPr>
        <w:pStyle w:val="Titre3"/>
        <w:rPr>
          <w:lang w:val="fr-FR"/>
        </w:rPr>
      </w:pPr>
      <w:bookmarkStart w:id="157" w:name="_Toc354990738"/>
      <w:bookmarkStart w:id="158" w:name="_Toc113177449"/>
      <w:r w:rsidRPr="002A26E0">
        <w:rPr>
          <w:lang w:val="fr-FR"/>
        </w:rPr>
        <w:t>Sauvegarde du magasin complet :</w:t>
      </w:r>
      <w:bookmarkEnd w:id="157"/>
      <w:bookmarkEnd w:id="158"/>
    </w:p>
    <w:p w14:paraId="4717D02A" w14:textId="77777777" w:rsidR="001A75B2" w:rsidRPr="002A26E0" w:rsidRDefault="001A75B2" w:rsidP="001A75B2">
      <w:pPr>
        <w:pStyle w:val="Retraitcorpsdetexte"/>
      </w:pPr>
      <w:r w:rsidRPr="002A26E0">
        <w:t>Un</w:t>
      </w:r>
      <w:r w:rsidR="003B4EBF" w:rsidRPr="002A26E0">
        <w:t>e</w:t>
      </w:r>
      <w:r w:rsidRPr="002A26E0">
        <w:t xml:space="preserve"> bonne précaution à prendre, consiste à faire une sauvegarde du magasin, avant de tenter des manipulations.</w:t>
      </w:r>
      <w:r w:rsidR="00612DD9" w:rsidRPr="002A26E0">
        <w:t xml:space="preserve"> </w:t>
      </w:r>
      <w:r w:rsidRPr="002A26E0">
        <w:t xml:space="preserve">Pour faire une sauvegarde du magasin (ici dans un dossier </w:t>
      </w:r>
      <w:r w:rsidRPr="002A26E0">
        <w:rPr>
          <w:b/>
          <w:bCs/>
        </w:rPr>
        <w:t>c:\boot-back</w:t>
      </w:r>
      <w:r w:rsidRPr="002A26E0">
        <w:t xml:space="preserve"> crée au préalable) il faut faire</w:t>
      </w:r>
    </w:p>
    <w:p w14:paraId="7799AFB3" w14:textId="77777777" w:rsidR="001A75B2" w:rsidRPr="002A26E0" w:rsidRDefault="001A75B2" w:rsidP="001A75B2">
      <w:pPr>
        <w:pStyle w:val="Retraitcorpsdetexte"/>
        <w:ind w:left="1418"/>
      </w:pPr>
      <w:r w:rsidRPr="002A26E0">
        <w:rPr>
          <w:rFonts w:ascii="Arial" w:hAnsi="Arial" w:cs="Arial"/>
          <w:b/>
          <w:bCs/>
        </w:rPr>
        <w:t>bcdedit /export &lt;chemin&gt;</w:t>
      </w:r>
      <w:r w:rsidRPr="002A26E0">
        <w:t xml:space="preserve"> comme dans </w:t>
      </w:r>
    </w:p>
    <w:p w14:paraId="5DF65B10" w14:textId="77777777" w:rsidR="001A75B2" w:rsidRPr="002A26E0" w:rsidRDefault="00AC7CF3" w:rsidP="001A75B2">
      <w:pPr>
        <w:pStyle w:val="Retraitcorpsdetexte"/>
        <w:ind w:left="1418"/>
      </w:pPr>
      <w:r w:rsidRPr="002A26E0">
        <w:rPr>
          <w:noProof/>
        </w:rPr>
        <w:drawing>
          <wp:inline distT="0" distB="0" distL="0" distR="0" wp14:anchorId="2A2AB92D" wp14:editId="440EBDFA">
            <wp:extent cx="3333750" cy="315595"/>
            <wp:effectExtent l="0" t="0" r="0"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333750" cy="315595"/>
                    </a:xfrm>
                    <a:prstGeom prst="rect">
                      <a:avLst/>
                    </a:prstGeom>
                    <a:noFill/>
                    <a:ln>
                      <a:noFill/>
                    </a:ln>
                  </pic:spPr>
                </pic:pic>
              </a:graphicData>
            </a:graphic>
          </wp:inline>
        </w:drawing>
      </w:r>
    </w:p>
    <w:p w14:paraId="4F106A86" w14:textId="77777777" w:rsidR="001A75B2" w:rsidRPr="002A26E0" w:rsidRDefault="001A75B2" w:rsidP="001A75B2">
      <w:pPr>
        <w:pStyle w:val="Retraitcorpsdetexte"/>
      </w:pPr>
      <w:r w:rsidRPr="002A26E0">
        <w:t>et pour le récupérer il faut lancer</w:t>
      </w:r>
    </w:p>
    <w:p w14:paraId="43D37E3B" w14:textId="77777777" w:rsidR="001A75B2" w:rsidRPr="002A26E0" w:rsidRDefault="001A75B2" w:rsidP="001A75B2">
      <w:pPr>
        <w:pStyle w:val="Retraitcorpsdetexte"/>
        <w:ind w:left="1418"/>
      </w:pPr>
      <w:r w:rsidRPr="002A26E0">
        <w:rPr>
          <w:rFonts w:ascii="Arial" w:hAnsi="Arial" w:cs="Arial"/>
          <w:b/>
          <w:bCs/>
        </w:rPr>
        <w:t>bcedit /import &lt;chemin&gt;</w:t>
      </w:r>
      <w:r w:rsidRPr="002A26E0">
        <w:t xml:space="preserve"> comme dans </w:t>
      </w:r>
    </w:p>
    <w:p w14:paraId="239E7853" w14:textId="77777777" w:rsidR="001A75B2" w:rsidRPr="002A26E0" w:rsidRDefault="00AC7CF3" w:rsidP="001A75B2">
      <w:pPr>
        <w:pStyle w:val="Retraitcorpsdetexte"/>
        <w:ind w:left="1418"/>
      </w:pPr>
      <w:r w:rsidRPr="002A26E0">
        <w:rPr>
          <w:noProof/>
        </w:rPr>
        <w:drawing>
          <wp:inline distT="0" distB="0" distL="0" distR="0" wp14:anchorId="049AF65E" wp14:editId="47EA1FC2">
            <wp:extent cx="3261360" cy="30734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261360" cy="307340"/>
                    </a:xfrm>
                    <a:prstGeom prst="rect">
                      <a:avLst/>
                    </a:prstGeom>
                    <a:noFill/>
                    <a:ln>
                      <a:noFill/>
                    </a:ln>
                  </pic:spPr>
                </pic:pic>
              </a:graphicData>
            </a:graphic>
          </wp:inline>
        </w:drawing>
      </w:r>
    </w:p>
    <w:p w14:paraId="117AC84B" w14:textId="77777777" w:rsidR="005150D9" w:rsidRPr="002A26E0" w:rsidRDefault="005150D9" w:rsidP="001A75B2">
      <w:pPr>
        <w:pStyle w:val="Retraitcorpsdetexte"/>
        <w:ind w:left="1418"/>
      </w:pPr>
    </w:p>
    <w:p w14:paraId="2E62AB4E" w14:textId="77777777" w:rsidR="005150D9" w:rsidRPr="002A26E0" w:rsidRDefault="005150D9" w:rsidP="005150D9">
      <w:pPr>
        <w:pStyle w:val="Retraitcorpsdetexte"/>
        <w:ind w:left="1418"/>
      </w:pPr>
    </w:p>
    <w:p w14:paraId="1A52A2CF" w14:textId="77777777" w:rsidR="005150D9" w:rsidRPr="002A26E0" w:rsidRDefault="005150D9" w:rsidP="005150D9">
      <w:pPr>
        <w:pStyle w:val="Titre3"/>
        <w:rPr>
          <w:lang w:val="fr-FR"/>
        </w:rPr>
      </w:pPr>
      <w:bookmarkStart w:id="159" w:name="_Toc113177450"/>
      <w:r w:rsidRPr="002A26E0">
        <w:rPr>
          <w:lang w:val="fr-FR"/>
        </w:rPr>
        <w:t>Reconstruction du Magasin :</w:t>
      </w:r>
      <w:bookmarkEnd w:id="159"/>
    </w:p>
    <w:p w14:paraId="6F3CA002" w14:textId="77777777" w:rsidR="005150D9" w:rsidRPr="002A26E0" w:rsidRDefault="005150D9" w:rsidP="005150D9">
      <w:pPr>
        <w:pStyle w:val="Retraitcorpsdetexte"/>
      </w:pPr>
      <w:r w:rsidRPr="002A26E0">
        <w:t xml:space="preserve">En cas de gros problème on peut toujours tenter une reconstruction complète du magasin via la commande </w:t>
      </w:r>
      <w:r w:rsidRPr="002A26E0">
        <w:rPr>
          <w:rFonts w:ascii="Arial" w:hAnsi="Arial" w:cs="Arial"/>
          <w:b/>
        </w:rPr>
        <w:t>bootrec /rebuildbcd</w:t>
      </w:r>
      <w:r w:rsidRPr="002A26E0">
        <w:t xml:space="preserve"> de la console de récupération</w:t>
      </w:r>
    </w:p>
    <w:p w14:paraId="03D37181" w14:textId="77777777" w:rsidR="005150D9" w:rsidRPr="002A26E0" w:rsidRDefault="00AC7CF3" w:rsidP="005150D9">
      <w:pPr>
        <w:pStyle w:val="Retraitcorpsdetexte"/>
      </w:pPr>
      <w:r w:rsidRPr="002A26E0">
        <w:rPr>
          <w:noProof/>
        </w:rPr>
        <w:drawing>
          <wp:inline distT="0" distB="0" distL="0" distR="0" wp14:anchorId="7BD1245F" wp14:editId="216D5AFB">
            <wp:extent cx="4426585" cy="598805"/>
            <wp:effectExtent l="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14:paraId="61B6103E" w14:textId="77777777" w:rsidR="005150D9" w:rsidRPr="002A26E0" w:rsidRDefault="00FE2066" w:rsidP="00FE2066">
      <w:pPr>
        <w:pStyle w:val="Retraitcorpsdetexte"/>
      </w:pPr>
      <w:r w:rsidRPr="002A26E0">
        <w:t>A éviter tout de même</w:t>
      </w:r>
      <w:r w:rsidR="003B5125" w:rsidRPr="002A26E0">
        <w:t>…</w:t>
      </w:r>
    </w:p>
    <w:p w14:paraId="209A0513" w14:textId="77777777" w:rsidR="003B5125" w:rsidRPr="002A26E0" w:rsidRDefault="003B5125" w:rsidP="00FE2066">
      <w:pPr>
        <w:pStyle w:val="Retraitcorpsdetexte"/>
      </w:pPr>
    </w:p>
    <w:p w14:paraId="4FC1689E" w14:textId="77777777" w:rsidR="001A75B2" w:rsidRPr="002A26E0" w:rsidRDefault="001A75B2" w:rsidP="001A75B2">
      <w:pPr>
        <w:pStyle w:val="Titre3"/>
        <w:rPr>
          <w:lang w:val="fr-FR"/>
        </w:rPr>
      </w:pPr>
      <w:bookmarkStart w:id="160" w:name="_Toc354990739"/>
      <w:bookmarkStart w:id="161" w:name="_Toc113177451"/>
      <w:r w:rsidRPr="002A26E0">
        <w:rPr>
          <w:lang w:val="fr-FR"/>
        </w:rPr>
        <w:lastRenderedPageBreak/>
        <w:t>Structure du magasin:</w:t>
      </w:r>
      <w:bookmarkEnd w:id="160"/>
      <w:bookmarkEnd w:id="161"/>
    </w:p>
    <w:p w14:paraId="49D75083" w14:textId="101A55D6" w:rsidR="001A75B2" w:rsidRPr="002A26E0" w:rsidRDefault="00BC6225" w:rsidP="00BC6225">
      <w:pPr>
        <w:pStyle w:val="Retraitcorpsdetexte"/>
        <w:ind w:left="2124"/>
      </w:pPr>
      <w:r w:rsidRPr="002A26E0">
        <w:rPr>
          <w:noProof/>
          <w:sz w:val="20"/>
        </w:rPr>
        <mc:AlternateContent>
          <mc:Choice Requires="wps">
            <w:drawing>
              <wp:anchor distT="0" distB="0" distL="114300" distR="114300" simplePos="0" relativeHeight="251501056" behindDoc="0" locked="0" layoutInCell="1" allowOverlap="1" wp14:anchorId="4F525379" wp14:editId="6F37E2E9">
                <wp:simplePos x="0" y="0"/>
                <wp:positionH relativeFrom="column">
                  <wp:posOffset>610870</wp:posOffset>
                </wp:positionH>
                <wp:positionV relativeFrom="paragraph">
                  <wp:posOffset>2790190</wp:posOffset>
                </wp:positionV>
                <wp:extent cx="571500" cy="0"/>
                <wp:effectExtent l="9525" t="56515" r="19050" b="57785"/>
                <wp:wrapNone/>
                <wp:docPr id="68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EB79D" id="Line 66" o:spid="_x0000_s1026" style="position:absolute;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1pt,219.7pt" to="93.1pt,2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7984" behindDoc="0" locked="0" layoutInCell="1" allowOverlap="1" wp14:anchorId="7B481C6E" wp14:editId="58DC801D">
                <wp:simplePos x="0" y="0"/>
                <wp:positionH relativeFrom="column">
                  <wp:posOffset>-410845</wp:posOffset>
                </wp:positionH>
                <wp:positionV relativeFrom="paragraph">
                  <wp:posOffset>2753995</wp:posOffset>
                </wp:positionV>
                <wp:extent cx="1714500" cy="1371600"/>
                <wp:effectExtent l="0" t="635" r="1270" b="0"/>
                <wp:wrapNone/>
                <wp:docPr id="68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BE4B7" w14:textId="77777777" w:rsidR="007E744A" w:rsidRDefault="007E744A" w:rsidP="001A75B2">
                            <w:pPr>
                              <w:pStyle w:val="Corpsdetexte"/>
                            </w:pPr>
                            <w:r>
                              <w:rPr>
                                <w:rFonts w:ascii="Arial" w:hAnsi="Arial" w:cs="Arial"/>
                                <w:b/>
                                <w:bCs/>
                              </w:rPr>
                              <w:t xml:space="preserve">Section Chargeur </w:t>
                            </w:r>
                            <w:r>
                              <w:rPr>
                                <w:rFonts w:ascii="Arial" w:hAnsi="Arial" w:cs="Arial"/>
                                <w:b/>
                                <w:bCs/>
                              </w:rPr>
                              <w:br/>
                              <w:t>démarrage Windows</w:t>
                            </w:r>
                          </w:p>
                          <w:p w14:paraId="30A1FFDF" w14:textId="04048D05" w:rsidR="007E744A" w:rsidRPr="004D4A0E" w:rsidRDefault="007E744A" w:rsidP="001A75B2">
                            <w:pPr>
                              <w:pStyle w:val="Corpsdetexte"/>
                            </w:pPr>
                            <w:r>
                              <w:rPr>
                                <w:rFonts w:ascii="Arial" w:hAnsi="Arial" w:cs="Arial"/>
                                <w:b/>
                                <w:bCs/>
                              </w:rPr>
                              <w:t>Winload.exe</w:t>
                            </w:r>
                            <w:r>
                              <w:t xml:space="preserve"> existe pour chaque version de </w:t>
                            </w:r>
                            <w:r w:rsidR="00BC6225">
                              <w:t>11-</w:t>
                            </w:r>
                            <w:r>
                              <w:t>10-Seven-</w:t>
                            </w:r>
                            <w:r w:rsidR="00BC6225">
                              <w:t>2022-</w:t>
                            </w:r>
                            <w:r>
                              <w:t>201</w:t>
                            </w:r>
                            <w:r w:rsidR="00BC6225">
                              <w:t>6</w:t>
                            </w:r>
                            <w:r>
                              <w:t>-20</w:t>
                            </w:r>
                            <w:r w:rsidR="00BC6225">
                              <w:t>12</w:t>
                            </w:r>
                            <w:r>
                              <w:t xml:space="preserve"> installée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3" type="#_x0000_t202" style="position:absolute;left:0;text-align:left;margin-left:-32.35pt;margin-top:216.85pt;width:135pt;height:108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BNhgIAABo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" stroked="f">
                <v:textbox>
                  <w:txbxContent>
                    <w:p w14:paraId="0D9BE4B7" w14:textId="77777777" w:rsidR="007E744A" w:rsidRDefault="007E744A" w:rsidP="001A75B2">
                      <w:pPr>
                        <w:pStyle w:val="Corpsdetexte"/>
                      </w:pPr>
                      <w:r>
                        <w:rPr>
                          <w:rFonts w:ascii="Arial" w:hAnsi="Arial" w:cs="Arial"/>
                          <w:b/>
                          <w:bCs/>
                        </w:rPr>
                        <w:t xml:space="preserve">Section Chargeur </w:t>
                      </w:r>
                      <w:r>
                        <w:rPr>
                          <w:rFonts w:ascii="Arial" w:hAnsi="Arial" w:cs="Arial"/>
                          <w:b/>
                          <w:bCs/>
                        </w:rPr>
                        <w:br/>
                        <w:t>démarrage Windows</w:t>
                      </w:r>
                    </w:p>
                    <w:p w14:paraId="30A1FFDF" w14:textId="04048D05" w:rsidR="007E744A" w:rsidRPr="004D4A0E" w:rsidRDefault="007E744A" w:rsidP="001A75B2">
                      <w:pPr>
                        <w:pStyle w:val="Corpsdetexte"/>
                      </w:pPr>
                      <w:r>
                        <w:rPr>
                          <w:rFonts w:ascii="Arial" w:hAnsi="Arial" w:cs="Arial"/>
                          <w:b/>
                          <w:bCs/>
                        </w:rPr>
                        <w:t>Winload.exe</w:t>
                      </w:r>
                      <w:r>
                        <w:t xml:space="preserve"> existe pour chaque version de </w:t>
                      </w:r>
                      <w:r w:rsidR="00BC6225">
                        <w:t>11-</w:t>
                      </w:r>
                      <w:r>
                        <w:t>10-Seven-</w:t>
                      </w:r>
                      <w:r w:rsidR="00BC6225">
                        <w:t>2022-</w:t>
                      </w:r>
                      <w:r>
                        <w:t>201</w:t>
                      </w:r>
                      <w:r w:rsidR="00BC6225">
                        <w:t>6</w:t>
                      </w:r>
                      <w:r>
                        <w:t>-20</w:t>
                      </w:r>
                      <w:r w:rsidR="00BC6225">
                        <w:t>12</w:t>
                      </w:r>
                      <w:r>
                        <w:t xml:space="preserve"> installée </w:t>
                      </w:r>
                    </w:p>
                  </w:txbxContent>
                </v:textbox>
              </v:shape>
            </w:pict>
          </mc:Fallback>
        </mc:AlternateContent>
      </w:r>
      <w:r w:rsidRPr="002A26E0">
        <w:rPr>
          <w:noProof/>
          <w:sz w:val="20"/>
        </w:rPr>
        <mc:AlternateContent>
          <mc:Choice Requires="wps">
            <w:drawing>
              <wp:anchor distT="0" distB="0" distL="114300" distR="114300" simplePos="0" relativeHeight="251500032" behindDoc="0" locked="0" layoutInCell="1" allowOverlap="1" wp14:anchorId="430AB31A" wp14:editId="10357E38">
                <wp:simplePos x="0" y="0"/>
                <wp:positionH relativeFrom="column">
                  <wp:posOffset>933450</wp:posOffset>
                </wp:positionH>
                <wp:positionV relativeFrom="paragraph">
                  <wp:posOffset>2077085</wp:posOffset>
                </wp:positionV>
                <wp:extent cx="228600" cy="0"/>
                <wp:effectExtent l="8255" t="57785" r="20320" b="56515"/>
                <wp:wrapNone/>
                <wp:docPr id="688"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E22C9C" id="Line 65" o:spid="_x0000_s1026" style="position:absolute;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163.55pt" to="91.5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9008" behindDoc="0" locked="0" layoutInCell="1" allowOverlap="1" wp14:anchorId="057EB464" wp14:editId="1E2BC51C">
                <wp:simplePos x="0" y="0"/>
                <wp:positionH relativeFrom="column">
                  <wp:posOffset>-429895</wp:posOffset>
                </wp:positionH>
                <wp:positionV relativeFrom="paragraph">
                  <wp:posOffset>1838960</wp:posOffset>
                </wp:positionV>
                <wp:extent cx="1600200" cy="914400"/>
                <wp:effectExtent l="0" t="635" r="1270" b="0"/>
                <wp:wrapNone/>
                <wp:docPr id="68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FBDDA" w14:textId="77777777" w:rsidR="007E744A" w:rsidRDefault="007E744A"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4" type="#_x0000_t202" style="position:absolute;left:0;text-align:left;margin-left:-33.85pt;margin-top:144.8pt;width:126pt;height:1in;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" stroked="f">
                <v:textbox>
                  <w:txbxContent>
                    <w:p w14:paraId="609FBDDA" w14:textId="77777777" w:rsidR="007E744A" w:rsidRDefault="007E744A"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v:textbox>
              </v:shape>
            </w:pict>
          </mc:Fallback>
        </mc:AlternateContent>
      </w:r>
      <w:r w:rsidRPr="002A26E0">
        <w:rPr>
          <w:noProof/>
          <w:sz w:val="20"/>
        </w:rPr>
        <mc:AlternateContent>
          <mc:Choice Requires="wps">
            <w:drawing>
              <wp:anchor distT="0" distB="0" distL="114300" distR="114300" simplePos="0" relativeHeight="251496960" behindDoc="0" locked="0" layoutInCell="1" allowOverlap="1" wp14:anchorId="08C449DE" wp14:editId="6C717D30">
                <wp:simplePos x="0" y="0"/>
                <wp:positionH relativeFrom="column">
                  <wp:posOffset>648970</wp:posOffset>
                </wp:positionH>
                <wp:positionV relativeFrom="paragraph">
                  <wp:posOffset>618490</wp:posOffset>
                </wp:positionV>
                <wp:extent cx="571500" cy="0"/>
                <wp:effectExtent l="9525" t="56515" r="19050" b="57785"/>
                <wp:wrapNone/>
                <wp:docPr id="68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CDD226" id="Line 62" o:spid="_x0000_s1026" style="position:absolute;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1pt,48.7pt" to="96.1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5936" behindDoc="0" locked="0" layoutInCell="1" allowOverlap="1" wp14:anchorId="36F57E9F" wp14:editId="5F4B726C">
                <wp:simplePos x="0" y="0"/>
                <wp:positionH relativeFrom="column">
                  <wp:posOffset>-429895</wp:posOffset>
                </wp:positionH>
                <wp:positionV relativeFrom="paragraph">
                  <wp:posOffset>124460</wp:posOffset>
                </wp:positionV>
                <wp:extent cx="1600200" cy="1714500"/>
                <wp:effectExtent l="0" t="635" r="1270" b="0"/>
                <wp:wrapNone/>
                <wp:docPr id="68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9D064" w14:textId="77777777" w:rsidR="007E744A" w:rsidRDefault="007E744A" w:rsidP="001A75B2">
                            <w:pPr>
                              <w:pStyle w:val="Corpsdetexte"/>
                            </w:pPr>
                            <w:r>
                              <w:rPr>
                                <w:rFonts w:ascii="Arial" w:hAnsi="Arial" w:cs="Arial"/>
                                <w:b/>
                                <w:bCs/>
                              </w:rPr>
                              <w:t xml:space="preserve">Section Gestionnaire </w:t>
                            </w:r>
                            <w:r>
                              <w:rPr>
                                <w:rFonts w:ascii="Arial" w:hAnsi="Arial" w:cs="Arial"/>
                                <w:b/>
                                <w:bCs/>
                              </w:rPr>
                              <w:br/>
                              <w:t>de démarrage</w:t>
                            </w:r>
                            <w:r>
                              <w:t> :</w:t>
                            </w:r>
                          </w:p>
                          <w:p w14:paraId="4F7C4918" w14:textId="77777777" w:rsidR="007E744A" w:rsidRDefault="007E744A" w:rsidP="001A75B2">
                            <w:pPr>
                              <w:pStyle w:val="Corpsdetexte"/>
                            </w:pPr>
                            <w:r>
                              <w:rPr>
                                <w:rFonts w:ascii="Arial" w:hAnsi="Arial" w:cs="Arial"/>
                                <w:b/>
                                <w:bCs/>
                              </w:rPr>
                              <w:t>Bootmgr</w:t>
                            </w:r>
                            <w:r>
                              <w:t xml:space="preserve"> il permet de gérer le boot et les multi-boot. </w:t>
                            </w:r>
                          </w:p>
                          <w:p w14:paraId="6E0D0378" w14:textId="77777777" w:rsidR="007E744A" w:rsidRDefault="007E744A" w:rsidP="001A75B2">
                            <w:pPr>
                              <w:pStyle w:val="Corpsdetext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5" type="#_x0000_t202" style="position:absolute;left:0;text-align:left;margin-left:-33.85pt;margin-top:9.8pt;width:126pt;height:13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" stroked="f">
                <v:textbox>
                  <w:txbxContent>
                    <w:p w14:paraId="0CB9D064" w14:textId="77777777" w:rsidR="007E744A" w:rsidRDefault="007E744A" w:rsidP="001A75B2">
                      <w:pPr>
                        <w:pStyle w:val="Corpsdetexte"/>
                      </w:pPr>
                      <w:r>
                        <w:rPr>
                          <w:rFonts w:ascii="Arial" w:hAnsi="Arial" w:cs="Arial"/>
                          <w:b/>
                          <w:bCs/>
                        </w:rPr>
                        <w:t xml:space="preserve">Section Gestionnaire </w:t>
                      </w:r>
                      <w:r>
                        <w:rPr>
                          <w:rFonts w:ascii="Arial" w:hAnsi="Arial" w:cs="Arial"/>
                          <w:b/>
                          <w:bCs/>
                        </w:rPr>
                        <w:br/>
                        <w:t>de démarrage</w:t>
                      </w:r>
                      <w:r>
                        <w:t> :</w:t>
                      </w:r>
                    </w:p>
                    <w:p w14:paraId="4F7C4918" w14:textId="77777777" w:rsidR="007E744A" w:rsidRDefault="007E744A" w:rsidP="001A75B2">
                      <w:pPr>
                        <w:pStyle w:val="Corpsdetexte"/>
                      </w:pPr>
                      <w:r>
                        <w:rPr>
                          <w:rFonts w:ascii="Arial" w:hAnsi="Arial" w:cs="Arial"/>
                          <w:b/>
                          <w:bCs/>
                        </w:rPr>
                        <w:t>Bootmgr</w:t>
                      </w:r>
                      <w:r>
                        <w:t xml:space="preserve"> il permet de gérer le boot et les multi-boot. </w:t>
                      </w:r>
                    </w:p>
                    <w:p w14:paraId="6E0D0378" w14:textId="77777777" w:rsidR="007E744A" w:rsidRDefault="007E744A" w:rsidP="001A75B2">
                      <w:pPr>
                        <w:pStyle w:val="Corpsdetexte"/>
                      </w:pPr>
                    </w:p>
                  </w:txbxContent>
                </v:textbox>
              </v:shape>
            </w:pict>
          </mc:Fallback>
        </mc:AlternateContent>
      </w:r>
      <w:r w:rsidR="00AC7CF3" w:rsidRPr="002A26E0">
        <w:rPr>
          <w:noProof/>
        </w:rPr>
        <w:drawing>
          <wp:inline distT="0" distB="0" distL="0" distR="0" wp14:anchorId="121834F8" wp14:editId="45B4D859">
            <wp:extent cx="4556125" cy="406209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56125" cy="4062095"/>
                    </a:xfrm>
                    <a:prstGeom prst="rect">
                      <a:avLst/>
                    </a:prstGeom>
                    <a:noFill/>
                    <a:ln>
                      <a:noFill/>
                    </a:ln>
                  </pic:spPr>
                </pic:pic>
              </a:graphicData>
            </a:graphic>
          </wp:inline>
        </w:drawing>
      </w:r>
    </w:p>
    <w:p w14:paraId="643886A2" w14:textId="77777777" w:rsidR="001A75B2" w:rsidRPr="002A26E0" w:rsidRDefault="001A75B2" w:rsidP="001A75B2">
      <w:pPr>
        <w:pStyle w:val="Retraitcorpsdetexte"/>
        <w:rPr>
          <w:b/>
          <w:bCs/>
        </w:rPr>
      </w:pPr>
      <w:r w:rsidRPr="002A26E0">
        <w:t xml:space="preserve">Dans le magasin, chaque section est repérée par un identificateur </w:t>
      </w:r>
      <w:r w:rsidRPr="002A26E0">
        <w:rPr>
          <w:b/>
          <w:bCs/>
        </w:rPr>
        <w:t>{xxxxx}</w:t>
      </w:r>
    </w:p>
    <w:p w14:paraId="6791D4E8" w14:textId="77777777" w:rsidR="001A75B2" w:rsidRPr="002A26E0" w:rsidRDefault="001A75B2" w:rsidP="00F0310C">
      <w:pPr>
        <w:pStyle w:val="Corpsdetexte"/>
        <w:numPr>
          <w:ilvl w:val="0"/>
          <w:numId w:val="7"/>
        </w:numPr>
      </w:pPr>
      <w:r w:rsidRPr="002A26E0">
        <w:rPr>
          <w:rFonts w:ascii="Arial" w:hAnsi="Arial" w:cs="Arial"/>
          <w:b/>
          <w:bCs/>
        </w:rPr>
        <w:t>Gestionnaire de démarrage / Windows Boot Manager</w:t>
      </w:r>
      <w:r w:rsidRPr="002A26E0">
        <w:t> : (toujours unique, Stocké à la racine de la partition active)</w:t>
      </w:r>
    </w:p>
    <w:p w14:paraId="60A1C33D" w14:textId="77777777" w:rsidR="001A75B2" w:rsidRPr="002A26E0" w:rsidRDefault="00AC7CF3" w:rsidP="001A75B2">
      <w:pPr>
        <w:pStyle w:val="Retraitcorpsdetexte"/>
        <w:ind w:left="1418"/>
      </w:pPr>
      <w:r w:rsidRPr="002A26E0">
        <w:rPr>
          <w:noProof/>
        </w:rPr>
        <w:drawing>
          <wp:inline distT="0" distB="0" distL="0" distR="0" wp14:anchorId="45DCA865" wp14:editId="3D351145">
            <wp:extent cx="4046220" cy="32385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046220" cy="323850"/>
                    </a:xfrm>
                    <a:prstGeom prst="rect">
                      <a:avLst/>
                    </a:prstGeom>
                    <a:noFill/>
                    <a:ln>
                      <a:noFill/>
                    </a:ln>
                  </pic:spPr>
                </pic:pic>
              </a:graphicData>
            </a:graphic>
          </wp:inline>
        </w:drawing>
      </w:r>
    </w:p>
    <w:p w14:paraId="38CBD7C6" w14:textId="77777777" w:rsidR="001A75B2" w:rsidRPr="002A26E0" w:rsidRDefault="001A75B2" w:rsidP="001A75B2">
      <w:pPr>
        <w:pStyle w:val="Retraitcorpsdetexte"/>
        <w:ind w:left="1418"/>
      </w:pPr>
      <w:r w:rsidRPr="002A26E0">
        <w:t xml:space="preserve">contenant notamment les éléments : </w:t>
      </w:r>
      <w:r w:rsidRPr="002A26E0">
        <w:rPr>
          <w:rFonts w:ascii="Arial" w:hAnsi="Arial" w:cs="Arial"/>
          <w:b/>
          <w:bCs/>
        </w:rPr>
        <w:t>Device - Description - Default – DisplayOrder - Timeout</w:t>
      </w:r>
    </w:p>
    <w:p w14:paraId="7F218DE2" w14:textId="77777777" w:rsidR="001A75B2" w:rsidRPr="002A26E0" w:rsidRDefault="001A75B2" w:rsidP="001A75B2">
      <w:pPr>
        <w:pStyle w:val="Retraitcorpsdetexte"/>
      </w:pPr>
    </w:p>
    <w:p w14:paraId="454D17D4" w14:textId="77777777" w:rsidR="001A75B2" w:rsidRPr="002A26E0" w:rsidRDefault="001A75B2" w:rsidP="00F0310C">
      <w:pPr>
        <w:pStyle w:val="Corpsdetexte"/>
        <w:numPr>
          <w:ilvl w:val="0"/>
          <w:numId w:val="7"/>
        </w:numPr>
      </w:pPr>
      <w:r w:rsidRPr="002A26E0">
        <w:rPr>
          <w:rFonts w:ascii="Arial" w:hAnsi="Arial" w:cs="Arial"/>
          <w:b/>
          <w:bCs/>
        </w:rPr>
        <w:t>Chargeur ancienne génération /Legacy Boot Loader</w:t>
      </w:r>
      <w:r w:rsidRPr="002A26E0">
        <w:t>: (Si besoin… renvois à NTLDR et ancien boot.ini)</w:t>
      </w:r>
    </w:p>
    <w:p w14:paraId="3997FC41" w14:textId="77777777" w:rsidR="001A75B2" w:rsidRPr="002A26E0" w:rsidRDefault="00AC7CF3" w:rsidP="001A75B2">
      <w:pPr>
        <w:pStyle w:val="Retraitcorpsdetexte"/>
        <w:ind w:left="1418"/>
      </w:pPr>
      <w:r w:rsidRPr="002A26E0">
        <w:rPr>
          <w:noProof/>
        </w:rPr>
        <w:drawing>
          <wp:inline distT="0" distB="0" distL="0" distR="0" wp14:anchorId="37E45118" wp14:editId="4D07D511">
            <wp:extent cx="3989070" cy="32385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989070" cy="323850"/>
                    </a:xfrm>
                    <a:prstGeom prst="rect">
                      <a:avLst/>
                    </a:prstGeom>
                    <a:noFill/>
                    <a:ln>
                      <a:noFill/>
                    </a:ln>
                  </pic:spPr>
                </pic:pic>
              </a:graphicData>
            </a:graphic>
          </wp:inline>
        </w:drawing>
      </w:r>
    </w:p>
    <w:p w14:paraId="16B51418" w14:textId="77777777" w:rsidR="001A75B2" w:rsidRPr="002A26E0" w:rsidRDefault="001A75B2" w:rsidP="001A75B2">
      <w:pPr>
        <w:pStyle w:val="Retraitcorpsdetexte"/>
        <w:ind w:left="1418"/>
      </w:pPr>
      <w:r w:rsidRPr="002A26E0">
        <w:t xml:space="preserve">contenant notamment les éléments : </w:t>
      </w:r>
      <w:r w:rsidRPr="002A26E0">
        <w:rPr>
          <w:rFonts w:ascii="Arial" w:hAnsi="Arial" w:cs="Arial"/>
          <w:b/>
          <w:bCs/>
        </w:rPr>
        <w:t>Device – Path - Description</w:t>
      </w:r>
    </w:p>
    <w:p w14:paraId="3BD0A553" w14:textId="77777777" w:rsidR="001A75B2" w:rsidRPr="002A26E0" w:rsidRDefault="001A75B2" w:rsidP="001A75B2">
      <w:pPr>
        <w:pStyle w:val="Retraitcorpsdetexte"/>
        <w:ind w:left="2127"/>
      </w:pPr>
    </w:p>
    <w:p w14:paraId="4E633B5E" w14:textId="066C831D" w:rsidR="001A75B2" w:rsidRPr="002A26E0" w:rsidRDefault="001A75B2" w:rsidP="00F0310C">
      <w:pPr>
        <w:pStyle w:val="Corpsdetexte"/>
        <w:numPr>
          <w:ilvl w:val="0"/>
          <w:numId w:val="7"/>
        </w:numPr>
      </w:pPr>
      <w:r w:rsidRPr="002A26E0">
        <w:rPr>
          <w:rFonts w:ascii="Arial" w:hAnsi="Arial" w:cs="Arial"/>
          <w:b/>
          <w:bCs/>
        </w:rPr>
        <w:t>Chargeur démarrage Windows / Windows Boot Loader</w:t>
      </w:r>
      <w:r w:rsidRPr="002A26E0">
        <w:t xml:space="preserve">: (un pour chaque installation de </w:t>
      </w:r>
      <w:r w:rsidR="00BC6225" w:rsidRPr="002A26E0">
        <w:t>11-</w:t>
      </w:r>
      <w:r w:rsidR="00417352" w:rsidRPr="002A26E0">
        <w:t>10</w:t>
      </w:r>
      <w:r w:rsidR="001763D9" w:rsidRPr="002A26E0">
        <w:t>-</w:t>
      </w:r>
      <w:r w:rsidRPr="002A26E0">
        <w:t>Seven, stocké dans \Windows\system32)</w:t>
      </w:r>
    </w:p>
    <w:p w14:paraId="4FE9534C" w14:textId="77777777" w:rsidR="001A75B2" w:rsidRPr="002A26E0" w:rsidRDefault="00AC7CF3" w:rsidP="001A75B2">
      <w:pPr>
        <w:pStyle w:val="Retraitcorpsdetexte"/>
        <w:ind w:left="1418"/>
      </w:pPr>
      <w:r w:rsidRPr="002A26E0">
        <w:rPr>
          <w:noProof/>
          <w:sz w:val="20"/>
        </w:rPr>
        <mc:AlternateContent>
          <mc:Choice Requires="wps">
            <w:drawing>
              <wp:anchor distT="0" distB="0" distL="114300" distR="114300" simplePos="0" relativeHeight="251502080" behindDoc="0" locked="0" layoutInCell="1" allowOverlap="1" wp14:anchorId="4085D4BA" wp14:editId="4E090A2B">
                <wp:simplePos x="0" y="0"/>
                <wp:positionH relativeFrom="column">
                  <wp:posOffset>295275</wp:posOffset>
                </wp:positionH>
                <wp:positionV relativeFrom="paragraph">
                  <wp:posOffset>333375</wp:posOffset>
                </wp:positionV>
                <wp:extent cx="0" cy="571500"/>
                <wp:effectExtent l="9525" t="9525" r="9525" b="9525"/>
                <wp:wrapNone/>
                <wp:docPr id="68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475D77" id="Line 67" o:spid="_x0000_s1026" style="position:absolute;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23.2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"/>
            </w:pict>
          </mc:Fallback>
        </mc:AlternateContent>
      </w:r>
      <w:r w:rsidRPr="002A26E0">
        <w:rPr>
          <w:noProof/>
          <w:sz w:val="20"/>
        </w:rPr>
        <mc:AlternateContent>
          <mc:Choice Requires="wps">
            <w:drawing>
              <wp:anchor distT="0" distB="0" distL="114300" distR="114300" simplePos="0" relativeHeight="251503104" behindDoc="0" locked="0" layoutInCell="1" allowOverlap="1" wp14:anchorId="271D7502" wp14:editId="4BD7E179">
                <wp:simplePos x="0" y="0"/>
                <wp:positionH relativeFrom="column">
                  <wp:posOffset>295275</wp:posOffset>
                </wp:positionH>
                <wp:positionV relativeFrom="paragraph">
                  <wp:posOffset>333375</wp:posOffset>
                </wp:positionV>
                <wp:extent cx="571500" cy="0"/>
                <wp:effectExtent l="9525" t="57150" r="19050" b="57150"/>
                <wp:wrapNone/>
                <wp:docPr id="68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A70894" id="Line 68" o:spid="_x0000_s1026" style="position:absolute;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68.2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">
                <v:stroke endarrow="block"/>
              </v:line>
            </w:pict>
          </mc:Fallback>
        </mc:AlternateContent>
      </w:r>
      <w:r w:rsidRPr="002A26E0">
        <w:rPr>
          <w:noProof/>
        </w:rPr>
        <w:drawing>
          <wp:inline distT="0" distB="0" distL="0" distR="0" wp14:anchorId="2018597E" wp14:editId="612DF796">
            <wp:extent cx="3949065" cy="3238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49065" cy="323850"/>
                    </a:xfrm>
                    <a:prstGeom prst="rect">
                      <a:avLst/>
                    </a:prstGeom>
                    <a:noFill/>
                    <a:ln>
                      <a:noFill/>
                    </a:ln>
                  </pic:spPr>
                </pic:pic>
              </a:graphicData>
            </a:graphic>
          </wp:inline>
        </w:drawing>
      </w:r>
    </w:p>
    <w:p w14:paraId="452D75C2" w14:textId="10185C32" w:rsidR="001A75B2" w:rsidRPr="002A26E0" w:rsidRDefault="00AC7CF3" w:rsidP="001763D9">
      <w:pPr>
        <w:ind w:left="1418"/>
      </w:pPr>
      <w:r w:rsidRPr="002A26E0">
        <w:rPr>
          <w:b/>
          <w:bCs/>
          <w:noProof/>
          <w:sz w:val="20"/>
        </w:rPr>
        <mc:AlternateContent>
          <mc:Choice Requires="wps">
            <w:drawing>
              <wp:anchor distT="0" distB="0" distL="114300" distR="114300" simplePos="0" relativeHeight="251507200" behindDoc="0" locked="0" layoutInCell="1" allowOverlap="1" wp14:anchorId="3B8013E7" wp14:editId="41610AFF">
                <wp:simplePos x="0" y="0"/>
                <wp:positionH relativeFrom="column">
                  <wp:posOffset>295275</wp:posOffset>
                </wp:positionH>
                <wp:positionV relativeFrom="paragraph">
                  <wp:posOffset>481330</wp:posOffset>
                </wp:positionV>
                <wp:extent cx="457200" cy="0"/>
                <wp:effectExtent l="9525" t="5080" r="9525" b="13970"/>
                <wp:wrapNone/>
                <wp:docPr id="68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02705D" id="Line 72" o:spid="_x0000_s1026" style="position:absolute;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37.9pt" to="59.2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"/>
            </w:pict>
          </mc:Fallback>
        </mc:AlternateContent>
      </w:r>
      <w:r w:rsidR="001A75B2" w:rsidRPr="002A26E0">
        <w:rPr>
          <w:b/>
          <w:bCs/>
        </w:rPr>
        <w:t>N.B:</w:t>
      </w:r>
      <w:r w:rsidR="001A75B2" w:rsidRPr="002A26E0">
        <w:t xml:space="preserve"> s’il y a plusieurs installations de </w:t>
      </w:r>
      <w:r w:rsidR="00BC6225" w:rsidRPr="002A26E0">
        <w:t>11-10</w:t>
      </w:r>
      <w:r w:rsidR="001763D9" w:rsidRPr="002A26E0">
        <w:t>-</w:t>
      </w:r>
      <w:r w:rsidR="001A75B2" w:rsidRPr="002A26E0">
        <w:t xml:space="preserve">SEVEN alors on aurait plusieurs  sections </w:t>
      </w:r>
      <w:r w:rsidR="001A75B2" w:rsidRPr="002A26E0">
        <w:rPr>
          <w:rFonts w:ascii="Arial" w:hAnsi="Arial" w:cs="Arial"/>
          <w:b/>
          <w:bCs/>
        </w:rPr>
        <w:t>Chargeur de démarrage Windows</w:t>
      </w:r>
      <w:r w:rsidR="001A75B2" w:rsidRPr="002A26E0">
        <w:t xml:space="preserve"> avec comme identificateur des GUUID du genre </w:t>
      </w:r>
      <w:r w:rsidRPr="002A26E0">
        <w:rPr>
          <w:noProof/>
        </w:rPr>
        <w:drawing>
          <wp:inline distT="0" distB="0" distL="0" distR="0" wp14:anchorId="78E492F0" wp14:editId="73E60CA0">
            <wp:extent cx="2896870" cy="15367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96870" cy="153670"/>
                    </a:xfrm>
                    <a:prstGeom prst="rect">
                      <a:avLst/>
                    </a:prstGeom>
                    <a:noFill/>
                    <a:ln>
                      <a:noFill/>
                    </a:ln>
                  </pic:spPr>
                </pic:pic>
              </a:graphicData>
            </a:graphic>
          </wp:inline>
        </w:drawing>
      </w:r>
      <w:r w:rsidR="001763D9" w:rsidRPr="002A26E0">
        <w:t xml:space="preserve"> </w:t>
      </w:r>
      <w:r w:rsidR="001A75B2" w:rsidRPr="002A26E0">
        <w:t xml:space="preserve">contenant notamment les éléments : </w:t>
      </w:r>
      <w:r w:rsidR="001A75B2" w:rsidRPr="002A26E0">
        <w:rPr>
          <w:rFonts w:ascii="Arial" w:hAnsi="Arial" w:cs="Arial"/>
          <w:b/>
          <w:bCs/>
        </w:rPr>
        <w:t>Device – Path – Description – Osdevice - Systemroot</w:t>
      </w:r>
    </w:p>
    <w:p w14:paraId="7C0B6392" w14:textId="77777777" w:rsidR="001A75B2" w:rsidRPr="002A26E0" w:rsidRDefault="001A75B2" w:rsidP="001A75B2">
      <w:pPr>
        <w:pStyle w:val="Titre2"/>
      </w:pPr>
      <w:bookmarkStart w:id="162" w:name="_Toc354990740"/>
      <w:bookmarkStart w:id="163" w:name="_Toc113177452"/>
      <w:r w:rsidRPr="002A26E0">
        <w:lastRenderedPageBreak/>
        <w:t>BCDEDIT commande :</w:t>
      </w:r>
      <w:bookmarkEnd w:id="162"/>
      <w:bookmarkEnd w:id="163"/>
    </w:p>
    <w:p w14:paraId="5BF7DEE9" w14:textId="77777777" w:rsidR="001A75B2" w:rsidRPr="002A26E0" w:rsidRDefault="001A75B2" w:rsidP="001A75B2">
      <w:r w:rsidRPr="002A26E0">
        <w:t xml:space="preserve">Une aide en ligne est disponible via </w:t>
      </w:r>
    </w:p>
    <w:p w14:paraId="4F2F68AF" w14:textId="0E252060" w:rsidR="001A75B2" w:rsidRPr="002A26E0" w:rsidRDefault="001A75B2" w:rsidP="001A75B2">
      <w:pPr>
        <w:ind w:left="1418"/>
        <w:rPr>
          <w:rFonts w:ascii="Arial" w:hAnsi="Arial" w:cs="Arial"/>
          <w:b/>
          <w:bCs/>
        </w:rPr>
      </w:pPr>
      <w:r w:rsidRPr="002A26E0">
        <w:rPr>
          <w:rFonts w:ascii="Arial" w:hAnsi="Arial" w:cs="Arial"/>
          <w:b/>
          <w:bCs/>
        </w:rPr>
        <w:t>Bcdedit / ?</w:t>
      </w:r>
    </w:p>
    <w:p w14:paraId="30DCD957" w14:textId="77777777" w:rsidR="00FE3446" w:rsidRPr="002A26E0" w:rsidRDefault="00FE3446" w:rsidP="001A75B2">
      <w:pPr>
        <w:ind w:left="1418"/>
        <w:rPr>
          <w:rFonts w:ascii="Arial" w:hAnsi="Arial" w:cs="Arial"/>
          <w:b/>
          <w:bCs/>
        </w:rPr>
      </w:pPr>
    </w:p>
    <w:p w14:paraId="0B37F76D" w14:textId="77777777" w:rsidR="001A75B2" w:rsidRPr="002A26E0" w:rsidRDefault="001A75B2" w:rsidP="001A75B2">
      <w:pPr>
        <w:pStyle w:val="Titre3"/>
        <w:rPr>
          <w:lang w:val="fr-FR"/>
        </w:rPr>
      </w:pPr>
      <w:bookmarkStart w:id="164" w:name="_Toc354990741"/>
      <w:bookmarkStart w:id="165" w:name="_Toc113177453"/>
      <w:r w:rsidRPr="002A26E0">
        <w:rPr>
          <w:lang w:val="fr-FR"/>
        </w:rPr>
        <w:t>Copier-Dupliquer une entrée du magasin:</w:t>
      </w:r>
      <w:bookmarkEnd w:id="164"/>
      <w:bookmarkEnd w:id="165"/>
    </w:p>
    <w:p w14:paraId="7305C57D" w14:textId="77777777" w:rsidR="00FE3446" w:rsidRPr="002A26E0" w:rsidRDefault="001A75B2" w:rsidP="001A75B2">
      <w:pPr>
        <w:pStyle w:val="Retraitcorpsdetexte"/>
      </w:pPr>
      <w:r w:rsidRPr="002A26E0">
        <w:t xml:space="preserve">Dans notre magasin, avant de modifier l’entrée de </w:t>
      </w:r>
      <w:r w:rsidR="00D54010" w:rsidRPr="002A26E0">
        <w:t xml:space="preserve">Windows </w:t>
      </w:r>
      <w:r w:rsidR="00417352" w:rsidRPr="002A26E0">
        <w:t>10</w:t>
      </w:r>
      <w:r w:rsidR="003A6757" w:rsidRPr="002A26E0">
        <w:t xml:space="preserve">-Seven </w:t>
      </w:r>
      <w:r w:rsidRPr="002A26E0">
        <w:t>(par exemple), nous souhaitons en effectuer une copie…</w:t>
      </w:r>
      <w:r w:rsidR="00FE3446" w:rsidRPr="002A26E0">
        <w:t xml:space="preserve"> </w:t>
      </w:r>
    </w:p>
    <w:p w14:paraId="2F37C7D0" w14:textId="04740C3A" w:rsidR="001A75B2" w:rsidRPr="002A26E0" w:rsidRDefault="001A75B2" w:rsidP="001A75B2">
      <w:pPr>
        <w:pStyle w:val="Retraitcorpsdetexte"/>
      </w:pPr>
      <w:r w:rsidRPr="002A26E0">
        <w:t xml:space="preserve">La commande </w:t>
      </w:r>
      <w:r w:rsidRPr="002A26E0">
        <w:rPr>
          <w:rFonts w:ascii="Arial" w:hAnsi="Arial" w:cs="Arial"/>
          <w:b/>
          <w:bCs/>
        </w:rPr>
        <w:t>bcdedit /copy / ?</w:t>
      </w:r>
      <w:r w:rsidRPr="002A26E0">
        <w:t xml:space="preserve"> nous donne toutes les options. </w:t>
      </w:r>
      <w:r w:rsidR="00FE3446" w:rsidRPr="002A26E0">
        <w:t>pour</w:t>
      </w:r>
      <w:r w:rsidRPr="002A26E0">
        <w:t xml:space="preserve"> copier la section repérée comme  </w:t>
      </w:r>
      <w:r w:rsidRPr="002A26E0">
        <w:rPr>
          <w:rFonts w:ascii="Arial" w:hAnsi="Arial" w:cs="Arial"/>
          <w:b/>
          <w:bCs/>
        </w:rPr>
        <w:t>{current}</w:t>
      </w:r>
      <w:r w:rsidRPr="002A26E0">
        <w:t xml:space="preserve"> il faut taper</w:t>
      </w:r>
    </w:p>
    <w:p w14:paraId="09F953B4" w14:textId="77777777" w:rsidR="001A75B2" w:rsidRPr="002A26E0" w:rsidRDefault="001A75B2" w:rsidP="001A75B2">
      <w:pPr>
        <w:pStyle w:val="Retraitcorpsdetexte"/>
        <w:rPr>
          <w:rFonts w:ascii="Arial" w:hAnsi="Arial" w:cs="Arial"/>
          <w:b/>
        </w:rPr>
      </w:pPr>
      <w:r w:rsidRPr="002A26E0">
        <w:rPr>
          <w:rFonts w:ascii="Arial" w:hAnsi="Arial" w:cs="Arial"/>
          <w:b/>
        </w:rPr>
        <w:t>bcdedit /copy {current} /d "copie du boot loader de seven"</w:t>
      </w:r>
    </w:p>
    <w:p w14:paraId="3D0CCB66" w14:textId="77777777" w:rsidR="001A75B2" w:rsidRPr="002A26E0" w:rsidRDefault="00AC7CF3" w:rsidP="001A75B2">
      <w:pPr>
        <w:pStyle w:val="Retraitcorpsdetexte"/>
      </w:pPr>
      <w:r w:rsidRPr="002A26E0">
        <w:rPr>
          <w:noProof/>
        </w:rPr>
        <w:drawing>
          <wp:inline distT="0" distB="0" distL="0" distR="0" wp14:anchorId="392CE607" wp14:editId="0A816746">
            <wp:extent cx="5753735" cy="30734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53735" cy="307340"/>
                    </a:xfrm>
                    <a:prstGeom prst="rect">
                      <a:avLst/>
                    </a:prstGeom>
                    <a:noFill/>
                    <a:ln>
                      <a:noFill/>
                    </a:ln>
                  </pic:spPr>
                </pic:pic>
              </a:graphicData>
            </a:graphic>
          </wp:inline>
        </w:drawing>
      </w:r>
    </w:p>
    <w:p w14:paraId="177D42E8" w14:textId="77777777" w:rsidR="00FE3446" w:rsidRPr="002A26E0" w:rsidRDefault="00FE3446" w:rsidP="001A75B2">
      <w:pPr>
        <w:pStyle w:val="Retraitcorpsdetexte"/>
      </w:pPr>
    </w:p>
    <w:p w14:paraId="2EE3EBEF" w14:textId="2091E14E" w:rsidR="001A75B2" w:rsidRPr="002A26E0" w:rsidRDefault="00AC7CF3" w:rsidP="001A75B2">
      <w:pPr>
        <w:pStyle w:val="Retraitcorpsdetexte"/>
      </w:pPr>
      <w:r w:rsidRPr="002A26E0">
        <w:rPr>
          <w:noProof/>
          <w:sz w:val="20"/>
        </w:rPr>
        <mc:AlternateContent>
          <mc:Choice Requires="wps">
            <w:drawing>
              <wp:anchor distT="0" distB="0" distL="114300" distR="114300" simplePos="0" relativeHeight="251506176" behindDoc="0" locked="0" layoutInCell="1" allowOverlap="1" wp14:anchorId="21639BE8" wp14:editId="3378EE77">
                <wp:simplePos x="0" y="0"/>
                <wp:positionH relativeFrom="column">
                  <wp:posOffset>5553075</wp:posOffset>
                </wp:positionH>
                <wp:positionV relativeFrom="paragraph">
                  <wp:posOffset>63500</wp:posOffset>
                </wp:positionV>
                <wp:extent cx="0" cy="228600"/>
                <wp:effectExtent l="57150" t="6350" r="57150" b="22225"/>
                <wp:wrapNone/>
                <wp:docPr id="68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37938E" id="Line 71" o:spid="_x0000_s1026" style="position:absolute;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25pt,5pt" to="437.2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505152" behindDoc="0" locked="0" layoutInCell="1" allowOverlap="1" wp14:anchorId="713C3E07" wp14:editId="59B5EE04">
                <wp:simplePos x="0" y="0"/>
                <wp:positionH relativeFrom="column">
                  <wp:posOffset>5210175</wp:posOffset>
                </wp:positionH>
                <wp:positionV relativeFrom="paragraph">
                  <wp:posOffset>177800</wp:posOffset>
                </wp:positionV>
                <wp:extent cx="1143000" cy="685800"/>
                <wp:effectExtent l="0" t="0" r="0" b="3175"/>
                <wp:wrapNone/>
                <wp:docPr id="67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3443D7" w14:textId="77777777" w:rsidR="007E744A" w:rsidRDefault="007E744A" w:rsidP="001A75B2">
                            <w:pPr>
                              <w:pStyle w:val="Corpsdetexte"/>
                            </w:pPr>
                            <w:r>
                              <w:t xml:space="preserve">Identificateur généré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6" type="#_x0000_t202" style="position:absolute;left:0;text-align:left;margin-left:410.25pt;margin-top:14pt;width:90pt;height:54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" stroked="f">
                <v:textbox>
                  <w:txbxContent>
                    <w:p w14:paraId="4D3443D7" w14:textId="77777777" w:rsidR="007E744A" w:rsidRDefault="007E744A" w:rsidP="001A75B2">
                      <w:pPr>
                        <w:pStyle w:val="Corpsdetexte"/>
                      </w:pPr>
                      <w:r>
                        <w:t xml:space="preserve">Identificateur généré </w:t>
                      </w:r>
                    </w:p>
                  </w:txbxContent>
                </v:textbox>
              </v:shape>
            </w:pict>
          </mc:Fallback>
        </mc:AlternateContent>
      </w:r>
      <w:r w:rsidR="001A75B2" w:rsidRPr="002A26E0">
        <w:t>l’affichage du magasin devrait faire apparaître</w:t>
      </w:r>
    </w:p>
    <w:p w14:paraId="78DF0E88" w14:textId="3B7C8264" w:rsidR="001A75B2" w:rsidRPr="002A26E0" w:rsidRDefault="00AC7CF3" w:rsidP="001A75B2">
      <w:pPr>
        <w:pStyle w:val="Retraitcorpsdetexte"/>
        <w:ind w:left="1418"/>
      </w:pPr>
      <w:r w:rsidRPr="002A26E0">
        <w:rPr>
          <w:noProof/>
          <w:sz w:val="20"/>
        </w:rPr>
        <mc:AlternateContent>
          <mc:Choice Requires="wps">
            <w:drawing>
              <wp:anchor distT="0" distB="0" distL="114300" distR="114300" simplePos="0" relativeHeight="251504128" behindDoc="0" locked="0" layoutInCell="1" allowOverlap="1" wp14:anchorId="2760EF1B" wp14:editId="33F1AE3B">
                <wp:simplePos x="0" y="0"/>
                <wp:positionH relativeFrom="column">
                  <wp:posOffset>4867275</wp:posOffset>
                </wp:positionH>
                <wp:positionV relativeFrom="paragraph">
                  <wp:posOffset>267970</wp:posOffset>
                </wp:positionV>
                <wp:extent cx="571500" cy="0"/>
                <wp:effectExtent l="19050" t="58420" r="9525" b="55880"/>
                <wp:wrapNone/>
                <wp:docPr id="67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189BF0" id="Line 69" o:spid="_x0000_s1026" style="position:absolute;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25pt,21.1pt" to="428.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">
                <v:stroke endarrow="block"/>
              </v:line>
            </w:pict>
          </mc:Fallback>
        </mc:AlternateContent>
      </w:r>
      <w:r w:rsidRPr="002A26E0">
        <w:rPr>
          <w:noProof/>
        </w:rPr>
        <w:drawing>
          <wp:inline distT="0" distB="0" distL="0" distR="0" wp14:anchorId="3CC1C1E7" wp14:editId="70388F6F">
            <wp:extent cx="3843655" cy="744220"/>
            <wp:effectExtent l="0" t="0" r="444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43655" cy="744220"/>
                    </a:xfrm>
                    <a:prstGeom prst="rect">
                      <a:avLst/>
                    </a:prstGeom>
                    <a:noFill/>
                    <a:ln>
                      <a:noFill/>
                    </a:ln>
                  </pic:spPr>
                </pic:pic>
              </a:graphicData>
            </a:graphic>
          </wp:inline>
        </w:drawing>
      </w:r>
    </w:p>
    <w:p w14:paraId="32A31470" w14:textId="77777777" w:rsidR="00FE3446" w:rsidRPr="002A26E0" w:rsidRDefault="00FE3446" w:rsidP="001A75B2">
      <w:pPr>
        <w:pStyle w:val="Retraitcorpsdetexte"/>
        <w:ind w:left="1418"/>
      </w:pPr>
    </w:p>
    <w:p w14:paraId="203D6807" w14:textId="77777777" w:rsidR="001A75B2" w:rsidRPr="002A26E0" w:rsidRDefault="001A75B2" w:rsidP="001A75B2">
      <w:pPr>
        <w:pStyle w:val="Titre3"/>
        <w:rPr>
          <w:lang w:val="fr-FR"/>
        </w:rPr>
      </w:pPr>
      <w:bookmarkStart w:id="166" w:name="_Toc354990742"/>
      <w:bookmarkStart w:id="167" w:name="_Toc113177454"/>
      <w:r w:rsidRPr="002A26E0">
        <w:rPr>
          <w:lang w:val="fr-FR"/>
        </w:rPr>
        <w:t>Supprimer une entrée du magasin:</w:t>
      </w:r>
      <w:bookmarkEnd w:id="166"/>
      <w:bookmarkEnd w:id="167"/>
    </w:p>
    <w:p w14:paraId="6ECC8851" w14:textId="77777777" w:rsidR="001A75B2" w:rsidRPr="002A26E0" w:rsidRDefault="001A75B2" w:rsidP="001A75B2">
      <w:pPr>
        <w:pStyle w:val="Retraitcorpsdetexte"/>
      </w:pPr>
      <w:r w:rsidRPr="002A26E0">
        <w:t>Il faut bien sur indiquer l’identificateur, ce qui n’est pas toujours commode !</w:t>
      </w:r>
    </w:p>
    <w:p w14:paraId="379678F9" w14:textId="77777777" w:rsidR="001A75B2" w:rsidRPr="002A26E0" w:rsidRDefault="001A75B2" w:rsidP="001A75B2">
      <w:pPr>
        <w:pStyle w:val="Retraitcorpsdetexte"/>
      </w:pPr>
      <w:r w:rsidRPr="002A26E0">
        <w:t xml:space="preserve">La commande </w:t>
      </w:r>
      <w:r w:rsidRPr="002A26E0">
        <w:rPr>
          <w:rFonts w:ascii="Arial" w:hAnsi="Arial" w:cs="Arial"/>
          <w:b/>
          <w:bCs/>
        </w:rPr>
        <w:t>bcdedit /delete / ?</w:t>
      </w:r>
      <w:r w:rsidRPr="002A26E0">
        <w:t xml:space="preserve"> nous donne toutes les options. Il suffit alors pour nous si on veut supprimer la section repérée comme </w:t>
      </w:r>
    </w:p>
    <w:p w14:paraId="22ABB184" w14:textId="77777777" w:rsidR="001A75B2" w:rsidRPr="002A26E0" w:rsidRDefault="00AC7CF3" w:rsidP="001A75B2">
      <w:pPr>
        <w:pStyle w:val="Retraitcorpsdetexte"/>
      </w:pPr>
      <w:r w:rsidRPr="002A26E0">
        <w:rPr>
          <w:noProof/>
        </w:rPr>
        <mc:AlternateContent>
          <mc:Choice Requires="wps">
            <w:drawing>
              <wp:anchor distT="0" distB="0" distL="114300" distR="114300" simplePos="0" relativeHeight="251508224" behindDoc="0" locked="0" layoutInCell="1" allowOverlap="1" wp14:anchorId="44E39155" wp14:editId="42EFA237">
                <wp:simplePos x="0" y="0"/>
                <wp:positionH relativeFrom="column">
                  <wp:posOffset>4444365</wp:posOffset>
                </wp:positionH>
                <wp:positionV relativeFrom="paragraph">
                  <wp:posOffset>65405</wp:posOffset>
                </wp:positionV>
                <wp:extent cx="0" cy="228600"/>
                <wp:effectExtent l="53340" t="8255" r="60960" b="20320"/>
                <wp:wrapNone/>
                <wp:docPr id="677"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1CD066" id="Line 119" o:spid="_x0000_s1026" style="position:absolute;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95pt,5.15pt" to="349.9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">
                <v:stroke endarrow="block"/>
              </v:line>
            </w:pict>
          </mc:Fallback>
        </mc:AlternateContent>
      </w:r>
      <w:r w:rsidRPr="002A26E0">
        <w:rPr>
          <w:rFonts w:ascii="Arial" w:hAnsi="Arial" w:cs="Arial"/>
          <w:b/>
          <w:bCs/>
          <w:noProof/>
        </w:rPr>
        <w:drawing>
          <wp:inline distT="0" distB="0" distL="0" distR="0" wp14:anchorId="053E54DE" wp14:editId="434A7DC6">
            <wp:extent cx="2896870" cy="129540"/>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896870" cy="129540"/>
                    </a:xfrm>
                    <a:prstGeom prst="rect">
                      <a:avLst/>
                    </a:prstGeom>
                    <a:noFill/>
                    <a:ln>
                      <a:noFill/>
                    </a:ln>
                  </pic:spPr>
                </pic:pic>
              </a:graphicData>
            </a:graphic>
          </wp:inline>
        </w:drawing>
      </w:r>
      <w:r w:rsidR="001A75B2" w:rsidRPr="002A26E0">
        <w:rPr>
          <w:rFonts w:ascii="Arial" w:hAnsi="Arial" w:cs="Arial"/>
          <w:b/>
          <w:bCs/>
        </w:rPr>
        <w:t xml:space="preserve"> </w:t>
      </w:r>
      <w:r w:rsidR="001A75B2" w:rsidRPr="002A26E0">
        <w:t>de taper</w:t>
      </w:r>
    </w:p>
    <w:p w14:paraId="2FC5CC40" w14:textId="77777777" w:rsidR="001A75B2" w:rsidRPr="002A26E0" w:rsidRDefault="00AC7CF3" w:rsidP="001A75B2">
      <w:pPr>
        <w:pStyle w:val="Retraitcorpsdetexte"/>
      </w:pPr>
      <w:r w:rsidRPr="002A26E0">
        <w:rPr>
          <w:noProof/>
        </w:rPr>
        <w:drawing>
          <wp:inline distT="0" distB="0" distL="0" distR="0" wp14:anchorId="1BC7E674" wp14:editId="5EE0BB98">
            <wp:extent cx="5283835" cy="33147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83835" cy="331470"/>
                    </a:xfrm>
                    <a:prstGeom prst="rect">
                      <a:avLst/>
                    </a:prstGeom>
                    <a:noFill/>
                    <a:ln>
                      <a:noFill/>
                    </a:ln>
                  </pic:spPr>
                </pic:pic>
              </a:graphicData>
            </a:graphic>
          </wp:inline>
        </w:drawing>
      </w:r>
    </w:p>
    <w:p w14:paraId="6F8E9167" w14:textId="77777777" w:rsidR="00FE3446" w:rsidRPr="002A26E0" w:rsidRDefault="00FE3446" w:rsidP="001A75B2">
      <w:pPr>
        <w:pStyle w:val="Retraitcorpsdetexte"/>
      </w:pPr>
    </w:p>
    <w:p w14:paraId="52398F09" w14:textId="0533465B" w:rsidR="001A75B2" w:rsidRPr="002A26E0" w:rsidRDefault="001A75B2" w:rsidP="001A75B2">
      <w:pPr>
        <w:pStyle w:val="Retraitcorpsdetexte"/>
      </w:pPr>
      <w:r w:rsidRPr="002A26E0">
        <w:t>l’affichage du magasin ne devrait plus faire apparaître cette entrée</w:t>
      </w:r>
    </w:p>
    <w:p w14:paraId="1B1EBF24" w14:textId="77777777" w:rsidR="00FE3446" w:rsidRPr="002A26E0" w:rsidRDefault="00FE3446" w:rsidP="001A75B2">
      <w:pPr>
        <w:pStyle w:val="Retraitcorpsdetexte"/>
      </w:pPr>
    </w:p>
    <w:p w14:paraId="053139AB" w14:textId="2FA5C2EA" w:rsidR="001A75B2" w:rsidRPr="002A26E0" w:rsidRDefault="001A75B2" w:rsidP="001A75B2">
      <w:pPr>
        <w:pStyle w:val="Retraitcorpsdetexte"/>
        <w:ind w:left="1418" w:hanging="567"/>
      </w:pPr>
      <w:r w:rsidRPr="002A26E0">
        <w:rPr>
          <w:rFonts w:ascii="Arial" w:hAnsi="Arial" w:cs="Arial"/>
          <w:b/>
          <w:bCs/>
        </w:rPr>
        <w:t>N.B :</w:t>
      </w:r>
      <w:r w:rsidRPr="002A26E0">
        <w:t xml:space="preserve"> dans le cas </w:t>
      </w:r>
      <w:r w:rsidR="00FE3446" w:rsidRPr="002A26E0">
        <w:t>où</w:t>
      </w:r>
      <w:r w:rsidRPr="002A26E0">
        <w:t xml:space="preserve"> l’on voudrait supprimer une entrée avec un descripteur « bien connu », comme </w:t>
      </w:r>
      <w:r w:rsidRPr="002A26E0">
        <w:rPr>
          <w:rFonts w:ascii="Arial" w:hAnsi="Arial" w:cs="Arial"/>
          <w:b/>
          <w:bCs/>
        </w:rPr>
        <w:t>{ntldr</w:t>
      </w:r>
      <w:r w:rsidRPr="002A26E0">
        <w:t xml:space="preserve">} il faut ajouter l’option </w:t>
      </w:r>
      <w:r w:rsidRPr="002A26E0">
        <w:rPr>
          <w:rFonts w:ascii="Arial" w:hAnsi="Arial" w:cs="Arial"/>
          <w:b/>
          <w:bCs/>
        </w:rPr>
        <w:t xml:space="preserve">/f </w:t>
      </w:r>
      <w:r w:rsidRPr="002A26E0">
        <w:t xml:space="preserve">comme dans </w:t>
      </w:r>
    </w:p>
    <w:p w14:paraId="4C7E1017" w14:textId="059796C2" w:rsidR="001A75B2" w:rsidRPr="002A26E0" w:rsidRDefault="00AC7CF3" w:rsidP="001A75B2">
      <w:pPr>
        <w:pStyle w:val="Retraitcorpsdetexte"/>
        <w:ind w:left="1418"/>
      </w:pPr>
      <w:r w:rsidRPr="002A26E0">
        <w:rPr>
          <w:noProof/>
        </w:rPr>
        <w:drawing>
          <wp:inline distT="0" distB="0" distL="0" distR="0" wp14:anchorId="6E898CAF" wp14:editId="2DE706F1">
            <wp:extent cx="2038985" cy="226695"/>
            <wp:effectExtent l="0" t="0" r="0" b="190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38985" cy="226695"/>
                    </a:xfrm>
                    <a:prstGeom prst="rect">
                      <a:avLst/>
                    </a:prstGeom>
                    <a:noFill/>
                    <a:ln>
                      <a:noFill/>
                    </a:ln>
                  </pic:spPr>
                </pic:pic>
              </a:graphicData>
            </a:graphic>
          </wp:inline>
        </w:drawing>
      </w:r>
    </w:p>
    <w:p w14:paraId="237F3951" w14:textId="77777777" w:rsidR="00FE3446" w:rsidRPr="002A26E0" w:rsidRDefault="00FE3446" w:rsidP="001A75B2">
      <w:pPr>
        <w:pStyle w:val="Retraitcorpsdetexte"/>
        <w:ind w:left="1418"/>
      </w:pPr>
    </w:p>
    <w:p w14:paraId="1B3C1A53" w14:textId="75E94EFA" w:rsidR="001A75B2" w:rsidRPr="002A26E0" w:rsidRDefault="00FE3446" w:rsidP="00FE3446">
      <w:pPr>
        <w:pStyle w:val="Retraitcorpsdetexte"/>
        <w:ind w:left="1560" w:hanging="709"/>
      </w:pPr>
      <w:r w:rsidRPr="002A26E0">
        <w:rPr>
          <w:rFonts w:ascii="Arial" w:hAnsi="Arial" w:cs="Arial"/>
          <w:b/>
          <w:bCs/>
        </w:rPr>
        <w:t>N.B :</w:t>
      </w:r>
      <w:r w:rsidRPr="002A26E0">
        <w:t xml:space="preserve"> </w:t>
      </w:r>
      <w:r w:rsidR="001A75B2" w:rsidRPr="002A26E0">
        <w:t>Un descripteur bien conn</w:t>
      </w:r>
      <w:r w:rsidR="003A6757" w:rsidRPr="002A26E0">
        <w:t>u c'est un descripteur autre qu’</w:t>
      </w:r>
      <w:r w:rsidR="001A75B2" w:rsidRPr="002A26E0">
        <w:t xml:space="preserve">un </w:t>
      </w:r>
      <w:r w:rsidR="001A75B2" w:rsidRPr="002A26E0">
        <w:rPr>
          <w:rFonts w:ascii="Arial" w:hAnsi="Arial" w:cs="Arial"/>
          <w:b/>
          <w:bCs/>
        </w:rPr>
        <w:t>GUUID</w:t>
      </w:r>
      <w:r w:rsidR="001A75B2" w:rsidRPr="002A26E0">
        <w:t xml:space="preserve">. Donc, </w:t>
      </w:r>
      <w:r w:rsidR="001A75B2" w:rsidRPr="002A26E0">
        <w:rPr>
          <w:rFonts w:ascii="Arial" w:hAnsi="Arial" w:cs="Arial"/>
          <w:b/>
          <w:bCs/>
        </w:rPr>
        <w:t>ntldr – bootmgr – current</w:t>
      </w:r>
      <w:r w:rsidR="001A75B2" w:rsidRPr="002A26E0">
        <w:t xml:space="preserve"> sont des descripteurs bien connus !</w:t>
      </w:r>
    </w:p>
    <w:p w14:paraId="6BCA9F11" w14:textId="77777777" w:rsidR="001A75B2" w:rsidRPr="002A26E0" w:rsidRDefault="001A75B2" w:rsidP="001A75B2">
      <w:pPr>
        <w:pStyle w:val="Retraitcorpsdetexte"/>
        <w:ind w:left="1418"/>
      </w:pPr>
    </w:p>
    <w:p w14:paraId="371B6395" w14:textId="77777777" w:rsidR="00FE3446" w:rsidRPr="002A26E0" w:rsidRDefault="00FE3446">
      <w:pPr>
        <w:spacing w:before="0"/>
        <w:ind w:left="0"/>
        <w:jc w:val="left"/>
        <w:rPr>
          <w:rFonts w:ascii="Arial Rounded MT Bold" w:hAnsi="Arial Rounded MT Bold"/>
          <w:b/>
        </w:rPr>
      </w:pPr>
      <w:bookmarkStart w:id="168" w:name="_Toc354990743"/>
      <w:r w:rsidRPr="002A26E0">
        <w:br w:type="page"/>
      </w:r>
    </w:p>
    <w:p w14:paraId="574542DD" w14:textId="3F7643FF" w:rsidR="001A75B2" w:rsidRPr="002A26E0" w:rsidRDefault="001A75B2" w:rsidP="001A75B2">
      <w:pPr>
        <w:pStyle w:val="Titre2"/>
      </w:pPr>
      <w:bookmarkStart w:id="169" w:name="_Toc113177455"/>
      <w:r w:rsidRPr="002A26E0">
        <w:lastRenderedPageBreak/>
        <w:t>BCDEDIT et Gestionnaire de démarrage – Boot Manager :</w:t>
      </w:r>
      <w:bookmarkEnd w:id="168"/>
      <w:bookmarkEnd w:id="169"/>
    </w:p>
    <w:p w14:paraId="17230383" w14:textId="77777777" w:rsidR="001A75B2" w:rsidRPr="002A26E0" w:rsidRDefault="001A75B2" w:rsidP="001A75B2">
      <w:r w:rsidRPr="002A26E0">
        <w:t xml:space="preserve">L’entrée du magasin correspondant au boot manager est </w:t>
      </w:r>
      <w:r w:rsidRPr="002A26E0">
        <w:rPr>
          <w:b/>
          <w:bCs/>
        </w:rPr>
        <w:t>{bootmgr}</w:t>
      </w:r>
    </w:p>
    <w:p w14:paraId="354A694B" w14:textId="77777777" w:rsidR="001A75B2" w:rsidRPr="002A26E0" w:rsidRDefault="001A75B2" w:rsidP="00F0310C">
      <w:pPr>
        <w:pStyle w:val="En-tte"/>
        <w:numPr>
          <w:ilvl w:val="0"/>
          <w:numId w:val="7"/>
        </w:numPr>
        <w:tabs>
          <w:tab w:val="clear" w:pos="4536"/>
          <w:tab w:val="clear" w:pos="9072"/>
        </w:tabs>
      </w:pPr>
      <w:r w:rsidRPr="002A26E0">
        <w:t xml:space="preserve">cette entrée existe toujours, </w:t>
      </w:r>
    </w:p>
    <w:p w14:paraId="02B63EA3" w14:textId="77777777" w:rsidR="001A75B2" w:rsidRPr="002A26E0" w:rsidRDefault="001A75B2" w:rsidP="00F0310C">
      <w:pPr>
        <w:pStyle w:val="En-tte"/>
        <w:numPr>
          <w:ilvl w:val="0"/>
          <w:numId w:val="7"/>
        </w:numPr>
        <w:tabs>
          <w:tab w:val="clear" w:pos="4536"/>
          <w:tab w:val="clear" w:pos="9072"/>
        </w:tabs>
      </w:pPr>
      <w:r w:rsidRPr="002A26E0">
        <w:t>et elle est unique</w:t>
      </w:r>
    </w:p>
    <w:p w14:paraId="248DA545" w14:textId="77777777" w:rsidR="001A75B2" w:rsidRPr="002A26E0" w:rsidRDefault="00AC7CF3" w:rsidP="001A75B2">
      <w:pPr>
        <w:ind w:left="1211"/>
      </w:pPr>
      <w:r w:rsidRPr="002A26E0">
        <w:rPr>
          <w:noProof/>
        </w:rPr>
        <w:drawing>
          <wp:inline distT="0" distB="0" distL="0" distR="0" wp14:anchorId="13021EA6" wp14:editId="535E8AA3">
            <wp:extent cx="4887595" cy="1561465"/>
            <wp:effectExtent l="0" t="0" r="8255" b="63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87595" cy="1561465"/>
                    </a:xfrm>
                    <a:prstGeom prst="rect">
                      <a:avLst/>
                    </a:prstGeom>
                    <a:noFill/>
                    <a:ln>
                      <a:noFill/>
                    </a:ln>
                  </pic:spPr>
                </pic:pic>
              </a:graphicData>
            </a:graphic>
          </wp:inline>
        </w:drawing>
      </w:r>
    </w:p>
    <w:p w14:paraId="690A086E" w14:textId="77777777" w:rsidR="00417352" w:rsidRPr="002A26E0" w:rsidRDefault="00417352" w:rsidP="001A75B2"/>
    <w:p w14:paraId="40F255ED" w14:textId="77777777" w:rsidR="001A75B2" w:rsidRPr="002A26E0" w:rsidRDefault="001A75B2" w:rsidP="001A75B2">
      <w:r w:rsidRPr="002A26E0">
        <w:t xml:space="preserve">un certain nombre de types spécifiques s’appliquent au gestionnaire de démarrage, affichables via la commande </w:t>
      </w:r>
    </w:p>
    <w:p w14:paraId="2BD74981" w14:textId="77777777" w:rsidR="001A75B2" w:rsidRPr="002A26E0" w:rsidRDefault="001A75B2" w:rsidP="001A75B2">
      <w:pPr>
        <w:pStyle w:val="ref"/>
        <w:rPr>
          <w:rFonts w:cs="Arial"/>
          <w:bCs/>
        </w:rPr>
      </w:pPr>
      <w:r w:rsidRPr="002A26E0">
        <w:rPr>
          <w:rFonts w:cs="Arial"/>
          <w:bCs/>
        </w:rPr>
        <w:t>bcdedit / ? types bootmgr</w:t>
      </w:r>
    </w:p>
    <w:p w14:paraId="7D2B9C9F" w14:textId="77A8186F" w:rsidR="001A75B2" w:rsidRPr="002A26E0" w:rsidRDefault="00AC7CF3" w:rsidP="001A75B2">
      <w:pPr>
        <w:ind w:left="1418"/>
      </w:pPr>
      <w:r w:rsidRPr="002A26E0">
        <w:rPr>
          <w:noProof/>
        </w:rPr>
        <w:drawing>
          <wp:inline distT="0" distB="0" distL="0" distR="0" wp14:anchorId="6CF9823A" wp14:editId="3B05E44E">
            <wp:extent cx="4256405" cy="2435860"/>
            <wp:effectExtent l="0" t="0" r="0" b="254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56405" cy="2435860"/>
                    </a:xfrm>
                    <a:prstGeom prst="rect">
                      <a:avLst/>
                    </a:prstGeom>
                    <a:noFill/>
                    <a:ln>
                      <a:noFill/>
                    </a:ln>
                  </pic:spPr>
                </pic:pic>
              </a:graphicData>
            </a:graphic>
          </wp:inline>
        </w:drawing>
      </w:r>
    </w:p>
    <w:p w14:paraId="06BE4A59" w14:textId="77777777" w:rsidR="0002224C" w:rsidRPr="002A26E0" w:rsidRDefault="0002224C" w:rsidP="001A75B2">
      <w:pPr>
        <w:ind w:left="1418"/>
      </w:pPr>
    </w:p>
    <w:p w14:paraId="0D2479E6" w14:textId="77777777" w:rsidR="001A75B2" w:rsidRPr="002A26E0" w:rsidRDefault="001A75B2" w:rsidP="001A75B2">
      <w:pPr>
        <w:pStyle w:val="Titre3"/>
        <w:rPr>
          <w:lang w:val="fr-FR"/>
        </w:rPr>
      </w:pPr>
      <w:bookmarkStart w:id="170" w:name="_Toc354990744"/>
      <w:bookmarkStart w:id="171" w:name="_Toc113177456"/>
      <w:r w:rsidRPr="002A26E0">
        <w:rPr>
          <w:lang w:val="fr-FR"/>
        </w:rPr>
        <w:t>Système par défaut:</w:t>
      </w:r>
      <w:bookmarkEnd w:id="170"/>
      <w:bookmarkEnd w:id="171"/>
    </w:p>
    <w:p w14:paraId="4B652307" w14:textId="77777777" w:rsidR="001A75B2" w:rsidRPr="002A26E0" w:rsidRDefault="001A75B2" w:rsidP="001A75B2">
      <w:r w:rsidRPr="002A26E0">
        <w:t xml:space="preserve">Il faut changer la valeur </w:t>
      </w:r>
      <w:r w:rsidRPr="002A26E0">
        <w:rPr>
          <w:rFonts w:ascii="Arial" w:hAnsi="Arial" w:cs="Arial"/>
          <w:b/>
          <w:bCs/>
        </w:rPr>
        <w:t>default {identificateur}</w:t>
      </w:r>
    </w:p>
    <w:p w14:paraId="01FD9F69" w14:textId="77777777" w:rsidR="001A75B2" w:rsidRPr="002A26E0" w:rsidRDefault="001A75B2" w:rsidP="001A75B2">
      <w:pPr>
        <w:pStyle w:val="En-tte"/>
        <w:tabs>
          <w:tab w:val="clear" w:pos="4536"/>
          <w:tab w:val="clear" w:pos="9072"/>
        </w:tabs>
      </w:pPr>
      <w:r w:rsidRPr="002A26E0">
        <w:t xml:space="preserve">Aide avec </w:t>
      </w:r>
      <w:r w:rsidRPr="002A26E0">
        <w:rPr>
          <w:rFonts w:ascii="Arial" w:hAnsi="Arial" w:cs="Arial"/>
          <w:b/>
          <w:bCs/>
        </w:rPr>
        <w:t xml:space="preserve">bcdedit /default / ? </w:t>
      </w:r>
    </w:p>
    <w:p w14:paraId="79D926C7" w14:textId="716AB7E0" w:rsidR="001A75B2" w:rsidRPr="002A26E0" w:rsidRDefault="00AC7CF3" w:rsidP="001A75B2">
      <w:pPr>
        <w:pStyle w:val="En-tte"/>
        <w:tabs>
          <w:tab w:val="clear" w:pos="4536"/>
          <w:tab w:val="clear" w:pos="9072"/>
        </w:tabs>
      </w:pPr>
      <w:r w:rsidRPr="002A26E0">
        <w:rPr>
          <w:noProof/>
        </w:rPr>
        <w:drawing>
          <wp:inline distT="0" distB="0" distL="0" distR="0" wp14:anchorId="6C145A47" wp14:editId="63D83CBE">
            <wp:extent cx="2978150" cy="3238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78150" cy="323850"/>
                    </a:xfrm>
                    <a:prstGeom prst="rect">
                      <a:avLst/>
                    </a:prstGeom>
                    <a:noFill/>
                    <a:ln>
                      <a:noFill/>
                    </a:ln>
                  </pic:spPr>
                </pic:pic>
              </a:graphicData>
            </a:graphic>
          </wp:inline>
        </w:drawing>
      </w:r>
    </w:p>
    <w:p w14:paraId="261D1040" w14:textId="77777777" w:rsidR="0002224C" w:rsidRPr="002A26E0" w:rsidRDefault="0002224C" w:rsidP="001A75B2">
      <w:pPr>
        <w:pStyle w:val="En-tte"/>
        <w:tabs>
          <w:tab w:val="clear" w:pos="4536"/>
          <w:tab w:val="clear" w:pos="9072"/>
        </w:tabs>
      </w:pPr>
    </w:p>
    <w:p w14:paraId="1AB1A3DF" w14:textId="77777777" w:rsidR="001A75B2" w:rsidRPr="002A26E0" w:rsidRDefault="001A75B2" w:rsidP="001A75B2">
      <w:pPr>
        <w:pStyle w:val="Titre3"/>
        <w:rPr>
          <w:lang w:val="fr-FR"/>
        </w:rPr>
      </w:pPr>
      <w:bookmarkStart w:id="172" w:name="_Toc354990745"/>
      <w:bookmarkStart w:id="173" w:name="_Toc113177457"/>
      <w:r w:rsidRPr="002A26E0">
        <w:rPr>
          <w:lang w:val="fr-FR"/>
        </w:rPr>
        <w:t>Time-out:</w:t>
      </w:r>
      <w:bookmarkEnd w:id="172"/>
      <w:bookmarkEnd w:id="173"/>
    </w:p>
    <w:p w14:paraId="2BE86B11" w14:textId="77777777" w:rsidR="001A75B2" w:rsidRPr="002A26E0" w:rsidRDefault="001A75B2" w:rsidP="001A75B2">
      <w:r w:rsidRPr="002A26E0">
        <w:t xml:space="preserve">Il faut changer la valeur </w:t>
      </w:r>
      <w:r w:rsidRPr="002A26E0">
        <w:rPr>
          <w:rFonts w:ascii="Arial" w:hAnsi="Arial" w:cs="Arial"/>
          <w:b/>
          <w:bCs/>
        </w:rPr>
        <w:t>timeout {entier}</w:t>
      </w:r>
    </w:p>
    <w:p w14:paraId="0E6048D7" w14:textId="4405351A" w:rsidR="001A75B2" w:rsidRPr="002A26E0" w:rsidRDefault="00AC7CF3" w:rsidP="001A75B2">
      <w:r w:rsidRPr="002A26E0">
        <w:rPr>
          <w:noProof/>
        </w:rPr>
        <w:drawing>
          <wp:inline distT="0" distB="0" distL="0" distR="0" wp14:anchorId="799F350A" wp14:editId="6BC2AFAD">
            <wp:extent cx="2621915" cy="331470"/>
            <wp:effectExtent l="0" t="0" r="698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621915" cy="331470"/>
                    </a:xfrm>
                    <a:prstGeom prst="rect">
                      <a:avLst/>
                    </a:prstGeom>
                    <a:noFill/>
                    <a:ln>
                      <a:noFill/>
                    </a:ln>
                  </pic:spPr>
                </pic:pic>
              </a:graphicData>
            </a:graphic>
          </wp:inline>
        </w:drawing>
      </w:r>
    </w:p>
    <w:p w14:paraId="16D2F5B9" w14:textId="77777777" w:rsidR="0002224C" w:rsidRPr="002A26E0" w:rsidRDefault="0002224C" w:rsidP="001A75B2"/>
    <w:p w14:paraId="1ED71588" w14:textId="77777777" w:rsidR="001A75B2" w:rsidRPr="002A26E0" w:rsidRDefault="001A75B2" w:rsidP="001A75B2">
      <w:pPr>
        <w:pStyle w:val="Titre3"/>
        <w:rPr>
          <w:lang w:val="fr-FR"/>
        </w:rPr>
      </w:pPr>
      <w:bookmarkStart w:id="174" w:name="_Toc354990746"/>
      <w:bookmarkStart w:id="175" w:name="_Toc113177458"/>
      <w:r w:rsidRPr="002A26E0">
        <w:rPr>
          <w:lang w:val="fr-FR"/>
        </w:rPr>
        <w:lastRenderedPageBreak/>
        <w:t>Forcer l’affichage du menu de boot:</w:t>
      </w:r>
      <w:bookmarkEnd w:id="174"/>
      <w:bookmarkEnd w:id="175"/>
    </w:p>
    <w:p w14:paraId="3C61C970" w14:textId="77777777" w:rsidR="001A75B2" w:rsidRPr="002A26E0" w:rsidRDefault="001A75B2" w:rsidP="001A75B2">
      <w:r w:rsidRPr="002A26E0">
        <w:t xml:space="preserve">C’est la commande </w:t>
      </w:r>
      <w:r w:rsidRPr="002A26E0">
        <w:rPr>
          <w:rFonts w:ascii="Arial" w:hAnsi="Arial" w:cs="Arial"/>
          <w:b/>
          <w:bCs/>
        </w:rPr>
        <w:t>Set</w:t>
      </w:r>
      <w:r w:rsidRPr="002A26E0">
        <w:t xml:space="preserve"> qui permet de définir une valeur dans le magasin</w:t>
      </w:r>
    </w:p>
    <w:p w14:paraId="0E79AF06" w14:textId="77777777" w:rsidR="001A75B2" w:rsidRPr="002A26E0" w:rsidRDefault="001A75B2" w:rsidP="001A75B2">
      <w:r w:rsidRPr="002A26E0">
        <w:t>Avec le type voulu derrière</w:t>
      </w:r>
    </w:p>
    <w:p w14:paraId="6D3C2AC8" w14:textId="77777777" w:rsidR="001A75B2" w:rsidRPr="002A26E0" w:rsidRDefault="00AC7CF3" w:rsidP="001A75B2">
      <w:r w:rsidRPr="002A26E0">
        <w:rPr>
          <w:noProof/>
        </w:rPr>
        <w:drawing>
          <wp:inline distT="0" distB="0" distL="0" distR="0" wp14:anchorId="26DA612E" wp14:editId="22CEF9C1">
            <wp:extent cx="4903470" cy="221742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903470" cy="2217420"/>
                    </a:xfrm>
                    <a:prstGeom prst="rect">
                      <a:avLst/>
                    </a:prstGeom>
                    <a:noFill/>
                    <a:ln>
                      <a:noFill/>
                    </a:ln>
                  </pic:spPr>
                </pic:pic>
              </a:graphicData>
            </a:graphic>
          </wp:inline>
        </w:drawing>
      </w:r>
    </w:p>
    <w:p w14:paraId="38421DF0" w14:textId="77777777" w:rsidR="001A75B2" w:rsidRPr="002A26E0" w:rsidRDefault="001A75B2" w:rsidP="001A75B2">
      <w:r w:rsidRPr="002A26E0">
        <w:t xml:space="preserve">Si on veut faire apparaître le menu de boot (même si il y a un seul OS) par exemple pour laisser le temps de voir les options disponibles avec F8, alors il faut mettre ON dans  le type </w:t>
      </w:r>
      <w:r w:rsidRPr="002A26E0">
        <w:rPr>
          <w:rFonts w:ascii="Arial" w:hAnsi="Arial" w:cs="Arial"/>
          <w:b/>
          <w:bCs/>
        </w:rPr>
        <w:t>DISPLAYBOOTMENU</w:t>
      </w:r>
      <w:r w:rsidRPr="002A26E0">
        <w:t xml:space="preserve"> de la section </w:t>
      </w:r>
      <w:r w:rsidRPr="002A26E0">
        <w:rPr>
          <w:rFonts w:ascii="Arial" w:hAnsi="Arial" w:cs="Arial"/>
          <w:b/>
          <w:bCs/>
        </w:rPr>
        <w:t>{bootmgr}</w:t>
      </w:r>
    </w:p>
    <w:p w14:paraId="5B834D96" w14:textId="77777777" w:rsidR="001A75B2" w:rsidRPr="002A26E0" w:rsidRDefault="001A75B2" w:rsidP="00417352">
      <w:pPr>
        <w:pStyle w:val="ref"/>
      </w:pPr>
      <w:r w:rsidRPr="002A26E0">
        <w:rPr>
          <w:rFonts w:cs="Arial"/>
          <w:bCs/>
        </w:rPr>
        <w:t>Bcdedit /set {bootmgr} displaybootmenu on</w:t>
      </w:r>
    </w:p>
    <w:p w14:paraId="574465AF" w14:textId="77777777" w:rsidR="001A75B2" w:rsidRPr="002A26E0" w:rsidRDefault="001A75B2" w:rsidP="001A75B2">
      <w:pPr>
        <w:pStyle w:val="Titre2"/>
      </w:pPr>
      <w:bookmarkStart w:id="176" w:name="_Toc354990747"/>
      <w:bookmarkStart w:id="177" w:name="_Toc113177459"/>
      <w:r w:rsidRPr="002A26E0">
        <w:t>BCDEDIT et Chargeur de démarrage – Boat Loader :</w:t>
      </w:r>
      <w:bookmarkEnd w:id="176"/>
      <w:bookmarkEnd w:id="177"/>
    </w:p>
    <w:p w14:paraId="75FDBD84" w14:textId="77777777" w:rsidR="001A75B2" w:rsidRPr="002A26E0" w:rsidRDefault="001A75B2" w:rsidP="001A75B2">
      <w:r w:rsidRPr="002A26E0">
        <w:t xml:space="preserve">L’entrée du magasin correspondante est </w:t>
      </w:r>
      <w:r w:rsidRPr="002A26E0">
        <w:rPr>
          <w:b/>
          <w:bCs/>
        </w:rPr>
        <w:t>{current}</w:t>
      </w:r>
    </w:p>
    <w:p w14:paraId="225C7414" w14:textId="77777777" w:rsidR="001A75B2" w:rsidRPr="002A26E0" w:rsidRDefault="001A75B2" w:rsidP="00F0310C">
      <w:pPr>
        <w:pStyle w:val="En-tte"/>
        <w:numPr>
          <w:ilvl w:val="0"/>
          <w:numId w:val="7"/>
        </w:numPr>
        <w:tabs>
          <w:tab w:val="clear" w:pos="4536"/>
          <w:tab w:val="clear" w:pos="9072"/>
        </w:tabs>
      </w:pPr>
      <w:r w:rsidRPr="002A26E0">
        <w:t xml:space="preserve">cette entrée existe toujours, </w:t>
      </w:r>
    </w:p>
    <w:p w14:paraId="4FDDF84F" w14:textId="77777777" w:rsidR="001A75B2" w:rsidRPr="002A26E0" w:rsidRDefault="001A75B2" w:rsidP="00F0310C">
      <w:pPr>
        <w:pStyle w:val="En-tte"/>
        <w:numPr>
          <w:ilvl w:val="0"/>
          <w:numId w:val="7"/>
        </w:numPr>
        <w:tabs>
          <w:tab w:val="clear" w:pos="4536"/>
          <w:tab w:val="clear" w:pos="9072"/>
        </w:tabs>
      </w:pPr>
      <w:r w:rsidRPr="002A26E0">
        <w:t xml:space="preserve">et elle est dupliquée pour chaque installation de </w:t>
      </w:r>
      <w:r w:rsidR="003066D8" w:rsidRPr="002A26E0">
        <w:t xml:space="preserve">8 </w:t>
      </w:r>
      <w:r w:rsidRPr="002A26E0">
        <w:t>Seven ou Serveur</w:t>
      </w:r>
      <w:r w:rsidR="003066D8" w:rsidRPr="002A26E0">
        <w:t xml:space="preserve"> </w:t>
      </w:r>
      <w:r w:rsidRPr="002A26E0">
        <w:t xml:space="preserve">2008, dans ce cas elle n'est pas identifiée par </w:t>
      </w:r>
      <w:r w:rsidRPr="002A26E0">
        <w:rPr>
          <w:b/>
          <w:bCs/>
        </w:rPr>
        <w:t xml:space="preserve">{current} </w:t>
      </w:r>
      <w:r w:rsidRPr="002A26E0">
        <w:t>mais plutôt par un</w:t>
      </w:r>
      <w:r w:rsidRPr="002A26E0">
        <w:rPr>
          <w:b/>
          <w:bCs/>
        </w:rPr>
        <w:t xml:space="preserve"> {xxxguuidxxx}</w:t>
      </w:r>
    </w:p>
    <w:p w14:paraId="118BCEC3" w14:textId="77777777" w:rsidR="001A75B2" w:rsidRPr="002A26E0" w:rsidRDefault="00AC7CF3" w:rsidP="001A75B2">
      <w:pPr>
        <w:ind w:left="1211"/>
      </w:pPr>
      <w:r w:rsidRPr="002A26E0">
        <w:rPr>
          <w:noProof/>
        </w:rPr>
        <w:drawing>
          <wp:inline distT="0" distB="0" distL="0" distR="0" wp14:anchorId="795024FF" wp14:editId="12A83A35">
            <wp:extent cx="4798695" cy="1521460"/>
            <wp:effectExtent l="0" t="0" r="1905" b="254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98695" cy="1521460"/>
                    </a:xfrm>
                    <a:prstGeom prst="rect">
                      <a:avLst/>
                    </a:prstGeom>
                    <a:noFill/>
                    <a:ln>
                      <a:noFill/>
                    </a:ln>
                  </pic:spPr>
                </pic:pic>
              </a:graphicData>
            </a:graphic>
          </wp:inline>
        </w:drawing>
      </w:r>
    </w:p>
    <w:p w14:paraId="3B87BD12" w14:textId="77777777" w:rsidR="001A75B2" w:rsidRPr="002A26E0" w:rsidRDefault="001A75B2" w:rsidP="001A75B2">
      <w:pPr>
        <w:ind w:left="1211"/>
      </w:pPr>
    </w:p>
    <w:p w14:paraId="616D3826" w14:textId="77777777" w:rsidR="001A75B2" w:rsidRPr="002A26E0" w:rsidRDefault="001A75B2" w:rsidP="001A75B2">
      <w:pPr>
        <w:pStyle w:val="Titre3"/>
        <w:rPr>
          <w:lang w:val="fr-FR"/>
        </w:rPr>
      </w:pPr>
      <w:bookmarkStart w:id="178" w:name="_Toc354990748"/>
      <w:bookmarkStart w:id="179" w:name="_Toc113177460"/>
      <w:r w:rsidRPr="002A26E0">
        <w:rPr>
          <w:lang w:val="fr-FR"/>
        </w:rPr>
        <w:t>Renommer une entrée :</w:t>
      </w:r>
      <w:bookmarkEnd w:id="178"/>
      <w:bookmarkEnd w:id="179"/>
    </w:p>
    <w:p w14:paraId="360FF720" w14:textId="77777777" w:rsidR="001A75B2" w:rsidRPr="002A26E0" w:rsidRDefault="001A75B2" w:rsidP="001A75B2">
      <w:r w:rsidRPr="002A26E0">
        <w:t xml:space="preserve">Et le type </w:t>
      </w:r>
      <w:r w:rsidRPr="002A26E0">
        <w:rPr>
          <w:rFonts w:ascii="Arial" w:hAnsi="Arial" w:cs="Arial"/>
          <w:b/>
          <w:bCs/>
        </w:rPr>
        <w:t>Description</w:t>
      </w:r>
      <w:r w:rsidRPr="002A26E0">
        <w:t xml:space="preserve"> est une chaîne de caractère</w:t>
      </w:r>
    </w:p>
    <w:p w14:paraId="1D8860FE" w14:textId="77777777" w:rsidR="001A75B2" w:rsidRPr="002A26E0" w:rsidRDefault="001A75B2" w:rsidP="001A75B2">
      <w:r w:rsidRPr="002A26E0">
        <w:t xml:space="preserve">Comme dans </w:t>
      </w:r>
    </w:p>
    <w:p w14:paraId="13FDA600" w14:textId="77777777" w:rsidR="001A75B2" w:rsidRPr="002A26E0" w:rsidRDefault="001A75B2" w:rsidP="001A75B2">
      <w:pPr>
        <w:pStyle w:val="ref"/>
        <w:rPr>
          <w:rFonts w:cs="Arial"/>
          <w:bCs/>
        </w:rPr>
      </w:pPr>
      <w:r w:rsidRPr="002A26E0">
        <w:rPr>
          <w:rFonts w:cs="Arial"/>
          <w:bCs/>
        </w:rPr>
        <w:t>Bcdedit /set {current} description « Windows Seven Pro »</w:t>
      </w:r>
    </w:p>
    <w:p w14:paraId="04D60A8C" w14:textId="77777777" w:rsidR="001A75B2" w:rsidRPr="002A26E0" w:rsidRDefault="00AC7CF3" w:rsidP="001A75B2">
      <w:r w:rsidRPr="002A26E0">
        <w:rPr>
          <w:noProof/>
        </w:rPr>
        <w:drawing>
          <wp:inline distT="0" distB="0" distL="0" distR="0" wp14:anchorId="5ACDC890" wp14:editId="239416D4">
            <wp:extent cx="4563745" cy="356235"/>
            <wp:effectExtent l="0" t="0" r="8255"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63745" cy="356235"/>
                    </a:xfrm>
                    <a:prstGeom prst="rect">
                      <a:avLst/>
                    </a:prstGeom>
                    <a:noFill/>
                    <a:ln>
                      <a:noFill/>
                    </a:ln>
                  </pic:spPr>
                </pic:pic>
              </a:graphicData>
            </a:graphic>
          </wp:inline>
        </w:drawing>
      </w:r>
    </w:p>
    <w:p w14:paraId="225F4759" w14:textId="77777777" w:rsidR="001A75B2" w:rsidRPr="002A26E0" w:rsidRDefault="001A75B2" w:rsidP="001A75B2">
      <w:r w:rsidRPr="002A26E0">
        <w:rPr>
          <w:b/>
        </w:rPr>
        <w:t>N.B</w:t>
      </w:r>
      <w:r w:rsidRPr="002A26E0">
        <w:t xml:space="preserve"> : Pour nous ici, s’il s’agit de renommer l’entrée de notre Seven actuel (en cours), &lt;id&gt; pourra prendre la valeur absente, car cela vaudra </w:t>
      </w:r>
      <w:r w:rsidRPr="002A26E0">
        <w:rPr>
          <w:rFonts w:ascii="Arial" w:hAnsi="Arial" w:cs="Arial"/>
          <w:b/>
          <w:bCs/>
        </w:rPr>
        <w:t>current</w:t>
      </w:r>
      <w:r w:rsidRPr="002A26E0">
        <w:t xml:space="preserve"> ! L’écriture simplifiée pourrait être </w:t>
      </w:r>
    </w:p>
    <w:p w14:paraId="3C40D46F" w14:textId="77777777" w:rsidR="001A75B2" w:rsidRPr="002A26E0" w:rsidRDefault="001A75B2" w:rsidP="001A75B2">
      <w:pPr>
        <w:pStyle w:val="ref"/>
        <w:rPr>
          <w:rFonts w:cs="Arial"/>
          <w:bCs/>
        </w:rPr>
      </w:pPr>
      <w:r w:rsidRPr="002A26E0">
        <w:rPr>
          <w:rFonts w:cs="Arial"/>
          <w:bCs/>
        </w:rPr>
        <w:lastRenderedPageBreak/>
        <w:t>Bcdedit /set description « Windows Seven Pro »</w:t>
      </w:r>
    </w:p>
    <w:p w14:paraId="1E227B85" w14:textId="77777777" w:rsidR="001A75B2" w:rsidRPr="002A26E0" w:rsidRDefault="001A75B2" w:rsidP="001A75B2">
      <w:pPr>
        <w:pStyle w:val="En-tte"/>
        <w:tabs>
          <w:tab w:val="clear" w:pos="4536"/>
          <w:tab w:val="clear" w:pos="9072"/>
        </w:tabs>
        <w:ind w:left="1418"/>
      </w:pPr>
      <w:r w:rsidRPr="002A26E0">
        <w:t xml:space="preserve">donc cela donne </w:t>
      </w:r>
    </w:p>
    <w:p w14:paraId="2BE964F3"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033C86AE" wp14:editId="44077583">
            <wp:extent cx="3803015" cy="1375410"/>
            <wp:effectExtent l="0" t="0" r="698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03015" cy="1375410"/>
                    </a:xfrm>
                    <a:prstGeom prst="rect">
                      <a:avLst/>
                    </a:prstGeom>
                    <a:noFill/>
                    <a:ln>
                      <a:noFill/>
                    </a:ln>
                  </pic:spPr>
                </pic:pic>
              </a:graphicData>
            </a:graphic>
          </wp:inline>
        </w:drawing>
      </w:r>
    </w:p>
    <w:p w14:paraId="33D28AA1" w14:textId="77777777" w:rsidR="001A75B2" w:rsidRPr="002A26E0" w:rsidRDefault="001A75B2" w:rsidP="001A75B2">
      <w:pPr>
        <w:pStyle w:val="En-tte"/>
        <w:tabs>
          <w:tab w:val="clear" w:pos="4536"/>
          <w:tab w:val="clear" w:pos="9072"/>
        </w:tabs>
        <w:ind w:left="1418"/>
      </w:pPr>
      <w:r w:rsidRPr="002A26E0">
        <w:t>et dans l’interface graphique on retrouve</w:t>
      </w:r>
    </w:p>
    <w:p w14:paraId="2F1D1FDA" w14:textId="77777777" w:rsidR="001A75B2" w:rsidRPr="002A26E0" w:rsidRDefault="00AC7CF3" w:rsidP="001A75B2">
      <w:pPr>
        <w:ind w:left="2127"/>
      </w:pPr>
      <w:r w:rsidRPr="002A26E0">
        <w:rPr>
          <w:noProof/>
        </w:rPr>
        <w:drawing>
          <wp:inline distT="0" distB="0" distL="0" distR="0" wp14:anchorId="6D33F430" wp14:editId="7D2BBEDC">
            <wp:extent cx="2937510" cy="122174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37510" cy="1221740"/>
                    </a:xfrm>
                    <a:prstGeom prst="rect">
                      <a:avLst/>
                    </a:prstGeom>
                    <a:noFill/>
                    <a:ln>
                      <a:noFill/>
                    </a:ln>
                  </pic:spPr>
                </pic:pic>
              </a:graphicData>
            </a:graphic>
          </wp:inline>
        </w:drawing>
      </w:r>
    </w:p>
    <w:p w14:paraId="57333FB0" w14:textId="77777777" w:rsidR="003066D8" w:rsidRPr="002A26E0" w:rsidRDefault="003066D8" w:rsidP="001A75B2">
      <w:pPr>
        <w:ind w:left="2127"/>
      </w:pPr>
    </w:p>
    <w:p w14:paraId="641F22C5" w14:textId="77777777" w:rsidR="001A75B2" w:rsidRPr="002A26E0" w:rsidRDefault="001A75B2" w:rsidP="001A75B2">
      <w:pPr>
        <w:pStyle w:val="Titre2"/>
      </w:pPr>
      <w:bookmarkStart w:id="180" w:name="_Toc354990749"/>
      <w:bookmarkStart w:id="181" w:name="_Toc113177461"/>
      <w:r w:rsidRPr="002A26E0">
        <w:t>BCDEDIT et Chargeur ancien système – Legacy Boat Loader :</w:t>
      </w:r>
      <w:bookmarkEnd w:id="180"/>
      <w:bookmarkEnd w:id="181"/>
    </w:p>
    <w:p w14:paraId="1985C59F" w14:textId="77777777" w:rsidR="001A75B2" w:rsidRPr="002A26E0" w:rsidRDefault="001A75B2" w:rsidP="001A75B2">
      <w:r w:rsidRPr="002A26E0">
        <w:t xml:space="preserve">L’entrée du magasin correspondante est </w:t>
      </w:r>
      <w:r w:rsidRPr="002A26E0">
        <w:rPr>
          <w:b/>
          <w:bCs/>
        </w:rPr>
        <w:t>{ntldr}</w:t>
      </w:r>
    </w:p>
    <w:p w14:paraId="3BFB2760" w14:textId="77777777" w:rsidR="001A75B2" w:rsidRPr="002A26E0" w:rsidRDefault="001A75B2" w:rsidP="00F0310C">
      <w:pPr>
        <w:pStyle w:val="En-tte"/>
        <w:numPr>
          <w:ilvl w:val="0"/>
          <w:numId w:val="7"/>
        </w:numPr>
        <w:tabs>
          <w:tab w:val="clear" w:pos="4536"/>
          <w:tab w:val="clear" w:pos="9072"/>
        </w:tabs>
      </w:pPr>
      <w:r w:rsidRPr="002A26E0">
        <w:t>cette entrée n'existe pas toujours, uniquement si on utilise une installation en Dual-Boot avec des système NT-2000-XP</w:t>
      </w:r>
    </w:p>
    <w:p w14:paraId="2D2253B6" w14:textId="77777777" w:rsidR="001A75B2" w:rsidRPr="002A26E0" w:rsidRDefault="001A75B2" w:rsidP="00F0310C">
      <w:pPr>
        <w:pStyle w:val="En-tte"/>
        <w:numPr>
          <w:ilvl w:val="0"/>
          <w:numId w:val="7"/>
        </w:numPr>
        <w:tabs>
          <w:tab w:val="clear" w:pos="4536"/>
          <w:tab w:val="clear" w:pos="9072"/>
        </w:tabs>
      </w:pPr>
      <w:r w:rsidRPr="002A26E0">
        <w:t xml:space="preserve">dans le cas </w:t>
      </w:r>
      <w:r w:rsidR="003066D8" w:rsidRPr="002A26E0">
        <w:t>où</w:t>
      </w:r>
      <w:r w:rsidRPr="002A26E0">
        <w:t xml:space="preserve"> elle existe, elle est unique</w:t>
      </w:r>
    </w:p>
    <w:p w14:paraId="18F22BAF" w14:textId="77777777" w:rsidR="001A75B2" w:rsidRPr="002A26E0" w:rsidRDefault="001A75B2" w:rsidP="001A75B2">
      <w:pPr>
        <w:pStyle w:val="En-tte"/>
        <w:tabs>
          <w:tab w:val="clear" w:pos="4536"/>
          <w:tab w:val="clear" w:pos="9072"/>
        </w:tabs>
      </w:pPr>
    </w:p>
    <w:p w14:paraId="1D82A5C1" w14:textId="77777777" w:rsidR="001A75B2" w:rsidRPr="002A26E0" w:rsidRDefault="001A75B2" w:rsidP="001A75B2">
      <w:pPr>
        <w:pStyle w:val="Titre3"/>
        <w:rPr>
          <w:lang w:val="fr-FR"/>
        </w:rPr>
      </w:pPr>
      <w:bookmarkStart w:id="182" w:name="_Toc354990750"/>
      <w:bookmarkStart w:id="183" w:name="_Toc113177462"/>
      <w:r w:rsidRPr="002A26E0">
        <w:rPr>
          <w:lang w:val="fr-FR"/>
        </w:rPr>
        <w:t>Renommer une entrée :</w:t>
      </w:r>
      <w:bookmarkEnd w:id="182"/>
      <w:bookmarkEnd w:id="183"/>
    </w:p>
    <w:p w14:paraId="381D9409" w14:textId="77777777" w:rsidR="001A75B2" w:rsidRPr="002A26E0" w:rsidRDefault="001A75B2" w:rsidP="001A75B2">
      <w:pPr>
        <w:pStyle w:val="En-tte"/>
        <w:tabs>
          <w:tab w:val="clear" w:pos="4536"/>
          <w:tab w:val="clear" w:pos="9072"/>
        </w:tabs>
      </w:pPr>
      <w:r w:rsidRPr="002A26E0">
        <w:t>On veut renommer notre « Ancien Windows »</w:t>
      </w:r>
    </w:p>
    <w:p w14:paraId="61C4FC94"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1245EDA5" wp14:editId="1FBA7FD3">
            <wp:extent cx="4037965" cy="639445"/>
            <wp:effectExtent l="0" t="0" r="635"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37965" cy="639445"/>
                    </a:xfrm>
                    <a:prstGeom prst="rect">
                      <a:avLst/>
                    </a:prstGeom>
                    <a:noFill/>
                    <a:ln>
                      <a:noFill/>
                    </a:ln>
                  </pic:spPr>
                </pic:pic>
              </a:graphicData>
            </a:graphic>
          </wp:inline>
        </w:drawing>
      </w:r>
    </w:p>
    <w:p w14:paraId="5D1A9567" w14:textId="77777777" w:rsidR="001A75B2" w:rsidRPr="002A26E0" w:rsidRDefault="001A75B2" w:rsidP="001A75B2">
      <w:pPr>
        <w:ind w:left="1418"/>
      </w:pPr>
      <w:r w:rsidRPr="002A26E0">
        <w:t xml:space="preserve">donc &lt;id&gt; devra prendre la valeur </w:t>
      </w:r>
      <w:r w:rsidRPr="002A26E0">
        <w:rPr>
          <w:rFonts w:ascii="Arial" w:hAnsi="Arial" w:cs="Arial"/>
          <w:b/>
          <w:bCs/>
        </w:rPr>
        <w:t>{ntldr}</w:t>
      </w:r>
    </w:p>
    <w:p w14:paraId="5FE26FE0"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50C693EC" wp14:editId="6D25AF81">
            <wp:extent cx="3422650" cy="250825"/>
            <wp:effectExtent l="0" t="0" r="635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22650" cy="250825"/>
                    </a:xfrm>
                    <a:prstGeom prst="rect">
                      <a:avLst/>
                    </a:prstGeom>
                    <a:noFill/>
                    <a:ln>
                      <a:noFill/>
                    </a:ln>
                  </pic:spPr>
                </pic:pic>
              </a:graphicData>
            </a:graphic>
          </wp:inline>
        </w:drawing>
      </w:r>
    </w:p>
    <w:p w14:paraId="0CEACDF4" w14:textId="77777777" w:rsidR="001A75B2" w:rsidRPr="002A26E0" w:rsidRDefault="001A75B2" w:rsidP="001A75B2">
      <w:pPr>
        <w:pStyle w:val="En-tte"/>
        <w:tabs>
          <w:tab w:val="clear" w:pos="4536"/>
          <w:tab w:val="clear" w:pos="9072"/>
        </w:tabs>
        <w:ind w:left="1418"/>
      </w:pPr>
      <w:r w:rsidRPr="002A26E0">
        <w:t xml:space="preserve">donc cela donne </w:t>
      </w:r>
    </w:p>
    <w:p w14:paraId="26EBBA7F"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59CAE1D8" wp14:editId="57471095">
            <wp:extent cx="3949065" cy="607060"/>
            <wp:effectExtent l="0" t="0" r="0" b="254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949065" cy="607060"/>
                    </a:xfrm>
                    <a:prstGeom prst="rect">
                      <a:avLst/>
                    </a:prstGeom>
                    <a:noFill/>
                    <a:ln>
                      <a:noFill/>
                    </a:ln>
                  </pic:spPr>
                </pic:pic>
              </a:graphicData>
            </a:graphic>
          </wp:inline>
        </w:drawing>
      </w:r>
    </w:p>
    <w:p w14:paraId="3C5E5E19" w14:textId="77777777" w:rsidR="001A75B2" w:rsidRPr="002A26E0" w:rsidRDefault="001A75B2" w:rsidP="001A75B2">
      <w:pPr>
        <w:pStyle w:val="En-tte"/>
        <w:tabs>
          <w:tab w:val="clear" w:pos="4536"/>
          <w:tab w:val="clear" w:pos="9072"/>
        </w:tabs>
        <w:ind w:left="1418"/>
      </w:pPr>
      <w:r w:rsidRPr="002A26E0">
        <w:t>et dans l’interface graphique on retrouve</w:t>
      </w:r>
    </w:p>
    <w:p w14:paraId="0B4CB542" w14:textId="77777777" w:rsidR="001A75B2" w:rsidRPr="002A26E0" w:rsidRDefault="00AC7CF3" w:rsidP="001A75B2">
      <w:pPr>
        <w:pStyle w:val="En-tte"/>
        <w:tabs>
          <w:tab w:val="clear" w:pos="4536"/>
          <w:tab w:val="clear" w:pos="9072"/>
        </w:tabs>
        <w:ind w:left="2127"/>
      </w:pPr>
      <w:r w:rsidRPr="002A26E0">
        <w:rPr>
          <w:noProof/>
        </w:rPr>
        <w:drawing>
          <wp:inline distT="0" distB="0" distL="0" distR="0" wp14:anchorId="5C53FA4C" wp14:editId="1CB60B1B">
            <wp:extent cx="3115310" cy="979170"/>
            <wp:effectExtent l="0" t="0" r="889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115310" cy="979170"/>
                    </a:xfrm>
                    <a:prstGeom prst="rect">
                      <a:avLst/>
                    </a:prstGeom>
                    <a:noFill/>
                    <a:ln>
                      <a:noFill/>
                    </a:ln>
                  </pic:spPr>
                </pic:pic>
              </a:graphicData>
            </a:graphic>
          </wp:inline>
        </w:drawing>
      </w:r>
    </w:p>
    <w:p w14:paraId="18D26618" w14:textId="77777777" w:rsidR="001A75B2" w:rsidRPr="002A26E0" w:rsidRDefault="001A75B2" w:rsidP="001A75B2">
      <w:pPr>
        <w:pStyle w:val="Titre2"/>
      </w:pPr>
      <w:bookmarkStart w:id="184" w:name="_Toc354990751"/>
      <w:bookmarkStart w:id="185" w:name="_Toc113177463"/>
      <w:r w:rsidRPr="002A26E0">
        <w:lastRenderedPageBreak/>
        <w:t>BCDEDIT option /store :</w:t>
      </w:r>
      <w:bookmarkEnd w:id="184"/>
      <w:bookmarkEnd w:id="185"/>
    </w:p>
    <w:p w14:paraId="5AA35446" w14:textId="77777777" w:rsidR="001A75B2" w:rsidRPr="002A26E0" w:rsidRDefault="001A75B2" w:rsidP="001A75B2">
      <w:r w:rsidRPr="002A26E0">
        <w:t xml:space="preserve">Si </w:t>
      </w:r>
      <w:r w:rsidRPr="002A26E0">
        <w:rPr>
          <w:rFonts w:ascii="Arial" w:hAnsi="Arial" w:cs="Arial"/>
          <w:b/>
          <w:bCs/>
        </w:rPr>
        <w:t>Bcdedit</w:t>
      </w:r>
      <w:r w:rsidRPr="002A26E0">
        <w:t xml:space="preserve"> fonctionne par défaut avec l'entrée en cours d'utilisation, on peut lui indiquer avec quel magasin il doit travailler. C'est l'option </w:t>
      </w:r>
      <w:r w:rsidRPr="002A26E0">
        <w:rPr>
          <w:rFonts w:ascii="Arial" w:hAnsi="Arial" w:cs="Arial"/>
          <w:b/>
        </w:rPr>
        <w:t>/store</w:t>
      </w:r>
      <w:r w:rsidRPr="002A26E0">
        <w:t xml:space="preserve"> qui permet cela…. Et elle est utilisable avec pratiquement toutes les commandes </w:t>
      </w:r>
      <w:r w:rsidRPr="002A26E0">
        <w:rPr>
          <w:rFonts w:ascii="Arial" w:hAnsi="Arial" w:cs="Arial"/>
          <w:b/>
        </w:rPr>
        <w:t>bcdedit</w:t>
      </w:r>
      <w:r w:rsidRPr="002A26E0">
        <w:t xml:space="preserve"> existantes.</w:t>
      </w:r>
    </w:p>
    <w:p w14:paraId="46E4EC0D" w14:textId="77777777" w:rsidR="001A75B2" w:rsidRPr="002A26E0" w:rsidRDefault="001A75B2" w:rsidP="001A75B2"/>
    <w:p w14:paraId="57409AC5" w14:textId="77777777" w:rsidR="001A75B2" w:rsidRPr="002A26E0" w:rsidRDefault="001A75B2" w:rsidP="001A75B2">
      <w:r w:rsidRPr="002A26E0">
        <w:t>Imaginons effectuer une copie de notre magasin…</w:t>
      </w:r>
    </w:p>
    <w:p w14:paraId="647E4E8E" w14:textId="77777777" w:rsidR="001A75B2" w:rsidRPr="002A26E0" w:rsidRDefault="00AC7CF3" w:rsidP="001A75B2">
      <w:pPr>
        <w:ind w:left="1418"/>
      </w:pPr>
      <w:r w:rsidRPr="002A26E0">
        <w:rPr>
          <w:noProof/>
        </w:rPr>
        <w:drawing>
          <wp:inline distT="0" distB="0" distL="0" distR="0" wp14:anchorId="0ED4C7F4" wp14:editId="14079783">
            <wp:extent cx="3940810" cy="283210"/>
            <wp:effectExtent l="0" t="0" r="2540" b="254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940810" cy="283210"/>
                    </a:xfrm>
                    <a:prstGeom prst="rect">
                      <a:avLst/>
                    </a:prstGeom>
                    <a:noFill/>
                    <a:ln>
                      <a:noFill/>
                    </a:ln>
                  </pic:spPr>
                </pic:pic>
              </a:graphicData>
            </a:graphic>
          </wp:inline>
        </w:drawing>
      </w:r>
    </w:p>
    <w:p w14:paraId="5E49D093" w14:textId="77777777" w:rsidR="0002224C" w:rsidRPr="002A26E0" w:rsidRDefault="0002224C" w:rsidP="001A75B2"/>
    <w:p w14:paraId="5C98995E" w14:textId="7A7B110B" w:rsidR="001A75B2" w:rsidRPr="002A26E0" w:rsidRDefault="001A75B2" w:rsidP="001A75B2">
      <w:r w:rsidRPr="002A26E0">
        <w:t xml:space="preserve">Au lieu de travailler sur l'original , on peut travailler sur la copie si on rajoute dans toutes les commandes l'option </w:t>
      </w:r>
      <w:r w:rsidRPr="002A26E0">
        <w:rPr>
          <w:rFonts w:ascii="Arial" w:hAnsi="Arial" w:cs="Arial"/>
          <w:b/>
        </w:rPr>
        <w:t>/store</w:t>
      </w:r>
      <w:r w:rsidRPr="002A26E0">
        <w:t xml:space="preserve"> </w:t>
      </w:r>
      <w:r w:rsidRPr="002A26E0">
        <w:rPr>
          <w:b/>
          <w:i/>
        </w:rPr>
        <w:t>"d:\backup-bcd\testbcd"</w:t>
      </w:r>
      <w:r w:rsidRPr="002A26E0">
        <w:t>…</w:t>
      </w:r>
    </w:p>
    <w:p w14:paraId="654087AF" w14:textId="77777777" w:rsidR="001A75B2" w:rsidRPr="002A26E0" w:rsidRDefault="001A75B2" w:rsidP="001A75B2"/>
    <w:p w14:paraId="77A22AEC" w14:textId="77777777" w:rsidR="001A75B2" w:rsidRPr="002A26E0" w:rsidRDefault="001A75B2" w:rsidP="001A75B2">
      <w:r w:rsidRPr="002A26E0">
        <w:t>On peut donc par exemple visualiser le magasin sauvegardé par…</w:t>
      </w:r>
    </w:p>
    <w:p w14:paraId="2355A496" w14:textId="77777777" w:rsidR="001A75B2" w:rsidRPr="002A26E0" w:rsidRDefault="00AC7CF3" w:rsidP="001A75B2">
      <w:pPr>
        <w:ind w:left="1418"/>
      </w:pPr>
      <w:r w:rsidRPr="002A26E0">
        <w:rPr>
          <w:noProof/>
        </w:rPr>
        <w:drawing>
          <wp:inline distT="0" distB="0" distL="0" distR="0" wp14:anchorId="024C3517" wp14:editId="409D652F">
            <wp:extent cx="4159250" cy="19431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59250" cy="194310"/>
                    </a:xfrm>
                    <a:prstGeom prst="rect">
                      <a:avLst/>
                    </a:prstGeom>
                    <a:noFill/>
                    <a:ln>
                      <a:noFill/>
                    </a:ln>
                  </pic:spPr>
                </pic:pic>
              </a:graphicData>
            </a:graphic>
          </wp:inline>
        </w:drawing>
      </w:r>
    </w:p>
    <w:p w14:paraId="58D83BCD" w14:textId="77777777" w:rsidR="0002224C" w:rsidRPr="002A26E0" w:rsidRDefault="0002224C" w:rsidP="001A75B2"/>
    <w:p w14:paraId="2797C3EB" w14:textId="63AF5838" w:rsidR="001A75B2" w:rsidRPr="002A26E0" w:rsidRDefault="001A75B2" w:rsidP="001A75B2">
      <w:r w:rsidRPr="002A26E0">
        <w:t>Dupliquer une entrée…</w:t>
      </w:r>
    </w:p>
    <w:p w14:paraId="0443D568" w14:textId="50D381BA" w:rsidR="00223C7D" w:rsidRPr="002A26E0" w:rsidRDefault="00AC7CF3" w:rsidP="001A75B2">
      <w:r w:rsidRPr="002A26E0">
        <w:rPr>
          <w:noProof/>
        </w:rPr>
        <w:drawing>
          <wp:inline distT="0" distB="0" distL="0" distR="0" wp14:anchorId="713F8DE5" wp14:editId="2E338886">
            <wp:extent cx="5753735" cy="267335"/>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3735" cy="267335"/>
                    </a:xfrm>
                    <a:prstGeom prst="rect">
                      <a:avLst/>
                    </a:prstGeom>
                    <a:noFill/>
                    <a:ln>
                      <a:noFill/>
                    </a:ln>
                  </pic:spPr>
                </pic:pic>
              </a:graphicData>
            </a:graphic>
          </wp:inline>
        </w:drawing>
      </w:r>
    </w:p>
    <w:p w14:paraId="5D248CBE" w14:textId="77777777" w:rsidR="0002224C" w:rsidRPr="002A26E0" w:rsidRDefault="0002224C" w:rsidP="001A75B2"/>
    <w:p w14:paraId="395EB1C0" w14:textId="77777777" w:rsidR="00223C7D" w:rsidRPr="002A26E0" w:rsidRDefault="00223C7D" w:rsidP="00223C7D">
      <w:pPr>
        <w:pStyle w:val="Titre2"/>
      </w:pPr>
      <w:bookmarkStart w:id="186" w:name="_Toc113177464"/>
      <w:r w:rsidRPr="002A26E0">
        <w:t xml:space="preserve">BCDEDIT </w:t>
      </w:r>
      <w:r w:rsidR="007E744A" w:rsidRPr="002A26E0">
        <w:t>et</w:t>
      </w:r>
      <w:r w:rsidRPr="002A26E0">
        <w:t xml:space="preserve"> UEFI </w:t>
      </w:r>
      <w:r w:rsidR="007E744A" w:rsidRPr="002A26E0">
        <w:t>gestionnaire du microprogramme</w:t>
      </w:r>
      <w:r w:rsidRPr="002A26E0">
        <w:t>:</w:t>
      </w:r>
      <w:bookmarkEnd w:id="186"/>
    </w:p>
    <w:p w14:paraId="00D5EAB8" w14:textId="77777777" w:rsidR="00223C7D" w:rsidRPr="002A26E0" w:rsidRDefault="00223C7D" w:rsidP="00223C7D">
      <w:r w:rsidRPr="002A26E0">
        <w:t xml:space="preserve">Si </w:t>
      </w:r>
      <w:r w:rsidRPr="002A26E0">
        <w:rPr>
          <w:rFonts w:ascii="Arial" w:hAnsi="Arial" w:cs="Arial"/>
          <w:b/>
        </w:rPr>
        <w:t>Bcdedit</w:t>
      </w:r>
      <w:r w:rsidRPr="002A26E0">
        <w:t xml:space="preserve"> se trouve fonctionner sur un système </w:t>
      </w:r>
      <w:r w:rsidRPr="002A26E0">
        <w:rPr>
          <w:rFonts w:ascii="Arial" w:hAnsi="Arial" w:cs="Arial"/>
          <w:b/>
        </w:rPr>
        <w:t>BIOS/UEFI</w:t>
      </w:r>
      <w:r w:rsidRPr="002A26E0">
        <w:t xml:space="preserve"> alors il intègre une nouvelle </w:t>
      </w:r>
      <w:r w:rsidR="004E66AE" w:rsidRPr="002A26E0">
        <w:t xml:space="preserve">première </w:t>
      </w:r>
      <w:r w:rsidRPr="002A26E0">
        <w:t xml:space="preserve">section, </w:t>
      </w:r>
      <w:r w:rsidR="007E744A" w:rsidRPr="002A26E0">
        <w:t xml:space="preserve">le </w:t>
      </w:r>
      <w:r w:rsidR="007E744A" w:rsidRPr="002A26E0">
        <w:rPr>
          <w:rFonts w:ascii="Arial" w:hAnsi="Arial" w:cs="Arial"/>
          <w:b/>
        </w:rPr>
        <w:t>gestionnaire du microprogramme</w:t>
      </w:r>
    </w:p>
    <w:p w14:paraId="299A51C3" w14:textId="77777777" w:rsidR="007E744A" w:rsidRPr="002A26E0" w:rsidRDefault="007E744A" w:rsidP="00223C7D">
      <w:pPr>
        <w:rPr>
          <w:rFonts w:ascii="Arial" w:hAnsi="Arial" w:cs="Arial"/>
          <w:b/>
        </w:rPr>
      </w:pPr>
      <w:r w:rsidRPr="002A26E0">
        <w:t xml:space="preserve">L’entrée réservée est </w:t>
      </w:r>
      <w:r w:rsidRPr="002A26E0">
        <w:rPr>
          <w:rFonts w:ascii="Arial" w:hAnsi="Arial" w:cs="Arial"/>
          <w:b/>
        </w:rPr>
        <w:t xml:space="preserve">{fwbootmgr} </w:t>
      </w:r>
      <w:r w:rsidRPr="002A26E0">
        <w:t xml:space="preserve">avec parfois un nom par défaut utilisable </w:t>
      </w:r>
      <w:r w:rsidRPr="002A26E0">
        <w:rPr>
          <w:rFonts w:ascii="Arial" w:hAnsi="Arial" w:cs="Arial"/>
          <w:b/>
        </w:rPr>
        <w:t>FIRMWARE</w:t>
      </w:r>
    </w:p>
    <w:p w14:paraId="203F732B" w14:textId="77777777" w:rsidR="007E744A" w:rsidRPr="002A26E0" w:rsidRDefault="007E744A" w:rsidP="007E744A">
      <w:pPr>
        <w:ind w:left="1416"/>
      </w:pPr>
      <w:r w:rsidRPr="002A26E0">
        <w:rPr>
          <w:noProof/>
        </w:rPr>
        <w:drawing>
          <wp:inline distT="0" distB="0" distL="0" distR="0" wp14:anchorId="0A0939C0" wp14:editId="1EF92FA7">
            <wp:extent cx="4257675" cy="1000125"/>
            <wp:effectExtent l="0" t="0" r="9525" b="9525"/>
            <wp:docPr id="1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278">
                      <a:extLst>
                        <a:ext uri="{28A0092B-C50C-407E-A947-70E740481C1C}">
                          <a14:useLocalDpi xmlns:a14="http://schemas.microsoft.com/office/drawing/2010/main" val="0"/>
                        </a:ext>
                      </a:extLst>
                    </a:blip>
                    <a:srcRect t="21333" b="8667"/>
                    <a:stretch/>
                  </pic:blipFill>
                  <pic:spPr bwMode="auto">
                    <a:xfrm>
                      <a:off x="0" y="0"/>
                      <a:ext cx="4257675" cy="1000125"/>
                    </a:xfrm>
                    <a:prstGeom prst="rect">
                      <a:avLst/>
                    </a:prstGeom>
                    <a:noFill/>
                    <a:ln>
                      <a:noFill/>
                    </a:ln>
                    <a:extLst>
                      <a:ext uri="{53640926-AAD7-44D8-BBD7-CCE9431645EC}">
                        <a14:shadowObscured xmlns:a14="http://schemas.microsoft.com/office/drawing/2010/main"/>
                      </a:ext>
                    </a:extLst>
                  </pic:spPr>
                </pic:pic>
              </a:graphicData>
            </a:graphic>
          </wp:inline>
        </w:drawing>
      </w:r>
    </w:p>
    <w:p w14:paraId="3D3208FB" w14:textId="77777777" w:rsidR="007E744A" w:rsidRPr="002A26E0" w:rsidRDefault="007E744A" w:rsidP="00223C7D"/>
    <w:p w14:paraId="438F6AE6" w14:textId="77777777" w:rsidR="007E744A" w:rsidRPr="002A26E0" w:rsidRDefault="007E744A" w:rsidP="00223C7D">
      <w:r w:rsidRPr="002A26E0">
        <w:t xml:space="preserve">Cette entrée contient toutes les entrées spécifiées dans le </w:t>
      </w:r>
      <w:r w:rsidRPr="002A26E0">
        <w:rPr>
          <w:rFonts w:ascii="Arial" w:hAnsi="Arial" w:cs="Arial"/>
          <w:b/>
        </w:rPr>
        <w:t>BIOS UEFI</w:t>
      </w:r>
      <w:r w:rsidRPr="002A26E0">
        <w:t xml:space="preserve"> au niveau </w:t>
      </w:r>
      <w:r w:rsidRPr="002A26E0">
        <w:rPr>
          <w:rFonts w:ascii="Arial" w:hAnsi="Arial" w:cs="Arial"/>
          <w:b/>
        </w:rPr>
        <w:t>BOOT ORDER</w:t>
      </w:r>
      <w:r w:rsidRPr="002A26E0">
        <w:t xml:space="preserve"> et les listes :</w:t>
      </w:r>
    </w:p>
    <w:p w14:paraId="7004D650" w14:textId="77777777" w:rsidR="007E744A" w:rsidRPr="002A26E0" w:rsidRDefault="007E744A" w:rsidP="00361C19">
      <w:pPr>
        <w:pStyle w:val="Paragraphedeliste"/>
        <w:numPr>
          <w:ilvl w:val="0"/>
          <w:numId w:val="65"/>
        </w:numPr>
      </w:pPr>
      <w:r w:rsidRPr="002A26E0">
        <w:t xml:space="preserve">soit avec un </w:t>
      </w:r>
      <w:r w:rsidRPr="002A26E0">
        <w:rPr>
          <w:rFonts w:ascii="Arial" w:hAnsi="Arial" w:cs="Arial"/>
          <w:b/>
        </w:rPr>
        <w:t>guuid</w:t>
      </w:r>
      <w:r w:rsidRPr="002A26E0">
        <w:t xml:space="preserve"> résérvé pour celle qui correspondrait à notre installation Windows..</w:t>
      </w:r>
      <w:r w:rsidR="00E02D3F" w:rsidRPr="002A26E0">
        <w:rPr>
          <w:rFonts w:ascii="Arial" w:hAnsi="Arial" w:cs="Arial"/>
          <w:b/>
        </w:rPr>
        <w:t>{bootmgr}</w:t>
      </w:r>
    </w:p>
    <w:p w14:paraId="049EB653" w14:textId="77777777" w:rsidR="007E744A" w:rsidRPr="002A26E0" w:rsidRDefault="007E744A" w:rsidP="00361C19">
      <w:pPr>
        <w:pStyle w:val="Paragraphedeliste"/>
        <w:numPr>
          <w:ilvl w:val="0"/>
          <w:numId w:val="65"/>
        </w:numPr>
      </w:pPr>
      <w:r w:rsidRPr="002A26E0">
        <w:t xml:space="preserve">soit avec un </w:t>
      </w:r>
      <w:r w:rsidRPr="002A26E0">
        <w:rPr>
          <w:rFonts w:ascii="Arial" w:hAnsi="Arial" w:cs="Arial"/>
          <w:b/>
        </w:rPr>
        <w:t>guuid</w:t>
      </w:r>
      <w:r w:rsidRPr="002A26E0">
        <w:t xml:space="preserve"> spécifique qui correspondrait aux autres éléments de </w:t>
      </w:r>
      <w:r w:rsidRPr="002A26E0">
        <w:rPr>
          <w:rFonts w:ascii="Arial" w:hAnsi="Arial" w:cs="Arial"/>
          <w:b/>
        </w:rPr>
        <w:t>BOOT</w:t>
      </w:r>
      <w:r w:rsidRPr="002A26E0">
        <w:t xml:space="preserve"> (cartes </w:t>
      </w:r>
      <w:r w:rsidRPr="002A26E0">
        <w:rPr>
          <w:rFonts w:ascii="Arial" w:hAnsi="Arial" w:cs="Arial"/>
          <w:b/>
        </w:rPr>
        <w:t>PXE</w:t>
      </w:r>
      <w:r w:rsidRPr="002A26E0">
        <w:t xml:space="preserve">, </w:t>
      </w:r>
      <w:r w:rsidRPr="002A26E0">
        <w:rPr>
          <w:rFonts w:ascii="Arial" w:hAnsi="Arial" w:cs="Arial"/>
          <w:b/>
        </w:rPr>
        <w:t>GRUB linux</w:t>
      </w:r>
      <w:r w:rsidRPr="002A26E0">
        <w:t>….)</w:t>
      </w:r>
    </w:p>
    <w:p w14:paraId="57C539FC" w14:textId="77777777" w:rsidR="007E744A" w:rsidRPr="002A26E0" w:rsidRDefault="007E744A" w:rsidP="007E744A"/>
    <w:p w14:paraId="64660A7F" w14:textId="77777777" w:rsidR="002C165A" w:rsidRPr="002A26E0" w:rsidRDefault="002C165A">
      <w:pPr>
        <w:spacing w:before="0"/>
        <w:ind w:left="0"/>
        <w:jc w:val="left"/>
        <w:rPr>
          <w:rFonts w:ascii="Arial Narrow" w:hAnsi="Arial Narrow"/>
          <w:b/>
          <w:sz w:val="30"/>
        </w:rPr>
      </w:pPr>
      <w:r w:rsidRPr="002A26E0">
        <w:br w:type="page"/>
      </w:r>
    </w:p>
    <w:p w14:paraId="444E5C5A" w14:textId="21538E85" w:rsidR="00783C79" w:rsidRPr="002A26E0" w:rsidRDefault="00783C79" w:rsidP="00783C79">
      <w:pPr>
        <w:pStyle w:val="Titre3"/>
        <w:rPr>
          <w:lang w:val="fr-FR"/>
        </w:rPr>
      </w:pPr>
      <w:bookmarkStart w:id="187" w:name="_Toc113177465"/>
      <w:r w:rsidRPr="002A26E0">
        <w:rPr>
          <w:lang w:val="fr-FR"/>
        </w:rPr>
        <w:lastRenderedPageBreak/>
        <w:t>Structure du magasin avec UEFI:</w:t>
      </w:r>
      <w:bookmarkEnd w:id="187"/>
    </w:p>
    <w:p w14:paraId="36C0E8E8" w14:textId="2FCBFCE6" w:rsidR="002C165A" w:rsidRPr="002A26E0" w:rsidRDefault="002C165A" w:rsidP="002C165A">
      <w:pPr>
        <w:rPr>
          <w:rFonts w:ascii="Arial" w:hAnsi="Arial" w:cs="Arial"/>
          <w:b/>
          <w:bCs/>
        </w:rPr>
      </w:pPr>
      <w:r w:rsidRPr="002A26E0">
        <w:t xml:space="preserve">Affichable uniquement avec l’option </w:t>
      </w:r>
      <w:r w:rsidRPr="002A26E0">
        <w:rPr>
          <w:rFonts w:ascii="Arial" w:hAnsi="Arial" w:cs="Arial"/>
          <w:b/>
          <w:bCs/>
        </w:rPr>
        <w:t>/enum /all</w:t>
      </w:r>
    </w:p>
    <w:p w14:paraId="3FB1DE55" w14:textId="13E20BB0" w:rsidR="002C165A" w:rsidRPr="002A26E0" w:rsidRDefault="002C165A" w:rsidP="002C165A">
      <w:pPr>
        <w:rPr>
          <w:rFonts w:ascii="Arial" w:hAnsi="Arial" w:cs="Arial"/>
          <w:b/>
          <w:bCs/>
        </w:rPr>
      </w:pPr>
      <w:r w:rsidRPr="002A26E0">
        <w:t xml:space="preserve">donc par </w:t>
      </w:r>
      <w:r w:rsidRPr="002A26E0">
        <w:rPr>
          <w:rFonts w:ascii="Arial" w:hAnsi="Arial" w:cs="Arial"/>
          <w:b/>
          <w:bCs/>
        </w:rPr>
        <w:t>bcdedit / enum /all</w:t>
      </w:r>
    </w:p>
    <w:p w14:paraId="61E72931" w14:textId="77777777" w:rsidR="002C165A" w:rsidRPr="002A26E0" w:rsidRDefault="002C165A" w:rsidP="002C165A"/>
    <w:p w14:paraId="0D39C071" w14:textId="0F367205" w:rsidR="00542623" w:rsidRPr="002A26E0" w:rsidRDefault="002C165A" w:rsidP="002C165A">
      <w:r w:rsidRPr="002A26E0">
        <w:rPr>
          <w:noProof/>
        </w:rPr>
        <mc:AlternateContent>
          <mc:Choice Requires="wps">
            <w:drawing>
              <wp:anchor distT="0" distB="0" distL="114300" distR="114300" simplePos="0" relativeHeight="251783680" behindDoc="0" locked="0" layoutInCell="1" allowOverlap="1" wp14:anchorId="58A5D649" wp14:editId="4A872CAA">
                <wp:simplePos x="0" y="0"/>
                <wp:positionH relativeFrom="column">
                  <wp:posOffset>-214630</wp:posOffset>
                </wp:positionH>
                <wp:positionV relativeFrom="paragraph">
                  <wp:posOffset>70485</wp:posOffset>
                </wp:positionV>
                <wp:extent cx="1600200" cy="1162050"/>
                <wp:effectExtent l="0" t="0" r="0" b="0"/>
                <wp:wrapNone/>
                <wp:docPr id="18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16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12101" w14:textId="77777777" w:rsidR="00783C79" w:rsidRDefault="00783C79" w:rsidP="00783C79">
                            <w:pPr>
                              <w:ind w:left="0"/>
                            </w:pPr>
                            <w:r>
                              <w:rPr>
                                <w:rFonts w:ascii="Arial" w:hAnsi="Arial" w:cs="Arial"/>
                                <w:b/>
                                <w:bCs/>
                              </w:rPr>
                              <w:t>Section du microprogramme</w:t>
                            </w:r>
                            <w:r>
                              <w:t> :</w:t>
                            </w:r>
                          </w:p>
                          <w:p w14:paraId="522C06B8" w14:textId="77777777" w:rsidR="00783C79" w:rsidRDefault="00783C79" w:rsidP="00783C79">
                            <w:pPr>
                              <w:ind w:left="0"/>
                            </w:pPr>
                            <w:r>
                              <w:rPr>
                                <w:rFonts w:ascii="Arial" w:hAnsi="Arial" w:cs="Arial"/>
                                <w:b/>
                                <w:bCs/>
                              </w:rPr>
                              <w:t>{fwbootmgr}</w:t>
                            </w:r>
                            <w:r>
                              <w:t xml:space="preserve"> permet de donner un ordre de boot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16.9pt;margin-top:5.55pt;width:126pt;height:91.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" stroked="f">
                <v:textbox>
                  <w:txbxContent>
                    <w:p w14:paraId="5E112101" w14:textId="77777777" w:rsidR="00783C79" w:rsidRDefault="00783C79" w:rsidP="00783C79">
                      <w:pPr>
                        <w:ind w:left="0"/>
                      </w:pPr>
                      <w:r>
                        <w:rPr>
                          <w:rFonts w:ascii="Arial" w:hAnsi="Arial" w:cs="Arial"/>
                          <w:b/>
                          <w:bCs/>
                        </w:rPr>
                        <w:t>Section du microprogramme</w:t>
                      </w:r>
                      <w:r>
                        <w:t> :</w:t>
                      </w:r>
                    </w:p>
                    <w:p w14:paraId="522C06B8" w14:textId="77777777" w:rsidR="00783C79" w:rsidRDefault="00783C79" w:rsidP="00783C79">
                      <w:pPr>
                        <w:ind w:left="0"/>
                      </w:pPr>
                      <w:r>
                        <w:rPr>
                          <w:rFonts w:ascii="Arial" w:hAnsi="Arial" w:cs="Arial"/>
                          <w:b/>
                          <w:bCs/>
                        </w:rPr>
                        <w:t>{fwbootmgr}</w:t>
                      </w:r>
                      <w:r>
                        <w:t xml:space="preserve"> permet de donner un ordre de boot !!!!</w:t>
                      </w:r>
                    </w:p>
                  </w:txbxContent>
                </v:textbox>
              </v:shape>
            </w:pict>
          </mc:Fallback>
        </mc:AlternateContent>
      </w:r>
    </w:p>
    <w:p w14:paraId="7B98570F" w14:textId="13843150" w:rsidR="00783C79" w:rsidRPr="002A26E0" w:rsidRDefault="002C165A" w:rsidP="002C165A">
      <w:pPr>
        <w:pStyle w:val="Retraitcorpsdetexte"/>
        <w:ind w:left="2832"/>
      </w:pPr>
      <w:r w:rsidRPr="002A26E0">
        <w:rPr>
          <w:noProof/>
          <w:sz w:val="20"/>
        </w:rPr>
        <mc:AlternateContent>
          <mc:Choice Requires="wps">
            <w:drawing>
              <wp:anchor distT="0" distB="0" distL="114300" distR="114300" simplePos="0" relativeHeight="251778560" behindDoc="0" locked="0" layoutInCell="1" allowOverlap="1" wp14:anchorId="2DA06696" wp14:editId="2F180969">
                <wp:simplePos x="0" y="0"/>
                <wp:positionH relativeFrom="column">
                  <wp:posOffset>-233680</wp:posOffset>
                </wp:positionH>
                <wp:positionV relativeFrom="paragraph">
                  <wp:posOffset>3429635</wp:posOffset>
                </wp:positionV>
                <wp:extent cx="1714500" cy="981075"/>
                <wp:effectExtent l="0" t="0" r="0" b="9525"/>
                <wp:wrapNone/>
                <wp:docPr id="17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846D0" w14:textId="77777777" w:rsidR="00783C79" w:rsidRDefault="00783C79" w:rsidP="00783C79">
                            <w:pPr>
                              <w:pStyle w:val="Corpsdetexte"/>
                            </w:pPr>
                            <w:r>
                              <w:rPr>
                                <w:rFonts w:ascii="Arial" w:hAnsi="Arial" w:cs="Arial"/>
                                <w:b/>
                                <w:bCs/>
                              </w:rPr>
                              <w:t xml:space="preserve">Section Chargeur </w:t>
                            </w:r>
                            <w:r>
                              <w:rPr>
                                <w:rFonts w:ascii="Arial" w:hAnsi="Arial" w:cs="Arial"/>
                                <w:b/>
                                <w:bCs/>
                              </w:rPr>
                              <w:br/>
                              <w:t>démarrage Windows</w:t>
                            </w:r>
                          </w:p>
                          <w:p w14:paraId="1391975F" w14:textId="77777777" w:rsidR="00783C79" w:rsidRPr="00783C79" w:rsidRDefault="00783C79" w:rsidP="00783C79">
                            <w:pPr>
                              <w:pStyle w:val="Corpsdetexte"/>
                            </w:pPr>
                            <w:r w:rsidRPr="00783C79">
                              <w:t xml:space="preserve">Indique à windows qu’il est installé en UEFI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18.4pt;margin-top:270.05pt;width:135pt;height:77.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" stroked="f">
                <v:textbox>
                  <w:txbxContent>
                    <w:p w14:paraId="770846D0" w14:textId="77777777" w:rsidR="00783C79" w:rsidRDefault="00783C79" w:rsidP="00783C79">
                      <w:pPr>
                        <w:pStyle w:val="Corpsdetexte"/>
                      </w:pPr>
                      <w:r>
                        <w:rPr>
                          <w:rFonts w:ascii="Arial" w:hAnsi="Arial" w:cs="Arial"/>
                          <w:b/>
                          <w:bCs/>
                        </w:rPr>
                        <w:t xml:space="preserve">Section Chargeur </w:t>
                      </w:r>
                      <w:r>
                        <w:rPr>
                          <w:rFonts w:ascii="Arial" w:hAnsi="Arial" w:cs="Arial"/>
                          <w:b/>
                          <w:bCs/>
                        </w:rPr>
                        <w:br/>
                        <w:t>démarrage Windows</w:t>
                      </w:r>
                    </w:p>
                    <w:p w14:paraId="1391975F" w14:textId="77777777" w:rsidR="00783C79" w:rsidRPr="00783C79" w:rsidRDefault="00783C79" w:rsidP="00783C79">
                      <w:pPr>
                        <w:pStyle w:val="Corpsdetexte"/>
                      </w:pPr>
                      <w:r w:rsidRPr="00783C79">
                        <w:t xml:space="preserve">Indique à windows qu’il est installé en UEFI </w:t>
                      </w:r>
                    </w:p>
                  </w:txbxContent>
                </v:textbox>
              </v:shape>
            </w:pict>
          </mc:Fallback>
        </mc:AlternateContent>
      </w:r>
      <w:r w:rsidRPr="002A26E0">
        <w:rPr>
          <w:noProof/>
          <w:sz w:val="20"/>
        </w:rPr>
        <mc:AlternateContent>
          <mc:Choice Requires="wps">
            <w:drawing>
              <wp:anchor distT="0" distB="0" distL="114300" distR="114300" simplePos="0" relativeHeight="251782656" behindDoc="0" locked="0" layoutInCell="1" allowOverlap="1" wp14:anchorId="1378215F" wp14:editId="083A9588">
                <wp:simplePos x="0" y="0"/>
                <wp:positionH relativeFrom="column">
                  <wp:posOffset>1528445</wp:posOffset>
                </wp:positionH>
                <wp:positionV relativeFrom="paragraph">
                  <wp:posOffset>3467735</wp:posOffset>
                </wp:positionV>
                <wp:extent cx="161925" cy="0"/>
                <wp:effectExtent l="0" t="76200" r="28575" b="95250"/>
                <wp:wrapNone/>
                <wp:docPr id="186"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DBFB24" id="Line 66" o:spid="_x0000_s1026"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35pt,273.05pt" to="133.1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779584" behindDoc="0" locked="0" layoutInCell="1" allowOverlap="1" wp14:anchorId="0D042FCC" wp14:editId="482DD045">
                <wp:simplePos x="0" y="0"/>
                <wp:positionH relativeFrom="column">
                  <wp:posOffset>-157480</wp:posOffset>
                </wp:positionH>
                <wp:positionV relativeFrom="paragraph">
                  <wp:posOffset>2436495</wp:posOffset>
                </wp:positionV>
                <wp:extent cx="1600200" cy="914400"/>
                <wp:effectExtent l="0" t="0" r="0" b="0"/>
                <wp:wrapNone/>
                <wp:docPr id="17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1D9F22" w14:textId="77777777" w:rsidR="00783C79" w:rsidRDefault="00783C79" w:rsidP="00783C79">
                            <w:pPr>
                              <w:pStyle w:val="Corpsdetexte"/>
                            </w:pPr>
                            <w:r>
                              <w:rPr>
                                <w:rFonts w:ascii="Arial" w:hAnsi="Arial" w:cs="Arial"/>
                                <w:b/>
                                <w:bCs/>
                              </w:rPr>
                              <w:t xml:space="preserve">Section importée NVRAM </w:t>
                            </w:r>
                            <w:r w:rsidR="00374A14">
                              <w:rPr>
                                <w:rFonts w:ascii="Arial" w:hAnsi="Arial" w:cs="Arial"/>
                                <w:b/>
                                <w:bCs/>
                              </w:rPr>
                              <w:t>UEFI</w:t>
                            </w:r>
                            <w:r>
                              <w:rPr>
                                <w:rFonts w:ascii="Arial" w:hAnsi="Arial" w:cs="Arial"/>
                                <w:b/>
                                <w:bCs/>
                              </w:rPr>
                              <w:tab/>
                            </w:r>
                            <w:r>
                              <w:rPr>
                                <w:rFonts w:ascii="Arial" w:hAnsi="Arial" w:cs="Arial"/>
                                <w:b/>
                                <w:bCs/>
                              </w:rPr>
                              <w:br/>
                              <w:t>(éventuellement)</w:t>
                            </w:r>
                            <w:r w:rsidR="00374A14">
                              <w:t>, ici un boot PXE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12.4pt;margin-top:191.85pt;width:126pt;height:1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" stroked="f">
                <v:textbox>
                  <w:txbxContent>
                    <w:p w14:paraId="761D9F22" w14:textId="77777777" w:rsidR="00783C79" w:rsidRDefault="00783C79" w:rsidP="00783C79">
                      <w:pPr>
                        <w:pStyle w:val="Corpsdetexte"/>
                      </w:pPr>
                      <w:r>
                        <w:rPr>
                          <w:rFonts w:ascii="Arial" w:hAnsi="Arial" w:cs="Arial"/>
                          <w:b/>
                          <w:bCs/>
                        </w:rPr>
                        <w:t xml:space="preserve">Section importée NVRAM </w:t>
                      </w:r>
                      <w:r w:rsidR="00374A14">
                        <w:rPr>
                          <w:rFonts w:ascii="Arial" w:hAnsi="Arial" w:cs="Arial"/>
                          <w:b/>
                          <w:bCs/>
                        </w:rPr>
                        <w:t>UEFI</w:t>
                      </w:r>
                      <w:r>
                        <w:rPr>
                          <w:rFonts w:ascii="Arial" w:hAnsi="Arial" w:cs="Arial"/>
                          <w:b/>
                          <w:bCs/>
                        </w:rPr>
                        <w:tab/>
                      </w:r>
                      <w:r>
                        <w:rPr>
                          <w:rFonts w:ascii="Arial" w:hAnsi="Arial" w:cs="Arial"/>
                          <w:b/>
                          <w:bCs/>
                        </w:rPr>
                        <w:br/>
                        <w:t>(éventuellement)</w:t>
                      </w:r>
                      <w:r w:rsidR="00374A14">
                        <w:t>, ici un boot PXE</w:t>
                      </w:r>
                    </w:p>
                  </w:txbxContent>
                </v:textbox>
              </v:shape>
            </w:pict>
          </mc:Fallback>
        </mc:AlternateContent>
      </w:r>
      <w:r w:rsidRPr="002A26E0">
        <w:rPr>
          <w:noProof/>
          <w:sz w:val="20"/>
        </w:rPr>
        <mc:AlternateContent>
          <mc:Choice Requires="wps">
            <w:drawing>
              <wp:anchor distT="0" distB="0" distL="114300" distR="114300" simplePos="0" relativeHeight="251781632" behindDoc="0" locked="0" layoutInCell="1" allowOverlap="1" wp14:anchorId="11E395B3" wp14:editId="1130625F">
                <wp:simplePos x="0" y="0"/>
                <wp:positionH relativeFrom="column">
                  <wp:posOffset>1557020</wp:posOffset>
                </wp:positionH>
                <wp:positionV relativeFrom="paragraph">
                  <wp:posOffset>2810510</wp:posOffset>
                </wp:positionV>
                <wp:extent cx="161925" cy="0"/>
                <wp:effectExtent l="0" t="76200" r="28575" b="95250"/>
                <wp:wrapNone/>
                <wp:docPr id="17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BA210E" id="Line 66"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pt,221.3pt" to="135.35pt,2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776512" behindDoc="0" locked="0" layoutInCell="1" allowOverlap="1" wp14:anchorId="4620C3A6" wp14:editId="3148CA4C">
                <wp:simplePos x="0" y="0"/>
                <wp:positionH relativeFrom="column">
                  <wp:posOffset>-252730</wp:posOffset>
                </wp:positionH>
                <wp:positionV relativeFrom="paragraph">
                  <wp:posOffset>914400</wp:posOffset>
                </wp:positionV>
                <wp:extent cx="1724025" cy="1514475"/>
                <wp:effectExtent l="0" t="0" r="9525" b="9525"/>
                <wp:wrapNone/>
                <wp:docPr id="17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2182F" w14:textId="77777777" w:rsidR="00783C79" w:rsidRDefault="00783C79" w:rsidP="00783C79">
                            <w:pPr>
                              <w:pStyle w:val="Corpsdetexte"/>
                            </w:pPr>
                            <w:r>
                              <w:rPr>
                                <w:rFonts w:ascii="Arial" w:hAnsi="Arial" w:cs="Arial"/>
                                <w:b/>
                                <w:bCs/>
                              </w:rPr>
                              <w:t xml:space="preserve">Section Gestionnaire </w:t>
                            </w:r>
                            <w:r>
                              <w:rPr>
                                <w:rFonts w:ascii="Arial" w:hAnsi="Arial" w:cs="Arial"/>
                                <w:b/>
                                <w:bCs/>
                              </w:rPr>
                              <w:br/>
                              <w:t>de démarrage</w:t>
                            </w:r>
                            <w:r>
                              <w:t> :</w:t>
                            </w:r>
                          </w:p>
                          <w:p w14:paraId="292699B1" w14:textId="77777777" w:rsidR="00783C79" w:rsidRPr="004D4A0E" w:rsidRDefault="00783C79" w:rsidP="00783C79">
                            <w:pPr>
                              <w:pStyle w:val="Corpsdetexte"/>
                            </w:pPr>
                            <w:r>
                              <w:rPr>
                                <w:rFonts w:ascii="Arial" w:hAnsi="Arial" w:cs="Arial"/>
                                <w:b/>
                                <w:bCs/>
                              </w:rPr>
                              <w:t>{Bootmgr}</w:t>
                            </w:r>
                            <w:r>
                              <w:t xml:space="preserve"> gère le boot et les multi-boot. </w:t>
                            </w:r>
                            <w:r>
                              <w:rPr>
                                <w:rFonts w:ascii="Arial" w:hAnsi="Arial" w:cs="Arial"/>
                                <w:b/>
                                <w:bCs/>
                              </w:rPr>
                              <w:t>Indique le boot windows.efi de la partition</w:t>
                            </w:r>
                            <w:r>
                              <w:t xml:space="preserve"> cachée GPT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19.9pt;margin-top:1in;width:135.75pt;height:119.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" stroked="f">
                <v:textbox>
                  <w:txbxContent>
                    <w:p w14:paraId="58C2182F" w14:textId="77777777" w:rsidR="00783C79" w:rsidRDefault="00783C79" w:rsidP="00783C79">
                      <w:pPr>
                        <w:pStyle w:val="Corpsdetexte"/>
                      </w:pPr>
                      <w:r>
                        <w:rPr>
                          <w:rFonts w:ascii="Arial" w:hAnsi="Arial" w:cs="Arial"/>
                          <w:b/>
                          <w:bCs/>
                        </w:rPr>
                        <w:t xml:space="preserve">Section Gestionnaire </w:t>
                      </w:r>
                      <w:r>
                        <w:rPr>
                          <w:rFonts w:ascii="Arial" w:hAnsi="Arial" w:cs="Arial"/>
                          <w:b/>
                          <w:bCs/>
                        </w:rPr>
                        <w:br/>
                        <w:t>de démarrage</w:t>
                      </w:r>
                      <w:r>
                        <w:t> :</w:t>
                      </w:r>
                    </w:p>
                    <w:p w14:paraId="292699B1" w14:textId="77777777" w:rsidR="00783C79" w:rsidRPr="004D4A0E" w:rsidRDefault="00783C79" w:rsidP="00783C79">
                      <w:pPr>
                        <w:pStyle w:val="Corpsdetexte"/>
                      </w:pPr>
                      <w:r>
                        <w:rPr>
                          <w:rFonts w:ascii="Arial" w:hAnsi="Arial" w:cs="Arial"/>
                          <w:b/>
                          <w:bCs/>
                        </w:rPr>
                        <w:t>{Bootmgr}</w:t>
                      </w:r>
                      <w:r>
                        <w:t xml:space="preserve"> gère le boot et les multi-boot. </w:t>
                      </w:r>
                      <w:r>
                        <w:rPr>
                          <w:rFonts w:ascii="Arial" w:hAnsi="Arial" w:cs="Arial"/>
                          <w:b/>
                          <w:bCs/>
                        </w:rPr>
                        <w:t>Indique le boot windows.efi de la partition</w:t>
                      </w:r>
                      <w:r>
                        <w:t xml:space="preserve"> cachée GPT</w:t>
                      </w:r>
                    </w:p>
                  </w:txbxContent>
                </v:textbox>
              </v:shape>
            </w:pict>
          </mc:Fallback>
        </mc:AlternateContent>
      </w:r>
      <w:r w:rsidRPr="002A26E0">
        <w:rPr>
          <w:noProof/>
          <w:sz w:val="20"/>
        </w:rPr>
        <mc:AlternateContent>
          <mc:Choice Requires="wps">
            <w:drawing>
              <wp:anchor distT="0" distB="0" distL="114300" distR="114300" simplePos="0" relativeHeight="251780608" behindDoc="0" locked="0" layoutInCell="1" allowOverlap="1" wp14:anchorId="6C498BA4" wp14:editId="209BB9B7">
                <wp:simplePos x="0" y="0"/>
                <wp:positionH relativeFrom="column">
                  <wp:posOffset>1518920</wp:posOffset>
                </wp:positionH>
                <wp:positionV relativeFrom="paragraph">
                  <wp:posOffset>1048385</wp:posOffset>
                </wp:positionV>
                <wp:extent cx="161925" cy="0"/>
                <wp:effectExtent l="0" t="76200" r="28575" b="95250"/>
                <wp:wrapNone/>
                <wp:docPr id="17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361B9D" id="Line 65"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6pt,82.55pt" to="132.35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">
                <v:stroke endarrow="block"/>
              </v:line>
            </w:pict>
          </mc:Fallback>
        </mc:AlternateContent>
      </w:r>
      <w:r w:rsidRPr="002A26E0">
        <w:rPr>
          <w:noProof/>
          <w:sz w:val="20"/>
        </w:rPr>
        <mc:AlternateContent>
          <mc:Choice Requires="wps">
            <w:drawing>
              <wp:anchor distT="0" distB="0" distL="114300" distR="114300" simplePos="0" relativeHeight="251777536" behindDoc="0" locked="0" layoutInCell="1" allowOverlap="1" wp14:anchorId="4B8F2715" wp14:editId="508590FD">
                <wp:simplePos x="0" y="0"/>
                <wp:positionH relativeFrom="column">
                  <wp:posOffset>1499870</wp:posOffset>
                </wp:positionH>
                <wp:positionV relativeFrom="paragraph">
                  <wp:posOffset>191135</wp:posOffset>
                </wp:positionV>
                <wp:extent cx="152400" cy="0"/>
                <wp:effectExtent l="0" t="76200" r="19050" b="95250"/>
                <wp:wrapNone/>
                <wp:docPr id="180"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7DA9F5" id="Line 62" o:spid="_x0000_s1026"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1pt,15.05pt" to="130.1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">
                <v:stroke endarrow="block"/>
              </v:line>
            </w:pict>
          </mc:Fallback>
        </mc:AlternateContent>
      </w:r>
      <w:r w:rsidR="00783C79" w:rsidRPr="002A26E0">
        <w:rPr>
          <w:noProof/>
        </w:rPr>
        <w:drawing>
          <wp:inline distT="0" distB="0" distL="0" distR="0" wp14:anchorId="0F5D7278" wp14:editId="0EFD1F25">
            <wp:extent cx="4485600" cy="4323600"/>
            <wp:effectExtent l="0" t="0" r="0" b="1270"/>
            <wp:docPr id="1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85600" cy="4323600"/>
                    </a:xfrm>
                    <a:prstGeom prst="rect">
                      <a:avLst/>
                    </a:prstGeom>
                    <a:noFill/>
                    <a:ln>
                      <a:noFill/>
                    </a:ln>
                  </pic:spPr>
                </pic:pic>
              </a:graphicData>
            </a:graphic>
          </wp:inline>
        </w:drawing>
      </w:r>
    </w:p>
    <w:p w14:paraId="1E50DA81" w14:textId="77777777" w:rsidR="00542623" w:rsidRPr="002A26E0" w:rsidRDefault="00542623" w:rsidP="00783C79">
      <w:pPr>
        <w:pStyle w:val="Retraitcorpsdetexte"/>
        <w:ind w:left="2124"/>
      </w:pPr>
    </w:p>
    <w:p w14:paraId="1EDB4AAD" w14:textId="429F3482" w:rsidR="00783C79" w:rsidRPr="002A26E0" w:rsidRDefault="00783C79" w:rsidP="00783C79">
      <w:pPr>
        <w:pStyle w:val="Retraitcorpsdetexte"/>
        <w:rPr>
          <w:b/>
          <w:bCs/>
        </w:rPr>
      </w:pPr>
      <w:r w:rsidRPr="002A26E0">
        <w:t xml:space="preserve">Dans le magasin, chaque section est repérée par un identificateur </w:t>
      </w:r>
      <w:r w:rsidRPr="002A26E0">
        <w:rPr>
          <w:b/>
          <w:bCs/>
        </w:rPr>
        <w:t>{xxxxx}</w:t>
      </w:r>
    </w:p>
    <w:p w14:paraId="70AE3D8F" w14:textId="77777777" w:rsidR="002C165A" w:rsidRPr="002A26E0" w:rsidRDefault="002C165A" w:rsidP="00783C79">
      <w:pPr>
        <w:pStyle w:val="Retraitcorpsdetexte"/>
        <w:rPr>
          <w:b/>
          <w:bCs/>
        </w:rPr>
      </w:pPr>
    </w:p>
    <w:p w14:paraId="5DCC9115" w14:textId="77777777" w:rsidR="00332A08" w:rsidRPr="002A26E0" w:rsidRDefault="00332A08" w:rsidP="00332A08">
      <w:pPr>
        <w:pStyle w:val="Titre3"/>
        <w:rPr>
          <w:lang w:val="fr-FR"/>
        </w:rPr>
      </w:pPr>
      <w:bookmarkStart w:id="188" w:name="_Toc113177466"/>
      <w:r w:rsidRPr="002A26E0">
        <w:rPr>
          <w:lang w:val="fr-FR"/>
        </w:rPr>
        <w:t>Visualiser les valeurs UEFI - FIRMWARE:</w:t>
      </w:r>
      <w:bookmarkEnd w:id="188"/>
    </w:p>
    <w:p w14:paraId="0BE6C25A" w14:textId="77777777" w:rsidR="00332A08" w:rsidRPr="002A26E0" w:rsidRDefault="00332A08" w:rsidP="00332A08">
      <w:r w:rsidRPr="002A26E0">
        <w:t xml:space="preserve">On peut demander classiquement un </w:t>
      </w:r>
    </w:p>
    <w:p w14:paraId="2EBAA381" w14:textId="77777777" w:rsidR="00332A08" w:rsidRPr="002A26E0" w:rsidRDefault="00332A08" w:rsidP="00332A08">
      <w:pPr>
        <w:ind w:left="1416"/>
        <w:rPr>
          <w:rFonts w:ascii="Arial" w:hAnsi="Arial" w:cs="Arial"/>
          <w:b/>
        </w:rPr>
      </w:pPr>
      <w:r w:rsidRPr="002A26E0">
        <w:rPr>
          <w:rFonts w:ascii="Arial" w:hAnsi="Arial" w:cs="Arial"/>
          <w:b/>
        </w:rPr>
        <w:t xml:space="preserve">bcdedit /enum </w:t>
      </w:r>
      <w:r w:rsidR="00612480" w:rsidRPr="002A26E0">
        <w:rPr>
          <w:rFonts w:ascii="Arial" w:hAnsi="Arial" w:cs="Arial"/>
          <w:b/>
        </w:rPr>
        <w:t>"</w:t>
      </w:r>
      <w:r w:rsidRPr="002A26E0">
        <w:rPr>
          <w:rFonts w:ascii="Arial" w:hAnsi="Arial" w:cs="Arial"/>
          <w:b/>
        </w:rPr>
        <w:t>{fwbootmgr</w:t>
      </w:r>
      <w:r w:rsidR="00701C83" w:rsidRPr="002A26E0">
        <w:rPr>
          <w:rFonts w:ascii="Arial" w:hAnsi="Arial" w:cs="Arial"/>
          <w:b/>
        </w:rPr>
        <w:t>}"</w:t>
      </w:r>
    </w:p>
    <w:p w14:paraId="491F572A" w14:textId="77777777" w:rsidR="00783C79" w:rsidRPr="002A26E0" w:rsidRDefault="00783C79" w:rsidP="007E744A"/>
    <w:p w14:paraId="525FD527" w14:textId="77777777" w:rsidR="007E744A" w:rsidRPr="002A26E0" w:rsidRDefault="007E744A" w:rsidP="00367A73">
      <w:pPr>
        <w:ind w:left="1416"/>
      </w:pPr>
      <w:r w:rsidRPr="002A26E0">
        <w:rPr>
          <w:noProof/>
        </w:rPr>
        <w:drawing>
          <wp:inline distT="0" distB="0" distL="0" distR="0" wp14:anchorId="1FA085BE" wp14:editId="6C377F72">
            <wp:extent cx="3614400" cy="1213200"/>
            <wp:effectExtent l="0" t="0" r="5715" b="6350"/>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614400" cy="1213200"/>
                    </a:xfrm>
                    <a:prstGeom prst="rect">
                      <a:avLst/>
                    </a:prstGeom>
                    <a:noFill/>
                    <a:ln>
                      <a:noFill/>
                    </a:ln>
                  </pic:spPr>
                </pic:pic>
              </a:graphicData>
            </a:graphic>
          </wp:inline>
        </w:drawing>
      </w:r>
    </w:p>
    <w:p w14:paraId="41810C6A" w14:textId="7C2416DC" w:rsidR="007E744A" w:rsidRPr="002A26E0" w:rsidRDefault="007E744A" w:rsidP="007E744A"/>
    <w:p w14:paraId="0F8E02DE" w14:textId="77777777" w:rsidR="002C165A" w:rsidRPr="002A26E0" w:rsidRDefault="002C165A" w:rsidP="007E744A"/>
    <w:p w14:paraId="0EC610C8" w14:textId="77777777" w:rsidR="007E744A" w:rsidRPr="002A26E0" w:rsidRDefault="007E744A" w:rsidP="007E744A">
      <w:r w:rsidRPr="002A26E0">
        <w:lastRenderedPageBreak/>
        <w:t xml:space="preserve">Et plus largement </w:t>
      </w:r>
      <w:r w:rsidR="00332A08" w:rsidRPr="002A26E0">
        <w:rPr>
          <w:rFonts w:ascii="Arial" w:hAnsi="Arial" w:cs="Arial"/>
          <w:b/>
        </w:rPr>
        <w:t>bcdedit /enum FIRMWARE</w:t>
      </w:r>
    </w:p>
    <w:p w14:paraId="5F7E8D10" w14:textId="77777777" w:rsidR="007E744A" w:rsidRPr="002A26E0" w:rsidRDefault="007E744A" w:rsidP="00367A73">
      <w:pPr>
        <w:ind w:left="1416"/>
      </w:pPr>
      <w:r w:rsidRPr="002A26E0">
        <w:rPr>
          <w:noProof/>
        </w:rPr>
        <w:drawing>
          <wp:inline distT="0" distB="0" distL="0" distR="0" wp14:anchorId="282125D0" wp14:editId="1AB45789">
            <wp:extent cx="4348800" cy="3960000"/>
            <wp:effectExtent l="0" t="0" r="0" b="2540"/>
            <wp:docPr id="3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48800" cy="3960000"/>
                    </a:xfrm>
                    <a:prstGeom prst="rect">
                      <a:avLst/>
                    </a:prstGeom>
                    <a:noFill/>
                    <a:ln>
                      <a:noFill/>
                    </a:ln>
                  </pic:spPr>
                </pic:pic>
              </a:graphicData>
            </a:graphic>
          </wp:inline>
        </w:drawing>
      </w:r>
    </w:p>
    <w:p w14:paraId="14F698CC" w14:textId="77777777" w:rsidR="003E09B5" w:rsidRPr="002A26E0" w:rsidRDefault="003E09B5" w:rsidP="007E744A"/>
    <w:p w14:paraId="535098DC" w14:textId="77777777" w:rsidR="007E744A" w:rsidRPr="002A26E0" w:rsidRDefault="007E744A" w:rsidP="007E744A">
      <w:r w:rsidRPr="002A26E0">
        <w:t xml:space="preserve">Si on voulait modifier le </w:t>
      </w:r>
      <w:r w:rsidRPr="002A26E0">
        <w:rPr>
          <w:rFonts w:ascii="Arial" w:hAnsi="Arial" w:cs="Arial"/>
          <w:b/>
        </w:rPr>
        <w:t>timeout</w:t>
      </w:r>
      <w:r w:rsidRPr="002A26E0">
        <w:t xml:space="preserve"> (inutile… car delai sans .. objectif ? )</w:t>
      </w:r>
    </w:p>
    <w:p w14:paraId="56050617" w14:textId="77777777" w:rsidR="007E744A" w:rsidRPr="002A26E0" w:rsidRDefault="007E744A" w:rsidP="005402DA">
      <w:pPr>
        <w:ind w:left="1416"/>
      </w:pPr>
      <w:r w:rsidRPr="002A26E0">
        <w:rPr>
          <w:noProof/>
        </w:rPr>
        <w:drawing>
          <wp:inline distT="0" distB="0" distL="0" distR="0" wp14:anchorId="138ED460" wp14:editId="697623CA">
            <wp:extent cx="4486275" cy="295275"/>
            <wp:effectExtent l="0" t="0" r="0" b="0"/>
            <wp:docPr id="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486275" cy="295275"/>
                    </a:xfrm>
                    <a:prstGeom prst="rect">
                      <a:avLst/>
                    </a:prstGeom>
                    <a:noFill/>
                    <a:ln>
                      <a:noFill/>
                    </a:ln>
                  </pic:spPr>
                </pic:pic>
              </a:graphicData>
            </a:graphic>
          </wp:inline>
        </w:drawing>
      </w:r>
    </w:p>
    <w:p w14:paraId="19C775DA" w14:textId="77777777" w:rsidR="007E744A" w:rsidRPr="002A26E0" w:rsidRDefault="007E744A" w:rsidP="005402DA">
      <w:pPr>
        <w:ind w:left="1416"/>
      </w:pPr>
      <w:r w:rsidRPr="002A26E0">
        <w:rPr>
          <w:noProof/>
        </w:rPr>
        <w:drawing>
          <wp:inline distT="0" distB="0" distL="0" distR="0" wp14:anchorId="7447F012" wp14:editId="06D1CDC4">
            <wp:extent cx="4210050" cy="1238250"/>
            <wp:effectExtent l="0" t="0" r="0" b="0"/>
            <wp:docPr id="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210050" cy="1238250"/>
                    </a:xfrm>
                    <a:prstGeom prst="rect">
                      <a:avLst/>
                    </a:prstGeom>
                    <a:noFill/>
                    <a:ln>
                      <a:noFill/>
                    </a:ln>
                  </pic:spPr>
                </pic:pic>
              </a:graphicData>
            </a:graphic>
          </wp:inline>
        </w:drawing>
      </w:r>
    </w:p>
    <w:p w14:paraId="1400E957" w14:textId="77777777" w:rsidR="007E744A" w:rsidRPr="002A26E0" w:rsidRDefault="007E744A" w:rsidP="007E744A"/>
    <w:p w14:paraId="02046A7A" w14:textId="77777777" w:rsidR="00BB383D" w:rsidRPr="002A26E0" w:rsidRDefault="00BB383D" w:rsidP="00BB383D">
      <w:pPr>
        <w:pStyle w:val="Titre3"/>
        <w:rPr>
          <w:lang w:val="fr-FR"/>
        </w:rPr>
      </w:pPr>
      <w:bookmarkStart w:id="189" w:name="_Toc113177467"/>
      <w:r w:rsidRPr="002A26E0">
        <w:rPr>
          <w:lang w:val="fr-FR"/>
        </w:rPr>
        <w:t>Modifier l'ordre de boot UEFI – displayorder :</w:t>
      </w:r>
      <w:bookmarkEnd w:id="189"/>
    </w:p>
    <w:p w14:paraId="7E7582D0" w14:textId="77777777" w:rsidR="007E744A" w:rsidRPr="002A26E0" w:rsidRDefault="007E744A" w:rsidP="007E744A">
      <w:r w:rsidRPr="002A26E0">
        <w:t xml:space="preserve">Si on voulait modifier l’ordre de Boot (mettre </w:t>
      </w:r>
      <w:r w:rsidR="003E09B5" w:rsidRPr="002A26E0">
        <w:rPr>
          <w:rFonts w:ascii="Arial" w:hAnsi="Arial" w:cs="Arial"/>
          <w:b/>
        </w:rPr>
        <w:t>P</w:t>
      </w:r>
      <w:r w:rsidRPr="002A26E0">
        <w:rPr>
          <w:rFonts w:ascii="Arial" w:hAnsi="Arial" w:cs="Arial"/>
          <w:b/>
        </w:rPr>
        <w:t>XE</w:t>
      </w:r>
      <w:r w:rsidRPr="002A26E0">
        <w:t xml:space="preserve"> a la place de windows par exemple)</w:t>
      </w:r>
      <w:r w:rsidR="00065163" w:rsidRPr="002A26E0">
        <w:t xml:space="preserve"> on peut demander de décaler notre entrée </w:t>
      </w:r>
      <w:r w:rsidR="00065163" w:rsidRPr="002A26E0">
        <w:rPr>
          <w:rFonts w:ascii="Arial" w:hAnsi="Arial" w:cs="Arial"/>
          <w:b/>
        </w:rPr>
        <w:t>{bootmgr}</w:t>
      </w:r>
      <w:r w:rsidR="00065163" w:rsidRPr="002A26E0">
        <w:t xml:space="preserve"> à la fin</w:t>
      </w:r>
    </w:p>
    <w:p w14:paraId="7D28641E" w14:textId="77777777" w:rsidR="00065163" w:rsidRPr="002A26E0" w:rsidRDefault="00065163" w:rsidP="00065163">
      <w:r w:rsidRPr="002A26E0">
        <w:rPr>
          <w:rFonts w:ascii="Arial" w:hAnsi="Arial" w:cs="Arial"/>
          <w:b/>
        </w:rPr>
        <w:t>bcdedit /set "{fwbootmgr}" displayorder "{bootmgr}" /addlast</w:t>
      </w:r>
    </w:p>
    <w:p w14:paraId="1195BBBA" w14:textId="77777777" w:rsidR="00065163" w:rsidRPr="002A26E0" w:rsidRDefault="00065163" w:rsidP="00065163">
      <w:r w:rsidRPr="002A26E0">
        <w:rPr>
          <w:noProof/>
        </w:rPr>
        <w:drawing>
          <wp:inline distT="0" distB="0" distL="0" distR="0" wp14:anchorId="39CF88FB" wp14:editId="69C6E889">
            <wp:extent cx="5943600" cy="276225"/>
            <wp:effectExtent l="0" t="0" r="0" b="9525"/>
            <wp:docPr id="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rotWithShape="1">
                    <a:blip r:embed="rId283">
                      <a:extLst>
                        <a:ext uri="{28A0092B-C50C-407E-A947-70E740481C1C}">
                          <a14:useLocalDpi xmlns:a14="http://schemas.microsoft.com/office/drawing/2010/main" val="0"/>
                        </a:ext>
                      </a:extLst>
                    </a:blip>
                    <a:srcRect b="32450"/>
                    <a:stretch/>
                  </pic:blipFill>
                  <pic:spPr bwMode="auto">
                    <a:xfrm>
                      <a:off x="0" y="0"/>
                      <a:ext cx="5940425" cy="276077"/>
                    </a:xfrm>
                    <a:prstGeom prst="rect">
                      <a:avLst/>
                    </a:prstGeom>
                    <a:noFill/>
                    <a:ln>
                      <a:noFill/>
                    </a:ln>
                    <a:extLst>
                      <a:ext uri="{53640926-AAD7-44D8-BBD7-CCE9431645EC}">
                        <a14:shadowObscured xmlns:a14="http://schemas.microsoft.com/office/drawing/2010/main"/>
                      </a:ext>
                    </a:extLst>
                  </pic:spPr>
                </pic:pic>
              </a:graphicData>
            </a:graphic>
          </wp:inline>
        </w:drawing>
      </w:r>
    </w:p>
    <w:p w14:paraId="384F868B" w14:textId="77777777" w:rsidR="00065163" w:rsidRPr="002A26E0" w:rsidRDefault="00065163" w:rsidP="00065163">
      <w:pPr>
        <w:rPr>
          <w:rFonts w:ascii="Arial" w:hAnsi="Arial" w:cs="Arial"/>
          <w:b/>
        </w:rPr>
      </w:pPr>
    </w:p>
    <w:p w14:paraId="5DE95045" w14:textId="77777777" w:rsidR="00065163" w:rsidRPr="002A26E0" w:rsidRDefault="00065163" w:rsidP="00065163">
      <w:r w:rsidRPr="002A26E0">
        <w:t xml:space="preserve">Et si on veut démarrer sur windows par défaut on peut demander de décaler notre entrée </w:t>
      </w:r>
      <w:r w:rsidRPr="002A26E0">
        <w:rPr>
          <w:rFonts w:ascii="Arial" w:hAnsi="Arial" w:cs="Arial"/>
          <w:b/>
        </w:rPr>
        <w:t>{bootmgr}</w:t>
      </w:r>
      <w:r w:rsidRPr="002A26E0">
        <w:t xml:space="preserve"> au début</w:t>
      </w:r>
    </w:p>
    <w:p w14:paraId="5AB955BC" w14:textId="77777777" w:rsidR="00065163" w:rsidRPr="002A26E0" w:rsidRDefault="00065163" w:rsidP="00065163">
      <w:r w:rsidRPr="002A26E0">
        <w:rPr>
          <w:rFonts w:ascii="Arial" w:hAnsi="Arial" w:cs="Arial"/>
          <w:b/>
        </w:rPr>
        <w:t>bcdedit /set "{fwbootmgr}" displayorder "{bootmgr}" /addfirst</w:t>
      </w:r>
    </w:p>
    <w:p w14:paraId="131AF201" w14:textId="77777777" w:rsidR="00065163" w:rsidRPr="002A26E0" w:rsidRDefault="00065163" w:rsidP="00065163">
      <w:r w:rsidRPr="002A26E0">
        <w:rPr>
          <w:noProof/>
        </w:rPr>
        <w:drawing>
          <wp:inline distT="0" distB="0" distL="0" distR="0" wp14:anchorId="0ED3CA6E" wp14:editId="6E099EB2">
            <wp:extent cx="5943600" cy="295275"/>
            <wp:effectExtent l="0" t="0" r="0" b="0"/>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295275"/>
                    </a:xfrm>
                    <a:prstGeom prst="rect">
                      <a:avLst/>
                    </a:prstGeom>
                    <a:noFill/>
                    <a:ln>
                      <a:noFill/>
                    </a:ln>
                  </pic:spPr>
                </pic:pic>
              </a:graphicData>
            </a:graphic>
          </wp:inline>
        </w:drawing>
      </w:r>
    </w:p>
    <w:p w14:paraId="0BC2C8A3" w14:textId="77777777" w:rsidR="00065163" w:rsidRPr="002A26E0" w:rsidRDefault="00065163" w:rsidP="00065163">
      <w:pPr>
        <w:rPr>
          <w:rFonts w:ascii="Arial" w:hAnsi="Arial" w:cs="Arial"/>
          <w:b/>
        </w:rPr>
      </w:pPr>
    </w:p>
    <w:p w14:paraId="4A97D880" w14:textId="77777777" w:rsidR="007E744A" w:rsidRPr="002A26E0" w:rsidRDefault="007E744A" w:rsidP="007E744A">
      <w:r w:rsidRPr="002A26E0">
        <w:t>Ce qui nous donnerait</w:t>
      </w:r>
    </w:p>
    <w:p w14:paraId="3E5984AF" w14:textId="77777777" w:rsidR="007E744A" w:rsidRPr="002A26E0" w:rsidRDefault="007E744A" w:rsidP="003E09B5">
      <w:pPr>
        <w:ind w:left="1416"/>
      </w:pPr>
      <w:r w:rsidRPr="002A26E0">
        <w:rPr>
          <w:noProof/>
        </w:rPr>
        <w:drawing>
          <wp:inline distT="0" distB="0" distL="0" distR="0" wp14:anchorId="021A1079" wp14:editId="3CF6A489">
            <wp:extent cx="4781550" cy="1104900"/>
            <wp:effectExtent l="0" t="0" r="0" b="0"/>
            <wp:docPr id="5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rotWithShape="1">
                    <a:blip r:embed="rId285">
                      <a:extLst>
                        <a:ext uri="{28A0092B-C50C-407E-A947-70E740481C1C}">
                          <a14:useLocalDpi xmlns:a14="http://schemas.microsoft.com/office/drawing/2010/main" val="0"/>
                        </a:ext>
                      </a:extLst>
                    </a:blip>
                    <a:srcRect r="-148" b="43961"/>
                    <a:stretch/>
                  </pic:blipFill>
                  <pic:spPr bwMode="auto">
                    <a:xfrm>
                      <a:off x="0" y="0"/>
                      <a:ext cx="4784278" cy="1105530"/>
                    </a:xfrm>
                    <a:prstGeom prst="rect">
                      <a:avLst/>
                    </a:prstGeom>
                    <a:noFill/>
                    <a:ln>
                      <a:noFill/>
                    </a:ln>
                    <a:extLst>
                      <a:ext uri="{53640926-AAD7-44D8-BBD7-CCE9431645EC}">
                        <a14:shadowObscured xmlns:a14="http://schemas.microsoft.com/office/drawing/2010/main"/>
                      </a:ext>
                    </a:extLst>
                  </pic:spPr>
                </pic:pic>
              </a:graphicData>
            </a:graphic>
          </wp:inline>
        </w:drawing>
      </w:r>
    </w:p>
    <w:p w14:paraId="0B4413C8" w14:textId="77777777" w:rsidR="007E744A" w:rsidRPr="002A26E0" w:rsidRDefault="00517EF9" w:rsidP="007E744A">
      <w:r w:rsidRPr="002A26E0">
        <w:t xml:space="preserve">Ou </w:t>
      </w:r>
    </w:p>
    <w:p w14:paraId="4DB789D7" w14:textId="77777777" w:rsidR="007E744A" w:rsidRPr="002A26E0" w:rsidRDefault="007E744A" w:rsidP="003E09B5">
      <w:pPr>
        <w:ind w:left="1416"/>
      </w:pPr>
      <w:r w:rsidRPr="002A26E0">
        <w:rPr>
          <w:noProof/>
        </w:rPr>
        <w:drawing>
          <wp:inline distT="0" distB="0" distL="0" distR="0" wp14:anchorId="5D12E68D" wp14:editId="39238458">
            <wp:extent cx="4476750" cy="1114425"/>
            <wp:effectExtent l="0" t="0" r="0" b="9525"/>
            <wp:docPr id="6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rotWithShape="1">
                    <a:blip r:embed="rId286">
                      <a:extLst>
                        <a:ext uri="{28A0092B-C50C-407E-A947-70E740481C1C}">
                          <a14:useLocalDpi xmlns:a14="http://schemas.microsoft.com/office/drawing/2010/main" val="0"/>
                        </a:ext>
                      </a:extLst>
                    </a:blip>
                    <a:srcRect r="-1075" b="45327"/>
                    <a:stretch/>
                  </pic:blipFill>
                  <pic:spPr bwMode="auto">
                    <a:xfrm>
                      <a:off x="0" y="0"/>
                      <a:ext cx="4476750" cy="1114425"/>
                    </a:xfrm>
                    <a:prstGeom prst="rect">
                      <a:avLst/>
                    </a:prstGeom>
                    <a:noFill/>
                    <a:ln>
                      <a:noFill/>
                    </a:ln>
                    <a:extLst>
                      <a:ext uri="{53640926-AAD7-44D8-BBD7-CCE9431645EC}">
                        <a14:shadowObscured xmlns:a14="http://schemas.microsoft.com/office/drawing/2010/main"/>
                      </a:ext>
                    </a:extLst>
                  </pic:spPr>
                </pic:pic>
              </a:graphicData>
            </a:graphic>
          </wp:inline>
        </w:drawing>
      </w:r>
    </w:p>
    <w:p w14:paraId="152FE110" w14:textId="77777777" w:rsidR="002F288B" w:rsidRPr="002A26E0" w:rsidRDefault="002F288B" w:rsidP="007E744A"/>
    <w:p w14:paraId="68D9E220" w14:textId="77777777" w:rsidR="007E744A" w:rsidRPr="002A26E0" w:rsidRDefault="002F288B" w:rsidP="007E744A">
      <w:r w:rsidRPr="002A26E0">
        <w:t xml:space="preserve">Des utilitaires, comme </w:t>
      </w:r>
      <w:r w:rsidRPr="002A26E0">
        <w:rPr>
          <w:rFonts w:ascii="Arial" w:hAnsi="Arial" w:cs="Arial"/>
          <w:b/>
        </w:rPr>
        <w:t>BootICE</w:t>
      </w:r>
      <w:r w:rsidRPr="002A26E0">
        <w:t xml:space="preserve"> peuvent faire le même travail</w:t>
      </w:r>
    </w:p>
    <w:p w14:paraId="09C4D220" w14:textId="77777777" w:rsidR="007E744A" w:rsidRPr="002A26E0" w:rsidRDefault="007E744A" w:rsidP="002F288B">
      <w:pPr>
        <w:ind w:left="1416"/>
      </w:pPr>
      <w:r w:rsidRPr="002A26E0">
        <w:rPr>
          <w:noProof/>
        </w:rPr>
        <w:drawing>
          <wp:inline distT="0" distB="0" distL="0" distR="0" wp14:anchorId="2298E4A2" wp14:editId="5E87EB53">
            <wp:extent cx="4413600" cy="1432800"/>
            <wp:effectExtent l="0" t="0" r="6350" b="0"/>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87">
                      <a:extLst>
                        <a:ext uri="{28A0092B-C50C-407E-A947-70E740481C1C}">
                          <a14:useLocalDpi xmlns:a14="http://schemas.microsoft.com/office/drawing/2010/main" val="0"/>
                        </a:ext>
                      </a:extLst>
                    </a:blip>
                    <a:srcRect b="13235"/>
                    <a:stretch/>
                  </pic:blipFill>
                  <pic:spPr bwMode="auto">
                    <a:xfrm>
                      <a:off x="0" y="0"/>
                      <a:ext cx="4413600" cy="1432800"/>
                    </a:xfrm>
                    <a:prstGeom prst="rect">
                      <a:avLst/>
                    </a:prstGeom>
                    <a:noFill/>
                    <a:ln>
                      <a:noFill/>
                    </a:ln>
                    <a:extLst>
                      <a:ext uri="{53640926-AAD7-44D8-BBD7-CCE9431645EC}">
                        <a14:shadowObscured xmlns:a14="http://schemas.microsoft.com/office/drawing/2010/main"/>
                      </a:ext>
                    </a:extLst>
                  </pic:spPr>
                </pic:pic>
              </a:graphicData>
            </a:graphic>
          </wp:inline>
        </w:drawing>
      </w:r>
    </w:p>
    <w:p w14:paraId="5EBDC9B3" w14:textId="77777777" w:rsidR="007E744A" w:rsidRPr="002A26E0" w:rsidRDefault="007E744A" w:rsidP="007E744A">
      <w:r w:rsidRPr="002A26E0">
        <w:t>carte réseau par défaut</w:t>
      </w:r>
    </w:p>
    <w:p w14:paraId="31EFBB15" w14:textId="77777777" w:rsidR="007E744A" w:rsidRPr="002A26E0" w:rsidRDefault="007E744A" w:rsidP="002F288B">
      <w:pPr>
        <w:ind w:left="1416"/>
      </w:pPr>
      <w:r w:rsidRPr="002A26E0">
        <w:rPr>
          <w:noProof/>
        </w:rPr>
        <w:drawing>
          <wp:inline distT="0" distB="0" distL="0" distR="0" wp14:anchorId="1F5BAC24" wp14:editId="1AE7A484">
            <wp:extent cx="5172075" cy="923925"/>
            <wp:effectExtent l="0" t="0" r="9525" b="9525"/>
            <wp:docPr id="1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rotWithShape="1">
                    <a:blip r:embed="rId288">
                      <a:extLst>
                        <a:ext uri="{28A0092B-C50C-407E-A947-70E740481C1C}">
                          <a14:useLocalDpi xmlns:a14="http://schemas.microsoft.com/office/drawing/2010/main" val="0"/>
                        </a:ext>
                      </a:extLst>
                    </a:blip>
                    <a:srcRect b="22400"/>
                    <a:stretch/>
                  </pic:blipFill>
                  <pic:spPr bwMode="auto">
                    <a:xfrm>
                      <a:off x="0" y="0"/>
                      <a:ext cx="5172075" cy="923925"/>
                    </a:xfrm>
                    <a:prstGeom prst="rect">
                      <a:avLst/>
                    </a:prstGeom>
                    <a:noFill/>
                    <a:ln>
                      <a:noFill/>
                    </a:ln>
                    <a:extLst>
                      <a:ext uri="{53640926-AAD7-44D8-BBD7-CCE9431645EC}">
                        <a14:shadowObscured xmlns:a14="http://schemas.microsoft.com/office/drawing/2010/main"/>
                      </a:ext>
                    </a:extLst>
                  </pic:spPr>
                </pic:pic>
              </a:graphicData>
            </a:graphic>
          </wp:inline>
        </w:drawing>
      </w:r>
    </w:p>
    <w:p w14:paraId="54E8F36A" w14:textId="77777777" w:rsidR="00223C7D" w:rsidRPr="002A26E0" w:rsidRDefault="00223C7D" w:rsidP="00223C7D">
      <w:r w:rsidRPr="002A26E0">
        <w:br w:type="page"/>
      </w:r>
    </w:p>
    <w:p w14:paraId="07CEFABC" w14:textId="77777777" w:rsidR="003E0EEF" w:rsidRPr="002A26E0" w:rsidRDefault="003E0EEF" w:rsidP="003E0EEF">
      <w:pPr>
        <w:pStyle w:val="Titre1"/>
      </w:pPr>
      <w:bookmarkStart w:id="190" w:name="_Toc113177468"/>
      <w:r w:rsidRPr="002A26E0">
        <w:lastRenderedPageBreak/>
        <w:t>Options de démarrage – (ex f8)</w:t>
      </w:r>
      <w:bookmarkEnd w:id="190"/>
    </w:p>
    <w:p w14:paraId="2A75ADE1" w14:textId="77777777" w:rsidR="003E0EEF" w:rsidRPr="002A26E0" w:rsidRDefault="003E0EEF" w:rsidP="003E0EEF">
      <w:pPr>
        <w:pStyle w:val="Titre2"/>
      </w:pPr>
      <w:bookmarkStart w:id="191" w:name="_Toc113177469"/>
      <w:r w:rsidRPr="002A26E0">
        <w:t>Boot Windows 10 – abandon F8 :</w:t>
      </w:r>
      <w:bookmarkEnd w:id="191"/>
    </w:p>
    <w:p w14:paraId="2AE8CD06" w14:textId="1A436035" w:rsidR="003E0EEF" w:rsidRPr="002A26E0" w:rsidRDefault="003E0EEF" w:rsidP="00F2087D">
      <w:pPr>
        <w:ind w:left="709"/>
      </w:pPr>
      <w:r w:rsidRPr="002A26E0">
        <w:t>Avec un processus de démarrage complet qui prend seulement quelques secondes, les différentes étapes composant la séquence de démarrage s'enchaînent trop rapidement pour que vous puissiez les remarquer (et a fortiori pour que vous puissiez les arrêter). Ce délai de deux à trois secondes inclut le temps nécessaire à l'initialisation du microprogramme et à la phase POST (moins de deux secondes)</w:t>
      </w:r>
      <w:r w:rsidR="00D34071" w:rsidRPr="002A26E0">
        <w:t xml:space="preserve">. </w:t>
      </w:r>
      <w:r w:rsidRPr="002A26E0">
        <w:t xml:space="preserve">Les problèmes rencontrés avec la touche </w:t>
      </w:r>
      <w:r w:rsidRPr="002A26E0">
        <w:rPr>
          <w:rFonts w:ascii="Arial" w:hAnsi="Arial" w:cs="Arial"/>
          <w:b/>
        </w:rPr>
        <w:t>F8</w:t>
      </w:r>
      <w:r w:rsidRPr="002A26E0">
        <w:t xml:space="preserve"> s'appliquent également aux autres touches pouvant s'avérer utiles au cours du démarrage</w:t>
      </w:r>
    </w:p>
    <w:p w14:paraId="400E1A00" w14:textId="04CC6519" w:rsidR="003E0EEF" w:rsidRPr="002A26E0" w:rsidRDefault="003E0EEF" w:rsidP="00F2087D">
      <w:pPr>
        <w:ind w:left="709"/>
      </w:pPr>
      <w:r w:rsidRPr="002A26E0">
        <w:t xml:space="preserve">Pour résoudre ces problèmes, le </w:t>
      </w:r>
      <w:r w:rsidRPr="002A26E0">
        <w:rPr>
          <w:b/>
        </w:rPr>
        <w:t>Menu Options de démarrage</w:t>
      </w:r>
      <w:r w:rsidRPr="002A26E0">
        <w:t xml:space="preserve"> rassemble toutes les possibilités, il contient tous les outils de dépannage, les méthodes d'accès à la configuration du BIOS, ainsi qu'une méthode simple permettant de démarrer sur d'autres dispositifs de stockage, par exemple des lecteurs USB.</w:t>
      </w:r>
    </w:p>
    <w:p w14:paraId="304F207D" w14:textId="77777777" w:rsidR="00F2087D" w:rsidRPr="002A26E0" w:rsidRDefault="00F2087D" w:rsidP="003E0EEF"/>
    <w:p w14:paraId="40A1FF96" w14:textId="30897BC8" w:rsidR="001344F2" w:rsidRPr="002A26E0" w:rsidRDefault="001344F2" w:rsidP="00D34071">
      <w:pPr>
        <w:ind w:left="708"/>
      </w:pPr>
      <w:r w:rsidRPr="002A26E0">
        <w:t xml:space="preserve">Windows </w:t>
      </w:r>
      <w:r w:rsidR="00F2087D" w:rsidRPr="002A26E0">
        <w:t>a</w:t>
      </w:r>
      <w:r w:rsidRPr="002A26E0">
        <w:t xml:space="preserve"> des comportements automatiques qui affichent automatiquement le </w:t>
      </w:r>
      <w:r w:rsidRPr="002A26E0">
        <w:rPr>
          <w:rFonts w:ascii="Arial" w:hAnsi="Arial" w:cs="Arial"/>
          <w:b/>
          <w:bCs/>
        </w:rPr>
        <w:t>menu des options de démarrage</w:t>
      </w:r>
      <w:r w:rsidRPr="002A26E0">
        <w:t xml:space="preserve"> chaque fois qu'un problème susceptible d'empêcher le PC de démarrer correctement sous Windows se pose</w:t>
      </w:r>
      <w:r w:rsidR="00D34071" w:rsidRPr="002A26E0">
        <w:t>, par exemple</w:t>
      </w:r>
      <w:r w:rsidRPr="002A26E0">
        <w:t xml:space="preserve"> coupure de courant brutale</w:t>
      </w:r>
      <w:r w:rsidR="00D34071" w:rsidRPr="002A26E0">
        <w:t>…</w:t>
      </w:r>
    </w:p>
    <w:p w14:paraId="78083C07" w14:textId="195592C9" w:rsidR="003E0EEF" w:rsidRPr="002A26E0" w:rsidRDefault="001344F2" w:rsidP="003E0EEF">
      <w:pPr>
        <w:pStyle w:val="Titre2"/>
      </w:pPr>
      <w:bookmarkStart w:id="192" w:name="_Toc113177470"/>
      <w:r w:rsidRPr="002A26E0">
        <w:t>MAJ + re-</w:t>
      </w:r>
      <w:r w:rsidR="00444FF9" w:rsidRPr="002A26E0">
        <w:t>démarrage :</w:t>
      </w:r>
      <w:bookmarkEnd w:id="192"/>
    </w:p>
    <w:p w14:paraId="07E873F7" w14:textId="7750D5B3" w:rsidR="003E0EEF" w:rsidRPr="002A26E0" w:rsidRDefault="00F2087D" w:rsidP="001344F2">
      <w:pPr>
        <w:ind w:left="708"/>
      </w:pPr>
      <w:r w:rsidRPr="002A26E0">
        <w:rPr>
          <w:noProof/>
        </w:rPr>
        <w:drawing>
          <wp:anchor distT="0" distB="0" distL="114300" distR="114300" simplePos="0" relativeHeight="251586048" behindDoc="0" locked="0" layoutInCell="1" allowOverlap="1" wp14:anchorId="439F21B6" wp14:editId="75286C73">
            <wp:simplePos x="0" y="0"/>
            <wp:positionH relativeFrom="column">
              <wp:posOffset>3921760</wp:posOffset>
            </wp:positionH>
            <wp:positionV relativeFrom="paragraph">
              <wp:posOffset>50165</wp:posOffset>
            </wp:positionV>
            <wp:extent cx="1972310" cy="1788795"/>
            <wp:effectExtent l="0" t="0" r="8890" b="1905"/>
            <wp:wrapSquare wrapText="bothSides"/>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1972310" cy="1788795"/>
                    </a:xfrm>
                    <a:prstGeom prst="rect">
                      <a:avLst/>
                    </a:prstGeom>
                  </pic:spPr>
                </pic:pic>
              </a:graphicData>
            </a:graphic>
            <wp14:sizeRelH relativeFrom="margin">
              <wp14:pctWidth>0</wp14:pctWidth>
            </wp14:sizeRelH>
            <wp14:sizeRelV relativeFrom="margin">
              <wp14:pctHeight>0</wp14:pctHeight>
            </wp14:sizeRelV>
          </wp:anchor>
        </w:drawing>
      </w:r>
      <w:r w:rsidR="003E0EEF" w:rsidRPr="002A26E0">
        <w:t xml:space="preserve">Appel via le menu </w:t>
      </w:r>
      <w:r w:rsidR="003E0EEF" w:rsidRPr="002A26E0">
        <w:rPr>
          <w:rFonts w:ascii="Arial" w:hAnsi="Arial" w:cs="Arial"/>
          <w:b/>
        </w:rPr>
        <w:t xml:space="preserve"> </w:t>
      </w:r>
      <w:r w:rsidR="001344F2" w:rsidRPr="002A26E0">
        <w:rPr>
          <w:rFonts w:ascii="Arial" w:hAnsi="Arial" w:cs="Arial"/>
          <w:b/>
        </w:rPr>
        <w:t>Démarrer/Redémarrer</w:t>
      </w:r>
    </w:p>
    <w:p w14:paraId="7BB58120" w14:textId="1B0A5AF9" w:rsidR="003E0EEF" w:rsidRPr="002A26E0" w:rsidRDefault="003E0EEF" w:rsidP="003E0EEF"/>
    <w:p w14:paraId="7D27A3E1" w14:textId="5DCC61AF" w:rsidR="003E0EEF" w:rsidRPr="002A26E0" w:rsidRDefault="003E0EEF" w:rsidP="003E0EEF">
      <w:r w:rsidRPr="002A26E0">
        <w:t xml:space="preserve">on redémarre le poste </w:t>
      </w:r>
      <w:r w:rsidRPr="002A26E0">
        <w:rPr>
          <w:u w:val="single"/>
        </w:rPr>
        <w:t xml:space="preserve">en tenant la touche </w:t>
      </w:r>
      <w:r w:rsidRPr="002A26E0">
        <w:rPr>
          <w:rFonts w:ascii="Arial" w:hAnsi="Arial" w:cs="Arial"/>
          <w:b/>
          <w:u w:val="single"/>
        </w:rPr>
        <w:t>MAJ</w:t>
      </w:r>
      <w:r w:rsidRPr="002A26E0">
        <w:rPr>
          <w:u w:val="single"/>
        </w:rPr>
        <w:t xml:space="preserve"> appuyée</w:t>
      </w:r>
      <w:r w:rsidRPr="002A26E0">
        <w:t xml:space="preserve">… + </w:t>
      </w:r>
      <w:r w:rsidRPr="002A26E0">
        <w:rPr>
          <w:rFonts w:ascii="Arial" w:hAnsi="Arial" w:cs="Arial"/>
          <w:b/>
        </w:rPr>
        <w:t>Redémarrer</w:t>
      </w:r>
    </w:p>
    <w:p w14:paraId="74C6E74C" w14:textId="77777777" w:rsidR="003E0EEF" w:rsidRPr="002A26E0" w:rsidRDefault="003E0EEF" w:rsidP="003E0EEF"/>
    <w:p w14:paraId="6F31C431" w14:textId="77777777" w:rsidR="003E0EEF" w:rsidRPr="002A26E0" w:rsidRDefault="003E0EEF" w:rsidP="003E0EEF"/>
    <w:p w14:paraId="63408362" w14:textId="77777777" w:rsidR="003E0EEF" w:rsidRPr="002A26E0" w:rsidRDefault="003E0EEF" w:rsidP="003E0EEF"/>
    <w:p w14:paraId="3CFD42E8" w14:textId="610B5D39" w:rsidR="003E0EEF" w:rsidRPr="002A26E0" w:rsidRDefault="003E0EEF" w:rsidP="003E0EEF"/>
    <w:p w14:paraId="1B4DB7C1" w14:textId="50B84B9D" w:rsidR="00F2087D" w:rsidRPr="002A26E0" w:rsidRDefault="00F2087D" w:rsidP="00F2087D">
      <w:pPr>
        <w:pStyle w:val="Titre2"/>
      </w:pPr>
      <w:bookmarkStart w:id="193" w:name="_Toc113177471"/>
      <w:r w:rsidRPr="002A26E0">
        <w:t>Shutdown /r /o:</w:t>
      </w:r>
      <w:bookmarkEnd w:id="193"/>
    </w:p>
    <w:p w14:paraId="295BB84E" w14:textId="74DD675D" w:rsidR="003E0EEF" w:rsidRPr="002A26E0" w:rsidRDefault="003E0EEF" w:rsidP="00804FBF">
      <w:pPr>
        <w:ind w:left="708"/>
      </w:pPr>
      <w:r w:rsidRPr="002A26E0">
        <w:t xml:space="preserve">Appel en invite de commande </w:t>
      </w:r>
      <w:r w:rsidRPr="002A26E0">
        <w:rPr>
          <w:rFonts w:ascii="Arial" w:hAnsi="Arial" w:cs="Arial"/>
          <w:b/>
        </w:rPr>
        <w:t xml:space="preserve">shutdown </w:t>
      </w:r>
      <w:r w:rsidRPr="002A26E0">
        <w:t>avec l’option</w:t>
      </w:r>
      <w:r w:rsidRPr="002A26E0">
        <w:rPr>
          <w:rFonts w:ascii="Arial" w:hAnsi="Arial" w:cs="Arial"/>
          <w:b/>
        </w:rPr>
        <w:t xml:space="preserve"> /r/o</w:t>
      </w:r>
    </w:p>
    <w:p w14:paraId="3EBA4315" w14:textId="77777777" w:rsidR="003E0EEF" w:rsidRPr="002A26E0" w:rsidRDefault="003E0EEF" w:rsidP="003E0EEF">
      <w:pPr>
        <w:ind w:left="1418"/>
        <w:rPr>
          <w:rFonts w:cs="Arial"/>
        </w:rPr>
      </w:pPr>
      <w:r w:rsidRPr="002A26E0">
        <w:rPr>
          <w:rFonts w:ascii="Arial" w:hAnsi="Arial" w:cs="Arial"/>
          <w:b/>
        </w:rPr>
        <w:t>Shutdown /r /o</w:t>
      </w:r>
      <w:r w:rsidRPr="002A26E0">
        <w:rPr>
          <w:rFonts w:cs="Arial"/>
        </w:rPr>
        <w:tab/>
      </w:r>
      <w:r w:rsidRPr="002A26E0">
        <w:rPr>
          <w:rFonts w:cs="Arial"/>
        </w:rPr>
        <w:tab/>
      </w:r>
      <w:r w:rsidRPr="002A26E0">
        <w:rPr>
          <w:rFonts w:cs="Arial"/>
        </w:rPr>
        <w:tab/>
        <w:t>arrêt immédiat</w:t>
      </w:r>
    </w:p>
    <w:p w14:paraId="0AAC3FB1" w14:textId="77777777" w:rsidR="003E0EEF" w:rsidRPr="002A26E0" w:rsidRDefault="003E0EEF" w:rsidP="003E0EEF">
      <w:pPr>
        <w:ind w:left="1418"/>
        <w:rPr>
          <w:rFonts w:cs="Arial"/>
        </w:rPr>
      </w:pPr>
      <w:r w:rsidRPr="002A26E0">
        <w:rPr>
          <w:noProof/>
        </w:rPr>
        <w:drawing>
          <wp:inline distT="0" distB="0" distL="0" distR="0" wp14:anchorId="204ACD91" wp14:editId="70BCEA39">
            <wp:extent cx="3058795" cy="259080"/>
            <wp:effectExtent l="0" t="0" r="8255" b="762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58795" cy="259080"/>
                    </a:xfrm>
                    <a:prstGeom prst="rect">
                      <a:avLst/>
                    </a:prstGeom>
                    <a:noFill/>
                    <a:ln>
                      <a:noFill/>
                    </a:ln>
                  </pic:spPr>
                </pic:pic>
              </a:graphicData>
            </a:graphic>
          </wp:inline>
        </w:drawing>
      </w:r>
    </w:p>
    <w:p w14:paraId="3D9400A9" w14:textId="77777777" w:rsidR="00DF47C3" w:rsidRPr="002A26E0" w:rsidRDefault="00DF47C3" w:rsidP="003E0EEF">
      <w:pPr>
        <w:ind w:left="1418"/>
        <w:rPr>
          <w:rFonts w:cs="Arial"/>
        </w:rPr>
      </w:pPr>
      <w:r w:rsidRPr="002A26E0">
        <w:rPr>
          <w:noProof/>
        </w:rPr>
        <w:drawing>
          <wp:inline distT="0" distB="0" distL="0" distR="0" wp14:anchorId="7844DD53" wp14:editId="04EB9EE9">
            <wp:extent cx="5169600" cy="1116000"/>
            <wp:effectExtent l="0" t="0" r="0" b="825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169600" cy="1116000"/>
                    </a:xfrm>
                    <a:prstGeom prst="rect">
                      <a:avLst/>
                    </a:prstGeom>
                  </pic:spPr>
                </pic:pic>
              </a:graphicData>
            </a:graphic>
          </wp:inline>
        </w:drawing>
      </w:r>
    </w:p>
    <w:p w14:paraId="1028AA80" w14:textId="77777777" w:rsidR="00DF47C3" w:rsidRPr="002A26E0" w:rsidRDefault="00DF47C3" w:rsidP="003E0EEF">
      <w:pPr>
        <w:ind w:left="1418"/>
        <w:rPr>
          <w:rFonts w:cs="Arial"/>
        </w:rPr>
      </w:pPr>
    </w:p>
    <w:p w14:paraId="0D143296" w14:textId="46D60CAC" w:rsidR="003E0EEF" w:rsidRPr="002A26E0" w:rsidRDefault="003E0EEF" w:rsidP="003E0EEF">
      <w:pPr>
        <w:ind w:left="1418"/>
        <w:rPr>
          <w:rFonts w:cs="Arial"/>
        </w:rPr>
      </w:pPr>
      <w:r w:rsidRPr="002A26E0">
        <w:rPr>
          <w:rFonts w:cs="Arial"/>
        </w:rPr>
        <w:t>Ou mieux</w:t>
      </w:r>
      <w:r w:rsidR="00DF47C3" w:rsidRPr="002A26E0">
        <w:rPr>
          <w:rFonts w:cs="Arial"/>
        </w:rPr>
        <w:t xml:space="preserve"> avec </w:t>
      </w:r>
      <w:r w:rsidR="00DF47C3" w:rsidRPr="002A26E0">
        <w:rPr>
          <w:rFonts w:ascii="Arial" w:hAnsi="Arial" w:cs="Arial"/>
          <w:b/>
          <w:bCs/>
        </w:rPr>
        <w:t xml:space="preserve">/f </w:t>
      </w:r>
      <w:r w:rsidR="00DF47C3" w:rsidRPr="002A26E0">
        <w:rPr>
          <w:rFonts w:cs="Arial"/>
        </w:rPr>
        <w:t xml:space="preserve">forcer les services à l’arrêt et </w:t>
      </w:r>
      <w:r w:rsidR="00DF47C3" w:rsidRPr="002A26E0">
        <w:rPr>
          <w:rFonts w:ascii="Arial" w:hAnsi="Arial" w:cs="Arial"/>
          <w:b/>
          <w:bCs/>
        </w:rPr>
        <w:t>/t 0</w:t>
      </w:r>
      <w:r w:rsidR="00DF47C3" w:rsidRPr="002A26E0">
        <w:rPr>
          <w:rFonts w:cs="Arial"/>
        </w:rPr>
        <w:t xml:space="preserve"> immédiatement</w:t>
      </w:r>
    </w:p>
    <w:p w14:paraId="372D32DB" w14:textId="3AB5A4A3" w:rsidR="00D34071" w:rsidRPr="002A26E0" w:rsidRDefault="003E0EEF" w:rsidP="003E0EEF">
      <w:pPr>
        <w:ind w:left="1418"/>
        <w:rPr>
          <w:rFonts w:cs="Arial"/>
        </w:rPr>
      </w:pPr>
      <w:r w:rsidRPr="002A26E0">
        <w:rPr>
          <w:rFonts w:ascii="Arial" w:hAnsi="Arial" w:cs="Arial"/>
          <w:b/>
        </w:rPr>
        <w:t>Shutdown /r /o /f /t 0</w:t>
      </w:r>
    </w:p>
    <w:p w14:paraId="29616E4E" w14:textId="6D40486E" w:rsidR="003E0EEF" w:rsidRPr="002A26E0" w:rsidRDefault="003E0EEF" w:rsidP="003E0EEF">
      <w:pPr>
        <w:pStyle w:val="Titre2"/>
      </w:pPr>
      <w:bookmarkStart w:id="194" w:name="_Toc113177472"/>
      <w:r w:rsidRPr="002A26E0">
        <w:lastRenderedPageBreak/>
        <w:t xml:space="preserve">Menu Options de </w:t>
      </w:r>
      <w:r w:rsidR="003D5C21" w:rsidRPr="002A26E0">
        <w:t>démarrage :</w:t>
      </w:r>
      <w:bookmarkEnd w:id="194"/>
    </w:p>
    <w:p w14:paraId="19D16E7F" w14:textId="40126CDE" w:rsidR="003E0EEF" w:rsidRPr="002A26E0" w:rsidRDefault="003E0EEF" w:rsidP="003E0EEF">
      <w:r w:rsidRPr="002A26E0">
        <w:t xml:space="preserve">Les 3 options de bases </w:t>
      </w:r>
      <w:r w:rsidR="00194DDF" w:rsidRPr="002A26E0">
        <w:t xml:space="preserve">ont </w:t>
      </w:r>
      <w:r w:rsidRPr="002A26E0">
        <w:t xml:space="preserve">toujours </w:t>
      </w:r>
      <w:r w:rsidR="00194DDF" w:rsidRPr="002A26E0">
        <w:t xml:space="preserve">étée </w:t>
      </w:r>
      <w:r w:rsidRPr="002A26E0">
        <w:t xml:space="preserve">présentes </w:t>
      </w:r>
      <w:r w:rsidR="00194DDF" w:rsidRPr="002A26E0">
        <w:t xml:space="preserve">depuis </w:t>
      </w:r>
      <w:r w:rsidR="00194DDF" w:rsidRPr="002A26E0">
        <w:rPr>
          <w:rFonts w:ascii="Arial" w:hAnsi="Arial" w:cs="Arial"/>
          <w:b/>
          <w:bCs/>
        </w:rPr>
        <w:t>Seven</w:t>
      </w:r>
      <w:r w:rsidR="00194DDF" w:rsidRPr="002A26E0">
        <w:t xml:space="preserve">, </w:t>
      </w:r>
    </w:p>
    <w:p w14:paraId="1288AE8B" w14:textId="77777777" w:rsidR="003E0EEF" w:rsidRPr="002A26E0" w:rsidRDefault="003E0EEF" w:rsidP="003E0EEF">
      <w:r w:rsidRPr="002A26E0">
        <w:rPr>
          <w:noProof/>
        </w:rPr>
        <mc:AlternateContent>
          <mc:Choice Requires="wps">
            <w:drawing>
              <wp:anchor distT="0" distB="0" distL="114300" distR="114300" simplePos="0" relativeHeight="251585024" behindDoc="0" locked="0" layoutInCell="1" allowOverlap="1" wp14:anchorId="1A726F8A" wp14:editId="15E45F4B">
                <wp:simplePos x="0" y="0"/>
                <wp:positionH relativeFrom="column">
                  <wp:posOffset>2429510</wp:posOffset>
                </wp:positionH>
                <wp:positionV relativeFrom="paragraph">
                  <wp:posOffset>62230</wp:posOffset>
                </wp:positionV>
                <wp:extent cx="3511550" cy="1672590"/>
                <wp:effectExtent l="0" t="0" r="0" b="3810"/>
                <wp:wrapNone/>
                <wp:docPr id="69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1672590"/>
                        </a:xfrm>
                        <a:prstGeom prst="rect">
                          <a:avLst/>
                        </a:prstGeom>
                        <a:solidFill>
                          <a:srgbClr val="FFFFFF"/>
                        </a:solidFill>
                        <a:ln w="9525">
                          <a:noFill/>
                          <a:miter lim="800000"/>
                          <a:headEnd/>
                          <a:tailEnd/>
                        </a:ln>
                      </wps:spPr>
                      <wps:txbx>
                        <w:txbxContent>
                          <w:p w14:paraId="45C0B94D" w14:textId="77777777" w:rsidR="007E744A" w:rsidRDefault="007E744A"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14:paraId="0D91A374" w14:textId="77777777" w:rsidR="007E744A" w:rsidRDefault="007E744A" w:rsidP="003E0EEF">
                            <w:pPr>
                              <w:ind w:left="0"/>
                            </w:pPr>
                            <w:r>
                              <w:rPr>
                                <w:rFonts w:ascii="Arial" w:hAnsi="Arial" w:cs="Arial"/>
                                <w:b/>
                              </w:rPr>
                              <w:t>Dépannage :</w:t>
                            </w:r>
                            <w:r>
                              <w:t xml:space="preserve"> C’est lui qui nous intéresse</w:t>
                            </w:r>
                          </w:p>
                          <w:p w14:paraId="273862DF" w14:textId="77777777" w:rsidR="007E744A" w:rsidRDefault="007E744A"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41" type="#_x0000_t202" style="position:absolute;left:0;text-align:left;margin-left:191.3pt;margin-top:4.9pt;width:276.5pt;height:131.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" stroked="f">
                <v:textbox>
                  <w:txbxContent>
                    <w:p w14:paraId="45C0B94D" w14:textId="77777777" w:rsidR="007E744A" w:rsidRDefault="007E744A"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14:paraId="0D91A374" w14:textId="77777777" w:rsidR="007E744A" w:rsidRDefault="007E744A" w:rsidP="003E0EEF">
                      <w:pPr>
                        <w:ind w:left="0"/>
                      </w:pPr>
                      <w:r>
                        <w:rPr>
                          <w:rFonts w:ascii="Arial" w:hAnsi="Arial" w:cs="Arial"/>
                          <w:b/>
                        </w:rPr>
                        <w:t>Dépannage :</w:t>
                      </w:r>
                      <w:r>
                        <w:t xml:space="preserve"> C’est lui qui nous intéresse</w:t>
                      </w:r>
                    </w:p>
                    <w:p w14:paraId="273862DF" w14:textId="77777777" w:rsidR="007E744A" w:rsidRDefault="007E744A"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v:textbox>
              </v:shape>
            </w:pict>
          </mc:Fallback>
        </mc:AlternateContent>
      </w:r>
      <w:r w:rsidRPr="002A26E0">
        <w:rPr>
          <w:noProof/>
        </w:rPr>
        <w:drawing>
          <wp:inline distT="0" distB="0" distL="0" distR="0" wp14:anchorId="7ED4EF8B" wp14:editId="49F69E8F">
            <wp:extent cx="1764000" cy="1731600"/>
            <wp:effectExtent l="0" t="0" r="8255" b="254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764000" cy="1731600"/>
                    </a:xfrm>
                    <a:prstGeom prst="rect">
                      <a:avLst/>
                    </a:prstGeom>
                  </pic:spPr>
                </pic:pic>
              </a:graphicData>
            </a:graphic>
          </wp:inline>
        </w:drawing>
      </w:r>
    </w:p>
    <w:p w14:paraId="209CCB03" w14:textId="7DC9CACB" w:rsidR="003E0EEF" w:rsidRPr="002A26E0" w:rsidRDefault="003E0EEF" w:rsidP="003E0EEF">
      <w:r w:rsidRPr="002A26E0">
        <w:rPr>
          <w:b/>
        </w:rPr>
        <w:t>N.B</w:t>
      </w:r>
      <w:r w:rsidRPr="002A26E0">
        <w:t xml:space="preserve"> : à noter que selon les cas, </w:t>
      </w:r>
      <w:r w:rsidRPr="002A26E0">
        <w:rPr>
          <w:rFonts w:ascii="Arial" w:hAnsi="Arial" w:cs="Arial"/>
          <w:b/>
          <w:bCs/>
        </w:rPr>
        <w:t>Multi-Boot</w:t>
      </w:r>
      <w:r w:rsidRPr="002A26E0">
        <w:t xml:space="preserve">, </w:t>
      </w:r>
      <w:r w:rsidRPr="002A26E0">
        <w:rPr>
          <w:rFonts w:ascii="Arial" w:hAnsi="Arial" w:cs="Arial"/>
          <w:b/>
          <w:bCs/>
        </w:rPr>
        <w:t>Boot</w:t>
      </w:r>
      <w:r w:rsidRPr="002A26E0">
        <w:t xml:space="preserve"> sur </w:t>
      </w:r>
      <w:r w:rsidRPr="002A26E0">
        <w:rPr>
          <w:rFonts w:ascii="Arial" w:hAnsi="Arial" w:cs="Arial"/>
          <w:b/>
          <w:bCs/>
        </w:rPr>
        <w:t>UEFI</w:t>
      </w:r>
      <w:r w:rsidRPr="002A26E0">
        <w:t>, on peut avoir d’autres entrées présentes à ce niveau (notamment le choix du périphérique de boot)</w:t>
      </w:r>
    </w:p>
    <w:p w14:paraId="4175B9F1" w14:textId="0A48BA56" w:rsidR="00194DDF" w:rsidRPr="002A26E0" w:rsidRDefault="003D5C21" w:rsidP="003D5C21">
      <w:pPr>
        <w:pStyle w:val="Titre3"/>
        <w:rPr>
          <w:lang w:val="fr-FR"/>
        </w:rPr>
      </w:pPr>
      <w:bookmarkStart w:id="195" w:name="_Toc113177473"/>
      <w:r w:rsidRPr="002A26E0">
        <w:rPr>
          <w:lang w:val="fr-FR"/>
        </w:rPr>
        <w:t>Utiliser un périphérique – (boot)</w:t>
      </w:r>
      <w:bookmarkEnd w:id="195"/>
    </w:p>
    <w:p w14:paraId="5CDEF1EE" w14:textId="5FDE2D8E" w:rsidR="00E5595F" w:rsidRPr="002A26E0" w:rsidRDefault="00E5595F" w:rsidP="003E0EEF">
      <w:r w:rsidRPr="002A26E0">
        <w:t xml:space="preserve">Depuis </w:t>
      </w:r>
      <w:r w:rsidRPr="002A26E0">
        <w:rPr>
          <w:rFonts w:ascii="Arial" w:hAnsi="Arial" w:cs="Arial"/>
          <w:b/>
          <w:bCs/>
        </w:rPr>
        <w:t>10v1809</w:t>
      </w:r>
      <w:r w:rsidRPr="002A26E0">
        <w:t xml:space="preserve"> </w:t>
      </w:r>
      <w:r w:rsidR="00EA3CA3" w:rsidRPr="002A26E0">
        <w:t xml:space="preserve">apparaît </w:t>
      </w:r>
      <w:r w:rsidR="00194DDF" w:rsidRPr="002A26E0">
        <w:rPr>
          <w:rFonts w:ascii="Arial" w:hAnsi="Arial" w:cs="Arial"/>
          <w:b/>
          <w:bCs/>
        </w:rPr>
        <w:t>Utiliser un périphérique</w:t>
      </w:r>
      <w:r w:rsidR="00194DDF" w:rsidRPr="002A26E0">
        <w:t xml:space="preserve">, c’est-à-dire </w:t>
      </w:r>
      <w:r w:rsidRPr="002A26E0">
        <w:t xml:space="preserve">une possibilité de </w:t>
      </w:r>
      <w:r w:rsidR="00EA3CA3" w:rsidRPr="002A26E0">
        <w:t xml:space="preserve">choisir le </w:t>
      </w:r>
      <w:r w:rsidRPr="002A26E0">
        <w:rPr>
          <w:rFonts w:ascii="Arial" w:hAnsi="Arial" w:cs="Arial"/>
          <w:b/>
          <w:bCs/>
        </w:rPr>
        <w:t>boot</w:t>
      </w:r>
      <w:r w:rsidRPr="002A26E0">
        <w:t xml:space="preserve">, sans passer par l’option </w:t>
      </w:r>
      <w:r w:rsidR="00070A1B" w:rsidRPr="002A26E0">
        <w:rPr>
          <w:rFonts w:ascii="Arial" w:hAnsi="Arial" w:cs="Arial"/>
          <w:b/>
          <w:bCs/>
        </w:rPr>
        <w:t>Bios</w:t>
      </w:r>
      <w:r w:rsidR="00070A1B" w:rsidRPr="002A26E0">
        <w:t xml:space="preserve"> </w:t>
      </w:r>
      <w:r w:rsidRPr="002A26E0">
        <w:t xml:space="preserve">de </w:t>
      </w:r>
      <w:r w:rsidRPr="002A26E0">
        <w:rPr>
          <w:rFonts w:ascii="Arial" w:hAnsi="Arial" w:cs="Arial"/>
          <w:b/>
          <w:bCs/>
        </w:rPr>
        <w:t xml:space="preserve">Boot </w:t>
      </w:r>
      <w:r w:rsidR="00EA3CA3" w:rsidRPr="002A26E0">
        <w:rPr>
          <w:rFonts w:ascii="Arial" w:hAnsi="Arial" w:cs="Arial"/>
          <w:b/>
          <w:bCs/>
        </w:rPr>
        <w:t xml:space="preserve">Menu </w:t>
      </w:r>
      <w:r w:rsidR="00EA3CA3" w:rsidRPr="002A26E0">
        <w:t>(variable selon les bios</w:t>
      </w:r>
      <w:r w:rsidRPr="002A26E0">
        <w:t xml:space="preserve"> </w:t>
      </w:r>
      <w:r w:rsidRPr="002A26E0">
        <w:rPr>
          <w:rFonts w:ascii="Arial" w:hAnsi="Arial" w:cs="Arial"/>
          <w:b/>
          <w:bCs/>
        </w:rPr>
        <w:t>F</w:t>
      </w:r>
      <w:r w:rsidR="00EA3CA3" w:rsidRPr="002A26E0">
        <w:rPr>
          <w:rFonts w:ascii="Arial" w:hAnsi="Arial" w:cs="Arial"/>
          <w:b/>
          <w:bCs/>
        </w:rPr>
        <w:t>2/</w:t>
      </w:r>
      <w:r w:rsidRPr="002A26E0">
        <w:t xml:space="preserve"> </w:t>
      </w:r>
      <w:r w:rsidRPr="002A26E0">
        <w:rPr>
          <w:rFonts w:ascii="Arial" w:hAnsi="Arial" w:cs="Arial"/>
          <w:b/>
          <w:bCs/>
        </w:rPr>
        <w:t>F12</w:t>
      </w:r>
      <w:r w:rsidR="00EA3CA3" w:rsidRPr="002A26E0">
        <w:rPr>
          <w:rFonts w:ascii="Arial" w:hAnsi="Arial" w:cs="Arial"/>
          <w:b/>
          <w:bCs/>
        </w:rPr>
        <w:t xml:space="preserve"> </w:t>
      </w:r>
      <w:r w:rsidR="00EA3CA3" w:rsidRPr="002A26E0">
        <w:t>et surtout à taper au bon moment lors du redémarage du poste</w:t>
      </w:r>
      <w:r w:rsidR="00EA3CA3" w:rsidRPr="002A26E0">
        <w:rPr>
          <w:rFonts w:ascii="Arial" w:hAnsi="Arial" w:cs="Arial"/>
          <w:b/>
          <w:bCs/>
        </w:rPr>
        <w:t>…</w:t>
      </w:r>
      <w:r w:rsidR="00EA3CA3" w:rsidRPr="002A26E0">
        <w:rPr>
          <w:rFonts w:ascii="Arial" w:hAnsi="Arial" w:cs="Arial"/>
        </w:rPr>
        <w:t>)</w:t>
      </w:r>
    </w:p>
    <w:p w14:paraId="2165520C" w14:textId="6EED3326" w:rsidR="00EA3CA3" w:rsidRPr="002A26E0" w:rsidRDefault="00EA3CA3" w:rsidP="00E5595F">
      <w:pPr>
        <w:ind w:left="1416"/>
      </w:pPr>
      <w:r w:rsidRPr="002A26E0">
        <w:rPr>
          <w:noProof/>
        </w:rPr>
        <w:drawing>
          <wp:inline distT="0" distB="0" distL="0" distR="0" wp14:anchorId="1CD02394" wp14:editId="514D6B2F">
            <wp:extent cx="3459600" cy="2307600"/>
            <wp:effectExtent l="0" t="0" r="762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459600" cy="2307600"/>
                    </a:xfrm>
                    <a:prstGeom prst="rect">
                      <a:avLst/>
                    </a:prstGeom>
                  </pic:spPr>
                </pic:pic>
              </a:graphicData>
            </a:graphic>
          </wp:inline>
        </w:drawing>
      </w:r>
    </w:p>
    <w:p w14:paraId="6A04C217" w14:textId="67AB6469" w:rsidR="003D5C21" w:rsidRPr="002A26E0" w:rsidRDefault="003D5C21" w:rsidP="003D5C21">
      <w:pPr>
        <w:pStyle w:val="Titre3"/>
        <w:rPr>
          <w:lang w:val="fr-FR"/>
        </w:rPr>
      </w:pPr>
      <w:bookmarkStart w:id="196" w:name="_Toc113177474"/>
      <w:r w:rsidRPr="002A26E0">
        <w:rPr>
          <w:lang w:val="fr-FR"/>
        </w:rPr>
        <w:t>Continuer – (relecture bios)</w:t>
      </w:r>
      <w:bookmarkEnd w:id="196"/>
    </w:p>
    <w:p w14:paraId="29551268" w14:textId="16CBA618" w:rsidR="00E5595F" w:rsidRPr="002A26E0" w:rsidRDefault="003D5C21" w:rsidP="003E0EEF">
      <w:r w:rsidRPr="002A26E0">
        <w:t xml:space="preserve">On peut simplement lancer l’OS, mais on est </w:t>
      </w:r>
      <w:r w:rsidR="00D41A9F" w:rsidRPr="002A26E0">
        <w:t>sûr</w:t>
      </w:r>
      <w:r w:rsidRPr="002A26E0">
        <w:t xml:space="preserve"> que on va relire les paramètres du </w:t>
      </w:r>
      <w:r w:rsidRPr="002A26E0">
        <w:rPr>
          <w:rFonts w:ascii="Arial" w:hAnsi="Arial" w:cs="Arial"/>
          <w:b/>
          <w:bCs/>
        </w:rPr>
        <w:t>BIOS</w:t>
      </w:r>
      <w:r w:rsidRPr="002A26E0">
        <w:t xml:space="preserve"> ou de l’environnement </w:t>
      </w:r>
      <w:r w:rsidRPr="002A26E0">
        <w:rPr>
          <w:rFonts w:ascii="Arial" w:hAnsi="Arial" w:cs="Arial"/>
          <w:b/>
          <w:bCs/>
        </w:rPr>
        <w:t>UEFI</w:t>
      </w:r>
      <w:r w:rsidRPr="002A26E0">
        <w:t>.</w:t>
      </w:r>
    </w:p>
    <w:p w14:paraId="112C49E7" w14:textId="183CC3CE" w:rsidR="00E5595F" w:rsidRPr="002A26E0" w:rsidRDefault="00194DDF" w:rsidP="003D5C21">
      <w:pPr>
        <w:ind w:left="1416"/>
      </w:pPr>
      <w:r w:rsidRPr="002A26E0">
        <w:rPr>
          <w:noProof/>
        </w:rPr>
        <w:drawing>
          <wp:inline distT="0" distB="0" distL="0" distR="0" wp14:anchorId="434DC3C4" wp14:editId="195C1B49">
            <wp:extent cx="3682800" cy="2476800"/>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682800" cy="2476800"/>
                    </a:xfrm>
                    <a:prstGeom prst="rect">
                      <a:avLst/>
                    </a:prstGeom>
                  </pic:spPr>
                </pic:pic>
              </a:graphicData>
            </a:graphic>
          </wp:inline>
        </w:drawing>
      </w:r>
    </w:p>
    <w:p w14:paraId="3A24F4A0" w14:textId="523870E4" w:rsidR="003E0EEF" w:rsidRPr="002A26E0" w:rsidRDefault="003E0EEF" w:rsidP="003E0EEF">
      <w:pPr>
        <w:pStyle w:val="Titre2"/>
      </w:pPr>
      <w:bookmarkStart w:id="197" w:name="_Toc113177475"/>
      <w:r w:rsidRPr="002A26E0">
        <w:lastRenderedPageBreak/>
        <w:t xml:space="preserve">Options de démarrage - </w:t>
      </w:r>
      <w:r w:rsidR="00D41A9F" w:rsidRPr="002A26E0">
        <w:t>Dépannage :</w:t>
      </w:r>
      <w:bookmarkEnd w:id="197"/>
    </w:p>
    <w:p w14:paraId="36C9835B" w14:textId="77777777" w:rsidR="003E0EEF" w:rsidRPr="002A26E0" w:rsidRDefault="003E0EEF" w:rsidP="003E0EEF">
      <w:r w:rsidRPr="002A26E0">
        <w:t>C’est lui qui permet l’accès à toutes les manipulations possibles</w:t>
      </w:r>
    </w:p>
    <w:p w14:paraId="6BC0FCBE" w14:textId="77777777" w:rsidR="003E0EEF" w:rsidRPr="002A26E0" w:rsidRDefault="003E0EEF" w:rsidP="003E0EEF">
      <w:pPr>
        <w:rPr>
          <w:rFonts w:ascii="Arial" w:hAnsi="Arial" w:cs="Arial"/>
          <w:b/>
        </w:rPr>
      </w:pPr>
      <w:r w:rsidRPr="002A26E0">
        <w:rPr>
          <w:noProof/>
        </w:rPr>
        <w:drawing>
          <wp:inline distT="0" distB="0" distL="0" distR="0" wp14:anchorId="152D9F8E" wp14:editId="124EC8A1">
            <wp:extent cx="2289810" cy="736600"/>
            <wp:effectExtent l="0" t="0" r="0" b="6350"/>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2A26E0">
        <w:t xml:space="preserve"> et donne accès à </w:t>
      </w:r>
      <w:r w:rsidRPr="002A26E0">
        <w:rPr>
          <w:rFonts w:ascii="Arial" w:hAnsi="Arial" w:cs="Arial"/>
          <w:b/>
        </w:rPr>
        <w:t>Résolution des problèmes</w:t>
      </w:r>
    </w:p>
    <w:p w14:paraId="37BA2A52" w14:textId="2CF779AE" w:rsidR="003E0EEF" w:rsidRPr="002A26E0" w:rsidRDefault="003E0EEF" w:rsidP="003E0EEF">
      <w:pPr>
        <w:ind w:left="0"/>
      </w:pPr>
      <w:r w:rsidRPr="002A26E0">
        <w:t xml:space="preserve">2  choix apparaisent :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4225"/>
      </w:tblGrid>
      <w:tr w:rsidR="00CF53A1" w:rsidRPr="002A26E0" w14:paraId="1B9EC910" w14:textId="77777777" w:rsidTr="00CF53A1">
        <w:trPr>
          <w:trHeight w:val="1425"/>
        </w:trPr>
        <w:tc>
          <w:tcPr>
            <w:tcW w:w="5346" w:type="dxa"/>
            <w:vMerge w:val="restart"/>
            <w:vAlign w:val="center"/>
          </w:tcPr>
          <w:p w14:paraId="40E45AA0" w14:textId="23D7CE7B" w:rsidR="00CF53A1" w:rsidRPr="002A26E0" w:rsidRDefault="00CF53A1" w:rsidP="00CF53A1">
            <w:pPr>
              <w:ind w:left="0"/>
              <w:jc w:val="center"/>
            </w:pPr>
            <w:r w:rsidRPr="002A26E0">
              <w:rPr>
                <w:noProof/>
              </w:rPr>
              <w:drawing>
                <wp:inline distT="0" distB="0" distL="0" distR="0" wp14:anchorId="291905F3" wp14:editId="4005F6C5">
                  <wp:extent cx="3250800" cy="1728000"/>
                  <wp:effectExtent l="0" t="0" r="6985" b="571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250800" cy="1728000"/>
                          </a:xfrm>
                          <a:prstGeom prst="rect">
                            <a:avLst/>
                          </a:prstGeom>
                        </pic:spPr>
                      </pic:pic>
                    </a:graphicData>
                  </a:graphic>
                </wp:inline>
              </w:drawing>
            </w:r>
          </w:p>
        </w:tc>
        <w:tc>
          <w:tcPr>
            <w:tcW w:w="4225" w:type="dxa"/>
            <w:vAlign w:val="center"/>
          </w:tcPr>
          <w:p w14:paraId="48826F3C" w14:textId="77777777" w:rsidR="00CF53A1" w:rsidRPr="002A26E0" w:rsidRDefault="00CF53A1" w:rsidP="00CF53A1">
            <w:pPr>
              <w:ind w:left="0"/>
              <w:jc w:val="center"/>
              <w:rPr>
                <w:rFonts w:ascii="Arial" w:hAnsi="Arial" w:cs="Arial"/>
                <w:b/>
              </w:rPr>
            </w:pPr>
            <w:r w:rsidRPr="002A26E0">
              <w:rPr>
                <w:rFonts w:ascii="Arial" w:hAnsi="Arial" w:cs="Arial"/>
                <w:b/>
              </w:rPr>
              <w:t>Réinitialiser votre PC</w:t>
            </w:r>
          </w:p>
          <w:p w14:paraId="137571E3" w14:textId="77777777" w:rsidR="00CF53A1" w:rsidRPr="002A26E0" w:rsidRDefault="00CF53A1" w:rsidP="00CF53A1">
            <w:pPr>
              <w:ind w:left="0"/>
              <w:jc w:val="center"/>
            </w:pPr>
          </w:p>
        </w:tc>
      </w:tr>
      <w:tr w:rsidR="00CF53A1" w:rsidRPr="002A26E0" w14:paraId="091E909E" w14:textId="77777777" w:rsidTr="00CF53A1">
        <w:trPr>
          <w:trHeight w:val="1425"/>
        </w:trPr>
        <w:tc>
          <w:tcPr>
            <w:tcW w:w="5346" w:type="dxa"/>
            <w:vMerge/>
            <w:vAlign w:val="center"/>
          </w:tcPr>
          <w:p w14:paraId="6ECA3310" w14:textId="77777777" w:rsidR="00CF53A1" w:rsidRPr="002A26E0" w:rsidRDefault="00CF53A1" w:rsidP="00CF53A1">
            <w:pPr>
              <w:ind w:left="0"/>
              <w:jc w:val="center"/>
            </w:pPr>
          </w:p>
        </w:tc>
        <w:tc>
          <w:tcPr>
            <w:tcW w:w="4225" w:type="dxa"/>
            <w:vAlign w:val="center"/>
          </w:tcPr>
          <w:p w14:paraId="43BF15F1" w14:textId="77777777" w:rsidR="00CF53A1" w:rsidRPr="002A26E0" w:rsidRDefault="00CF53A1" w:rsidP="00CF53A1">
            <w:pPr>
              <w:ind w:left="0"/>
              <w:jc w:val="center"/>
              <w:rPr>
                <w:rFonts w:ascii="Arial" w:hAnsi="Arial" w:cs="Arial"/>
                <w:b/>
              </w:rPr>
            </w:pPr>
            <w:r w:rsidRPr="002A26E0">
              <w:rPr>
                <w:rFonts w:ascii="Arial" w:hAnsi="Arial" w:cs="Arial"/>
                <w:b/>
              </w:rPr>
              <w:t>Options avancées</w:t>
            </w:r>
          </w:p>
          <w:p w14:paraId="5E15E5D2" w14:textId="77777777" w:rsidR="00CF53A1" w:rsidRPr="002A26E0" w:rsidRDefault="00CF53A1" w:rsidP="00CF53A1">
            <w:pPr>
              <w:ind w:left="0"/>
              <w:jc w:val="center"/>
            </w:pPr>
          </w:p>
        </w:tc>
      </w:tr>
    </w:tbl>
    <w:p w14:paraId="2D03CC2C" w14:textId="77777777" w:rsidR="00CF53A1" w:rsidRPr="002A26E0" w:rsidRDefault="00CF53A1" w:rsidP="003E0EEF">
      <w:pPr>
        <w:ind w:left="0"/>
      </w:pPr>
    </w:p>
    <w:p w14:paraId="25A92076" w14:textId="41CB1E34" w:rsidR="003E0EEF" w:rsidRPr="002A26E0" w:rsidRDefault="003E0EEF" w:rsidP="003E0EEF">
      <w:pPr>
        <w:pStyle w:val="Titre3"/>
        <w:rPr>
          <w:lang w:val="fr-FR"/>
        </w:rPr>
      </w:pPr>
      <w:bookmarkStart w:id="198" w:name="_Toc113177476"/>
      <w:r w:rsidRPr="002A26E0">
        <w:rPr>
          <w:lang w:val="fr-FR"/>
        </w:rPr>
        <w:t>Réinitialiser le PC</w:t>
      </w:r>
      <w:bookmarkEnd w:id="198"/>
    </w:p>
    <w:p w14:paraId="721B5B4E" w14:textId="5D964A85" w:rsidR="006D34D1" w:rsidRPr="002A26E0" w:rsidRDefault="006D34D1" w:rsidP="003E0EEF">
      <w:pPr>
        <w:ind w:left="0"/>
      </w:pPr>
    </w:p>
    <w:p w14:paraId="69B5C5BA" w14:textId="16648862" w:rsidR="006D34D1" w:rsidRPr="002A26E0" w:rsidRDefault="006D34D1" w:rsidP="003E0EEF">
      <w:pPr>
        <w:ind w:left="0"/>
      </w:pPr>
      <w:r w:rsidRPr="002A26E0">
        <w:rPr>
          <w:b/>
          <w:bCs/>
        </w:rPr>
        <w:t>N.B</w:t>
      </w:r>
      <w:r w:rsidRPr="002A26E0">
        <w:t xml:space="preserve"> : lorsque l’on réinitialise le PC, il vaut mieux partir de l’idée que on n’est pas certain de ce que le résultat final donnera. </w:t>
      </w:r>
    </w:p>
    <w:p w14:paraId="29D0D93E" w14:textId="4C2AD77F" w:rsidR="00500503" w:rsidRPr="002A26E0" w:rsidRDefault="00500503" w:rsidP="003E0EEF">
      <w:pPr>
        <w:ind w:left="0"/>
      </w:pPr>
    </w:p>
    <w:p w14:paraId="644F19CB" w14:textId="6B8FA495" w:rsidR="003E0EEF" w:rsidRPr="002A26E0" w:rsidRDefault="00500503" w:rsidP="003E0EEF">
      <w:pPr>
        <w:ind w:left="0"/>
      </w:pPr>
      <w:r w:rsidRPr="002A26E0">
        <w:rPr>
          <w:noProof/>
        </w:rPr>
        <w:drawing>
          <wp:anchor distT="0" distB="0" distL="114300" distR="114300" simplePos="0" relativeHeight="251591168" behindDoc="0" locked="0" layoutInCell="1" allowOverlap="1" wp14:anchorId="1F95578F" wp14:editId="3E15E98D">
            <wp:simplePos x="0" y="0"/>
            <wp:positionH relativeFrom="column">
              <wp:posOffset>3763010</wp:posOffset>
            </wp:positionH>
            <wp:positionV relativeFrom="paragraph">
              <wp:posOffset>136525</wp:posOffset>
            </wp:positionV>
            <wp:extent cx="2458720" cy="198691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extLst>
                        <a:ext uri="{28A0092B-C50C-407E-A947-70E740481C1C}">
                          <a14:useLocalDpi xmlns:a14="http://schemas.microsoft.com/office/drawing/2010/main" val="0"/>
                        </a:ext>
                      </a:extLst>
                    </a:blip>
                    <a:stretch>
                      <a:fillRect/>
                    </a:stretch>
                  </pic:blipFill>
                  <pic:spPr>
                    <a:xfrm>
                      <a:off x="0" y="0"/>
                      <a:ext cx="2458720" cy="1986915"/>
                    </a:xfrm>
                    <a:prstGeom prst="rect">
                      <a:avLst/>
                    </a:prstGeom>
                  </pic:spPr>
                </pic:pic>
              </a:graphicData>
            </a:graphic>
            <wp14:sizeRelH relativeFrom="margin">
              <wp14:pctWidth>0</wp14:pctWidth>
            </wp14:sizeRelH>
            <wp14:sizeRelV relativeFrom="margin">
              <wp14:pctHeight>0</wp14:pctHeight>
            </wp14:sizeRelV>
          </wp:anchor>
        </w:drawing>
      </w:r>
      <w:r w:rsidR="003E0EEF" w:rsidRPr="002A26E0">
        <w:t xml:space="preserve">On peut le faire avec 2 options possible </w:t>
      </w:r>
    </w:p>
    <w:p w14:paraId="499D7329" w14:textId="4F4A65FC" w:rsidR="003E0EEF" w:rsidRPr="002A26E0" w:rsidRDefault="00500503" w:rsidP="00F0310C">
      <w:pPr>
        <w:pStyle w:val="Paragraphedeliste"/>
        <w:numPr>
          <w:ilvl w:val="0"/>
          <w:numId w:val="57"/>
        </w:numPr>
      </w:pPr>
      <w:r w:rsidRPr="002A26E0">
        <w:rPr>
          <w:rFonts w:ascii="Arial" w:hAnsi="Arial" w:cs="Arial"/>
          <w:b/>
          <w:bCs/>
        </w:rPr>
        <w:t>Conserver mes fichiers</w:t>
      </w:r>
      <w:r w:rsidRPr="002A26E0">
        <w:t xml:space="preserve"> en essayant de </w:t>
      </w:r>
      <w:r w:rsidR="003E0EEF" w:rsidRPr="002A26E0">
        <w:t>gard</w:t>
      </w:r>
      <w:r w:rsidRPr="002A26E0">
        <w:t>er</w:t>
      </w:r>
      <w:r w:rsidR="003E0EEF" w:rsidRPr="002A26E0">
        <w:t xml:space="preserve"> les données utilisateurs</w:t>
      </w:r>
      <w:r w:rsidRPr="002A26E0">
        <w:t xml:space="preserve">. Si on demande de garder les données, il faut connaître le </w:t>
      </w:r>
      <w:r w:rsidRPr="002A26E0">
        <w:rPr>
          <w:rFonts w:ascii="Arial" w:hAnsi="Arial" w:cs="Arial"/>
          <w:b/>
          <w:bCs/>
        </w:rPr>
        <w:t>login</w:t>
      </w:r>
      <w:r w:rsidRPr="002A26E0">
        <w:t xml:space="preserve"> et le mot de passe du compte administraeur.</w:t>
      </w:r>
    </w:p>
    <w:p w14:paraId="3857D3BF" w14:textId="7411BEE2" w:rsidR="003E0EEF" w:rsidRPr="002A26E0" w:rsidRDefault="00500503" w:rsidP="00F0310C">
      <w:pPr>
        <w:pStyle w:val="Paragraphedeliste"/>
        <w:numPr>
          <w:ilvl w:val="0"/>
          <w:numId w:val="57"/>
        </w:numPr>
      </w:pPr>
      <w:r w:rsidRPr="002A26E0">
        <w:rPr>
          <w:rFonts w:ascii="Arial" w:hAnsi="Arial" w:cs="Arial"/>
          <w:b/>
          <w:bCs/>
        </w:rPr>
        <w:t>Supprimer tout</w:t>
      </w:r>
      <w:r w:rsidRPr="002A26E0">
        <w:t xml:space="preserve"> en </w:t>
      </w:r>
      <w:r w:rsidR="003E0EEF" w:rsidRPr="002A26E0">
        <w:t>perd</w:t>
      </w:r>
      <w:r w:rsidRPr="002A26E0">
        <w:t>ant</w:t>
      </w:r>
      <w:r w:rsidR="003E0EEF" w:rsidRPr="002A26E0">
        <w:t xml:space="preserve"> toute les application rajoutées à la configuration de base et les paramétrages donnés</w:t>
      </w:r>
    </w:p>
    <w:p w14:paraId="1C6316CA" w14:textId="77777777" w:rsidR="003E0EEF" w:rsidRPr="002A26E0" w:rsidRDefault="003E0EEF" w:rsidP="003E0EEF">
      <w:pPr>
        <w:ind w:left="0"/>
      </w:pPr>
    </w:p>
    <w:p w14:paraId="35118E31" w14:textId="77777777" w:rsidR="003E0EEF" w:rsidRPr="002A26E0" w:rsidRDefault="003E0EEF" w:rsidP="003E0EEF">
      <w:pPr>
        <w:ind w:left="0"/>
      </w:pPr>
    </w:p>
    <w:p w14:paraId="51581AFE" w14:textId="77777777" w:rsidR="00500503" w:rsidRPr="002A26E0" w:rsidRDefault="00500503" w:rsidP="00500503">
      <w:pPr>
        <w:ind w:left="0"/>
      </w:pPr>
    </w:p>
    <w:p w14:paraId="3C105359" w14:textId="77777777" w:rsidR="00500503" w:rsidRPr="002A26E0" w:rsidRDefault="00500503" w:rsidP="00500503">
      <w:pPr>
        <w:ind w:left="0"/>
      </w:pPr>
      <w:r w:rsidRPr="002A26E0">
        <w:rPr>
          <w:b/>
          <w:bCs/>
        </w:rPr>
        <w:t>N.B</w:t>
      </w:r>
      <w:r w:rsidRPr="002A26E0">
        <w:t xml:space="preserve"> : l’option </w:t>
      </w:r>
      <w:r w:rsidRPr="002A26E0">
        <w:rPr>
          <w:rFonts w:ascii="Arial" w:hAnsi="Arial" w:cs="Arial"/>
          <w:b/>
          <w:bCs/>
        </w:rPr>
        <w:t>Conserver mes fichiers</w:t>
      </w:r>
      <w:r w:rsidRPr="002A26E0">
        <w:t xml:space="preserve"> a priori ne prends en charge que les documents qui auront été stockés dans les espaces par défaut. Il serait bon d’avoir une sauvegarde externe de ses Données, mais … peut être il est trop tard ?</w:t>
      </w:r>
    </w:p>
    <w:p w14:paraId="595A4556" w14:textId="77777777" w:rsidR="00500503" w:rsidRPr="002A26E0" w:rsidRDefault="00500503" w:rsidP="00500503">
      <w:pPr>
        <w:ind w:left="0"/>
      </w:pPr>
      <w:r w:rsidRPr="002A26E0">
        <w:rPr>
          <w:b/>
          <w:bCs/>
        </w:rPr>
        <w:t>N.B</w:t>
      </w:r>
      <w:r w:rsidRPr="002A26E0">
        <w:t xml:space="preserve"> : l’option </w:t>
      </w:r>
      <w:r w:rsidRPr="002A26E0">
        <w:rPr>
          <w:rFonts w:ascii="Arial" w:hAnsi="Arial" w:cs="Arial"/>
          <w:b/>
          <w:bCs/>
        </w:rPr>
        <w:t>Supprimer tout</w:t>
      </w:r>
      <w:r w:rsidRPr="002A26E0">
        <w:t xml:space="preserve"> peut correspondre a ce que l’on trouve sur des postes « du commerce » : normallement beaucoup de constructeurs fournissent des media pour retrouver le poste « départ usine… », technique à préférer a celle-ci.</w:t>
      </w:r>
    </w:p>
    <w:p w14:paraId="7D88B32E" w14:textId="77777777" w:rsidR="003E0EEF" w:rsidRPr="002A26E0" w:rsidRDefault="003E0EEF" w:rsidP="003E0EEF">
      <w:pPr>
        <w:ind w:left="0"/>
      </w:pPr>
    </w:p>
    <w:p w14:paraId="004EF38F" w14:textId="7722E36F" w:rsidR="003E0EEF" w:rsidRPr="002A26E0" w:rsidRDefault="003E0EEF" w:rsidP="003E0EEF">
      <w:pPr>
        <w:ind w:left="0"/>
      </w:pPr>
    </w:p>
    <w:p w14:paraId="107C0872" w14:textId="77777777" w:rsidR="00500503" w:rsidRPr="002A26E0" w:rsidRDefault="00500503" w:rsidP="003E0EEF">
      <w:pPr>
        <w:ind w:left="0"/>
      </w:pPr>
    </w:p>
    <w:p w14:paraId="6FE27490" w14:textId="29C1369B" w:rsidR="003E0EEF" w:rsidRPr="002A26E0" w:rsidRDefault="003E0EEF" w:rsidP="003E0EEF">
      <w:pPr>
        <w:pStyle w:val="Titre3"/>
        <w:rPr>
          <w:lang w:val="fr-FR"/>
        </w:rPr>
      </w:pPr>
      <w:bookmarkStart w:id="199" w:name="_Toc113177477"/>
      <w:r w:rsidRPr="002A26E0">
        <w:rPr>
          <w:lang w:val="fr-FR"/>
        </w:rPr>
        <w:lastRenderedPageBreak/>
        <w:t>Options A</w:t>
      </w:r>
      <w:r w:rsidR="00D41A9F" w:rsidRPr="002A26E0">
        <w:rPr>
          <w:lang w:val="fr-FR"/>
        </w:rPr>
        <w:t>va</w:t>
      </w:r>
      <w:r w:rsidRPr="002A26E0">
        <w:rPr>
          <w:lang w:val="fr-FR"/>
        </w:rPr>
        <w:t>ncées</w:t>
      </w:r>
      <w:r w:rsidR="004615CA" w:rsidRPr="002A26E0">
        <w:rPr>
          <w:lang w:val="fr-FR"/>
        </w:rPr>
        <w:t xml:space="preserve"> 1-2-3-4-5</w:t>
      </w:r>
      <w:r w:rsidR="001E343D" w:rsidRPr="002A26E0">
        <w:rPr>
          <w:lang w:val="fr-FR"/>
        </w:rPr>
        <w:t>-(6-7)</w:t>
      </w:r>
      <w:bookmarkEnd w:id="199"/>
    </w:p>
    <w:p w14:paraId="5D9E9A52" w14:textId="7AFD7001" w:rsidR="003E0EEF" w:rsidRPr="002A26E0" w:rsidRDefault="003E0EEF" w:rsidP="003E0EEF">
      <w:pPr>
        <w:ind w:left="708"/>
      </w:pPr>
      <w:r w:rsidRPr="002A26E0">
        <w:t xml:space="preserve">On re-trouve depuis </w:t>
      </w:r>
      <w:r w:rsidRPr="002A26E0">
        <w:rPr>
          <w:rFonts w:ascii="Arial" w:hAnsi="Arial" w:cs="Arial"/>
          <w:b/>
        </w:rPr>
        <w:t>Seven</w:t>
      </w:r>
      <w:r w:rsidRPr="002A26E0">
        <w:t xml:space="preserve"> </w:t>
      </w:r>
      <w:r w:rsidR="00BF2F9D" w:rsidRPr="002A26E0">
        <w:t>(</w:t>
      </w:r>
      <w:r w:rsidRPr="002A26E0">
        <w:t xml:space="preserve">via </w:t>
      </w:r>
      <w:r w:rsidRPr="002A26E0">
        <w:rPr>
          <w:rFonts w:ascii="Arial" w:hAnsi="Arial" w:cs="Arial"/>
          <w:b/>
        </w:rPr>
        <w:t>WinRe</w:t>
      </w:r>
      <w:r w:rsidRPr="002A26E0">
        <w:t xml:space="preserve">) avec 5 choix possibles </w:t>
      </w:r>
    </w:p>
    <w:tbl>
      <w:tblPr>
        <w:tblW w:w="0" w:type="auto"/>
        <w:tblLook w:val="04A0" w:firstRow="1" w:lastRow="0" w:firstColumn="1" w:lastColumn="0" w:noHBand="0" w:noVBand="1"/>
      </w:tblPr>
      <w:tblGrid>
        <w:gridCol w:w="1850"/>
        <w:gridCol w:w="5826"/>
        <w:gridCol w:w="1895"/>
      </w:tblGrid>
      <w:tr w:rsidR="003E0EEF" w:rsidRPr="002A26E0" w14:paraId="0D1A07F2" w14:textId="77777777" w:rsidTr="0030670D">
        <w:tc>
          <w:tcPr>
            <w:tcW w:w="1850" w:type="dxa"/>
            <w:shd w:val="clear" w:color="auto" w:fill="auto"/>
          </w:tcPr>
          <w:p w14:paraId="2D7815C0" w14:textId="77777777" w:rsidR="003E0EEF" w:rsidRPr="002A26E0" w:rsidRDefault="00507499" w:rsidP="0030670D">
            <w:pPr>
              <w:ind w:left="0"/>
              <w:rPr>
                <w:rFonts w:ascii="Arial" w:hAnsi="Arial" w:cs="Arial"/>
                <w:b/>
              </w:rPr>
            </w:pPr>
            <w:r w:rsidRPr="002A26E0">
              <w:rPr>
                <w:rFonts w:ascii="Arial" w:hAnsi="Arial" w:cs="Arial"/>
                <w:b/>
              </w:rPr>
              <w:t xml:space="preserve">1 </w:t>
            </w:r>
            <w:r w:rsidR="003E0EEF" w:rsidRPr="002A26E0">
              <w:rPr>
                <w:rFonts w:ascii="Arial" w:hAnsi="Arial" w:cs="Arial"/>
                <w:b/>
              </w:rPr>
              <w:t>Restauration du système</w:t>
            </w:r>
          </w:p>
          <w:p w14:paraId="72E71F78" w14:textId="77777777" w:rsidR="003E0EEF" w:rsidRPr="002A26E0" w:rsidRDefault="003E0EEF" w:rsidP="0030670D">
            <w:pPr>
              <w:ind w:left="0"/>
            </w:pPr>
            <w:r w:rsidRPr="002A26E0">
              <w:t xml:space="preserve">Ce sont les Point de Restauration </w:t>
            </w:r>
          </w:p>
          <w:p w14:paraId="27AF2BB1" w14:textId="77777777" w:rsidR="003E0EEF" w:rsidRPr="002A26E0" w:rsidRDefault="00507499" w:rsidP="0030670D">
            <w:pPr>
              <w:ind w:left="0"/>
              <w:rPr>
                <w:rFonts w:ascii="Arial" w:hAnsi="Arial" w:cs="Arial"/>
                <w:b/>
              </w:rPr>
            </w:pPr>
            <w:r w:rsidRPr="002A26E0">
              <w:rPr>
                <w:rFonts w:ascii="Arial" w:hAnsi="Arial" w:cs="Arial"/>
                <w:b/>
              </w:rPr>
              <w:t xml:space="preserve">2 </w:t>
            </w:r>
            <w:r w:rsidR="003E0EEF" w:rsidRPr="002A26E0">
              <w:rPr>
                <w:rFonts w:ascii="Arial" w:hAnsi="Arial" w:cs="Arial"/>
                <w:b/>
              </w:rPr>
              <w:t>Récupération Image Système</w:t>
            </w:r>
          </w:p>
          <w:p w14:paraId="062BEAC3" w14:textId="77777777" w:rsidR="003E0EEF" w:rsidRPr="002A26E0" w:rsidRDefault="003E0EEF" w:rsidP="0030670D">
            <w:pPr>
              <w:ind w:left="0"/>
            </w:pPr>
            <w:r w:rsidRPr="002A26E0">
              <w:t>Si on a fait 1 sauvegarde « image »</w:t>
            </w:r>
          </w:p>
          <w:p w14:paraId="5DD9FCED" w14:textId="4937B41F" w:rsidR="003E0EEF" w:rsidRPr="002A26E0" w:rsidRDefault="00507499" w:rsidP="0030670D">
            <w:pPr>
              <w:ind w:left="0"/>
            </w:pPr>
            <w:r w:rsidRPr="002A26E0">
              <w:rPr>
                <w:rFonts w:ascii="Arial" w:hAnsi="Arial" w:cs="Arial"/>
                <w:b/>
              </w:rPr>
              <w:t xml:space="preserve">3 </w:t>
            </w:r>
            <w:r w:rsidR="003E0EEF" w:rsidRPr="002A26E0">
              <w:rPr>
                <w:rFonts w:ascii="Arial" w:hAnsi="Arial" w:cs="Arial"/>
                <w:b/>
              </w:rPr>
              <w:t>Réparation automatique</w:t>
            </w:r>
            <w:r w:rsidR="003E0EEF" w:rsidRPr="002A26E0">
              <w:t xml:space="preserve"> </w:t>
            </w:r>
            <w:r w:rsidR="00BF2F9D" w:rsidRPr="002A26E0">
              <w:t>c’est</w:t>
            </w:r>
            <w:r w:rsidR="003E0EEF" w:rsidRPr="002A26E0">
              <w:t xml:space="preserve"> WinRe</w:t>
            </w:r>
          </w:p>
        </w:tc>
        <w:tc>
          <w:tcPr>
            <w:tcW w:w="5826" w:type="dxa"/>
            <w:shd w:val="clear" w:color="auto" w:fill="auto"/>
          </w:tcPr>
          <w:p w14:paraId="0EC8F1E2" w14:textId="77777777" w:rsidR="003E0EEF" w:rsidRPr="002A26E0" w:rsidRDefault="003E0EEF" w:rsidP="0030670D">
            <w:pPr>
              <w:ind w:left="0"/>
            </w:pPr>
          </w:p>
          <w:p w14:paraId="4DF42026" w14:textId="77777777" w:rsidR="003E0EEF" w:rsidRPr="002A26E0" w:rsidRDefault="003E0EEF" w:rsidP="0030670D">
            <w:pPr>
              <w:ind w:left="0"/>
            </w:pPr>
            <w:r w:rsidRPr="002A26E0">
              <w:rPr>
                <w:noProof/>
              </w:rPr>
              <w:drawing>
                <wp:inline distT="0" distB="0" distL="0" distR="0" wp14:anchorId="007D7566" wp14:editId="680D8432">
                  <wp:extent cx="3560445" cy="2120265"/>
                  <wp:effectExtent l="0" t="0" r="1905" b="0"/>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60445" cy="2120265"/>
                          </a:xfrm>
                          <a:prstGeom prst="rect">
                            <a:avLst/>
                          </a:prstGeom>
                          <a:noFill/>
                          <a:ln>
                            <a:noFill/>
                          </a:ln>
                        </pic:spPr>
                      </pic:pic>
                    </a:graphicData>
                  </a:graphic>
                </wp:inline>
              </w:drawing>
            </w:r>
          </w:p>
        </w:tc>
        <w:tc>
          <w:tcPr>
            <w:tcW w:w="1895" w:type="dxa"/>
            <w:shd w:val="clear" w:color="auto" w:fill="auto"/>
          </w:tcPr>
          <w:p w14:paraId="298242B9" w14:textId="77777777" w:rsidR="003E0EEF" w:rsidRPr="002A26E0" w:rsidRDefault="00507499" w:rsidP="0030670D">
            <w:pPr>
              <w:ind w:left="0"/>
              <w:rPr>
                <w:rFonts w:ascii="Arial" w:hAnsi="Arial" w:cs="Arial"/>
                <w:b/>
              </w:rPr>
            </w:pPr>
            <w:r w:rsidRPr="002A26E0">
              <w:rPr>
                <w:rFonts w:ascii="Arial" w:hAnsi="Arial" w:cs="Arial"/>
                <w:b/>
              </w:rPr>
              <w:t xml:space="preserve">4 </w:t>
            </w:r>
            <w:r w:rsidR="003E0EEF" w:rsidRPr="002A26E0">
              <w:rPr>
                <w:rFonts w:ascii="Arial" w:hAnsi="Arial" w:cs="Arial"/>
                <w:b/>
              </w:rPr>
              <w:t>Invite de Commande</w:t>
            </w:r>
          </w:p>
          <w:p w14:paraId="054682C9" w14:textId="77777777" w:rsidR="003E0EEF" w:rsidRPr="002A26E0" w:rsidRDefault="003E0EEF" w:rsidP="0030670D">
            <w:pPr>
              <w:ind w:left="0"/>
            </w:pPr>
            <w:r w:rsidRPr="002A26E0">
              <w:t xml:space="preserve">C’est la Console de Récupération </w:t>
            </w:r>
            <w:r w:rsidRPr="002A26E0">
              <w:rPr>
                <w:rFonts w:ascii="Arial" w:hAnsi="Arial" w:cs="Arial"/>
                <w:b/>
              </w:rPr>
              <w:t>WinRe</w:t>
            </w:r>
          </w:p>
          <w:p w14:paraId="7D1408BF" w14:textId="77777777" w:rsidR="003E0EEF" w:rsidRPr="002A26E0" w:rsidRDefault="003E0EEF" w:rsidP="0030670D">
            <w:pPr>
              <w:ind w:left="0"/>
            </w:pPr>
          </w:p>
          <w:p w14:paraId="04A07C47" w14:textId="77777777" w:rsidR="003E0EEF" w:rsidRPr="002A26E0" w:rsidRDefault="00507499" w:rsidP="0030670D">
            <w:pPr>
              <w:ind w:left="0"/>
              <w:rPr>
                <w:rFonts w:ascii="Arial" w:hAnsi="Arial" w:cs="Arial"/>
                <w:b/>
              </w:rPr>
            </w:pPr>
            <w:r w:rsidRPr="002A26E0">
              <w:rPr>
                <w:rFonts w:ascii="Arial" w:hAnsi="Arial" w:cs="Arial"/>
                <w:b/>
              </w:rPr>
              <w:t xml:space="preserve">5 </w:t>
            </w:r>
            <w:r w:rsidR="003E0EEF" w:rsidRPr="002A26E0">
              <w:rPr>
                <w:rFonts w:ascii="Arial" w:hAnsi="Arial" w:cs="Arial"/>
                <w:b/>
              </w:rPr>
              <w:t>Paramètres</w:t>
            </w:r>
          </w:p>
          <w:p w14:paraId="1BCC710F" w14:textId="77777777" w:rsidR="003E0EEF" w:rsidRPr="002A26E0" w:rsidRDefault="003E0EEF" w:rsidP="0030670D">
            <w:pPr>
              <w:ind w:left="0"/>
            </w:pPr>
            <w:r w:rsidRPr="002A26E0">
              <w:t xml:space="preserve">Ex </w:t>
            </w:r>
            <w:r w:rsidRPr="002A26E0">
              <w:rPr>
                <w:rFonts w:ascii="Arial" w:hAnsi="Arial" w:cs="Arial"/>
                <w:b/>
              </w:rPr>
              <w:t>F8</w:t>
            </w:r>
            <w:r w:rsidRPr="002A26E0">
              <w:t xml:space="preserve"> avec les options lors du re-démarrage</w:t>
            </w:r>
          </w:p>
        </w:tc>
      </w:tr>
    </w:tbl>
    <w:p w14:paraId="7B71B941" w14:textId="16E40A98" w:rsidR="003E0EEF" w:rsidRPr="002A26E0" w:rsidRDefault="003E0EEF" w:rsidP="003E0EEF">
      <w:r w:rsidRPr="002A26E0">
        <w:t xml:space="preserve">Si l’on a effectué un changement de branche (par exemple vers </w:t>
      </w:r>
      <w:r w:rsidR="00BF2F9D" w:rsidRPr="002A26E0">
        <w:t>1809</w:t>
      </w:r>
      <w:r w:rsidRPr="002A26E0">
        <w:t>-</w:t>
      </w:r>
      <w:r w:rsidR="00BF2F9D" w:rsidRPr="002A26E0">
        <w:t>20H1</w:t>
      </w:r>
      <w:r w:rsidRPr="002A26E0">
        <w:t xml:space="preserve">…) depuis l’installation originale/native alors un </w:t>
      </w:r>
      <w:r w:rsidRPr="002A26E0">
        <w:rPr>
          <w:rFonts w:ascii="Arial" w:hAnsi="Arial" w:cs="Arial"/>
          <w:b/>
          <w:bCs/>
        </w:rPr>
        <w:t>6 choix</w:t>
      </w:r>
      <w:r w:rsidRPr="002A26E0">
        <w:t xml:space="preserve"> apparaît</w:t>
      </w:r>
    </w:p>
    <w:p w14:paraId="54DCE8ED" w14:textId="3FAF9133" w:rsidR="003E0EEF" w:rsidRPr="002A26E0" w:rsidRDefault="00F04B7E" w:rsidP="003E0EEF">
      <w:pPr>
        <w:ind w:left="1416"/>
      </w:pPr>
      <w:r w:rsidRPr="002A26E0">
        <w:rPr>
          <w:noProof/>
        </w:rPr>
        <mc:AlternateContent>
          <mc:Choice Requires="wps">
            <w:drawing>
              <wp:anchor distT="0" distB="0" distL="114300" distR="114300" simplePos="0" relativeHeight="251817472" behindDoc="0" locked="0" layoutInCell="1" allowOverlap="1" wp14:anchorId="4D6233C2" wp14:editId="44315635">
                <wp:simplePos x="0" y="0"/>
                <wp:positionH relativeFrom="column">
                  <wp:posOffset>4690745</wp:posOffset>
                </wp:positionH>
                <wp:positionV relativeFrom="paragraph">
                  <wp:posOffset>1991360</wp:posOffset>
                </wp:positionV>
                <wp:extent cx="819150" cy="1257300"/>
                <wp:effectExtent l="38100" t="0" r="19050" b="57150"/>
                <wp:wrapNone/>
                <wp:docPr id="401" name="Connecteur droit avec flèche 401"/>
                <wp:cNvGraphicFramePr/>
                <a:graphic xmlns:a="http://schemas.openxmlformats.org/drawingml/2006/main">
                  <a:graphicData uri="http://schemas.microsoft.com/office/word/2010/wordprocessingShape">
                    <wps:wsp>
                      <wps:cNvCnPr/>
                      <wps:spPr>
                        <a:xfrm flipH="1">
                          <a:off x="0" y="0"/>
                          <a:ext cx="819150" cy="1257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A11FF" id="Connecteur droit avec flèche 401" o:spid="_x0000_s1026" type="#_x0000_t32" style="position:absolute;margin-left:369.35pt;margin-top:156.8pt;width:64.5pt;height:99pt;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" strokecolor="black [3213]">
                <v:stroke endarrow="block"/>
              </v:shape>
            </w:pict>
          </mc:Fallback>
        </mc:AlternateContent>
      </w:r>
      <w:r w:rsidRPr="002A26E0">
        <w:rPr>
          <w:noProof/>
        </w:rPr>
        <mc:AlternateContent>
          <mc:Choice Requires="wps">
            <w:drawing>
              <wp:anchor distT="0" distB="0" distL="114300" distR="114300" simplePos="0" relativeHeight="251596288" behindDoc="0" locked="0" layoutInCell="1" allowOverlap="1" wp14:anchorId="66DA9D84" wp14:editId="02D388EC">
                <wp:simplePos x="0" y="0"/>
                <wp:positionH relativeFrom="column">
                  <wp:posOffset>4824095</wp:posOffset>
                </wp:positionH>
                <wp:positionV relativeFrom="paragraph">
                  <wp:posOffset>1943417</wp:posOffset>
                </wp:positionV>
                <wp:extent cx="665480" cy="45720"/>
                <wp:effectExtent l="38100" t="38100" r="20320" b="87630"/>
                <wp:wrapNone/>
                <wp:docPr id="214" name="Connecteur droit avec flèche 214"/>
                <wp:cNvGraphicFramePr/>
                <a:graphic xmlns:a="http://schemas.openxmlformats.org/drawingml/2006/main">
                  <a:graphicData uri="http://schemas.microsoft.com/office/word/2010/wordprocessingShape">
                    <wps:wsp>
                      <wps:cNvCnPr/>
                      <wps:spPr>
                        <a:xfrm flipH="1">
                          <a:off x="0" y="0"/>
                          <a:ext cx="665480" cy="457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C2B36" id="Connecteur droit avec flèche 214" o:spid="_x0000_s1026" type="#_x0000_t32" style="position:absolute;margin-left:379.85pt;margin-top:153pt;width:52.4pt;height:3.6pt;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" strokecolor="black [3213]">
                <v:stroke endarrow="block"/>
              </v:shape>
            </w:pict>
          </mc:Fallback>
        </mc:AlternateContent>
      </w:r>
      <w:r w:rsidR="003E0EEF" w:rsidRPr="002A26E0">
        <w:rPr>
          <w:noProof/>
        </w:rPr>
        <mc:AlternateContent>
          <mc:Choice Requires="wps">
            <w:drawing>
              <wp:anchor distT="0" distB="0" distL="114300" distR="114300" simplePos="0" relativeHeight="251597312" behindDoc="0" locked="0" layoutInCell="1" allowOverlap="1" wp14:anchorId="69957091" wp14:editId="083874CB">
                <wp:simplePos x="0" y="0"/>
                <wp:positionH relativeFrom="column">
                  <wp:posOffset>5477200</wp:posOffset>
                </wp:positionH>
                <wp:positionV relativeFrom="paragraph">
                  <wp:posOffset>73985</wp:posOffset>
                </wp:positionV>
                <wp:extent cx="0" cy="1894840"/>
                <wp:effectExtent l="0" t="0" r="19050" b="10160"/>
                <wp:wrapNone/>
                <wp:docPr id="379" name="Connecteur droit 379"/>
                <wp:cNvGraphicFramePr/>
                <a:graphic xmlns:a="http://schemas.openxmlformats.org/drawingml/2006/main">
                  <a:graphicData uri="http://schemas.microsoft.com/office/word/2010/wordprocessingShape">
                    <wps:wsp>
                      <wps:cNvCnPr/>
                      <wps:spPr>
                        <a:xfrm>
                          <a:off x="0" y="0"/>
                          <a:ext cx="0" cy="1894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E64CED" id="Connecteur droit 379" o:spid="_x0000_s1026" style="position:absolute;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1.3pt,5.85pt" to="431.3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" strokecolor="black [3040]"/>
            </w:pict>
          </mc:Fallback>
        </mc:AlternateContent>
      </w:r>
      <w:r w:rsidR="003E0EEF" w:rsidRPr="002A26E0">
        <w:rPr>
          <w:noProof/>
        </w:rPr>
        <w:drawing>
          <wp:inline distT="0" distB="0" distL="0" distR="0" wp14:anchorId="18A23D9C" wp14:editId="725F355A">
            <wp:extent cx="4191000" cy="22860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9"/>
                    <a:srcRect r="651" b="4737"/>
                    <a:stretch/>
                  </pic:blipFill>
                  <pic:spPr bwMode="auto">
                    <a:xfrm>
                      <a:off x="0" y="0"/>
                      <a:ext cx="4191585" cy="2286319"/>
                    </a:xfrm>
                    <a:prstGeom prst="rect">
                      <a:avLst/>
                    </a:prstGeom>
                    <a:ln>
                      <a:noFill/>
                    </a:ln>
                    <a:extLst>
                      <a:ext uri="{53640926-AAD7-44D8-BBD7-CCE9431645EC}">
                        <a14:shadowObscured xmlns:a14="http://schemas.microsoft.com/office/drawing/2010/main"/>
                      </a:ext>
                    </a:extLst>
                  </pic:spPr>
                </pic:pic>
              </a:graphicData>
            </a:graphic>
          </wp:inline>
        </w:drawing>
      </w:r>
    </w:p>
    <w:p w14:paraId="7936C645" w14:textId="3151CFFA" w:rsidR="003E0EEF" w:rsidRPr="002A26E0" w:rsidRDefault="002A0276" w:rsidP="002A0276">
      <w:pPr>
        <w:ind w:left="708"/>
      </w:pPr>
      <w:r w:rsidRPr="002A26E0">
        <w:t xml:space="preserve">Si l’on est sur un </w:t>
      </w:r>
      <w:r w:rsidRPr="002A26E0">
        <w:rPr>
          <w:rFonts w:ascii="Arial" w:hAnsi="Arial" w:cs="Arial"/>
          <w:b/>
          <w:bCs/>
        </w:rPr>
        <w:t>BIOS UEFI</w:t>
      </w:r>
      <w:r w:rsidRPr="002A26E0">
        <w:t xml:space="preserve">, on peut </w:t>
      </w:r>
      <w:r w:rsidRPr="002A26E0">
        <w:rPr>
          <w:rFonts w:ascii="Arial" w:hAnsi="Arial" w:cs="Arial"/>
          <w:b/>
          <w:bCs/>
        </w:rPr>
        <w:t>Modifier le fichier UEFI</w:t>
      </w:r>
      <w:r w:rsidR="00BF2F9D" w:rsidRPr="002A26E0">
        <w:t>.</w:t>
      </w:r>
      <w:r w:rsidRPr="002A26E0">
        <w:t xml:space="preserve"> Lorsque plus de 6 Options sont possible, alors apparaît un lien </w:t>
      </w:r>
      <w:r w:rsidR="00BF2F9D" w:rsidRPr="002A26E0">
        <w:rPr>
          <w:rFonts w:ascii="Arial" w:hAnsi="Arial" w:cs="Arial"/>
          <w:b/>
          <w:bCs/>
        </w:rPr>
        <w:t>plus d’options de récupération</w:t>
      </w:r>
    </w:p>
    <w:p w14:paraId="24F97F4B" w14:textId="668AC7D7" w:rsidR="00BF2F9D" w:rsidRPr="002A26E0" w:rsidRDefault="00BF2F9D" w:rsidP="00BF2F9D">
      <w:pPr>
        <w:ind w:left="1416"/>
      </w:pPr>
      <w:r w:rsidRPr="002A26E0">
        <w:rPr>
          <w:noProof/>
        </w:rPr>
        <mc:AlternateContent>
          <mc:Choice Requires="wps">
            <w:drawing>
              <wp:anchor distT="0" distB="0" distL="114300" distR="114300" simplePos="0" relativeHeight="251809280" behindDoc="0" locked="0" layoutInCell="1" allowOverlap="1" wp14:anchorId="47E3F8AC" wp14:editId="48A2D825">
                <wp:simplePos x="0" y="0"/>
                <wp:positionH relativeFrom="column">
                  <wp:posOffset>3452494</wp:posOffset>
                </wp:positionH>
                <wp:positionV relativeFrom="paragraph">
                  <wp:posOffset>2829560</wp:posOffset>
                </wp:positionV>
                <wp:extent cx="2208530" cy="45719"/>
                <wp:effectExtent l="38100" t="38100" r="20320" b="88265"/>
                <wp:wrapNone/>
                <wp:docPr id="376" name="Connecteur droit avec flèche 376"/>
                <wp:cNvGraphicFramePr/>
                <a:graphic xmlns:a="http://schemas.openxmlformats.org/drawingml/2006/main">
                  <a:graphicData uri="http://schemas.microsoft.com/office/word/2010/wordprocessingShape">
                    <wps:wsp>
                      <wps:cNvCnPr/>
                      <wps:spPr>
                        <a:xfrm flipH="1">
                          <a:off x="0" y="0"/>
                          <a:ext cx="2208530"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0ABD47" id="Connecteur droit avec flèche 376" o:spid="_x0000_s1026" type="#_x0000_t32" style="position:absolute;margin-left:271.85pt;margin-top:222.8pt;width:173.9pt;height:3.6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" strokecolor="black [3213]">
                <v:stroke endarrow="block"/>
              </v:shape>
            </w:pict>
          </mc:Fallback>
        </mc:AlternateContent>
      </w:r>
      <w:r w:rsidRPr="002A26E0">
        <w:rPr>
          <w:noProof/>
        </w:rPr>
        <mc:AlternateContent>
          <mc:Choice Requires="wps">
            <w:drawing>
              <wp:anchor distT="0" distB="0" distL="114300" distR="114300" simplePos="0" relativeHeight="251810304" behindDoc="0" locked="0" layoutInCell="1" allowOverlap="1" wp14:anchorId="30887C2A" wp14:editId="2A4AE8F9">
                <wp:simplePos x="0" y="0"/>
                <wp:positionH relativeFrom="column">
                  <wp:posOffset>5648325</wp:posOffset>
                </wp:positionH>
                <wp:positionV relativeFrom="paragraph">
                  <wp:posOffset>930910</wp:posOffset>
                </wp:positionV>
                <wp:extent cx="0" cy="1894840"/>
                <wp:effectExtent l="0" t="0" r="19050" b="10160"/>
                <wp:wrapNone/>
                <wp:docPr id="380" name="Connecteur droit 380"/>
                <wp:cNvGraphicFramePr/>
                <a:graphic xmlns:a="http://schemas.openxmlformats.org/drawingml/2006/main">
                  <a:graphicData uri="http://schemas.microsoft.com/office/word/2010/wordprocessingShape">
                    <wps:wsp>
                      <wps:cNvCnPr/>
                      <wps:spPr>
                        <a:xfrm>
                          <a:off x="0" y="0"/>
                          <a:ext cx="0" cy="1894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D524B9" id="Connecteur droit 380" o:spid="_x0000_s1026" style="position:absolute;z-index:25181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4.75pt,73.3pt" to="444.7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" strokecolor="black [3040]"/>
            </w:pict>
          </mc:Fallback>
        </mc:AlternateContent>
      </w:r>
      <w:r w:rsidRPr="002A26E0">
        <w:rPr>
          <w:noProof/>
        </w:rPr>
        <mc:AlternateContent>
          <mc:Choice Requires="wps">
            <w:drawing>
              <wp:anchor distT="0" distB="0" distL="114300" distR="114300" simplePos="0" relativeHeight="251808256" behindDoc="0" locked="0" layoutInCell="1" allowOverlap="1" wp14:anchorId="260A04CF" wp14:editId="500E1E07">
                <wp:simplePos x="0" y="0"/>
                <wp:positionH relativeFrom="column">
                  <wp:posOffset>5002530</wp:posOffset>
                </wp:positionH>
                <wp:positionV relativeFrom="paragraph">
                  <wp:posOffset>1562100</wp:posOffset>
                </wp:positionV>
                <wp:extent cx="646771" cy="7435"/>
                <wp:effectExtent l="38100" t="76200" r="0" b="88265"/>
                <wp:wrapNone/>
                <wp:docPr id="374" name="Connecteur droit avec flèche 374"/>
                <wp:cNvGraphicFramePr/>
                <a:graphic xmlns:a="http://schemas.openxmlformats.org/drawingml/2006/main">
                  <a:graphicData uri="http://schemas.microsoft.com/office/word/2010/wordprocessingShape">
                    <wps:wsp>
                      <wps:cNvCnPr/>
                      <wps:spPr>
                        <a:xfrm flipH="1" flipV="1">
                          <a:off x="0" y="0"/>
                          <a:ext cx="646771" cy="74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C5C3D" id="Connecteur droit avec flèche 374" o:spid="_x0000_s1026" type="#_x0000_t32" style="position:absolute;margin-left:393.9pt;margin-top:123pt;width:50.95pt;height:.6pt;flip:x y;z-index:25180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" strokecolor="black [3213]">
                <v:stroke endarrow="block"/>
              </v:shape>
            </w:pict>
          </mc:Fallback>
        </mc:AlternateContent>
      </w:r>
      <w:r w:rsidRPr="002A26E0">
        <w:rPr>
          <w:noProof/>
        </w:rPr>
        <w:drawing>
          <wp:inline distT="0" distB="0" distL="0" distR="0" wp14:anchorId="6EE03413" wp14:editId="34AA6C29">
            <wp:extent cx="4248150" cy="2847975"/>
            <wp:effectExtent l="0" t="0" r="0" b="952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1" t="1615" r="1966" b="1766"/>
                    <a:stretch/>
                  </pic:blipFill>
                  <pic:spPr bwMode="auto">
                    <a:xfrm>
                      <a:off x="0" y="0"/>
                      <a:ext cx="4249211" cy="2848686"/>
                    </a:xfrm>
                    <a:prstGeom prst="rect">
                      <a:avLst/>
                    </a:prstGeom>
                    <a:ln>
                      <a:noFill/>
                    </a:ln>
                    <a:extLst>
                      <a:ext uri="{53640926-AAD7-44D8-BBD7-CCE9431645EC}">
                        <a14:shadowObscured xmlns:a14="http://schemas.microsoft.com/office/drawing/2010/main"/>
                      </a:ext>
                    </a:extLst>
                  </pic:spPr>
                </pic:pic>
              </a:graphicData>
            </a:graphic>
          </wp:inline>
        </w:drawing>
      </w:r>
    </w:p>
    <w:p w14:paraId="4165E5E6" w14:textId="77777777" w:rsidR="003E0EEF" w:rsidRPr="002A26E0" w:rsidRDefault="003E0EEF" w:rsidP="003E0EEF">
      <w:pPr>
        <w:pStyle w:val="Titre1"/>
      </w:pPr>
      <w:bookmarkStart w:id="200" w:name="_Toc113177478"/>
      <w:r w:rsidRPr="002A26E0">
        <w:lastRenderedPageBreak/>
        <w:t>Réinitialiser le PC</w:t>
      </w:r>
      <w:bookmarkEnd w:id="200"/>
    </w:p>
    <w:p w14:paraId="7D317414" w14:textId="77777777" w:rsidR="003E0EEF" w:rsidRPr="002A26E0" w:rsidRDefault="003E0EEF" w:rsidP="003E0EEF">
      <w:pPr>
        <w:pStyle w:val="Titre2"/>
      </w:pPr>
      <w:bookmarkStart w:id="201" w:name="_Toc113177479"/>
      <w:r w:rsidRPr="002A26E0">
        <w:t>Menu Options de démarrage - Dépannage:</w:t>
      </w:r>
      <w:bookmarkEnd w:id="201"/>
    </w:p>
    <w:p w14:paraId="6D3F2710" w14:textId="77777777" w:rsidR="003E0EEF" w:rsidRPr="002A26E0" w:rsidRDefault="003E0EEF" w:rsidP="003E0EEF">
      <w:r w:rsidRPr="002A26E0">
        <w:t>C’est lui qui permet l’accès à toutes les manipulations</w:t>
      </w:r>
    </w:p>
    <w:p w14:paraId="2ACA7E22" w14:textId="77777777" w:rsidR="003E0EEF" w:rsidRPr="002A26E0" w:rsidRDefault="003E0EEF" w:rsidP="003E0EEF">
      <w:r w:rsidRPr="002A26E0">
        <w:rPr>
          <w:noProof/>
        </w:rPr>
        <w:drawing>
          <wp:inline distT="0" distB="0" distL="0" distR="0" wp14:anchorId="76598C67" wp14:editId="646C3298">
            <wp:extent cx="2289810" cy="736600"/>
            <wp:effectExtent l="0" t="0" r="0" b="6350"/>
            <wp:docPr id="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2A26E0">
        <w:t xml:space="preserve"> donne accès à la</w:t>
      </w:r>
    </w:p>
    <w:p w14:paraId="3555B8CA" w14:textId="77777777" w:rsidR="003E0EEF" w:rsidRPr="002A26E0" w:rsidRDefault="003E0EEF" w:rsidP="003E0EEF">
      <w:pPr>
        <w:rPr>
          <w:rFonts w:ascii="Arial" w:hAnsi="Arial" w:cs="Arial"/>
          <w:b/>
        </w:rPr>
      </w:pPr>
      <w:r w:rsidRPr="002A26E0">
        <w:rPr>
          <w:rFonts w:ascii="Arial" w:hAnsi="Arial" w:cs="Arial"/>
          <w:b/>
        </w:rPr>
        <w:t>Résolution des problèmes</w:t>
      </w:r>
    </w:p>
    <w:p w14:paraId="349F0070" w14:textId="77777777" w:rsidR="003E0EEF" w:rsidRPr="002A26E0" w:rsidRDefault="003E0EEF" w:rsidP="003E0EEF">
      <w:pPr>
        <w:ind w:left="0"/>
        <w:rPr>
          <w:rFonts w:ascii="Arial" w:hAnsi="Arial" w:cs="Arial"/>
          <w:b/>
        </w:rPr>
      </w:pPr>
      <w:r w:rsidRPr="002A26E0">
        <w:t xml:space="preserve">Une  nouvelle fonctionnalitée « automatiques » apparait : </w:t>
      </w:r>
      <w:r w:rsidRPr="002A26E0">
        <w:rPr>
          <w:rFonts w:ascii="Arial" w:hAnsi="Arial" w:cs="Arial"/>
          <w:b/>
        </w:rPr>
        <w:t>Réinitialiser votre PC</w:t>
      </w:r>
    </w:p>
    <w:p w14:paraId="52E0A779" w14:textId="77777777" w:rsidR="003E0EEF" w:rsidRPr="002A26E0" w:rsidRDefault="003E0EEF" w:rsidP="003E0EEF">
      <w:pPr>
        <w:ind w:left="0"/>
      </w:pPr>
      <w:r w:rsidRPr="002A26E0">
        <w:rPr>
          <w:noProof/>
        </w:rPr>
        <w:drawing>
          <wp:anchor distT="0" distB="0" distL="114300" distR="114300" simplePos="0" relativeHeight="251598336" behindDoc="0" locked="0" layoutInCell="1" allowOverlap="1" wp14:anchorId="25DDCFB5" wp14:editId="78E545EB">
            <wp:simplePos x="0" y="0"/>
            <wp:positionH relativeFrom="column">
              <wp:posOffset>-157480</wp:posOffset>
            </wp:positionH>
            <wp:positionV relativeFrom="paragraph">
              <wp:posOffset>67310</wp:posOffset>
            </wp:positionV>
            <wp:extent cx="3387090" cy="1878965"/>
            <wp:effectExtent l="0" t="0" r="3810" b="6985"/>
            <wp:wrapSquare wrapText="bothSides"/>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387090"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859E2F" w14:textId="77777777" w:rsidR="003E0EEF" w:rsidRPr="002A26E0" w:rsidRDefault="003E0EEF" w:rsidP="003E0EEF">
      <w:pPr>
        <w:ind w:left="1418"/>
      </w:pPr>
      <w:r w:rsidRPr="002A26E0">
        <w:t>Vu l’energie que cela demande, cela peut être toujours être tenté</w:t>
      </w:r>
    </w:p>
    <w:p w14:paraId="141220A8" w14:textId="77777777" w:rsidR="003E0EEF" w:rsidRPr="002A26E0" w:rsidRDefault="003E0EEF" w:rsidP="003E0EEF">
      <w:pPr>
        <w:ind w:left="4956"/>
      </w:pPr>
      <w:r w:rsidRPr="002A26E0">
        <w:rPr>
          <w:noProof/>
        </w:rPr>
        <w:drawing>
          <wp:inline distT="0" distB="0" distL="0" distR="0" wp14:anchorId="5021B3DF" wp14:editId="37FE5777">
            <wp:extent cx="1910715" cy="1524000"/>
            <wp:effectExtent l="0" t="0" r="0" b="0"/>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10715" cy="1524000"/>
                    </a:xfrm>
                    <a:prstGeom prst="rect">
                      <a:avLst/>
                    </a:prstGeom>
                    <a:noFill/>
                    <a:ln>
                      <a:noFill/>
                    </a:ln>
                  </pic:spPr>
                </pic:pic>
              </a:graphicData>
            </a:graphic>
          </wp:inline>
        </w:drawing>
      </w:r>
    </w:p>
    <w:p w14:paraId="167B8D9F" w14:textId="77777777" w:rsidR="003E0EEF" w:rsidRPr="002A26E0" w:rsidRDefault="003E0EEF" w:rsidP="003E0EEF">
      <w:pPr>
        <w:pStyle w:val="Titre2"/>
      </w:pPr>
      <w:bookmarkStart w:id="202" w:name="_Toc113177480"/>
      <w:r w:rsidRPr="002A26E0">
        <w:t>Conserver mes Fichiers</w:t>
      </w:r>
      <w:bookmarkEnd w:id="202"/>
    </w:p>
    <w:p w14:paraId="1CF4D645" w14:textId="77777777" w:rsidR="003E0EEF" w:rsidRPr="002A26E0" w:rsidRDefault="003E0EEF" w:rsidP="003E0EEF">
      <w:r w:rsidRPr="002A26E0">
        <w:t xml:space="preserve">Sont sauvegardés </w:t>
      </w:r>
    </w:p>
    <w:p w14:paraId="77CCCFCF" w14:textId="77777777" w:rsidR="003E0EEF" w:rsidRPr="002A26E0" w:rsidRDefault="003E0EEF" w:rsidP="00F0310C">
      <w:pPr>
        <w:numPr>
          <w:ilvl w:val="0"/>
          <w:numId w:val="40"/>
        </w:numPr>
      </w:pPr>
      <w:r w:rsidRPr="002A26E0">
        <w:t>Les données (dans mes documents)</w:t>
      </w:r>
    </w:p>
    <w:p w14:paraId="074D21A1" w14:textId="77777777" w:rsidR="003E0EEF" w:rsidRPr="002A26E0" w:rsidRDefault="003E0EEF" w:rsidP="00F0310C">
      <w:pPr>
        <w:numPr>
          <w:ilvl w:val="0"/>
          <w:numId w:val="40"/>
        </w:numPr>
      </w:pPr>
      <w:r w:rsidRPr="002A26E0">
        <w:t>Les paramètres des Windows (bureau, interface, réglages)</w:t>
      </w:r>
    </w:p>
    <w:p w14:paraId="350FC07B" w14:textId="77777777" w:rsidR="003E0EEF" w:rsidRPr="002A26E0" w:rsidRDefault="003E0EEF" w:rsidP="00F0310C">
      <w:pPr>
        <w:numPr>
          <w:ilvl w:val="0"/>
          <w:numId w:val="40"/>
        </w:numPr>
      </w:pPr>
      <w:r w:rsidRPr="002A26E0">
        <w:t xml:space="preserve">Les applications Windows Store </w:t>
      </w:r>
    </w:p>
    <w:p w14:paraId="385801DB" w14:textId="77777777" w:rsidR="003E0EEF" w:rsidRPr="002A26E0" w:rsidRDefault="003E0EEF" w:rsidP="00F0310C">
      <w:pPr>
        <w:numPr>
          <w:ilvl w:val="0"/>
          <w:numId w:val="40"/>
        </w:numPr>
      </w:pPr>
    </w:p>
    <w:p w14:paraId="234BF9DD" w14:textId="77777777" w:rsidR="003E0EEF" w:rsidRPr="002A26E0" w:rsidRDefault="003E0EEF" w:rsidP="003E0EEF">
      <w:r w:rsidRPr="002A26E0">
        <w:t xml:space="preserve">Ne sont pas sauvegardés </w:t>
      </w:r>
    </w:p>
    <w:p w14:paraId="34BD5BD1" w14:textId="77777777" w:rsidR="003E0EEF" w:rsidRPr="002A26E0" w:rsidRDefault="003E0EEF" w:rsidP="00F0310C">
      <w:pPr>
        <w:numPr>
          <w:ilvl w:val="0"/>
          <w:numId w:val="40"/>
        </w:numPr>
      </w:pPr>
      <w:r w:rsidRPr="002A26E0">
        <w:t>Paramètres Pare-Feu</w:t>
      </w:r>
    </w:p>
    <w:p w14:paraId="5F78342B" w14:textId="77777777" w:rsidR="003E0EEF" w:rsidRPr="002A26E0" w:rsidRDefault="003E0EEF" w:rsidP="003E0EEF"/>
    <w:p w14:paraId="21764E42" w14:textId="77777777" w:rsidR="003E0EEF" w:rsidRPr="002A26E0" w:rsidRDefault="003E0EEF" w:rsidP="003E0EEF">
      <w:r w:rsidRPr="002A26E0">
        <w:t>Une liste des applications supprimées (si elles avaient été installée depuis des Sources ou le Web) est crée dans un fichier sur le Bureau</w:t>
      </w:r>
    </w:p>
    <w:p w14:paraId="52A4FE63" w14:textId="77777777" w:rsidR="003E0EEF" w:rsidRPr="002A26E0" w:rsidRDefault="003E0EEF" w:rsidP="003E0EEF">
      <w:r w:rsidRPr="002A26E0">
        <w:rPr>
          <w:noProof/>
        </w:rPr>
        <w:drawing>
          <wp:inline distT="0" distB="0" distL="0" distR="0" wp14:anchorId="336E47D3" wp14:editId="28C62A18">
            <wp:extent cx="1626235" cy="202565"/>
            <wp:effectExtent l="0" t="0" r="0" b="6985"/>
            <wp:docPr id="2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26235" cy="202565"/>
                    </a:xfrm>
                    <a:prstGeom prst="rect">
                      <a:avLst/>
                    </a:prstGeom>
                    <a:noFill/>
                    <a:ln>
                      <a:noFill/>
                    </a:ln>
                  </pic:spPr>
                </pic:pic>
              </a:graphicData>
            </a:graphic>
          </wp:inline>
        </w:drawing>
      </w:r>
    </w:p>
    <w:p w14:paraId="1EBFEF96" w14:textId="77777777" w:rsidR="003E0EEF" w:rsidRPr="002A26E0" w:rsidRDefault="003E0EEF" w:rsidP="003E0EEF">
      <w:pPr>
        <w:pStyle w:val="Titre2"/>
      </w:pPr>
      <w:bookmarkStart w:id="203" w:name="_Toc113177481"/>
      <w:r w:rsidRPr="002A26E0">
        <w:t>Supprimer tout:</w:t>
      </w:r>
      <w:bookmarkEnd w:id="203"/>
    </w:p>
    <w:p w14:paraId="44571C3E" w14:textId="77777777" w:rsidR="003E0EEF" w:rsidRPr="002A26E0" w:rsidRDefault="003E0EEF" w:rsidP="003E0EEF">
      <w:r w:rsidRPr="002A26E0">
        <w:t xml:space="preserve">Rien n’est sauvegardé </w:t>
      </w:r>
    </w:p>
    <w:p w14:paraId="5CE34CB1" w14:textId="77777777" w:rsidR="003E0EEF" w:rsidRPr="002A26E0" w:rsidRDefault="003E0EEF" w:rsidP="00F0310C">
      <w:pPr>
        <w:numPr>
          <w:ilvl w:val="0"/>
          <w:numId w:val="40"/>
        </w:numPr>
      </w:pPr>
      <w:r w:rsidRPr="002A26E0">
        <w:t>Ni les données</w:t>
      </w:r>
    </w:p>
    <w:p w14:paraId="1701F7CC" w14:textId="77777777" w:rsidR="003E0EEF" w:rsidRPr="002A26E0" w:rsidRDefault="003E0EEF" w:rsidP="00F0310C">
      <w:pPr>
        <w:numPr>
          <w:ilvl w:val="0"/>
          <w:numId w:val="40"/>
        </w:numPr>
      </w:pPr>
      <w:r w:rsidRPr="002A26E0">
        <w:t>Ni aucune application</w:t>
      </w:r>
    </w:p>
    <w:p w14:paraId="418C0A40" w14:textId="77777777" w:rsidR="003E0EEF" w:rsidRPr="002A26E0" w:rsidRDefault="003E0EEF" w:rsidP="003E0EEF">
      <w:r w:rsidRPr="002A26E0">
        <w:t>Les partitions sont formatées et Windows 10 sera réinstallé de base…</w:t>
      </w:r>
    </w:p>
    <w:p w14:paraId="34721B7B" w14:textId="77777777" w:rsidR="003E0EEF" w:rsidRPr="002A26E0" w:rsidRDefault="003E0EEF" w:rsidP="003E0EEF"/>
    <w:p w14:paraId="18951C8C" w14:textId="77777777" w:rsidR="003E0EEF" w:rsidRPr="002A26E0" w:rsidRDefault="003E0EEF" w:rsidP="003E0EEF">
      <w:pPr>
        <w:pStyle w:val="Titre2"/>
      </w:pPr>
      <w:bookmarkStart w:id="204" w:name="_Toc355280647"/>
      <w:bookmarkStart w:id="205" w:name="_Toc113177482"/>
      <w:r w:rsidRPr="002A26E0">
        <w:lastRenderedPageBreak/>
        <w:t>Réinstaller le système :</w:t>
      </w:r>
      <w:bookmarkEnd w:id="204"/>
      <w:bookmarkEnd w:id="205"/>
    </w:p>
    <w:p w14:paraId="2B74D8B0" w14:textId="77777777" w:rsidR="003E0EEF" w:rsidRPr="002A26E0" w:rsidRDefault="003E0EEF" w:rsidP="003E0EEF">
      <w:r w:rsidRPr="002A26E0">
        <w:t>Il est toujours possible de réinstaller complètement Windows 10 (en raison de l'apparition de dysfonctionnements du système par exemple) sans reformater la partition d’origine système</w:t>
      </w:r>
    </w:p>
    <w:p w14:paraId="3CA9A9C2" w14:textId="77777777" w:rsidR="003E0EEF" w:rsidRPr="002A26E0" w:rsidRDefault="003E0EEF" w:rsidP="003E0EEF">
      <w:pPr>
        <w:ind w:left="1418"/>
      </w:pPr>
      <w:r w:rsidRPr="002A26E0">
        <w:rPr>
          <w:rFonts w:ascii="Arial" w:hAnsi="Arial" w:cs="Arial"/>
          <w:noProof/>
          <w:sz w:val="20"/>
        </w:rPr>
        <w:drawing>
          <wp:inline distT="0" distB="0" distL="0" distR="0" wp14:anchorId="55499649" wp14:editId="031757DF">
            <wp:extent cx="3843655" cy="1586230"/>
            <wp:effectExtent l="0" t="0" r="444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43655" cy="1586230"/>
                    </a:xfrm>
                    <a:prstGeom prst="rect">
                      <a:avLst/>
                    </a:prstGeom>
                    <a:noFill/>
                    <a:ln>
                      <a:noFill/>
                    </a:ln>
                  </pic:spPr>
                </pic:pic>
              </a:graphicData>
            </a:graphic>
          </wp:inline>
        </w:drawing>
      </w:r>
    </w:p>
    <w:p w14:paraId="53E25ECD" w14:textId="77777777" w:rsidR="003E0EEF" w:rsidRPr="002A26E0" w:rsidRDefault="003E0EEF" w:rsidP="003E0EEF"/>
    <w:p w14:paraId="2E5BCAD2" w14:textId="77777777" w:rsidR="003E0EEF" w:rsidRPr="002A26E0" w:rsidRDefault="003E0EEF" w:rsidP="003E0EEF">
      <w:r w:rsidRPr="002A26E0">
        <w:t>Dans ce cas on dispose d’un nouveau système complet, et :</w:t>
      </w:r>
    </w:p>
    <w:p w14:paraId="1280A6CB" w14:textId="77777777" w:rsidR="003E0EEF" w:rsidRPr="002A26E0" w:rsidRDefault="003E0EEF" w:rsidP="00F0310C">
      <w:pPr>
        <w:numPr>
          <w:ilvl w:val="0"/>
          <w:numId w:val="36"/>
        </w:numPr>
      </w:pPr>
      <w:r w:rsidRPr="002A26E0">
        <w:t xml:space="preserve">L’ancienne structure de Windows est automatiquement copiée dans un dossier nommé </w:t>
      </w:r>
      <w:r w:rsidRPr="002A26E0">
        <w:rPr>
          <w:rFonts w:ascii="Arial" w:hAnsi="Arial" w:cs="Arial"/>
          <w:b/>
        </w:rPr>
        <w:t>Windows.old</w:t>
      </w:r>
    </w:p>
    <w:p w14:paraId="6C8B7EAD" w14:textId="77777777" w:rsidR="003E0EEF" w:rsidRPr="002A26E0" w:rsidRDefault="003E0EEF" w:rsidP="003E0EEF">
      <w:pPr>
        <w:ind w:left="1418"/>
      </w:pPr>
      <w:r w:rsidRPr="002A26E0">
        <w:rPr>
          <w:rFonts w:ascii="Arial" w:hAnsi="Arial" w:cs="Arial"/>
          <w:noProof/>
          <w:sz w:val="20"/>
        </w:rPr>
        <w:drawing>
          <wp:inline distT="0" distB="0" distL="0" distR="0" wp14:anchorId="3192C853" wp14:editId="671BE87A">
            <wp:extent cx="1173480" cy="760730"/>
            <wp:effectExtent l="0" t="0" r="7620" b="127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173480" cy="760730"/>
                    </a:xfrm>
                    <a:prstGeom prst="rect">
                      <a:avLst/>
                    </a:prstGeom>
                    <a:noFill/>
                    <a:ln>
                      <a:noFill/>
                    </a:ln>
                  </pic:spPr>
                </pic:pic>
              </a:graphicData>
            </a:graphic>
          </wp:inline>
        </w:drawing>
      </w:r>
    </w:p>
    <w:p w14:paraId="3E87B73F" w14:textId="77777777" w:rsidR="003E0EEF" w:rsidRPr="002A26E0" w:rsidRDefault="003E0EEF" w:rsidP="00F0310C">
      <w:pPr>
        <w:numPr>
          <w:ilvl w:val="0"/>
          <w:numId w:val="36"/>
        </w:numPr>
      </w:pPr>
      <w:r w:rsidRPr="002A26E0">
        <w:t>Tous les dossiers stockés directement à la racine du disque principal sont conservés</w:t>
      </w:r>
    </w:p>
    <w:p w14:paraId="778DC439" w14:textId="77777777" w:rsidR="003E0EEF" w:rsidRPr="002A26E0" w:rsidRDefault="003E0EEF" w:rsidP="003E0EEF"/>
    <w:p w14:paraId="14ADC4D5" w14:textId="77777777" w:rsidR="003E0EEF" w:rsidRPr="002A26E0" w:rsidRDefault="003E0EEF" w:rsidP="003E0EEF">
      <w:r w:rsidRPr="002A26E0">
        <w:t>Il est donc possible d’aller récupérer manuellement des données dans ces structures préservées.</w:t>
      </w:r>
    </w:p>
    <w:p w14:paraId="6964D83F" w14:textId="77777777" w:rsidR="003E0EEF" w:rsidRPr="002A26E0" w:rsidRDefault="003E0EEF" w:rsidP="0023060D">
      <w:pPr>
        <w:ind w:left="1418" w:hanging="567"/>
      </w:pPr>
      <w:r w:rsidRPr="002A26E0">
        <w:rPr>
          <w:b/>
        </w:rPr>
        <w:t>N.B:</w:t>
      </w:r>
      <w:r w:rsidRPr="002A26E0">
        <w:t xml:space="preserve"> Après une </w:t>
      </w:r>
      <w:r w:rsidRPr="002A26E0">
        <w:rPr>
          <w:rFonts w:ascii="Arial" w:hAnsi="Arial"/>
          <w:b/>
        </w:rPr>
        <w:t>installation complète</w:t>
      </w:r>
      <w:r w:rsidRPr="002A26E0">
        <w:t xml:space="preserve">, Si vous avez installé Window 10 dans la même partition que votre ancien Windows 8 SEVEN, ou XP, il n’est pas possible de désinstaller le nouveau système. </w:t>
      </w:r>
    </w:p>
    <w:p w14:paraId="5CC8E3EB" w14:textId="77777777" w:rsidR="00E415E4" w:rsidRPr="002A26E0" w:rsidRDefault="003E0EEF" w:rsidP="00E415E4">
      <w:r w:rsidRPr="002A26E0">
        <w:br w:type="page"/>
      </w:r>
    </w:p>
    <w:p w14:paraId="21DC91F4" w14:textId="77777777" w:rsidR="00E415E4" w:rsidRPr="002A26E0" w:rsidRDefault="00E415E4" w:rsidP="00E415E4">
      <w:pPr>
        <w:pStyle w:val="Titre1"/>
      </w:pPr>
      <w:r w:rsidRPr="002A26E0">
        <w:rPr>
          <w:vertAlign w:val="subscript"/>
        </w:rPr>
        <w:lastRenderedPageBreak/>
        <w:tab/>
      </w:r>
      <w:bookmarkStart w:id="206" w:name="_Toc182044916"/>
      <w:bookmarkStart w:id="207" w:name="_Toc355280648"/>
      <w:bookmarkStart w:id="208" w:name="_Toc113177483"/>
      <w:r w:rsidRPr="002A26E0">
        <w:t>1 Points de Restauration</w:t>
      </w:r>
      <w:bookmarkEnd w:id="206"/>
      <w:bookmarkEnd w:id="207"/>
      <w:bookmarkEnd w:id="208"/>
    </w:p>
    <w:p w14:paraId="25D8007B" w14:textId="77777777" w:rsidR="00E415E4" w:rsidRPr="002A26E0" w:rsidRDefault="00E415E4" w:rsidP="00E415E4">
      <w:pPr>
        <w:pStyle w:val="Titre2"/>
      </w:pPr>
      <w:bookmarkStart w:id="209" w:name="_Toc182044917"/>
      <w:bookmarkStart w:id="210" w:name="_Toc113177484"/>
      <w:bookmarkStart w:id="211" w:name="_Toc355280649"/>
      <w:r w:rsidRPr="002A26E0">
        <w:t>Principe</w:t>
      </w:r>
      <w:bookmarkEnd w:id="209"/>
      <w:r w:rsidRPr="002A26E0">
        <w:t xml:space="preserve"> </w:t>
      </w:r>
      <w:r w:rsidR="007E50FC" w:rsidRPr="002A26E0">
        <w:t xml:space="preserve">des Points de </w:t>
      </w:r>
      <w:r w:rsidRPr="002A26E0">
        <w:t>Restauration</w:t>
      </w:r>
      <w:bookmarkEnd w:id="210"/>
      <w:r w:rsidRPr="002A26E0">
        <w:t xml:space="preserve"> </w:t>
      </w:r>
      <w:bookmarkEnd w:id="211"/>
    </w:p>
    <w:p w14:paraId="6A97230E" w14:textId="77777777" w:rsidR="00E415E4" w:rsidRPr="002A26E0" w:rsidRDefault="00E415E4" w:rsidP="00E415E4">
      <w:r w:rsidRPr="002A26E0">
        <w:rPr>
          <w:noProof/>
        </w:rPr>
        <w:drawing>
          <wp:anchor distT="0" distB="0" distL="114300" distR="114300" simplePos="0" relativeHeight="251610624" behindDoc="0" locked="0" layoutInCell="1" allowOverlap="1" wp14:anchorId="34B27660" wp14:editId="252DDD02">
            <wp:simplePos x="0" y="0"/>
            <wp:positionH relativeFrom="column">
              <wp:posOffset>3151505</wp:posOffset>
            </wp:positionH>
            <wp:positionV relativeFrom="paragraph">
              <wp:posOffset>311785</wp:posOffset>
            </wp:positionV>
            <wp:extent cx="2969895" cy="3429000"/>
            <wp:effectExtent l="0" t="0" r="1905" b="0"/>
            <wp:wrapSquare wrapText="bothSides"/>
            <wp:docPr id="53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96989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Les points de restauration sont créés par le système, et permettent une mémorisation d'un état du système, à un instant donné. Leur utilisation est permet de "retrouver" un système dans un état passé. </w:t>
      </w:r>
    </w:p>
    <w:p w14:paraId="4328CF04" w14:textId="77777777" w:rsidR="00E415E4" w:rsidRPr="002A26E0" w:rsidRDefault="00E415E4" w:rsidP="00E415E4"/>
    <w:p w14:paraId="0F9A9AC2" w14:textId="77777777" w:rsidR="00E415E4" w:rsidRPr="002A26E0" w:rsidRDefault="00E415E4" w:rsidP="00E415E4">
      <w:r w:rsidRPr="002A26E0">
        <w:t xml:space="preserve">L'onglet </w:t>
      </w:r>
      <w:r w:rsidRPr="002A26E0">
        <w:rPr>
          <w:rFonts w:ascii="Arial" w:hAnsi="Arial" w:cs="Arial"/>
          <w:b/>
          <w:bCs/>
        </w:rPr>
        <w:t>Protection du système</w:t>
      </w:r>
      <w:r w:rsidRPr="002A26E0">
        <w:t xml:space="preserve"> est accessible via les </w:t>
      </w:r>
      <w:r w:rsidRPr="002A26E0">
        <w:rPr>
          <w:rFonts w:ascii="Arial" w:hAnsi="Arial" w:cs="Arial"/>
          <w:b/>
          <w:bCs/>
        </w:rPr>
        <w:t>propriétés</w:t>
      </w:r>
      <w:r w:rsidRPr="002A26E0">
        <w:t xml:space="preserve"> de </w:t>
      </w:r>
      <w:r w:rsidRPr="002A26E0">
        <w:rPr>
          <w:rFonts w:ascii="Arial" w:hAnsi="Arial" w:cs="Arial"/>
          <w:b/>
          <w:bCs/>
        </w:rPr>
        <w:t>Ordinateur</w:t>
      </w:r>
    </w:p>
    <w:p w14:paraId="392FB0D6" w14:textId="77777777" w:rsidR="00E415E4" w:rsidRPr="002A26E0" w:rsidRDefault="00E415E4" w:rsidP="00E415E4">
      <w:r w:rsidRPr="002A26E0">
        <w:t xml:space="preserve">Chaque lecteur dispose d'un espace disque pour la restauration du système. </w:t>
      </w:r>
    </w:p>
    <w:p w14:paraId="759FC998" w14:textId="77777777" w:rsidR="00E415E4" w:rsidRPr="002A26E0" w:rsidRDefault="00E415E4" w:rsidP="00E415E4"/>
    <w:p w14:paraId="0E05D3D8" w14:textId="77777777" w:rsidR="00E415E4" w:rsidRPr="002A26E0" w:rsidRDefault="00E415E4" w:rsidP="00E415E4"/>
    <w:p w14:paraId="109CB042" w14:textId="77777777" w:rsidR="00E415E4" w:rsidRPr="002A26E0" w:rsidRDefault="00E415E4" w:rsidP="00E415E4">
      <w:r w:rsidRPr="002A26E0">
        <w:rPr>
          <w:b/>
        </w:rPr>
        <w:t>N.B</w:t>
      </w:r>
      <w:r w:rsidRPr="002A26E0">
        <w:t xml:space="preserve"> : on peut dissocier le lecteur système des lecteurs de données.</w:t>
      </w:r>
    </w:p>
    <w:p w14:paraId="66227C96" w14:textId="77777777" w:rsidR="00E415E4" w:rsidRPr="002A26E0" w:rsidRDefault="00E415E4" w:rsidP="00E415E4">
      <w:r w:rsidRPr="002A26E0">
        <w:rPr>
          <w:b/>
          <w:bCs/>
        </w:rPr>
        <w:t>N.B:</w:t>
      </w:r>
      <w:r w:rsidRPr="002A26E0">
        <w:t xml:space="preserve"> La restauration du système n'affecte pas les données utilisateurs</w:t>
      </w:r>
    </w:p>
    <w:p w14:paraId="54127190" w14:textId="77777777" w:rsidR="00E415E4" w:rsidRPr="002A26E0" w:rsidRDefault="00E415E4" w:rsidP="00E415E4"/>
    <w:p w14:paraId="629B90CE" w14:textId="77777777" w:rsidR="00E415E4" w:rsidRPr="002A26E0" w:rsidRDefault="007E50FC" w:rsidP="00E415E4">
      <w:pPr>
        <w:pStyle w:val="Titre2"/>
      </w:pPr>
      <w:bookmarkStart w:id="212" w:name="_Toc355280650"/>
      <w:bookmarkStart w:id="213" w:name="_Toc113177485"/>
      <w:r w:rsidRPr="002A26E0">
        <w:t xml:space="preserve">Activation - </w:t>
      </w:r>
      <w:r w:rsidR="00E415E4" w:rsidRPr="002A26E0">
        <w:t>Désactivation de la Restauration</w:t>
      </w:r>
      <w:bookmarkEnd w:id="212"/>
      <w:bookmarkEnd w:id="213"/>
      <w:r w:rsidR="00E415E4" w:rsidRPr="002A26E0">
        <w:t xml:space="preserve"> </w:t>
      </w:r>
    </w:p>
    <w:p w14:paraId="050F1378" w14:textId="77777777" w:rsidR="00E415E4" w:rsidRPr="002A26E0" w:rsidRDefault="00E415E4" w:rsidP="00E415E4">
      <w:r w:rsidRPr="002A26E0">
        <w:rPr>
          <w:noProof/>
        </w:rPr>
        <w:drawing>
          <wp:anchor distT="0" distB="0" distL="114300" distR="114300" simplePos="0" relativeHeight="251611648" behindDoc="0" locked="0" layoutInCell="1" allowOverlap="1" wp14:anchorId="26B6983F" wp14:editId="6B845184">
            <wp:simplePos x="0" y="0"/>
            <wp:positionH relativeFrom="column">
              <wp:posOffset>2808605</wp:posOffset>
            </wp:positionH>
            <wp:positionV relativeFrom="paragraph">
              <wp:posOffset>132080</wp:posOffset>
            </wp:positionV>
            <wp:extent cx="3088640" cy="2986405"/>
            <wp:effectExtent l="0" t="0" r="0" b="4445"/>
            <wp:wrapSquare wrapText="bothSides"/>
            <wp:docPr id="531"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88640" cy="298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Il faut demander </w:t>
      </w:r>
      <w:r w:rsidRPr="002A26E0">
        <w:rPr>
          <w:rFonts w:ascii="Arial" w:hAnsi="Arial" w:cs="Arial"/>
          <w:b/>
        </w:rPr>
        <w:t>Configurer…</w:t>
      </w:r>
      <w:r w:rsidRPr="002A26E0">
        <w:t xml:space="preserve"> </w:t>
      </w:r>
    </w:p>
    <w:p w14:paraId="2E6A93E6" w14:textId="77777777" w:rsidR="00E415E4" w:rsidRPr="002A26E0" w:rsidRDefault="00E415E4" w:rsidP="00E415E4"/>
    <w:p w14:paraId="49B8A5F6" w14:textId="77777777" w:rsidR="00E415E4" w:rsidRPr="002A26E0" w:rsidRDefault="00E415E4" w:rsidP="00E415E4"/>
    <w:p w14:paraId="4BC3AC2D" w14:textId="77777777" w:rsidR="00E415E4" w:rsidRPr="002A26E0" w:rsidRDefault="00E415E4" w:rsidP="00E415E4">
      <w:r w:rsidRPr="002A26E0">
        <w:t xml:space="preserve">Puis au choix </w:t>
      </w:r>
    </w:p>
    <w:p w14:paraId="2CB12413" w14:textId="77777777" w:rsidR="00E415E4" w:rsidRPr="002A26E0" w:rsidRDefault="00E415E4" w:rsidP="00E415E4">
      <w:r w:rsidRPr="002A26E0">
        <w:rPr>
          <w:noProof/>
        </w:rPr>
        <mc:AlternateContent>
          <mc:Choice Requires="wps">
            <w:drawing>
              <wp:anchor distT="0" distB="0" distL="114300" distR="114300" simplePos="0" relativeHeight="251614720" behindDoc="0" locked="0" layoutInCell="1" allowOverlap="1" wp14:anchorId="58BC9A51" wp14:editId="6199BD1F">
                <wp:simplePos x="0" y="0"/>
                <wp:positionH relativeFrom="column">
                  <wp:posOffset>2008505</wp:posOffset>
                </wp:positionH>
                <wp:positionV relativeFrom="paragraph">
                  <wp:posOffset>240030</wp:posOffset>
                </wp:positionV>
                <wp:extent cx="800100" cy="0"/>
                <wp:effectExtent l="8255" t="59055" r="20320" b="55245"/>
                <wp:wrapNone/>
                <wp:docPr id="530"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DE6210" id="Line 285"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18.9pt" to="221.1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">
                <v:stroke endarrow="block"/>
              </v:line>
            </w:pict>
          </mc:Fallback>
        </mc:AlternateContent>
      </w:r>
      <w:r w:rsidRPr="002A26E0">
        <w:rPr>
          <w:noProof/>
        </w:rPr>
        <mc:AlternateContent>
          <mc:Choice Requires="wps">
            <w:drawing>
              <wp:anchor distT="0" distB="0" distL="114300" distR="114300" simplePos="0" relativeHeight="251613696" behindDoc="0" locked="0" layoutInCell="1" allowOverlap="1" wp14:anchorId="79040F6C" wp14:editId="5D1154A4">
                <wp:simplePos x="0" y="0"/>
                <wp:positionH relativeFrom="column">
                  <wp:posOffset>2008505</wp:posOffset>
                </wp:positionH>
                <wp:positionV relativeFrom="paragraph">
                  <wp:posOffset>11430</wp:posOffset>
                </wp:positionV>
                <wp:extent cx="800100" cy="0"/>
                <wp:effectExtent l="8255" t="59055" r="20320" b="55245"/>
                <wp:wrapNone/>
                <wp:docPr id="529"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DB74AB" id="Line 284"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9pt" to="221.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">
                <v:stroke endarrow="block"/>
              </v:line>
            </w:pict>
          </mc:Fallback>
        </mc:AlternateContent>
      </w:r>
    </w:p>
    <w:p w14:paraId="22C1ABB2" w14:textId="77777777" w:rsidR="00E415E4" w:rsidRPr="002A26E0" w:rsidRDefault="00E415E4" w:rsidP="00E415E4"/>
    <w:p w14:paraId="2CF4B8C7" w14:textId="77777777" w:rsidR="008263CC" w:rsidRPr="002A26E0" w:rsidRDefault="00E415E4" w:rsidP="00E415E4">
      <w:r w:rsidRPr="002A26E0">
        <w:rPr>
          <w:b/>
          <w:bCs/>
        </w:rPr>
        <w:t>N.B:</w:t>
      </w:r>
      <w:r w:rsidRPr="002A26E0">
        <w:t xml:space="preserve"> L'espace disque disponible pour la restauration est ajustable, et détermine le nombre de point de restauration qui peuvent être crées. </w:t>
      </w:r>
    </w:p>
    <w:p w14:paraId="2C2A8B87" w14:textId="5F69C4A7" w:rsidR="00E415E4" w:rsidRPr="002A26E0" w:rsidRDefault="008263CC" w:rsidP="00E415E4">
      <w:r w:rsidRPr="002A26E0">
        <w:rPr>
          <w:b/>
          <w:bCs/>
        </w:rPr>
        <w:t>N.B</w:t>
      </w:r>
      <w:r w:rsidRPr="002A26E0">
        <w:t xml:space="preserve"> : </w:t>
      </w:r>
      <w:r w:rsidR="00E415E4" w:rsidRPr="002A26E0">
        <w:t>la config par défaut peut stocker plusieurs semaines de points de restauration</w:t>
      </w:r>
      <w:r w:rsidRPr="002A26E0">
        <w:t xml:space="preserve"> d’une utilisation classique</w:t>
      </w:r>
      <w:r w:rsidR="00E415E4" w:rsidRPr="002A26E0">
        <w:t>.</w:t>
      </w:r>
    </w:p>
    <w:p w14:paraId="7737741C" w14:textId="68715D85" w:rsidR="007E50FC" w:rsidRPr="002A26E0" w:rsidRDefault="007E50FC">
      <w:pPr>
        <w:spacing w:before="0"/>
        <w:ind w:left="0"/>
        <w:jc w:val="left"/>
      </w:pPr>
      <w:r w:rsidRPr="002A26E0">
        <w:br w:type="page"/>
      </w:r>
    </w:p>
    <w:p w14:paraId="256E4D9C" w14:textId="2101E181" w:rsidR="00E415E4" w:rsidRPr="002A26E0" w:rsidRDefault="006D2A9B" w:rsidP="006D2A9B">
      <w:pPr>
        <w:pStyle w:val="Titre2"/>
      </w:pPr>
      <w:bookmarkStart w:id="214" w:name="_Toc113177486"/>
      <w:r w:rsidRPr="002A26E0">
        <w:lastRenderedPageBreak/>
        <w:t>GPO désactivation restauration</w:t>
      </w:r>
      <w:bookmarkEnd w:id="214"/>
      <w:r w:rsidRPr="002A26E0">
        <w:t xml:space="preserve"> </w:t>
      </w:r>
    </w:p>
    <w:p w14:paraId="13A421D5" w14:textId="551F7B40" w:rsidR="007E50FC" w:rsidRPr="002A26E0" w:rsidRDefault="000F76B9" w:rsidP="00E415E4">
      <w:pPr>
        <w:rPr>
          <w:rFonts w:ascii="Arial" w:hAnsi="Arial" w:cs="Arial"/>
          <w:b/>
        </w:rPr>
      </w:pPr>
      <w:r w:rsidRPr="002A26E0">
        <w:rPr>
          <w:noProof/>
        </w:rPr>
        <w:drawing>
          <wp:anchor distT="0" distB="0" distL="114300" distR="114300" simplePos="0" relativeHeight="251811328" behindDoc="0" locked="0" layoutInCell="1" allowOverlap="1" wp14:anchorId="7E397154" wp14:editId="16D850A8">
            <wp:simplePos x="0" y="0"/>
            <wp:positionH relativeFrom="column">
              <wp:posOffset>3395345</wp:posOffset>
            </wp:positionH>
            <wp:positionV relativeFrom="paragraph">
              <wp:posOffset>41910</wp:posOffset>
            </wp:positionV>
            <wp:extent cx="2192400" cy="1659600"/>
            <wp:effectExtent l="0" t="0" r="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extLst>
                        <a:ext uri="{28A0092B-C50C-407E-A947-70E740481C1C}">
                          <a14:useLocalDpi xmlns:a14="http://schemas.microsoft.com/office/drawing/2010/main" val="0"/>
                        </a:ext>
                      </a:extLst>
                    </a:blip>
                    <a:stretch>
                      <a:fillRect/>
                    </a:stretch>
                  </pic:blipFill>
                  <pic:spPr>
                    <a:xfrm>
                      <a:off x="0" y="0"/>
                      <a:ext cx="2192400" cy="1659600"/>
                    </a:xfrm>
                    <a:prstGeom prst="rect">
                      <a:avLst/>
                    </a:prstGeom>
                  </pic:spPr>
                </pic:pic>
              </a:graphicData>
            </a:graphic>
            <wp14:sizeRelH relativeFrom="margin">
              <wp14:pctWidth>0</wp14:pctWidth>
            </wp14:sizeRelH>
            <wp14:sizeRelV relativeFrom="margin">
              <wp14:pctHeight>0</wp14:pctHeight>
            </wp14:sizeRelV>
          </wp:anchor>
        </w:drawing>
      </w:r>
      <w:r w:rsidR="007E50FC" w:rsidRPr="002A26E0">
        <w:rPr>
          <w:rFonts w:ascii="Arial" w:hAnsi="Arial" w:cs="Arial"/>
          <w:b/>
        </w:rPr>
        <w:t>Configuration Ordinateur / Modèles d’administration / Système</w:t>
      </w:r>
      <w:r w:rsidRPr="002A26E0">
        <w:rPr>
          <w:rFonts w:ascii="Arial" w:hAnsi="Arial" w:cs="Arial"/>
          <w:b/>
        </w:rPr>
        <w:t xml:space="preserve"> / Restauration du système</w:t>
      </w:r>
    </w:p>
    <w:p w14:paraId="1AB298C9" w14:textId="33C81AEC" w:rsidR="007E50FC" w:rsidRPr="002A26E0" w:rsidRDefault="007E50FC" w:rsidP="00E415E4"/>
    <w:p w14:paraId="1EBD8CF4" w14:textId="684485C0" w:rsidR="000F76B9" w:rsidRPr="002A26E0" w:rsidRDefault="000F76B9" w:rsidP="00E415E4"/>
    <w:p w14:paraId="27CC0FD6" w14:textId="5A884C99" w:rsidR="000F76B9" w:rsidRPr="002A26E0" w:rsidRDefault="000F76B9" w:rsidP="00E415E4"/>
    <w:p w14:paraId="39EF6AD7" w14:textId="30E28B1B" w:rsidR="000F76B9" w:rsidRPr="002A26E0" w:rsidRDefault="000F76B9" w:rsidP="00E415E4"/>
    <w:p w14:paraId="7DFF4BD8" w14:textId="77777777" w:rsidR="000F76B9" w:rsidRPr="002A26E0" w:rsidRDefault="000F76B9" w:rsidP="00E415E4"/>
    <w:p w14:paraId="4A9762D0" w14:textId="0EBC4465" w:rsidR="000F76B9" w:rsidRPr="002A26E0" w:rsidRDefault="000F76B9" w:rsidP="00E415E4">
      <w:r w:rsidRPr="002A26E0">
        <w:rPr>
          <w:noProof/>
        </w:rPr>
        <w:drawing>
          <wp:inline distT="0" distB="0" distL="0" distR="0" wp14:anchorId="67988033" wp14:editId="6697EF5C">
            <wp:extent cx="5940425" cy="1402080"/>
            <wp:effectExtent l="0" t="0" r="3175" b="762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0425" cy="1402080"/>
                    </a:xfrm>
                    <a:prstGeom prst="rect">
                      <a:avLst/>
                    </a:prstGeom>
                  </pic:spPr>
                </pic:pic>
              </a:graphicData>
            </a:graphic>
          </wp:inline>
        </w:drawing>
      </w:r>
    </w:p>
    <w:p w14:paraId="509C1788" w14:textId="77777777" w:rsidR="007E50FC" w:rsidRPr="002A26E0" w:rsidRDefault="007E50FC" w:rsidP="00E415E4">
      <w:r w:rsidRPr="002A26E0">
        <w:t xml:space="preserve">Dans lequel il faut </w:t>
      </w:r>
      <w:r w:rsidRPr="002A26E0">
        <w:rPr>
          <w:rFonts w:ascii="Arial" w:hAnsi="Arial" w:cs="Arial"/>
          <w:b/>
        </w:rPr>
        <w:t>activer</w:t>
      </w:r>
      <w:r w:rsidRPr="002A26E0">
        <w:t xml:space="preserve">… la </w:t>
      </w:r>
      <w:r w:rsidRPr="002A26E0">
        <w:rPr>
          <w:rFonts w:ascii="Arial" w:hAnsi="Arial" w:cs="Arial"/>
          <w:b/>
        </w:rPr>
        <w:t>désactivation de la restauration</w:t>
      </w:r>
      <w:r w:rsidRPr="002A26E0">
        <w:t xml:space="preserve"> du système</w:t>
      </w:r>
    </w:p>
    <w:p w14:paraId="0F3FA54F" w14:textId="6C993D33" w:rsidR="007E50FC" w:rsidRPr="002A26E0" w:rsidRDefault="007E50FC" w:rsidP="00E415E4">
      <w:r w:rsidRPr="002A26E0">
        <w:rPr>
          <w:noProof/>
        </w:rPr>
        <w:drawing>
          <wp:inline distT="0" distB="0" distL="0" distR="0" wp14:anchorId="0FE5D6B3" wp14:editId="7F6A3D02">
            <wp:extent cx="5223600" cy="221040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223600" cy="2210400"/>
                    </a:xfrm>
                    <a:prstGeom prst="rect">
                      <a:avLst/>
                    </a:prstGeom>
                  </pic:spPr>
                </pic:pic>
              </a:graphicData>
            </a:graphic>
          </wp:inline>
        </w:drawing>
      </w:r>
    </w:p>
    <w:p w14:paraId="298C449D" w14:textId="3C2C2968" w:rsidR="00557652" w:rsidRPr="002A26E0" w:rsidRDefault="00557652" w:rsidP="00E415E4">
      <w:r w:rsidRPr="002A26E0">
        <w:rPr>
          <w:noProof/>
        </w:rPr>
        <w:drawing>
          <wp:inline distT="0" distB="0" distL="0" distR="0" wp14:anchorId="2710C250" wp14:editId="23679E46">
            <wp:extent cx="3578400" cy="1206000"/>
            <wp:effectExtent l="0" t="0" r="3175"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578400" cy="1206000"/>
                    </a:xfrm>
                    <a:prstGeom prst="rect">
                      <a:avLst/>
                    </a:prstGeom>
                  </pic:spPr>
                </pic:pic>
              </a:graphicData>
            </a:graphic>
          </wp:inline>
        </w:drawing>
      </w:r>
      <w:r w:rsidRPr="002A26E0">
        <w:t xml:space="preserve"> pour avoir </w:t>
      </w:r>
    </w:p>
    <w:p w14:paraId="4141B941" w14:textId="7E2B6DE4" w:rsidR="00646653" w:rsidRPr="002A26E0" w:rsidRDefault="005B4FE7" w:rsidP="00646653">
      <w:pPr>
        <w:ind w:left="1416"/>
      </w:pPr>
      <w:r w:rsidRPr="002A26E0">
        <w:rPr>
          <w:noProof/>
        </w:rPr>
        <mc:AlternateContent>
          <mc:Choice Requires="wps">
            <w:drawing>
              <wp:anchor distT="0" distB="0" distL="114300" distR="114300" simplePos="0" relativeHeight="251816448" behindDoc="0" locked="0" layoutInCell="1" allowOverlap="1" wp14:anchorId="35ED87B6" wp14:editId="77FD1C3D">
                <wp:simplePos x="0" y="0"/>
                <wp:positionH relativeFrom="column">
                  <wp:posOffset>4452620</wp:posOffset>
                </wp:positionH>
                <wp:positionV relativeFrom="paragraph">
                  <wp:posOffset>125095</wp:posOffset>
                </wp:positionV>
                <wp:extent cx="47625" cy="1552575"/>
                <wp:effectExtent l="0" t="0" r="28575" b="28575"/>
                <wp:wrapNone/>
                <wp:docPr id="393" name="Connecteur droit 393"/>
                <wp:cNvGraphicFramePr/>
                <a:graphic xmlns:a="http://schemas.openxmlformats.org/drawingml/2006/main">
                  <a:graphicData uri="http://schemas.microsoft.com/office/word/2010/wordprocessingShape">
                    <wps:wsp>
                      <wps:cNvCnPr/>
                      <wps:spPr>
                        <a:xfrm flipH="1" flipV="1">
                          <a:off x="0" y="0"/>
                          <a:ext cx="47625" cy="1552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617A8E" id="Connecteur droit 393" o:spid="_x0000_s1026" style="position:absolute;flip:x y;z-index:251816448;visibility:visible;mso-wrap-style:square;mso-wrap-distance-left:9pt;mso-wrap-distance-top:0;mso-wrap-distance-right:9pt;mso-wrap-distance-bottom:0;mso-position-horizontal:absolute;mso-position-horizontal-relative:text;mso-position-vertical:absolute;mso-position-vertical-relative:text" from="350.6pt,9.85pt" to="354.3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" strokecolor="black [3040]"/>
            </w:pict>
          </mc:Fallback>
        </mc:AlternateContent>
      </w:r>
      <w:r w:rsidRPr="002A26E0">
        <w:rPr>
          <w:noProof/>
        </w:rPr>
        <mc:AlternateContent>
          <mc:Choice Requires="wps">
            <w:drawing>
              <wp:anchor distT="0" distB="0" distL="114300" distR="114300" simplePos="0" relativeHeight="251814400" behindDoc="0" locked="0" layoutInCell="1" allowOverlap="1" wp14:anchorId="593B07DE" wp14:editId="5D7E2C0A">
                <wp:simplePos x="0" y="0"/>
                <wp:positionH relativeFrom="column">
                  <wp:posOffset>3919220</wp:posOffset>
                </wp:positionH>
                <wp:positionV relativeFrom="paragraph">
                  <wp:posOffset>1696720</wp:posOffset>
                </wp:positionV>
                <wp:extent cx="552450" cy="9525"/>
                <wp:effectExtent l="19050" t="57150" r="0" b="85725"/>
                <wp:wrapNone/>
                <wp:docPr id="392" name="Connecteur droit avec flèche 392"/>
                <wp:cNvGraphicFramePr/>
                <a:graphic xmlns:a="http://schemas.openxmlformats.org/drawingml/2006/main">
                  <a:graphicData uri="http://schemas.microsoft.com/office/word/2010/wordprocessingShape">
                    <wps:wsp>
                      <wps:cNvCnPr/>
                      <wps:spPr>
                        <a:xfrm flipH="1">
                          <a:off x="0" y="0"/>
                          <a:ext cx="5524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70A69F" id="Connecteur droit avec flèche 392" o:spid="_x0000_s1026" type="#_x0000_t32" style="position:absolute;margin-left:308.6pt;margin-top:133.6pt;width:43.5pt;height:.75pt;flip:x;z-index:25181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" strokecolor="black [3040]">
                <v:stroke endarrow="block"/>
              </v:shape>
            </w:pict>
          </mc:Fallback>
        </mc:AlternateContent>
      </w:r>
      <w:r w:rsidRPr="002A26E0">
        <w:rPr>
          <w:noProof/>
        </w:rPr>
        <mc:AlternateContent>
          <mc:Choice Requires="wps">
            <w:drawing>
              <wp:anchor distT="0" distB="0" distL="114300" distR="114300" simplePos="0" relativeHeight="251812352" behindDoc="0" locked="0" layoutInCell="1" allowOverlap="1" wp14:anchorId="64B1FFDE" wp14:editId="039AF95A">
                <wp:simplePos x="0" y="0"/>
                <wp:positionH relativeFrom="column">
                  <wp:posOffset>3900170</wp:posOffset>
                </wp:positionH>
                <wp:positionV relativeFrom="paragraph">
                  <wp:posOffset>420370</wp:posOffset>
                </wp:positionV>
                <wp:extent cx="552450" cy="9525"/>
                <wp:effectExtent l="19050" t="57150" r="0" b="85725"/>
                <wp:wrapNone/>
                <wp:docPr id="391" name="Connecteur droit avec flèche 391"/>
                <wp:cNvGraphicFramePr/>
                <a:graphic xmlns:a="http://schemas.openxmlformats.org/drawingml/2006/main">
                  <a:graphicData uri="http://schemas.microsoft.com/office/word/2010/wordprocessingShape">
                    <wps:wsp>
                      <wps:cNvCnPr/>
                      <wps:spPr>
                        <a:xfrm flipH="1">
                          <a:off x="0" y="0"/>
                          <a:ext cx="5524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7C502" id="Connecteur droit avec flèche 391" o:spid="_x0000_s1026" type="#_x0000_t32" style="position:absolute;margin-left:307.1pt;margin-top:33.1pt;width:43.5pt;height:.75pt;flip:x;z-index:25181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" strokecolor="black [3040]">
                <v:stroke endarrow="block"/>
              </v:shape>
            </w:pict>
          </mc:Fallback>
        </mc:AlternateContent>
      </w:r>
      <w:r w:rsidR="00646653" w:rsidRPr="002A26E0">
        <w:rPr>
          <w:noProof/>
        </w:rPr>
        <w:drawing>
          <wp:inline distT="0" distB="0" distL="0" distR="0" wp14:anchorId="5EAF1DB5" wp14:editId="779593D8">
            <wp:extent cx="2930400" cy="1857600"/>
            <wp:effectExtent l="0" t="0" r="381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930400" cy="1857600"/>
                    </a:xfrm>
                    <a:prstGeom prst="rect">
                      <a:avLst/>
                    </a:prstGeom>
                  </pic:spPr>
                </pic:pic>
              </a:graphicData>
            </a:graphic>
          </wp:inline>
        </w:drawing>
      </w:r>
    </w:p>
    <w:p w14:paraId="65D9B03F" w14:textId="3B1F4C26" w:rsidR="00EA62C2" w:rsidRPr="002A26E0" w:rsidRDefault="00EA62C2" w:rsidP="00EA62C2">
      <w:pPr>
        <w:pStyle w:val="Titre2"/>
      </w:pPr>
      <w:bookmarkStart w:id="215" w:name="_Toc113177487"/>
      <w:r w:rsidRPr="002A26E0">
        <w:lastRenderedPageBreak/>
        <w:t>Powershell  désactivation restauration</w:t>
      </w:r>
      <w:bookmarkEnd w:id="215"/>
      <w:r w:rsidRPr="002A26E0">
        <w:t xml:space="preserve"> </w:t>
      </w:r>
    </w:p>
    <w:p w14:paraId="6323AE13" w14:textId="2B70D90B" w:rsidR="005B4FE7" w:rsidRPr="002A26E0" w:rsidRDefault="0087556B" w:rsidP="005B4FE7">
      <w:pPr>
        <w:ind w:left="708"/>
      </w:pPr>
      <w:r w:rsidRPr="002A26E0">
        <w:rPr>
          <w:noProof/>
        </w:rPr>
        <w:drawing>
          <wp:anchor distT="0" distB="0" distL="114300" distR="114300" simplePos="0" relativeHeight="251813376" behindDoc="0" locked="0" layoutInCell="1" allowOverlap="1" wp14:anchorId="46862AB1" wp14:editId="6B5CADA3">
            <wp:simplePos x="0" y="0"/>
            <wp:positionH relativeFrom="column">
              <wp:posOffset>2890520</wp:posOffset>
            </wp:positionH>
            <wp:positionV relativeFrom="paragraph">
              <wp:posOffset>73660</wp:posOffset>
            </wp:positionV>
            <wp:extent cx="2862000" cy="2314800"/>
            <wp:effectExtent l="0" t="0" r="0" b="9525"/>
            <wp:wrapSquare wrapText="bothSides"/>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2862000" cy="2314800"/>
                    </a:xfrm>
                    <a:prstGeom prst="rect">
                      <a:avLst/>
                    </a:prstGeom>
                  </pic:spPr>
                </pic:pic>
              </a:graphicData>
            </a:graphic>
            <wp14:sizeRelH relativeFrom="margin">
              <wp14:pctWidth>0</wp14:pctWidth>
            </wp14:sizeRelH>
            <wp14:sizeRelV relativeFrom="margin">
              <wp14:pctHeight>0</wp14:pctHeight>
            </wp14:sizeRelV>
          </wp:anchor>
        </w:drawing>
      </w:r>
      <w:r w:rsidR="005B4FE7" w:rsidRPr="002A26E0">
        <w:t xml:space="preserve">Si au préalable, la restauration système est activée, cette GPO aura pour </w:t>
      </w:r>
      <w:r w:rsidR="0000760B" w:rsidRPr="002A26E0">
        <w:t>e</w:t>
      </w:r>
      <w:r w:rsidR="005B4FE7" w:rsidRPr="002A26E0">
        <w:t>ffet d’interdire l’utilisation du point de restauration, mais ne stoppera pas le mécanisme de sauvegarde / point de restauration</w:t>
      </w:r>
    </w:p>
    <w:p w14:paraId="23434541" w14:textId="347FAEA9" w:rsidR="0087556B" w:rsidRPr="002A26E0" w:rsidRDefault="0087556B" w:rsidP="005B4FE7">
      <w:pPr>
        <w:ind w:left="708"/>
      </w:pPr>
    </w:p>
    <w:p w14:paraId="215C4A96" w14:textId="6CA61104" w:rsidR="0087556B" w:rsidRPr="002A26E0" w:rsidRDefault="0087556B" w:rsidP="005B4FE7">
      <w:pPr>
        <w:ind w:left="708"/>
      </w:pPr>
    </w:p>
    <w:p w14:paraId="39E7ACF5" w14:textId="07E2F911" w:rsidR="0087556B" w:rsidRPr="002A26E0" w:rsidRDefault="0087556B" w:rsidP="005B4FE7">
      <w:pPr>
        <w:ind w:left="708"/>
      </w:pPr>
    </w:p>
    <w:p w14:paraId="2979AE49" w14:textId="3C1FE755" w:rsidR="0087556B" w:rsidRPr="002A26E0" w:rsidRDefault="0087556B" w:rsidP="005B4FE7">
      <w:pPr>
        <w:ind w:left="708"/>
      </w:pPr>
    </w:p>
    <w:p w14:paraId="2EFA864A" w14:textId="77777777" w:rsidR="0087556B" w:rsidRPr="002A26E0" w:rsidRDefault="0087556B" w:rsidP="005B4FE7">
      <w:pPr>
        <w:ind w:left="708"/>
      </w:pPr>
    </w:p>
    <w:p w14:paraId="1917017B" w14:textId="29D95AD9" w:rsidR="000C0797" w:rsidRPr="002A26E0" w:rsidRDefault="000C0797" w:rsidP="005B4FE7">
      <w:pPr>
        <w:ind w:left="708"/>
      </w:pPr>
      <w:r w:rsidRPr="002A26E0">
        <w:t>En powershell pour activer</w:t>
      </w:r>
    </w:p>
    <w:p w14:paraId="52BC1924" w14:textId="25F3A345" w:rsidR="00401040" w:rsidRPr="002A26E0" w:rsidRDefault="00DB6526" w:rsidP="00646653">
      <w:pPr>
        <w:ind w:left="1416"/>
        <w:rPr>
          <w:rFonts w:ascii="Arial" w:hAnsi="Arial" w:cs="Arial"/>
          <w:b/>
          <w:bCs/>
        </w:rPr>
      </w:pPr>
      <w:r w:rsidRPr="002A26E0">
        <w:rPr>
          <w:rFonts w:ascii="Arial" w:hAnsi="Arial" w:cs="Arial"/>
          <w:b/>
          <w:bCs/>
        </w:rPr>
        <w:t>Enable-ComputerRestore "C:"</w:t>
      </w:r>
    </w:p>
    <w:p w14:paraId="72888CA0" w14:textId="7743DFDD" w:rsidR="00DB6526" w:rsidRPr="002A26E0" w:rsidRDefault="000C0797" w:rsidP="00646653">
      <w:pPr>
        <w:ind w:left="1416"/>
        <w:rPr>
          <w:rFonts w:ascii="Arial" w:hAnsi="Arial" w:cs="Arial"/>
          <w:b/>
          <w:bCs/>
        </w:rPr>
      </w:pPr>
      <w:r w:rsidRPr="002A26E0">
        <w:rPr>
          <w:rFonts w:ascii="Arial" w:hAnsi="Arial" w:cs="Arial"/>
          <w:b/>
          <w:bCs/>
        </w:rPr>
        <w:t xml:space="preserve">Enable-ComputerRestore "C:", </w:t>
      </w:r>
      <w:r w:rsidR="008138E6" w:rsidRPr="002A26E0">
        <w:rPr>
          <w:rFonts w:ascii="Arial" w:hAnsi="Arial" w:cs="Arial"/>
          <w:b/>
          <w:bCs/>
        </w:rPr>
        <w:t>"D:"</w:t>
      </w:r>
    </w:p>
    <w:p w14:paraId="72530EDB" w14:textId="34DAB3AB" w:rsidR="00CB7103" w:rsidRPr="002A26E0" w:rsidRDefault="00CB7103" w:rsidP="00646653">
      <w:pPr>
        <w:ind w:left="1416"/>
      </w:pPr>
      <w:r w:rsidRPr="002A26E0">
        <w:rPr>
          <w:noProof/>
        </w:rPr>
        <w:drawing>
          <wp:inline distT="0" distB="0" distL="0" distR="0" wp14:anchorId="452B684F" wp14:editId="2D4D7997">
            <wp:extent cx="4704762" cy="161905"/>
            <wp:effectExtent l="0" t="0" r="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704762" cy="161905"/>
                    </a:xfrm>
                    <a:prstGeom prst="rect">
                      <a:avLst/>
                    </a:prstGeom>
                  </pic:spPr>
                </pic:pic>
              </a:graphicData>
            </a:graphic>
          </wp:inline>
        </w:drawing>
      </w:r>
    </w:p>
    <w:p w14:paraId="65BD529C" w14:textId="77777777" w:rsidR="00CB7103" w:rsidRPr="002A26E0" w:rsidRDefault="00CB7103" w:rsidP="000C0797">
      <w:pPr>
        <w:ind w:left="708"/>
      </w:pPr>
    </w:p>
    <w:p w14:paraId="391E8FEF" w14:textId="636646F7" w:rsidR="000C0797" w:rsidRPr="002A26E0" w:rsidRDefault="00381C09" w:rsidP="000C0797">
      <w:pPr>
        <w:ind w:left="708"/>
      </w:pPr>
      <w:r w:rsidRPr="002A26E0">
        <w:t>P</w:t>
      </w:r>
      <w:r w:rsidR="000C0797" w:rsidRPr="002A26E0">
        <w:t>our désactiver</w:t>
      </w:r>
    </w:p>
    <w:p w14:paraId="561F5B4C" w14:textId="3F912C35" w:rsidR="000C0797" w:rsidRPr="002A26E0" w:rsidRDefault="000C0797" w:rsidP="000C0797">
      <w:pPr>
        <w:ind w:left="1416"/>
        <w:rPr>
          <w:rFonts w:ascii="Arial" w:hAnsi="Arial" w:cs="Arial"/>
          <w:b/>
          <w:bCs/>
        </w:rPr>
      </w:pPr>
      <w:r w:rsidRPr="002A26E0">
        <w:rPr>
          <w:rFonts w:ascii="Arial" w:hAnsi="Arial" w:cs="Arial"/>
          <w:b/>
          <w:bCs/>
        </w:rPr>
        <w:t>Disable-ComputerRestore "C:"</w:t>
      </w:r>
    </w:p>
    <w:p w14:paraId="62DE8859" w14:textId="0CE3DA58" w:rsidR="000C0797" w:rsidRPr="002A26E0" w:rsidRDefault="00CB7103" w:rsidP="00646653">
      <w:pPr>
        <w:ind w:left="1416"/>
      </w:pPr>
      <w:r w:rsidRPr="002A26E0">
        <w:rPr>
          <w:noProof/>
        </w:rPr>
        <w:drawing>
          <wp:inline distT="0" distB="0" distL="0" distR="0" wp14:anchorId="1C3C24A8" wp14:editId="4A570DD5">
            <wp:extent cx="4323809" cy="247619"/>
            <wp:effectExtent l="0" t="0" r="0" b="63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323809" cy="247619"/>
                    </a:xfrm>
                    <a:prstGeom prst="rect">
                      <a:avLst/>
                    </a:prstGeom>
                  </pic:spPr>
                </pic:pic>
              </a:graphicData>
            </a:graphic>
          </wp:inline>
        </w:drawing>
      </w:r>
    </w:p>
    <w:p w14:paraId="70E02E8A" w14:textId="77777777" w:rsidR="00CB7103" w:rsidRPr="002A26E0" w:rsidRDefault="00CB7103" w:rsidP="00381C09">
      <w:pPr>
        <w:ind w:left="708"/>
      </w:pPr>
    </w:p>
    <w:p w14:paraId="6AD6BB72" w14:textId="02361C16" w:rsidR="00381C09" w:rsidRPr="002A26E0" w:rsidRDefault="00381C09" w:rsidP="00381C09">
      <w:pPr>
        <w:ind w:left="708"/>
      </w:pPr>
      <w:r w:rsidRPr="002A26E0">
        <w:t>Pour créer un point de restauration</w:t>
      </w:r>
    </w:p>
    <w:p w14:paraId="3934FCC7" w14:textId="4CE08C25" w:rsidR="00381C09" w:rsidRPr="002A26E0" w:rsidRDefault="00381C09" w:rsidP="00646653">
      <w:pPr>
        <w:ind w:left="1416"/>
        <w:rPr>
          <w:rFonts w:ascii="Arial" w:hAnsi="Arial" w:cs="Arial"/>
          <w:b/>
          <w:bCs/>
        </w:rPr>
      </w:pPr>
      <w:r w:rsidRPr="002A26E0">
        <w:rPr>
          <w:rFonts w:ascii="Arial" w:hAnsi="Arial" w:cs="Arial"/>
          <w:b/>
          <w:bCs/>
        </w:rPr>
        <w:t>Checkpoint-Computer -description "bla bla"</w:t>
      </w:r>
    </w:p>
    <w:p w14:paraId="0080E9A0" w14:textId="77777777" w:rsidR="00381C09" w:rsidRPr="002A26E0" w:rsidRDefault="00381C09" w:rsidP="00EA3CA0">
      <w:pPr>
        <w:ind w:left="708"/>
      </w:pPr>
    </w:p>
    <w:p w14:paraId="5AC3B5B9" w14:textId="50C068CA" w:rsidR="00C8262A" w:rsidRPr="002A26E0" w:rsidRDefault="00C8262A" w:rsidP="00EA3CA0">
      <w:pPr>
        <w:ind w:left="708"/>
      </w:pPr>
      <w:r w:rsidRPr="002A26E0">
        <w:t>Pour lister des points de restauration existants</w:t>
      </w:r>
    </w:p>
    <w:p w14:paraId="2A2C90AF" w14:textId="46A62B33" w:rsidR="00C8262A" w:rsidRPr="002A26E0" w:rsidRDefault="00EA3CA0" w:rsidP="00646653">
      <w:pPr>
        <w:ind w:left="1416"/>
        <w:rPr>
          <w:rFonts w:ascii="Arial" w:hAnsi="Arial" w:cs="Arial"/>
          <w:b/>
          <w:bCs/>
        </w:rPr>
      </w:pPr>
      <w:r w:rsidRPr="002A26E0">
        <w:rPr>
          <w:rFonts w:ascii="Arial" w:hAnsi="Arial" w:cs="Arial"/>
          <w:b/>
          <w:bCs/>
        </w:rPr>
        <w:t>Get-Computer</w:t>
      </w:r>
      <w:r w:rsidR="00381C09" w:rsidRPr="002A26E0">
        <w:rPr>
          <w:rFonts w:ascii="Arial" w:hAnsi="Arial" w:cs="Arial"/>
          <w:b/>
          <w:bCs/>
        </w:rPr>
        <w:t>R</w:t>
      </w:r>
      <w:r w:rsidRPr="002A26E0">
        <w:rPr>
          <w:rFonts w:ascii="Arial" w:hAnsi="Arial" w:cs="Arial"/>
          <w:b/>
          <w:bCs/>
        </w:rPr>
        <w:t>estorepoint</w:t>
      </w:r>
    </w:p>
    <w:p w14:paraId="29F566F0" w14:textId="3AFD5118" w:rsidR="00EA3CA0" w:rsidRPr="002A26E0" w:rsidRDefault="00D45AAF" w:rsidP="00646653">
      <w:pPr>
        <w:ind w:left="1416"/>
      </w:pPr>
      <w:r w:rsidRPr="002A26E0">
        <w:rPr>
          <w:noProof/>
        </w:rPr>
        <w:drawing>
          <wp:inline distT="0" distB="0" distL="0" distR="0" wp14:anchorId="231CE82D" wp14:editId="67A57D5E">
            <wp:extent cx="5713200" cy="579600"/>
            <wp:effectExtent l="0" t="0" r="1905"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713200" cy="579600"/>
                    </a:xfrm>
                    <a:prstGeom prst="rect">
                      <a:avLst/>
                    </a:prstGeom>
                  </pic:spPr>
                </pic:pic>
              </a:graphicData>
            </a:graphic>
          </wp:inline>
        </w:drawing>
      </w:r>
    </w:p>
    <w:p w14:paraId="2D8C834D" w14:textId="77777777" w:rsidR="00381C09" w:rsidRPr="002A26E0" w:rsidRDefault="00381C09" w:rsidP="00EA3CA0">
      <w:pPr>
        <w:ind w:left="708"/>
      </w:pPr>
    </w:p>
    <w:p w14:paraId="6E1F1703" w14:textId="4EB5BFD1" w:rsidR="00EA3CA0" w:rsidRPr="002A26E0" w:rsidRDefault="00EA3CA0" w:rsidP="00EA3CA0">
      <w:pPr>
        <w:ind w:left="708"/>
      </w:pPr>
      <w:r w:rsidRPr="002A26E0">
        <w:t>Pour revenir à un point de restauration existant</w:t>
      </w:r>
    </w:p>
    <w:p w14:paraId="26D390E9" w14:textId="77777777" w:rsidR="00EA3CA0" w:rsidRPr="002A26E0" w:rsidRDefault="00EA3CA0" w:rsidP="00646653">
      <w:pPr>
        <w:ind w:left="1416"/>
        <w:rPr>
          <w:rFonts w:ascii="Arial" w:hAnsi="Arial" w:cs="Arial"/>
          <w:b/>
          <w:bCs/>
        </w:rPr>
      </w:pPr>
      <w:r w:rsidRPr="002A26E0">
        <w:rPr>
          <w:rFonts w:ascii="Arial" w:hAnsi="Arial" w:cs="Arial"/>
          <w:b/>
          <w:bCs/>
        </w:rPr>
        <w:t xml:space="preserve">Restore-Computer -restorepoint x </w:t>
      </w:r>
    </w:p>
    <w:p w14:paraId="149D2EF7" w14:textId="49377E61" w:rsidR="00EA3CA0" w:rsidRPr="002A26E0" w:rsidRDefault="00EA3CA0" w:rsidP="00646653">
      <w:pPr>
        <w:ind w:left="1416"/>
      </w:pPr>
      <w:r w:rsidRPr="002A26E0">
        <w:t>avec x correspond au numéro indiqué dans la colonne « SequenceNumber » lorsqu’on fait la commande permettant de lister les points de restauration disponibles</w:t>
      </w:r>
    </w:p>
    <w:p w14:paraId="70F830DE" w14:textId="06B820AC" w:rsidR="00381C09" w:rsidRPr="002A26E0" w:rsidRDefault="00381C09" w:rsidP="00646653">
      <w:pPr>
        <w:ind w:left="1416"/>
      </w:pPr>
    </w:p>
    <w:p w14:paraId="70BFA6A5" w14:textId="77777777" w:rsidR="00381C09" w:rsidRPr="002A26E0" w:rsidRDefault="00381C09" w:rsidP="00646653">
      <w:pPr>
        <w:ind w:left="1416"/>
      </w:pPr>
    </w:p>
    <w:p w14:paraId="17B58691" w14:textId="77777777" w:rsidR="00E415E4" w:rsidRPr="002A26E0" w:rsidRDefault="00E415E4" w:rsidP="00E415E4">
      <w:pPr>
        <w:pStyle w:val="Titre2"/>
      </w:pPr>
      <w:bookmarkStart w:id="216" w:name="_Toc182044918"/>
      <w:bookmarkStart w:id="217" w:name="_Toc355280651"/>
      <w:bookmarkStart w:id="218" w:name="_Toc113177488"/>
      <w:r w:rsidRPr="002A26E0">
        <w:lastRenderedPageBreak/>
        <w:t>Création d'un point de restauration</w:t>
      </w:r>
      <w:bookmarkEnd w:id="216"/>
      <w:bookmarkEnd w:id="217"/>
      <w:bookmarkEnd w:id="218"/>
    </w:p>
    <w:p w14:paraId="29F82B5D" w14:textId="77777777" w:rsidR="00E415E4" w:rsidRPr="002A26E0" w:rsidRDefault="00E415E4" w:rsidP="00E415E4">
      <w:r w:rsidRPr="002A26E0">
        <w:t xml:space="preserve">Les points de restauration sont créés par le système (lors de l'installation de programme, drivers, mise à jours système…) ou par l'utilisateur </w:t>
      </w:r>
    </w:p>
    <w:p w14:paraId="30A45B97" w14:textId="77777777" w:rsidR="00E415E4" w:rsidRPr="002A26E0" w:rsidRDefault="00E415E4" w:rsidP="00E415E4">
      <w:pPr>
        <w:rPr>
          <w:rFonts w:ascii="Arial" w:hAnsi="Arial" w:cs="Arial"/>
          <w:b/>
          <w:bCs/>
        </w:rPr>
      </w:pPr>
      <w:r w:rsidRPr="002A26E0">
        <w:rPr>
          <w:noProof/>
        </w:rPr>
        <mc:AlternateContent>
          <mc:Choice Requires="wps">
            <w:drawing>
              <wp:anchor distT="0" distB="0" distL="114300" distR="114300" simplePos="0" relativeHeight="251607552" behindDoc="0" locked="0" layoutInCell="1" allowOverlap="1" wp14:anchorId="29B36778" wp14:editId="535B83E8">
                <wp:simplePos x="0" y="0"/>
                <wp:positionH relativeFrom="column">
                  <wp:posOffset>3608705</wp:posOffset>
                </wp:positionH>
                <wp:positionV relativeFrom="paragraph">
                  <wp:posOffset>375920</wp:posOffset>
                </wp:positionV>
                <wp:extent cx="0" cy="1412875"/>
                <wp:effectExtent l="8255" t="13970" r="10795" b="11430"/>
                <wp:wrapNone/>
                <wp:docPr id="52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128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EBA0C6" id="Line 276" o:spid="_x0000_s1026" style="position:absolute;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15pt,29.6pt" to="284.1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"/>
            </w:pict>
          </mc:Fallback>
        </mc:AlternateContent>
      </w:r>
      <w:r w:rsidRPr="002A26E0">
        <w:t xml:space="preserve">L'onglet </w:t>
      </w:r>
      <w:r w:rsidRPr="002A26E0">
        <w:rPr>
          <w:rFonts w:ascii="Arial" w:hAnsi="Arial" w:cs="Arial"/>
          <w:b/>
          <w:bCs/>
        </w:rPr>
        <w:t>Protection du système</w:t>
      </w:r>
      <w:r w:rsidRPr="002A26E0">
        <w:t xml:space="preserve"> est accessible via les </w:t>
      </w:r>
      <w:r w:rsidRPr="002A26E0">
        <w:rPr>
          <w:rFonts w:ascii="Arial" w:hAnsi="Arial" w:cs="Arial"/>
          <w:b/>
          <w:bCs/>
        </w:rPr>
        <w:t>propriétés</w:t>
      </w:r>
      <w:r w:rsidRPr="002A26E0">
        <w:t xml:space="preserve"> de </w:t>
      </w:r>
      <w:r w:rsidRPr="002A26E0">
        <w:rPr>
          <w:rFonts w:ascii="Arial" w:hAnsi="Arial" w:cs="Arial"/>
          <w:b/>
          <w:bCs/>
        </w:rPr>
        <w:t>Ordinateur,</w:t>
      </w:r>
      <w:r w:rsidRPr="002A26E0">
        <w:t xml:space="preserve"> il suffit de demander …</w:t>
      </w:r>
      <w:r w:rsidRPr="002A26E0">
        <w:rPr>
          <w:rFonts w:ascii="Arial" w:hAnsi="Arial" w:cs="Arial"/>
          <w:b/>
          <w:bCs/>
        </w:rPr>
        <w:t>Créer…</w:t>
      </w:r>
    </w:p>
    <w:p w14:paraId="2C5A6A4D" w14:textId="77777777" w:rsidR="00E415E4" w:rsidRPr="002A26E0" w:rsidRDefault="00E415E4" w:rsidP="00E415E4">
      <w:pPr>
        <w:spacing w:before="0"/>
      </w:pPr>
      <w:r w:rsidRPr="002A26E0">
        <w:rPr>
          <w:noProof/>
        </w:rPr>
        <mc:AlternateContent>
          <mc:Choice Requires="wps">
            <w:drawing>
              <wp:anchor distT="0" distB="0" distL="114300" distR="114300" simplePos="0" relativeHeight="251606528" behindDoc="0" locked="0" layoutInCell="1" allowOverlap="1" wp14:anchorId="114EC596" wp14:editId="312AD5DE">
                <wp:simplePos x="0" y="0"/>
                <wp:positionH relativeFrom="column">
                  <wp:posOffset>3380105</wp:posOffset>
                </wp:positionH>
                <wp:positionV relativeFrom="paragraph">
                  <wp:posOffset>1369695</wp:posOffset>
                </wp:positionV>
                <wp:extent cx="228600" cy="0"/>
                <wp:effectExtent l="17780" t="55245" r="10795" b="59055"/>
                <wp:wrapNone/>
                <wp:docPr id="527"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7FF738" id="Line 275" o:spid="_x0000_s1026" style="position:absolute;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15pt,107.85pt" to="284.15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">
                <v:stroke endarrow="block"/>
              </v:line>
            </w:pict>
          </mc:Fallback>
        </mc:AlternateContent>
      </w:r>
      <w:r w:rsidRPr="002A26E0">
        <w:t xml:space="preserve"> </w:t>
      </w:r>
      <w:r w:rsidRPr="002A26E0">
        <w:rPr>
          <w:noProof/>
        </w:rPr>
        <w:drawing>
          <wp:inline distT="0" distB="0" distL="0" distR="0" wp14:anchorId="6C609A31" wp14:editId="51082823">
            <wp:extent cx="2823845" cy="1561465"/>
            <wp:effectExtent l="0" t="0" r="0" b="635"/>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23845" cy="1561465"/>
                    </a:xfrm>
                    <a:prstGeom prst="rect">
                      <a:avLst/>
                    </a:prstGeom>
                    <a:noFill/>
                    <a:ln>
                      <a:noFill/>
                    </a:ln>
                  </pic:spPr>
                </pic:pic>
              </a:graphicData>
            </a:graphic>
          </wp:inline>
        </w:drawing>
      </w:r>
    </w:p>
    <w:p w14:paraId="23ACD987" w14:textId="77777777" w:rsidR="00E415E4" w:rsidRPr="002A26E0" w:rsidRDefault="00E415E4" w:rsidP="00E415E4">
      <w:r w:rsidRPr="002A26E0">
        <w:t>un assistant nous demande de nommer le point</w:t>
      </w:r>
    </w:p>
    <w:p w14:paraId="3921C372" w14:textId="77777777" w:rsidR="00E415E4" w:rsidRPr="002A26E0" w:rsidRDefault="00E415E4" w:rsidP="00E415E4">
      <w:r w:rsidRPr="002A26E0">
        <w:rPr>
          <w:noProof/>
        </w:rPr>
        <mc:AlternateContent>
          <mc:Choice Requires="wps">
            <w:drawing>
              <wp:anchor distT="0" distB="0" distL="114300" distR="114300" simplePos="0" relativeHeight="251609600" behindDoc="0" locked="0" layoutInCell="1" allowOverlap="1" wp14:anchorId="40F89491" wp14:editId="4F485691">
                <wp:simplePos x="0" y="0"/>
                <wp:positionH relativeFrom="column">
                  <wp:posOffset>3951605</wp:posOffset>
                </wp:positionH>
                <wp:positionV relativeFrom="paragraph">
                  <wp:posOffset>1188085</wp:posOffset>
                </wp:positionV>
                <wp:extent cx="457200" cy="342900"/>
                <wp:effectExtent l="8255" t="54610" r="48895" b="12065"/>
                <wp:wrapNone/>
                <wp:docPr id="526"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6C85DF" id="Line 278" o:spid="_x0000_s1026" style="position:absolute;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93.55pt" to="347.15pt,1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">
                <v:stroke endarrow="block"/>
              </v:line>
            </w:pict>
          </mc:Fallback>
        </mc:AlternateContent>
      </w:r>
      <w:r w:rsidRPr="002A26E0">
        <w:rPr>
          <w:noProof/>
        </w:rPr>
        <w:drawing>
          <wp:anchor distT="0" distB="0" distL="114300" distR="114300" simplePos="0" relativeHeight="251602432" behindDoc="0" locked="0" layoutInCell="1" allowOverlap="1" wp14:anchorId="0B8343DD" wp14:editId="44D10EEC">
            <wp:simplePos x="0" y="0"/>
            <wp:positionH relativeFrom="column">
              <wp:posOffset>3837305</wp:posOffset>
            </wp:positionH>
            <wp:positionV relativeFrom="paragraph">
              <wp:posOffset>616585</wp:posOffset>
            </wp:positionV>
            <wp:extent cx="2376170" cy="772795"/>
            <wp:effectExtent l="0" t="0" r="5080" b="8255"/>
            <wp:wrapSquare wrapText="bothSides"/>
            <wp:docPr id="525"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76170" cy="77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3821E997" wp14:editId="080B0F70">
            <wp:extent cx="2759075" cy="1303020"/>
            <wp:effectExtent l="0" t="0" r="317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759075" cy="1303020"/>
                    </a:xfrm>
                    <a:prstGeom prst="rect">
                      <a:avLst/>
                    </a:prstGeom>
                    <a:noFill/>
                    <a:ln>
                      <a:noFill/>
                    </a:ln>
                  </pic:spPr>
                </pic:pic>
              </a:graphicData>
            </a:graphic>
          </wp:inline>
        </w:drawing>
      </w:r>
    </w:p>
    <w:p w14:paraId="5F53B71E" w14:textId="77777777" w:rsidR="00E415E4" w:rsidRPr="002A26E0" w:rsidRDefault="00E415E4" w:rsidP="00E415E4">
      <w:r w:rsidRPr="002A26E0">
        <w:t xml:space="preserve">puis on demande </w:t>
      </w:r>
      <w:r w:rsidRPr="002A26E0">
        <w:rPr>
          <w:rFonts w:ascii="Arial" w:hAnsi="Arial" w:cs="Arial"/>
          <w:b/>
          <w:bCs/>
        </w:rPr>
        <w:t>Créer</w:t>
      </w:r>
      <w:r w:rsidRPr="002A26E0">
        <w:t xml:space="preserve"> et on devrait obtenir</w:t>
      </w:r>
    </w:p>
    <w:p w14:paraId="29A4D769" w14:textId="77777777" w:rsidR="00E415E4" w:rsidRPr="002A26E0" w:rsidRDefault="00E415E4" w:rsidP="00E415E4">
      <w:pPr>
        <w:pStyle w:val="Titre2"/>
      </w:pPr>
      <w:bookmarkStart w:id="219" w:name="_Toc182044919"/>
      <w:bookmarkStart w:id="220" w:name="_Toc355280652"/>
      <w:bookmarkStart w:id="221" w:name="_Toc113177489"/>
      <w:r w:rsidRPr="002A26E0">
        <w:t>Utiliser Annuler un point de restauration</w:t>
      </w:r>
      <w:bookmarkEnd w:id="219"/>
      <w:bookmarkEnd w:id="220"/>
      <w:bookmarkEnd w:id="221"/>
    </w:p>
    <w:p w14:paraId="33E8A4FF" w14:textId="77777777" w:rsidR="00E415E4" w:rsidRPr="002A26E0" w:rsidRDefault="00E415E4" w:rsidP="00E415E4">
      <w:pPr>
        <w:ind w:left="709"/>
      </w:pPr>
      <w:r w:rsidRPr="002A26E0">
        <w:t>il suffit de demander …</w:t>
      </w:r>
      <w:r w:rsidRPr="002A26E0">
        <w:rPr>
          <w:rFonts w:ascii="Arial" w:hAnsi="Arial" w:cs="Arial"/>
          <w:b/>
          <w:bCs/>
        </w:rPr>
        <w:t>Restauration du système</w:t>
      </w:r>
      <w:r w:rsidRPr="002A26E0">
        <w:t>….</w:t>
      </w:r>
    </w:p>
    <w:p w14:paraId="7F0E99E8" w14:textId="77777777" w:rsidR="00E415E4" w:rsidRPr="002A26E0" w:rsidRDefault="00E415E4" w:rsidP="00E415E4">
      <w:pPr>
        <w:ind w:left="709"/>
      </w:pPr>
      <w:r w:rsidRPr="002A26E0">
        <w:rPr>
          <w:noProof/>
        </w:rPr>
        <w:drawing>
          <wp:inline distT="0" distB="0" distL="0" distR="0" wp14:anchorId="2B5BFD67" wp14:editId="0315175D">
            <wp:extent cx="3131820" cy="158623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20">
                      <a:extLst>
                        <a:ext uri="{28A0092B-C50C-407E-A947-70E740481C1C}">
                          <a14:useLocalDpi xmlns:a14="http://schemas.microsoft.com/office/drawing/2010/main" val="0"/>
                        </a:ext>
                      </a:extLst>
                    </a:blip>
                    <a:srcRect b="5154"/>
                    <a:stretch>
                      <a:fillRect/>
                    </a:stretch>
                  </pic:blipFill>
                  <pic:spPr bwMode="auto">
                    <a:xfrm>
                      <a:off x="0" y="0"/>
                      <a:ext cx="3131820" cy="1586230"/>
                    </a:xfrm>
                    <a:prstGeom prst="rect">
                      <a:avLst/>
                    </a:prstGeom>
                    <a:noFill/>
                    <a:ln>
                      <a:noFill/>
                    </a:ln>
                  </pic:spPr>
                </pic:pic>
              </a:graphicData>
            </a:graphic>
          </wp:inline>
        </w:drawing>
      </w:r>
    </w:p>
    <w:p w14:paraId="6E33603A" w14:textId="77777777" w:rsidR="00E415E4" w:rsidRPr="002A26E0" w:rsidRDefault="00E415E4" w:rsidP="00E415E4">
      <w:pPr>
        <w:ind w:left="709"/>
      </w:pPr>
      <w:r w:rsidRPr="002A26E0">
        <w:t>C’est un assistant La liste des points de restauration apparaît …</w:t>
      </w:r>
    </w:p>
    <w:p w14:paraId="43FF7028" w14:textId="77777777" w:rsidR="00E415E4" w:rsidRPr="002A26E0" w:rsidRDefault="00E415E4" w:rsidP="00E415E4">
      <w:pPr>
        <w:ind w:left="1418"/>
      </w:pPr>
      <w:r w:rsidRPr="002A26E0">
        <w:rPr>
          <w:noProof/>
        </w:rPr>
        <w:drawing>
          <wp:inline distT="0" distB="0" distL="0" distR="0" wp14:anchorId="5B2DEE13" wp14:editId="0C133DF4">
            <wp:extent cx="4353560" cy="1893570"/>
            <wp:effectExtent l="0" t="0" r="889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21">
                      <a:extLst>
                        <a:ext uri="{28A0092B-C50C-407E-A947-70E740481C1C}">
                          <a14:useLocalDpi xmlns:a14="http://schemas.microsoft.com/office/drawing/2010/main" val="0"/>
                        </a:ext>
                      </a:extLst>
                    </a:blip>
                    <a:srcRect b="5748"/>
                    <a:stretch>
                      <a:fillRect/>
                    </a:stretch>
                  </pic:blipFill>
                  <pic:spPr bwMode="auto">
                    <a:xfrm>
                      <a:off x="0" y="0"/>
                      <a:ext cx="4353560" cy="1893570"/>
                    </a:xfrm>
                    <a:prstGeom prst="rect">
                      <a:avLst/>
                    </a:prstGeom>
                    <a:noFill/>
                    <a:ln>
                      <a:noFill/>
                    </a:ln>
                  </pic:spPr>
                </pic:pic>
              </a:graphicData>
            </a:graphic>
          </wp:inline>
        </w:drawing>
      </w:r>
    </w:p>
    <w:p w14:paraId="397E7557" w14:textId="77777777" w:rsidR="00E415E4" w:rsidRPr="002A26E0" w:rsidRDefault="00E415E4" w:rsidP="00E415E4">
      <w:r w:rsidRPr="002A26E0">
        <w:rPr>
          <w:noProof/>
        </w:rPr>
        <w:lastRenderedPageBreak/>
        <mc:AlternateContent>
          <mc:Choice Requires="wps">
            <w:drawing>
              <wp:anchor distT="0" distB="0" distL="114300" distR="114300" simplePos="0" relativeHeight="251640320" behindDoc="0" locked="0" layoutInCell="1" allowOverlap="1" wp14:anchorId="593C6519" wp14:editId="16575A99">
                <wp:simplePos x="0" y="0"/>
                <wp:positionH relativeFrom="column">
                  <wp:posOffset>4866005</wp:posOffset>
                </wp:positionH>
                <wp:positionV relativeFrom="paragraph">
                  <wp:posOffset>267970</wp:posOffset>
                </wp:positionV>
                <wp:extent cx="342900" cy="0"/>
                <wp:effectExtent l="8255" t="10795" r="10795" b="8255"/>
                <wp:wrapNone/>
                <wp:docPr id="524"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ADA837" id="Line 287"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21.1pt" to="410.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"/>
            </w:pict>
          </mc:Fallback>
        </mc:AlternateContent>
      </w:r>
      <w:r w:rsidRPr="002A26E0">
        <w:rPr>
          <w:noProof/>
        </w:rPr>
        <mc:AlternateContent>
          <mc:Choice Requires="wps">
            <w:drawing>
              <wp:anchor distT="0" distB="0" distL="114300" distR="114300" simplePos="0" relativeHeight="251630080" behindDoc="0" locked="0" layoutInCell="1" allowOverlap="1" wp14:anchorId="6AC91D20" wp14:editId="2EE03AFB">
                <wp:simplePos x="0" y="0"/>
                <wp:positionH relativeFrom="column">
                  <wp:posOffset>5208905</wp:posOffset>
                </wp:positionH>
                <wp:positionV relativeFrom="paragraph">
                  <wp:posOffset>267970</wp:posOffset>
                </wp:positionV>
                <wp:extent cx="0" cy="1028700"/>
                <wp:effectExtent l="55880" t="10795" r="58420" b="17780"/>
                <wp:wrapNone/>
                <wp:docPr id="523"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B6ED31" id="Line 286"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21.1pt" to="410.1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">
                <v:stroke endarrow="block"/>
              </v:line>
            </w:pict>
          </mc:Fallback>
        </mc:AlternateContent>
      </w:r>
      <w:r w:rsidRPr="002A26E0">
        <w:rPr>
          <w:noProof/>
        </w:rPr>
        <w:drawing>
          <wp:inline distT="0" distB="0" distL="0" distR="0" wp14:anchorId="081C3187" wp14:editId="3CA4BE71">
            <wp:extent cx="4126865" cy="801370"/>
            <wp:effectExtent l="0" t="0" r="6985"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22">
                      <a:extLst>
                        <a:ext uri="{28A0092B-C50C-407E-A947-70E740481C1C}">
                          <a14:useLocalDpi xmlns:a14="http://schemas.microsoft.com/office/drawing/2010/main" val="0"/>
                        </a:ext>
                      </a:extLst>
                    </a:blip>
                    <a:srcRect b="9608"/>
                    <a:stretch>
                      <a:fillRect/>
                    </a:stretch>
                  </pic:blipFill>
                  <pic:spPr bwMode="auto">
                    <a:xfrm>
                      <a:off x="0" y="0"/>
                      <a:ext cx="4126865" cy="801370"/>
                    </a:xfrm>
                    <a:prstGeom prst="rect">
                      <a:avLst/>
                    </a:prstGeom>
                    <a:noFill/>
                    <a:ln>
                      <a:noFill/>
                    </a:ln>
                  </pic:spPr>
                </pic:pic>
              </a:graphicData>
            </a:graphic>
          </wp:inline>
        </w:drawing>
      </w:r>
    </w:p>
    <w:p w14:paraId="43685708" w14:textId="77777777" w:rsidR="00E415E4" w:rsidRPr="002A26E0" w:rsidRDefault="00E415E4" w:rsidP="00E415E4">
      <w:r w:rsidRPr="002A26E0">
        <w:rPr>
          <w:noProof/>
        </w:rPr>
        <w:drawing>
          <wp:anchor distT="0" distB="0" distL="114300" distR="114300" simplePos="0" relativeHeight="251599360" behindDoc="0" locked="0" layoutInCell="1" allowOverlap="0" wp14:anchorId="172AC9F3" wp14:editId="0EB845B8">
            <wp:simplePos x="0" y="0"/>
            <wp:positionH relativeFrom="column">
              <wp:posOffset>3265805</wp:posOffset>
            </wp:positionH>
            <wp:positionV relativeFrom="paragraph">
              <wp:posOffset>168910</wp:posOffset>
            </wp:positionV>
            <wp:extent cx="3058795" cy="1442720"/>
            <wp:effectExtent l="0" t="0" r="8255" b="5080"/>
            <wp:wrapSquare wrapText="bothSides"/>
            <wp:docPr id="522"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23">
                      <a:extLst>
                        <a:ext uri="{28A0092B-C50C-407E-A947-70E740481C1C}">
                          <a14:useLocalDpi xmlns:a14="http://schemas.microsoft.com/office/drawing/2010/main" val="0"/>
                        </a:ext>
                      </a:extLst>
                    </a:blip>
                    <a:srcRect b="61180"/>
                    <a:stretch>
                      <a:fillRect/>
                    </a:stretch>
                  </pic:blipFill>
                  <pic:spPr bwMode="auto">
                    <a:xfrm>
                      <a:off x="0" y="0"/>
                      <a:ext cx="3058795" cy="1442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FB23D" w14:textId="77777777" w:rsidR="00E415E4" w:rsidRPr="002A26E0" w:rsidRDefault="00E415E4" w:rsidP="00E415E4">
      <w:r w:rsidRPr="002A26E0">
        <w:t xml:space="preserve">A titre d'information, pour aider dans le choix du point de Restauration, le bouton </w:t>
      </w:r>
      <w:r w:rsidRPr="002A26E0">
        <w:rPr>
          <w:b/>
        </w:rPr>
        <w:t>Rechercher les programmes concernés</w:t>
      </w:r>
      <w:r w:rsidRPr="002A26E0">
        <w:t xml:space="preserve"> est assez utile…</w:t>
      </w:r>
    </w:p>
    <w:p w14:paraId="64C589F3" w14:textId="77777777" w:rsidR="00E415E4" w:rsidRPr="002A26E0" w:rsidRDefault="00E415E4" w:rsidP="00E415E4"/>
    <w:p w14:paraId="094A2D89" w14:textId="77777777" w:rsidR="00E415E4" w:rsidRPr="002A26E0" w:rsidRDefault="00E415E4" w:rsidP="00E415E4">
      <w:pPr>
        <w:rPr>
          <w:rFonts w:ascii="Arial" w:hAnsi="Arial" w:cs="Arial"/>
          <w:b/>
          <w:bCs/>
        </w:rPr>
      </w:pPr>
      <w:r w:rsidRPr="002A26E0">
        <w:t xml:space="preserve">après avoir choisit, il suffit de demander </w:t>
      </w:r>
      <w:r w:rsidRPr="002A26E0">
        <w:rPr>
          <w:rFonts w:ascii="Arial" w:hAnsi="Arial" w:cs="Arial"/>
          <w:b/>
          <w:bCs/>
        </w:rPr>
        <w:t>suivant</w:t>
      </w:r>
    </w:p>
    <w:p w14:paraId="7DC196B7" w14:textId="77777777" w:rsidR="00E415E4" w:rsidRPr="002A26E0" w:rsidRDefault="00E415E4" w:rsidP="00E415E4">
      <w:pPr>
        <w:ind w:left="1418"/>
      </w:pPr>
      <w:r w:rsidRPr="002A26E0">
        <w:rPr>
          <w:noProof/>
        </w:rPr>
        <w:drawing>
          <wp:inline distT="0" distB="0" distL="0" distR="0" wp14:anchorId="0324051C" wp14:editId="17E4B8AC">
            <wp:extent cx="4329430" cy="1286510"/>
            <wp:effectExtent l="0" t="0" r="0" b="889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24">
                      <a:extLst>
                        <a:ext uri="{28A0092B-C50C-407E-A947-70E740481C1C}">
                          <a14:useLocalDpi xmlns:a14="http://schemas.microsoft.com/office/drawing/2010/main" val="0"/>
                        </a:ext>
                      </a:extLst>
                    </a:blip>
                    <a:srcRect b="25085"/>
                    <a:stretch>
                      <a:fillRect/>
                    </a:stretch>
                  </pic:blipFill>
                  <pic:spPr bwMode="auto">
                    <a:xfrm>
                      <a:off x="0" y="0"/>
                      <a:ext cx="4329430" cy="1286510"/>
                    </a:xfrm>
                    <a:prstGeom prst="rect">
                      <a:avLst/>
                    </a:prstGeom>
                    <a:noFill/>
                    <a:ln>
                      <a:noFill/>
                    </a:ln>
                  </pic:spPr>
                </pic:pic>
              </a:graphicData>
            </a:graphic>
          </wp:inline>
        </w:drawing>
      </w:r>
    </w:p>
    <w:p w14:paraId="06BFE24B" w14:textId="77777777" w:rsidR="00E415E4" w:rsidRPr="002A26E0" w:rsidRDefault="00E415E4" w:rsidP="00E415E4">
      <w:r w:rsidRPr="002A26E0">
        <w:t>Eventuellement préciser le lecteur, puis confirmer</w:t>
      </w:r>
    </w:p>
    <w:p w14:paraId="0A591BCF" w14:textId="77777777" w:rsidR="00E415E4" w:rsidRPr="002A26E0" w:rsidRDefault="00E415E4" w:rsidP="00E415E4">
      <w:pPr>
        <w:ind w:left="1418"/>
      </w:pPr>
    </w:p>
    <w:p w14:paraId="178C8F65" w14:textId="77777777" w:rsidR="00E415E4" w:rsidRPr="002A26E0" w:rsidRDefault="00E415E4" w:rsidP="00E415E4">
      <w:pPr>
        <w:ind w:left="0"/>
        <w:rPr>
          <w:b/>
        </w:rPr>
      </w:pPr>
      <w:r w:rsidRPr="002A26E0">
        <w:rPr>
          <w:b/>
        </w:rPr>
        <w:t>Annuler une restauration</w:t>
      </w:r>
    </w:p>
    <w:p w14:paraId="0665DC34" w14:textId="77777777" w:rsidR="00E415E4" w:rsidRPr="002A26E0" w:rsidRDefault="00E415E4" w:rsidP="00E415E4">
      <w:r w:rsidRPr="002A26E0">
        <w:t>Dans l’assistant, il suffit de demander …</w:t>
      </w:r>
      <w:r w:rsidRPr="002A26E0">
        <w:rPr>
          <w:rFonts w:ascii="Arial" w:hAnsi="Arial" w:cs="Arial"/>
          <w:b/>
          <w:bCs/>
        </w:rPr>
        <w:t>Annuler la restauration du système</w:t>
      </w:r>
    </w:p>
    <w:p w14:paraId="0CBD6773" w14:textId="77777777" w:rsidR="00E415E4" w:rsidRPr="002A26E0" w:rsidRDefault="00E415E4" w:rsidP="00E415E4"/>
    <w:p w14:paraId="59364EDD" w14:textId="77777777" w:rsidR="00E415E4" w:rsidRPr="002A26E0" w:rsidRDefault="00E415E4" w:rsidP="00E415E4">
      <w:pPr>
        <w:pStyle w:val="Titre2"/>
      </w:pPr>
      <w:bookmarkStart w:id="222" w:name="_Toc182044920"/>
      <w:bookmarkStart w:id="223" w:name="_Toc355280653"/>
      <w:bookmarkStart w:id="224" w:name="_Toc113177490"/>
      <w:r w:rsidRPr="002A26E0">
        <w:t>Types de point de restauration</w:t>
      </w:r>
      <w:bookmarkEnd w:id="222"/>
      <w:bookmarkEnd w:id="223"/>
      <w:bookmarkEnd w:id="224"/>
    </w:p>
    <w:p w14:paraId="137C54F2" w14:textId="77777777" w:rsidR="00E415E4" w:rsidRPr="002A26E0" w:rsidRDefault="00E415E4" w:rsidP="00E415E4">
      <w:r w:rsidRPr="002A26E0">
        <w:t>3 Types de points de restauration existent</w:t>
      </w:r>
    </w:p>
    <w:p w14:paraId="23D38788" w14:textId="77777777" w:rsidR="00E415E4" w:rsidRPr="002A26E0" w:rsidRDefault="00E415E4" w:rsidP="00E415E4"/>
    <w:p w14:paraId="0503280E" w14:textId="77777777" w:rsidR="00E415E4" w:rsidRPr="002A26E0" w:rsidRDefault="00E415E4" w:rsidP="00F0310C">
      <w:pPr>
        <w:numPr>
          <w:ilvl w:val="0"/>
          <w:numId w:val="41"/>
        </w:numPr>
        <w:spacing w:line="288" w:lineRule="auto"/>
      </w:pPr>
      <w:r w:rsidRPr="002A26E0">
        <w:rPr>
          <w:b/>
          <w:bCs/>
        </w:rPr>
        <w:t>Points contrôle système</w:t>
      </w:r>
      <w:r w:rsidRPr="002A26E0">
        <w:t xml:space="preserve"> : crées toutes les 24 heures, et après 10 heures de fonctionnement à la suite.</w:t>
      </w:r>
    </w:p>
    <w:p w14:paraId="652444AD" w14:textId="77777777" w:rsidR="00E415E4" w:rsidRPr="002A26E0" w:rsidRDefault="00E415E4" w:rsidP="00F0310C">
      <w:pPr>
        <w:numPr>
          <w:ilvl w:val="0"/>
          <w:numId w:val="41"/>
        </w:numPr>
        <w:spacing w:line="288" w:lineRule="auto"/>
      </w:pPr>
      <w:r w:rsidRPr="002A26E0">
        <w:rPr>
          <w:b/>
          <w:bCs/>
        </w:rPr>
        <w:t>Points de restauration d'installation de programmes</w:t>
      </w:r>
      <w:r w:rsidRPr="002A26E0">
        <w:t xml:space="preserve"> </w:t>
      </w:r>
      <w:r w:rsidRPr="002A26E0">
        <w:rPr>
          <w:b/>
          <w:bCs/>
        </w:rPr>
        <w:t>/ pilotes</w:t>
      </w:r>
      <w:r w:rsidRPr="002A26E0">
        <w:t>: crées lors d'une installation de programme, évidemment, mais aussi lors des mises à jours automatiques de Seven, de récupération à l'aide de l'utilitaire de sauvegarde..</w:t>
      </w:r>
      <w:r w:rsidRPr="002A26E0">
        <w:tab/>
      </w:r>
      <w:r w:rsidRPr="002A26E0">
        <w:br/>
      </w:r>
      <w:r w:rsidRPr="002A26E0">
        <w:rPr>
          <w:b/>
          <w:bCs/>
        </w:rPr>
        <w:t>N.B:</w:t>
      </w:r>
      <w:r w:rsidRPr="002A26E0">
        <w:t xml:space="preserve"> lors de la restauration suite à une installation défaillante, l faut savoir que les fichiers éventuels de l'application ne sont pas supprimés… seules les entrées dans le registre sont effacées.</w:t>
      </w:r>
    </w:p>
    <w:p w14:paraId="3B6B8567" w14:textId="77777777" w:rsidR="00E415E4" w:rsidRPr="002A26E0" w:rsidRDefault="00E415E4" w:rsidP="00F0310C">
      <w:pPr>
        <w:numPr>
          <w:ilvl w:val="0"/>
          <w:numId w:val="41"/>
        </w:numPr>
        <w:spacing w:line="288" w:lineRule="auto"/>
      </w:pPr>
      <w:r w:rsidRPr="002A26E0">
        <w:rPr>
          <w:b/>
          <w:bCs/>
        </w:rPr>
        <w:t>Points manuels</w:t>
      </w:r>
      <w:r w:rsidRPr="002A26E0">
        <w:t xml:space="preserve"> : crée par l'utilisateur.</w:t>
      </w:r>
    </w:p>
    <w:p w14:paraId="26E9911E" w14:textId="77777777" w:rsidR="00E415E4" w:rsidRPr="002A26E0" w:rsidRDefault="00E415E4" w:rsidP="00E415E4"/>
    <w:p w14:paraId="6970F76D" w14:textId="77777777" w:rsidR="00E415E4" w:rsidRPr="002A26E0" w:rsidRDefault="00E415E4" w:rsidP="00E415E4"/>
    <w:p w14:paraId="2DD0EE09" w14:textId="77777777" w:rsidR="00E415E4" w:rsidRPr="002A26E0" w:rsidRDefault="00E415E4" w:rsidP="00E415E4"/>
    <w:p w14:paraId="43489627" w14:textId="3AB919B5" w:rsidR="00E415E4" w:rsidRPr="002A26E0" w:rsidRDefault="00E415E4" w:rsidP="00E415E4">
      <w:pPr>
        <w:pStyle w:val="Titre2"/>
      </w:pPr>
      <w:bookmarkStart w:id="225" w:name="_Toc355280654"/>
      <w:bookmarkStart w:id="226" w:name="_Toc113177491"/>
      <w:r w:rsidRPr="002A26E0">
        <w:lastRenderedPageBreak/>
        <w:t>Paramétrages des point</w:t>
      </w:r>
      <w:r w:rsidR="00EA62C2" w:rsidRPr="002A26E0">
        <w:t>s</w:t>
      </w:r>
      <w:r w:rsidRPr="002A26E0">
        <w:t xml:space="preserve"> de restauration : Vssadmin</w:t>
      </w:r>
      <w:bookmarkEnd w:id="225"/>
      <w:bookmarkEnd w:id="226"/>
    </w:p>
    <w:p w14:paraId="52B52990" w14:textId="77777777" w:rsidR="00E415E4" w:rsidRPr="002A26E0" w:rsidRDefault="00E415E4" w:rsidP="00E415E4">
      <w:pPr>
        <w:ind w:left="709"/>
      </w:pPr>
      <w:r w:rsidRPr="002A26E0">
        <w:t xml:space="preserve">Ce paramétrage se fait via une commande en ligne </w:t>
      </w:r>
    </w:p>
    <w:p w14:paraId="0B085986" w14:textId="77777777" w:rsidR="00E415E4" w:rsidRPr="002A26E0" w:rsidRDefault="00E415E4" w:rsidP="00E415E4">
      <w:pPr>
        <w:rPr>
          <w:rFonts w:ascii="Arial" w:hAnsi="Arial" w:cs="Arial"/>
          <w:b/>
        </w:rPr>
      </w:pPr>
      <w:r w:rsidRPr="002A26E0">
        <w:rPr>
          <w:rFonts w:ascii="Arial" w:hAnsi="Arial" w:cs="Arial"/>
          <w:b/>
        </w:rPr>
        <w:t>Vssadmin</w:t>
      </w:r>
    </w:p>
    <w:p w14:paraId="5A5F25D9" w14:textId="77777777" w:rsidR="00E415E4" w:rsidRPr="002A26E0" w:rsidRDefault="00E415E4" w:rsidP="00E415E4"/>
    <w:p w14:paraId="0F3BCA34" w14:textId="77777777" w:rsidR="00E415E4" w:rsidRPr="002A26E0" w:rsidRDefault="00E415E4" w:rsidP="00E415E4">
      <w:pPr>
        <w:ind w:left="709"/>
      </w:pPr>
      <w:r w:rsidRPr="002A26E0">
        <w:t>On peut demander un état des lieux via</w:t>
      </w:r>
    </w:p>
    <w:p w14:paraId="03C8F49A" w14:textId="77777777" w:rsidR="00E415E4" w:rsidRPr="002A26E0" w:rsidRDefault="00E415E4" w:rsidP="00E415E4">
      <w:pPr>
        <w:rPr>
          <w:rFonts w:ascii="Arial" w:hAnsi="Arial" w:cs="Arial"/>
          <w:b/>
        </w:rPr>
      </w:pPr>
      <w:r w:rsidRPr="002A26E0">
        <w:rPr>
          <w:rFonts w:ascii="Arial" w:hAnsi="Arial" w:cs="Arial"/>
          <w:b/>
        </w:rPr>
        <w:t>Vssadmin list shadowstorage</w:t>
      </w:r>
    </w:p>
    <w:p w14:paraId="4F5C64E7" w14:textId="77777777" w:rsidR="00E415E4" w:rsidRPr="002A26E0" w:rsidRDefault="00E415E4" w:rsidP="00E415E4">
      <w:r w:rsidRPr="002A26E0">
        <w:rPr>
          <w:noProof/>
        </w:rPr>
        <w:drawing>
          <wp:inline distT="0" distB="0" distL="0" distR="0" wp14:anchorId="3C8D6C7D" wp14:editId="1887C543">
            <wp:extent cx="4895850" cy="1917700"/>
            <wp:effectExtent l="0" t="0" r="0" b="635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895850" cy="1917700"/>
                    </a:xfrm>
                    <a:prstGeom prst="rect">
                      <a:avLst/>
                    </a:prstGeom>
                    <a:noFill/>
                    <a:ln>
                      <a:noFill/>
                    </a:ln>
                  </pic:spPr>
                </pic:pic>
              </a:graphicData>
            </a:graphic>
          </wp:inline>
        </w:drawing>
      </w:r>
    </w:p>
    <w:p w14:paraId="2697CB29" w14:textId="77777777" w:rsidR="00E415E4" w:rsidRPr="002A26E0" w:rsidRDefault="00E415E4" w:rsidP="00E415E4"/>
    <w:p w14:paraId="2859A42F" w14:textId="77777777" w:rsidR="00E415E4" w:rsidRPr="002A26E0" w:rsidRDefault="00E415E4" w:rsidP="00E415E4">
      <w:pPr>
        <w:ind w:left="709"/>
      </w:pPr>
      <w:r w:rsidRPr="002A26E0">
        <w:t xml:space="preserve">l' option la plus intéressante est </w:t>
      </w:r>
    </w:p>
    <w:p w14:paraId="11FC7312" w14:textId="77777777" w:rsidR="00E415E4" w:rsidRPr="002A26E0" w:rsidRDefault="00E415E4" w:rsidP="00E415E4">
      <w:pPr>
        <w:rPr>
          <w:rFonts w:ascii="Arial" w:hAnsi="Arial" w:cs="Arial"/>
          <w:b/>
        </w:rPr>
      </w:pPr>
      <w:r w:rsidRPr="002A26E0">
        <w:rPr>
          <w:rFonts w:ascii="Arial" w:hAnsi="Arial" w:cs="Arial"/>
          <w:b/>
        </w:rPr>
        <w:t>Vssadmin resize shadowstorage</w:t>
      </w:r>
    </w:p>
    <w:p w14:paraId="1CD744C5" w14:textId="77777777" w:rsidR="00E415E4" w:rsidRPr="002A26E0" w:rsidRDefault="00E415E4" w:rsidP="00E415E4">
      <w:r w:rsidRPr="002A26E0">
        <w:rPr>
          <w:noProof/>
        </w:rPr>
        <w:drawing>
          <wp:inline distT="0" distB="0" distL="0" distR="0" wp14:anchorId="2BA76A9E" wp14:editId="50B1E99E">
            <wp:extent cx="4798695" cy="1804670"/>
            <wp:effectExtent l="0" t="0" r="1905" b="508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798695" cy="1804670"/>
                    </a:xfrm>
                    <a:prstGeom prst="rect">
                      <a:avLst/>
                    </a:prstGeom>
                    <a:noFill/>
                    <a:ln>
                      <a:noFill/>
                    </a:ln>
                  </pic:spPr>
                </pic:pic>
              </a:graphicData>
            </a:graphic>
          </wp:inline>
        </w:drawing>
      </w:r>
    </w:p>
    <w:p w14:paraId="0975FB22" w14:textId="77777777" w:rsidR="00E415E4" w:rsidRPr="002A26E0" w:rsidRDefault="00E415E4" w:rsidP="00E415E4">
      <w:pPr>
        <w:ind w:left="709"/>
      </w:pPr>
      <w:r w:rsidRPr="002A26E0">
        <w:t xml:space="preserve">Comme dans </w:t>
      </w:r>
    </w:p>
    <w:p w14:paraId="0E2FF85C" w14:textId="77777777" w:rsidR="00E415E4" w:rsidRPr="002A26E0" w:rsidRDefault="00E415E4" w:rsidP="00E415E4">
      <w:pPr>
        <w:rPr>
          <w:rFonts w:ascii="Arial" w:hAnsi="Arial" w:cs="Arial"/>
          <w:b/>
        </w:rPr>
      </w:pPr>
      <w:r w:rsidRPr="002A26E0">
        <w:rPr>
          <w:rFonts w:ascii="Arial" w:hAnsi="Arial" w:cs="Arial"/>
          <w:b/>
        </w:rPr>
        <w:t>vssadmin Resize ShadowStorage /For=C: /On=D: /MaxSize=40GB</w:t>
      </w:r>
    </w:p>
    <w:p w14:paraId="61578CF4" w14:textId="77777777" w:rsidR="00E415E4" w:rsidRPr="002A26E0" w:rsidRDefault="00E415E4" w:rsidP="00E415E4">
      <w:pPr>
        <w:ind w:left="709"/>
      </w:pPr>
      <w:r w:rsidRPr="002A26E0">
        <w:t xml:space="preserve">avec </w:t>
      </w:r>
    </w:p>
    <w:p w14:paraId="76C75AEF" w14:textId="77777777" w:rsidR="00E415E4" w:rsidRPr="002A26E0" w:rsidRDefault="00E415E4" w:rsidP="00E415E4">
      <w:pPr>
        <w:ind w:left="1418"/>
      </w:pPr>
      <w:r w:rsidRPr="002A26E0">
        <w:rPr>
          <w:rFonts w:ascii="Arial" w:hAnsi="Arial" w:cs="Arial"/>
          <w:b/>
        </w:rPr>
        <w:t>/For</w:t>
      </w:r>
      <w:r w:rsidRPr="002A26E0">
        <w:t xml:space="preserve"> : permet de spécifier sur quel volume on veut mettre en oeuvre </w:t>
      </w:r>
    </w:p>
    <w:p w14:paraId="58F86B0C" w14:textId="77777777" w:rsidR="00E415E4" w:rsidRPr="002A26E0" w:rsidRDefault="00E415E4" w:rsidP="00E415E4">
      <w:pPr>
        <w:ind w:left="1418"/>
      </w:pPr>
      <w:r w:rsidRPr="002A26E0">
        <w:rPr>
          <w:rFonts w:ascii="Arial" w:hAnsi="Arial" w:cs="Arial"/>
          <w:b/>
        </w:rPr>
        <w:t>/On</w:t>
      </w:r>
      <w:r w:rsidRPr="002A26E0">
        <w:t xml:space="preserve"> : permet de spécifier sur quel volume les points de restauration sont stockés. Sur un système très sollicité, il est bon de dédier un volume spécifique (voire un disque) de 300 MG minimum</w:t>
      </w:r>
    </w:p>
    <w:p w14:paraId="4D2F9EAC" w14:textId="77777777" w:rsidR="00E415E4" w:rsidRPr="002A26E0" w:rsidRDefault="00E415E4" w:rsidP="00E415E4">
      <w:pPr>
        <w:ind w:left="1418"/>
      </w:pPr>
      <w:r w:rsidRPr="002A26E0">
        <w:rPr>
          <w:rFonts w:ascii="Arial" w:hAnsi="Arial" w:cs="Arial"/>
          <w:b/>
        </w:rPr>
        <w:t>/MaxSize=</w:t>
      </w:r>
      <w:r w:rsidRPr="002A26E0">
        <w:t xml:space="preserve"> permet de spécifier la taille maximale allouée</w:t>
      </w:r>
    </w:p>
    <w:p w14:paraId="36E71B3B" w14:textId="77777777" w:rsidR="00E415E4" w:rsidRPr="002A26E0" w:rsidRDefault="00E415E4" w:rsidP="00E415E4">
      <w:pPr>
        <w:ind w:left="709"/>
      </w:pPr>
    </w:p>
    <w:p w14:paraId="5B0C6BBE" w14:textId="77777777" w:rsidR="003E0EEF" w:rsidRPr="002A26E0" w:rsidRDefault="00E415E4">
      <w:pPr>
        <w:spacing w:before="0"/>
        <w:ind w:left="0"/>
        <w:jc w:val="left"/>
      </w:pPr>
      <w:r w:rsidRPr="002A26E0">
        <w:br w:type="page"/>
      </w:r>
    </w:p>
    <w:p w14:paraId="18359BCC" w14:textId="77777777" w:rsidR="00753C35" w:rsidRPr="002A26E0" w:rsidRDefault="00753C35" w:rsidP="00753C35">
      <w:pPr>
        <w:pStyle w:val="Titre1"/>
      </w:pPr>
      <w:bookmarkStart w:id="227" w:name="_Toc113177492"/>
      <w:bookmarkStart w:id="228" w:name="_Toc355280655"/>
      <w:r w:rsidRPr="002A26E0">
        <w:lastRenderedPageBreak/>
        <w:t>2 Sauvegarde systeme</w:t>
      </w:r>
      <w:bookmarkEnd w:id="227"/>
      <w:r w:rsidRPr="002A26E0">
        <w:t xml:space="preserve"> </w:t>
      </w:r>
      <w:bookmarkEnd w:id="228"/>
    </w:p>
    <w:p w14:paraId="5BA69568" w14:textId="77777777" w:rsidR="00753C35" w:rsidRPr="002A26E0" w:rsidRDefault="00753C35" w:rsidP="00753C35">
      <w:pPr>
        <w:pStyle w:val="Titre2"/>
      </w:pPr>
      <w:bookmarkStart w:id="229" w:name="_Toc355280656"/>
      <w:bookmarkStart w:id="230" w:name="_Toc113177493"/>
      <w:r w:rsidRPr="002A26E0">
        <w:t>Outils de Sauvegarde :</w:t>
      </w:r>
      <w:bookmarkEnd w:id="229"/>
      <w:bookmarkEnd w:id="230"/>
    </w:p>
    <w:p w14:paraId="20BEAEBE" w14:textId="77777777" w:rsidR="00753C35" w:rsidRPr="002A26E0" w:rsidRDefault="00753C35" w:rsidP="00753C35">
      <w:r w:rsidRPr="002A26E0">
        <w:t xml:space="preserve">Windows </w:t>
      </w:r>
      <w:r w:rsidR="000C5027" w:rsidRPr="002A26E0">
        <w:t>10</w:t>
      </w:r>
      <w:r w:rsidRPr="002A26E0">
        <w:t xml:space="preserve">  propose </w:t>
      </w:r>
      <w:r w:rsidR="009C3EEC" w:rsidRPr="002A26E0">
        <w:t>2</w:t>
      </w:r>
      <w:r w:rsidRPr="002A26E0">
        <w:t xml:space="preserve"> nouveaux types de sécurisation pour votre machine:</w:t>
      </w:r>
    </w:p>
    <w:p w14:paraId="4E428172" w14:textId="77777777" w:rsidR="00753C35" w:rsidRPr="002A26E0" w:rsidRDefault="00753C35" w:rsidP="00F0310C">
      <w:pPr>
        <w:numPr>
          <w:ilvl w:val="0"/>
          <w:numId w:val="36"/>
        </w:numPr>
      </w:pPr>
      <w:r w:rsidRPr="002A26E0">
        <w:t xml:space="preserve">Une sauvegarde </w:t>
      </w:r>
      <w:r w:rsidRPr="002A26E0">
        <w:rPr>
          <w:b/>
          <w:i/>
        </w:rPr>
        <w:t>type image disque</w:t>
      </w:r>
      <w:r w:rsidRPr="002A26E0">
        <w:t xml:space="preserve"> (configuration complète</w:t>
      </w:r>
      <w:r w:rsidR="00FA734C" w:rsidRPr="002A26E0">
        <w:t xml:space="preserve"> traité ici</w:t>
      </w:r>
      <w:r w:rsidRPr="002A26E0">
        <w:t>)</w:t>
      </w:r>
    </w:p>
    <w:p w14:paraId="686CC4C2" w14:textId="77777777" w:rsidR="00753C35" w:rsidRPr="002A26E0" w:rsidRDefault="00753C35" w:rsidP="00753C35">
      <w:pPr>
        <w:ind w:left="1571"/>
      </w:pPr>
      <w:r w:rsidRPr="002A26E0">
        <w:t>A L'initiative de l'utilisateur</w:t>
      </w:r>
    </w:p>
    <w:p w14:paraId="2FC53838" w14:textId="77777777" w:rsidR="00753C35" w:rsidRPr="002A26E0" w:rsidRDefault="00753C35" w:rsidP="00753C35">
      <w:pPr>
        <w:ind w:left="1571"/>
      </w:pPr>
      <w:r w:rsidRPr="002A26E0">
        <w:t xml:space="preserve">Automatisable via l'utilitaire </w:t>
      </w:r>
      <w:r w:rsidRPr="002A26E0">
        <w:rPr>
          <w:rFonts w:ascii="Arial" w:hAnsi="Arial" w:cs="Arial"/>
          <w:b/>
        </w:rPr>
        <w:t>wbadmin.exe</w:t>
      </w:r>
    </w:p>
    <w:p w14:paraId="3C0A8BD8" w14:textId="77777777" w:rsidR="00753C35" w:rsidRPr="002A26E0" w:rsidRDefault="00753C35" w:rsidP="00F0310C">
      <w:pPr>
        <w:numPr>
          <w:ilvl w:val="0"/>
          <w:numId w:val="36"/>
        </w:numPr>
      </w:pPr>
      <w:r w:rsidRPr="002A26E0">
        <w:t xml:space="preserve">Une sauvegarde </w:t>
      </w:r>
      <w:r w:rsidRPr="002A26E0">
        <w:rPr>
          <w:b/>
          <w:i/>
        </w:rPr>
        <w:t>type fichier</w:t>
      </w:r>
      <w:r w:rsidRPr="002A26E0">
        <w:t xml:space="preserve"> (</w:t>
      </w:r>
      <w:r w:rsidR="00FA734C" w:rsidRPr="002A26E0">
        <w:t>gestion</w:t>
      </w:r>
      <w:r w:rsidRPr="002A26E0">
        <w:t xml:space="preserve"> versions précédentes</w:t>
      </w:r>
      <w:r w:rsidR="00FA734C" w:rsidRPr="002A26E0">
        <w:t xml:space="preserve"> traité à part</w:t>
      </w:r>
      <w:r w:rsidRPr="002A26E0">
        <w:t>)</w:t>
      </w:r>
    </w:p>
    <w:p w14:paraId="7BA3AC97" w14:textId="77777777" w:rsidR="00753C35" w:rsidRPr="002A26E0" w:rsidRDefault="005550FC" w:rsidP="00753C35">
      <w:pPr>
        <w:ind w:left="1571"/>
      </w:pPr>
      <w:r w:rsidRPr="002A26E0">
        <w:t xml:space="preserve">Qui est gérée </w:t>
      </w:r>
      <w:r w:rsidR="00C5290D" w:rsidRPr="002A26E0">
        <w:t>indépendamment</w:t>
      </w:r>
      <w:r w:rsidRPr="002A26E0">
        <w:t xml:space="preserve">, </w:t>
      </w:r>
      <w:r w:rsidR="00C5290D" w:rsidRPr="002A26E0">
        <w:t>(</w:t>
      </w:r>
      <w:r w:rsidRPr="002A26E0">
        <w:t xml:space="preserve">et non plus comme sous 7 ou 8 </w:t>
      </w:r>
      <w:r w:rsidR="00C5290D" w:rsidRPr="002A26E0">
        <w:t>à l’ occasion</w:t>
      </w:r>
      <w:r w:rsidR="00753C35" w:rsidRPr="002A26E0">
        <w:t xml:space="preserve"> des points de restauration s'ils </w:t>
      </w:r>
      <w:r w:rsidR="00C5290D" w:rsidRPr="002A26E0">
        <w:t>étaient</w:t>
      </w:r>
      <w:r w:rsidR="00753C35" w:rsidRPr="002A26E0">
        <w:t xml:space="preserve"> en place,</w:t>
      </w:r>
      <w:r w:rsidRPr="002A26E0">
        <w:t xml:space="preserve"> ou l</w:t>
      </w:r>
      <w:r w:rsidR="00753C35" w:rsidRPr="002A26E0">
        <w:t xml:space="preserve">ors de la sauvegarde Windows si elle </w:t>
      </w:r>
      <w:r w:rsidR="00C5290D" w:rsidRPr="002A26E0">
        <w:t>é</w:t>
      </w:r>
      <w:r w:rsidR="00753C35" w:rsidRPr="002A26E0">
        <w:t>t</w:t>
      </w:r>
      <w:r w:rsidR="00C5290D" w:rsidRPr="002A26E0">
        <w:t>ait</w:t>
      </w:r>
      <w:r w:rsidR="00753C35" w:rsidRPr="002A26E0">
        <w:t xml:space="preserve"> effectuée ou programmée)</w:t>
      </w:r>
    </w:p>
    <w:p w14:paraId="512115DD" w14:textId="77777777" w:rsidR="000D6674" w:rsidRPr="002A26E0" w:rsidRDefault="00753C35" w:rsidP="00753C35">
      <w:r w:rsidRPr="002A26E0">
        <w:rPr>
          <w:b/>
        </w:rPr>
        <w:t>N.B:</w:t>
      </w:r>
      <w:r w:rsidRPr="002A26E0">
        <w:t xml:space="preserve"> Ne pas confondre </w:t>
      </w:r>
      <w:r w:rsidR="000D6674" w:rsidRPr="002A26E0">
        <w:t>les 2 notions de</w:t>
      </w:r>
      <w:r w:rsidRPr="002A26E0">
        <w:t xml:space="preserve"> </w:t>
      </w:r>
      <w:r w:rsidRPr="002A26E0">
        <w:rPr>
          <w:rFonts w:ascii="Arial" w:hAnsi="Arial" w:cs="Arial"/>
          <w:b/>
        </w:rPr>
        <w:t>création d'image disque système</w:t>
      </w:r>
      <w:r w:rsidRPr="002A26E0">
        <w:t xml:space="preserve"> de Windows </w:t>
      </w:r>
      <w:r w:rsidR="000C5027" w:rsidRPr="002A26E0">
        <w:t>10</w:t>
      </w:r>
      <w:r w:rsidRPr="002A26E0">
        <w:t xml:space="preserve">… </w:t>
      </w:r>
      <w:r w:rsidR="009C3EEC" w:rsidRPr="002A26E0">
        <w:t xml:space="preserve">et effectuer des </w:t>
      </w:r>
      <w:r w:rsidR="009C3EEC" w:rsidRPr="002A26E0">
        <w:rPr>
          <w:rFonts w:ascii="Arial" w:hAnsi="Arial" w:cs="Arial"/>
          <w:b/>
        </w:rPr>
        <w:t>sauvegardes de fichier</w:t>
      </w:r>
      <w:r w:rsidR="009C3EEC" w:rsidRPr="002A26E0">
        <w:t xml:space="preserve"> </w:t>
      </w:r>
      <w:r w:rsidR="00E740F5" w:rsidRPr="002A26E0">
        <w:t>(</w:t>
      </w:r>
      <w:r w:rsidR="00EE6A7F" w:rsidRPr="002A26E0">
        <w:t xml:space="preserve">que ce soit via </w:t>
      </w:r>
      <w:r w:rsidR="00EE6A7F" w:rsidRPr="002A26E0">
        <w:rPr>
          <w:rFonts w:ascii="Arial" w:hAnsi="Arial" w:cs="Arial"/>
          <w:b/>
        </w:rPr>
        <w:t>l’</w:t>
      </w:r>
      <w:r w:rsidR="00E740F5" w:rsidRPr="002A26E0">
        <w:rPr>
          <w:rFonts w:ascii="Arial" w:hAnsi="Arial" w:cs="Arial"/>
          <w:b/>
        </w:rPr>
        <w:t>historique de fichier</w:t>
      </w:r>
      <w:r w:rsidR="00EE6A7F" w:rsidRPr="002A26E0">
        <w:t xml:space="preserve"> ou via </w:t>
      </w:r>
      <w:r w:rsidR="00EE6A7F" w:rsidRPr="002A26E0">
        <w:rPr>
          <w:rFonts w:ascii="Arial" w:hAnsi="Arial" w:cs="Arial"/>
          <w:b/>
        </w:rPr>
        <w:t>l’ancienne sauvegarde 7 Seven</w:t>
      </w:r>
      <w:r w:rsidR="00E740F5" w:rsidRPr="002A26E0">
        <w:t xml:space="preserve">) </w:t>
      </w:r>
    </w:p>
    <w:p w14:paraId="7D50A69C" w14:textId="77777777" w:rsidR="00753C35" w:rsidRPr="002A26E0" w:rsidRDefault="000D6674" w:rsidP="00753C35">
      <w:r w:rsidRPr="002A26E0">
        <w:rPr>
          <w:b/>
        </w:rPr>
        <w:t xml:space="preserve">N.B : Tout cela n’a plus  rien à voir avec </w:t>
      </w:r>
      <w:r w:rsidR="009C3EEC" w:rsidRPr="002A26E0">
        <w:t xml:space="preserve">la technique des </w:t>
      </w:r>
      <w:r w:rsidR="009C3EEC" w:rsidRPr="002A26E0">
        <w:rPr>
          <w:rFonts w:ascii="Arial" w:hAnsi="Arial" w:cs="Arial"/>
          <w:b/>
        </w:rPr>
        <w:t>points de restauration</w:t>
      </w:r>
      <w:r w:rsidR="009C3EEC" w:rsidRPr="002A26E0">
        <w:t>.</w:t>
      </w:r>
    </w:p>
    <w:p w14:paraId="1A149B05" w14:textId="77777777" w:rsidR="00753C35" w:rsidRPr="002A26E0" w:rsidRDefault="00FA734C" w:rsidP="00753C35">
      <w:pPr>
        <w:pStyle w:val="Titre2"/>
      </w:pPr>
      <w:bookmarkStart w:id="231" w:name="_Toc355280657"/>
      <w:bookmarkStart w:id="232" w:name="_Toc113177494"/>
      <w:r w:rsidRPr="002A26E0">
        <w:t xml:space="preserve">Sauvegarde </w:t>
      </w:r>
      <w:r w:rsidR="00753C35" w:rsidRPr="002A26E0">
        <w:t>Image système - vhd :</w:t>
      </w:r>
      <w:bookmarkEnd w:id="231"/>
      <w:bookmarkEnd w:id="232"/>
    </w:p>
    <w:p w14:paraId="238BDB78" w14:textId="77777777" w:rsidR="00753C35" w:rsidRPr="002A26E0" w:rsidRDefault="00753C35" w:rsidP="00753C35">
      <w:r w:rsidRPr="002A26E0">
        <w:t>Il est donc possible de sauvegarder un volume entier au format .</w:t>
      </w:r>
      <w:r w:rsidRPr="002A26E0">
        <w:rPr>
          <w:rFonts w:ascii="Arial" w:hAnsi="Arial" w:cs="Arial"/>
          <w:b/>
        </w:rPr>
        <w:t>vhd</w:t>
      </w:r>
    </w:p>
    <w:p w14:paraId="476F5D77" w14:textId="77777777" w:rsidR="00753C35" w:rsidRPr="002A26E0" w:rsidRDefault="00753C35" w:rsidP="00F0310C">
      <w:pPr>
        <w:numPr>
          <w:ilvl w:val="0"/>
          <w:numId w:val="42"/>
        </w:numPr>
      </w:pPr>
      <w:r w:rsidRPr="002A26E0">
        <w:t>Avantage : permet de restaurer un ordinateur complet</w:t>
      </w:r>
    </w:p>
    <w:p w14:paraId="16617407" w14:textId="77777777" w:rsidR="00753C35" w:rsidRPr="002A26E0" w:rsidRDefault="00753C35" w:rsidP="00F0310C">
      <w:pPr>
        <w:numPr>
          <w:ilvl w:val="0"/>
          <w:numId w:val="42"/>
        </w:numPr>
      </w:pPr>
      <w:r w:rsidRPr="002A26E0">
        <w:t>Avantage : peut être stocké que sur un lecteur local (CD, DVD, disque amovible…) ou Réseau</w:t>
      </w:r>
    </w:p>
    <w:p w14:paraId="33ACE332" w14:textId="77777777" w:rsidR="00753C35" w:rsidRPr="002A26E0" w:rsidRDefault="00753C35" w:rsidP="00F0310C">
      <w:pPr>
        <w:numPr>
          <w:ilvl w:val="0"/>
          <w:numId w:val="42"/>
        </w:numPr>
      </w:pPr>
      <w:r w:rsidRPr="002A26E0">
        <w:t xml:space="preserve">Inconvénient : occupe plus de place, de temps </w:t>
      </w:r>
    </w:p>
    <w:p w14:paraId="0A94C6EA" w14:textId="77777777" w:rsidR="00753C35" w:rsidRPr="002A26E0" w:rsidRDefault="00753C35" w:rsidP="00753C35">
      <w:pPr>
        <w:rPr>
          <w:bCs/>
        </w:rPr>
      </w:pPr>
      <w:r w:rsidRPr="002A26E0">
        <w:rPr>
          <w:bCs/>
        </w:rPr>
        <w:t xml:space="preserve">Via le menu </w:t>
      </w:r>
      <w:r w:rsidRPr="002A26E0">
        <w:rPr>
          <w:rFonts w:ascii="Arial" w:hAnsi="Arial" w:cs="Arial"/>
          <w:b/>
          <w:bCs/>
        </w:rPr>
        <w:t>panneau de Configuration / Historique des fichiers</w:t>
      </w:r>
    </w:p>
    <w:p w14:paraId="089FB902" w14:textId="77777777" w:rsidR="00753C35" w:rsidRPr="002A26E0" w:rsidRDefault="00753C35" w:rsidP="00753C35">
      <w:r w:rsidRPr="002A26E0">
        <w:rPr>
          <w:noProof/>
        </w:rPr>
        <w:drawing>
          <wp:inline distT="0" distB="0" distL="0" distR="0" wp14:anchorId="545C3168" wp14:editId="6FE048E8">
            <wp:extent cx="2265680" cy="299720"/>
            <wp:effectExtent l="0" t="0" r="1270" b="5080"/>
            <wp:docPr id="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265680" cy="299720"/>
                    </a:xfrm>
                    <a:prstGeom prst="rect">
                      <a:avLst/>
                    </a:prstGeom>
                    <a:noFill/>
                    <a:ln>
                      <a:noFill/>
                    </a:ln>
                  </pic:spPr>
                </pic:pic>
              </a:graphicData>
            </a:graphic>
          </wp:inline>
        </w:drawing>
      </w:r>
    </w:p>
    <w:p w14:paraId="72892577" w14:textId="77777777" w:rsidR="00753C35" w:rsidRPr="002A26E0" w:rsidRDefault="00753C35" w:rsidP="00753C35">
      <w:pPr>
        <w:rPr>
          <w:rFonts w:ascii="Arial" w:hAnsi="Arial" w:cs="Arial"/>
          <w:b/>
          <w:bCs/>
        </w:rPr>
      </w:pPr>
      <w:r w:rsidRPr="002A26E0">
        <w:rPr>
          <w:bCs/>
        </w:rPr>
        <w:t xml:space="preserve">On demande </w:t>
      </w:r>
      <w:r w:rsidRPr="002A26E0">
        <w:rPr>
          <w:rFonts w:ascii="Arial" w:hAnsi="Arial" w:cs="Arial"/>
          <w:b/>
          <w:bCs/>
        </w:rPr>
        <w:t>Créer une image système</w:t>
      </w:r>
    </w:p>
    <w:p w14:paraId="126F38B9" w14:textId="77777777" w:rsidR="00753C35" w:rsidRPr="002A26E0" w:rsidRDefault="00753C35" w:rsidP="00753C35">
      <w:pPr>
        <w:ind w:left="1416"/>
      </w:pPr>
      <w:r w:rsidRPr="002A26E0">
        <w:rPr>
          <w:noProof/>
        </w:rPr>
        <mc:AlternateContent>
          <mc:Choice Requires="wps">
            <w:drawing>
              <wp:anchor distT="0" distB="0" distL="114300" distR="114300" simplePos="0" relativeHeight="251667968" behindDoc="0" locked="0" layoutInCell="1" allowOverlap="1" wp14:anchorId="0A59DC3A" wp14:editId="683C862D">
                <wp:simplePos x="0" y="0"/>
                <wp:positionH relativeFrom="column">
                  <wp:posOffset>497205</wp:posOffset>
                </wp:positionH>
                <wp:positionV relativeFrom="paragraph">
                  <wp:posOffset>82550</wp:posOffset>
                </wp:positionV>
                <wp:extent cx="0" cy="2968625"/>
                <wp:effectExtent l="11430" t="6350" r="7620" b="6350"/>
                <wp:wrapNone/>
                <wp:docPr id="521"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68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CF48E8" id="AutoShape 425" o:spid="_x0000_s1026" type="#_x0000_t32" style="position:absolute;margin-left:39.15pt;margin-top:6.5pt;width:0;height:233.75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"/>
            </w:pict>
          </mc:Fallback>
        </mc:AlternateContent>
      </w:r>
      <w:r w:rsidRPr="002A26E0">
        <w:rPr>
          <w:noProof/>
        </w:rPr>
        <mc:AlternateContent>
          <mc:Choice Requires="wps">
            <w:drawing>
              <wp:anchor distT="0" distB="0" distL="114300" distR="114300" simplePos="0" relativeHeight="251649536" behindDoc="0" locked="0" layoutInCell="1" allowOverlap="1" wp14:anchorId="3CE0C3B3" wp14:editId="72ED8A14">
                <wp:simplePos x="0" y="0"/>
                <wp:positionH relativeFrom="column">
                  <wp:posOffset>497205</wp:posOffset>
                </wp:positionH>
                <wp:positionV relativeFrom="paragraph">
                  <wp:posOffset>3051175</wp:posOffset>
                </wp:positionV>
                <wp:extent cx="353695" cy="0"/>
                <wp:effectExtent l="11430" t="60325" r="15875" b="53975"/>
                <wp:wrapNone/>
                <wp:docPr id="52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734820" id="Line 279"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5pt,240.25pt" to="67pt,2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">
                <v:stroke endarrow="block"/>
              </v:line>
            </w:pict>
          </mc:Fallback>
        </mc:AlternateContent>
      </w:r>
      <w:r w:rsidRPr="002A26E0">
        <w:t xml:space="preserve"> </w:t>
      </w:r>
      <w:r w:rsidRPr="002A26E0">
        <w:rPr>
          <w:noProof/>
        </w:rPr>
        <w:drawing>
          <wp:inline distT="0" distB="0" distL="0" distR="0" wp14:anchorId="17A65545" wp14:editId="6321EBD7">
            <wp:extent cx="4895850" cy="3131820"/>
            <wp:effectExtent l="0" t="0" r="0" b="0"/>
            <wp:docPr id="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95850" cy="3131820"/>
                    </a:xfrm>
                    <a:prstGeom prst="rect">
                      <a:avLst/>
                    </a:prstGeom>
                    <a:noFill/>
                    <a:ln>
                      <a:noFill/>
                    </a:ln>
                  </pic:spPr>
                </pic:pic>
              </a:graphicData>
            </a:graphic>
          </wp:inline>
        </w:drawing>
      </w:r>
    </w:p>
    <w:p w14:paraId="2740F663" w14:textId="77777777" w:rsidR="00E17236" w:rsidRPr="002A26E0" w:rsidRDefault="00753C35" w:rsidP="00753C35">
      <w:pPr>
        <w:rPr>
          <w:rFonts w:ascii="Arial" w:hAnsi="Arial" w:cs="Arial"/>
          <w:b/>
        </w:rPr>
      </w:pPr>
      <w:r w:rsidRPr="002A26E0">
        <w:t xml:space="preserve">Ici avec </w:t>
      </w:r>
      <w:r w:rsidRPr="002A26E0">
        <w:rPr>
          <w:rFonts w:ascii="Arial" w:hAnsi="Arial" w:cs="Arial"/>
          <w:b/>
        </w:rPr>
        <w:t xml:space="preserve">Sauvegarde d’image système </w:t>
      </w:r>
    </w:p>
    <w:p w14:paraId="4FDFD9A9" w14:textId="1B9E6979" w:rsidR="00753C35" w:rsidRPr="002A26E0" w:rsidRDefault="00753C35" w:rsidP="00753C35">
      <w:pPr>
        <w:rPr>
          <w:rFonts w:ascii="Arial" w:hAnsi="Arial" w:cs="Arial"/>
          <w:b/>
        </w:rPr>
      </w:pPr>
      <w:r w:rsidRPr="002A26E0">
        <w:lastRenderedPageBreak/>
        <w:t>un assistant se déclenche</w:t>
      </w:r>
    </w:p>
    <w:p w14:paraId="59AE1B09" w14:textId="2BFAD49A" w:rsidR="00753C35" w:rsidRPr="002A26E0" w:rsidRDefault="00753C35" w:rsidP="00753C35">
      <w:r w:rsidRPr="002A26E0">
        <w:rPr>
          <w:noProof/>
        </w:rPr>
        <w:drawing>
          <wp:inline distT="0" distB="0" distL="0" distR="0" wp14:anchorId="276184A7" wp14:editId="632AC392">
            <wp:extent cx="3625215" cy="3204210"/>
            <wp:effectExtent l="0" t="0" r="0" b="0"/>
            <wp:docPr id="2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25215" cy="3204210"/>
                    </a:xfrm>
                    <a:prstGeom prst="rect">
                      <a:avLst/>
                    </a:prstGeom>
                    <a:noFill/>
                    <a:ln>
                      <a:noFill/>
                    </a:ln>
                  </pic:spPr>
                </pic:pic>
              </a:graphicData>
            </a:graphic>
          </wp:inline>
        </w:drawing>
      </w:r>
    </w:p>
    <w:p w14:paraId="50BAD862" w14:textId="3F147FC1" w:rsidR="00D3026F" w:rsidRPr="002A26E0" w:rsidRDefault="00D3026F" w:rsidP="00753C35">
      <w:r w:rsidRPr="002A26E0">
        <w:t>On peut indiquer 1 réseau \\nommachine\nompartage\nomdossier</w:t>
      </w:r>
    </w:p>
    <w:p w14:paraId="074FFEAA" w14:textId="1075E9EE" w:rsidR="00753C35" w:rsidRPr="002A26E0" w:rsidRDefault="00753C35" w:rsidP="00753C35">
      <w:pPr>
        <w:ind w:left="1416"/>
      </w:pPr>
      <w:r w:rsidRPr="002A26E0">
        <w:rPr>
          <w:noProof/>
        </w:rPr>
        <w:drawing>
          <wp:inline distT="0" distB="0" distL="0" distR="0" wp14:anchorId="7A9DAE1F" wp14:editId="10BFAD1E">
            <wp:extent cx="2937510" cy="1847850"/>
            <wp:effectExtent l="0" t="0" r="0" b="0"/>
            <wp:docPr id="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30">
                      <a:extLst>
                        <a:ext uri="{28A0092B-C50C-407E-A947-70E740481C1C}">
                          <a14:useLocalDpi xmlns:a14="http://schemas.microsoft.com/office/drawing/2010/main" val="0"/>
                        </a:ext>
                      </a:extLst>
                    </a:blip>
                    <a:srcRect b="19878"/>
                    <a:stretch/>
                  </pic:blipFill>
                  <pic:spPr bwMode="auto">
                    <a:xfrm>
                      <a:off x="0" y="0"/>
                      <a:ext cx="2937510" cy="1847850"/>
                    </a:xfrm>
                    <a:prstGeom prst="rect">
                      <a:avLst/>
                    </a:prstGeom>
                    <a:noFill/>
                    <a:ln>
                      <a:noFill/>
                    </a:ln>
                    <a:extLst>
                      <a:ext uri="{53640926-AAD7-44D8-BBD7-CCE9431645EC}">
                        <a14:shadowObscured xmlns:a14="http://schemas.microsoft.com/office/drawing/2010/main"/>
                      </a:ext>
                    </a:extLst>
                  </pic:spPr>
                </pic:pic>
              </a:graphicData>
            </a:graphic>
          </wp:inline>
        </w:drawing>
      </w:r>
    </w:p>
    <w:p w14:paraId="1B3131A9" w14:textId="77777777" w:rsidR="00BA62DD" w:rsidRPr="002A26E0" w:rsidRDefault="00BA62DD" w:rsidP="00D3026F">
      <w:pPr>
        <w:ind w:left="708"/>
      </w:pPr>
    </w:p>
    <w:p w14:paraId="3E422455" w14:textId="7DE604FB" w:rsidR="00BA62DD" w:rsidRPr="002A26E0" w:rsidRDefault="00D3026F" w:rsidP="00BA62DD">
      <w:pPr>
        <w:ind w:left="1416"/>
      </w:pPr>
      <w:r w:rsidRPr="002A26E0">
        <w:t xml:space="preserve">On indique les lecteurs à sauvegarder, </w:t>
      </w:r>
      <w:r w:rsidR="00BA62DD" w:rsidRPr="002A26E0">
        <w:t>pour un disque UEFI il peut être judicieux de prendre la partition système…</w:t>
      </w:r>
    </w:p>
    <w:p w14:paraId="25A93148" w14:textId="77777777" w:rsidR="00BA62DD" w:rsidRPr="002A26E0" w:rsidRDefault="00BA62DD" w:rsidP="00BA62DD">
      <w:pPr>
        <w:ind w:left="1416"/>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5183"/>
      </w:tblGrid>
      <w:tr w:rsidR="00BA62DD" w:rsidRPr="002A26E0" w14:paraId="44E71A18" w14:textId="77777777" w:rsidTr="00BA62DD">
        <w:tc>
          <w:tcPr>
            <w:tcW w:w="3680" w:type="dxa"/>
          </w:tcPr>
          <w:p w14:paraId="554EF353" w14:textId="02A78072" w:rsidR="00BA62DD" w:rsidRPr="002A26E0" w:rsidRDefault="00BA62DD" w:rsidP="00D3026F">
            <w:pPr>
              <w:ind w:left="0"/>
            </w:pPr>
            <w:r w:rsidRPr="002A26E0">
              <w:rPr>
                <w:noProof/>
              </w:rPr>
              <w:drawing>
                <wp:inline distT="0" distB="0" distL="0" distR="0" wp14:anchorId="6EF73A47" wp14:editId="1D839DB9">
                  <wp:extent cx="3028950" cy="1438275"/>
                  <wp:effectExtent l="0" t="0" r="0" b="9525"/>
                  <wp:docPr id="2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31">
                            <a:extLst>
                              <a:ext uri="{28A0092B-C50C-407E-A947-70E740481C1C}">
                                <a14:useLocalDpi xmlns:a14="http://schemas.microsoft.com/office/drawing/2010/main" val="0"/>
                              </a:ext>
                            </a:extLst>
                          </a:blip>
                          <a:srcRect r="707" b="19936"/>
                          <a:stretch/>
                        </pic:blipFill>
                        <pic:spPr bwMode="auto">
                          <a:xfrm>
                            <a:off x="0" y="0"/>
                            <a:ext cx="3028950" cy="1438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83" w:type="dxa"/>
          </w:tcPr>
          <w:p w14:paraId="50D98C45" w14:textId="6A482633" w:rsidR="00BA62DD" w:rsidRPr="002A26E0" w:rsidRDefault="00BA62DD" w:rsidP="00D3026F">
            <w:pPr>
              <w:ind w:left="0"/>
            </w:pPr>
            <w:r w:rsidRPr="002A26E0">
              <w:rPr>
                <w:noProof/>
              </w:rPr>
              <w:drawing>
                <wp:inline distT="0" distB="0" distL="0" distR="0" wp14:anchorId="6CEE72E1" wp14:editId="12BA015A">
                  <wp:extent cx="4338000" cy="1796400"/>
                  <wp:effectExtent l="0" t="0" r="5715"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338000" cy="1796400"/>
                          </a:xfrm>
                          <a:prstGeom prst="rect">
                            <a:avLst/>
                          </a:prstGeom>
                        </pic:spPr>
                      </pic:pic>
                    </a:graphicData>
                  </a:graphic>
                </wp:inline>
              </w:drawing>
            </w:r>
          </w:p>
        </w:tc>
      </w:tr>
    </w:tbl>
    <w:p w14:paraId="1D29F706" w14:textId="7C59FECD" w:rsidR="00BA62DD" w:rsidRPr="002A26E0" w:rsidRDefault="00BA62DD" w:rsidP="00D3026F">
      <w:pPr>
        <w:ind w:left="708"/>
      </w:pPr>
    </w:p>
    <w:p w14:paraId="2390F4C9" w14:textId="0B0B95AB" w:rsidR="00BA62DD" w:rsidRPr="002A26E0" w:rsidRDefault="00BA62DD" w:rsidP="00D3026F">
      <w:pPr>
        <w:ind w:left="708"/>
      </w:pPr>
    </w:p>
    <w:p w14:paraId="56798202" w14:textId="0E7D6C1C" w:rsidR="00BA62DD" w:rsidRPr="002A26E0" w:rsidRDefault="00BA62DD" w:rsidP="00D3026F">
      <w:pPr>
        <w:ind w:left="708"/>
      </w:pPr>
    </w:p>
    <w:p w14:paraId="3D42ADEA" w14:textId="4C4C2EEC" w:rsidR="00E17236" w:rsidRPr="002A26E0" w:rsidRDefault="00BA62DD" w:rsidP="00BA62DD">
      <w:pPr>
        <w:ind w:left="708"/>
      </w:pPr>
      <w:r w:rsidRPr="002A26E0">
        <w:lastRenderedPageBreak/>
        <w:t xml:space="preserve">On a une </w:t>
      </w:r>
      <w:r w:rsidR="00E17236" w:rsidRPr="002A26E0">
        <w:t>confirm</w:t>
      </w:r>
      <w:r w:rsidRPr="002A26E0">
        <w:t>ation</w:t>
      </w:r>
      <w:r w:rsidR="00E17236" w:rsidRPr="002A26E0">
        <w:t>r</w:t>
      </w:r>
    </w:p>
    <w:p w14:paraId="7371D9E3" w14:textId="77777777" w:rsidR="00753C35" w:rsidRPr="002A26E0" w:rsidRDefault="00753C35" w:rsidP="00753C35">
      <w:r w:rsidRPr="002A26E0">
        <w:rPr>
          <w:noProof/>
        </w:rPr>
        <w:drawing>
          <wp:anchor distT="0" distB="0" distL="114300" distR="114300" simplePos="0" relativeHeight="251677184" behindDoc="0" locked="0" layoutInCell="1" allowOverlap="1" wp14:anchorId="166D8265" wp14:editId="5C0CDBE6">
            <wp:simplePos x="0" y="0"/>
            <wp:positionH relativeFrom="column">
              <wp:posOffset>3711575</wp:posOffset>
            </wp:positionH>
            <wp:positionV relativeFrom="paragraph">
              <wp:posOffset>582295</wp:posOffset>
            </wp:positionV>
            <wp:extent cx="2653030" cy="1416685"/>
            <wp:effectExtent l="0" t="0" r="0" b="0"/>
            <wp:wrapSquare wrapText="bothSides"/>
            <wp:docPr id="5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653030" cy="141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09D4C8B1" wp14:editId="4323E8AC">
            <wp:extent cx="3050540" cy="2038985"/>
            <wp:effectExtent l="0" t="0" r="0" b="0"/>
            <wp:docPr id="2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50540" cy="2038985"/>
                    </a:xfrm>
                    <a:prstGeom prst="rect">
                      <a:avLst/>
                    </a:prstGeom>
                    <a:noFill/>
                    <a:ln>
                      <a:noFill/>
                    </a:ln>
                  </pic:spPr>
                </pic:pic>
              </a:graphicData>
            </a:graphic>
          </wp:inline>
        </w:drawing>
      </w:r>
    </w:p>
    <w:p w14:paraId="1AF8D931" w14:textId="68F03AC1" w:rsidR="00BA62DD" w:rsidRPr="002A26E0" w:rsidRDefault="00BA62DD" w:rsidP="00753C35"/>
    <w:p w14:paraId="630AE6A3" w14:textId="19CA215A" w:rsidR="00F17F92" w:rsidRPr="002A26E0" w:rsidRDefault="00F17F92" w:rsidP="00753C35">
      <w:r w:rsidRPr="002A26E0">
        <w:t>Et à la fin de la sauvegarde, on peut avoir une proposition de créer un média CD bootaable contenant Win-RE</w:t>
      </w:r>
    </w:p>
    <w:p w14:paraId="25E2A8D5" w14:textId="4ABBB2EE" w:rsidR="00F17F92" w:rsidRPr="002A26E0" w:rsidRDefault="00F17F92" w:rsidP="00F17F92">
      <w:pPr>
        <w:ind w:left="1416"/>
      </w:pPr>
      <w:r w:rsidRPr="002A26E0">
        <w:rPr>
          <w:noProof/>
        </w:rPr>
        <w:drawing>
          <wp:inline distT="0" distB="0" distL="0" distR="0" wp14:anchorId="1DCC42E8" wp14:editId="783D2ABA">
            <wp:extent cx="2775600" cy="1753200"/>
            <wp:effectExtent l="0" t="0" r="5715"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775600" cy="1753200"/>
                    </a:xfrm>
                    <a:prstGeom prst="rect">
                      <a:avLst/>
                    </a:prstGeom>
                  </pic:spPr>
                </pic:pic>
              </a:graphicData>
            </a:graphic>
          </wp:inline>
        </w:drawing>
      </w:r>
    </w:p>
    <w:p w14:paraId="71C0BCD1" w14:textId="0383D452" w:rsidR="00753C35" w:rsidRPr="002A26E0" w:rsidRDefault="00753C35" w:rsidP="00753C35">
      <w:r w:rsidRPr="002A26E0">
        <w:t>Cela crée</w:t>
      </w:r>
      <w:r w:rsidR="00F17F92" w:rsidRPr="002A26E0">
        <w:t xml:space="preserve"> une structure du genre </w:t>
      </w:r>
    </w:p>
    <w:p w14:paraId="73750A8E" w14:textId="7BE50255" w:rsidR="00F17F92" w:rsidRPr="002A26E0" w:rsidRDefault="00F17F92" w:rsidP="00753C35">
      <w:r w:rsidRPr="002A26E0">
        <w:rPr>
          <w:noProof/>
        </w:rPr>
        <w:drawing>
          <wp:inline distT="0" distB="0" distL="0" distR="0" wp14:anchorId="1B9777D5" wp14:editId="1CDCF116">
            <wp:extent cx="2314286" cy="1161905"/>
            <wp:effectExtent l="0" t="0" r="0" b="63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314286" cy="1161905"/>
                    </a:xfrm>
                    <a:prstGeom prst="rect">
                      <a:avLst/>
                    </a:prstGeom>
                  </pic:spPr>
                </pic:pic>
              </a:graphicData>
            </a:graphic>
          </wp:inline>
        </w:drawing>
      </w:r>
    </w:p>
    <w:p w14:paraId="6CA8330B" w14:textId="469F3A3B" w:rsidR="00753C35" w:rsidRPr="002A26E0" w:rsidRDefault="00F17F92" w:rsidP="00F17F92">
      <w:r w:rsidRPr="002A26E0">
        <w:t xml:space="preserve">Contenant des fichiers </w:t>
      </w:r>
      <w:r w:rsidRPr="002A26E0">
        <w:rPr>
          <w:rFonts w:ascii="Arial" w:hAnsi="Arial" w:cs="Arial"/>
          <w:b/>
          <w:bCs/>
        </w:rPr>
        <w:t>XML</w:t>
      </w:r>
      <w:r w:rsidRPr="002A26E0">
        <w:t xml:space="preserve"> et un fichier </w:t>
      </w:r>
      <w:r w:rsidR="00753C35" w:rsidRPr="002A26E0">
        <w:t>.</w:t>
      </w:r>
      <w:r w:rsidR="00753C35" w:rsidRPr="002A26E0">
        <w:rPr>
          <w:rFonts w:ascii="Arial" w:hAnsi="Arial" w:cs="Arial"/>
          <w:b/>
          <w:bCs/>
        </w:rPr>
        <w:t>VHDX</w:t>
      </w:r>
    </w:p>
    <w:p w14:paraId="0BBB2988" w14:textId="51AA8D13" w:rsidR="00753C35" w:rsidRPr="002A26E0" w:rsidRDefault="00BF6455" w:rsidP="00753C35">
      <w:pPr>
        <w:ind w:left="1418"/>
      </w:pPr>
      <w:r w:rsidRPr="002A26E0">
        <w:rPr>
          <w:noProof/>
        </w:rPr>
        <w:drawing>
          <wp:inline distT="0" distB="0" distL="0" distR="0" wp14:anchorId="102FAB46" wp14:editId="0FAF4303">
            <wp:extent cx="4298400" cy="2332800"/>
            <wp:effectExtent l="0" t="0" r="6985"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298400" cy="2332800"/>
                    </a:xfrm>
                    <a:prstGeom prst="rect">
                      <a:avLst/>
                    </a:prstGeom>
                  </pic:spPr>
                </pic:pic>
              </a:graphicData>
            </a:graphic>
          </wp:inline>
        </w:drawing>
      </w:r>
    </w:p>
    <w:p w14:paraId="5303F3E2" w14:textId="77777777" w:rsidR="00907B67" w:rsidRPr="002A26E0" w:rsidRDefault="00907B67" w:rsidP="00753C35">
      <w:pPr>
        <w:ind w:left="1418"/>
      </w:pPr>
    </w:p>
    <w:p w14:paraId="3DB24B77" w14:textId="77777777" w:rsidR="00C329CF" w:rsidRPr="002A26E0" w:rsidRDefault="00C329CF" w:rsidP="00C329CF">
      <w:pPr>
        <w:pStyle w:val="Titre2"/>
      </w:pPr>
      <w:bookmarkStart w:id="233" w:name="_Toc355280659"/>
      <w:bookmarkStart w:id="234" w:name="_Toc113177495"/>
      <w:bookmarkStart w:id="235" w:name="_Toc355280658"/>
      <w:r w:rsidRPr="002A26E0">
        <w:lastRenderedPageBreak/>
        <w:t>Restauration Intégrale Système</w:t>
      </w:r>
      <w:bookmarkEnd w:id="233"/>
      <w:bookmarkEnd w:id="234"/>
      <w:r w:rsidRPr="002A26E0">
        <w:t xml:space="preserve"> </w:t>
      </w:r>
    </w:p>
    <w:p w14:paraId="7C05D950" w14:textId="77777777" w:rsidR="00C329CF" w:rsidRPr="002A26E0" w:rsidRDefault="00C329CF" w:rsidP="00C329CF">
      <w:r w:rsidRPr="002A26E0">
        <w:t xml:space="preserve">Cela peut se faire en bootant sur le CD démarrant Windows RE </w:t>
      </w:r>
    </w:p>
    <w:p w14:paraId="076EBE0A" w14:textId="77777777" w:rsidR="00C329CF" w:rsidRPr="002A26E0" w:rsidRDefault="00C329CF" w:rsidP="00C329CF">
      <w:r w:rsidRPr="002A26E0">
        <w:t xml:space="preserve">Ou </w:t>
      </w:r>
    </w:p>
    <w:p w14:paraId="3E7D2F5E" w14:textId="77777777" w:rsidR="00C329CF" w:rsidRPr="002A26E0" w:rsidRDefault="00C329CF" w:rsidP="00C329CF">
      <w:r w:rsidRPr="002A26E0">
        <w:t xml:space="preserve">via le Menu des </w:t>
      </w:r>
      <w:r w:rsidRPr="002A26E0">
        <w:rPr>
          <w:rFonts w:ascii="Arial" w:hAnsi="Arial" w:cs="Arial"/>
          <w:b/>
          <w:bCs/>
        </w:rPr>
        <w:t>Options de démarrage</w:t>
      </w:r>
      <w:r w:rsidRPr="002A26E0">
        <w:t xml:space="preserve"> , </w:t>
      </w:r>
      <w:r w:rsidRPr="002A26E0">
        <w:rPr>
          <w:rFonts w:ascii="Arial" w:hAnsi="Arial" w:cs="Arial"/>
          <w:b/>
        </w:rPr>
        <w:t>MAJ+Redémarrer</w:t>
      </w:r>
    </w:p>
    <w:p w14:paraId="638F09A7" w14:textId="77777777" w:rsidR="00C329CF" w:rsidRPr="002A26E0" w:rsidRDefault="00C329CF" w:rsidP="00C329CF">
      <w:pPr>
        <w:rPr>
          <w:rFonts w:ascii="Arial" w:hAnsi="Arial" w:cs="Arial"/>
          <w:b/>
        </w:rPr>
      </w:pPr>
      <w:r w:rsidRPr="002A26E0">
        <w:t xml:space="preserve">avec dans </w:t>
      </w:r>
      <w:r w:rsidRPr="002A26E0">
        <w:rPr>
          <w:rFonts w:ascii="Arial" w:hAnsi="Arial" w:cs="Arial"/>
          <w:b/>
        </w:rPr>
        <w:t xml:space="preserve"> Dépannage / Options Avancées / Récupération de l’image système</w:t>
      </w:r>
    </w:p>
    <w:p w14:paraId="01724A13" w14:textId="77777777" w:rsidR="00C329CF" w:rsidRPr="002A26E0" w:rsidRDefault="00C329CF" w:rsidP="00C329CF">
      <w:r w:rsidRPr="002A26E0">
        <w:rPr>
          <w:noProof/>
        </w:rPr>
        <w:drawing>
          <wp:inline distT="0" distB="0" distL="0" distR="0" wp14:anchorId="3B5723DF" wp14:editId="1907F9AE">
            <wp:extent cx="1586230" cy="509905"/>
            <wp:effectExtent l="0" t="0" r="0" b="4445"/>
            <wp:docPr id="2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2A26E0">
        <w:t xml:space="preserve"> </w:t>
      </w:r>
      <w:r w:rsidRPr="002A26E0">
        <w:rPr>
          <w:noProof/>
        </w:rPr>
        <w:drawing>
          <wp:inline distT="0" distB="0" distL="0" distR="0" wp14:anchorId="62024F9E" wp14:editId="0DB53E36">
            <wp:extent cx="1586230" cy="518160"/>
            <wp:effectExtent l="0" t="0" r="0" b="0"/>
            <wp:docPr id="2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2A26E0">
        <w:t xml:space="preserve">  </w:t>
      </w:r>
      <w:r w:rsidRPr="002A26E0">
        <w:rPr>
          <w:noProof/>
        </w:rPr>
        <w:drawing>
          <wp:inline distT="0" distB="0" distL="0" distR="0" wp14:anchorId="7D2060F9" wp14:editId="5E353BF9">
            <wp:extent cx="1844675" cy="598805"/>
            <wp:effectExtent l="0" t="0" r="3175" b="0"/>
            <wp:docPr id="2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44675" cy="598805"/>
                    </a:xfrm>
                    <a:prstGeom prst="rect">
                      <a:avLst/>
                    </a:prstGeom>
                    <a:noFill/>
                    <a:ln>
                      <a:noFill/>
                    </a:ln>
                  </pic:spPr>
                </pic:pic>
              </a:graphicData>
            </a:graphic>
          </wp:inline>
        </w:drawing>
      </w:r>
    </w:p>
    <w:p w14:paraId="18907ECA" w14:textId="77777777" w:rsidR="00C329CF" w:rsidRPr="002A26E0" w:rsidRDefault="00C329CF" w:rsidP="00C329CF"/>
    <w:p w14:paraId="7A5CD496" w14:textId="77777777" w:rsidR="00C329CF" w:rsidRPr="002A26E0" w:rsidRDefault="00C329CF" w:rsidP="00C329CF">
      <w:r w:rsidRPr="002A26E0">
        <w:t>Il faut s’authentifier, puis</w:t>
      </w:r>
    </w:p>
    <w:p w14:paraId="56547597" w14:textId="77777777" w:rsidR="00C329CF" w:rsidRPr="002A26E0" w:rsidRDefault="00C329CF" w:rsidP="00C329CF">
      <w:pPr>
        <w:ind w:left="1416"/>
      </w:pPr>
      <w:r w:rsidRPr="002A26E0">
        <w:rPr>
          <w:noProof/>
        </w:rPr>
        <w:drawing>
          <wp:inline distT="0" distB="0" distL="0" distR="0" wp14:anchorId="3B4AA1B0" wp14:editId="3929BBCC">
            <wp:extent cx="3714115" cy="1472565"/>
            <wp:effectExtent l="0" t="0" r="635" b="0"/>
            <wp:docPr id="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714115" cy="1472565"/>
                    </a:xfrm>
                    <a:prstGeom prst="rect">
                      <a:avLst/>
                    </a:prstGeom>
                    <a:noFill/>
                    <a:ln>
                      <a:noFill/>
                    </a:ln>
                  </pic:spPr>
                </pic:pic>
              </a:graphicData>
            </a:graphic>
          </wp:inline>
        </w:drawing>
      </w:r>
    </w:p>
    <w:p w14:paraId="2A199EDA" w14:textId="77777777" w:rsidR="00C329CF" w:rsidRPr="002A26E0" w:rsidRDefault="00C329CF" w:rsidP="00C329CF">
      <w:pPr>
        <w:ind w:left="1418"/>
      </w:pPr>
      <w:r w:rsidRPr="002A26E0">
        <w:t>Cela déclenche un assistant</w:t>
      </w:r>
    </w:p>
    <w:p w14:paraId="33EFE963" w14:textId="29CA0687" w:rsidR="00C329CF" w:rsidRPr="002A26E0" w:rsidRDefault="00C329CF" w:rsidP="00C329CF">
      <w:pPr>
        <w:ind w:left="1418"/>
      </w:pPr>
      <w:r w:rsidRPr="002A26E0">
        <w:rPr>
          <w:noProof/>
        </w:rPr>
        <mc:AlternateContent>
          <mc:Choice Requires="wps">
            <w:drawing>
              <wp:anchor distT="0" distB="0" distL="114300" distR="114300" simplePos="0" relativeHeight="251823616" behindDoc="0" locked="0" layoutInCell="1" allowOverlap="1" wp14:anchorId="1116594E" wp14:editId="0AF94049">
                <wp:simplePos x="0" y="0"/>
                <wp:positionH relativeFrom="column">
                  <wp:posOffset>3928745</wp:posOffset>
                </wp:positionH>
                <wp:positionV relativeFrom="paragraph">
                  <wp:posOffset>2991485</wp:posOffset>
                </wp:positionV>
                <wp:extent cx="304800" cy="314325"/>
                <wp:effectExtent l="38100" t="38100" r="19050" b="28575"/>
                <wp:wrapNone/>
                <wp:docPr id="410"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3143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6D6833" id="Line 293" o:spid="_x0000_s1026" style="position:absolute;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35pt,235.55pt" to="333.35pt,2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">
                <v:stroke endarrow="block"/>
              </v:line>
            </w:pict>
          </mc:Fallback>
        </mc:AlternateContent>
      </w:r>
      <w:r w:rsidRPr="002A26E0">
        <w:rPr>
          <w:noProof/>
        </w:rPr>
        <mc:AlternateContent>
          <mc:Choice Requires="wps">
            <w:drawing>
              <wp:anchor distT="0" distB="0" distL="114300" distR="114300" simplePos="0" relativeHeight="251822592" behindDoc="0" locked="0" layoutInCell="1" allowOverlap="1" wp14:anchorId="61C74312" wp14:editId="0806E12D">
                <wp:simplePos x="0" y="0"/>
                <wp:positionH relativeFrom="column">
                  <wp:posOffset>4864100</wp:posOffset>
                </wp:positionH>
                <wp:positionV relativeFrom="paragraph">
                  <wp:posOffset>1436370</wp:posOffset>
                </wp:positionV>
                <wp:extent cx="1371600" cy="1143000"/>
                <wp:effectExtent l="0" t="0" r="3175" b="1905"/>
                <wp:wrapNone/>
                <wp:docPr id="518"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86C14C" w14:textId="77777777" w:rsidR="00C329CF" w:rsidRDefault="00C329CF" w:rsidP="00C329CF">
                            <w:pPr>
                              <w:ind w:left="0"/>
                            </w:pPr>
                            <w:r w:rsidRPr="008F0860">
                              <w:rPr>
                                <w:b/>
                              </w:rPr>
                              <w:t>N.B</w:t>
                            </w:r>
                            <w:r>
                              <w:t>: La dernière image système apparaît si elle est stockée localement…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42" type="#_x0000_t202" style="position:absolute;left:0;text-align:left;margin-left:383pt;margin-top:113.1pt;width:108pt;height:90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" stroked="f">
                <v:textbox>
                  <w:txbxContent>
                    <w:p w14:paraId="2586C14C" w14:textId="77777777" w:rsidR="00C329CF" w:rsidRDefault="00C329CF" w:rsidP="00C329CF">
                      <w:pPr>
                        <w:ind w:left="0"/>
                      </w:pPr>
                      <w:r w:rsidRPr="008F0860">
                        <w:rPr>
                          <w:b/>
                        </w:rPr>
                        <w:t>N.B</w:t>
                      </w:r>
                      <w:r>
                        <w:t>: La dernière image système apparaît si elle est stockée localement…</w:t>
                      </w:r>
                    </w:p>
                  </w:txbxContent>
                </v:textbox>
              </v:shape>
            </w:pict>
          </mc:Fallback>
        </mc:AlternateContent>
      </w:r>
      <w:r w:rsidRPr="002A26E0">
        <w:rPr>
          <w:noProof/>
        </w:rPr>
        <w:drawing>
          <wp:inline distT="0" distB="0" distL="0" distR="0" wp14:anchorId="2039D1F8" wp14:editId="6538DC07">
            <wp:extent cx="3827780" cy="2994025"/>
            <wp:effectExtent l="0" t="0" r="127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27780" cy="2994025"/>
                    </a:xfrm>
                    <a:prstGeom prst="rect">
                      <a:avLst/>
                    </a:prstGeom>
                    <a:noFill/>
                    <a:ln>
                      <a:noFill/>
                    </a:ln>
                  </pic:spPr>
                </pic:pic>
              </a:graphicData>
            </a:graphic>
          </wp:inline>
        </w:drawing>
      </w:r>
    </w:p>
    <w:p w14:paraId="15D9584A" w14:textId="6E03FD39" w:rsidR="00C329CF" w:rsidRPr="002A26E0" w:rsidRDefault="00C329CF" w:rsidP="00C329CF">
      <w:pPr>
        <w:ind w:left="709"/>
      </w:pPr>
      <w:r w:rsidRPr="002A26E0">
        <w:t>Soit les images systèmes présentes sur la machine apparaissent…Soit il faut dépasser le message d’erreur</w:t>
      </w:r>
      <w:r w:rsidR="00C34C4E" w:rsidRPr="002A26E0">
        <w:t xml:space="preserve">, </w:t>
      </w:r>
      <w:r w:rsidR="00C34C4E" w:rsidRPr="002A26E0">
        <w:rPr>
          <w:rFonts w:ascii="Arial" w:hAnsi="Arial" w:cs="Arial"/>
          <w:b/>
          <w:bCs/>
        </w:rPr>
        <w:t>Annuler</w:t>
      </w:r>
      <w:r w:rsidRPr="002A26E0">
        <w:t xml:space="preserve">, demander </w:t>
      </w:r>
      <w:r w:rsidRPr="002A26E0">
        <w:rPr>
          <w:rFonts w:ascii="Arial" w:hAnsi="Arial" w:cs="Arial"/>
          <w:b/>
          <w:bCs/>
        </w:rPr>
        <w:t>suivant</w:t>
      </w:r>
      <w:r w:rsidRPr="002A26E0">
        <w:t xml:space="preserve">, </w:t>
      </w:r>
    </w:p>
    <w:p w14:paraId="7C6E0B06" w14:textId="2A1673C3" w:rsidR="00C34C4E" w:rsidRPr="002A26E0" w:rsidRDefault="00C34C4E" w:rsidP="00C34C4E">
      <w:pPr>
        <w:ind w:left="1416"/>
      </w:pPr>
      <w:r w:rsidRPr="002A26E0">
        <w:rPr>
          <w:noProof/>
        </w:rPr>
        <mc:AlternateContent>
          <mc:Choice Requires="wps">
            <w:drawing>
              <wp:anchor distT="0" distB="0" distL="114300" distR="114300" simplePos="0" relativeHeight="251825664" behindDoc="0" locked="0" layoutInCell="1" allowOverlap="1" wp14:anchorId="2BD3BCC1" wp14:editId="578F7811">
                <wp:simplePos x="0" y="0"/>
                <wp:positionH relativeFrom="column">
                  <wp:posOffset>3119120</wp:posOffset>
                </wp:positionH>
                <wp:positionV relativeFrom="paragraph">
                  <wp:posOffset>83820</wp:posOffset>
                </wp:positionV>
                <wp:extent cx="590550" cy="952500"/>
                <wp:effectExtent l="0" t="0" r="57150" b="57150"/>
                <wp:wrapNone/>
                <wp:docPr id="416"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952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AA3E7F" id="Line 293" o:spid="_x0000_s1026" style="position:absolute;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pt,6.6pt" to="292.1pt,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">
                <v:stroke endarrow="block"/>
              </v:line>
            </w:pict>
          </mc:Fallback>
        </mc:AlternateContent>
      </w:r>
      <w:r w:rsidRPr="002A26E0">
        <w:rPr>
          <w:noProof/>
        </w:rPr>
        <w:drawing>
          <wp:inline distT="0" distB="0" distL="0" distR="0" wp14:anchorId="7B0263F1" wp14:editId="57BE7199">
            <wp:extent cx="3236400" cy="1447200"/>
            <wp:effectExtent l="0" t="0" r="2540" b="63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236400" cy="1447200"/>
                    </a:xfrm>
                    <a:prstGeom prst="rect">
                      <a:avLst/>
                    </a:prstGeom>
                  </pic:spPr>
                </pic:pic>
              </a:graphicData>
            </a:graphic>
          </wp:inline>
        </w:drawing>
      </w:r>
    </w:p>
    <w:p w14:paraId="4E1CDE7E" w14:textId="015C3456" w:rsidR="00C329CF" w:rsidRPr="002A26E0" w:rsidRDefault="00C329CF" w:rsidP="00C329CF">
      <w:pPr>
        <w:ind w:left="709"/>
      </w:pPr>
      <w:r w:rsidRPr="002A26E0">
        <w:lastRenderedPageBreak/>
        <w:t xml:space="preserve">Et dans cette nouvelle boite de dialogue demander </w:t>
      </w:r>
      <w:r w:rsidRPr="002A26E0">
        <w:rPr>
          <w:rFonts w:ascii="Arial" w:hAnsi="Arial" w:cs="Arial"/>
          <w:b/>
        </w:rPr>
        <w:t>Avancé</w:t>
      </w:r>
      <w:r w:rsidRPr="002A26E0">
        <w:t>… on va les chercher !</w:t>
      </w:r>
    </w:p>
    <w:p w14:paraId="44907488" w14:textId="77777777" w:rsidR="00C329CF" w:rsidRPr="002A26E0" w:rsidRDefault="00C329CF" w:rsidP="00C329CF">
      <w:pPr>
        <w:ind w:left="1418"/>
      </w:pPr>
      <w:r w:rsidRPr="002A26E0">
        <w:rPr>
          <w:noProof/>
        </w:rPr>
        <mc:AlternateContent>
          <mc:Choice Requires="wps">
            <w:drawing>
              <wp:anchor distT="0" distB="0" distL="114300" distR="114300" simplePos="0" relativeHeight="251818496" behindDoc="0" locked="0" layoutInCell="1" allowOverlap="1" wp14:anchorId="7D563FB1" wp14:editId="33C50772">
                <wp:simplePos x="0" y="0"/>
                <wp:positionH relativeFrom="column">
                  <wp:posOffset>4149090</wp:posOffset>
                </wp:positionH>
                <wp:positionV relativeFrom="paragraph">
                  <wp:posOffset>1549400</wp:posOffset>
                </wp:positionV>
                <wp:extent cx="831215" cy="0"/>
                <wp:effectExtent l="15240" t="53975" r="10795" b="60325"/>
                <wp:wrapNone/>
                <wp:docPr id="516"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12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1613E" id="Line 293" o:spid="_x0000_s1026" style="position:absolute;flip:x;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7pt,122pt" to="392.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">
                <v:stroke endarrow="block"/>
              </v:line>
            </w:pict>
          </mc:Fallback>
        </mc:AlternateContent>
      </w:r>
      <w:r w:rsidRPr="002A26E0">
        <w:rPr>
          <w:noProof/>
        </w:rPr>
        <mc:AlternateContent>
          <mc:Choice Requires="wps">
            <w:drawing>
              <wp:anchor distT="0" distB="0" distL="114300" distR="114300" simplePos="0" relativeHeight="251821568" behindDoc="0" locked="0" layoutInCell="1" allowOverlap="1" wp14:anchorId="6E019B5E" wp14:editId="1E5A449C">
                <wp:simplePos x="0" y="0"/>
                <wp:positionH relativeFrom="column">
                  <wp:posOffset>1551305</wp:posOffset>
                </wp:positionH>
                <wp:positionV relativeFrom="paragraph">
                  <wp:posOffset>2558415</wp:posOffset>
                </wp:positionV>
                <wp:extent cx="0" cy="571500"/>
                <wp:effectExtent l="55880" t="5715" r="58420" b="22860"/>
                <wp:wrapNone/>
                <wp:docPr id="515"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C36BFD" id="Line 297" o:spid="_x0000_s1026" style="position:absolute;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15pt,201.45pt" to="122.15pt,2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">
                <v:stroke endarrow="block"/>
              </v:line>
            </w:pict>
          </mc:Fallback>
        </mc:AlternateContent>
      </w:r>
      <w:r w:rsidRPr="002A26E0">
        <w:rPr>
          <w:noProof/>
        </w:rPr>
        <mc:AlternateContent>
          <mc:Choice Requires="wps">
            <w:drawing>
              <wp:anchor distT="0" distB="0" distL="114300" distR="114300" simplePos="0" relativeHeight="251820544" behindDoc="0" locked="0" layoutInCell="1" allowOverlap="1" wp14:anchorId="2A631C6A" wp14:editId="3A1A4F20">
                <wp:simplePos x="0" y="0"/>
                <wp:positionH relativeFrom="column">
                  <wp:posOffset>751205</wp:posOffset>
                </wp:positionH>
                <wp:positionV relativeFrom="paragraph">
                  <wp:posOffset>158115</wp:posOffset>
                </wp:positionV>
                <wp:extent cx="0" cy="2286000"/>
                <wp:effectExtent l="8255" t="5715" r="10795" b="13335"/>
                <wp:wrapNone/>
                <wp:docPr id="514"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62FC8F" id="Line 296" o:spid="_x0000_s1026" style="position:absolute;flip:y;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2.45pt" to="59.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"/>
            </w:pict>
          </mc:Fallback>
        </mc:AlternateContent>
      </w:r>
      <w:r w:rsidRPr="002A26E0">
        <w:rPr>
          <w:noProof/>
        </w:rPr>
        <mc:AlternateContent>
          <mc:Choice Requires="wps">
            <w:drawing>
              <wp:anchor distT="0" distB="0" distL="114300" distR="114300" simplePos="0" relativeHeight="251819520" behindDoc="0" locked="0" layoutInCell="1" allowOverlap="1" wp14:anchorId="0B85C2D5" wp14:editId="28BB723D">
                <wp:simplePos x="0" y="0"/>
                <wp:positionH relativeFrom="column">
                  <wp:posOffset>751205</wp:posOffset>
                </wp:positionH>
                <wp:positionV relativeFrom="paragraph">
                  <wp:posOffset>2444115</wp:posOffset>
                </wp:positionV>
                <wp:extent cx="342900" cy="0"/>
                <wp:effectExtent l="8255" t="53340" r="20320" b="60960"/>
                <wp:wrapNone/>
                <wp:docPr id="513"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21EF69" id="Line 295" o:spid="_x0000_s1026" style="position:absolute;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92.45pt" to="86.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">
                <v:stroke endarrow="block"/>
              </v:line>
            </w:pict>
          </mc:Fallback>
        </mc:AlternateContent>
      </w:r>
      <w:r w:rsidRPr="002A26E0">
        <w:rPr>
          <w:noProof/>
        </w:rPr>
        <w:drawing>
          <wp:inline distT="0" distB="0" distL="0" distR="0" wp14:anchorId="25442DA7" wp14:editId="43982E58">
            <wp:extent cx="3884295" cy="3058795"/>
            <wp:effectExtent l="0" t="0" r="1905" b="8255"/>
            <wp:docPr id="3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884295" cy="3058795"/>
                    </a:xfrm>
                    <a:prstGeom prst="rect">
                      <a:avLst/>
                    </a:prstGeom>
                    <a:noFill/>
                    <a:ln>
                      <a:noFill/>
                    </a:ln>
                  </pic:spPr>
                </pic:pic>
              </a:graphicData>
            </a:graphic>
          </wp:inline>
        </w:drawing>
      </w:r>
    </w:p>
    <w:p w14:paraId="74D36503" w14:textId="77777777" w:rsidR="00C329CF" w:rsidRPr="002A26E0" w:rsidRDefault="00C329CF" w:rsidP="00C329CF">
      <w:pPr>
        <w:ind w:left="1418"/>
      </w:pPr>
      <w:r w:rsidRPr="002A26E0">
        <w:t xml:space="preserve">On demande </w:t>
      </w:r>
      <w:r w:rsidRPr="002A26E0">
        <w:rPr>
          <w:rFonts w:ascii="Arial" w:hAnsi="Arial" w:cs="Arial"/>
          <w:b/>
          <w:bCs/>
        </w:rPr>
        <w:t>Chercher une image système sur le réseau</w:t>
      </w:r>
    </w:p>
    <w:p w14:paraId="6CD71B99" w14:textId="77777777" w:rsidR="00C329CF" w:rsidRPr="002A26E0" w:rsidRDefault="00C329CF" w:rsidP="00C329CF">
      <w:pPr>
        <w:ind w:left="1418"/>
      </w:pPr>
      <w:r w:rsidRPr="002A26E0">
        <w:rPr>
          <w:noProof/>
        </w:rPr>
        <w:drawing>
          <wp:inline distT="0" distB="0" distL="0" distR="0" wp14:anchorId="4036B52B" wp14:editId="0DD10C3D">
            <wp:extent cx="3625215" cy="1618615"/>
            <wp:effectExtent l="0" t="0" r="0" b="635"/>
            <wp:docPr id="3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625215" cy="1618615"/>
                    </a:xfrm>
                    <a:prstGeom prst="rect">
                      <a:avLst/>
                    </a:prstGeom>
                    <a:noFill/>
                    <a:ln>
                      <a:noFill/>
                    </a:ln>
                  </pic:spPr>
                </pic:pic>
              </a:graphicData>
            </a:graphic>
          </wp:inline>
        </w:drawing>
      </w:r>
    </w:p>
    <w:p w14:paraId="134AB1FF" w14:textId="77777777" w:rsidR="00C329CF" w:rsidRPr="002A26E0" w:rsidRDefault="00C329CF" w:rsidP="00C329CF">
      <w:pPr>
        <w:ind w:left="1418"/>
      </w:pPr>
    </w:p>
    <w:p w14:paraId="339B4F64" w14:textId="77777777" w:rsidR="00C329CF" w:rsidRPr="002A26E0" w:rsidRDefault="00C329CF" w:rsidP="00C329CF">
      <w:pPr>
        <w:ind w:left="709"/>
      </w:pPr>
      <w:r w:rsidRPr="002A26E0">
        <w:rPr>
          <w:noProof/>
        </w:rPr>
        <w:drawing>
          <wp:anchor distT="0" distB="0" distL="114300" distR="114300" simplePos="0" relativeHeight="251824640" behindDoc="0" locked="0" layoutInCell="1" allowOverlap="1" wp14:anchorId="27CF3CEE" wp14:editId="1723E832">
            <wp:simplePos x="0" y="0"/>
            <wp:positionH relativeFrom="column">
              <wp:posOffset>3332480</wp:posOffset>
            </wp:positionH>
            <wp:positionV relativeFrom="paragraph">
              <wp:posOffset>33655</wp:posOffset>
            </wp:positionV>
            <wp:extent cx="2734945" cy="914400"/>
            <wp:effectExtent l="0" t="0" r="8255" b="0"/>
            <wp:wrapSquare wrapText="bothSides"/>
            <wp:docPr id="512"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46">
                      <a:extLst>
                        <a:ext uri="{28A0092B-C50C-407E-A947-70E740481C1C}">
                          <a14:useLocalDpi xmlns:a14="http://schemas.microsoft.com/office/drawing/2010/main" val="0"/>
                        </a:ext>
                      </a:extLst>
                    </a:blip>
                    <a:srcRect b="29375"/>
                    <a:stretch>
                      <a:fillRect/>
                    </a:stretch>
                  </pic:blipFill>
                  <pic:spPr bwMode="auto">
                    <a:xfrm>
                      <a:off x="0" y="0"/>
                      <a:ext cx="273494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b/>
        </w:rPr>
        <w:t>N.B</w:t>
      </w:r>
      <w:r w:rsidRPr="002A26E0">
        <w:t xml:space="preserve">: à ce stade on utilise les drivers réseau connus du Media utilisé ! Attention donc au périphériques non reconnus en standard par Windows 10 </w:t>
      </w:r>
    </w:p>
    <w:p w14:paraId="45FFEC3B" w14:textId="77777777" w:rsidR="00C34C4E" w:rsidRPr="002A26E0" w:rsidRDefault="00C34C4E" w:rsidP="00C329CF"/>
    <w:p w14:paraId="68417B4E" w14:textId="4BE4A974" w:rsidR="00C329CF" w:rsidRPr="002A26E0" w:rsidRDefault="00C34C4E" w:rsidP="00C34C4E">
      <w:pPr>
        <w:ind w:left="709"/>
      </w:pPr>
      <w:r w:rsidRPr="002A26E0">
        <w:rPr>
          <w:b/>
          <w:bCs/>
        </w:rPr>
        <w:t>N.B</w:t>
      </w:r>
      <w:r w:rsidRPr="002A26E0">
        <w:t xml:space="preserve"> : </w:t>
      </w:r>
      <w:r w:rsidR="00C329CF" w:rsidRPr="002A26E0">
        <w:t>Il peut y avoir une demande d’authentification</w:t>
      </w:r>
    </w:p>
    <w:p w14:paraId="33244038" w14:textId="77777777" w:rsidR="00C329CF" w:rsidRPr="002A26E0" w:rsidRDefault="00C329CF" w:rsidP="00C329CF">
      <w:pPr>
        <w:ind w:left="1418"/>
      </w:pPr>
      <w:r w:rsidRPr="002A26E0">
        <w:rPr>
          <w:noProof/>
        </w:rPr>
        <w:drawing>
          <wp:inline distT="0" distB="0" distL="0" distR="0" wp14:anchorId="305BB94C" wp14:editId="49E06EED">
            <wp:extent cx="4672800" cy="123840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672800" cy="1238400"/>
                    </a:xfrm>
                    <a:prstGeom prst="rect">
                      <a:avLst/>
                    </a:prstGeom>
                  </pic:spPr>
                </pic:pic>
              </a:graphicData>
            </a:graphic>
          </wp:inline>
        </w:drawing>
      </w:r>
    </w:p>
    <w:p w14:paraId="0189A5C1" w14:textId="77777777" w:rsidR="00C34C4E" w:rsidRPr="002A26E0" w:rsidRDefault="00C34C4E" w:rsidP="00C329CF">
      <w:pPr>
        <w:ind w:left="708"/>
      </w:pPr>
    </w:p>
    <w:p w14:paraId="10C078DE" w14:textId="35E08636" w:rsidR="00C329CF" w:rsidRPr="002A26E0" w:rsidRDefault="00C329CF" w:rsidP="00C329CF">
      <w:pPr>
        <w:ind w:left="708"/>
      </w:pPr>
      <w:r w:rsidRPr="002A26E0">
        <w:t>La liste des images présentes s’affiche, on en choisit 1</w:t>
      </w:r>
    </w:p>
    <w:p w14:paraId="42E98BEE" w14:textId="2E27A4C1" w:rsidR="00C329CF" w:rsidRPr="002A26E0" w:rsidRDefault="00C329CF" w:rsidP="00C329CF">
      <w:pPr>
        <w:ind w:left="1418"/>
      </w:pPr>
      <w:r w:rsidRPr="002A26E0">
        <w:rPr>
          <w:noProof/>
        </w:rPr>
        <w:lastRenderedPageBreak/>
        <w:drawing>
          <wp:inline distT="0" distB="0" distL="0" distR="0" wp14:anchorId="420C5D87" wp14:editId="6F6CDF4E">
            <wp:extent cx="3902400" cy="2995200"/>
            <wp:effectExtent l="0" t="0" r="3175"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902400" cy="2995200"/>
                    </a:xfrm>
                    <a:prstGeom prst="rect">
                      <a:avLst/>
                    </a:prstGeom>
                  </pic:spPr>
                </pic:pic>
              </a:graphicData>
            </a:graphic>
          </wp:inline>
        </w:drawing>
      </w:r>
      <w:r w:rsidR="00C34C4E" w:rsidRPr="002A26E0">
        <w:t xml:space="preserve"> </w:t>
      </w:r>
      <w:r w:rsidR="00C34C4E" w:rsidRPr="002A26E0">
        <w:rPr>
          <w:rFonts w:ascii="Arial" w:hAnsi="Arial" w:cs="Arial"/>
          <w:b/>
          <w:bCs/>
        </w:rPr>
        <w:t>Suivant</w:t>
      </w:r>
    </w:p>
    <w:p w14:paraId="14A9F48B" w14:textId="6E0AD62B" w:rsidR="00C329CF" w:rsidRPr="002A26E0" w:rsidRDefault="00C329CF" w:rsidP="00C329CF">
      <w:pPr>
        <w:ind w:left="1418"/>
      </w:pPr>
      <w:r w:rsidRPr="002A26E0">
        <w:rPr>
          <w:noProof/>
        </w:rPr>
        <w:drawing>
          <wp:inline distT="0" distB="0" distL="0" distR="0" wp14:anchorId="3EBF9651" wp14:editId="6F261112">
            <wp:extent cx="3952875" cy="1724025"/>
            <wp:effectExtent l="0" t="0" r="0" b="952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r="-1587" b="44113"/>
                    <a:stretch/>
                  </pic:blipFill>
                  <pic:spPr bwMode="auto">
                    <a:xfrm>
                      <a:off x="0" y="0"/>
                      <a:ext cx="3953349" cy="1724232"/>
                    </a:xfrm>
                    <a:prstGeom prst="rect">
                      <a:avLst/>
                    </a:prstGeom>
                    <a:ln>
                      <a:noFill/>
                    </a:ln>
                    <a:extLst>
                      <a:ext uri="{53640926-AAD7-44D8-BBD7-CCE9431645EC}">
                        <a14:shadowObscured xmlns:a14="http://schemas.microsoft.com/office/drawing/2010/main"/>
                      </a:ext>
                    </a:extLst>
                  </pic:spPr>
                </pic:pic>
              </a:graphicData>
            </a:graphic>
          </wp:inline>
        </w:drawing>
      </w:r>
      <w:r w:rsidR="00C34C4E" w:rsidRPr="002A26E0">
        <w:rPr>
          <w:rFonts w:ascii="Arial" w:hAnsi="Arial" w:cs="Arial"/>
          <w:b/>
          <w:bCs/>
        </w:rPr>
        <w:t>Suivant</w:t>
      </w:r>
    </w:p>
    <w:p w14:paraId="2F0480DF" w14:textId="33DC467E" w:rsidR="00C329CF" w:rsidRPr="002A26E0" w:rsidRDefault="00C329CF" w:rsidP="00C329CF">
      <w:r w:rsidRPr="002A26E0">
        <w:t xml:space="preserve">Une dernière confirmation et … </w:t>
      </w:r>
      <w:r w:rsidR="00C34C4E" w:rsidRPr="002A26E0">
        <w:rPr>
          <w:rFonts w:ascii="Arial" w:hAnsi="Arial" w:cs="Arial"/>
          <w:b/>
          <w:bCs/>
        </w:rPr>
        <w:t>Terminer</w:t>
      </w:r>
      <w:r w:rsidRPr="002A26E0">
        <w:t>!</w:t>
      </w:r>
    </w:p>
    <w:p w14:paraId="14CF3FDF" w14:textId="24978E6C" w:rsidR="00C329CF" w:rsidRPr="002A26E0" w:rsidRDefault="00C329CF" w:rsidP="00C329CF">
      <w:pPr>
        <w:ind w:left="1418"/>
      </w:pPr>
      <w:r w:rsidRPr="002A26E0">
        <w:rPr>
          <w:noProof/>
        </w:rPr>
        <w:drawing>
          <wp:inline distT="0" distB="0" distL="0" distR="0" wp14:anchorId="4898F4BD" wp14:editId="2EF1C81C">
            <wp:extent cx="4143600" cy="3294000"/>
            <wp:effectExtent l="0" t="0" r="0" b="1905"/>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143600" cy="3294000"/>
                    </a:xfrm>
                    <a:prstGeom prst="rect">
                      <a:avLst/>
                    </a:prstGeom>
                  </pic:spPr>
                </pic:pic>
              </a:graphicData>
            </a:graphic>
          </wp:inline>
        </w:drawing>
      </w:r>
    </w:p>
    <w:p w14:paraId="6DD212B8" w14:textId="77777777" w:rsidR="00C329CF" w:rsidRPr="002A26E0" w:rsidRDefault="00C329CF" w:rsidP="00C329CF">
      <w:pPr>
        <w:ind w:left="1418"/>
      </w:pPr>
      <w:r w:rsidRPr="002A26E0">
        <w:br w:type="page"/>
      </w:r>
    </w:p>
    <w:p w14:paraId="2634F5B0" w14:textId="77777777" w:rsidR="00753C35" w:rsidRPr="002A26E0" w:rsidRDefault="00753C35" w:rsidP="00753C35">
      <w:pPr>
        <w:pStyle w:val="Titre2"/>
      </w:pPr>
      <w:bookmarkStart w:id="236" w:name="_Toc113177496"/>
      <w:r w:rsidRPr="002A26E0">
        <w:lastRenderedPageBreak/>
        <w:t>Automatiser via wbadmin</w:t>
      </w:r>
      <w:bookmarkEnd w:id="235"/>
      <w:bookmarkEnd w:id="236"/>
    </w:p>
    <w:p w14:paraId="58C22C04" w14:textId="77777777" w:rsidR="00753C35" w:rsidRPr="002A26E0" w:rsidRDefault="00753C35" w:rsidP="00753C35">
      <w:r w:rsidRPr="002A26E0">
        <w:t xml:space="preserve">Pour automatiser la sauvegarde intégrale (à fréquences régulières) il faut utiliser l'utilitaire en invite de commande </w:t>
      </w:r>
      <w:r w:rsidRPr="002A26E0">
        <w:rPr>
          <w:rFonts w:ascii="Arial" w:hAnsi="Arial" w:cs="Arial"/>
          <w:b/>
        </w:rPr>
        <w:t>wbadmin.exe</w:t>
      </w:r>
    </w:p>
    <w:p w14:paraId="4AF17C17" w14:textId="77777777" w:rsidR="007323E1" w:rsidRPr="002A26E0" w:rsidRDefault="007323E1" w:rsidP="00753C35"/>
    <w:p w14:paraId="2C1F6F72" w14:textId="01A8FCA8" w:rsidR="00753C35" w:rsidRPr="002A26E0" w:rsidRDefault="00753C35" w:rsidP="00753C35">
      <w:r w:rsidRPr="002A26E0">
        <w:t xml:space="preserve">L'option la plus intéressante étant </w:t>
      </w:r>
    </w:p>
    <w:p w14:paraId="4D0321A9" w14:textId="77777777" w:rsidR="00753C35" w:rsidRPr="002A26E0" w:rsidRDefault="00753C35" w:rsidP="00753C35">
      <w:pPr>
        <w:ind w:left="1418"/>
        <w:rPr>
          <w:rFonts w:ascii="Arial" w:hAnsi="Arial" w:cs="Arial"/>
          <w:b/>
        </w:rPr>
      </w:pPr>
      <w:r w:rsidRPr="002A26E0">
        <w:rPr>
          <w:rFonts w:ascii="Arial" w:hAnsi="Arial" w:cs="Arial"/>
          <w:b/>
        </w:rPr>
        <w:t>wbadmin start backup</w:t>
      </w:r>
    </w:p>
    <w:p w14:paraId="0C2F218C" w14:textId="77777777" w:rsidR="00753C35" w:rsidRPr="002A26E0" w:rsidRDefault="00753C35" w:rsidP="00753C35">
      <w:pPr>
        <w:ind w:left="1418"/>
      </w:pPr>
      <w:r w:rsidRPr="002A26E0">
        <w:rPr>
          <w:noProof/>
        </w:rPr>
        <w:drawing>
          <wp:inline distT="0" distB="0" distL="0" distR="0" wp14:anchorId="0135B711" wp14:editId="04BCB5C9">
            <wp:extent cx="3268980" cy="550545"/>
            <wp:effectExtent l="0" t="0" r="7620" b="190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268980" cy="550545"/>
                    </a:xfrm>
                    <a:prstGeom prst="rect">
                      <a:avLst/>
                    </a:prstGeom>
                    <a:noFill/>
                    <a:ln>
                      <a:noFill/>
                    </a:ln>
                  </pic:spPr>
                </pic:pic>
              </a:graphicData>
            </a:graphic>
          </wp:inline>
        </w:drawing>
      </w:r>
    </w:p>
    <w:p w14:paraId="6E10480D" w14:textId="77777777" w:rsidR="007323E1" w:rsidRPr="002A26E0" w:rsidRDefault="007323E1" w:rsidP="00753C35"/>
    <w:p w14:paraId="0726A079" w14:textId="16705241" w:rsidR="00753C35" w:rsidRPr="002A26E0" w:rsidRDefault="00753C35" w:rsidP="00753C35">
      <w:r w:rsidRPr="002A26E0">
        <w:t>Pour sauvegarder le lecteur C: dans le lecteur H: il faut alors</w:t>
      </w:r>
    </w:p>
    <w:p w14:paraId="6FE706AA" w14:textId="77777777" w:rsidR="00753C35" w:rsidRPr="002A26E0" w:rsidRDefault="00753C35" w:rsidP="00753C35">
      <w:pPr>
        <w:ind w:left="1418"/>
        <w:rPr>
          <w:rFonts w:ascii="Arial" w:hAnsi="Arial" w:cs="Arial"/>
          <w:b/>
        </w:rPr>
      </w:pPr>
      <w:r w:rsidRPr="002A26E0">
        <w:rPr>
          <w:rFonts w:ascii="Arial" w:hAnsi="Arial" w:cs="Arial"/>
          <w:b/>
        </w:rPr>
        <w:t>wbadmin start backup -backupTarget:H: -include:C: -quiet</w:t>
      </w:r>
    </w:p>
    <w:p w14:paraId="02B2CDAC" w14:textId="77777777" w:rsidR="007323E1" w:rsidRPr="002A26E0" w:rsidRDefault="007323E1" w:rsidP="00753C35"/>
    <w:p w14:paraId="0CF79741" w14:textId="2D326E00" w:rsidR="00753C35" w:rsidRPr="002A26E0" w:rsidRDefault="00753C35" w:rsidP="00753C35">
      <w:pPr>
        <w:rPr>
          <w:rFonts w:ascii="Arial" w:hAnsi="Arial" w:cs="Arial"/>
          <w:b/>
        </w:rPr>
      </w:pPr>
      <w:r w:rsidRPr="002A26E0">
        <w:t xml:space="preserve">cette commande peut aussi permettre de suivre l'évolution d'une sauvegarde lancée graphiquement depuis </w:t>
      </w:r>
      <w:r w:rsidRPr="002A26E0">
        <w:rPr>
          <w:rFonts w:ascii="Arial" w:hAnsi="Arial" w:cs="Arial"/>
          <w:b/>
        </w:rPr>
        <w:t>Créer une image système</w:t>
      </w:r>
    </w:p>
    <w:p w14:paraId="117256E2" w14:textId="77777777" w:rsidR="00753C35" w:rsidRPr="002A26E0" w:rsidRDefault="00753C35" w:rsidP="00753C35">
      <w:pPr>
        <w:ind w:left="1418"/>
      </w:pPr>
      <w:r w:rsidRPr="002A26E0">
        <w:rPr>
          <w:rFonts w:ascii="Arial" w:hAnsi="Arial" w:cs="Arial"/>
          <w:b/>
        </w:rPr>
        <w:t>wbadmin get status</w:t>
      </w:r>
    </w:p>
    <w:p w14:paraId="6A7BCD67" w14:textId="77777777" w:rsidR="00753C35" w:rsidRPr="002A26E0" w:rsidRDefault="00753C35" w:rsidP="00753C35">
      <w:pPr>
        <w:ind w:left="1418"/>
      </w:pPr>
      <w:r w:rsidRPr="002A26E0">
        <w:rPr>
          <w:noProof/>
        </w:rPr>
        <w:drawing>
          <wp:inline distT="0" distB="0" distL="0" distR="0" wp14:anchorId="56969E3E" wp14:editId="6B41A741">
            <wp:extent cx="4660900" cy="1278255"/>
            <wp:effectExtent l="0" t="0" r="635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660900" cy="1278255"/>
                    </a:xfrm>
                    <a:prstGeom prst="rect">
                      <a:avLst/>
                    </a:prstGeom>
                    <a:noFill/>
                    <a:ln>
                      <a:noFill/>
                    </a:ln>
                  </pic:spPr>
                </pic:pic>
              </a:graphicData>
            </a:graphic>
          </wp:inline>
        </w:drawing>
      </w:r>
    </w:p>
    <w:p w14:paraId="5F58A031" w14:textId="77777777" w:rsidR="008B285F" w:rsidRPr="002A26E0" w:rsidRDefault="008B285F" w:rsidP="008B285F">
      <w:r w:rsidRPr="002A26E0">
        <w:br w:type="page"/>
      </w:r>
    </w:p>
    <w:p w14:paraId="376D1B29" w14:textId="4AC0BE7D" w:rsidR="0096583D" w:rsidRPr="002A26E0" w:rsidRDefault="0096583D" w:rsidP="0096583D">
      <w:pPr>
        <w:pStyle w:val="Titre1"/>
      </w:pPr>
      <w:bookmarkStart w:id="237" w:name="_Toc113177497"/>
      <w:r w:rsidRPr="002A26E0">
        <w:lastRenderedPageBreak/>
        <w:t xml:space="preserve">3 </w:t>
      </w:r>
      <w:r w:rsidR="009D37CF" w:rsidRPr="002A26E0">
        <w:t>A</w:t>
      </w:r>
      <w:r w:rsidRPr="002A26E0">
        <w:t>lgor</w:t>
      </w:r>
      <w:r w:rsidR="00C4485B" w:rsidRPr="002A26E0">
        <w:t>i</w:t>
      </w:r>
      <w:r w:rsidRPr="002A26E0">
        <w:t>thme WinRe</w:t>
      </w:r>
      <w:bookmarkEnd w:id="237"/>
      <w:r w:rsidRPr="002A26E0">
        <w:t xml:space="preserve"> </w:t>
      </w:r>
    </w:p>
    <w:p w14:paraId="6FB7C1D1" w14:textId="7F9A8DA6" w:rsidR="0096583D" w:rsidRPr="002A26E0" w:rsidRDefault="0096583D" w:rsidP="0096583D">
      <w:pPr>
        <w:pStyle w:val="Titre2"/>
      </w:pPr>
      <w:bookmarkStart w:id="238" w:name="_Toc113177498"/>
      <w:r w:rsidRPr="002A26E0">
        <w:t>Procédure automatique</w:t>
      </w:r>
      <w:r w:rsidR="00CF3DA3" w:rsidRPr="002A26E0">
        <w:t xml:space="preserve"> </w:t>
      </w:r>
      <w:r w:rsidRPr="002A26E0">
        <w:t>:</w:t>
      </w:r>
      <w:bookmarkEnd w:id="238"/>
    </w:p>
    <w:p w14:paraId="00F07D85" w14:textId="77777777" w:rsidR="00CF3DA3" w:rsidRPr="002A26E0" w:rsidRDefault="0096583D" w:rsidP="0096583D">
      <w:r w:rsidRPr="002A26E0">
        <w:t xml:space="preserve">Un outil spécifique </w:t>
      </w:r>
      <w:r w:rsidR="002000F1" w:rsidRPr="002A26E0">
        <w:t xml:space="preserve">depuis windows 8 </w:t>
      </w:r>
      <w:r w:rsidRPr="002A26E0">
        <w:t xml:space="preserve">existe </w:t>
      </w:r>
    </w:p>
    <w:p w14:paraId="52EE490A" w14:textId="77777777" w:rsidR="00CF3DA3" w:rsidRPr="002A26E0" w:rsidRDefault="00CF3DA3" w:rsidP="0096583D">
      <w:r w:rsidRPr="002A26E0">
        <w:t>Il est dé</w:t>
      </w:r>
      <w:r w:rsidR="0096583D" w:rsidRPr="002A26E0">
        <w:t xml:space="preserve">veloppé pour tester un grand nombre de problème d'amorçage. </w:t>
      </w:r>
      <w:r w:rsidRPr="002A26E0">
        <w:t>Et évolue au fur eta mesure des Build systèmes</w:t>
      </w:r>
    </w:p>
    <w:p w14:paraId="1353596E" w14:textId="2D5AEC90" w:rsidR="00CF3DA3" w:rsidRPr="002A26E0" w:rsidRDefault="00CF3DA3" w:rsidP="0096583D"/>
    <w:p w14:paraId="77936B87" w14:textId="64FED49F" w:rsidR="0096583D" w:rsidRPr="002A26E0" w:rsidRDefault="0096583D" w:rsidP="0096583D">
      <w:r w:rsidRPr="002A26E0">
        <w:t>Sélectionner "</w:t>
      </w:r>
      <w:r w:rsidRPr="002A26E0">
        <w:rPr>
          <w:rFonts w:ascii="Arial" w:hAnsi="Arial" w:cs="Arial"/>
          <w:b/>
        </w:rPr>
        <w:t>Réparation du démarrage</w:t>
      </w:r>
      <w:r w:rsidRPr="002A26E0">
        <w:t xml:space="preserve">"... </w:t>
      </w:r>
      <w:r w:rsidR="00CF3DA3" w:rsidRPr="002A26E0">
        <w:t xml:space="preserve"> ou </w:t>
      </w:r>
      <w:r w:rsidR="00CF3DA3" w:rsidRPr="002A26E0">
        <w:rPr>
          <w:rFonts w:ascii="Arial" w:hAnsi="Arial" w:cs="Arial"/>
          <w:b/>
          <w:bCs/>
        </w:rPr>
        <w:t>Outil de redémarrage système</w:t>
      </w:r>
    </w:p>
    <w:p w14:paraId="6D911CF1" w14:textId="30BC3094" w:rsidR="0096583D" w:rsidRPr="002A26E0" w:rsidRDefault="0096583D" w:rsidP="0096583D">
      <w:pPr>
        <w:ind w:left="1416"/>
      </w:pPr>
      <w:r w:rsidRPr="002A26E0">
        <w:rPr>
          <w:noProof/>
        </w:rPr>
        <w:drawing>
          <wp:inline distT="0" distB="0" distL="0" distR="0" wp14:anchorId="45C09119" wp14:editId="52B11E8C">
            <wp:extent cx="2376000" cy="972000"/>
            <wp:effectExtent l="0" t="0" r="5715" b="0"/>
            <wp:docPr id="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76000" cy="972000"/>
                    </a:xfrm>
                    <a:prstGeom prst="rect">
                      <a:avLst/>
                    </a:prstGeom>
                    <a:noFill/>
                    <a:ln>
                      <a:noFill/>
                    </a:ln>
                  </pic:spPr>
                </pic:pic>
              </a:graphicData>
            </a:graphic>
          </wp:inline>
        </w:drawing>
      </w:r>
      <w:r w:rsidR="00CF3DA3" w:rsidRPr="002A26E0">
        <w:t xml:space="preserve"> </w:t>
      </w:r>
      <w:r w:rsidR="00CF3DA3" w:rsidRPr="002A26E0">
        <w:rPr>
          <w:noProof/>
        </w:rPr>
        <w:drawing>
          <wp:inline distT="0" distB="0" distL="0" distR="0" wp14:anchorId="392CAED5" wp14:editId="023BFEF8">
            <wp:extent cx="2400000" cy="876190"/>
            <wp:effectExtent l="0" t="0" r="635" b="635"/>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400000" cy="876190"/>
                    </a:xfrm>
                    <a:prstGeom prst="rect">
                      <a:avLst/>
                    </a:prstGeom>
                  </pic:spPr>
                </pic:pic>
              </a:graphicData>
            </a:graphic>
          </wp:inline>
        </w:drawing>
      </w:r>
    </w:p>
    <w:p w14:paraId="73102FFA" w14:textId="77777777" w:rsidR="0096583D" w:rsidRPr="002A26E0" w:rsidRDefault="0096583D" w:rsidP="0096583D"/>
    <w:p w14:paraId="4F0D6F59" w14:textId="77777777" w:rsidR="0096583D" w:rsidRPr="002A26E0" w:rsidRDefault="0096583D" w:rsidP="0096583D">
      <w:r w:rsidRPr="002A26E0">
        <w:t>Selon les versions, l'exécution de cette procédure lance une suite de tests.</w:t>
      </w:r>
    </w:p>
    <w:p w14:paraId="517587F7" w14:textId="77777777" w:rsidR="0096583D" w:rsidRPr="002A26E0" w:rsidRDefault="0096583D" w:rsidP="00F0310C">
      <w:pPr>
        <w:numPr>
          <w:ilvl w:val="0"/>
          <w:numId w:val="38"/>
        </w:numPr>
      </w:pPr>
      <w:r w:rsidRPr="002A26E0">
        <w:t xml:space="preserve">test du disque système </w:t>
      </w:r>
    </w:p>
    <w:p w14:paraId="24EDF862" w14:textId="77777777" w:rsidR="0096583D" w:rsidRPr="002A26E0" w:rsidRDefault="0096583D" w:rsidP="00F0310C">
      <w:pPr>
        <w:numPr>
          <w:ilvl w:val="0"/>
          <w:numId w:val="38"/>
        </w:numPr>
      </w:pPr>
      <w:r w:rsidRPr="002A26E0">
        <w:t xml:space="preserve">diagnostic des défaillances de disque </w:t>
      </w:r>
    </w:p>
    <w:p w14:paraId="585E7F6C" w14:textId="77777777" w:rsidR="0096583D" w:rsidRPr="002A26E0" w:rsidRDefault="0096583D" w:rsidP="00F0310C">
      <w:pPr>
        <w:numPr>
          <w:ilvl w:val="0"/>
          <w:numId w:val="38"/>
        </w:numPr>
      </w:pPr>
      <w:r w:rsidRPr="002A26E0">
        <w:t xml:space="preserve">test des métadonnées de disque </w:t>
      </w:r>
    </w:p>
    <w:p w14:paraId="3C4B3870" w14:textId="77777777" w:rsidR="0096583D" w:rsidRPr="002A26E0" w:rsidRDefault="0096583D" w:rsidP="0096583D"/>
    <w:p w14:paraId="2CC0F13D" w14:textId="77777777" w:rsidR="0096583D" w:rsidRPr="002A26E0" w:rsidRDefault="0096583D" w:rsidP="0096583D"/>
    <w:p w14:paraId="00F36EC1" w14:textId="77777777" w:rsidR="0096583D" w:rsidRPr="002A26E0" w:rsidRDefault="0096583D">
      <w:pPr>
        <w:spacing w:before="0"/>
        <w:ind w:left="0"/>
        <w:jc w:val="left"/>
      </w:pPr>
      <w:r w:rsidRPr="002A26E0">
        <w:br w:type="page"/>
      </w:r>
    </w:p>
    <w:p w14:paraId="15ECA16E" w14:textId="77777777" w:rsidR="00327EF9" w:rsidRPr="002A26E0" w:rsidRDefault="00327EF9" w:rsidP="00327EF9"/>
    <w:p w14:paraId="31F9BF19" w14:textId="77777777" w:rsidR="00327EF9" w:rsidRPr="002A26E0" w:rsidRDefault="0096583D" w:rsidP="00327EF9">
      <w:pPr>
        <w:pStyle w:val="Titre1"/>
      </w:pPr>
      <w:bookmarkStart w:id="239" w:name="_Toc193163028"/>
      <w:bookmarkStart w:id="240" w:name="_Toc113177499"/>
      <w:bookmarkStart w:id="241" w:name="_Toc355280627"/>
      <w:r w:rsidRPr="002A26E0">
        <w:t>4</w:t>
      </w:r>
      <w:r w:rsidR="00945A22" w:rsidRPr="002A26E0">
        <w:t xml:space="preserve"> </w:t>
      </w:r>
      <w:r w:rsidRPr="002A26E0">
        <w:t>Console</w:t>
      </w:r>
      <w:r w:rsidR="00F9111D" w:rsidRPr="002A26E0">
        <w:t xml:space="preserve"> </w:t>
      </w:r>
      <w:r w:rsidR="00327EF9" w:rsidRPr="002A26E0">
        <w:t>Win</w:t>
      </w:r>
      <w:bookmarkEnd w:id="239"/>
      <w:r w:rsidR="00327EF9" w:rsidRPr="002A26E0">
        <w:t>Re</w:t>
      </w:r>
      <w:bookmarkEnd w:id="240"/>
      <w:r w:rsidR="00327EF9" w:rsidRPr="002A26E0">
        <w:t xml:space="preserve"> </w:t>
      </w:r>
      <w:bookmarkEnd w:id="241"/>
    </w:p>
    <w:p w14:paraId="5524E1A8" w14:textId="77777777" w:rsidR="00327EF9" w:rsidRPr="002A26E0" w:rsidRDefault="00327EF9" w:rsidP="00327EF9">
      <w:pPr>
        <w:pStyle w:val="Titre2"/>
      </w:pPr>
      <w:bookmarkStart w:id="242" w:name="_Toc527985150"/>
      <w:bookmarkStart w:id="243" w:name="_Toc178046571"/>
      <w:bookmarkStart w:id="244" w:name="_Toc193163029"/>
      <w:bookmarkStart w:id="245" w:name="_Toc355280628"/>
      <w:bookmarkStart w:id="246" w:name="_Toc113177500"/>
      <w:r w:rsidRPr="002A26E0">
        <w:t>Windows Recovery Environnement:</w:t>
      </w:r>
      <w:bookmarkEnd w:id="242"/>
      <w:bookmarkEnd w:id="243"/>
      <w:bookmarkEnd w:id="244"/>
      <w:bookmarkEnd w:id="245"/>
      <w:bookmarkEnd w:id="246"/>
    </w:p>
    <w:p w14:paraId="02F1DBBD" w14:textId="77777777" w:rsidR="00327EF9" w:rsidRPr="002A26E0" w:rsidRDefault="00327EF9" w:rsidP="00327EF9">
      <w:pPr>
        <w:rPr>
          <w:bCs/>
        </w:rPr>
      </w:pPr>
      <w:r w:rsidRPr="002A26E0">
        <w:rPr>
          <w:bCs/>
        </w:rPr>
        <w:t xml:space="preserve">Si la panne n’est pas due à une installation de driver posant problème, mais plutôt à une défaillance matérielle ou à des fichiers manquants ou endommagés, il se peut que l’on n’arrive même pas en </w:t>
      </w:r>
      <w:r w:rsidRPr="002A26E0">
        <w:rPr>
          <w:rFonts w:ascii="Arial" w:hAnsi="Arial" w:cs="Arial"/>
          <w:b/>
        </w:rPr>
        <w:t>F8</w:t>
      </w:r>
      <w:r w:rsidRPr="002A26E0">
        <w:rPr>
          <w:bCs/>
        </w:rPr>
        <w:t>, il est nécessaire alors d'utiliser L’environnement de récupération.</w:t>
      </w:r>
    </w:p>
    <w:p w14:paraId="13879A75" w14:textId="77777777" w:rsidR="00327EF9" w:rsidRPr="002A26E0" w:rsidRDefault="00327EF9" w:rsidP="00327EF9">
      <w:pPr>
        <w:rPr>
          <w:bCs/>
        </w:rPr>
      </w:pPr>
      <w:r w:rsidRPr="002A26E0">
        <w:rPr>
          <w:bCs/>
        </w:rPr>
        <w:t xml:space="preserve">Basé sur </w:t>
      </w:r>
      <w:r w:rsidRPr="002A26E0">
        <w:rPr>
          <w:rFonts w:ascii="Arial" w:hAnsi="Arial" w:cs="Arial"/>
          <w:b/>
          <w:bCs/>
        </w:rPr>
        <w:t xml:space="preserve">Windows </w:t>
      </w:r>
      <w:r w:rsidRPr="002A26E0">
        <w:rPr>
          <w:rFonts w:ascii="Arial" w:hAnsi="Arial" w:cs="Arial"/>
          <w:b/>
        </w:rPr>
        <w:t>PE</w:t>
      </w:r>
      <w:r w:rsidRPr="002A26E0">
        <w:rPr>
          <w:bCs/>
        </w:rPr>
        <w:t xml:space="preserve"> (</w:t>
      </w:r>
      <w:r w:rsidRPr="002A26E0">
        <w:rPr>
          <w:rFonts w:ascii="Arial" w:hAnsi="Arial" w:cs="Arial"/>
          <w:b/>
        </w:rPr>
        <w:t>P</w:t>
      </w:r>
      <w:r w:rsidRPr="002A26E0">
        <w:rPr>
          <w:bCs/>
        </w:rPr>
        <w:t xml:space="preserve">réinstallation </w:t>
      </w:r>
      <w:r w:rsidRPr="002A26E0">
        <w:rPr>
          <w:rFonts w:ascii="Arial" w:hAnsi="Arial" w:cs="Arial"/>
          <w:b/>
        </w:rPr>
        <w:t>E</w:t>
      </w:r>
      <w:r w:rsidRPr="002A26E0">
        <w:rPr>
          <w:bCs/>
        </w:rPr>
        <w:t>nvironnement) cet environnement remplace la console qui existait sous XP</w:t>
      </w:r>
    </w:p>
    <w:p w14:paraId="394622C5" w14:textId="61F6FCBC" w:rsidR="008303AB" w:rsidRPr="002A26E0" w:rsidRDefault="008303AB" w:rsidP="008303AB">
      <w:pPr>
        <w:ind w:left="1416"/>
        <w:rPr>
          <w:bCs/>
        </w:rPr>
      </w:pPr>
      <w:r w:rsidRPr="002A26E0">
        <w:rPr>
          <w:noProof/>
        </w:rPr>
        <w:drawing>
          <wp:inline distT="0" distB="0" distL="0" distR="0" wp14:anchorId="5B4AA577" wp14:editId="5B8697DF">
            <wp:extent cx="3643200" cy="849600"/>
            <wp:effectExtent l="0" t="0" r="0" b="825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643200" cy="849600"/>
                    </a:xfrm>
                    <a:prstGeom prst="rect">
                      <a:avLst/>
                    </a:prstGeom>
                  </pic:spPr>
                </pic:pic>
              </a:graphicData>
            </a:graphic>
          </wp:inline>
        </w:drawing>
      </w:r>
    </w:p>
    <w:p w14:paraId="543D4835" w14:textId="69067F14" w:rsidR="00327EF9" w:rsidRPr="002A26E0" w:rsidRDefault="00327EF9" w:rsidP="00327EF9">
      <w:pPr>
        <w:rPr>
          <w:bCs/>
        </w:rPr>
      </w:pPr>
      <w:r w:rsidRPr="002A26E0">
        <w:rPr>
          <w:bCs/>
        </w:rPr>
        <w:t xml:space="preserve">Une différence de taille existe entre la version fournie sur </w:t>
      </w:r>
      <w:r w:rsidR="00F9111D" w:rsidRPr="002A26E0">
        <w:rPr>
          <w:bCs/>
        </w:rPr>
        <w:t>Windows 10</w:t>
      </w:r>
      <w:r w:rsidRPr="002A26E0">
        <w:rPr>
          <w:bCs/>
        </w:rPr>
        <w:t xml:space="preserve">, et celle existant précedamment : </w:t>
      </w:r>
    </w:p>
    <w:p w14:paraId="21CC33FB" w14:textId="77777777" w:rsidR="00327EF9" w:rsidRPr="002A26E0" w:rsidRDefault="00327EF9" w:rsidP="00327EF9">
      <w:pPr>
        <w:rPr>
          <w:bCs/>
        </w:rPr>
      </w:pPr>
      <w:r w:rsidRPr="002A26E0">
        <w:rPr>
          <w:bCs/>
        </w:rPr>
        <w:t xml:space="preserve">il n’y a </w:t>
      </w:r>
      <w:r w:rsidR="00F9111D" w:rsidRPr="002A26E0">
        <w:rPr>
          <w:bCs/>
        </w:rPr>
        <w:t>une</w:t>
      </w:r>
      <w:r w:rsidRPr="002A26E0">
        <w:rPr>
          <w:bCs/>
        </w:rPr>
        <w:t xml:space="preserve"> demande d’authentification sur la machine</w:t>
      </w:r>
      <w:r w:rsidR="00F9111D" w:rsidRPr="002A26E0">
        <w:rPr>
          <w:bCs/>
        </w:rPr>
        <w:t xml:space="preserve"> avec un compte ayant des droits d’administration locale</w:t>
      </w:r>
      <w:r w:rsidRPr="002A26E0">
        <w:rPr>
          <w:bCs/>
        </w:rPr>
        <w:t> !</w:t>
      </w:r>
      <w:r w:rsidR="00F9111D" w:rsidRPr="002A26E0">
        <w:rPr>
          <w:bCs/>
        </w:rPr>
        <w:t xml:space="preserve"> (le compte système est bienvenu)</w:t>
      </w:r>
    </w:p>
    <w:p w14:paraId="31F2DCE8" w14:textId="77777777" w:rsidR="00327EF9" w:rsidRPr="002A26E0" w:rsidRDefault="00327EF9" w:rsidP="00327EF9">
      <w:pPr>
        <w:rPr>
          <w:bCs/>
        </w:rPr>
      </w:pPr>
    </w:p>
    <w:p w14:paraId="4D117703" w14:textId="77777777" w:rsidR="00327EF9" w:rsidRPr="002A26E0" w:rsidRDefault="00327EF9" w:rsidP="00327EF9">
      <w:pPr>
        <w:pStyle w:val="Titre2"/>
      </w:pPr>
      <w:bookmarkStart w:id="247" w:name="_Toc178046572"/>
      <w:bookmarkStart w:id="248" w:name="_Toc193163030"/>
      <w:bookmarkStart w:id="249" w:name="_Toc355280629"/>
      <w:bookmarkStart w:id="250" w:name="_Toc113177501"/>
      <w:r w:rsidRPr="002A26E0">
        <w:t>Démarrer l’environnement de récupération WinRE:</w:t>
      </w:r>
      <w:bookmarkEnd w:id="247"/>
      <w:bookmarkEnd w:id="248"/>
      <w:bookmarkEnd w:id="249"/>
      <w:bookmarkEnd w:id="250"/>
    </w:p>
    <w:p w14:paraId="320F99EA" w14:textId="395DD495" w:rsidR="00327EF9" w:rsidRPr="002A26E0" w:rsidRDefault="00327EF9" w:rsidP="00327EF9">
      <w:pPr>
        <w:rPr>
          <w:bCs/>
        </w:rPr>
      </w:pPr>
      <w:r w:rsidRPr="002A26E0">
        <w:rPr>
          <w:bCs/>
        </w:rPr>
        <w:t xml:space="preserve">Si </w:t>
      </w:r>
      <w:r w:rsidRPr="002A26E0">
        <w:rPr>
          <w:rFonts w:ascii="Arial" w:hAnsi="Arial" w:cs="Arial"/>
          <w:b/>
        </w:rPr>
        <w:t>l'environnement de Récuperation</w:t>
      </w:r>
      <w:r w:rsidRPr="002A26E0">
        <w:rPr>
          <w:bCs/>
        </w:rPr>
        <w:t xml:space="preserve"> n’est pas pré-installée sur la machine (machine livrée ainsi, avec une pré-installation de secours), alors on peut toujours à partir du DVD</w:t>
      </w:r>
      <w:r w:rsidR="008303AB" w:rsidRPr="002A26E0">
        <w:rPr>
          <w:bCs/>
        </w:rPr>
        <w:t xml:space="preserve"> ou d’une Clé USB Bootable</w:t>
      </w:r>
      <w:r w:rsidRPr="002A26E0">
        <w:rPr>
          <w:bCs/>
        </w:rPr>
        <w:t xml:space="preserve">  relancer une -installation</w:t>
      </w:r>
    </w:p>
    <w:p w14:paraId="1B906819" w14:textId="77777777" w:rsidR="00327EF9" w:rsidRPr="002A26E0" w:rsidRDefault="00327EF9" w:rsidP="00327EF9">
      <w:pPr>
        <w:rPr>
          <w:bCs/>
        </w:rPr>
      </w:pPr>
      <w:r w:rsidRPr="002A26E0">
        <w:rPr>
          <w:bCs/>
          <w:noProof/>
        </w:rPr>
        <w:drawing>
          <wp:inline distT="0" distB="0" distL="0" distR="0" wp14:anchorId="05D2573A" wp14:editId="71690D68">
            <wp:extent cx="4458970" cy="356235"/>
            <wp:effectExtent l="0" t="0" r="0" b="571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58970" cy="356235"/>
                    </a:xfrm>
                    <a:prstGeom prst="rect">
                      <a:avLst/>
                    </a:prstGeom>
                    <a:noFill/>
                    <a:ln>
                      <a:noFill/>
                    </a:ln>
                  </pic:spPr>
                </pic:pic>
              </a:graphicData>
            </a:graphic>
          </wp:inline>
        </w:drawing>
      </w:r>
    </w:p>
    <w:p w14:paraId="0DF64281" w14:textId="77777777" w:rsidR="00327EF9" w:rsidRPr="002A26E0" w:rsidRDefault="00F9111D" w:rsidP="00327EF9">
      <w:pPr>
        <w:rPr>
          <w:bCs/>
        </w:rPr>
      </w:pPr>
      <w:r w:rsidRPr="002A26E0">
        <w:rPr>
          <w:noProof/>
        </w:rPr>
        <w:drawing>
          <wp:anchor distT="0" distB="0" distL="114300" distR="114300" simplePos="0" relativeHeight="251713024" behindDoc="0" locked="0" layoutInCell="1" allowOverlap="1" wp14:anchorId="6634379B" wp14:editId="3C02C487">
            <wp:simplePos x="0" y="0"/>
            <wp:positionH relativeFrom="column">
              <wp:posOffset>3128010</wp:posOffset>
            </wp:positionH>
            <wp:positionV relativeFrom="paragraph">
              <wp:posOffset>149860</wp:posOffset>
            </wp:positionV>
            <wp:extent cx="2710180" cy="1151890"/>
            <wp:effectExtent l="0" t="0" r="0" b="0"/>
            <wp:wrapSquare wrapText="bothSides"/>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7">
                      <a:extLst>
                        <a:ext uri="{28A0092B-C50C-407E-A947-70E740481C1C}">
                          <a14:useLocalDpi xmlns:a14="http://schemas.microsoft.com/office/drawing/2010/main" val="0"/>
                        </a:ext>
                      </a:extLst>
                    </a:blip>
                    <a:srcRect r="13324" b="51344"/>
                    <a:stretch/>
                  </pic:blipFill>
                  <pic:spPr bwMode="auto">
                    <a:xfrm>
                      <a:off x="0" y="0"/>
                      <a:ext cx="2710180" cy="115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7EF9" w:rsidRPr="002A26E0">
        <w:rPr>
          <w:bCs/>
        </w:rPr>
        <w:t>La fenêre Windows  apparaît</w:t>
      </w:r>
    </w:p>
    <w:p w14:paraId="3B6203EA" w14:textId="77777777" w:rsidR="00327EF9" w:rsidRPr="002A26E0" w:rsidRDefault="00327EF9" w:rsidP="00327EF9">
      <w:pPr>
        <w:rPr>
          <w:bCs/>
        </w:rPr>
      </w:pPr>
      <w:r w:rsidRPr="002A26E0">
        <w:rPr>
          <w:b/>
          <w:bCs/>
        </w:rPr>
        <w:t>N.B</w:t>
      </w:r>
      <w:r w:rsidRPr="002A26E0">
        <w:rPr>
          <w:bCs/>
        </w:rPr>
        <w:t> : Le temps de chargement peut être assez long</w:t>
      </w:r>
    </w:p>
    <w:p w14:paraId="3A3CF290" w14:textId="6E8B0080" w:rsidR="00327EF9" w:rsidRPr="002A26E0" w:rsidRDefault="008303AB" w:rsidP="00327EF9">
      <w:pPr>
        <w:rPr>
          <w:bCs/>
        </w:rPr>
      </w:pPr>
      <w:r w:rsidRPr="002A26E0">
        <w:rPr>
          <w:noProof/>
        </w:rPr>
        <mc:AlternateContent>
          <mc:Choice Requires="wps">
            <w:drawing>
              <wp:anchor distT="0" distB="0" distL="114300" distR="114300" simplePos="0" relativeHeight="251707904" behindDoc="0" locked="0" layoutInCell="1" allowOverlap="1" wp14:anchorId="276C6EB8" wp14:editId="123CFCA5">
                <wp:simplePos x="0" y="0"/>
                <wp:positionH relativeFrom="column">
                  <wp:posOffset>2767330</wp:posOffset>
                </wp:positionH>
                <wp:positionV relativeFrom="paragraph">
                  <wp:posOffset>140970</wp:posOffset>
                </wp:positionV>
                <wp:extent cx="202565" cy="8255"/>
                <wp:effectExtent l="0" t="76200" r="26035" b="86995"/>
                <wp:wrapNone/>
                <wp:docPr id="551"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E95190" id="AutoShape 258" o:spid="_x0000_s1026" type="#_x0000_t32" style="position:absolute;margin-left:217.9pt;margin-top:11.1pt;width:15.95pt;height:.65pt;flip: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">
                <v:stroke endarrow="block"/>
              </v:shape>
            </w:pict>
          </mc:Fallback>
        </mc:AlternateContent>
      </w:r>
      <w:r w:rsidR="00327EF9" w:rsidRPr="002A26E0">
        <w:rPr>
          <w:bCs/>
        </w:rPr>
        <w:t>il faut choisir une régionalisation</w:t>
      </w:r>
    </w:p>
    <w:p w14:paraId="57E2D38E" w14:textId="12BCC2D4" w:rsidR="00327EF9" w:rsidRPr="002A26E0" w:rsidRDefault="00327EF9" w:rsidP="00327EF9">
      <w:pPr>
        <w:rPr>
          <w:bCs/>
        </w:rPr>
      </w:pPr>
      <w:r w:rsidRPr="002A26E0">
        <w:t xml:space="preserve">Puis on demande </w:t>
      </w:r>
      <w:r w:rsidRPr="002A26E0">
        <w:rPr>
          <w:rFonts w:ascii="Arial" w:hAnsi="Arial" w:cs="Arial"/>
          <w:b/>
        </w:rPr>
        <w:t xml:space="preserve">Réparer l’ordinateur </w:t>
      </w:r>
      <w:r w:rsidRPr="002A26E0">
        <w:t>ou directement</w:t>
      </w:r>
      <w:r w:rsidRPr="002A26E0">
        <w:rPr>
          <w:rFonts w:ascii="Arial" w:hAnsi="Arial" w:cs="Arial"/>
          <w:b/>
        </w:rPr>
        <w:t xml:space="preserve"> Dépannage</w:t>
      </w:r>
    </w:p>
    <w:p w14:paraId="33DAE37A" w14:textId="2860BADF" w:rsidR="00327EF9" w:rsidRPr="002A26E0" w:rsidRDefault="00327EF9" w:rsidP="00327EF9">
      <w:pPr>
        <w:ind w:left="1416"/>
        <w:rPr>
          <w:bCs/>
        </w:rPr>
      </w:pPr>
      <w:r w:rsidRPr="002A26E0">
        <w:rPr>
          <w:noProof/>
        </w:rPr>
        <mc:AlternateContent>
          <mc:Choice Requires="wps">
            <w:drawing>
              <wp:anchor distT="0" distB="0" distL="114300" distR="114300" simplePos="0" relativeHeight="251710976" behindDoc="0" locked="0" layoutInCell="1" allowOverlap="1" wp14:anchorId="099BC341" wp14:editId="6E6376E9">
                <wp:simplePos x="0" y="0"/>
                <wp:positionH relativeFrom="column">
                  <wp:posOffset>623570</wp:posOffset>
                </wp:positionH>
                <wp:positionV relativeFrom="paragraph">
                  <wp:posOffset>65405</wp:posOffset>
                </wp:positionV>
                <wp:extent cx="14605" cy="1108075"/>
                <wp:effectExtent l="0" t="0" r="23495" b="15875"/>
                <wp:wrapNone/>
                <wp:docPr id="550"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605" cy="1108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F96220" id="AutoShape 262" o:spid="_x0000_s1026" type="#_x0000_t32" style="position:absolute;margin-left:49.1pt;margin-top:5.15pt;width:1.15pt;height:87.25pt;flip:x 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"/>
            </w:pict>
          </mc:Fallback>
        </mc:AlternateContent>
      </w:r>
      <w:r w:rsidRPr="002A26E0">
        <w:rPr>
          <w:noProof/>
        </w:rPr>
        <mc:AlternateContent>
          <mc:Choice Requires="wps">
            <w:drawing>
              <wp:anchor distT="0" distB="0" distL="114300" distR="114300" simplePos="0" relativeHeight="251709952" behindDoc="0" locked="0" layoutInCell="1" allowOverlap="1" wp14:anchorId="4DBC31FA" wp14:editId="658304FE">
                <wp:simplePos x="0" y="0"/>
                <wp:positionH relativeFrom="column">
                  <wp:posOffset>673735</wp:posOffset>
                </wp:positionH>
                <wp:positionV relativeFrom="paragraph">
                  <wp:posOffset>1168400</wp:posOffset>
                </wp:positionV>
                <wp:extent cx="202565" cy="8255"/>
                <wp:effectExtent l="0" t="76200" r="26035" b="86995"/>
                <wp:wrapNone/>
                <wp:docPr id="549"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7E8A0A" id="AutoShape 261" o:spid="_x0000_s1026" type="#_x0000_t32" style="position:absolute;margin-left:53.05pt;margin-top:92pt;width:15.95pt;height:.65pt;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">
                <v:stroke endarrow="block"/>
              </v:shape>
            </w:pict>
          </mc:Fallback>
        </mc:AlternateContent>
      </w:r>
      <w:r w:rsidRPr="002A26E0">
        <w:t xml:space="preserve"> </w:t>
      </w:r>
      <w:r w:rsidRPr="002A26E0">
        <w:rPr>
          <w:noProof/>
        </w:rPr>
        <w:drawing>
          <wp:inline distT="0" distB="0" distL="0" distR="0" wp14:anchorId="7BD532B8" wp14:editId="3D07B780">
            <wp:extent cx="1922400" cy="1886400"/>
            <wp:effectExtent l="0" t="0" r="190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922400" cy="1886400"/>
                    </a:xfrm>
                    <a:prstGeom prst="rect">
                      <a:avLst/>
                    </a:prstGeom>
                  </pic:spPr>
                </pic:pic>
              </a:graphicData>
            </a:graphic>
          </wp:inline>
        </w:drawing>
      </w:r>
    </w:p>
    <w:p w14:paraId="3E32B5FC" w14:textId="77777777" w:rsidR="009D37CF" w:rsidRPr="002A26E0" w:rsidRDefault="009D37CF" w:rsidP="009D37CF">
      <w:pPr>
        <w:rPr>
          <w:bCs/>
        </w:rPr>
      </w:pPr>
      <w:r w:rsidRPr="002A26E0">
        <w:rPr>
          <w:b/>
          <w:bCs/>
        </w:rPr>
        <w:t>N.B</w:t>
      </w:r>
      <w:r w:rsidRPr="002A26E0">
        <w:rPr>
          <w:bCs/>
        </w:rPr>
        <w:t> : aucune authentification n’est demandée !!!</w:t>
      </w:r>
    </w:p>
    <w:p w14:paraId="518B3EA2" w14:textId="77777777" w:rsidR="00327EF9" w:rsidRPr="002A26E0" w:rsidRDefault="00327EF9" w:rsidP="00327EF9">
      <w:pPr>
        <w:rPr>
          <w:bCs/>
        </w:rPr>
      </w:pPr>
      <w:r w:rsidRPr="002A26E0">
        <w:rPr>
          <w:bCs/>
        </w:rPr>
        <w:lastRenderedPageBreak/>
        <w:t>On peut distinguer 3 étapes dans le démarrage d'un poste</w:t>
      </w:r>
    </w:p>
    <w:p w14:paraId="65EEBAEB" w14:textId="77777777" w:rsidR="00327EF9" w:rsidRPr="002A26E0" w:rsidRDefault="00327EF9" w:rsidP="00F0310C">
      <w:pPr>
        <w:numPr>
          <w:ilvl w:val="0"/>
          <w:numId w:val="37"/>
        </w:numPr>
        <w:rPr>
          <w:bCs/>
        </w:rPr>
      </w:pPr>
      <w:r w:rsidRPr="002A26E0">
        <w:rPr>
          <w:b/>
          <w:bCs/>
        </w:rPr>
        <w:t>ETAPE 1</w:t>
      </w:r>
      <w:r w:rsidRPr="002A26E0">
        <w:rPr>
          <w:bCs/>
        </w:rPr>
        <w:t xml:space="preserve"> : séquence POST jusqu'à l'affichage du « rond ».</w:t>
      </w:r>
    </w:p>
    <w:p w14:paraId="1285C30F" w14:textId="77777777" w:rsidR="00327EF9" w:rsidRPr="002A26E0" w:rsidRDefault="00327EF9" w:rsidP="00327EF9">
      <w:pPr>
        <w:ind w:left="1701"/>
        <w:rPr>
          <w:bCs/>
        </w:rPr>
      </w:pPr>
      <w:r w:rsidRPr="002A26E0">
        <w:rPr>
          <w:bCs/>
        </w:rPr>
        <w:t>à ce niveau on peut avoir des :</w:t>
      </w:r>
    </w:p>
    <w:p w14:paraId="3098C954" w14:textId="77777777" w:rsidR="00327EF9" w:rsidRPr="002A26E0" w:rsidRDefault="00327EF9" w:rsidP="00F0310C">
      <w:pPr>
        <w:numPr>
          <w:ilvl w:val="2"/>
          <w:numId w:val="37"/>
        </w:numPr>
        <w:rPr>
          <w:bCs/>
        </w:rPr>
      </w:pPr>
      <w:r w:rsidRPr="002A26E0">
        <w:rPr>
          <w:bCs/>
        </w:rPr>
        <w:t>Problème HARDWARE</w:t>
      </w:r>
    </w:p>
    <w:p w14:paraId="70705BCD" w14:textId="77777777" w:rsidR="00327EF9" w:rsidRPr="002A26E0" w:rsidRDefault="00327EF9" w:rsidP="00F0310C">
      <w:pPr>
        <w:numPr>
          <w:ilvl w:val="2"/>
          <w:numId w:val="37"/>
        </w:numPr>
        <w:rPr>
          <w:bCs/>
        </w:rPr>
      </w:pPr>
      <w:r w:rsidRPr="002A26E0">
        <w:rPr>
          <w:bCs/>
        </w:rPr>
        <w:t>Problèmes dans la Partition  - MBR du disque</w:t>
      </w:r>
    </w:p>
    <w:p w14:paraId="217EC1D5" w14:textId="77777777" w:rsidR="00327EF9" w:rsidRPr="002A26E0" w:rsidRDefault="00327EF9" w:rsidP="00F0310C">
      <w:pPr>
        <w:numPr>
          <w:ilvl w:val="2"/>
          <w:numId w:val="37"/>
        </w:numPr>
        <w:rPr>
          <w:bCs/>
        </w:rPr>
      </w:pPr>
      <w:r w:rsidRPr="002A26E0">
        <w:rPr>
          <w:bCs/>
        </w:rPr>
        <w:t>Fichiers de démarrage absents - endommagés</w:t>
      </w:r>
    </w:p>
    <w:p w14:paraId="16DED3AF" w14:textId="77777777" w:rsidR="00327EF9" w:rsidRPr="002A26E0" w:rsidRDefault="00327EF9" w:rsidP="00F0310C">
      <w:pPr>
        <w:numPr>
          <w:ilvl w:val="0"/>
          <w:numId w:val="37"/>
        </w:numPr>
        <w:rPr>
          <w:bCs/>
        </w:rPr>
      </w:pPr>
      <w:r w:rsidRPr="002A26E0">
        <w:rPr>
          <w:b/>
          <w:bCs/>
        </w:rPr>
        <w:t>ETAPE 2</w:t>
      </w:r>
      <w:r w:rsidRPr="002A26E0">
        <w:rPr>
          <w:bCs/>
        </w:rPr>
        <w:t xml:space="preserve"> : « rond » jusqu'à l'ouverture de session.</w:t>
      </w:r>
    </w:p>
    <w:p w14:paraId="7D6BA91A" w14:textId="77777777" w:rsidR="00327EF9" w:rsidRPr="002A26E0" w:rsidRDefault="00327EF9" w:rsidP="00327EF9">
      <w:pPr>
        <w:ind w:left="1701"/>
        <w:rPr>
          <w:bCs/>
        </w:rPr>
      </w:pPr>
      <w:r w:rsidRPr="002A26E0">
        <w:rPr>
          <w:bCs/>
        </w:rPr>
        <w:t>à ce niveau on peut avoir des :</w:t>
      </w:r>
    </w:p>
    <w:p w14:paraId="2643440E" w14:textId="77777777" w:rsidR="00327EF9" w:rsidRPr="002A26E0" w:rsidRDefault="00327EF9" w:rsidP="00F0310C">
      <w:pPr>
        <w:numPr>
          <w:ilvl w:val="2"/>
          <w:numId w:val="37"/>
        </w:numPr>
        <w:rPr>
          <w:bCs/>
        </w:rPr>
      </w:pPr>
      <w:r w:rsidRPr="002A26E0">
        <w:rPr>
          <w:bCs/>
        </w:rPr>
        <w:t>Problème HARDWARE</w:t>
      </w:r>
    </w:p>
    <w:p w14:paraId="7D969F6E" w14:textId="77777777" w:rsidR="00327EF9" w:rsidRPr="002A26E0" w:rsidRDefault="00327EF9" w:rsidP="00F0310C">
      <w:pPr>
        <w:numPr>
          <w:ilvl w:val="2"/>
          <w:numId w:val="37"/>
        </w:numPr>
        <w:rPr>
          <w:bCs/>
        </w:rPr>
      </w:pPr>
      <w:r w:rsidRPr="002A26E0">
        <w:rPr>
          <w:bCs/>
        </w:rPr>
        <w:t>Pilotes – Services defectueux - mal configurés</w:t>
      </w:r>
    </w:p>
    <w:p w14:paraId="166F30B4" w14:textId="77777777" w:rsidR="00327EF9" w:rsidRPr="002A26E0" w:rsidRDefault="00327EF9" w:rsidP="00F0310C">
      <w:pPr>
        <w:numPr>
          <w:ilvl w:val="0"/>
          <w:numId w:val="37"/>
        </w:numPr>
        <w:rPr>
          <w:bCs/>
        </w:rPr>
      </w:pPr>
      <w:r w:rsidRPr="002A26E0">
        <w:rPr>
          <w:b/>
          <w:bCs/>
        </w:rPr>
        <w:t>ETAPE 3</w:t>
      </w:r>
      <w:r w:rsidRPr="002A26E0">
        <w:rPr>
          <w:bCs/>
        </w:rPr>
        <w:t xml:space="preserve"> : Après l'ouverture de session.</w:t>
      </w:r>
    </w:p>
    <w:p w14:paraId="42AC390A" w14:textId="77777777" w:rsidR="00327EF9" w:rsidRPr="002A26E0" w:rsidRDefault="00327EF9" w:rsidP="00327EF9">
      <w:pPr>
        <w:ind w:left="1701"/>
        <w:rPr>
          <w:bCs/>
        </w:rPr>
      </w:pPr>
      <w:r w:rsidRPr="002A26E0">
        <w:rPr>
          <w:bCs/>
        </w:rPr>
        <w:t>à ce niveau on peut avoir des :</w:t>
      </w:r>
    </w:p>
    <w:p w14:paraId="641511B1" w14:textId="77777777" w:rsidR="00327EF9" w:rsidRPr="002A26E0" w:rsidRDefault="00327EF9" w:rsidP="00F0310C">
      <w:pPr>
        <w:numPr>
          <w:ilvl w:val="2"/>
          <w:numId w:val="37"/>
        </w:numPr>
        <w:rPr>
          <w:bCs/>
        </w:rPr>
      </w:pPr>
      <w:r w:rsidRPr="002A26E0">
        <w:rPr>
          <w:bCs/>
        </w:rPr>
        <w:t>Programmes de démarrages</w:t>
      </w:r>
    </w:p>
    <w:p w14:paraId="1754A412" w14:textId="77777777" w:rsidR="00327EF9" w:rsidRPr="002A26E0" w:rsidRDefault="00327EF9" w:rsidP="00F0310C">
      <w:pPr>
        <w:numPr>
          <w:ilvl w:val="2"/>
          <w:numId w:val="37"/>
        </w:numPr>
        <w:rPr>
          <w:bCs/>
        </w:rPr>
      </w:pPr>
      <w:r w:rsidRPr="002A26E0">
        <w:rPr>
          <w:bCs/>
        </w:rPr>
        <w:t>Programmes instancés automatiquement</w:t>
      </w:r>
    </w:p>
    <w:p w14:paraId="2527082E" w14:textId="77777777" w:rsidR="00327EF9" w:rsidRPr="002A26E0" w:rsidRDefault="00327EF9" w:rsidP="00327EF9">
      <w:pPr>
        <w:rPr>
          <w:bCs/>
        </w:rPr>
      </w:pPr>
      <w:r w:rsidRPr="002A26E0">
        <w:rPr>
          <w:bCs/>
        </w:rPr>
        <w:t>Les méthodes de récupérations diffèrent selon les étapes de défaillance</w:t>
      </w:r>
    </w:p>
    <w:p w14:paraId="657184AE" w14:textId="77777777" w:rsidR="00327EF9" w:rsidRPr="002A26E0" w:rsidRDefault="00327EF9" w:rsidP="00327EF9">
      <w:pPr>
        <w:pStyle w:val="Titre2"/>
      </w:pPr>
      <w:bookmarkStart w:id="251" w:name="_Toc113177502"/>
      <w:bookmarkStart w:id="252" w:name="_Toc355280630"/>
      <w:r w:rsidRPr="002A26E0">
        <w:t>Etape 1 séquence POST</w:t>
      </w:r>
      <w:bookmarkEnd w:id="251"/>
      <w:r w:rsidRPr="002A26E0">
        <w:t xml:space="preserve"> </w:t>
      </w:r>
      <w:bookmarkEnd w:id="252"/>
    </w:p>
    <w:p w14:paraId="4EFBFB59" w14:textId="77777777" w:rsidR="00327EF9" w:rsidRPr="002A26E0" w:rsidRDefault="00327EF9" w:rsidP="00327EF9">
      <w:pPr>
        <w:ind w:left="709"/>
        <w:rPr>
          <w:bCs/>
        </w:rPr>
      </w:pPr>
      <w:r w:rsidRPr="002A26E0">
        <w:rPr>
          <w:bCs/>
        </w:rPr>
        <w:t>Les problèmes à ce niveau peuvent être matériels ou logiciels:</w:t>
      </w:r>
    </w:p>
    <w:p w14:paraId="33E67401" w14:textId="77777777" w:rsidR="00327EF9" w:rsidRPr="002A26E0" w:rsidRDefault="00327EF9" w:rsidP="00327EF9">
      <w:pPr>
        <w:ind w:left="709"/>
        <w:rPr>
          <w:bCs/>
        </w:rPr>
      </w:pPr>
    </w:p>
    <w:p w14:paraId="2AFD08B5" w14:textId="77777777" w:rsidR="00327EF9" w:rsidRPr="002A26E0" w:rsidRDefault="00327EF9" w:rsidP="00327EF9">
      <w:pPr>
        <w:pStyle w:val="Titre3"/>
        <w:rPr>
          <w:lang w:val="fr-FR"/>
        </w:rPr>
      </w:pPr>
      <w:bookmarkStart w:id="253" w:name="_Toc355280631"/>
      <w:bookmarkStart w:id="254" w:name="_Toc113177503"/>
      <w:r w:rsidRPr="002A26E0">
        <w:rPr>
          <w:lang w:val="fr-FR"/>
        </w:rPr>
        <w:t>Problèmes hardware</w:t>
      </w:r>
      <w:bookmarkEnd w:id="253"/>
      <w:bookmarkEnd w:id="254"/>
    </w:p>
    <w:p w14:paraId="4843C006" w14:textId="77777777" w:rsidR="00327EF9" w:rsidRPr="002A26E0" w:rsidRDefault="00327EF9" w:rsidP="00327EF9">
      <w:pPr>
        <w:ind w:left="709"/>
      </w:pPr>
      <w:r w:rsidRPr="002A26E0">
        <w:t xml:space="preserve">Les causes fréquentes peuvent être </w:t>
      </w:r>
    </w:p>
    <w:p w14:paraId="6A2A8FD4" w14:textId="77777777" w:rsidR="00327EF9" w:rsidRPr="002A26E0" w:rsidRDefault="00327EF9" w:rsidP="00F0310C">
      <w:pPr>
        <w:numPr>
          <w:ilvl w:val="0"/>
          <w:numId w:val="39"/>
        </w:numPr>
      </w:pPr>
      <w:r w:rsidRPr="002A26E0">
        <w:t>des problèmes mémoire:</w:t>
      </w:r>
    </w:p>
    <w:p w14:paraId="7DDC9632" w14:textId="77777777" w:rsidR="00327EF9" w:rsidRPr="002A26E0" w:rsidRDefault="00327EF9" w:rsidP="00F0310C">
      <w:pPr>
        <w:numPr>
          <w:ilvl w:val="0"/>
          <w:numId w:val="39"/>
        </w:numPr>
      </w:pPr>
      <w:r w:rsidRPr="002A26E0">
        <w:t>des problèmes de disque dur</w:t>
      </w:r>
    </w:p>
    <w:p w14:paraId="6B4CED3A" w14:textId="77777777" w:rsidR="00354EE5" w:rsidRPr="002A26E0" w:rsidRDefault="00354EE5" w:rsidP="00327EF9">
      <w:pPr>
        <w:ind w:left="709"/>
      </w:pPr>
    </w:p>
    <w:p w14:paraId="127B08BC" w14:textId="2A49C665" w:rsidR="00327EF9" w:rsidRPr="002A26E0" w:rsidRDefault="00327EF9" w:rsidP="00327EF9">
      <w:pPr>
        <w:ind w:left="709"/>
      </w:pPr>
      <w:r w:rsidRPr="002A26E0">
        <w:t>On peut essayer de "prévenir" une panne de disque dur… Windows peut s'interfacer avec la technologie SMART des disques récents pour informer l'administrateur de l'état d'un disque dur… dans l'observateur d'évènement on trouve donc une trace des rapports consigné par cette technologie.</w:t>
      </w:r>
    </w:p>
    <w:p w14:paraId="150ABE7C" w14:textId="77777777" w:rsidR="00327EF9" w:rsidRPr="002A26E0" w:rsidRDefault="00327EF9" w:rsidP="00327EF9">
      <w:pPr>
        <w:ind w:left="709"/>
      </w:pPr>
    </w:p>
    <w:p w14:paraId="51674AE4" w14:textId="021E8972" w:rsidR="00327EF9" w:rsidRPr="002A26E0" w:rsidRDefault="00327EF9" w:rsidP="00327EF9">
      <w:pPr>
        <w:ind w:left="709"/>
      </w:pPr>
      <w:r w:rsidRPr="002A26E0">
        <w:t>On peut aussi préventivement réaliser des commandes en invite de commande</w:t>
      </w:r>
      <w:r w:rsidRPr="002A26E0">
        <w:rPr>
          <w:rFonts w:ascii="Arial" w:hAnsi="Arial" w:cs="Arial"/>
          <w:b/>
        </w:rPr>
        <w:t xml:space="preserve"> chkdsk c: /f /r</w:t>
      </w:r>
      <w:r w:rsidRPr="002A26E0">
        <w:t xml:space="preserve">, (et éventuellement les planifier via un petit batch), moduler le comportement par défaut via </w:t>
      </w:r>
      <w:r w:rsidRPr="002A26E0">
        <w:rPr>
          <w:rFonts w:ascii="Arial" w:hAnsi="Arial" w:cs="Arial"/>
          <w:b/>
        </w:rPr>
        <w:t>chkntfs</w:t>
      </w:r>
      <w:r w:rsidRPr="002A26E0">
        <w:t xml:space="preserve">…soit en interface graphique, </w:t>
      </w:r>
    </w:p>
    <w:p w14:paraId="02B0F954" w14:textId="77777777" w:rsidR="00327EF9" w:rsidRPr="002A26E0" w:rsidRDefault="00327EF9" w:rsidP="00327EF9">
      <w:pPr>
        <w:ind w:left="1418"/>
      </w:pPr>
      <w:r w:rsidRPr="002A26E0">
        <w:rPr>
          <w:noProof/>
        </w:rPr>
        <w:drawing>
          <wp:inline distT="0" distB="0" distL="0" distR="0" wp14:anchorId="6C1790AD" wp14:editId="5F161B41">
            <wp:extent cx="5008880" cy="1132840"/>
            <wp:effectExtent l="0" t="0" r="127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008880" cy="1132840"/>
                    </a:xfrm>
                    <a:prstGeom prst="rect">
                      <a:avLst/>
                    </a:prstGeom>
                    <a:noFill/>
                    <a:ln>
                      <a:noFill/>
                    </a:ln>
                  </pic:spPr>
                </pic:pic>
              </a:graphicData>
            </a:graphic>
          </wp:inline>
        </w:drawing>
      </w:r>
    </w:p>
    <w:p w14:paraId="5A59BF97" w14:textId="77777777" w:rsidR="0096583D" w:rsidRPr="002A26E0" w:rsidRDefault="0096583D" w:rsidP="00327EF9">
      <w:pPr>
        <w:ind w:left="1418"/>
      </w:pPr>
    </w:p>
    <w:p w14:paraId="70026E6E" w14:textId="77777777" w:rsidR="00327EF9" w:rsidRPr="002A26E0" w:rsidRDefault="00327EF9" w:rsidP="00327EF9">
      <w:pPr>
        <w:pStyle w:val="Titre3"/>
        <w:rPr>
          <w:lang w:val="fr-FR"/>
        </w:rPr>
      </w:pPr>
      <w:bookmarkStart w:id="255" w:name="_Toc355280632"/>
      <w:bookmarkStart w:id="256" w:name="_Toc113177504"/>
      <w:r w:rsidRPr="002A26E0">
        <w:rPr>
          <w:lang w:val="fr-FR"/>
        </w:rPr>
        <w:lastRenderedPageBreak/>
        <w:t>Problèmes partition- mbr-fichiers manquants</w:t>
      </w:r>
      <w:bookmarkEnd w:id="255"/>
      <w:bookmarkEnd w:id="256"/>
    </w:p>
    <w:p w14:paraId="2853607B" w14:textId="77777777" w:rsidR="00327EF9" w:rsidRPr="002A26E0" w:rsidRDefault="00327EF9" w:rsidP="00327EF9">
      <w:r w:rsidRPr="002A26E0">
        <w:t>Si la procédure automatique échou</w:t>
      </w:r>
      <w:r w:rsidR="00267721" w:rsidRPr="002A26E0">
        <w:t>e</w:t>
      </w:r>
      <w:r w:rsidRPr="002A26E0">
        <w:t xml:space="preserve">, on peut passer en </w:t>
      </w:r>
      <w:r w:rsidRPr="002A26E0">
        <w:rPr>
          <w:rFonts w:ascii="Arial" w:hAnsi="Arial" w:cs="Arial"/>
          <w:b/>
        </w:rPr>
        <w:t>invite de commande</w:t>
      </w:r>
    </w:p>
    <w:p w14:paraId="21A92587" w14:textId="77777777" w:rsidR="00327EF9" w:rsidRPr="002A26E0" w:rsidRDefault="00327EF9" w:rsidP="00327EF9">
      <w:pPr>
        <w:ind w:left="1418"/>
        <w:rPr>
          <w:b/>
          <w:bCs/>
        </w:rPr>
      </w:pPr>
      <w:r w:rsidRPr="002A26E0">
        <w:rPr>
          <w:noProof/>
        </w:rPr>
        <w:drawing>
          <wp:inline distT="0" distB="0" distL="0" distR="0" wp14:anchorId="6E2087B8" wp14:editId="71038864">
            <wp:extent cx="2289810" cy="768985"/>
            <wp:effectExtent l="0" t="0" r="0" b="0"/>
            <wp:docPr id="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289810" cy="768985"/>
                    </a:xfrm>
                    <a:prstGeom prst="rect">
                      <a:avLst/>
                    </a:prstGeom>
                    <a:noFill/>
                    <a:ln>
                      <a:noFill/>
                    </a:ln>
                  </pic:spPr>
                </pic:pic>
              </a:graphicData>
            </a:graphic>
          </wp:inline>
        </w:drawing>
      </w:r>
    </w:p>
    <w:p w14:paraId="71117386" w14:textId="77777777" w:rsidR="00327EF9" w:rsidRPr="002A26E0" w:rsidRDefault="00327EF9" w:rsidP="00327EF9">
      <w:r w:rsidRPr="002A26E0">
        <w:t xml:space="preserve">Notamment avec </w:t>
      </w:r>
      <w:r w:rsidRPr="002A26E0">
        <w:rPr>
          <w:rFonts w:ascii="Arial" w:hAnsi="Arial" w:cs="Arial"/>
          <w:b/>
        </w:rPr>
        <w:t>BootRec.exe</w:t>
      </w:r>
      <w:r w:rsidRPr="002A26E0">
        <w:t xml:space="preserve"> (en invite de commande) suivit des options</w:t>
      </w:r>
    </w:p>
    <w:p w14:paraId="4589C075" w14:textId="77777777" w:rsidR="00327EF9" w:rsidRPr="002A26E0" w:rsidRDefault="00327EF9" w:rsidP="00327EF9">
      <w:r w:rsidRPr="002A26E0">
        <w:rPr>
          <w:rFonts w:ascii="Arial" w:hAnsi="Arial" w:cs="Arial"/>
          <w:b/>
        </w:rPr>
        <w:t>/FIXMBR</w:t>
      </w:r>
      <w:r w:rsidRPr="002A26E0">
        <w:t xml:space="preserve">, </w:t>
      </w:r>
      <w:r w:rsidRPr="002A26E0">
        <w:rPr>
          <w:rFonts w:ascii="Arial" w:hAnsi="Arial" w:cs="Arial"/>
          <w:b/>
        </w:rPr>
        <w:t>/FIXBOOT</w:t>
      </w:r>
      <w:r w:rsidRPr="002A26E0">
        <w:t xml:space="preserve"> et deux nouvelles </w:t>
      </w:r>
      <w:r w:rsidRPr="002A26E0">
        <w:rPr>
          <w:rFonts w:ascii="Arial" w:hAnsi="Arial" w:cs="Arial"/>
          <w:b/>
        </w:rPr>
        <w:t>/SCANOS</w:t>
      </w:r>
      <w:r w:rsidRPr="002A26E0">
        <w:t xml:space="preserve"> et </w:t>
      </w:r>
      <w:r w:rsidRPr="002A26E0">
        <w:rPr>
          <w:rFonts w:ascii="Arial" w:hAnsi="Arial" w:cs="Arial"/>
          <w:b/>
        </w:rPr>
        <w:t>/REBUILDBCD</w:t>
      </w:r>
    </w:p>
    <w:p w14:paraId="50A92E2E" w14:textId="77777777" w:rsidR="00327EF9" w:rsidRPr="002A26E0" w:rsidRDefault="00327EF9" w:rsidP="00327EF9"/>
    <w:p w14:paraId="055D8736" w14:textId="77777777" w:rsidR="00327EF9" w:rsidRPr="002A26E0" w:rsidRDefault="00327EF9" w:rsidP="00327EF9">
      <w:pPr>
        <w:pStyle w:val="Titre2"/>
      </w:pPr>
      <w:bookmarkStart w:id="257" w:name="_Toc355280633"/>
      <w:bookmarkStart w:id="258" w:name="_Toc113177505"/>
      <w:r w:rsidRPr="002A26E0">
        <w:t>Etape 2 affichage du « rond » avant session</w:t>
      </w:r>
      <w:bookmarkEnd w:id="257"/>
      <w:bookmarkEnd w:id="258"/>
    </w:p>
    <w:p w14:paraId="7018D6B1" w14:textId="77777777" w:rsidR="00327EF9" w:rsidRPr="002A26E0" w:rsidRDefault="00327EF9" w:rsidP="00327EF9">
      <w:r w:rsidRPr="002A26E0">
        <w:t>A ce niveau, le noyau Windows est chargé, les problèmes peuvent être matériels ou logiciels:</w:t>
      </w:r>
    </w:p>
    <w:p w14:paraId="03F1275C" w14:textId="77777777" w:rsidR="00327EF9" w:rsidRPr="002A26E0" w:rsidRDefault="00327EF9" w:rsidP="00327EF9">
      <w:r w:rsidRPr="002A26E0">
        <w:t>On peut tenter de lancer l'outil développé pour les problèmes d'amorçage. Sélectionner "</w:t>
      </w:r>
      <w:r w:rsidRPr="002A26E0">
        <w:rPr>
          <w:rFonts w:ascii="Arial" w:hAnsi="Arial" w:cs="Arial"/>
          <w:b/>
        </w:rPr>
        <w:t>Réparation du démarrage</w:t>
      </w:r>
      <w:r w:rsidRPr="002A26E0">
        <w:t>"... (peut vraisemblable)</w:t>
      </w:r>
    </w:p>
    <w:p w14:paraId="557FACFE" w14:textId="03FDB0AC" w:rsidR="00327EF9" w:rsidRPr="002A26E0" w:rsidRDefault="00327EF9" w:rsidP="00327EF9">
      <w:pPr>
        <w:ind w:left="1418"/>
      </w:pPr>
      <w:r w:rsidRPr="002A26E0">
        <w:rPr>
          <w:noProof/>
        </w:rPr>
        <w:drawing>
          <wp:inline distT="0" distB="0" distL="0" distR="0" wp14:anchorId="2F94498F" wp14:editId="6C2EDBC6">
            <wp:extent cx="2376000" cy="972000"/>
            <wp:effectExtent l="0" t="0" r="5715" b="0"/>
            <wp:docPr id="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76000" cy="972000"/>
                    </a:xfrm>
                    <a:prstGeom prst="rect">
                      <a:avLst/>
                    </a:prstGeom>
                    <a:noFill/>
                    <a:ln>
                      <a:noFill/>
                    </a:ln>
                  </pic:spPr>
                </pic:pic>
              </a:graphicData>
            </a:graphic>
          </wp:inline>
        </w:drawing>
      </w:r>
      <w:r w:rsidR="008303AB" w:rsidRPr="002A26E0">
        <w:rPr>
          <w:noProof/>
        </w:rPr>
        <w:drawing>
          <wp:inline distT="0" distB="0" distL="0" distR="0" wp14:anchorId="366F64F1" wp14:editId="6A803CB4">
            <wp:extent cx="2400000" cy="876190"/>
            <wp:effectExtent l="0" t="0" r="635" b="63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400000" cy="876190"/>
                    </a:xfrm>
                    <a:prstGeom prst="rect">
                      <a:avLst/>
                    </a:prstGeom>
                  </pic:spPr>
                </pic:pic>
              </a:graphicData>
            </a:graphic>
          </wp:inline>
        </w:drawing>
      </w:r>
    </w:p>
    <w:p w14:paraId="1E1C6B6F" w14:textId="77777777" w:rsidR="00327EF9" w:rsidRPr="002A26E0" w:rsidRDefault="00327EF9" w:rsidP="00327EF9">
      <w:pPr>
        <w:rPr>
          <w:b/>
          <w:bCs/>
        </w:rPr>
      </w:pPr>
      <w:r w:rsidRPr="002A26E0">
        <w:t>On peut surtout tenter de passer par les "</w:t>
      </w:r>
      <w:r w:rsidRPr="002A26E0">
        <w:rPr>
          <w:rFonts w:ascii="Arial" w:hAnsi="Arial" w:cs="Arial"/>
          <w:b/>
        </w:rPr>
        <w:t>options de démarrage</w:t>
      </w:r>
      <w:r w:rsidRPr="002A26E0">
        <w:t>"</w:t>
      </w:r>
      <w:r w:rsidRPr="002A26E0">
        <w:rPr>
          <w:rFonts w:ascii="Arial" w:hAnsi="Arial" w:cs="Arial"/>
          <w:b/>
        </w:rPr>
        <w:t xml:space="preserve"> / options avancées /- paramètres</w:t>
      </w:r>
      <w:r w:rsidRPr="002A26E0">
        <w:rPr>
          <w:b/>
          <w:bCs/>
        </w:rPr>
        <w:t xml:space="preserve"> ex F8 </w:t>
      </w:r>
      <w:r w:rsidRPr="002A26E0">
        <w:t xml:space="preserve">(Cf chapitre suivant "Options de démarrage F8") </w:t>
      </w:r>
    </w:p>
    <w:p w14:paraId="43524F06" w14:textId="77777777" w:rsidR="00327EF9" w:rsidRPr="002A26E0" w:rsidRDefault="00327EF9" w:rsidP="00327EF9">
      <w:r w:rsidRPr="002A26E0">
        <w:t xml:space="preserve">On peut exclure temporairement des services via </w:t>
      </w:r>
      <w:r w:rsidRPr="002A26E0">
        <w:rPr>
          <w:rFonts w:ascii="Arial" w:hAnsi="Arial" w:cs="Arial"/>
          <w:b/>
        </w:rPr>
        <w:t>msconfig.exe</w:t>
      </w:r>
      <w:r w:rsidRPr="002A26E0">
        <w:t xml:space="preserve"> (voir chapitre)</w:t>
      </w:r>
    </w:p>
    <w:p w14:paraId="47AE80E1" w14:textId="77777777" w:rsidR="00327EF9" w:rsidRPr="002A26E0" w:rsidRDefault="00327EF9" w:rsidP="00327EF9">
      <w:pPr>
        <w:pStyle w:val="Titre2"/>
      </w:pPr>
      <w:bookmarkStart w:id="259" w:name="_Toc355280634"/>
      <w:bookmarkStart w:id="260" w:name="_Toc113177506"/>
      <w:r w:rsidRPr="002A26E0">
        <w:t>Etape 3 après l'ouverture de session</w:t>
      </w:r>
      <w:bookmarkEnd w:id="259"/>
      <w:bookmarkEnd w:id="260"/>
    </w:p>
    <w:p w14:paraId="0C932091" w14:textId="77777777" w:rsidR="00327EF9" w:rsidRPr="002A26E0" w:rsidRDefault="00327EF9" w:rsidP="00327EF9">
      <w:r w:rsidRPr="002A26E0">
        <w:t>Un programme ou un service lancé automatiquement est probablement la cause de l'erreur…</w:t>
      </w:r>
    </w:p>
    <w:p w14:paraId="03551294" w14:textId="77777777" w:rsidR="00327EF9" w:rsidRPr="002A26E0" w:rsidRDefault="00327EF9" w:rsidP="00327EF9"/>
    <w:p w14:paraId="71B65835" w14:textId="77777777" w:rsidR="00327EF9" w:rsidRPr="002A26E0" w:rsidRDefault="00327EF9" w:rsidP="00327EF9">
      <w:r w:rsidRPr="002A26E0">
        <w:t>Stratégies de groupe, Scripts de démarrage, programmes/services en</w:t>
      </w:r>
    </w:p>
    <w:p w14:paraId="7B62DC0B" w14:textId="77777777" w:rsidR="00327EF9" w:rsidRPr="002A26E0" w:rsidRDefault="00327EF9" w:rsidP="00327EF9">
      <w:pPr>
        <w:ind w:left="709" w:right="-568"/>
        <w:rPr>
          <w:rFonts w:ascii="Arial" w:hAnsi="Arial" w:cs="Arial"/>
          <w:sz w:val="20"/>
        </w:rPr>
      </w:pPr>
      <w:r w:rsidRPr="002A26E0">
        <w:rPr>
          <w:rFonts w:ascii="Arial" w:hAnsi="Arial" w:cs="Arial"/>
          <w:sz w:val="20"/>
        </w:rPr>
        <w:t>HKEY_LOCAL_MACHINE\SOFTWARE\Microsoft\Windows\CurrentVersion\Runonce</w:t>
      </w:r>
    </w:p>
    <w:p w14:paraId="1AA08D68" w14:textId="77777777" w:rsidR="00327EF9" w:rsidRPr="002A26E0" w:rsidRDefault="00327EF9" w:rsidP="00327EF9">
      <w:pPr>
        <w:ind w:left="709" w:right="-568"/>
        <w:rPr>
          <w:rFonts w:ascii="Arial" w:hAnsi="Arial" w:cs="Arial"/>
          <w:sz w:val="20"/>
        </w:rPr>
      </w:pPr>
      <w:r w:rsidRPr="002A26E0">
        <w:rPr>
          <w:rFonts w:ascii="Arial" w:hAnsi="Arial" w:cs="Arial"/>
          <w:sz w:val="20"/>
        </w:rPr>
        <w:t>HKEY_LOCAL_MACHINE\SOFTWARE\Microsoft\Windows\CurrentVersion\policies\Explorer\Run</w:t>
      </w:r>
    </w:p>
    <w:p w14:paraId="1C5D888E" w14:textId="77777777" w:rsidR="00327EF9" w:rsidRPr="002A26E0" w:rsidRDefault="00327EF9" w:rsidP="00327EF9">
      <w:pPr>
        <w:ind w:left="709"/>
        <w:rPr>
          <w:rFonts w:ascii="Arial" w:hAnsi="Arial" w:cs="Arial"/>
          <w:sz w:val="20"/>
        </w:rPr>
      </w:pPr>
      <w:r w:rsidRPr="002A26E0">
        <w:rPr>
          <w:rFonts w:ascii="Arial" w:hAnsi="Arial" w:cs="Arial"/>
          <w:sz w:val="20"/>
        </w:rPr>
        <w:t>HKEY_LOCAL_MACHINE\SOFTWARE\Microsoft\Windows\CurrentVersion\Run</w:t>
      </w:r>
    </w:p>
    <w:p w14:paraId="4B4C64C9"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 NT\CurrentVersion\Windows\Run</w:t>
      </w:r>
    </w:p>
    <w:p w14:paraId="4CC34B82"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HKEY_CURRENT_USER\Software\Microsoft\Windows\CurrentVersion\Run</w:t>
      </w:r>
    </w:p>
    <w:p w14:paraId="7B34A7EB"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HKEY_CURRENT_USER\Software\Microsoft\Windows\CurrentVersion\RunOnce</w:t>
      </w:r>
    </w:p>
    <w:p w14:paraId="2E1ADF94" w14:textId="77777777" w:rsidR="00327EF9" w:rsidRPr="002A26E0" w:rsidRDefault="00327EF9" w:rsidP="00327EF9">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686400" behindDoc="0" locked="0" layoutInCell="1" allowOverlap="1" wp14:anchorId="5605DAE3" wp14:editId="2C413B89">
                <wp:simplePos x="0" y="0"/>
                <wp:positionH relativeFrom="column">
                  <wp:posOffset>294005</wp:posOffset>
                </wp:positionH>
                <wp:positionV relativeFrom="paragraph">
                  <wp:posOffset>60325</wp:posOffset>
                </wp:positionV>
                <wp:extent cx="114300" cy="342900"/>
                <wp:effectExtent l="8255" t="12700" r="10795" b="6350"/>
                <wp:wrapNone/>
                <wp:docPr id="547"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4C26BC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41" o:spid="_x0000_s1026" type="#_x0000_t87" style="position:absolute;margin-left:23.15pt;margin-top:4.75pt;width:9pt;height: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"/>
            </w:pict>
          </mc:Fallback>
        </mc:AlternateContent>
      </w:r>
      <w:r w:rsidRPr="002A26E0">
        <w:rPr>
          <w:rFonts w:ascii="Arial" w:hAnsi="Arial" w:cs="Arial"/>
          <w:sz w:val="20"/>
        </w:rPr>
        <w:t>X:\ProgramData\Microsoft\Windows\Start Menu\Programmes\Démarrage</w:t>
      </w:r>
    </w:p>
    <w:p w14:paraId="57FFF852" w14:textId="77777777" w:rsidR="00327EF9" w:rsidRPr="002A26E0" w:rsidRDefault="00327EF9" w:rsidP="00327EF9">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704832" behindDoc="0" locked="0" layoutInCell="1" allowOverlap="1" wp14:anchorId="730A8D17" wp14:editId="6A8FB7A4">
                <wp:simplePos x="0" y="0"/>
                <wp:positionH relativeFrom="column">
                  <wp:posOffset>-48895</wp:posOffset>
                </wp:positionH>
                <wp:positionV relativeFrom="paragraph">
                  <wp:posOffset>67945</wp:posOffset>
                </wp:positionV>
                <wp:extent cx="0" cy="800100"/>
                <wp:effectExtent l="8255" t="10795" r="10795" b="8255"/>
                <wp:wrapNone/>
                <wp:docPr id="54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9494E" id="Line 253"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3.85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"/>
            </w:pict>
          </mc:Fallback>
        </mc:AlternateContent>
      </w:r>
      <w:r w:rsidRPr="002A26E0">
        <w:rPr>
          <w:rFonts w:ascii="Arial" w:hAnsi="Arial" w:cs="Arial"/>
          <w:noProof/>
          <w:sz w:val="20"/>
        </w:rPr>
        <mc:AlternateContent>
          <mc:Choice Requires="wps">
            <w:drawing>
              <wp:anchor distT="0" distB="0" distL="114300" distR="114300" simplePos="0" relativeHeight="251695616" behindDoc="0" locked="0" layoutInCell="1" allowOverlap="1" wp14:anchorId="30DF64E8" wp14:editId="53CD6C3F">
                <wp:simplePos x="0" y="0"/>
                <wp:positionH relativeFrom="column">
                  <wp:posOffset>-48895</wp:posOffset>
                </wp:positionH>
                <wp:positionV relativeFrom="paragraph">
                  <wp:posOffset>67945</wp:posOffset>
                </wp:positionV>
                <wp:extent cx="228600" cy="0"/>
                <wp:effectExtent l="8255" t="58420" r="20320" b="55880"/>
                <wp:wrapNone/>
                <wp:docPr id="54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A16256" id="Line 252" o:spid="_x0000_s1026" style="position:absolute;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14.1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">
                <v:stroke endarrow="block"/>
              </v:line>
            </w:pict>
          </mc:Fallback>
        </mc:AlternateContent>
      </w:r>
      <w:r w:rsidRPr="002A26E0">
        <w:rPr>
          <w:rFonts w:ascii="Arial" w:hAnsi="Arial" w:cs="Arial"/>
          <w:sz w:val="20"/>
        </w:rPr>
        <w:t>X:\User\%username%\AppData\RoamingMenu\Microsoft\Windows\ Start Menu \ Programmes\Démarrage</w:t>
      </w:r>
    </w:p>
    <w:p w14:paraId="11E64D8A" w14:textId="77777777" w:rsidR="00327EF9" w:rsidRPr="002A26E0" w:rsidRDefault="00327EF9" w:rsidP="00327EF9">
      <w:pPr>
        <w:ind w:left="709"/>
        <w:rPr>
          <w:rFonts w:ascii="Arial" w:hAnsi="Arial" w:cs="Arial"/>
          <w:sz w:val="20"/>
        </w:rPr>
      </w:pPr>
    </w:p>
    <w:p w14:paraId="4B396240" w14:textId="77777777" w:rsidR="00327EF9" w:rsidRPr="002A26E0" w:rsidRDefault="00327EF9" w:rsidP="00327EF9">
      <w:r w:rsidRPr="002A26E0">
        <w:rPr>
          <w:rFonts w:ascii="Arial" w:hAnsi="Arial" w:cs="Arial"/>
          <w:b/>
        </w:rPr>
        <w:t xml:space="preserve">SHIFT </w:t>
      </w:r>
      <w:r w:rsidRPr="002A26E0">
        <w:t>+ "</w:t>
      </w:r>
      <w:r w:rsidRPr="002A26E0">
        <w:rPr>
          <w:rFonts w:ascii="Arial" w:hAnsi="Arial" w:cs="Arial"/>
          <w:b/>
        </w:rPr>
        <w:t>Ouverture de session</w:t>
      </w:r>
      <w:r w:rsidRPr="002A26E0">
        <w:t xml:space="preserve">" : ne pas exécuter ces programmes </w:t>
      </w:r>
    </w:p>
    <w:p w14:paraId="737B1726" w14:textId="77777777" w:rsidR="00945A22" w:rsidRPr="002A26E0" w:rsidRDefault="00327EF9" w:rsidP="00EB5352">
      <w:r w:rsidRPr="002A26E0">
        <w:rPr>
          <w:noProof/>
        </w:rPr>
        <mc:AlternateContent>
          <mc:Choice Requires="wps">
            <w:drawing>
              <wp:anchor distT="0" distB="0" distL="114300" distR="114300" simplePos="0" relativeHeight="251706880" behindDoc="0" locked="0" layoutInCell="1" allowOverlap="1" wp14:anchorId="712E8D6B" wp14:editId="560B8011">
                <wp:simplePos x="0" y="0"/>
                <wp:positionH relativeFrom="column">
                  <wp:posOffset>-48895</wp:posOffset>
                </wp:positionH>
                <wp:positionV relativeFrom="paragraph">
                  <wp:posOffset>29845</wp:posOffset>
                </wp:positionV>
                <wp:extent cx="457200" cy="0"/>
                <wp:effectExtent l="8255" t="10795" r="10795" b="8255"/>
                <wp:wrapNone/>
                <wp:docPr id="544"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09EED" id="Line 254"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2.35pt" to="32.1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"/>
            </w:pict>
          </mc:Fallback>
        </mc:AlternateContent>
      </w:r>
      <w:r w:rsidRPr="002A26E0">
        <w:t xml:space="preserve">On peut exclure temporairement tous les programmes de démarrage via </w:t>
      </w:r>
      <w:r w:rsidRPr="002A26E0">
        <w:rPr>
          <w:rFonts w:ascii="Arial" w:hAnsi="Arial" w:cs="Arial"/>
          <w:b/>
        </w:rPr>
        <w:t>msconfig.exe</w:t>
      </w:r>
      <w:r w:rsidRPr="002A26E0">
        <w:t xml:space="preserve"> (voir chapitre)</w:t>
      </w:r>
      <w:r w:rsidR="00945A22" w:rsidRPr="002A26E0">
        <w:br w:type="page"/>
      </w:r>
    </w:p>
    <w:p w14:paraId="54340E34" w14:textId="77777777" w:rsidR="00945A22" w:rsidRPr="002A26E0" w:rsidRDefault="00945A22" w:rsidP="00945A22">
      <w:pPr>
        <w:pStyle w:val="Titre2"/>
        <w:pBdr>
          <w:top w:val="single" w:sz="6" w:space="0" w:color="auto"/>
        </w:pBdr>
      </w:pPr>
      <w:bookmarkStart w:id="261" w:name="_Toc178046575"/>
      <w:bookmarkStart w:id="262" w:name="_Toc193163033"/>
      <w:bookmarkStart w:id="263" w:name="_Toc355280636"/>
      <w:bookmarkStart w:id="264" w:name="_Toc113177507"/>
      <w:r w:rsidRPr="002A26E0">
        <w:lastRenderedPageBreak/>
        <w:t>invite de commande:</w:t>
      </w:r>
      <w:bookmarkEnd w:id="261"/>
      <w:bookmarkEnd w:id="262"/>
      <w:bookmarkEnd w:id="263"/>
      <w:bookmarkEnd w:id="264"/>
    </w:p>
    <w:p w14:paraId="6C11D567" w14:textId="77777777" w:rsidR="00945A22" w:rsidRPr="002A26E0" w:rsidRDefault="00945A22" w:rsidP="00945A22">
      <w:r w:rsidRPr="002A26E0">
        <w:t xml:space="preserve">L'accès aux outils manuels est </w:t>
      </w:r>
      <w:r w:rsidR="0096583D" w:rsidRPr="002A26E0">
        <w:t>donc</w:t>
      </w:r>
      <w:r w:rsidRPr="002A26E0">
        <w:t xml:space="preserve"> disponible </w:t>
      </w:r>
    </w:p>
    <w:p w14:paraId="0334BB92" w14:textId="77777777" w:rsidR="00945A22" w:rsidRPr="002A26E0" w:rsidRDefault="00945A22" w:rsidP="00945A22">
      <w:r w:rsidRPr="002A26E0">
        <w:rPr>
          <w:noProof/>
        </w:rPr>
        <w:drawing>
          <wp:inline distT="0" distB="0" distL="0" distR="0" wp14:anchorId="32416888" wp14:editId="1253EBF2">
            <wp:extent cx="5122545" cy="784860"/>
            <wp:effectExtent l="0" t="0" r="1905" b="0"/>
            <wp:docPr id="2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122545" cy="784860"/>
                    </a:xfrm>
                    <a:prstGeom prst="rect">
                      <a:avLst/>
                    </a:prstGeom>
                    <a:noFill/>
                    <a:ln>
                      <a:noFill/>
                    </a:ln>
                  </pic:spPr>
                </pic:pic>
              </a:graphicData>
            </a:graphic>
          </wp:inline>
        </w:drawing>
      </w:r>
    </w:p>
    <w:p w14:paraId="190C79ED" w14:textId="77777777" w:rsidR="00945A22" w:rsidRPr="002A26E0" w:rsidRDefault="00945A22" w:rsidP="00945A22">
      <w:r w:rsidRPr="002A26E0">
        <w:t xml:space="preserve">Les commandes disponibles sous </w:t>
      </w:r>
      <w:r w:rsidRPr="002A26E0">
        <w:rPr>
          <w:b/>
        </w:rPr>
        <w:t>Windows RE</w:t>
      </w:r>
      <w:r w:rsidRPr="002A26E0">
        <w:t xml:space="preserve"> sont les suivantes :</w:t>
      </w:r>
    </w:p>
    <w:p w14:paraId="0EAE412F" w14:textId="71EF2500" w:rsidR="00945A22" w:rsidRPr="002A26E0" w:rsidRDefault="00945A22" w:rsidP="00945A22">
      <w:r w:rsidRPr="002A26E0">
        <w:tab/>
      </w:r>
      <w:r w:rsidR="00354EE5" w:rsidRPr="002A26E0">
        <w:t>Depuis la c</w:t>
      </w:r>
      <w:r w:rsidRPr="002A26E0">
        <w:t>onsole Récupération XP</w:t>
      </w:r>
      <w:r w:rsidRPr="002A26E0">
        <w:tab/>
      </w:r>
      <w:r w:rsidRPr="002A26E0">
        <w:tab/>
        <w:t>Windows RE</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39"/>
        <w:gridCol w:w="4305"/>
      </w:tblGrid>
      <w:tr w:rsidR="00945A22" w:rsidRPr="002A26E0" w14:paraId="1CFB16AB" w14:textId="77777777" w:rsidTr="0030670D">
        <w:tc>
          <w:tcPr>
            <w:tcW w:w="4605" w:type="dxa"/>
          </w:tcPr>
          <w:p w14:paraId="4E076883" w14:textId="77777777" w:rsidR="00945A22" w:rsidRPr="002A26E0" w:rsidRDefault="00945A22" w:rsidP="0030670D">
            <w:pPr>
              <w:ind w:left="0"/>
            </w:pPr>
            <w:r w:rsidRPr="002A26E0">
              <w:t>ATTRIB</w:t>
            </w:r>
          </w:p>
        </w:tc>
        <w:tc>
          <w:tcPr>
            <w:tcW w:w="4606" w:type="dxa"/>
          </w:tcPr>
          <w:p w14:paraId="0D414B86" w14:textId="77777777" w:rsidR="00945A22" w:rsidRPr="002A26E0" w:rsidRDefault="00945A22" w:rsidP="0030670D">
            <w:pPr>
              <w:ind w:left="0"/>
              <w:rPr>
                <w:rFonts w:ascii="Arial" w:hAnsi="Arial" w:cs="Arial"/>
                <w:sz w:val="20"/>
              </w:rPr>
            </w:pPr>
          </w:p>
        </w:tc>
      </w:tr>
      <w:tr w:rsidR="00945A22" w:rsidRPr="002A26E0" w14:paraId="7558795A" w14:textId="77777777" w:rsidTr="0030670D">
        <w:tc>
          <w:tcPr>
            <w:tcW w:w="4605" w:type="dxa"/>
          </w:tcPr>
          <w:p w14:paraId="67A1606E" w14:textId="77777777" w:rsidR="00945A22" w:rsidRPr="002A26E0" w:rsidRDefault="00945A22" w:rsidP="0030670D">
            <w:pPr>
              <w:ind w:left="0"/>
            </w:pPr>
            <w:r w:rsidRPr="002A26E0">
              <w:t>BATCH</w:t>
            </w:r>
          </w:p>
        </w:tc>
        <w:tc>
          <w:tcPr>
            <w:tcW w:w="4606" w:type="dxa"/>
          </w:tcPr>
          <w:p w14:paraId="34FD52A6" w14:textId="77777777" w:rsidR="00945A22" w:rsidRPr="002A26E0" w:rsidRDefault="00945A22" w:rsidP="0030670D">
            <w:pPr>
              <w:ind w:left="0"/>
              <w:rPr>
                <w:rFonts w:ascii="Arial" w:hAnsi="Arial" w:cs="Arial"/>
                <w:sz w:val="20"/>
              </w:rPr>
            </w:pPr>
          </w:p>
        </w:tc>
      </w:tr>
      <w:tr w:rsidR="00945A22" w:rsidRPr="002A26E0" w14:paraId="13BC5ADE" w14:textId="77777777" w:rsidTr="0030670D">
        <w:tc>
          <w:tcPr>
            <w:tcW w:w="4605" w:type="dxa"/>
          </w:tcPr>
          <w:p w14:paraId="5E3463BC" w14:textId="77777777" w:rsidR="00945A22" w:rsidRPr="002A26E0" w:rsidRDefault="00945A22" w:rsidP="0030670D">
            <w:pPr>
              <w:ind w:left="0"/>
            </w:pPr>
            <w:r w:rsidRPr="002A26E0">
              <w:t>CD</w:t>
            </w:r>
          </w:p>
        </w:tc>
        <w:tc>
          <w:tcPr>
            <w:tcW w:w="4606" w:type="dxa"/>
          </w:tcPr>
          <w:p w14:paraId="1AE30ED2" w14:textId="77777777" w:rsidR="00945A22" w:rsidRPr="002A26E0" w:rsidRDefault="00945A22" w:rsidP="0030670D">
            <w:pPr>
              <w:ind w:left="0"/>
              <w:rPr>
                <w:rFonts w:ascii="Arial" w:hAnsi="Arial" w:cs="Arial"/>
                <w:sz w:val="20"/>
              </w:rPr>
            </w:pPr>
          </w:p>
        </w:tc>
      </w:tr>
      <w:tr w:rsidR="00945A22" w:rsidRPr="002A26E0" w14:paraId="01A4985C" w14:textId="77777777" w:rsidTr="0030670D">
        <w:tc>
          <w:tcPr>
            <w:tcW w:w="4605" w:type="dxa"/>
          </w:tcPr>
          <w:p w14:paraId="3BF6C28D" w14:textId="77777777" w:rsidR="00945A22" w:rsidRPr="002A26E0" w:rsidRDefault="00945A22" w:rsidP="0030670D">
            <w:pPr>
              <w:ind w:left="0"/>
            </w:pPr>
            <w:r w:rsidRPr="002A26E0">
              <w:t>CHDIR</w:t>
            </w:r>
          </w:p>
        </w:tc>
        <w:tc>
          <w:tcPr>
            <w:tcW w:w="4606" w:type="dxa"/>
          </w:tcPr>
          <w:p w14:paraId="04927524" w14:textId="77777777" w:rsidR="00945A22" w:rsidRPr="002A26E0" w:rsidRDefault="00945A22" w:rsidP="0030670D">
            <w:pPr>
              <w:ind w:left="0"/>
              <w:rPr>
                <w:rFonts w:ascii="Arial" w:hAnsi="Arial" w:cs="Arial"/>
                <w:sz w:val="20"/>
              </w:rPr>
            </w:pPr>
          </w:p>
        </w:tc>
      </w:tr>
      <w:tr w:rsidR="00945A22" w:rsidRPr="002A26E0" w14:paraId="79A033A1" w14:textId="77777777" w:rsidTr="0030670D">
        <w:tc>
          <w:tcPr>
            <w:tcW w:w="4605" w:type="dxa"/>
          </w:tcPr>
          <w:p w14:paraId="2275B054" w14:textId="77777777" w:rsidR="00945A22" w:rsidRPr="002A26E0" w:rsidRDefault="00945A22" w:rsidP="0030670D">
            <w:pPr>
              <w:ind w:left="0"/>
            </w:pPr>
            <w:r w:rsidRPr="002A26E0">
              <w:t>CHKDSK</w:t>
            </w:r>
          </w:p>
        </w:tc>
        <w:tc>
          <w:tcPr>
            <w:tcW w:w="4606" w:type="dxa"/>
          </w:tcPr>
          <w:p w14:paraId="17FA551F" w14:textId="77777777" w:rsidR="00945A22" w:rsidRPr="002A26E0" w:rsidRDefault="00945A22" w:rsidP="0030670D">
            <w:pPr>
              <w:ind w:left="0"/>
              <w:rPr>
                <w:rFonts w:ascii="Arial" w:hAnsi="Arial" w:cs="Arial"/>
                <w:sz w:val="20"/>
              </w:rPr>
            </w:pPr>
            <w:r w:rsidRPr="002A26E0">
              <w:rPr>
                <w:rFonts w:ascii="Arial" w:hAnsi="Arial" w:cs="Arial"/>
                <w:sz w:val="20"/>
              </w:rPr>
              <w:t>marque les secteurs défectueux</w:t>
            </w:r>
          </w:p>
        </w:tc>
      </w:tr>
      <w:tr w:rsidR="00945A22" w:rsidRPr="002A26E0" w14:paraId="0969CB93" w14:textId="77777777" w:rsidTr="0030670D">
        <w:tc>
          <w:tcPr>
            <w:tcW w:w="4605" w:type="dxa"/>
          </w:tcPr>
          <w:p w14:paraId="11E993E0" w14:textId="77777777" w:rsidR="00945A22" w:rsidRPr="002A26E0" w:rsidRDefault="00945A22" w:rsidP="0030670D">
            <w:pPr>
              <w:ind w:left="0"/>
            </w:pPr>
            <w:r w:rsidRPr="002A26E0">
              <w:t>CLS</w:t>
            </w:r>
          </w:p>
        </w:tc>
        <w:tc>
          <w:tcPr>
            <w:tcW w:w="4606" w:type="dxa"/>
          </w:tcPr>
          <w:p w14:paraId="48DAB54B" w14:textId="77777777" w:rsidR="00945A22" w:rsidRPr="002A26E0" w:rsidRDefault="00945A22" w:rsidP="0030670D">
            <w:pPr>
              <w:ind w:left="0"/>
              <w:rPr>
                <w:rFonts w:ascii="Arial" w:hAnsi="Arial" w:cs="Arial"/>
                <w:sz w:val="20"/>
              </w:rPr>
            </w:pPr>
          </w:p>
        </w:tc>
      </w:tr>
      <w:tr w:rsidR="00945A22" w:rsidRPr="002A26E0" w14:paraId="3169522B" w14:textId="77777777" w:rsidTr="0030670D">
        <w:tc>
          <w:tcPr>
            <w:tcW w:w="4605" w:type="dxa"/>
          </w:tcPr>
          <w:p w14:paraId="3AB38B43" w14:textId="77777777" w:rsidR="00945A22" w:rsidRPr="002A26E0" w:rsidRDefault="00945A22" w:rsidP="0030670D">
            <w:pPr>
              <w:ind w:left="0"/>
            </w:pPr>
            <w:r w:rsidRPr="002A26E0">
              <w:t>COPY</w:t>
            </w:r>
          </w:p>
        </w:tc>
        <w:tc>
          <w:tcPr>
            <w:tcW w:w="4606" w:type="dxa"/>
          </w:tcPr>
          <w:p w14:paraId="14F26069" w14:textId="77777777" w:rsidR="00945A22" w:rsidRPr="002A26E0" w:rsidRDefault="00945A22" w:rsidP="0030670D">
            <w:pPr>
              <w:ind w:left="0"/>
              <w:rPr>
                <w:rFonts w:ascii="Arial" w:hAnsi="Arial" w:cs="Arial"/>
                <w:sz w:val="20"/>
              </w:rPr>
            </w:pPr>
          </w:p>
        </w:tc>
      </w:tr>
      <w:tr w:rsidR="00945A22" w:rsidRPr="002A26E0" w14:paraId="179FA89A" w14:textId="77777777" w:rsidTr="0030670D">
        <w:tc>
          <w:tcPr>
            <w:tcW w:w="4605" w:type="dxa"/>
          </w:tcPr>
          <w:p w14:paraId="3082140A" w14:textId="77777777" w:rsidR="00945A22" w:rsidRPr="002A26E0" w:rsidRDefault="00945A22" w:rsidP="0030670D">
            <w:pPr>
              <w:ind w:left="0"/>
            </w:pPr>
            <w:r w:rsidRPr="002A26E0">
              <w:t>DEL</w:t>
            </w:r>
          </w:p>
        </w:tc>
        <w:tc>
          <w:tcPr>
            <w:tcW w:w="4606" w:type="dxa"/>
          </w:tcPr>
          <w:p w14:paraId="09478400" w14:textId="77777777" w:rsidR="00945A22" w:rsidRPr="002A26E0" w:rsidRDefault="00945A22" w:rsidP="0030670D">
            <w:pPr>
              <w:ind w:left="0"/>
              <w:rPr>
                <w:rFonts w:ascii="Arial" w:hAnsi="Arial" w:cs="Arial"/>
                <w:sz w:val="20"/>
              </w:rPr>
            </w:pPr>
          </w:p>
        </w:tc>
      </w:tr>
      <w:tr w:rsidR="00945A22" w:rsidRPr="002A26E0" w14:paraId="7A298405" w14:textId="77777777" w:rsidTr="0030670D">
        <w:tc>
          <w:tcPr>
            <w:tcW w:w="4605" w:type="dxa"/>
          </w:tcPr>
          <w:p w14:paraId="6313E30D" w14:textId="77777777" w:rsidR="00945A22" w:rsidRPr="002A26E0" w:rsidRDefault="00945A22" w:rsidP="0030670D">
            <w:pPr>
              <w:ind w:left="0"/>
            </w:pPr>
            <w:r w:rsidRPr="002A26E0">
              <w:t>DELETE</w:t>
            </w:r>
          </w:p>
        </w:tc>
        <w:tc>
          <w:tcPr>
            <w:tcW w:w="4606" w:type="dxa"/>
          </w:tcPr>
          <w:p w14:paraId="0CFA5207" w14:textId="77777777" w:rsidR="00945A22" w:rsidRPr="002A26E0" w:rsidRDefault="00945A22" w:rsidP="0030670D">
            <w:pPr>
              <w:ind w:left="0"/>
              <w:rPr>
                <w:rFonts w:ascii="Arial" w:hAnsi="Arial" w:cs="Arial"/>
                <w:sz w:val="20"/>
              </w:rPr>
            </w:pPr>
          </w:p>
        </w:tc>
      </w:tr>
      <w:tr w:rsidR="00945A22" w:rsidRPr="002A26E0" w14:paraId="231C8538" w14:textId="77777777" w:rsidTr="0030670D">
        <w:tc>
          <w:tcPr>
            <w:tcW w:w="4605" w:type="dxa"/>
          </w:tcPr>
          <w:p w14:paraId="25BABDD6" w14:textId="77777777" w:rsidR="00945A22" w:rsidRPr="002A26E0" w:rsidRDefault="00945A22" w:rsidP="0030670D">
            <w:pPr>
              <w:ind w:left="0"/>
            </w:pPr>
            <w:r w:rsidRPr="002A26E0">
              <w:t>DIR</w:t>
            </w:r>
          </w:p>
        </w:tc>
        <w:tc>
          <w:tcPr>
            <w:tcW w:w="4606" w:type="dxa"/>
          </w:tcPr>
          <w:p w14:paraId="081184B3" w14:textId="77777777" w:rsidR="00945A22" w:rsidRPr="002A26E0" w:rsidRDefault="00945A22" w:rsidP="0030670D">
            <w:pPr>
              <w:ind w:left="0"/>
              <w:rPr>
                <w:rFonts w:ascii="Arial" w:hAnsi="Arial" w:cs="Arial"/>
                <w:sz w:val="20"/>
              </w:rPr>
            </w:pPr>
          </w:p>
        </w:tc>
      </w:tr>
      <w:tr w:rsidR="00945A22" w:rsidRPr="002A26E0" w14:paraId="2164351E" w14:textId="77777777" w:rsidTr="0030670D">
        <w:tc>
          <w:tcPr>
            <w:tcW w:w="4605" w:type="dxa"/>
          </w:tcPr>
          <w:p w14:paraId="182F860B" w14:textId="77777777" w:rsidR="00945A22" w:rsidRPr="002A26E0" w:rsidRDefault="00945A22" w:rsidP="0030670D">
            <w:pPr>
              <w:ind w:left="0"/>
            </w:pPr>
            <w:r w:rsidRPr="002A26E0">
              <w:t>DISABLE</w:t>
            </w:r>
          </w:p>
        </w:tc>
        <w:tc>
          <w:tcPr>
            <w:tcW w:w="4606" w:type="dxa"/>
          </w:tcPr>
          <w:p w14:paraId="72361F85"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5D068ED2" w14:textId="77777777" w:rsidTr="0030670D">
        <w:tc>
          <w:tcPr>
            <w:tcW w:w="4605" w:type="dxa"/>
          </w:tcPr>
          <w:p w14:paraId="1C5686DC" w14:textId="77777777" w:rsidR="00945A22" w:rsidRPr="002A26E0" w:rsidRDefault="00945A22" w:rsidP="0030670D">
            <w:pPr>
              <w:ind w:left="0"/>
            </w:pPr>
            <w:r w:rsidRPr="002A26E0">
              <w:t>DISKPART</w:t>
            </w:r>
          </w:p>
        </w:tc>
        <w:tc>
          <w:tcPr>
            <w:tcW w:w="4606" w:type="dxa"/>
          </w:tcPr>
          <w:p w14:paraId="3E8059EC" w14:textId="77777777" w:rsidR="00945A22" w:rsidRPr="002A26E0" w:rsidRDefault="00945A22" w:rsidP="0030670D">
            <w:pPr>
              <w:ind w:left="0"/>
              <w:rPr>
                <w:rFonts w:ascii="Arial" w:hAnsi="Arial" w:cs="Arial"/>
                <w:sz w:val="20"/>
              </w:rPr>
            </w:pPr>
          </w:p>
        </w:tc>
      </w:tr>
      <w:tr w:rsidR="00945A22" w:rsidRPr="002A26E0" w14:paraId="693B388D" w14:textId="77777777" w:rsidTr="0030670D">
        <w:tc>
          <w:tcPr>
            <w:tcW w:w="4605" w:type="dxa"/>
          </w:tcPr>
          <w:p w14:paraId="5FA1F131" w14:textId="77777777" w:rsidR="00945A22" w:rsidRPr="002A26E0" w:rsidRDefault="00945A22" w:rsidP="0030670D">
            <w:pPr>
              <w:ind w:left="0"/>
            </w:pPr>
            <w:r w:rsidRPr="002A26E0">
              <w:t>ENABLE</w:t>
            </w:r>
          </w:p>
        </w:tc>
        <w:tc>
          <w:tcPr>
            <w:tcW w:w="4606" w:type="dxa"/>
          </w:tcPr>
          <w:p w14:paraId="62AEDC03"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2C7BB73C" w14:textId="77777777" w:rsidTr="0030670D">
        <w:tc>
          <w:tcPr>
            <w:tcW w:w="4605" w:type="dxa"/>
          </w:tcPr>
          <w:p w14:paraId="1FF574C8" w14:textId="77777777" w:rsidR="00945A22" w:rsidRPr="002A26E0" w:rsidRDefault="00945A22" w:rsidP="0030670D">
            <w:pPr>
              <w:ind w:left="0"/>
            </w:pPr>
            <w:r w:rsidRPr="002A26E0">
              <w:t>EXIT</w:t>
            </w:r>
          </w:p>
        </w:tc>
        <w:tc>
          <w:tcPr>
            <w:tcW w:w="4606" w:type="dxa"/>
          </w:tcPr>
          <w:p w14:paraId="268DE44A" w14:textId="77777777" w:rsidR="00945A22" w:rsidRPr="002A26E0" w:rsidRDefault="00945A22" w:rsidP="0030670D">
            <w:pPr>
              <w:ind w:left="0"/>
              <w:rPr>
                <w:rFonts w:ascii="Arial" w:hAnsi="Arial" w:cs="Arial"/>
                <w:sz w:val="20"/>
              </w:rPr>
            </w:pPr>
          </w:p>
        </w:tc>
      </w:tr>
      <w:tr w:rsidR="00945A22" w:rsidRPr="002A26E0" w14:paraId="651B36B7" w14:textId="77777777" w:rsidTr="0030670D">
        <w:tc>
          <w:tcPr>
            <w:tcW w:w="4605" w:type="dxa"/>
          </w:tcPr>
          <w:p w14:paraId="21315629" w14:textId="77777777" w:rsidR="00945A22" w:rsidRPr="002A26E0" w:rsidRDefault="00945A22" w:rsidP="0030670D">
            <w:pPr>
              <w:ind w:left="0"/>
            </w:pPr>
            <w:r w:rsidRPr="002A26E0">
              <w:t>EXPAND</w:t>
            </w:r>
          </w:p>
        </w:tc>
        <w:tc>
          <w:tcPr>
            <w:tcW w:w="4606" w:type="dxa"/>
          </w:tcPr>
          <w:p w14:paraId="7CC322CE" w14:textId="77777777" w:rsidR="00945A22" w:rsidRPr="002A26E0" w:rsidRDefault="00945A22" w:rsidP="0030670D">
            <w:pPr>
              <w:ind w:left="0"/>
              <w:rPr>
                <w:rFonts w:ascii="Arial" w:hAnsi="Arial" w:cs="Arial"/>
                <w:sz w:val="20"/>
              </w:rPr>
            </w:pPr>
          </w:p>
        </w:tc>
      </w:tr>
      <w:tr w:rsidR="00945A22" w:rsidRPr="002A26E0" w14:paraId="6846D16C" w14:textId="77777777" w:rsidTr="0030670D">
        <w:tc>
          <w:tcPr>
            <w:tcW w:w="4605" w:type="dxa"/>
          </w:tcPr>
          <w:p w14:paraId="600EEA50" w14:textId="77777777" w:rsidR="00945A22" w:rsidRPr="002A26E0" w:rsidRDefault="00945A22" w:rsidP="0030670D">
            <w:pPr>
              <w:ind w:left="0"/>
            </w:pPr>
            <w:r w:rsidRPr="002A26E0">
              <w:t>FIXBOOT</w:t>
            </w:r>
          </w:p>
        </w:tc>
        <w:tc>
          <w:tcPr>
            <w:tcW w:w="4606" w:type="dxa"/>
          </w:tcPr>
          <w:p w14:paraId="373FE51E" w14:textId="77777777" w:rsidR="00945A22" w:rsidRPr="002A26E0" w:rsidRDefault="00945A22" w:rsidP="0030670D">
            <w:pPr>
              <w:ind w:left="0"/>
              <w:rPr>
                <w:rFonts w:ascii="Arial" w:hAnsi="Arial" w:cs="Arial"/>
                <w:sz w:val="20"/>
              </w:rPr>
            </w:pPr>
            <w:r w:rsidRPr="002A26E0">
              <w:rPr>
                <w:rFonts w:ascii="Arial" w:hAnsi="Arial" w:cs="Arial"/>
                <w:b/>
                <w:sz w:val="20"/>
              </w:rPr>
              <w:t>BootRec</w:t>
            </w:r>
            <w:r w:rsidRPr="002A26E0">
              <w:rPr>
                <w:rFonts w:ascii="Arial" w:hAnsi="Arial" w:cs="Arial"/>
                <w:sz w:val="20"/>
              </w:rPr>
              <w:t xml:space="preserve"> /Fixboot </w:t>
            </w:r>
          </w:p>
          <w:p w14:paraId="29457283" w14:textId="77777777" w:rsidR="00945A22" w:rsidRPr="002A26E0" w:rsidRDefault="00945A22" w:rsidP="0030670D">
            <w:pPr>
              <w:ind w:left="0"/>
              <w:rPr>
                <w:rFonts w:ascii="Arial" w:hAnsi="Arial" w:cs="Arial"/>
                <w:sz w:val="20"/>
              </w:rPr>
            </w:pPr>
            <w:r w:rsidRPr="002A26E0">
              <w:rPr>
                <w:rFonts w:ascii="Arial" w:hAnsi="Arial" w:cs="Arial"/>
                <w:sz w:val="20"/>
              </w:rPr>
              <w:t>écrire le nouveau code du secteur de démarrage de Windows</w:t>
            </w:r>
          </w:p>
        </w:tc>
      </w:tr>
      <w:tr w:rsidR="00945A22" w:rsidRPr="002A26E0" w14:paraId="1389FFBA" w14:textId="77777777" w:rsidTr="0030670D">
        <w:tc>
          <w:tcPr>
            <w:tcW w:w="4605" w:type="dxa"/>
          </w:tcPr>
          <w:p w14:paraId="7FDD0129" w14:textId="77777777" w:rsidR="00945A22" w:rsidRPr="002A26E0" w:rsidRDefault="00945A22" w:rsidP="0030670D">
            <w:pPr>
              <w:ind w:left="0"/>
            </w:pPr>
            <w:r w:rsidRPr="002A26E0">
              <w:t>FIXMBR</w:t>
            </w:r>
          </w:p>
        </w:tc>
        <w:tc>
          <w:tcPr>
            <w:tcW w:w="4606" w:type="dxa"/>
          </w:tcPr>
          <w:p w14:paraId="5C82756F" w14:textId="77777777" w:rsidR="00945A22" w:rsidRPr="002A26E0" w:rsidRDefault="00945A22" w:rsidP="0030670D">
            <w:pPr>
              <w:ind w:left="0"/>
              <w:rPr>
                <w:rFonts w:ascii="Arial" w:hAnsi="Arial" w:cs="Arial"/>
                <w:sz w:val="20"/>
              </w:rPr>
            </w:pPr>
            <w:r w:rsidRPr="002A26E0">
              <w:rPr>
                <w:rFonts w:ascii="Arial" w:hAnsi="Arial" w:cs="Arial"/>
                <w:b/>
                <w:sz w:val="20"/>
              </w:rPr>
              <w:t>BootRec</w:t>
            </w:r>
            <w:r w:rsidRPr="002A26E0">
              <w:rPr>
                <w:rFonts w:ascii="Arial" w:hAnsi="Arial" w:cs="Arial"/>
                <w:sz w:val="20"/>
              </w:rPr>
              <w:t xml:space="preserve"> /FixMbr </w:t>
            </w:r>
          </w:p>
          <w:p w14:paraId="13E000C3" w14:textId="77777777" w:rsidR="00945A22" w:rsidRPr="002A26E0" w:rsidRDefault="00945A22" w:rsidP="0030670D">
            <w:pPr>
              <w:ind w:left="0"/>
              <w:rPr>
                <w:rFonts w:ascii="Arial" w:hAnsi="Arial" w:cs="Arial"/>
                <w:sz w:val="20"/>
              </w:rPr>
            </w:pPr>
            <w:r w:rsidRPr="002A26E0">
              <w:rPr>
                <w:rFonts w:ascii="Arial" w:hAnsi="Arial" w:cs="Arial"/>
                <w:sz w:val="20"/>
              </w:rPr>
              <w:t>réparer le secteur de démarrage principal</w:t>
            </w:r>
          </w:p>
        </w:tc>
      </w:tr>
      <w:tr w:rsidR="00945A22" w:rsidRPr="002A26E0" w14:paraId="617645B2" w14:textId="77777777" w:rsidTr="0030670D">
        <w:tc>
          <w:tcPr>
            <w:tcW w:w="4605" w:type="dxa"/>
          </w:tcPr>
          <w:p w14:paraId="30242F9A" w14:textId="77777777" w:rsidR="00945A22" w:rsidRPr="002A26E0" w:rsidRDefault="00945A22" w:rsidP="0030670D">
            <w:pPr>
              <w:ind w:left="0"/>
            </w:pPr>
            <w:r w:rsidRPr="002A26E0">
              <w:t>FORMAT</w:t>
            </w:r>
          </w:p>
        </w:tc>
        <w:tc>
          <w:tcPr>
            <w:tcW w:w="4606" w:type="dxa"/>
          </w:tcPr>
          <w:p w14:paraId="77430726" w14:textId="77777777" w:rsidR="00945A22" w:rsidRPr="002A26E0" w:rsidRDefault="00945A22" w:rsidP="0030670D">
            <w:pPr>
              <w:ind w:left="0"/>
              <w:rPr>
                <w:rFonts w:ascii="Arial" w:hAnsi="Arial" w:cs="Arial"/>
                <w:sz w:val="20"/>
              </w:rPr>
            </w:pPr>
          </w:p>
        </w:tc>
      </w:tr>
      <w:tr w:rsidR="00945A22" w:rsidRPr="002A26E0" w14:paraId="6AA6BE0C" w14:textId="77777777" w:rsidTr="0030670D">
        <w:tc>
          <w:tcPr>
            <w:tcW w:w="4605" w:type="dxa"/>
          </w:tcPr>
          <w:p w14:paraId="115CB87A" w14:textId="77777777" w:rsidR="00945A22" w:rsidRPr="002A26E0" w:rsidRDefault="00945A22" w:rsidP="0030670D">
            <w:pPr>
              <w:ind w:left="0"/>
            </w:pPr>
            <w:r w:rsidRPr="002A26E0">
              <w:t>HELP</w:t>
            </w:r>
          </w:p>
        </w:tc>
        <w:tc>
          <w:tcPr>
            <w:tcW w:w="4606" w:type="dxa"/>
          </w:tcPr>
          <w:p w14:paraId="2D1DC8A2" w14:textId="77777777" w:rsidR="00945A22" w:rsidRPr="002A26E0" w:rsidRDefault="00945A22" w:rsidP="0030670D">
            <w:pPr>
              <w:ind w:left="0"/>
              <w:rPr>
                <w:rFonts w:ascii="Arial" w:hAnsi="Arial" w:cs="Arial"/>
                <w:sz w:val="20"/>
              </w:rPr>
            </w:pPr>
          </w:p>
        </w:tc>
      </w:tr>
      <w:tr w:rsidR="00945A22" w:rsidRPr="002A26E0" w14:paraId="19C7F244" w14:textId="77777777" w:rsidTr="0030670D">
        <w:tc>
          <w:tcPr>
            <w:tcW w:w="4605" w:type="dxa"/>
          </w:tcPr>
          <w:p w14:paraId="19D5D257" w14:textId="77777777" w:rsidR="00945A22" w:rsidRPr="002A26E0" w:rsidRDefault="00945A22" w:rsidP="0030670D">
            <w:pPr>
              <w:ind w:left="0"/>
            </w:pPr>
            <w:r w:rsidRPr="002A26E0">
              <w:t>LISTSVC</w:t>
            </w:r>
          </w:p>
        </w:tc>
        <w:tc>
          <w:tcPr>
            <w:tcW w:w="4606" w:type="dxa"/>
          </w:tcPr>
          <w:p w14:paraId="3AF3105F"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239EDB9A" w14:textId="77777777" w:rsidTr="0030670D">
        <w:tc>
          <w:tcPr>
            <w:tcW w:w="4605" w:type="dxa"/>
          </w:tcPr>
          <w:p w14:paraId="26A5E7CE" w14:textId="77777777" w:rsidR="00945A22" w:rsidRPr="002A26E0" w:rsidRDefault="00945A22" w:rsidP="0030670D">
            <w:pPr>
              <w:ind w:left="0"/>
            </w:pPr>
            <w:r w:rsidRPr="002A26E0">
              <w:t>LOGON</w:t>
            </w:r>
          </w:p>
        </w:tc>
        <w:tc>
          <w:tcPr>
            <w:tcW w:w="4606" w:type="dxa"/>
          </w:tcPr>
          <w:p w14:paraId="45BAA027"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7226FF97" w14:textId="77777777" w:rsidTr="0030670D">
        <w:tc>
          <w:tcPr>
            <w:tcW w:w="4605" w:type="dxa"/>
          </w:tcPr>
          <w:p w14:paraId="205B57D9" w14:textId="77777777" w:rsidR="00945A22" w:rsidRPr="002A26E0" w:rsidRDefault="00945A22" w:rsidP="0030670D">
            <w:pPr>
              <w:ind w:left="0"/>
            </w:pPr>
            <w:r w:rsidRPr="002A26E0">
              <w:t>MAP</w:t>
            </w:r>
          </w:p>
        </w:tc>
        <w:tc>
          <w:tcPr>
            <w:tcW w:w="4606" w:type="dxa"/>
          </w:tcPr>
          <w:p w14:paraId="6B45DC72" w14:textId="77777777" w:rsidR="00945A22" w:rsidRPr="002A26E0" w:rsidRDefault="00945A22" w:rsidP="0030670D">
            <w:pPr>
              <w:ind w:left="0"/>
              <w:rPr>
                <w:rFonts w:ascii="Arial" w:hAnsi="Arial" w:cs="Arial"/>
                <w:b/>
                <w:sz w:val="20"/>
              </w:rPr>
            </w:pPr>
            <w:r w:rsidRPr="002A26E0">
              <w:rPr>
                <w:rFonts w:ascii="Arial" w:hAnsi="Arial" w:cs="Arial"/>
                <w:b/>
                <w:sz w:val="20"/>
              </w:rPr>
              <w:t>Diskpart</w:t>
            </w:r>
          </w:p>
        </w:tc>
      </w:tr>
      <w:tr w:rsidR="00945A22" w:rsidRPr="002A26E0" w14:paraId="6E641E14" w14:textId="77777777" w:rsidTr="0030670D">
        <w:tc>
          <w:tcPr>
            <w:tcW w:w="4605" w:type="dxa"/>
          </w:tcPr>
          <w:p w14:paraId="5D283F90" w14:textId="77777777" w:rsidR="00945A22" w:rsidRPr="002A26E0" w:rsidRDefault="00945A22" w:rsidP="0030670D">
            <w:pPr>
              <w:ind w:left="0"/>
            </w:pPr>
            <w:r w:rsidRPr="002A26E0">
              <w:t>MD</w:t>
            </w:r>
          </w:p>
        </w:tc>
        <w:tc>
          <w:tcPr>
            <w:tcW w:w="4606" w:type="dxa"/>
          </w:tcPr>
          <w:p w14:paraId="6C1B4CF4" w14:textId="77777777" w:rsidR="00945A22" w:rsidRPr="002A26E0" w:rsidRDefault="00945A22" w:rsidP="0030670D">
            <w:pPr>
              <w:ind w:left="0"/>
              <w:rPr>
                <w:rFonts w:ascii="Arial" w:hAnsi="Arial" w:cs="Arial"/>
                <w:sz w:val="20"/>
              </w:rPr>
            </w:pPr>
          </w:p>
        </w:tc>
      </w:tr>
      <w:tr w:rsidR="00945A22" w:rsidRPr="002A26E0" w14:paraId="2A08D787" w14:textId="77777777" w:rsidTr="0030670D">
        <w:tc>
          <w:tcPr>
            <w:tcW w:w="4605" w:type="dxa"/>
          </w:tcPr>
          <w:p w14:paraId="11E2E5C5" w14:textId="77777777" w:rsidR="00945A22" w:rsidRPr="002A26E0" w:rsidRDefault="00945A22" w:rsidP="0030670D">
            <w:pPr>
              <w:ind w:left="0"/>
            </w:pPr>
            <w:r w:rsidRPr="002A26E0">
              <w:t>MKDIR</w:t>
            </w:r>
          </w:p>
        </w:tc>
        <w:tc>
          <w:tcPr>
            <w:tcW w:w="4606" w:type="dxa"/>
          </w:tcPr>
          <w:p w14:paraId="48957DD3" w14:textId="77777777" w:rsidR="00945A22" w:rsidRPr="002A26E0" w:rsidRDefault="00945A22" w:rsidP="0030670D">
            <w:pPr>
              <w:ind w:left="0"/>
              <w:rPr>
                <w:rFonts w:ascii="Arial" w:hAnsi="Arial" w:cs="Arial"/>
                <w:sz w:val="20"/>
              </w:rPr>
            </w:pPr>
          </w:p>
        </w:tc>
      </w:tr>
      <w:tr w:rsidR="00945A22" w:rsidRPr="002A26E0" w14:paraId="24B86818" w14:textId="77777777" w:rsidTr="0030670D">
        <w:tc>
          <w:tcPr>
            <w:tcW w:w="4605" w:type="dxa"/>
          </w:tcPr>
          <w:p w14:paraId="304121A6" w14:textId="77777777" w:rsidR="00945A22" w:rsidRPr="002A26E0" w:rsidRDefault="00945A22" w:rsidP="0030670D">
            <w:pPr>
              <w:ind w:left="0"/>
            </w:pPr>
            <w:r w:rsidRPr="002A26E0">
              <w:t>MORE</w:t>
            </w:r>
          </w:p>
        </w:tc>
        <w:tc>
          <w:tcPr>
            <w:tcW w:w="4606" w:type="dxa"/>
          </w:tcPr>
          <w:p w14:paraId="4DB49B58" w14:textId="77777777" w:rsidR="00945A22" w:rsidRPr="002A26E0" w:rsidRDefault="00945A22" w:rsidP="0030670D">
            <w:pPr>
              <w:ind w:left="0"/>
              <w:rPr>
                <w:rFonts w:ascii="Arial" w:hAnsi="Arial" w:cs="Arial"/>
                <w:sz w:val="20"/>
              </w:rPr>
            </w:pPr>
          </w:p>
        </w:tc>
      </w:tr>
      <w:tr w:rsidR="00945A22" w:rsidRPr="002A26E0" w14:paraId="1A959903" w14:textId="77777777" w:rsidTr="0030670D">
        <w:tc>
          <w:tcPr>
            <w:tcW w:w="4605" w:type="dxa"/>
          </w:tcPr>
          <w:p w14:paraId="517E347D" w14:textId="77777777" w:rsidR="00945A22" w:rsidRPr="002A26E0" w:rsidRDefault="00945A22" w:rsidP="0030670D">
            <w:pPr>
              <w:ind w:left="0"/>
            </w:pPr>
            <w:r w:rsidRPr="002A26E0">
              <w:t>RD</w:t>
            </w:r>
          </w:p>
        </w:tc>
        <w:tc>
          <w:tcPr>
            <w:tcW w:w="4606" w:type="dxa"/>
          </w:tcPr>
          <w:p w14:paraId="71B07C18" w14:textId="77777777" w:rsidR="00945A22" w:rsidRPr="002A26E0" w:rsidRDefault="00945A22" w:rsidP="0030670D">
            <w:pPr>
              <w:ind w:left="0"/>
              <w:rPr>
                <w:rFonts w:ascii="Arial" w:hAnsi="Arial" w:cs="Arial"/>
                <w:sz w:val="20"/>
              </w:rPr>
            </w:pPr>
          </w:p>
        </w:tc>
      </w:tr>
      <w:tr w:rsidR="00945A22" w:rsidRPr="002A26E0" w14:paraId="3610041F" w14:textId="77777777" w:rsidTr="0030670D">
        <w:tc>
          <w:tcPr>
            <w:tcW w:w="4605" w:type="dxa"/>
          </w:tcPr>
          <w:p w14:paraId="781BB7F7" w14:textId="77777777" w:rsidR="00945A22" w:rsidRPr="002A26E0" w:rsidRDefault="00945A22" w:rsidP="0030670D">
            <w:pPr>
              <w:ind w:left="0"/>
            </w:pPr>
            <w:r w:rsidRPr="002A26E0">
              <w:t>REN</w:t>
            </w:r>
          </w:p>
        </w:tc>
        <w:tc>
          <w:tcPr>
            <w:tcW w:w="4606" w:type="dxa"/>
          </w:tcPr>
          <w:p w14:paraId="5A6D818E" w14:textId="77777777" w:rsidR="00945A22" w:rsidRPr="002A26E0" w:rsidRDefault="00945A22" w:rsidP="0030670D">
            <w:pPr>
              <w:ind w:left="0"/>
              <w:rPr>
                <w:rFonts w:ascii="Arial" w:hAnsi="Arial" w:cs="Arial"/>
                <w:sz w:val="20"/>
              </w:rPr>
            </w:pPr>
          </w:p>
        </w:tc>
      </w:tr>
      <w:tr w:rsidR="00945A22" w:rsidRPr="002A26E0" w14:paraId="2DC12B24" w14:textId="77777777" w:rsidTr="0030670D">
        <w:tc>
          <w:tcPr>
            <w:tcW w:w="4605" w:type="dxa"/>
          </w:tcPr>
          <w:p w14:paraId="1F7AE371" w14:textId="77777777" w:rsidR="00945A22" w:rsidRPr="002A26E0" w:rsidRDefault="00945A22" w:rsidP="0030670D">
            <w:pPr>
              <w:ind w:left="0"/>
            </w:pPr>
            <w:r w:rsidRPr="002A26E0">
              <w:lastRenderedPageBreak/>
              <w:t>RENAME</w:t>
            </w:r>
          </w:p>
        </w:tc>
        <w:tc>
          <w:tcPr>
            <w:tcW w:w="4606" w:type="dxa"/>
          </w:tcPr>
          <w:p w14:paraId="48743925" w14:textId="77777777" w:rsidR="00945A22" w:rsidRPr="002A26E0" w:rsidRDefault="00945A22" w:rsidP="0030670D">
            <w:pPr>
              <w:ind w:left="0"/>
              <w:rPr>
                <w:rFonts w:ascii="Arial" w:hAnsi="Arial" w:cs="Arial"/>
                <w:sz w:val="20"/>
              </w:rPr>
            </w:pPr>
          </w:p>
        </w:tc>
      </w:tr>
      <w:tr w:rsidR="00945A22" w:rsidRPr="002A26E0" w14:paraId="06E57CA2" w14:textId="77777777" w:rsidTr="0030670D">
        <w:tc>
          <w:tcPr>
            <w:tcW w:w="4605" w:type="dxa"/>
          </w:tcPr>
          <w:p w14:paraId="66A0D0BA" w14:textId="77777777" w:rsidR="00945A22" w:rsidRPr="002A26E0" w:rsidRDefault="00945A22" w:rsidP="0030670D">
            <w:pPr>
              <w:ind w:left="0"/>
            </w:pPr>
            <w:r w:rsidRPr="002A26E0">
              <w:t>RMDIR</w:t>
            </w:r>
          </w:p>
        </w:tc>
        <w:tc>
          <w:tcPr>
            <w:tcW w:w="4606" w:type="dxa"/>
          </w:tcPr>
          <w:p w14:paraId="427468CE" w14:textId="77777777" w:rsidR="00945A22" w:rsidRPr="002A26E0" w:rsidRDefault="00945A22" w:rsidP="0030670D">
            <w:pPr>
              <w:ind w:left="0"/>
              <w:rPr>
                <w:rFonts w:ascii="Arial" w:hAnsi="Arial" w:cs="Arial"/>
                <w:sz w:val="20"/>
              </w:rPr>
            </w:pPr>
          </w:p>
        </w:tc>
      </w:tr>
      <w:tr w:rsidR="00945A22" w:rsidRPr="002A26E0" w14:paraId="3DADFC08" w14:textId="77777777" w:rsidTr="0030670D">
        <w:tc>
          <w:tcPr>
            <w:tcW w:w="4605" w:type="dxa"/>
          </w:tcPr>
          <w:p w14:paraId="2CEB0581" w14:textId="77777777" w:rsidR="00945A22" w:rsidRPr="002A26E0" w:rsidRDefault="00945A22" w:rsidP="0030670D">
            <w:pPr>
              <w:ind w:left="0"/>
            </w:pPr>
            <w:r w:rsidRPr="002A26E0">
              <w:t>SYSTEMROOT</w:t>
            </w:r>
          </w:p>
        </w:tc>
        <w:tc>
          <w:tcPr>
            <w:tcW w:w="4606" w:type="dxa"/>
          </w:tcPr>
          <w:p w14:paraId="4F3EF79C" w14:textId="77777777" w:rsidR="00945A22" w:rsidRPr="002A26E0" w:rsidRDefault="00945A22" w:rsidP="0030670D">
            <w:pPr>
              <w:ind w:left="0"/>
              <w:rPr>
                <w:rFonts w:ascii="Arial" w:hAnsi="Arial" w:cs="Arial"/>
                <w:sz w:val="20"/>
              </w:rPr>
            </w:pPr>
          </w:p>
        </w:tc>
      </w:tr>
      <w:tr w:rsidR="00945A22" w:rsidRPr="002A26E0" w14:paraId="1049A0CD" w14:textId="77777777" w:rsidTr="0030670D">
        <w:tc>
          <w:tcPr>
            <w:tcW w:w="4605" w:type="dxa"/>
          </w:tcPr>
          <w:p w14:paraId="56AA8902" w14:textId="77777777" w:rsidR="00945A22" w:rsidRPr="002A26E0" w:rsidRDefault="00945A22" w:rsidP="0030670D">
            <w:pPr>
              <w:ind w:left="0"/>
            </w:pPr>
            <w:r w:rsidRPr="002A26E0">
              <w:t>TYPE</w:t>
            </w:r>
          </w:p>
        </w:tc>
        <w:tc>
          <w:tcPr>
            <w:tcW w:w="4606" w:type="dxa"/>
          </w:tcPr>
          <w:p w14:paraId="67570437" w14:textId="77777777" w:rsidR="00945A22" w:rsidRPr="002A26E0" w:rsidRDefault="00945A22" w:rsidP="0030670D">
            <w:pPr>
              <w:ind w:left="0"/>
              <w:rPr>
                <w:rFonts w:ascii="Arial" w:hAnsi="Arial" w:cs="Arial"/>
                <w:sz w:val="20"/>
              </w:rPr>
            </w:pPr>
          </w:p>
        </w:tc>
      </w:tr>
    </w:tbl>
    <w:p w14:paraId="73AAA4BF" w14:textId="77777777" w:rsidR="00945A22" w:rsidRPr="002A26E0" w:rsidRDefault="00945A22" w:rsidP="00945A22">
      <w:pPr>
        <w:pStyle w:val="Retraitcorpsdetexte"/>
      </w:pPr>
      <w:r w:rsidRPr="002A26E0">
        <w:t xml:space="preserve">En cas de gros problème on peut toujours tenter une reconstruction complète du magasin via la commande </w:t>
      </w:r>
      <w:r w:rsidRPr="002A26E0">
        <w:rPr>
          <w:rFonts w:ascii="Arial" w:hAnsi="Arial" w:cs="Arial"/>
          <w:b/>
        </w:rPr>
        <w:t>bootrec /rebuildbcd</w:t>
      </w:r>
      <w:r w:rsidRPr="002A26E0">
        <w:t xml:space="preserve"> de la console de récupération</w:t>
      </w:r>
    </w:p>
    <w:p w14:paraId="747F3024" w14:textId="7E6B6390" w:rsidR="00945A22" w:rsidRPr="002A26E0" w:rsidRDefault="00945A22" w:rsidP="00945A22">
      <w:pPr>
        <w:pStyle w:val="Retraitcorpsdetexte"/>
      </w:pPr>
      <w:r w:rsidRPr="002A26E0">
        <w:rPr>
          <w:noProof/>
        </w:rPr>
        <w:drawing>
          <wp:inline distT="0" distB="0" distL="0" distR="0" wp14:anchorId="388F61C8" wp14:editId="6FA6F857">
            <wp:extent cx="4426585" cy="598805"/>
            <wp:effectExtent l="0" t="0" r="0" b="0"/>
            <wp:docPr id="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14:paraId="78D7812C" w14:textId="77777777" w:rsidR="00354EE5" w:rsidRPr="002A26E0" w:rsidRDefault="00354EE5" w:rsidP="00945A22">
      <w:pPr>
        <w:pStyle w:val="Retraitcorpsdetexte"/>
      </w:pPr>
    </w:p>
    <w:p w14:paraId="4E66BF8D" w14:textId="77777777" w:rsidR="00945A22" w:rsidRPr="002A26E0" w:rsidRDefault="00945A22" w:rsidP="00945A22">
      <w:pPr>
        <w:pStyle w:val="Titre2"/>
      </w:pPr>
      <w:bookmarkStart w:id="265" w:name="_Toc113177508"/>
      <w:r w:rsidRPr="002A26E0">
        <w:t>Outil mdsched</w:t>
      </w:r>
      <w:bookmarkEnd w:id="265"/>
    </w:p>
    <w:p w14:paraId="56CF6268" w14:textId="77777777" w:rsidR="00945A22" w:rsidRPr="002A26E0" w:rsidRDefault="00945A22" w:rsidP="00945A22">
      <w:pPr>
        <w:ind w:left="1418"/>
      </w:pPr>
      <w:r w:rsidRPr="002A26E0">
        <w:rPr>
          <w:noProof/>
        </w:rPr>
        <w:drawing>
          <wp:inline distT="0" distB="0" distL="0" distR="0" wp14:anchorId="739214C4" wp14:editId="4633AA73">
            <wp:extent cx="4895850" cy="2023110"/>
            <wp:effectExtent l="0" t="0" r="0" b="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95850" cy="2023110"/>
                    </a:xfrm>
                    <a:prstGeom prst="rect">
                      <a:avLst/>
                    </a:prstGeom>
                    <a:noFill/>
                    <a:ln>
                      <a:noFill/>
                    </a:ln>
                  </pic:spPr>
                </pic:pic>
              </a:graphicData>
            </a:graphic>
          </wp:inline>
        </w:drawing>
      </w:r>
    </w:p>
    <w:p w14:paraId="6CFF15FB" w14:textId="77777777" w:rsidR="00945A22" w:rsidRPr="002A26E0" w:rsidRDefault="00945A22" w:rsidP="00945A22">
      <w:r w:rsidRPr="002A26E0">
        <w:br w:type="page"/>
      </w:r>
    </w:p>
    <w:p w14:paraId="1030BDC0" w14:textId="77777777" w:rsidR="00945A22" w:rsidRPr="002A26E0" w:rsidRDefault="000A7F14" w:rsidP="00945A22">
      <w:pPr>
        <w:pStyle w:val="Titre1"/>
      </w:pPr>
      <w:bookmarkStart w:id="266" w:name="_Toc177988838"/>
      <w:bookmarkStart w:id="267" w:name="_Toc355280642"/>
      <w:bookmarkStart w:id="268" w:name="_Toc113177509"/>
      <w:bookmarkStart w:id="269" w:name="_Toc527985148"/>
      <w:r w:rsidRPr="002A26E0">
        <w:lastRenderedPageBreak/>
        <w:t xml:space="preserve">5 </w:t>
      </w:r>
      <w:r w:rsidR="00945A22" w:rsidRPr="002A26E0">
        <w:t>Paramètres démarrage</w:t>
      </w:r>
      <w:bookmarkEnd w:id="266"/>
      <w:r w:rsidR="00945A22" w:rsidRPr="002A26E0">
        <w:t xml:space="preserve"> – ex F8</w:t>
      </w:r>
      <w:bookmarkEnd w:id="267"/>
      <w:bookmarkEnd w:id="268"/>
      <w:r w:rsidR="00945A22" w:rsidRPr="002A26E0">
        <w:t xml:space="preserve"> </w:t>
      </w:r>
      <w:bookmarkEnd w:id="269"/>
    </w:p>
    <w:p w14:paraId="38EC3509" w14:textId="77777777" w:rsidR="00945A22" w:rsidRPr="002A26E0" w:rsidRDefault="00945A22" w:rsidP="00945A22">
      <w:pPr>
        <w:pStyle w:val="Titre2"/>
      </w:pPr>
      <w:bookmarkStart w:id="270" w:name="_Toc527985149"/>
      <w:bookmarkStart w:id="271" w:name="_Toc177988839"/>
      <w:bookmarkStart w:id="272" w:name="_Toc355280643"/>
      <w:bookmarkStart w:id="273" w:name="_Toc113177510"/>
      <w:r w:rsidRPr="002A26E0">
        <w:t>Accès aux options avancées :</w:t>
      </w:r>
      <w:bookmarkEnd w:id="270"/>
      <w:bookmarkEnd w:id="271"/>
      <w:bookmarkEnd w:id="272"/>
      <w:bookmarkEnd w:id="273"/>
    </w:p>
    <w:p w14:paraId="44C02E14" w14:textId="77777777" w:rsidR="007F2F53" w:rsidRPr="002A26E0" w:rsidRDefault="00945A22" w:rsidP="00945A22">
      <w:r w:rsidRPr="002A26E0">
        <w:t xml:space="preserve">Soit une machine Windows 10 sur laquelle on </w:t>
      </w:r>
      <w:r w:rsidR="007F2F53" w:rsidRPr="002A26E0">
        <w:t xml:space="preserve">veut </w:t>
      </w:r>
      <w:r w:rsidRPr="002A26E0">
        <w:t>ouvr</w:t>
      </w:r>
      <w:r w:rsidR="007F2F53" w:rsidRPr="002A26E0">
        <w:t>ir</w:t>
      </w:r>
      <w:r w:rsidRPr="002A26E0">
        <w:t xml:space="preserve"> une session en </w:t>
      </w:r>
      <w:r w:rsidRPr="002A26E0">
        <w:rPr>
          <w:b/>
          <w:bCs/>
        </w:rPr>
        <w:t>mode sans Echec</w:t>
      </w:r>
      <w:r w:rsidRPr="002A26E0">
        <w:t xml:space="preserve">, </w:t>
      </w:r>
    </w:p>
    <w:p w14:paraId="58BB5C48" w14:textId="79DFC519" w:rsidR="00945A22" w:rsidRPr="002A26E0" w:rsidRDefault="007F2F53" w:rsidP="00945A22">
      <w:r w:rsidRPr="002A26E0">
        <w:t>D</w:t>
      </w:r>
      <w:r w:rsidR="00945A22" w:rsidRPr="002A26E0">
        <w:t xml:space="preserve">onc via le Menu des Options de démarrage, </w:t>
      </w:r>
      <w:r w:rsidR="00945A22" w:rsidRPr="002A26E0">
        <w:rPr>
          <w:rFonts w:ascii="Arial" w:hAnsi="Arial" w:cs="Arial"/>
          <w:b/>
        </w:rPr>
        <w:t>MAJ+Redémarrer</w:t>
      </w:r>
    </w:p>
    <w:p w14:paraId="26D010F9" w14:textId="77777777" w:rsidR="00945A22" w:rsidRPr="002A26E0" w:rsidRDefault="00945A22" w:rsidP="00945A22">
      <w:pPr>
        <w:rPr>
          <w:rFonts w:ascii="Arial" w:hAnsi="Arial" w:cs="Arial"/>
          <w:b/>
        </w:rPr>
      </w:pPr>
      <w:r w:rsidRPr="002A26E0">
        <w:rPr>
          <w:rFonts w:ascii="Arial" w:hAnsi="Arial" w:cs="Arial"/>
          <w:b/>
        </w:rPr>
        <w:t xml:space="preserve">/ Dépannage / </w:t>
      </w:r>
      <w:r w:rsidR="00C65901" w:rsidRPr="002A26E0">
        <w:rPr>
          <w:rFonts w:ascii="Arial" w:hAnsi="Arial" w:cs="Arial"/>
          <w:b/>
        </w:rPr>
        <w:t xml:space="preserve">Options Avancées / paramètres </w:t>
      </w:r>
    </w:p>
    <w:p w14:paraId="1727D9A1" w14:textId="77777777" w:rsidR="00945A22" w:rsidRPr="002A26E0" w:rsidRDefault="00945A22" w:rsidP="00945A22">
      <w:r w:rsidRPr="002A26E0">
        <w:rPr>
          <w:noProof/>
        </w:rPr>
        <w:drawing>
          <wp:inline distT="0" distB="0" distL="0" distR="0" wp14:anchorId="471ED25F" wp14:editId="04796321">
            <wp:extent cx="1586230" cy="509905"/>
            <wp:effectExtent l="0" t="0" r="0" b="4445"/>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2A26E0">
        <w:t xml:space="preserve"> </w:t>
      </w:r>
      <w:r w:rsidRPr="002A26E0">
        <w:rPr>
          <w:noProof/>
        </w:rPr>
        <w:drawing>
          <wp:inline distT="0" distB="0" distL="0" distR="0" wp14:anchorId="3FDC8995" wp14:editId="0A96F37F">
            <wp:extent cx="1586230" cy="518160"/>
            <wp:effectExtent l="0" t="0" r="0"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2A26E0">
        <w:t xml:space="preserve"> </w:t>
      </w:r>
      <w:r w:rsidRPr="002A26E0">
        <w:rPr>
          <w:noProof/>
        </w:rPr>
        <w:drawing>
          <wp:inline distT="0" distB="0" distL="0" distR="0" wp14:anchorId="5C0804DC" wp14:editId="3AAF4ED4">
            <wp:extent cx="1586230" cy="493395"/>
            <wp:effectExtent l="0" t="0" r="0" b="1905"/>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14:paraId="6ED4BFAA" w14:textId="77777777" w:rsidR="00945A22" w:rsidRPr="002A26E0" w:rsidRDefault="00945A22" w:rsidP="00945A22">
      <w:r w:rsidRPr="002A26E0">
        <w:t>On dispose</w:t>
      </w:r>
      <w:r w:rsidR="00C65901" w:rsidRPr="002A26E0">
        <w:t xml:space="preserve">ra </w:t>
      </w:r>
      <w:r w:rsidRPr="002A26E0">
        <w:t>de :</w:t>
      </w:r>
    </w:p>
    <w:p w14:paraId="72C9D637" w14:textId="77777777" w:rsidR="00945A22" w:rsidRPr="002A26E0" w:rsidRDefault="00945A22" w:rsidP="00945A22">
      <w:r w:rsidRPr="002A26E0">
        <w:rPr>
          <w:noProof/>
        </w:rPr>
        <w:drawing>
          <wp:inline distT="0" distB="0" distL="0" distR="0" wp14:anchorId="726FEBDC" wp14:editId="4AB856C0">
            <wp:extent cx="4070350" cy="4037965"/>
            <wp:effectExtent l="0" t="0" r="6350" b="635"/>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070350" cy="4037965"/>
                    </a:xfrm>
                    <a:prstGeom prst="rect">
                      <a:avLst/>
                    </a:prstGeom>
                    <a:noFill/>
                    <a:ln>
                      <a:noFill/>
                    </a:ln>
                  </pic:spPr>
                </pic:pic>
              </a:graphicData>
            </a:graphic>
          </wp:inline>
        </w:drawing>
      </w:r>
    </w:p>
    <w:p w14:paraId="442BE6C1" w14:textId="77777777" w:rsidR="00945A22" w:rsidRPr="002A26E0" w:rsidRDefault="00945A22" w:rsidP="00945A22">
      <w:pPr>
        <w:pStyle w:val="Titre2"/>
      </w:pPr>
      <w:bookmarkStart w:id="274" w:name="_Toc113177511"/>
      <w:r w:rsidRPr="002A26E0">
        <w:t>Options principales :</w:t>
      </w:r>
      <w:bookmarkEnd w:id="274"/>
    </w:p>
    <w:p w14:paraId="63404DCE" w14:textId="77777777" w:rsidR="00945A22" w:rsidRPr="002A26E0" w:rsidRDefault="00945A22" w:rsidP="00945A22">
      <w:r w:rsidRPr="002A26E0">
        <w:t>Dans l’ordre d’intêret</w:t>
      </w:r>
    </w:p>
    <w:p w14:paraId="34F5D3EB" w14:textId="77777777" w:rsidR="00945A22" w:rsidRPr="002A26E0" w:rsidRDefault="00945A22" w:rsidP="00945A22">
      <w:pPr>
        <w:rPr>
          <w:rFonts w:ascii="Arial" w:hAnsi="Arial" w:cs="Arial"/>
          <w:b/>
        </w:rPr>
      </w:pPr>
    </w:p>
    <w:p w14:paraId="55CFB06B" w14:textId="77777777" w:rsidR="00945A22" w:rsidRPr="002A26E0" w:rsidRDefault="00945A22" w:rsidP="00945A22">
      <w:r w:rsidRPr="002A26E0">
        <w:rPr>
          <w:rFonts w:ascii="Arial" w:hAnsi="Arial" w:cs="Arial"/>
          <w:b/>
        </w:rPr>
        <w:t>F4 - Mode sans Echec (avec ou sans réseau)</w:t>
      </w:r>
      <w:r w:rsidRPr="002A26E0">
        <w:t xml:space="preserve"> : </w:t>
      </w:r>
    </w:p>
    <w:p w14:paraId="1BAFCEBE" w14:textId="77777777" w:rsidR="00945A22" w:rsidRPr="002A26E0" w:rsidRDefault="00945A22" w:rsidP="00945A22">
      <w:r w:rsidRPr="002A26E0">
        <w:t>permet de lancer uniquement le noyau et les drivers principaux</w:t>
      </w:r>
    </w:p>
    <w:p w14:paraId="429B08A5" w14:textId="77777777" w:rsidR="00945A22" w:rsidRPr="002A26E0" w:rsidRDefault="00945A22" w:rsidP="00945A22">
      <w:r w:rsidRPr="002A26E0">
        <w:rPr>
          <w:b/>
        </w:rPr>
        <w:t>Utilisation :</w:t>
      </w:r>
      <w:r w:rsidRPr="002A26E0">
        <w:t xml:space="preserve"> après une installation posant problème, on peut prendre la main « a minima »</w:t>
      </w:r>
    </w:p>
    <w:p w14:paraId="50A76F91" w14:textId="77777777" w:rsidR="00945A22" w:rsidRPr="002A26E0" w:rsidRDefault="00945A22" w:rsidP="00945A22"/>
    <w:p w14:paraId="426FEE69" w14:textId="77777777" w:rsidR="00945A22" w:rsidRPr="002A26E0" w:rsidRDefault="00945A22" w:rsidP="00945A22">
      <w:pPr>
        <w:rPr>
          <w:rFonts w:ascii="Arial" w:hAnsi="Arial" w:cs="Arial"/>
          <w:b/>
        </w:rPr>
      </w:pPr>
      <w:r w:rsidRPr="002A26E0">
        <w:rPr>
          <w:rFonts w:ascii="Arial" w:hAnsi="Arial" w:cs="Arial"/>
          <w:b/>
        </w:rPr>
        <w:t>F6 - Invite de commande en mode sans Echec :</w:t>
      </w:r>
    </w:p>
    <w:p w14:paraId="5B19F8BA" w14:textId="77777777" w:rsidR="00945A22" w:rsidRPr="002A26E0" w:rsidRDefault="00945A22" w:rsidP="00945A22">
      <w:r w:rsidRPr="002A26E0">
        <w:t>idem ci-dessus mais en dévalidant l’interface graphique…</w:t>
      </w:r>
    </w:p>
    <w:p w14:paraId="0E67D575" w14:textId="77777777" w:rsidR="00945A22" w:rsidRPr="002A26E0" w:rsidRDefault="00945A22" w:rsidP="00945A22"/>
    <w:p w14:paraId="4074B3D5" w14:textId="77777777" w:rsidR="00945A22" w:rsidRPr="002A26E0" w:rsidRDefault="00945A22" w:rsidP="00945A22">
      <w:r w:rsidRPr="002A26E0">
        <w:rPr>
          <w:rFonts w:ascii="Arial" w:hAnsi="Arial" w:cs="Arial"/>
          <w:b/>
        </w:rPr>
        <w:lastRenderedPageBreak/>
        <w:t>F2 Activer la journalisation au demarrage</w:t>
      </w:r>
      <w:r w:rsidRPr="002A26E0">
        <w:t xml:space="preserve"> : </w:t>
      </w:r>
    </w:p>
    <w:p w14:paraId="5823D369" w14:textId="77777777" w:rsidR="00945A22" w:rsidRPr="002A26E0" w:rsidRDefault="00945A22" w:rsidP="00945A22">
      <w:r w:rsidRPr="002A26E0">
        <w:t>permettant de Créer un journal spécifique de tous les pilotes et services chargés ou non par le système</w:t>
      </w:r>
    </w:p>
    <w:p w14:paraId="71724599" w14:textId="77777777" w:rsidR="00945A22" w:rsidRPr="002A26E0" w:rsidRDefault="00945A22" w:rsidP="00945A22">
      <w:r w:rsidRPr="002A26E0">
        <w:rPr>
          <w:b/>
        </w:rPr>
        <w:t>Utilisation :</w:t>
      </w:r>
      <w:r w:rsidRPr="002A26E0">
        <w:t xml:space="preserve"> Fichier journal </w:t>
      </w:r>
      <w:r w:rsidRPr="002A26E0">
        <w:rPr>
          <w:rFonts w:ascii="Arial" w:hAnsi="Arial" w:cs="Arial"/>
          <w:b/>
        </w:rPr>
        <w:t>Ntbtlog.txt</w:t>
      </w:r>
      <w:r w:rsidRPr="002A26E0">
        <w:t xml:space="preserve"> dans le dossier racine de Windows 8</w:t>
      </w:r>
    </w:p>
    <w:p w14:paraId="47E4F259" w14:textId="77777777" w:rsidR="00945A22" w:rsidRPr="002A26E0" w:rsidRDefault="00945A22" w:rsidP="00945A22">
      <w:r w:rsidRPr="002A26E0">
        <w:rPr>
          <w:noProof/>
        </w:rPr>
        <w:drawing>
          <wp:inline distT="0" distB="0" distL="0" distR="0" wp14:anchorId="1CE4D919" wp14:editId="1269434A">
            <wp:extent cx="5462270" cy="3228975"/>
            <wp:effectExtent l="0" t="0" r="5080" b="9525"/>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462270" cy="3228975"/>
                    </a:xfrm>
                    <a:prstGeom prst="rect">
                      <a:avLst/>
                    </a:prstGeom>
                    <a:noFill/>
                    <a:ln>
                      <a:noFill/>
                    </a:ln>
                  </pic:spPr>
                </pic:pic>
              </a:graphicData>
            </a:graphic>
          </wp:inline>
        </w:drawing>
      </w:r>
    </w:p>
    <w:p w14:paraId="35320C3C" w14:textId="77777777" w:rsidR="00945A22" w:rsidRPr="002A26E0" w:rsidRDefault="00945A22" w:rsidP="00945A22"/>
    <w:p w14:paraId="5C0C33B6" w14:textId="77777777" w:rsidR="00945A22" w:rsidRPr="002A26E0" w:rsidRDefault="00945A22" w:rsidP="00945A22">
      <w:r w:rsidRPr="002A26E0">
        <w:rPr>
          <w:rFonts w:ascii="Arial" w:hAnsi="Arial" w:cs="Arial"/>
          <w:b/>
        </w:rPr>
        <w:t>F3 Activer la video en basse résolution</w:t>
      </w:r>
      <w:r w:rsidRPr="002A26E0">
        <w:t xml:space="preserve"> : </w:t>
      </w:r>
    </w:p>
    <w:p w14:paraId="5B28A5C2" w14:textId="77777777" w:rsidR="00945A22" w:rsidRPr="002A26E0" w:rsidRDefault="00945A22" w:rsidP="00945A22">
      <w:r w:rsidRPr="002A26E0">
        <w:t>pilote VGA en 640x480</w:t>
      </w:r>
    </w:p>
    <w:p w14:paraId="416BD8BF" w14:textId="77777777" w:rsidR="00945A22" w:rsidRPr="002A26E0" w:rsidRDefault="00945A22" w:rsidP="00945A22"/>
    <w:p w14:paraId="6166E5FC" w14:textId="77777777" w:rsidR="00945A22" w:rsidRPr="002A26E0" w:rsidRDefault="00945A22" w:rsidP="00945A22">
      <w:r w:rsidRPr="002A26E0">
        <w:rPr>
          <w:rFonts w:ascii="Arial" w:hAnsi="Arial" w:cs="Arial"/>
          <w:b/>
        </w:rPr>
        <w:t>F7 Désactiver le contrôle obligatoire de la signature des pilotes</w:t>
      </w:r>
      <w:r w:rsidRPr="002A26E0">
        <w:t xml:space="preserve"> :</w:t>
      </w:r>
    </w:p>
    <w:p w14:paraId="4391E324" w14:textId="77777777" w:rsidR="00945A22" w:rsidRPr="002A26E0" w:rsidRDefault="00945A22" w:rsidP="00945A22">
      <w:r w:rsidRPr="002A26E0">
        <w:t>permet d’installer des drivers non signés</w:t>
      </w:r>
    </w:p>
    <w:p w14:paraId="4EC3B9D0" w14:textId="77777777" w:rsidR="00945A22" w:rsidRPr="002A26E0" w:rsidRDefault="00945A22" w:rsidP="00945A22"/>
    <w:p w14:paraId="45BC4351" w14:textId="77777777" w:rsidR="00945A22" w:rsidRPr="002A26E0" w:rsidRDefault="00945A22" w:rsidP="00945A22">
      <w:r w:rsidRPr="002A26E0">
        <w:rPr>
          <w:rFonts w:ascii="Arial" w:hAnsi="Arial" w:cs="Arial"/>
          <w:b/>
        </w:rPr>
        <w:t>F8 Désactiver la protection du logiciel anti-programmes malveillants</w:t>
      </w:r>
      <w:r w:rsidRPr="002A26E0">
        <w:t>:</w:t>
      </w:r>
    </w:p>
    <w:p w14:paraId="626F63B3" w14:textId="77777777" w:rsidR="00945A22" w:rsidRPr="002A26E0" w:rsidRDefault="00945A22" w:rsidP="00945A22">
      <w:r w:rsidRPr="002A26E0">
        <w:t xml:space="preserve">permet de ne pas langer </w:t>
      </w:r>
      <w:r w:rsidRPr="002A26E0">
        <w:rPr>
          <w:b/>
          <w:i/>
        </w:rPr>
        <w:t>windows defender</w:t>
      </w:r>
      <w:r w:rsidRPr="002A26E0">
        <w:t xml:space="preserve"> et autres </w:t>
      </w:r>
    </w:p>
    <w:p w14:paraId="6650ABBB" w14:textId="77777777" w:rsidR="00945A22" w:rsidRPr="002A26E0" w:rsidRDefault="00945A22" w:rsidP="00945A22"/>
    <w:p w14:paraId="5806D55C" w14:textId="77777777" w:rsidR="00F04B7E" w:rsidRPr="002A26E0" w:rsidRDefault="00F04B7E">
      <w:pPr>
        <w:spacing w:before="0"/>
        <w:ind w:left="0"/>
        <w:jc w:val="left"/>
      </w:pPr>
      <w:r w:rsidRPr="002A26E0">
        <w:br w:type="page"/>
      </w:r>
    </w:p>
    <w:p w14:paraId="19341293" w14:textId="0C9F9D3E" w:rsidR="00F04B7E" w:rsidRPr="002A26E0" w:rsidRDefault="00F04B7E" w:rsidP="00F04B7E">
      <w:pPr>
        <w:pStyle w:val="Titre1"/>
      </w:pPr>
      <w:bookmarkStart w:id="275" w:name="_Toc113177512"/>
      <w:r w:rsidRPr="002A26E0">
        <w:lastRenderedPageBreak/>
        <w:t>6 Desinstaller des MaJ</w:t>
      </w:r>
      <w:bookmarkEnd w:id="275"/>
    </w:p>
    <w:p w14:paraId="7DB9574F" w14:textId="26A6055A" w:rsidR="00F04B7E" w:rsidRPr="002A26E0" w:rsidRDefault="00D5413A" w:rsidP="00F04B7E">
      <w:pPr>
        <w:pStyle w:val="Titre2"/>
      </w:pPr>
      <w:bookmarkStart w:id="276" w:name="_Toc113177513"/>
      <w:r w:rsidRPr="002A26E0">
        <w:t>Choix de désinstallation :</w:t>
      </w:r>
      <w:bookmarkEnd w:id="276"/>
    </w:p>
    <w:p w14:paraId="5CF82271" w14:textId="77777777" w:rsidR="00D5413A" w:rsidRPr="002A26E0" w:rsidRDefault="00D5413A" w:rsidP="00F04B7E">
      <w:r w:rsidRPr="002A26E0">
        <w:rPr>
          <w:noProof/>
        </w:rPr>
        <w:drawing>
          <wp:inline distT="0" distB="0" distL="0" distR="0" wp14:anchorId="3CCA5E08" wp14:editId="0190977C">
            <wp:extent cx="4222800" cy="2408400"/>
            <wp:effectExtent l="0" t="0" r="6350" b="0"/>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222800" cy="2408400"/>
                    </a:xfrm>
                    <a:prstGeom prst="rect">
                      <a:avLst/>
                    </a:prstGeom>
                  </pic:spPr>
                </pic:pic>
              </a:graphicData>
            </a:graphic>
          </wp:inline>
        </w:drawing>
      </w:r>
    </w:p>
    <w:p w14:paraId="19FA0498" w14:textId="77777777" w:rsidR="00D5413A" w:rsidRPr="002A26E0" w:rsidRDefault="00D5413A" w:rsidP="00F04B7E">
      <w:r w:rsidRPr="002A26E0">
        <w:t>Selon les Versions, on peut avoir un choix</w:t>
      </w:r>
    </w:p>
    <w:p w14:paraId="481F8096" w14:textId="77777777" w:rsidR="00D5413A" w:rsidRPr="002A26E0" w:rsidRDefault="00D5413A" w:rsidP="00D5413A">
      <w:pPr>
        <w:ind w:left="1211"/>
      </w:pPr>
      <w:r w:rsidRPr="002A26E0">
        <w:rPr>
          <w:noProof/>
        </w:rPr>
        <w:drawing>
          <wp:inline distT="0" distB="0" distL="0" distR="0" wp14:anchorId="555701A2" wp14:editId="7EC04B2C">
            <wp:extent cx="2199600" cy="1652400"/>
            <wp:effectExtent l="0" t="0" r="0" b="5080"/>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199600" cy="1652400"/>
                    </a:xfrm>
                    <a:prstGeom prst="rect">
                      <a:avLst/>
                    </a:prstGeom>
                  </pic:spPr>
                </pic:pic>
              </a:graphicData>
            </a:graphic>
          </wp:inline>
        </w:drawing>
      </w:r>
    </w:p>
    <w:p w14:paraId="7704C951" w14:textId="3D942A2E" w:rsidR="00D5413A" w:rsidRPr="002A26E0" w:rsidRDefault="00D5413A" w:rsidP="00D5413A">
      <w:pPr>
        <w:pStyle w:val="Titre2"/>
      </w:pPr>
      <w:bookmarkStart w:id="277" w:name="_Toc113177514"/>
      <w:r w:rsidRPr="002A26E0">
        <w:t>Revenir à la branche Précédentes - fonction</w:t>
      </w:r>
      <w:r w:rsidR="00C801D7" w:rsidRPr="002A26E0">
        <w:t>n</w:t>
      </w:r>
      <w:r w:rsidRPr="002A26E0">
        <w:t>elle :</w:t>
      </w:r>
      <w:bookmarkEnd w:id="277"/>
    </w:p>
    <w:p w14:paraId="4A575D98" w14:textId="39E0272D" w:rsidR="00F04B7E" w:rsidRPr="002A26E0" w:rsidRDefault="00D5413A" w:rsidP="00D5413A">
      <w:pPr>
        <w:ind w:left="708"/>
      </w:pPr>
      <w:r w:rsidRPr="002A26E0">
        <w:t xml:space="preserve">C’est le retour avant la dernière mise </w:t>
      </w:r>
      <w:r w:rsidR="00EA62C2" w:rsidRPr="002A26E0">
        <w:t>à</w:t>
      </w:r>
      <w:r w:rsidRPr="002A26E0">
        <w:t xml:space="preserve"> jour fonctionnelle qui a permis de changer de branche !</w:t>
      </w:r>
      <w:r w:rsidR="00EA62C2" w:rsidRPr="002A26E0">
        <w:t xml:space="preserve"> I</w:t>
      </w:r>
      <w:r w:rsidR="00C801D7" w:rsidRPr="002A26E0">
        <w:t>l faut choisir un compte d’administration, et valider</w:t>
      </w:r>
    </w:p>
    <w:p w14:paraId="5233F349" w14:textId="6D239D82" w:rsidR="00C801D7" w:rsidRPr="002A26E0" w:rsidRDefault="004154CD" w:rsidP="00C801D7">
      <w:pPr>
        <w:ind w:left="1211"/>
      </w:pPr>
      <w:r w:rsidRPr="002A26E0">
        <w:rPr>
          <w:noProof/>
        </w:rPr>
        <w:drawing>
          <wp:inline distT="0" distB="0" distL="0" distR="0" wp14:anchorId="0A5E863B" wp14:editId="0F9AC248">
            <wp:extent cx="5328000" cy="1234800"/>
            <wp:effectExtent l="0" t="0" r="6350" b="381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328000" cy="1234800"/>
                    </a:xfrm>
                    <a:prstGeom prst="rect">
                      <a:avLst/>
                    </a:prstGeom>
                  </pic:spPr>
                </pic:pic>
              </a:graphicData>
            </a:graphic>
          </wp:inline>
        </w:drawing>
      </w:r>
    </w:p>
    <w:p w14:paraId="39F7E17A" w14:textId="48947DAB" w:rsidR="00D5413A" w:rsidRPr="002A26E0" w:rsidRDefault="00D5413A" w:rsidP="00D5413A">
      <w:pPr>
        <w:pStyle w:val="Titre2"/>
      </w:pPr>
      <w:bookmarkStart w:id="278" w:name="_Toc113177515"/>
      <w:r w:rsidRPr="002A26E0">
        <w:t>Annuler la dernière maj  - de qualité / sécurité:</w:t>
      </w:r>
      <w:bookmarkEnd w:id="278"/>
    </w:p>
    <w:p w14:paraId="663B94F6" w14:textId="4F9538F4" w:rsidR="00D5413A" w:rsidRPr="002A26E0" w:rsidRDefault="00D5413A" w:rsidP="00D667BE">
      <w:pPr>
        <w:ind w:left="709"/>
      </w:pPr>
      <w:r w:rsidRPr="002A26E0">
        <w:t>C’est l’annulation de la dernière mise à jour.</w:t>
      </w:r>
    </w:p>
    <w:p w14:paraId="0C75D99E" w14:textId="4D74DC20" w:rsidR="00D5413A" w:rsidRPr="002A26E0" w:rsidRDefault="00D667BE" w:rsidP="00D667BE">
      <w:pPr>
        <w:spacing w:before="0"/>
        <w:ind w:left="1416"/>
        <w:jc w:val="left"/>
      </w:pPr>
      <w:r w:rsidRPr="002A26E0">
        <w:rPr>
          <w:noProof/>
        </w:rPr>
        <w:drawing>
          <wp:inline distT="0" distB="0" distL="0" distR="0" wp14:anchorId="172D8C86" wp14:editId="49749C70">
            <wp:extent cx="3954145" cy="1085850"/>
            <wp:effectExtent l="0" t="0" r="8255"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r="-507" b="19981"/>
                    <a:stretch/>
                  </pic:blipFill>
                  <pic:spPr bwMode="auto">
                    <a:xfrm>
                      <a:off x="0" y="0"/>
                      <a:ext cx="3954742" cy="1086014"/>
                    </a:xfrm>
                    <a:prstGeom prst="rect">
                      <a:avLst/>
                    </a:prstGeom>
                    <a:ln>
                      <a:noFill/>
                    </a:ln>
                    <a:extLst>
                      <a:ext uri="{53640926-AAD7-44D8-BBD7-CCE9431645EC}">
                        <a14:shadowObscured xmlns:a14="http://schemas.microsoft.com/office/drawing/2010/main"/>
                      </a:ext>
                    </a:extLst>
                  </pic:spPr>
                </pic:pic>
              </a:graphicData>
            </a:graphic>
          </wp:inline>
        </w:drawing>
      </w:r>
    </w:p>
    <w:p w14:paraId="3FD91FBE" w14:textId="72BAB7D7" w:rsidR="00D076CA" w:rsidRPr="002A26E0" w:rsidRDefault="00945A22" w:rsidP="00D5413A">
      <w:pPr>
        <w:spacing w:before="0"/>
        <w:ind w:left="0"/>
        <w:jc w:val="left"/>
      </w:pPr>
      <w:r w:rsidRPr="002A26E0">
        <w:br w:type="page"/>
      </w:r>
    </w:p>
    <w:p w14:paraId="07A38AB4" w14:textId="77777777" w:rsidR="00D076CA" w:rsidRPr="002A26E0" w:rsidRDefault="008E46B2" w:rsidP="00D076CA">
      <w:pPr>
        <w:pStyle w:val="Titre1"/>
      </w:pPr>
      <w:bookmarkStart w:id="279" w:name="_Toc113177516"/>
      <w:r w:rsidRPr="002A26E0">
        <w:lastRenderedPageBreak/>
        <w:t>Diskpart</w:t>
      </w:r>
      <w:bookmarkEnd w:id="279"/>
    </w:p>
    <w:p w14:paraId="280CC43A" w14:textId="77777777" w:rsidR="00D076CA" w:rsidRPr="002A26E0" w:rsidRDefault="00D076CA" w:rsidP="00D076CA">
      <w:pPr>
        <w:pStyle w:val="Titre2"/>
      </w:pPr>
      <w:bookmarkStart w:id="280" w:name="_Toc355280637"/>
      <w:bookmarkStart w:id="281" w:name="_Toc113177517"/>
      <w:r w:rsidRPr="002A26E0">
        <w:t>Diskpart – utilitaire de modification de partitions</w:t>
      </w:r>
      <w:bookmarkEnd w:id="280"/>
      <w:bookmarkEnd w:id="281"/>
    </w:p>
    <w:p w14:paraId="2EEE1FA0" w14:textId="34836C88" w:rsidR="00C67891" w:rsidRPr="002A26E0" w:rsidRDefault="00D076CA" w:rsidP="00D076CA">
      <w:r w:rsidRPr="002A26E0">
        <w:t>Depuis Vista</w:t>
      </w:r>
      <w:r w:rsidR="00C67891" w:rsidRPr="002A26E0">
        <w:t xml:space="preserve"> v6</w:t>
      </w:r>
      <w:r w:rsidRPr="002A26E0">
        <w:t xml:space="preserve">, il est possible de modifier la taille des partitions sans </w:t>
      </w:r>
      <w:r w:rsidR="00C67891" w:rsidRPr="002A26E0">
        <w:t xml:space="preserve">forcément </w:t>
      </w:r>
      <w:r w:rsidRPr="002A26E0">
        <w:t>perdre leur contenu…</w:t>
      </w:r>
    </w:p>
    <w:p w14:paraId="0CD0BEB0" w14:textId="00400835" w:rsidR="00D076CA" w:rsidRPr="002A26E0" w:rsidRDefault="00D076CA" w:rsidP="00D076CA">
      <w:r w:rsidRPr="002A26E0">
        <w:t>L’utilitaire Diskpart en ligne de commande est accessible :</w:t>
      </w:r>
    </w:p>
    <w:p w14:paraId="3F3022B4" w14:textId="77777777" w:rsidR="00D076CA" w:rsidRPr="002A26E0" w:rsidRDefault="00D076CA" w:rsidP="00F0310C">
      <w:pPr>
        <w:numPr>
          <w:ilvl w:val="0"/>
          <w:numId w:val="35"/>
        </w:numPr>
      </w:pPr>
      <w:r w:rsidRPr="002A26E0">
        <w:t xml:space="preserve">soit en cours d’installation ( au moment du partitionnement </w:t>
      </w:r>
      <w:r w:rsidRPr="002A26E0">
        <w:rPr>
          <w:rFonts w:ascii="Arial" w:hAnsi="Arial" w:cs="Arial"/>
          <w:b/>
        </w:rPr>
        <w:t>MAJ+F10</w:t>
      </w:r>
      <w:r w:rsidRPr="002A26E0">
        <w:t>)</w:t>
      </w:r>
    </w:p>
    <w:p w14:paraId="34B03925" w14:textId="77777777" w:rsidR="00D076CA" w:rsidRPr="002A26E0" w:rsidRDefault="00D076CA" w:rsidP="00F0310C">
      <w:pPr>
        <w:numPr>
          <w:ilvl w:val="0"/>
          <w:numId w:val="35"/>
        </w:numPr>
      </w:pPr>
      <w:r w:rsidRPr="002A26E0">
        <w:t xml:space="preserve">soit en console de récupération, (en invite de commande </w:t>
      </w:r>
      <w:r w:rsidRPr="002A26E0">
        <w:rPr>
          <w:rFonts w:ascii="Arial" w:hAnsi="Arial" w:cs="Arial"/>
          <w:b/>
          <w:bCs/>
        </w:rPr>
        <w:t>WinRE</w:t>
      </w:r>
      <w:r w:rsidRPr="002A26E0">
        <w:t>)</w:t>
      </w:r>
    </w:p>
    <w:p w14:paraId="678D0D8A" w14:textId="774BB2ED" w:rsidR="00D076CA" w:rsidRPr="002A26E0" w:rsidRDefault="00D076CA" w:rsidP="00F0310C">
      <w:pPr>
        <w:numPr>
          <w:ilvl w:val="0"/>
          <w:numId w:val="35"/>
        </w:numPr>
      </w:pPr>
      <w:r w:rsidRPr="002A26E0">
        <w:t xml:space="preserve">soit en invite de commande sur une l’installation complètement terminée </w:t>
      </w:r>
      <w:r w:rsidR="00C67891" w:rsidRPr="002A26E0">
        <w:rPr>
          <w:rFonts w:ascii="Arial" w:hAnsi="Arial" w:cs="Arial"/>
          <w:b/>
        </w:rPr>
        <w:t>diskpart</w:t>
      </w:r>
    </w:p>
    <w:p w14:paraId="294D63D1" w14:textId="0543060C" w:rsidR="00D076CA" w:rsidRPr="002A26E0" w:rsidRDefault="00D076CA" w:rsidP="00D076CA">
      <w:pPr>
        <w:ind w:left="708"/>
        <w:rPr>
          <w:rFonts w:ascii="Arial" w:hAnsi="Arial" w:cs="Arial"/>
          <w:b/>
        </w:rPr>
      </w:pPr>
    </w:p>
    <w:p w14:paraId="2098AFFE" w14:textId="5EA3931C" w:rsidR="00C67891" w:rsidRPr="002A26E0" w:rsidRDefault="00C67891" w:rsidP="00D076CA">
      <w:pPr>
        <w:ind w:left="708"/>
        <w:rPr>
          <w:rFonts w:ascii="Arial" w:hAnsi="Arial" w:cs="Arial"/>
          <w:b/>
        </w:rPr>
      </w:pPr>
      <w:r w:rsidRPr="002A26E0">
        <w:t>l’utilitaire évolue en fonctions des versions</w:t>
      </w:r>
      <w:r w:rsidRPr="002A26E0">
        <w:rPr>
          <w:rFonts w:ascii="Arial" w:hAnsi="Arial" w:cs="Arial"/>
          <w:b/>
        </w:rPr>
        <w:t xml:space="preserve">, </w:t>
      </w:r>
      <w:r w:rsidRPr="002A26E0">
        <w:t>et depuis</w:t>
      </w:r>
      <w:r w:rsidRPr="002A26E0">
        <w:rPr>
          <w:rFonts w:ascii="Arial" w:hAnsi="Arial" w:cs="Arial"/>
          <w:b/>
        </w:rPr>
        <w:t xml:space="preserve"> Windows 10 </w:t>
      </w:r>
      <w:r w:rsidRPr="002A26E0">
        <w:t xml:space="preserve">suit les même </w:t>
      </w:r>
      <w:r w:rsidRPr="002A26E0">
        <w:rPr>
          <w:rFonts w:ascii="Arial" w:hAnsi="Arial" w:cs="Arial"/>
          <w:b/>
          <w:bCs/>
        </w:rPr>
        <w:t>build</w:t>
      </w:r>
      <w:r w:rsidRPr="002A26E0">
        <w:t xml:space="preserve"> que le système qui l’héberge</w:t>
      </w:r>
      <w:r w:rsidRPr="002A26E0">
        <w:rPr>
          <w:rFonts w:ascii="Arial" w:hAnsi="Arial" w:cs="Arial"/>
          <w:b/>
        </w:rPr>
        <w:t>.</w:t>
      </w:r>
    </w:p>
    <w:p w14:paraId="444F75EF" w14:textId="77777777" w:rsidR="00C67891" w:rsidRPr="002A26E0" w:rsidRDefault="00C67891" w:rsidP="00D076CA">
      <w:pPr>
        <w:ind w:left="708"/>
        <w:rPr>
          <w:rFonts w:ascii="Arial" w:hAnsi="Arial" w:cs="Arial"/>
          <w:b/>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190"/>
      </w:tblGrid>
      <w:tr w:rsidR="00C67891" w:rsidRPr="002A26E0" w14:paraId="46C2391A" w14:textId="77777777" w:rsidTr="00C67891">
        <w:tc>
          <w:tcPr>
            <w:tcW w:w="4747" w:type="dxa"/>
          </w:tcPr>
          <w:p w14:paraId="59A9F817" w14:textId="36683979" w:rsidR="00C67891" w:rsidRPr="002A26E0" w:rsidRDefault="00C67891" w:rsidP="00C67891">
            <w:pPr>
              <w:ind w:left="4"/>
              <w:jc w:val="center"/>
              <w:rPr>
                <w:rFonts w:ascii="Arial" w:hAnsi="Arial" w:cs="Arial"/>
                <w:b/>
                <w:bCs/>
              </w:rPr>
            </w:pPr>
            <w:r w:rsidRPr="002A26E0">
              <w:rPr>
                <w:rFonts w:ascii="Arial" w:hAnsi="Arial" w:cs="Arial"/>
                <w:b/>
                <w:bCs/>
              </w:rPr>
              <w:t>Seven, v6</w:t>
            </w:r>
          </w:p>
        </w:tc>
        <w:tc>
          <w:tcPr>
            <w:tcW w:w="4748" w:type="dxa"/>
          </w:tcPr>
          <w:p w14:paraId="689F6A69" w14:textId="01DF9D15" w:rsidR="00C67891" w:rsidRPr="002A26E0" w:rsidRDefault="00C67891" w:rsidP="00C67891">
            <w:pPr>
              <w:ind w:left="0"/>
              <w:jc w:val="center"/>
              <w:rPr>
                <w:rFonts w:ascii="Arial" w:hAnsi="Arial" w:cs="Arial"/>
                <w:b/>
                <w:bCs/>
              </w:rPr>
            </w:pPr>
            <w:r w:rsidRPr="002A26E0">
              <w:rPr>
                <w:rFonts w:ascii="Arial" w:hAnsi="Arial" w:cs="Arial"/>
                <w:b/>
                <w:bCs/>
              </w:rPr>
              <w:t>Windows 11 build 22000</w:t>
            </w:r>
          </w:p>
        </w:tc>
      </w:tr>
      <w:tr w:rsidR="00C67891" w:rsidRPr="002A26E0" w14:paraId="41DAE72D" w14:textId="77777777" w:rsidTr="00C67891">
        <w:tc>
          <w:tcPr>
            <w:tcW w:w="4747" w:type="dxa"/>
          </w:tcPr>
          <w:p w14:paraId="28913308" w14:textId="77777777" w:rsidR="00C67891" w:rsidRPr="002A26E0" w:rsidRDefault="00C67891" w:rsidP="00C67891">
            <w:pPr>
              <w:ind w:left="4"/>
            </w:pPr>
            <w:r w:rsidRPr="002A26E0">
              <w:rPr>
                <w:noProof/>
              </w:rPr>
              <w:drawing>
                <wp:inline distT="0" distB="0" distL="0" distR="0" wp14:anchorId="02628BD9" wp14:editId="199BB7E9">
                  <wp:extent cx="3010535" cy="525780"/>
                  <wp:effectExtent l="0" t="0" r="0" b="762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10535" cy="525780"/>
                          </a:xfrm>
                          <a:prstGeom prst="rect">
                            <a:avLst/>
                          </a:prstGeom>
                          <a:noFill/>
                          <a:ln>
                            <a:noFill/>
                          </a:ln>
                        </pic:spPr>
                      </pic:pic>
                    </a:graphicData>
                  </a:graphic>
                </wp:inline>
              </w:drawing>
            </w:r>
          </w:p>
          <w:p w14:paraId="24FE955B" w14:textId="05EB2258" w:rsidR="00C67891" w:rsidRPr="002A26E0" w:rsidRDefault="00C67891" w:rsidP="00C67891">
            <w:pPr>
              <w:ind w:left="0"/>
            </w:pPr>
            <w:r w:rsidRPr="002A26E0">
              <w:t xml:space="preserve">On sort de l’utilitaire via </w:t>
            </w:r>
            <w:r w:rsidRPr="002A26E0">
              <w:rPr>
                <w:rFonts w:ascii="Arial" w:hAnsi="Arial" w:cs="Arial"/>
                <w:b/>
              </w:rPr>
              <w:t>exit</w:t>
            </w:r>
          </w:p>
          <w:p w14:paraId="041165F7" w14:textId="6226EF28" w:rsidR="00C67891" w:rsidRPr="002A26E0" w:rsidRDefault="00C67891" w:rsidP="00C67891">
            <w:pPr>
              <w:ind w:left="0"/>
            </w:pPr>
            <w:r w:rsidRPr="002A26E0">
              <w:rPr>
                <w:noProof/>
              </w:rPr>
              <w:drawing>
                <wp:inline distT="0" distB="0" distL="0" distR="0" wp14:anchorId="0AB1CCA4" wp14:editId="620473C3">
                  <wp:extent cx="1577975" cy="525780"/>
                  <wp:effectExtent l="0" t="0" r="3175" b="762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77975" cy="525780"/>
                          </a:xfrm>
                          <a:prstGeom prst="rect">
                            <a:avLst/>
                          </a:prstGeom>
                          <a:noFill/>
                          <a:ln>
                            <a:noFill/>
                          </a:ln>
                        </pic:spPr>
                      </pic:pic>
                    </a:graphicData>
                  </a:graphic>
                </wp:inline>
              </w:drawing>
            </w:r>
          </w:p>
        </w:tc>
        <w:tc>
          <w:tcPr>
            <w:tcW w:w="4748" w:type="dxa"/>
          </w:tcPr>
          <w:p w14:paraId="2A816A61" w14:textId="32625463" w:rsidR="00C67891" w:rsidRPr="002A26E0" w:rsidRDefault="00C67891" w:rsidP="00D076CA">
            <w:pPr>
              <w:ind w:left="0"/>
            </w:pPr>
            <w:r w:rsidRPr="002A26E0">
              <w:rPr>
                <w:noProof/>
              </w:rPr>
              <w:drawing>
                <wp:inline distT="0" distB="0" distL="0" distR="0" wp14:anchorId="014C1DEE" wp14:editId="0149878C">
                  <wp:extent cx="2682000" cy="1360800"/>
                  <wp:effectExtent l="0" t="0" r="444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682000" cy="1360800"/>
                          </a:xfrm>
                          <a:prstGeom prst="rect">
                            <a:avLst/>
                          </a:prstGeom>
                        </pic:spPr>
                      </pic:pic>
                    </a:graphicData>
                  </a:graphic>
                </wp:inline>
              </w:drawing>
            </w:r>
          </w:p>
        </w:tc>
      </w:tr>
    </w:tbl>
    <w:p w14:paraId="664C4E9A" w14:textId="77777777" w:rsidR="00C67891" w:rsidRPr="002A26E0" w:rsidRDefault="00C67891" w:rsidP="00D076CA">
      <w:pPr>
        <w:ind w:left="708"/>
      </w:pPr>
    </w:p>
    <w:p w14:paraId="6B51BBA3" w14:textId="77777777" w:rsidR="00D076CA" w:rsidRPr="002A26E0" w:rsidRDefault="00D076CA" w:rsidP="00D076CA">
      <w:pPr>
        <w:pStyle w:val="Titre2"/>
      </w:pPr>
      <w:bookmarkStart w:id="282" w:name="_Toc355280638"/>
      <w:bookmarkStart w:id="283" w:name="_Toc113177518"/>
      <w:r w:rsidRPr="002A26E0">
        <w:t>Shrink Diskpart – réduire une partition</w:t>
      </w:r>
      <w:bookmarkEnd w:id="282"/>
      <w:bookmarkEnd w:id="283"/>
    </w:p>
    <w:p w14:paraId="39985EE4" w14:textId="77777777" w:rsidR="00D076CA" w:rsidRPr="002A26E0" w:rsidRDefault="00D076CA" w:rsidP="00D076CA">
      <w:r w:rsidRPr="002A26E0">
        <w:t xml:space="preserve">Une fois </w:t>
      </w:r>
      <w:r w:rsidRPr="002A26E0">
        <w:rPr>
          <w:rFonts w:ascii="Arial" w:hAnsi="Arial" w:cs="Arial"/>
          <w:b/>
        </w:rPr>
        <w:t>diskpart</w:t>
      </w:r>
      <w:r w:rsidRPr="002A26E0">
        <w:t xml:space="preserve"> lancé, Il faut  lister les disques présents sur le poste</w:t>
      </w:r>
    </w:p>
    <w:p w14:paraId="257D2247" w14:textId="77777777" w:rsidR="00D076CA" w:rsidRPr="002A26E0" w:rsidRDefault="00D076CA" w:rsidP="00D076CA">
      <w:pPr>
        <w:ind w:left="1985" w:hanging="567"/>
      </w:pPr>
      <w:r w:rsidRPr="002A26E0">
        <w:rPr>
          <w:noProof/>
        </w:rPr>
        <w:drawing>
          <wp:inline distT="0" distB="0" distL="0" distR="0" wp14:anchorId="0CCD52BA" wp14:editId="3BEB6C68">
            <wp:extent cx="3738245" cy="1100455"/>
            <wp:effectExtent l="0" t="0" r="0" b="444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738245" cy="1100455"/>
                    </a:xfrm>
                    <a:prstGeom prst="rect">
                      <a:avLst/>
                    </a:prstGeom>
                    <a:noFill/>
                    <a:ln>
                      <a:noFill/>
                    </a:ln>
                  </pic:spPr>
                </pic:pic>
              </a:graphicData>
            </a:graphic>
          </wp:inline>
        </w:drawing>
      </w:r>
    </w:p>
    <w:p w14:paraId="298ED06C" w14:textId="77777777" w:rsidR="00C67891" w:rsidRPr="002A26E0" w:rsidRDefault="00C67891" w:rsidP="00D076CA">
      <w:pPr>
        <w:ind w:left="1418" w:hanging="567"/>
      </w:pPr>
    </w:p>
    <w:p w14:paraId="4C98C247" w14:textId="6271246A" w:rsidR="00D076CA" w:rsidRPr="002A26E0" w:rsidRDefault="00D076CA" w:rsidP="00D076CA">
      <w:pPr>
        <w:ind w:left="1418" w:hanging="567"/>
      </w:pPr>
      <w:r w:rsidRPr="002A26E0">
        <w:t>Ensuite Il faut sélectionner le disque 0</w:t>
      </w:r>
    </w:p>
    <w:p w14:paraId="1B61F862" w14:textId="77777777" w:rsidR="00D076CA" w:rsidRPr="002A26E0" w:rsidRDefault="00D076CA" w:rsidP="00D076CA">
      <w:pPr>
        <w:ind w:left="1985" w:hanging="567"/>
      </w:pPr>
      <w:r w:rsidRPr="002A26E0">
        <w:rPr>
          <w:noProof/>
        </w:rPr>
        <w:drawing>
          <wp:inline distT="0" distB="0" distL="0" distR="0" wp14:anchorId="51AAAC85" wp14:editId="1BA942E2">
            <wp:extent cx="3058795" cy="331470"/>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058795" cy="331470"/>
                    </a:xfrm>
                    <a:prstGeom prst="rect">
                      <a:avLst/>
                    </a:prstGeom>
                    <a:noFill/>
                    <a:ln>
                      <a:noFill/>
                    </a:ln>
                  </pic:spPr>
                </pic:pic>
              </a:graphicData>
            </a:graphic>
          </wp:inline>
        </w:drawing>
      </w:r>
    </w:p>
    <w:p w14:paraId="047541A6" w14:textId="77777777" w:rsidR="00C67891" w:rsidRPr="002A26E0" w:rsidRDefault="00C67891" w:rsidP="00D076CA">
      <w:pPr>
        <w:ind w:left="1418" w:hanging="567"/>
      </w:pPr>
    </w:p>
    <w:p w14:paraId="1882923C" w14:textId="66DE97DF" w:rsidR="00D076CA" w:rsidRPr="002A26E0" w:rsidRDefault="00D076CA" w:rsidP="00D076CA">
      <w:pPr>
        <w:ind w:left="1418" w:hanging="567"/>
      </w:pPr>
      <w:r w:rsidRPr="002A26E0">
        <w:t>On demande de lister les partitions</w:t>
      </w:r>
    </w:p>
    <w:p w14:paraId="6430B7F9" w14:textId="77777777" w:rsidR="00D076CA" w:rsidRPr="002A26E0" w:rsidRDefault="00D076CA" w:rsidP="00D076CA">
      <w:pPr>
        <w:tabs>
          <w:tab w:val="left" w:pos="1826"/>
        </w:tabs>
        <w:ind w:left="1985" w:hanging="567"/>
      </w:pPr>
      <w:r w:rsidRPr="002A26E0">
        <w:rPr>
          <w:noProof/>
        </w:rPr>
        <w:drawing>
          <wp:inline distT="0" distB="0" distL="0" distR="0" wp14:anchorId="4777A667" wp14:editId="54379023">
            <wp:extent cx="3285490" cy="525780"/>
            <wp:effectExtent l="0" t="0" r="0" b="762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285490" cy="525780"/>
                    </a:xfrm>
                    <a:prstGeom prst="rect">
                      <a:avLst/>
                    </a:prstGeom>
                    <a:noFill/>
                    <a:ln>
                      <a:noFill/>
                    </a:ln>
                  </pic:spPr>
                </pic:pic>
              </a:graphicData>
            </a:graphic>
          </wp:inline>
        </w:drawing>
      </w:r>
    </w:p>
    <w:p w14:paraId="3C0EC3CB" w14:textId="77777777" w:rsidR="00D076CA" w:rsidRPr="002A26E0" w:rsidRDefault="00D076CA" w:rsidP="00D076CA">
      <w:pPr>
        <w:ind w:left="1418" w:hanging="567"/>
      </w:pPr>
    </w:p>
    <w:p w14:paraId="1D7A11A6" w14:textId="77777777" w:rsidR="00D076CA" w:rsidRPr="002A26E0" w:rsidRDefault="00D076CA" w:rsidP="00D076CA">
      <w:pPr>
        <w:ind w:left="1418" w:hanging="567"/>
      </w:pPr>
      <w:r w:rsidRPr="002A26E0">
        <w:lastRenderedPageBreak/>
        <w:t>Ensuite Il faut sélectionner la partition 1</w:t>
      </w:r>
    </w:p>
    <w:p w14:paraId="6F03CB0B" w14:textId="77777777" w:rsidR="00D076CA" w:rsidRPr="002A26E0" w:rsidRDefault="00D076CA" w:rsidP="00D076CA">
      <w:pPr>
        <w:ind w:left="1985" w:hanging="567"/>
      </w:pPr>
      <w:r w:rsidRPr="002A26E0">
        <w:rPr>
          <w:noProof/>
        </w:rPr>
        <w:drawing>
          <wp:inline distT="0" distB="0" distL="0" distR="0" wp14:anchorId="72A17CEE" wp14:editId="3842BE15">
            <wp:extent cx="3495675" cy="339725"/>
            <wp:effectExtent l="0" t="0" r="9525" b="317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495675" cy="339725"/>
                    </a:xfrm>
                    <a:prstGeom prst="rect">
                      <a:avLst/>
                    </a:prstGeom>
                    <a:noFill/>
                    <a:ln>
                      <a:noFill/>
                    </a:ln>
                  </pic:spPr>
                </pic:pic>
              </a:graphicData>
            </a:graphic>
          </wp:inline>
        </w:drawing>
      </w:r>
    </w:p>
    <w:p w14:paraId="1A010DBB" w14:textId="77777777" w:rsidR="00C67891" w:rsidRPr="002A26E0" w:rsidRDefault="00C67891" w:rsidP="00D076CA">
      <w:pPr>
        <w:ind w:left="1418" w:hanging="567"/>
      </w:pPr>
    </w:p>
    <w:p w14:paraId="7F91589B" w14:textId="2164258B" w:rsidR="00D076CA" w:rsidRPr="002A26E0" w:rsidRDefault="00D076CA" w:rsidP="00D076CA">
      <w:pPr>
        <w:ind w:left="1418" w:hanging="567"/>
      </w:pPr>
      <w:r w:rsidRPr="002A26E0">
        <w:t>On demande de lister les volumes</w:t>
      </w:r>
    </w:p>
    <w:p w14:paraId="06013D01" w14:textId="77777777" w:rsidR="00D076CA" w:rsidRPr="002A26E0" w:rsidRDefault="00D076CA" w:rsidP="00D076CA">
      <w:pPr>
        <w:ind w:left="1985" w:hanging="567"/>
      </w:pPr>
      <w:r w:rsidRPr="002A26E0">
        <w:rPr>
          <w:noProof/>
        </w:rPr>
        <w:drawing>
          <wp:inline distT="0" distB="0" distL="0" distR="0" wp14:anchorId="7382FCC6" wp14:editId="03282D45">
            <wp:extent cx="4903470" cy="61468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903470" cy="614680"/>
                    </a:xfrm>
                    <a:prstGeom prst="rect">
                      <a:avLst/>
                    </a:prstGeom>
                    <a:noFill/>
                    <a:ln>
                      <a:noFill/>
                    </a:ln>
                  </pic:spPr>
                </pic:pic>
              </a:graphicData>
            </a:graphic>
          </wp:inline>
        </w:drawing>
      </w:r>
    </w:p>
    <w:p w14:paraId="695F7117" w14:textId="77777777" w:rsidR="00C67891" w:rsidRPr="002A26E0" w:rsidRDefault="00C67891" w:rsidP="00D076CA">
      <w:pPr>
        <w:ind w:left="1418" w:hanging="567"/>
      </w:pPr>
    </w:p>
    <w:p w14:paraId="788E0B3A" w14:textId="3578764E" w:rsidR="00D076CA" w:rsidRPr="002A26E0" w:rsidRDefault="00D076CA" w:rsidP="00D076CA">
      <w:pPr>
        <w:ind w:left="1418" w:hanging="567"/>
      </w:pPr>
      <w:r w:rsidRPr="002A26E0">
        <w:t>On peut savoir quelle est la taille récupérable en fin de disque</w:t>
      </w:r>
    </w:p>
    <w:p w14:paraId="7C51B54A" w14:textId="77777777" w:rsidR="00D076CA" w:rsidRPr="002A26E0" w:rsidRDefault="00D076CA" w:rsidP="00D076CA">
      <w:pPr>
        <w:ind w:left="1985" w:hanging="567"/>
      </w:pPr>
      <w:r w:rsidRPr="002A26E0">
        <w:rPr>
          <w:noProof/>
        </w:rPr>
        <w:drawing>
          <wp:inline distT="0" distB="0" distL="0" distR="0" wp14:anchorId="375D74ED" wp14:editId="175B7F2B">
            <wp:extent cx="3722370" cy="34798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722370" cy="347980"/>
                    </a:xfrm>
                    <a:prstGeom prst="rect">
                      <a:avLst/>
                    </a:prstGeom>
                    <a:noFill/>
                    <a:ln>
                      <a:noFill/>
                    </a:ln>
                  </pic:spPr>
                </pic:pic>
              </a:graphicData>
            </a:graphic>
          </wp:inline>
        </w:drawing>
      </w:r>
    </w:p>
    <w:p w14:paraId="65A4D696" w14:textId="77777777" w:rsidR="00D076CA" w:rsidRPr="002A26E0" w:rsidRDefault="00D076CA" w:rsidP="00D076CA"/>
    <w:p w14:paraId="7FC91852" w14:textId="77777777" w:rsidR="00D076CA" w:rsidRPr="002A26E0" w:rsidRDefault="00D076CA" w:rsidP="00D076CA">
      <w:r w:rsidRPr="002A26E0">
        <w:t xml:space="preserve">On peut demander de récupérer par exemple 10G via </w:t>
      </w:r>
    </w:p>
    <w:p w14:paraId="60B70E34" w14:textId="77777777" w:rsidR="00D076CA" w:rsidRPr="002A26E0" w:rsidRDefault="00D076CA" w:rsidP="00D076CA">
      <w:pPr>
        <w:ind w:left="1418"/>
      </w:pPr>
      <w:r w:rsidRPr="002A26E0">
        <w:rPr>
          <w:noProof/>
        </w:rPr>
        <w:drawing>
          <wp:inline distT="0" distB="0" distL="0" distR="0" wp14:anchorId="2C2A61A6" wp14:editId="70F0ECA7">
            <wp:extent cx="3519805" cy="323850"/>
            <wp:effectExtent l="0" t="0" r="444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519805" cy="323850"/>
                    </a:xfrm>
                    <a:prstGeom prst="rect">
                      <a:avLst/>
                    </a:prstGeom>
                    <a:noFill/>
                    <a:ln>
                      <a:noFill/>
                    </a:ln>
                  </pic:spPr>
                </pic:pic>
              </a:graphicData>
            </a:graphic>
          </wp:inline>
        </w:drawing>
      </w:r>
    </w:p>
    <w:p w14:paraId="69A8CA03" w14:textId="77777777" w:rsidR="00D076CA" w:rsidRPr="002A26E0" w:rsidRDefault="00D076CA" w:rsidP="00D076CA">
      <w:pPr>
        <w:ind w:left="1418"/>
      </w:pPr>
    </w:p>
    <w:p w14:paraId="0B5ACF3A" w14:textId="77777777" w:rsidR="00D076CA" w:rsidRPr="002A26E0" w:rsidRDefault="00D076CA" w:rsidP="00D076CA">
      <w:pPr>
        <w:pStyle w:val="Titre2"/>
      </w:pPr>
      <w:bookmarkStart w:id="284" w:name="_Toc355280639"/>
      <w:bookmarkStart w:id="285" w:name="_Toc113177519"/>
      <w:r w:rsidRPr="002A26E0">
        <w:t>Extend Diskpart – étendre une partition</w:t>
      </w:r>
      <w:bookmarkEnd w:id="284"/>
      <w:bookmarkEnd w:id="285"/>
    </w:p>
    <w:p w14:paraId="35CC9A65" w14:textId="6C6900B3" w:rsidR="00D076CA" w:rsidRPr="002A26E0" w:rsidRDefault="00D076CA" w:rsidP="00D076CA">
      <w:r w:rsidRPr="002A26E0">
        <w:t>On peut demander d’étendre la partition active (si elle est juste a</w:t>
      </w:r>
      <w:r w:rsidR="00C67891" w:rsidRPr="002A26E0">
        <w:t>p</w:t>
      </w:r>
      <w:r w:rsidRPr="002A26E0">
        <w:t xml:space="preserve">rès la partition sur lequel on est placé. Par exemple ici de 5G via </w:t>
      </w:r>
    </w:p>
    <w:p w14:paraId="054BE29F" w14:textId="77777777" w:rsidR="00D076CA" w:rsidRPr="002A26E0" w:rsidRDefault="00D076CA" w:rsidP="00D076CA">
      <w:pPr>
        <w:ind w:left="1418"/>
      </w:pPr>
      <w:r w:rsidRPr="002A26E0">
        <w:rPr>
          <w:noProof/>
        </w:rPr>
        <w:drawing>
          <wp:inline distT="0" distB="0" distL="0" distR="0" wp14:anchorId="65B3AA38" wp14:editId="38960162">
            <wp:extent cx="2087880" cy="194310"/>
            <wp:effectExtent l="0" t="0" r="762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87880" cy="194310"/>
                    </a:xfrm>
                    <a:prstGeom prst="rect">
                      <a:avLst/>
                    </a:prstGeom>
                    <a:noFill/>
                    <a:ln>
                      <a:noFill/>
                    </a:ln>
                  </pic:spPr>
                </pic:pic>
              </a:graphicData>
            </a:graphic>
          </wp:inline>
        </w:drawing>
      </w:r>
    </w:p>
    <w:p w14:paraId="4B419DA4" w14:textId="77777777" w:rsidR="00945A22" w:rsidRPr="002A26E0" w:rsidRDefault="00945A22">
      <w:pPr>
        <w:spacing w:before="0"/>
        <w:ind w:left="0"/>
        <w:jc w:val="left"/>
      </w:pPr>
    </w:p>
    <w:p w14:paraId="2F49790A" w14:textId="77777777" w:rsidR="00105772" w:rsidRPr="002A26E0" w:rsidRDefault="00105772">
      <w:pPr>
        <w:spacing w:before="0"/>
        <w:ind w:left="0"/>
        <w:jc w:val="left"/>
      </w:pPr>
      <w:r w:rsidRPr="002A26E0">
        <w:br w:type="page"/>
      </w:r>
    </w:p>
    <w:p w14:paraId="3765000F" w14:textId="77777777" w:rsidR="00097B53" w:rsidRPr="002A26E0" w:rsidRDefault="00097B53" w:rsidP="00097B53">
      <w:pPr>
        <w:pStyle w:val="Titre1"/>
      </w:pPr>
      <w:bookmarkStart w:id="286" w:name="_Toc113177520"/>
      <w:r w:rsidRPr="002A26E0">
        <w:lastRenderedPageBreak/>
        <w:t>Sauvegarde de Fichiers</w:t>
      </w:r>
      <w:bookmarkEnd w:id="286"/>
      <w:r w:rsidRPr="002A26E0">
        <w:t xml:space="preserve"> </w:t>
      </w:r>
    </w:p>
    <w:p w14:paraId="38C01ACA" w14:textId="2F439C91" w:rsidR="00097B53" w:rsidRPr="002A26E0" w:rsidRDefault="00260EC7" w:rsidP="00097B53">
      <w:pPr>
        <w:pStyle w:val="Titre2"/>
      </w:pPr>
      <w:bookmarkStart w:id="287" w:name="_Toc113177521"/>
      <w:r w:rsidRPr="002A26E0">
        <w:t>2 types de sauvegarde fichiers</w:t>
      </w:r>
      <w:r w:rsidR="00D664E0">
        <w:t xml:space="preserve"> </w:t>
      </w:r>
      <w:r w:rsidR="00097B53" w:rsidRPr="002A26E0">
        <w:t>:</w:t>
      </w:r>
      <w:bookmarkEnd w:id="287"/>
    </w:p>
    <w:p w14:paraId="3CD07AF8" w14:textId="593D46B9" w:rsidR="00097B53" w:rsidRPr="002A26E0" w:rsidRDefault="00097B53" w:rsidP="00097B53">
      <w:r w:rsidRPr="002A26E0">
        <w:t>On a vu que Windows propos</w:t>
      </w:r>
      <w:r w:rsidR="00260EC7" w:rsidRPr="002A26E0">
        <w:t xml:space="preserve">ait 1 </w:t>
      </w:r>
      <w:r w:rsidRPr="002A26E0">
        <w:t xml:space="preserve">type de </w:t>
      </w:r>
      <w:r w:rsidR="00DD53B0" w:rsidRPr="002A26E0">
        <w:t>sauvegarde</w:t>
      </w:r>
      <w:r w:rsidR="00260EC7" w:rsidRPr="002A26E0">
        <w:t xml:space="preserve"> système sous forme de image disque, proposée dans </w:t>
      </w:r>
      <w:r w:rsidR="00260EC7" w:rsidRPr="002A26E0">
        <w:rPr>
          <w:rFonts w:ascii="Arial" w:hAnsi="Arial" w:cs="Arial"/>
          <w:b/>
          <w:bCs/>
        </w:rPr>
        <w:t>Options de démarrage / 2 / image Système</w:t>
      </w:r>
      <w:r w:rsidR="00260EC7" w:rsidRPr="002A26E0">
        <w:t>…</w:t>
      </w:r>
      <w:r w:rsidRPr="002A26E0">
        <w:t>:</w:t>
      </w:r>
    </w:p>
    <w:p w14:paraId="1ECF1E6C" w14:textId="394F38D2" w:rsidR="00260EC7" w:rsidRPr="002A26E0" w:rsidRDefault="00260EC7" w:rsidP="00097B53">
      <w:r w:rsidRPr="002A26E0">
        <w:t xml:space="preserve">Au niveau de la sauvegarde de </w:t>
      </w:r>
      <w:r w:rsidRPr="002A26E0">
        <w:rPr>
          <w:b/>
          <w:i/>
        </w:rPr>
        <w:t xml:space="preserve">type fichier </w:t>
      </w:r>
      <w:r w:rsidRPr="002A26E0">
        <w:t>2 types de sauve</w:t>
      </w:r>
      <w:r w:rsidR="00D664E0">
        <w:t>gar</w:t>
      </w:r>
      <w:r w:rsidRPr="002A26E0">
        <w:t xml:space="preserve">de fichiers sont en fait proposés </w:t>
      </w:r>
    </w:p>
    <w:p w14:paraId="17A3CE1B" w14:textId="3140C40C" w:rsidR="00097B53" w:rsidRPr="002A26E0" w:rsidRDefault="00097B53" w:rsidP="00F0310C">
      <w:pPr>
        <w:numPr>
          <w:ilvl w:val="0"/>
          <w:numId w:val="36"/>
        </w:numPr>
      </w:pPr>
      <w:r w:rsidRPr="002A26E0">
        <w:t xml:space="preserve">Une sauvegarde </w:t>
      </w:r>
      <w:r w:rsidRPr="002A26E0">
        <w:rPr>
          <w:b/>
          <w:i/>
        </w:rPr>
        <w:t>type fichier</w:t>
      </w:r>
      <w:r w:rsidRPr="002A26E0">
        <w:t xml:space="preserve"> (</w:t>
      </w:r>
      <w:r w:rsidR="00BB0A1A" w:rsidRPr="002A26E0">
        <w:t>dite aussi ancienne sauvegarde</w:t>
      </w:r>
      <w:r w:rsidRPr="002A26E0">
        <w:t>)</w:t>
      </w:r>
    </w:p>
    <w:p w14:paraId="660F8211" w14:textId="616454EF" w:rsidR="00BB0A1A" w:rsidRPr="002A26E0" w:rsidRDefault="00BB0A1A" w:rsidP="00BB0A1A">
      <w:pPr>
        <w:numPr>
          <w:ilvl w:val="0"/>
          <w:numId w:val="36"/>
        </w:numPr>
      </w:pPr>
      <w:r w:rsidRPr="002A26E0">
        <w:t xml:space="preserve">Une sauvegarde </w:t>
      </w:r>
      <w:r w:rsidRPr="002A26E0">
        <w:rPr>
          <w:b/>
          <w:i/>
        </w:rPr>
        <w:t>type historique de fichier</w:t>
      </w:r>
      <w:r w:rsidRPr="002A26E0">
        <w:t xml:space="preserve"> (cf chap historique de fichier)</w:t>
      </w:r>
    </w:p>
    <w:p w14:paraId="1D1C69B2" w14:textId="77777777" w:rsidR="00BB0A1A" w:rsidRPr="002A26E0" w:rsidRDefault="00BB0A1A" w:rsidP="00BB0A1A">
      <w:pPr>
        <w:ind w:left="1571"/>
      </w:pPr>
    </w:p>
    <w:p w14:paraId="02268D7F" w14:textId="2D481EAB" w:rsidR="00097B53" w:rsidRDefault="00097B53" w:rsidP="00097B53">
      <w:r w:rsidRPr="002A26E0">
        <w:rPr>
          <w:b/>
        </w:rPr>
        <w:t>N.B:</w:t>
      </w:r>
      <w:r w:rsidRPr="002A26E0">
        <w:t xml:space="preserve"> Ne pas confondre les 2 notions de </w:t>
      </w:r>
      <w:r w:rsidRPr="002A26E0">
        <w:rPr>
          <w:rFonts w:ascii="Arial" w:hAnsi="Arial" w:cs="Arial"/>
          <w:b/>
        </w:rPr>
        <w:t>sauvegardes de fichier</w:t>
      </w:r>
      <w:r w:rsidRPr="002A26E0">
        <w:t xml:space="preserve"> via </w:t>
      </w:r>
      <w:r w:rsidRPr="002A26E0">
        <w:rPr>
          <w:rFonts w:ascii="Arial" w:hAnsi="Arial" w:cs="Arial"/>
          <w:b/>
        </w:rPr>
        <w:t>l’historique de fichier</w:t>
      </w:r>
      <w:r w:rsidRPr="002A26E0">
        <w:t xml:space="preserve"> ou via </w:t>
      </w:r>
      <w:r w:rsidRPr="002A26E0">
        <w:rPr>
          <w:rFonts w:ascii="Arial" w:hAnsi="Arial" w:cs="Arial"/>
          <w:b/>
        </w:rPr>
        <w:t>l’ancienne sauvegarde 7 Seven</w:t>
      </w:r>
      <w:r w:rsidRPr="002A26E0">
        <w:t xml:space="preserve"> </w:t>
      </w:r>
    </w:p>
    <w:p w14:paraId="42CD59E4" w14:textId="2B1DAA3A" w:rsidR="00796711" w:rsidRPr="002A26E0" w:rsidRDefault="00796711" w:rsidP="00097B53">
      <w:r w:rsidRPr="002A26E0">
        <w:rPr>
          <w:b/>
        </w:rPr>
        <w:t>N.B:</w:t>
      </w:r>
      <w:r w:rsidRPr="002A26E0">
        <w:t xml:space="preserve"> les </w:t>
      </w:r>
      <w:r w:rsidRPr="002A26E0">
        <w:rPr>
          <w:rFonts w:ascii="Arial" w:hAnsi="Arial" w:cs="Arial"/>
          <w:b/>
        </w:rPr>
        <w:t>sauvegardes de fichier</w:t>
      </w:r>
      <w:r w:rsidRPr="002A26E0">
        <w:t xml:space="preserve"> </w:t>
      </w:r>
      <w:r>
        <w:t xml:space="preserve">gèrent les permissions </w:t>
      </w:r>
      <w:r>
        <w:rPr>
          <w:rFonts w:ascii="Arial" w:hAnsi="Arial" w:cs="Arial"/>
          <w:b/>
        </w:rPr>
        <w:t>NTFS</w:t>
      </w:r>
      <w:r w:rsidRPr="002A26E0">
        <w:t xml:space="preserve"> </w:t>
      </w:r>
      <w:r>
        <w:t>lors de la restauration éventuelle</w:t>
      </w:r>
    </w:p>
    <w:p w14:paraId="7DF32871" w14:textId="0EB4824A" w:rsidR="00260EC7" w:rsidRPr="002A26E0" w:rsidRDefault="00260EC7" w:rsidP="00260EC7">
      <w:pPr>
        <w:pStyle w:val="Titre2"/>
      </w:pPr>
      <w:bookmarkStart w:id="288" w:name="_Toc113177522"/>
      <w:r w:rsidRPr="002A26E0">
        <w:t>Ancienne Sauvegarde Windows 7</w:t>
      </w:r>
      <w:r w:rsidR="00854A0B" w:rsidRPr="002A26E0">
        <w:t xml:space="preserve"> </w:t>
      </w:r>
      <w:r w:rsidRPr="002A26E0">
        <w:t>:</w:t>
      </w:r>
      <w:bookmarkEnd w:id="288"/>
    </w:p>
    <w:p w14:paraId="4A72AB33" w14:textId="0E659176" w:rsidR="00697489" w:rsidRPr="002A26E0" w:rsidRDefault="00697489" w:rsidP="00697489">
      <w:pPr>
        <w:ind w:left="709"/>
      </w:pPr>
      <w:r w:rsidRPr="002A26E0">
        <w:t xml:space="preserve">Sous </w:t>
      </w:r>
      <w:r w:rsidRPr="002A26E0">
        <w:rPr>
          <w:rFonts w:ascii="Arial" w:hAnsi="Arial" w:cs="Arial"/>
          <w:b/>
          <w:bCs/>
        </w:rPr>
        <w:t xml:space="preserve">Windows 11 </w:t>
      </w:r>
    </w:p>
    <w:p w14:paraId="2C1EB100" w14:textId="77777777" w:rsidR="00697489" w:rsidRPr="002A26E0" w:rsidRDefault="00697489" w:rsidP="00697489">
      <w:pPr>
        <w:spacing w:before="0"/>
        <w:ind w:left="708"/>
        <w:jc w:val="left"/>
      </w:pPr>
    </w:p>
    <w:p w14:paraId="7362E1C8" w14:textId="4D9F1646" w:rsidR="00697489" w:rsidRDefault="00697489" w:rsidP="00697489">
      <w:pPr>
        <w:spacing w:before="0"/>
        <w:ind w:left="708"/>
        <w:jc w:val="left"/>
        <w:rPr>
          <w:rFonts w:ascii="Arial" w:hAnsi="Arial" w:cs="Arial"/>
          <w:b/>
          <w:bCs/>
        </w:rPr>
      </w:pPr>
      <w:r w:rsidRPr="002A26E0">
        <w:t xml:space="preserve">On met en avant </w:t>
      </w:r>
      <w:r w:rsidRPr="002A26E0">
        <w:rPr>
          <w:rFonts w:ascii="Arial" w:hAnsi="Arial" w:cs="Arial"/>
          <w:b/>
          <w:bCs/>
        </w:rPr>
        <w:t>OneDrive</w:t>
      </w:r>
      <w:r w:rsidRPr="002A26E0">
        <w:t xml:space="preserve">, et par conséquent le seul moyen désormais de lancer cette sauvegarde de fichier c’est de passer par le panneau de configuration </w:t>
      </w:r>
      <w:r w:rsidRPr="002A26E0">
        <w:rPr>
          <w:rFonts w:ascii="Arial" w:hAnsi="Arial" w:cs="Arial"/>
          <w:b/>
          <w:bCs/>
        </w:rPr>
        <w:t>control.exe (</w:t>
      </w:r>
      <w:r w:rsidRPr="002A26E0">
        <w:t xml:space="preserve">Méthode valable </w:t>
      </w:r>
      <w:r w:rsidR="00AD186D" w:rsidRPr="002A26E0">
        <w:t xml:space="preserve">aussi </w:t>
      </w:r>
      <w:r w:rsidRPr="002A26E0">
        <w:t xml:space="preserve">sous </w:t>
      </w:r>
      <w:r w:rsidRPr="002A26E0">
        <w:rPr>
          <w:rFonts w:ascii="Arial" w:hAnsi="Arial" w:cs="Arial"/>
          <w:b/>
          <w:bCs/>
        </w:rPr>
        <w:t>windows 10)</w:t>
      </w:r>
    </w:p>
    <w:p w14:paraId="6B2652B8" w14:textId="77777777" w:rsidR="009C1209" w:rsidRPr="002A26E0" w:rsidRDefault="009C1209" w:rsidP="00697489">
      <w:pPr>
        <w:spacing w:before="0"/>
        <w:ind w:left="708"/>
        <w:jc w:val="left"/>
        <w:rPr>
          <w:rFonts w:ascii="Arial" w:hAnsi="Arial" w:cs="Arial"/>
          <w:b/>
        </w:rPr>
      </w:pPr>
    </w:p>
    <w:p w14:paraId="1A4BD390" w14:textId="512187DA" w:rsidR="00697489" w:rsidRPr="002A26E0" w:rsidRDefault="00697489" w:rsidP="00697489">
      <w:pPr>
        <w:spacing w:before="0"/>
        <w:ind w:left="709"/>
        <w:jc w:val="left"/>
      </w:pPr>
      <w:r w:rsidRPr="002A26E0">
        <w:t xml:space="preserve">Donc </w:t>
      </w:r>
      <w:r w:rsidRPr="002A26E0">
        <w:rPr>
          <w:rFonts w:ascii="Arial" w:hAnsi="Arial" w:cs="Arial"/>
          <w:b/>
        </w:rPr>
        <w:t>Panneau de Configuration</w:t>
      </w:r>
      <w:r w:rsidRPr="002A26E0">
        <w:t xml:space="preserve"> </w:t>
      </w:r>
      <w:r w:rsidRPr="002A26E0">
        <w:rPr>
          <w:rFonts w:ascii="Arial" w:hAnsi="Arial" w:cs="Arial"/>
          <w:b/>
        </w:rPr>
        <w:t>/ Sauvegarder et restaurer (Windows 7)</w:t>
      </w:r>
    </w:p>
    <w:p w14:paraId="6A00051D" w14:textId="77777777" w:rsidR="00697489" w:rsidRPr="002A26E0" w:rsidRDefault="00697489" w:rsidP="00697489">
      <w:pPr>
        <w:spacing w:before="0"/>
        <w:ind w:left="708"/>
        <w:jc w:val="left"/>
      </w:pPr>
      <w:r w:rsidRPr="002A26E0">
        <w:rPr>
          <w:noProof/>
        </w:rPr>
        <w:drawing>
          <wp:inline distT="0" distB="0" distL="0" distR="0" wp14:anchorId="7BBF6EE4" wp14:editId="7A0E11F7">
            <wp:extent cx="3904762" cy="885714"/>
            <wp:effectExtent l="0" t="0" r="63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3904762" cy="885714"/>
                    </a:xfrm>
                    <a:prstGeom prst="rect">
                      <a:avLst/>
                    </a:prstGeom>
                  </pic:spPr>
                </pic:pic>
              </a:graphicData>
            </a:graphic>
          </wp:inline>
        </w:drawing>
      </w:r>
    </w:p>
    <w:p w14:paraId="1C0EF0A5" w14:textId="40F85A57" w:rsidR="00097B53" w:rsidRPr="002A26E0" w:rsidRDefault="00097B53" w:rsidP="00697489">
      <w:pPr>
        <w:ind w:left="708"/>
      </w:pPr>
      <w:r w:rsidRPr="002A26E0">
        <w:rPr>
          <w:noProof/>
        </w:rPr>
        <w:drawing>
          <wp:anchor distT="0" distB="0" distL="114300" distR="114300" simplePos="0" relativeHeight="251588096" behindDoc="0" locked="0" layoutInCell="1" allowOverlap="1" wp14:anchorId="6DBFDAAD" wp14:editId="5B5FDECF">
            <wp:simplePos x="0" y="0"/>
            <wp:positionH relativeFrom="column">
              <wp:posOffset>4332605</wp:posOffset>
            </wp:positionH>
            <wp:positionV relativeFrom="paragraph">
              <wp:posOffset>108585</wp:posOffset>
            </wp:positionV>
            <wp:extent cx="1778000" cy="57213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28A0092B-C50C-407E-A947-70E740481C1C}">
                          <a14:useLocalDpi xmlns:a14="http://schemas.microsoft.com/office/drawing/2010/main" val="0"/>
                        </a:ext>
                      </a:extLst>
                    </a:blip>
                    <a:stretch>
                      <a:fillRect/>
                    </a:stretch>
                  </pic:blipFill>
                  <pic:spPr>
                    <a:xfrm>
                      <a:off x="0" y="0"/>
                      <a:ext cx="1778000" cy="572135"/>
                    </a:xfrm>
                    <a:prstGeom prst="rect">
                      <a:avLst/>
                    </a:prstGeom>
                  </pic:spPr>
                </pic:pic>
              </a:graphicData>
            </a:graphic>
            <wp14:sizeRelH relativeFrom="margin">
              <wp14:pctWidth>0</wp14:pctWidth>
            </wp14:sizeRelH>
            <wp14:sizeRelV relativeFrom="margin">
              <wp14:pctHeight>0</wp14:pctHeight>
            </wp14:sizeRelV>
          </wp:anchor>
        </w:drawing>
      </w:r>
      <w:r w:rsidR="00854A0B" w:rsidRPr="002A26E0">
        <w:t xml:space="preserve">Sous </w:t>
      </w:r>
      <w:r w:rsidR="00854A0B" w:rsidRPr="002A26E0">
        <w:rPr>
          <w:rFonts w:ascii="Arial" w:hAnsi="Arial" w:cs="Arial"/>
          <w:b/>
          <w:bCs/>
        </w:rPr>
        <w:t>Windows 10</w:t>
      </w:r>
    </w:p>
    <w:p w14:paraId="0432A391" w14:textId="0DB8CC17" w:rsidR="00097B53" w:rsidRPr="002A26E0" w:rsidRDefault="00AD186D" w:rsidP="00BB0A1A">
      <w:r w:rsidRPr="002A26E0">
        <w:rPr>
          <w:noProof/>
        </w:rPr>
        <mc:AlternateContent>
          <mc:Choice Requires="wps">
            <w:drawing>
              <wp:anchor distT="0" distB="0" distL="114300" distR="114300" simplePos="0" relativeHeight="251592192" behindDoc="0" locked="0" layoutInCell="1" allowOverlap="1" wp14:anchorId="30C1F7D7" wp14:editId="69ADADB2">
                <wp:simplePos x="0" y="0"/>
                <wp:positionH relativeFrom="column">
                  <wp:posOffset>2383790</wp:posOffset>
                </wp:positionH>
                <wp:positionV relativeFrom="paragraph">
                  <wp:posOffset>633095</wp:posOffset>
                </wp:positionV>
                <wp:extent cx="346841" cy="2451538"/>
                <wp:effectExtent l="0" t="0" r="72390" b="63500"/>
                <wp:wrapNone/>
                <wp:docPr id="49" name="Connecteur droit avec flèche 49"/>
                <wp:cNvGraphicFramePr/>
                <a:graphic xmlns:a="http://schemas.openxmlformats.org/drawingml/2006/main">
                  <a:graphicData uri="http://schemas.microsoft.com/office/word/2010/wordprocessingShape">
                    <wps:wsp>
                      <wps:cNvCnPr/>
                      <wps:spPr>
                        <a:xfrm>
                          <a:off x="0" y="0"/>
                          <a:ext cx="346841" cy="24515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CB5F8" id="Connecteur droit avec flèche 49" o:spid="_x0000_s1026" type="#_x0000_t32" style="position:absolute;margin-left:187.7pt;margin-top:49.85pt;width:27.3pt;height:193.0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" strokecolor="black [3213]">
                <v:stroke endarrow="block"/>
              </v:shape>
            </w:pict>
          </mc:Fallback>
        </mc:AlternateContent>
      </w:r>
      <w:r w:rsidR="00097B53" w:rsidRPr="002A26E0">
        <w:t xml:space="preserve">On peut </w:t>
      </w:r>
      <w:r w:rsidRPr="002A26E0">
        <w:t xml:space="preserve">aussi </w:t>
      </w:r>
      <w:r w:rsidR="00097B53" w:rsidRPr="002A26E0">
        <w:t xml:space="preserve">y </w:t>
      </w:r>
      <w:r w:rsidR="00BB0A1A" w:rsidRPr="002A26E0">
        <w:t>accéder via</w:t>
      </w:r>
      <w:r w:rsidR="00097B53" w:rsidRPr="002A26E0">
        <w:t xml:space="preserve"> paramètres </w:t>
      </w:r>
      <w:r w:rsidR="00097B53" w:rsidRPr="002A26E0">
        <w:rPr>
          <w:rFonts w:ascii="Arial" w:hAnsi="Arial" w:cs="Arial"/>
          <w:b/>
          <w:bCs/>
        </w:rPr>
        <w:t>Windows / Mise à Jour et Sécurité</w:t>
      </w:r>
      <w:r w:rsidR="00097B53" w:rsidRPr="002A26E0">
        <w:t xml:space="preserve"> puis </w:t>
      </w:r>
      <w:r w:rsidR="00097B53" w:rsidRPr="002A26E0">
        <w:rPr>
          <w:rFonts w:ascii="Arial" w:hAnsi="Arial" w:cs="Arial"/>
          <w:b/>
          <w:bCs/>
        </w:rPr>
        <w:t>Sauvegarde</w:t>
      </w:r>
      <w:r w:rsidR="00097B53" w:rsidRPr="002A26E0">
        <w:t xml:space="preserve">, et on demande </w:t>
      </w:r>
      <w:r w:rsidR="00452161" w:rsidRPr="002A26E0">
        <w:t xml:space="preserve">d’Accéder à </w:t>
      </w:r>
      <w:r w:rsidR="00452161" w:rsidRPr="002A26E0">
        <w:rPr>
          <w:rFonts w:ascii="Arial" w:hAnsi="Arial" w:cs="Arial"/>
          <w:b/>
          <w:bCs/>
        </w:rPr>
        <w:t>l’outils de sauvegarde et de restauration de Windows 7</w:t>
      </w:r>
    </w:p>
    <w:p w14:paraId="25B9AFF1" w14:textId="060BCCB4" w:rsidR="00452161" w:rsidRPr="002A26E0" w:rsidRDefault="00097B53" w:rsidP="00797BFA">
      <w:pPr>
        <w:ind w:left="709"/>
        <w:jc w:val="left"/>
      </w:pPr>
      <w:r w:rsidRPr="002A26E0">
        <w:rPr>
          <w:noProof/>
        </w:rPr>
        <w:drawing>
          <wp:inline distT="0" distB="0" distL="0" distR="0" wp14:anchorId="6BFC1CC7" wp14:editId="1FED71E6">
            <wp:extent cx="5201920" cy="2494907"/>
            <wp:effectExtent l="0" t="0" r="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2"/>
                    <a:srcRect t="11489"/>
                    <a:stretch/>
                  </pic:blipFill>
                  <pic:spPr bwMode="auto">
                    <a:xfrm>
                      <a:off x="0" y="0"/>
                      <a:ext cx="5202000" cy="2494945"/>
                    </a:xfrm>
                    <a:prstGeom prst="rect">
                      <a:avLst/>
                    </a:prstGeom>
                    <a:ln>
                      <a:noFill/>
                    </a:ln>
                    <a:extLst>
                      <a:ext uri="{53640926-AAD7-44D8-BBD7-CCE9431645EC}">
                        <a14:shadowObscured xmlns:a14="http://schemas.microsoft.com/office/drawing/2010/main"/>
                      </a:ext>
                    </a:extLst>
                  </pic:spPr>
                </pic:pic>
              </a:graphicData>
            </a:graphic>
          </wp:inline>
        </w:drawing>
      </w:r>
    </w:p>
    <w:p w14:paraId="73222041" w14:textId="77777777" w:rsidR="00036134" w:rsidRPr="002A26E0" w:rsidRDefault="00036134" w:rsidP="00036134">
      <w:pPr>
        <w:pStyle w:val="Titre2"/>
      </w:pPr>
      <w:bookmarkStart w:id="289" w:name="_Toc113177523"/>
      <w:r w:rsidRPr="002A26E0">
        <w:lastRenderedPageBreak/>
        <w:t>Réaliser une sauvegarde de fichiers :</w:t>
      </w:r>
      <w:bookmarkEnd w:id="289"/>
    </w:p>
    <w:p w14:paraId="063993C1" w14:textId="45FF99AE" w:rsidR="00452161" w:rsidRPr="002A26E0" w:rsidRDefault="00036134" w:rsidP="00097B53">
      <w:pPr>
        <w:spacing w:before="0"/>
        <w:ind w:left="708"/>
        <w:jc w:val="left"/>
      </w:pPr>
      <w:r w:rsidRPr="002A26E0">
        <w:t>O</w:t>
      </w:r>
      <w:r w:rsidR="00452161" w:rsidRPr="002A26E0">
        <w:t xml:space="preserve">n demande de </w:t>
      </w:r>
      <w:r w:rsidR="00452161" w:rsidRPr="002A26E0">
        <w:rPr>
          <w:rFonts w:ascii="Arial" w:hAnsi="Arial" w:cs="Arial"/>
          <w:b/>
        </w:rPr>
        <w:t>configurer la sauvegarde</w:t>
      </w:r>
    </w:p>
    <w:p w14:paraId="69E60A8F" w14:textId="07C14011" w:rsidR="00797BFA" w:rsidRPr="002A26E0" w:rsidRDefault="00797BFA" w:rsidP="00097B53">
      <w:pPr>
        <w:spacing w:before="0"/>
        <w:ind w:left="708"/>
        <w:jc w:val="left"/>
      </w:pPr>
      <w:r w:rsidRPr="002A26E0">
        <w:rPr>
          <w:noProof/>
        </w:rPr>
        <mc:AlternateContent>
          <mc:Choice Requires="wps">
            <w:drawing>
              <wp:anchor distT="0" distB="0" distL="114300" distR="114300" simplePos="0" relativeHeight="251595264" behindDoc="0" locked="0" layoutInCell="1" allowOverlap="1" wp14:anchorId="21B4A8AE" wp14:editId="110EE0D2">
                <wp:simplePos x="0" y="0"/>
                <wp:positionH relativeFrom="column">
                  <wp:posOffset>3639820</wp:posOffset>
                </wp:positionH>
                <wp:positionV relativeFrom="paragraph">
                  <wp:posOffset>55245</wp:posOffset>
                </wp:positionV>
                <wp:extent cx="1386840" cy="1126490"/>
                <wp:effectExtent l="0" t="0" r="80010" b="54610"/>
                <wp:wrapNone/>
                <wp:docPr id="243" name="Connecteur droit avec flèche 243"/>
                <wp:cNvGraphicFramePr/>
                <a:graphic xmlns:a="http://schemas.openxmlformats.org/drawingml/2006/main">
                  <a:graphicData uri="http://schemas.microsoft.com/office/word/2010/wordprocessingShape">
                    <wps:wsp>
                      <wps:cNvCnPr/>
                      <wps:spPr>
                        <a:xfrm>
                          <a:off x="0" y="0"/>
                          <a:ext cx="1386840" cy="11264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97D2E5" id="Connecteur droit avec flèche 243" o:spid="_x0000_s1026" type="#_x0000_t32" style="position:absolute;margin-left:286.6pt;margin-top:4.35pt;width:109.2pt;height:88.7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" strokecolor="black [3213]">
                <v:stroke endarrow="block"/>
              </v:shape>
            </w:pict>
          </mc:Fallback>
        </mc:AlternateContent>
      </w:r>
      <w:r w:rsidR="00452161" w:rsidRPr="002A26E0">
        <w:rPr>
          <w:noProof/>
        </w:rPr>
        <w:drawing>
          <wp:inline distT="0" distB="0" distL="0" distR="0" wp14:anchorId="6B3B882E" wp14:editId="65E4487E">
            <wp:extent cx="5565600" cy="2026800"/>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5565600" cy="2026800"/>
                    </a:xfrm>
                    <a:prstGeom prst="rect">
                      <a:avLst/>
                    </a:prstGeom>
                  </pic:spPr>
                </pic:pic>
              </a:graphicData>
            </a:graphic>
          </wp:inline>
        </w:drawing>
      </w:r>
    </w:p>
    <w:p w14:paraId="28C13C52" w14:textId="77777777" w:rsidR="00EB4C03" w:rsidRPr="002A26E0" w:rsidRDefault="00EB4C03" w:rsidP="00357D1F"/>
    <w:p w14:paraId="47730788" w14:textId="444F140E" w:rsidR="00357D1F" w:rsidRPr="002A26E0" w:rsidRDefault="00357D1F" w:rsidP="00357D1F">
      <w:r w:rsidRPr="002A26E0">
        <w:t xml:space="preserve">On va lancer une sauvegarde, </w:t>
      </w:r>
      <w:r w:rsidR="005301BE" w:rsidRPr="002A26E0">
        <w:t xml:space="preserve">(avec ou </w:t>
      </w:r>
      <w:r w:rsidRPr="002A26E0">
        <w:t>sans planification</w:t>
      </w:r>
      <w:r w:rsidR="005301BE" w:rsidRPr="002A26E0">
        <w:t>)</w:t>
      </w:r>
    </w:p>
    <w:p w14:paraId="22F4D84E" w14:textId="77777777" w:rsidR="00357D1F" w:rsidRPr="002A26E0" w:rsidRDefault="00426852" w:rsidP="00357D1F">
      <w:r w:rsidRPr="002A26E0">
        <w:rPr>
          <w:noProof/>
        </w:rPr>
        <w:drawing>
          <wp:inline distT="0" distB="0" distL="0" distR="0" wp14:anchorId="4A011036" wp14:editId="25D7B3F9">
            <wp:extent cx="4225158" cy="520262"/>
            <wp:effectExtent l="0" t="0" r="444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l="-1" t="33846" r="426"/>
                    <a:stretch/>
                  </pic:blipFill>
                  <pic:spPr bwMode="auto">
                    <a:xfrm>
                      <a:off x="0" y="0"/>
                      <a:ext cx="4255028" cy="523940"/>
                    </a:xfrm>
                    <a:prstGeom prst="rect">
                      <a:avLst/>
                    </a:prstGeom>
                    <a:ln>
                      <a:noFill/>
                    </a:ln>
                    <a:extLst>
                      <a:ext uri="{53640926-AAD7-44D8-BBD7-CCE9431645EC}">
                        <a14:shadowObscured xmlns:a14="http://schemas.microsoft.com/office/drawing/2010/main"/>
                      </a:ext>
                    </a:extLst>
                  </pic:spPr>
                </pic:pic>
              </a:graphicData>
            </a:graphic>
          </wp:inline>
        </w:drawing>
      </w:r>
    </w:p>
    <w:p w14:paraId="1AB66E16" w14:textId="77777777" w:rsidR="00EB4C03" w:rsidRPr="002A26E0" w:rsidRDefault="00EB4C03" w:rsidP="00357D1F"/>
    <w:p w14:paraId="261AF165" w14:textId="1833EA76" w:rsidR="00426852" w:rsidRPr="002A26E0" w:rsidRDefault="00DD53B0" w:rsidP="00357D1F">
      <w:r w:rsidRPr="002A26E0">
        <w:t xml:space="preserve">On choisit un </w:t>
      </w:r>
      <w:r w:rsidRPr="002A26E0">
        <w:rPr>
          <w:rFonts w:ascii="Arial" w:hAnsi="Arial" w:cs="Arial"/>
          <w:b/>
        </w:rPr>
        <w:t>emplacement</w:t>
      </w:r>
    </w:p>
    <w:p w14:paraId="72AB66FC" w14:textId="59A5744F" w:rsidR="00DD53B0" w:rsidRPr="002A26E0" w:rsidRDefault="00DD53B0" w:rsidP="005301BE">
      <w:pPr>
        <w:ind w:left="1416"/>
      </w:pPr>
      <w:r w:rsidRPr="002A26E0">
        <w:rPr>
          <w:noProof/>
        </w:rPr>
        <w:drawing>
          <wp:inline distT="0" distB="0" distL="0" distR="0" wp14:anchorId="5F200E74" wp14:editId="04A18A9B">
            <wp:extent cx="4032000" cy="1926000"/>
            <wp:effectExtent l="0" t="0" r="698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5"/>
                    <a:srcRect l="-1" t="7892" r="1091" b="3798"/>
                    <a:stretch/>
                  </pic:blipFill>
                  <pic:spPr bwMode="auto">
                    <a:xfrm>
                      <a:off x="0" y="0"/>
                      <a:ext cx="4032000" cy="1926000"/>
                    </a:xfrm>
                    <a:prstGeom prst="rect">
                      <a:avLst/>
                    </a:prstGeom>
                    <a:ln>
                      <a:noFill/>
                    </a:ln>
                    <a:extLst>
                      <a:ext uri="{53640926-AAD7-44D8-BBD7-CCE9431645EC}">
                        <a14:shadowObscured xmlns:a14="http://schemas.microsoft.com/office/drawing/2010/main"/>
                      </a:ext>
                    </a:extLst>
                  </pic:spPr>
                </pic:pic>
              </a:graphicData>
            </a:graphic>
          </wp:inline>
        </w:drawing>
      </w:r>
    </w:p>
    <w:p w14:paraId="3B6BE8EB" w14:textId="3DB1926A" w:rsidR="00EB4C03" w:rsidRPr="002A26E0" w:rsidRDefault="00EB4C03" w:rsidP="00EB4C03">
      <w:pPr>
        <w:ind w:left="1416"/>
      </w:pPr>
      <w:r w:rsidRPr="002A26E0">
        <w:rPr>
          <w:b/>
          <w:bCs/>
        </w:rPr>
        <w:t>N.B</w:t>
      </w:r>
      <w:r w:rsidRPr="002A26E0">
        <w:t> : Cela peut bien sûr être aussi un emplacement réseau.</w:t>
      </w:r>
    </w:p>
    <w:p w14:paraId="0C8813C2" w14:textId="77777777" w:rsidR="00EB4C03" w:rsidRPr="002A26E0" w:rsidRDefault="00EB4C03" w:rsidP="00357D1F"/>
    <w:p w14:paraId="349AD3B3" w14:textId="63AA04D4" w:rsidR="00DD53B0" w:rsidRPr="002A26E0" w:rsidRDefault="00DD53B0" w:rsidP="00357D1F">
      <w:r w:rsidRPr="002A26E0">
        <w:t xml:space="preserve">On demande </w:t>
      </w:r>
      <w:r w:rsidRPr="002A26E0">
        <w:rPr>
          <w:rFonts w:ascii="Arial" w:hAnsi="Arial" w:cs="Arial"/>
          <w:b/>
        </w:rPr>
        <w:t>me laisser choisir</w:t>
      </w:r>
    </w:p>
    <w:p w14:paraId="32B84123" w14:textId="77777777" w:rsidR="00DD53B0" w:rsidRPr="002A26E0" w:rsidRDefault="00DD53B0" w:rsidP="005301BE">
      <w:pPr>
        <w:ind w:left="1416"/>
      </w:pPr>
      <w:r w:rsidRPr="002A26E0">
        <w:rPr>
          <w:noProof/>
        </w:rPr>
        <w:drawing>
          <wp:inline distT="0" distB="0" distL="0" distR="0" wp14:anchorId="404E0663" wp14:editId="0C57E3CD">
            <wp:extent cx="4366800" cy="20988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6"/>
                    <a:srcRect t="7792"/>
                    <a:stretch/>
                  </pic:blipFill>
                  <pic:spPr bwMode="auto">
                    <a:xfrm>
                      <a:off x="0" y="0"/>
                      <a:ext cx="4366800" cy="2098800"/>
                    </a:xfrm>
                    <a:prstGeom prst="rect">
                      <a:avLst/>
                    </a:prstGeom>
                    <a:ln>
                      <a:noFill/>
                    </a:ln>
                    <a:extLst>
                      <a:ext uri="{53640926-AAD7-44D8-BBD7-CCE9431645EC}">
                        <a14:shadowObscured xmlns:a14="http://schemas.microsoft.com/office/drawing/2010/main"/>
                      </a:ext>
                    </a:extLst>
                  </pic:spPr>
                </pic:pic>
              </a:graphicData>
            </a:graphic>
          </wp:inline>
        </w:drawing>
      </w:r>
    </w:p>
    <w:p w14:paraId="26490083" w14:textId="77777777" w:rsidR="00EB4C03" w:rsidRPr="002A26E0" w:rsidRDefault="00EB4C03" w:rsidP="005301BE">
      <w:pPr>
        <w:ind w:left="708"/>
      </w:pPr>
    </w:p>
    <w:p w14:paraId="61A79DA6" w14:textId="3B7613D8" w:rsidR="005301BE" w:rsidRPr="002A26E0" w:rsidRDefault="005301BE" w:rsidP="005301BE">
      <w:pPr>
        <w:ind w:left="708"/>
      </w:pPr>
      <w:r w:rsidRPr="002A26E0">
        <w:lastRenderedPageBreak/>
        <w:t xml:space="preserve">Et on </w:t>
      </w:r>
      <w:r w:rsidRPr="002A26E0">
        <w:rPr>
          <w:rFonts w:ascii="Arial" w:hAnsi="Arial" w:cs="Arial"/>
          <w:b/>
        </w:rPr>
        <w:t>Configure</w:t>
      </w:r>
      <w:r w:rsidR="00854F51" w:rsidRPr="002A26E0">
        <w:rPr>
          <w:rFonts w:ascii="Arial" w:hAnsi="Arial" w:cs="Arial"/>
          <w:b/>
        </w:rPr>
        <w:t xml:space="preserve"> la sauvegarde</w:t>
      </w:r>
      <w:r w:rsidRPr="002A26E0">
        <w:t xml:space="preserve"> (ici </w:t>
      </w:r>
      <w:r w:rsidRPr="002A26E0">
        <w:rPr>
          <w:u w:val="single"/>
        </w:rPr>
        <w:t>que les dossiers voulus</w:t>
      </w:r>
      <w:r w:rsidR="002D060E" w:rsidRPr="002A26E0">
        <w:t xml:space="preserve">, </w:t>
      </w:r>
      <w:r w:rsidR="00EB4C03" w:rsidRPr="002A26E0">
        <w:t xml:space="preserve">sans les fichiers de données, sans inclure une image système, et </w:t>
      </w:r>
      <w:r w:rsidR="002D060E" w:rsidRPr="002A26E0">
        <w:t>sans planification</w:t>
      </w:r>
      <w:r w:rsidRPr="002A26E0">
        <w:t>)</w:t>
      </w:r>
    </w:p>
    <w:p w14:paraId="7657E382" w14:textId="44C496A7" w:rsidR="00357D1F" w:rsidRPr="002A26E0" w:rsidRDefault="00854F51" w:rsidP="005301BE">
      <w:pPr>
        <w:spacing w:before="0"/>
        <w:ind w:left="1416"/>
        <w:jc w:val="left"/>
      </w:pPr>
      <w:r w:rsidRPr="002A26E0">
        <w:rPr>
          <w:noProof/>
        </w:rPr>
        <mc:AlternateContent>
          <mc:Choice Requires="wps">
            <w:drawing>
              <wp:anchor distT="0" distB="0" distL="114300" distR="114300" simplePos="0" relativeHeight="251733504" behindDoc="0" locked="0" layoutInCell="1" allowOverlap="1" wp14:anchorId="22CAEF2A" wp14:editId="72170F80">
                <wp:simplePos x="0" y="0"/>
                <wp:positionH relativeFrom="column">
                  <wp:posOffset>825894</wp:posOffset>
                </wp:positionH>
                <wp:positionV relativeFrom="paragraph">
                  <wp:posOffset>103133</wp:posOffset>
                </wp:positionV>
                <wp:extent cx="0" cy="2222938"/>
                <wp:effectExtent l="0" t="0" r="19050" b="25400"/>
                <wp:wrapNone/>
                <wp:docPr id="715" name="Connecteur droit 715"/>
                <wp:cNvGraphicFramePr/>
                <a:graphic xmlns:a="http://schemas.openxmlformats.org/drawingml/2006/main">
                  <a:graphicData uri="http://schemas.microsoft.com/office/word/2010/wordprocessingShape">
                    <wps:wsp>
                      <wps:cNvCnPr/>
                      <wps:spPr>
                        <a:xfrm flipV="1">
                          <a:off x="0" y="0"/>
                          <a:ext cx="0" cy="22229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3E1F54" id="Connecteur droit 715" o:spid="_x0000_s1026" style="position:absolute;flip:y;z-index:251733504;visibility:visible;mso-wrap-style:square;mso-wrap-distance-left:9pt;mso-wrap-distance-top:0;mso-wrap-distance-right:9pt;mso-wrap-distance-bottom:0;mso-position-horizontal:absolute;mso-position-horizontal-relative:text;mso-position-vertical:absolute;mso-position-vertical-relative:text" from="65.05pt,8.1pt" to="65.05pt,1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" strokecolor="black [3040]"/>
            </w:pict>
          </mc:Fallback>
        </mc:AlternateContent>
      </w:r>
      <w:r w:rsidR="005301BE" w:rsidRPr="002A26E0">
        <w:rPr>
          <w:noProof/>
        </w:rPr>
        <mc:AlternateContent>
          <mc:Choice Requires="wps">
            <w:drawing>
              <wp:anchor distT="0" distB="0" distL="114300" distR="114300" simplePos="0" relativeHeight="251732480" behindDoc="0" locked="0" layoutInCell="1" allowOverlap="1" wp14:anchorId="39D090D8" wp14:editId="5EA4C499">
                <wp:simplePos x="0" y="0"/>
                <wp:positionH relativeFrom="column">
                  <wp:posOffset>825894</wp:posOffset>
                </wp:positionH>
                <wp:positionV relativeFrom="paragraph">
                  <wp:posOffset>2326071</wp:posOffset>
                </wp:positionV>
                <wp:extent cx="575442" cy="7882"/>
                <wp:effectExtent l="0" t="76200" r="15240" b="87630"/>
                <wp:wrapNone/>
                <wp:docPr id="537" name="Connecteur droit avec flèche 537"/>
                <wp:cNvGraphicFramePr/>
                <a:graphic xmlns:a="http://schemas.openxmlformats.org/drawingml/2006/main">
                  <a:graphicData uri="http://schemas.microsoft.com/office/word/2010/wordprocessingShape">
                    <wps:wsp>
                      <wps:cNvCnPr/>
                      <wps:spPr>
                        <a:xfrm flipV="1">
                          <a:off x="0" y="0"/>
                          <a:ext cx="575442" cy="78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149B74" id="Connecteur droit avec flèche 537" o:spid="_x0000_s1026" type="#_x0000_t32" style="position:absolute;margin-left:65.05pt;margin-top:183.15pt;width:45.3pt;height:.6pt;flip:y;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" strokecolor="black [3213]">
                <v:stroke endarrow="block"/>
              </v:shape>
            </w:pict>
          </mc:Fallback>
        </mc:AlternateContent>
      </w:r>
      <w:r w:rsidR="005301BE" w:rsidRPr="002A26E0">
        <w:rPr>
          <w:noProof/>
        </w:rPr>
        <w:drawing>
          <wp:inline distT="0" distB="0" distL="0" distR="0" wp14:anchorId="01907D3C" wp14:editId="1F211DB9">
            <wp:extent cx="4381200" cy="3114000"/>
            <wp:effectExtent l="0" t="0" r="635"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4381200" cy="3114000"/>
                    </a:xfrm>
                    <a:prstGeom prst="rect">
                      <a:avLst/>
                    </a:prstGeom>
                  </pic:spPr>
                </pic:pic>
              </a:graphicData>
            </a:graphic>
          </wp:inline>
        </w:drawing>
      </w:r>
    </w:p>
    <w:p w14:paraId="44D45969" w14:textId="77777777" w:rsidR="00EB4C03" w:rsidRPr="002A26E0" w:rsidRDefault="00EB4C03" w:rsidP="005301BE">
      <w:pPr>
        <w:spacing w:before="0"/>
        <w:ind w:left="1416"/>
        <w:jc w:val="left"/>
      </w:pPr>
    </w:p>
    <w:p w14:paraId="24BFFC3F" w14:textId="75BFAE8F" w:rsidR="00854F51" w:rsidRPr="002A26E0" w:rsidRDefault="002D060E" w:rsidP="002D060E">
      <w:pPr>
        <w:spacing w:before="0"/>
        <w:ind w:left="708"/>
        <w:jc w:val="left"/>
      </w:pPr>
      <w:r w:rsidRPr="002A26E0">
        <w:t>Et l’on obtient</w:t>
      </w:r>
      <w:r w:rsidR="00EB4C03" w:rsidRPr="002A26E0">
        <w:t xml:space="preserve"> un compte rendu !</w:t>
      </w:r>
    </w:p>
    <w:p w14:paraId="5AA50AA8" w14:textId="77777777" w:rsidR="002D060E" w:rsidRPr="002A26E0" w:rsidRDefault="002D060E" w:rsidP="002D060E">
      <w:pPr>
        <w:spacing w:before="0"/>
        <w:ind w:left="708"/>
        <w:jc w:val="left"/>
      </w:pPr>
      <w:r w:rsidRPr="002A26E0">
        <w:rPr>
          <w:noProof/>
        </w:rPr>
        <w:drawing>
          <wp:inline distT="0" distB="0" distL="0" distR="0" wp14:anchorId="547DFB27" wp14:editId="0018EE50">
            <wp:extent cx="5569200" cy="4507200"/>
            <wp:effectExtent l="0" t="0" r="0" b="8255"/>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569200" cy="4507200"/>
                    </a:xfrm>
                    <a:prstGeom prst="rect">
                      <a:avLst/>
                    </a:prstGeom>
                  </pic:spPr>
                </pic:pic>
              </a:graphicData>
            </a:graphic>
          </wp:inline>
        </w:drawing>
      </w:r>
    </w:p>
    <w:p w14:paraId="0896C63F" w14:textId="77777777" w:rsidR="002D060E" w:rsidRPr="002A26E0" w:rsidRDefault="002D060E" w:rsidP="002D060E">
      <w:pPr>
        <w:spacing w:before="0"/>
        <w:ind w:left="708"/>
        <w:jc w:val="left"/>
      </w:pPr>
    </w:p>
    <w:p w14:paraId="1B4011FE" w14:textId="77777777" w:rsidR="009F511C" w:rsidRPr="002A26E0" w:rsidRDefault="009F511C" w:rsidP="002D060E">
      <w:pPr>
        <w:spacing w:before="0"/>
        <w:ind w:left="708"/>
        <w:jc w:val="left"/>
      </w:pPr>
      <w:r w:rsidRPr="002A26E0">
        <w:rPr>
          <w:rFonts w:ascii="Arial" w:hAnsi="Arial" w:cs="Arial"/>
          <w:b/>
        </w:rPr>
        <w:t>N.B</w:t>
      </w:r>
      <w:r w:rsidRPr="002A26E0">
        <w:t xml:space="preserve"> : pour que la sauvegarde se fasse via cette méthode, le groupe </w:t>
      </w:r>
      <w:r w:rsidRPr="002A26E0">
        <w:rPr>
          <w:rFonts w:ascii="Arial" w:hAnsi="Arial" w:cs="Arial"/>
          <w:b/>
        </w:rPr>
        <w:t>système</w:t>
      </w:r>
      <w:r w:rsidRPr="002A26E0">
        <w:t xml:space="preserve"> doit avoir un accès aux ressources</w:t>
      </w:r>
    </w:p>
    <w:p w14:paraId="03FEEC1C" w14:textId="77777777" w:rsidR="009F511C" w:rsidRPr="002A26E0" w:rsidRDefault="009F511C" w:rsidP="002D060E">
      <w:pPr>
        <w:spacing w:before="0"/>
        <w:ind w:left="708"/>
        <w:jc w:val="left"/>
      </w:pPr>
    </w:p>
    <w:p w14:paraId="65B48F70" w14:textId="77777777" w:rsidR="00B309BB" w:rsidRPr="002A26E0" w:rsidRDefault="00B309BB" w:rsidP="00B309BB">
      <w:pPr>
        <w:pStyle w:val="Titre2"/>
      </w:pPr>
      <w:bookmarkStart w:id="290" w:name="_Toc113177524"/>
      <w:r w:rsidRPr="002A26E0">
        <w:lastRenderedPageBreak/>
        <w:t>Restaurer une sauvegarde de fichiers:</w:t>
      </w:r>
      <w:bookmarkEnd w:id="290"/>
    </w:p>
    <w:p w14:paraId="214C7487" w14:textId="59776C79" w:rsidR="00EB4C03" w:rsidRPr="002A26E0" w:rsidRDefault="00EB4C03" w:rsidP="00B309BB">
      <w:r w:rsidRPr="002A26E0">
        <w:t>La structure type crée pour une sauvegarde est la suivante :</w:t>
      </w:r>
    </w:p>
    <w:p w14:paraId="5C73B730" w14:textId="049FC587" w:rsidR="00EB4C03" w:rsidRPr="002A26E0" w:rsidRDefault="00EB4C03" w:rsidP="00B309BB">
      <w:r w:rsidRPr="002A26E0">
        <w:rPr>
          <w:noProof/>
        </w:rPr>
        <w:drawing>
          <wp:inline distT="0" distB="0" distL="0" distR="0" wp14:anchorId="560D123D" wp14:editId="4E8184A0">
            <wp:extent cx="2152381" cy="952381"/>
            <wp:effectExtent l="0" t="0" r="635"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152381" cy="952381"/>
                    </a:xfrm>
                    <a:prstGeom prst="rect">
                      <a:avLst/>
                    </a:prstGeom>
                  </pic:spPr>
                </pic:pic>
              </a:graphicData>
            </a:graphic>
          </wp:inline>
        </w:drawing>
      </w:r>
    </w:p>
    <w:p w14:paraId="00698DC2" w14:textId="52017338" w:rsidR="00EB4C03" w:rsidRPr="002A26E0" w:rsidRDefault="00D43393" w:rsidP="00B309BB">
      <w:r w:rsidRPr="002A26E0">
        <w:rPr>
          <w:noProof/>
        </w:rPr>
        <mc:AlternateContent>
          <mc:Choice Requires="wps">
            <w:drawing>
              <wp:anchor distT="0" distB="0" distL="114300" distR="114300" simplePos="0" relativeHeight="251603456" behindDoc="0" locked="0" layoutInCell="1" allowOverlap="1" wp14:anchorId="48A17891" wp14:editId="233652E5">
                <wp:simplePos x="0" y="0"/>
                <wp:positionH relativeFrom="column">
                  <wp:posOffset>404495</wp:posOffset>
                </wp:positionH>
                <wp:positionV relativeFrom="paragraph">
                  <wp:posOffset>633095</wp:posOffset>
                </wp:positionV>
                <wp:extent cx="0" cy="2324100"/>
                <wp:effectExtent l="0" t="0" r="38100" b="19050"/>
                <wp:wrapNone/>
                <wp:docPr id="195" name="Connecteur droit 195"/>
                <wp:cNvGraphicFramePr/>
                <a:graphic xmlns:a="http://schemas.openxmlformats.org/drawingml/2006/main">
                  <a:graphicData uri="http://schemas.microsoft.com/office/word/2010/wordprocessingShape">
                    <wps:wsp>
                      <wps:cNvCnPr/>
                      <wps:spPr>
                        <a:xfrm flipV="1">
                          <a:off x="0" y="0"/>
                          <a:ext cx="0" cy="2324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930459" id="Connecteur droit 195" o:spid="_x0000_s1026" style="position:absolute;flip:y;z-index:251603456;visibility:visible;mso-wrap-style:square;mso-wrap-distance-left:9pt;mso-wrap-distance-top:0;mso-wrap-distance-right:9pt;mso-wrap-distance-bottom:0;mso-position-horizontal:absolute;mso-position-horizontal-relative:text;mso-position-vertical:absolute;mso-position-vertical-relative:text" from="31.85pt,49.85pt" to="31.85pt,2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" strokecolor="black [3040]"/>
            </w:pict>
          </mc:Fallback>
        </mc:AlternateContent>
      </w:r>
      <w:r w:rsidR="00EB4C03" w:rsidRPr="002A26E0">
        <w:t>Pour restaurer une sauvegarde, il faut indiquer ce que l’on veut restaurer, et on peut sélectionner soit des fichiers, soit des dossiers, soit la globalité de la sauvegarde</w:t>
      </w:r>
      <w:r w:rsidRPr="002A26E0">
        <w:t xml:space="preserve">. </w:t>
      </w:r>
      <w:r w:rsidR="00ED401C" w:rsidRPr="002A26E0">
        <w:t xml:space="preserve">Si la dernière sauvegarde est trouvée automatiquement, </w:t>
      </w:r>
      <w:r w:rsidR="003B6E80" w:rsidRPr="002A26E0">
        <w:t xml:space="preserve">cela peut être </w:t>
      </w:r>
      <w:r w:rsidR="00ED401C" w:rsidRPr="002A26E0">
        <w:t xml:space="preserve">parfait, mais on peut indiquer aussi </w:t>
      </w:r>
      <w:r w:rsidR="00ED401C" w:rsidRPr="002A26E0">
        <w:rPr>
          <w:rFonts w:ascii="Arial" w:hAnsi="Arial" w:cs="Arial"/>
          <w:b/>
          <w:bCs/>
        </w:rPr>
        <w:t>Choisir une autre sauvegarde comme source de restauration des fichiers</w:t>
      </w:r>
    </w:p>
    <w:p w14:paraId="6D2480B9" w14:textId="182D9411" w:rsidR="00ED401C" w:rsidRPr="002A26E0" w:rsidRDefault="003B6E80" w:rsidP="00B309BB">
      <w:r w:rsidRPr="002A26E0">
        <w:rPr>
          <w:noProof/>
        </w:rPr>
        <mc:AlternateContent>
          <mc:Choice Requires="wps">
            <w:drawing>
              <wp:anchor distT="0" distB="0" distL="114300" distR="114300" simplePos="0" relativeHeight="251826688" behindDoc="0" locked="0" layoutInCell="1" allowOverlap="1" wp14:anchorId="27960B72" wp14:editId="35FDFCF7">
                <wp:simplePos x="0" y="0"/>
                <wp:positionH relativeFrom="column">
                  <wp:posOffset>423544</wp:posOffset>
                </wp:positionH>
                <wp:positionV relativeFrom="paragraph">
                  <wp:posOffset>2054225</wp:posOffset>
                </wp:positionV>
                <wp:extent cx="1819275" cy="1924050"/>
                <wp:effectExtent l="0" t="0" r="66675" b="57150"/>
                <wp:wrapNone/>
                <wp:docPr id="193" name="Connecteur droit avec flèche 193"/>
                <wp:cNvGraphicFramePr/>
                <a:graphic xmlns:a="http://schemas.openxmlformats.org/drawingml/2006/main">
                  <a:graphicData uri="http://schemas.microsoft.com/office/word/2010/wordprocessingShape">
                    <wps:wsp>
                      <wps:cNvCnPr/>
                      <wps:spPr>
                        <a:xfrm>
                          <a:off x="0" y="0"/>
                          <a:ext cx="1819275" cy="192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EB67B" id="Connecteur droit avec flèche 193" o:spid="_x0000_s1026" type="#_x0000_t32" style="position:absolute;margin-left:33.35pt;margin-top:161.75pt;width:143.25pt;height:151.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" strokecolor="black [3040]">
                <v:stroke endarrow="block"/>
              </v:shape>
            </w:pict>
          </mc:Fallback>
        </mc:AlternateContent>
      </w:r>
      <w:r w:rsidR="00ED401C" w:rsidRPr="002A26E0">
        <w:rPr>
          <w:noProof/>
        </w:rPr>
        <w:drawing>
          <wp:inline distT="0" distB="0" distL="0" distR="0" wp14:anchorId="5A9EC0E5" wp14:editId="519939AD">
            <wp:extent cx="5637600" cy="4147200"/>
            <wp:effectExtent l="0" t="0" r="1270" b="571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637600" cy="4147200"/>
                    </a:xfrm>
                    <a:prstGeom prst="rect">
                      <a:avLst/>
                    </a:prstGeom>
                  </pic:spPr>
                </pic:pic>
              </a:graphicData>
            </a:graphic>
          </wp:inline>
        </w:drawing>
      </w:r>
    </w:p>
    <w:p w14:paraId="49D55571" w14:textId="77777777" w:rsidR="00092070" w:rsidRPr="002A26E0" w:rsidRDefault="00092070" w:rsidP="00B309BB"/>
    <w:p w14:paraId="73BE612E" w14:textId="2269A46B" w:rsidR="00ED401C" w:rsidRPr="002A26E0" w:rsidRDefault="003B6E80" w:rsidP="00B309BB">
      <w:r w:rsidRPr="002A26E0">
        <w:t>Dans ce cas</w:t>
      </w:r>
      <w:r w:rsidR="00D43393" w:rsidRPr="002A26E0">
        <w:t>, on sélectionne l’emplacement, et les sauvegardes disponibles s’affichent automatiquement</w:t>
      </w:r>
    </w:p>
    <w:p w14:paraId="1EAEAFF2" w14:textId="01DBB420" w:rsidR="003B6E80" w:rsidRPr="002A26E0" w:rsidRDefault="00D43393" w:rsidP="00D43393">
      <w:pPr>
        <w:ind w:left="1416"/>
      </w:pPr>
      <w:r w:rsidRPr="002A26E0">
        <w:rPr>
          <w:noProof/>
        </w:rPr>
        <mc:AlternateContent>
          <mc:Choice Requires="wps">
            <w:drawing>
              <wp:anchor distT="0" distB="0" distL="114300" distR="114300" simplePos="0" relativeHeight="251600384" behindDoc="0" locked="0" layoutInCell="1" allowOverlap="1" wp14:anchorId="577B147B" wp14:editId="4E576A0D">
                <wp:simplePos x="0" y="0"/>
                <wp:positionH relativeFrom="column">
                  <wp:posOffset>804545</wp:posOffset>
                </wp:positionH>
                <wp:positionV relativeFrom="paragraph">
                  <wp:posOffset>1397634</wp:posOffset>
                </wp:positionV>
                <wp:extent cx="285750" cy="190500"/>
                <wp:effectExtent l="0" t="38100" r="57150" b="19050"/>
                <wp:wrapNone/>
                <wp:docPr id="761" name="Connecteur droit avec flèche 761"/>
                <wp:cNvGraphicFramePr/>
                <a:graphic xmlns:a="http://schemas.openxmlformats.org/drawingml/2006/main">
                  <a:graphicData uri="http://schemas.microsoft.com/office/word/2010/wordprocessingShape">
                    <wps:wsp>
                      <wps:cNvCnPr/>
                      <wps:spPr>
                        <a:xfrm flipV="1">
                          <a:off x="0" y="0"/>
                          <a:ext cx="285750"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A9CA9" id="Connecteur droit avec flèche 761" o:spid="_x0000_s1026" type="#_x0000_t32" style="position:absolute;margin-left:63.35pt;margin-top:110.05pt;width:22.5pt;height:15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" strokecolor="black [3213]">
                <v:stroke endarrow="block"/>
              </v:shape>
            </w:pict>
          </mc:Fallback>
        </mc:AlternateContent>
      </w:r>
      <w:r w:rsidRPr="002A26E0">
        <w:rPr>
          <w:noProof/>
        </w:rPr>
        <w:drawing>
          <wp:inline distT="0" distB="0" distL="0" distR="0" wp14:anchorId="242E1B0D" wp14:editId="7A96774B">
            <wp:extent cx="4762500" cy="14859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a:srcRect t="6038" r="-156" b="53010"/>
                    <a:stretch/>
                  </pic:blipFill>
                  <pic:spPr bwMode="auto">
                    <a:xfrm>
                      <a:off x="0" y="0"/>
                      <a:ext cx="4763039" cy="1486068"/>
                    </a:xfrm>
                    <a:prstGeom prst="rect">
                      <a:avLst/>
                    </a:prstGeom>
                    <a:ln>
                      <a:noFill/>
                    </a:ln>
                    <a:extLst>
                      <a:ext uri="{53640926-AAD7-44D8-BBD7-CCE9431645EC}">
                        <a14:shadowObscured xmlns:a14="http://schemas.microsoft.com/office/drawing/2010/main"/>
                      </a:ext>
                    </a:extLst>
                  </pic:spPr>
                </pic:pic>
              </a:graphicData>
            </a:graphic>
          </wp:inline>
        </w:drawing>
      </w:r>
    </w:p>
    <w:p w14:paraId="3C916034" w14:textId="76BF0BA7" w:rsidR="00D43393" w:rsidRPr="002A26E0" w:rsidRDefault="00D43393" w:rsidP="00D43393">
      <w:r w:rsidRPr="002A26E0">
        <w:t>On sélectionne la sauvegarde voulue (il peut y en avoir plusieurs)</w:t>
      </w:r>
    </w:p>
    <w:p w14:paraId="4638B552" w14:textId="598E15BC" w:rsidR="00092070" w:rsidRPr="002A26E0" w:rsidRDefault="00836F0C" w:rsidP="00D43393">
      <w:r w:rsidRPr="002A26E0">
        <w:lastRenderedPageBreak/>
        <w:t xml:space="preserve">On peut alors choisir </w:t>
      </w:r>
      <w:r w:rsidR="00092070" w:rsidRPr="002A26E0">
        <w:t>quelle date de sauvegarde on veut utiliser</w:t>
      </w:r>
    </w:p>
    <w:p w14:paraId="2732D0FB" w14:textId="3AE4A0D8" w:rsidR="00D43393" w:rsidRPr="002A26E0" w:rsidRDefault="00092070" w:rsidP="00D43393">
      <w:r w:rsidRPr="002A26E0">
        <w:rPr>
          <w:noProof/>
        </w:rPr>
        <mc:AlternateContent>
          <mc:Choice Requires="wps">
            <w:drawing>
              <wp:anchor distT="0" distB="0" distL="114300" distR="114300" simplePos="0" relativeHeight="251705856" behindDoc="0" locked="0" layoutInCell="1" allowOverlap="1" wp14:anchorId="0252E28E" wp14:editId="2684F72F">
                <wp:simplePos x="0" y="0"/>
                <wp:positionH relativeFrom="column">
                  <wp:posOffset>4509769</wp:posOffset>
                </wp:positionH>
                <wp:positionV relativeFrom="paragraph">
                  <wp:posOffset>302259</wp:posOffset>
                </wp:positionV>
                <wp:extent cx="723900" cy="295275"/>
                <wp:effectExtent l="0" t="0" r="19050" b="28575"/>
                <wp:wrapNone/>
                <wp:docPr id="426" name="Connecteur droit 426"/>
                <wp:cNvGraphicFramePr/>
                <a:graphic xmlns:a="http://schemas.openxmlformats.org/drawingml/2006/main">
                  <a:graphicData uri="http://schemas.microsoft.com/office/word/2010/wordprocessingShape">
                    <wps:wsp>
                      <wps:cNvCnPr/>
                      <wps:spPr>
                        <a:xfrm flipH="1" flipV="1">
                          <a:off x="0" y="0"/>
                          <a:ext cx="723900" cy="295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97C2C1" id="Connecteur droit 426" o:spid="_x0000_s1026" style="position:absolute;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1pt,23.8pt" to="412.1pt,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" strokecolor="black [3040]"/>
            </w:pict>
          </mc:Fallback>
        </mc:AlternateContent>
      </w:r>
      <w:r w:rsidRPr="002A26E0">
        <w:rPr>
          <w:noProof/>
        </w:rPr>
        <mc:AlternateContent>
          <mc:Choice Requires="wps">
            <w:drawing>
              <wp:anchor distT="0" distB="0" distL="114300" distR="114300" simplePos="0" relativeHeight="251629056" behindDoc="0" locked="0" layoutInCell="1" allowOverlap="1" wp14:anchorId="267CCDF9" wp14:editId="69913D09">
                <wp:simplePos x="0" y="0"/>
                <wp:positionH relativeFrom="column">
                  <wp:posOffset>452119</wp:posOffset>
                </wp:positionH>
                <wp:positionV relativeFrom="paragraph">
                  <wp:posOffset>83185</wp:posOffset>
                </wp:positionV>
                <wp:extent cx="133350" cy="1695450"/>
                <wp:effectExtent l="0" t="0" r="19050" b="19050"/>
                <wp:wrapNone/>
                <wp:docPr id="424" name="Connecteur droit 424"/>
                <wp:cNvGraphicFramePr/>
                <a:graphic xmlns:a="http://schemas.openxmlformats.org/drawingml/2006/main">
                  <a:graphicData uri="http://schemas.microsoft.com/office/word/2010/wordprocessingShape">
                    <wps:wsp>
                      <wps:cNvCnPr/>
                      <wps:spPr>
                        <a:xfrm flipH="1" flipV="1">
                          <a:off x="0" y="0"/>
                          <a:ext cx="133350" cy="1695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8953C3" id="Connecteur droit 424" o:spid="_x0000_s1026" style="position:absolute;flip:x 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6.55pt" to="46.1pt,1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" strokecolor="black [3040]"/>
            </w:pict>
          </mc:Fallback>
        </mc:AlternateContent>
      </w:r>
      <w:r w:rsidRPr="002A26E0">
        <w:t>s</w:t>
      </w:r>
      <w:r w:rsidR="00836F0C" w:rsidRPr="002A26E0">
        <w:t xml:space="preserve">i on restaure tout, ou si on choisit de ne restaurer qu’une partie des  </w:t>
      </w:r>
      <w:r w:rsidR="00836F0C" w:rsidRPr="002A26E0">
        <w:rPr>
          <w:rFonts w:ascii="Arial" w:hAnsi="Arial" w:cs="Arial"/>
          <w:b/>
          <w:bCs/>
        </w:rPr>
        <w:t>Dossier</w:t>
      </w:r>
      <w:r w:rsidR="00836F0C" w:rsidRPr="002A26E0">
        <w:t xml:space="preserve"> – </w:t>
      </w:r>
      <w:r w:rsidR="00836F0C" w:rsidRPr="002A26E0">
        <w:rPr>
          <w:rFonts w:ascii="Arial" w:hAnsi="Arial" w:cs="Arial"/>
          <w:b/>
          <w:bCs/>
        </w:rPr>
        <w:t>Fichiers</w:t>
      </w:r>
      <w:r w:rsidR="00836F0C" w:rsidRPr="002A26E0">
        <w:t xml:space="preserve"> de la sauvegarde…</w:t>
      </w:r>
    </w:p>
    <w:p w14:paraId="073447CF" w14:textId="65D07836" w:rsidR="00836F0C" w:rsidRPr="002A26E0" w:rsidRDefault="00092070" w:rsidP="00D43393">
      <w:r w:rsidRPr="002A26E0">
        <w:rPr>
          <w:noProof/>
        </w:rPr>
        <mc:AlternateContent>
          <mc:Choice Requires="wps">
            <w:drawing>
              <wp:anchor distT="0" distB="0" distL="114300" distR="114300" simplePos="0" relativeHeight="251827712" behindDoc="0" locked="0" layoutInCell="1" allowOverlap="1" wp14:anchorId="09A0A5EF" wp14:editId="6BDE72EF">
                <wp:simplePos x="0" y="0"/>
                <wp:positionH relativeFrom="column">
                  <wp:posOffset>575310</wp:posOffset>
                </wp:positionH>
                <wp:positionV relativeFrom="paragraph">
                  <wp:posOffset>1379220</wp:posOffset>
                </wp:positionV>
                <wp:extent cx="219075" cy="171450"/>
                <wp:effectExtent l="0" t="0" r="66675" b="57150"/>
                <wp:wrapNone/>
                <wp:docPr id="436" name="Connecteur droit avec flèche 436"/>
                <wp:cNvGraphicFramePr/>
                <a:graphic xmlns:a="http://schemas.openxmlformats.org/drawingml/2006/main">
                  <a:graphicData uri="http://schemas.microsoft.com/office/word/2010/wordprocessingShape">
                    <wps:wsp>
                      <wps:cNvCnPr/>
                      <wps:spPr>
                        <a:xfrm>
                          <a:off x="0" y="0"/>
                          <a:ext cx="219075"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A995F" id="Connecteur droit avec flèche 436" o:spid="_x0000_s1026" type="#_x0000_t32" style="position:absolute;margin-left:45.3pt;margin-top:108.6pt;width:17.25pt;height:1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" strokecolor="black [3213]">
                <v:stroke endarrow="block"/>
              </v:shape>
            </w:pict>
          </mc:Fallback>
        </mc:AlternateContent>
      </w:r>
      <w:r w:rsidRPr="002A26E0">
        <w:rPr>
          <w:noProof/>
        </w:rPr>
        <mc:AlternateContent>
          <mc:Choice Requires="wps">
            <w:drawing>
              <wp:anchor distT="0" distB="0" distL="114300" distR="114300" simplePos="0" relativeHeight="251608576" behindDoc="0" locked="0" layoutInCell="1" allowOverlap="1" wp14:anchorId="652A71B9" wp14:editId="78E04873">
                <wp:simplePos x="0" y="0"/>
                <wp:positionH relativeFrom="column">
                  <wp:posOffset>556260</wp:posOffset>
                </wp:positionH>
                <wp:positionV relativeFrom="paragraph">
                  <wp:posOffset>1045845</wp:posOffset>
                </wp:positionV>
                <wp:extent cx="219075" cy="171450"/>
                <wp:effectExtent l="0" t="0" r="66675" b="57150"/>
                <wp:wrapNone/>
                <wp:docPr id="268" name="Connecteur droit avec flèche 268"/>
                <wp:cNvGraphicFramePr/>
                <a:graphic xmlns:a="http://schemas.openxmlformats.org/drawingml/2006/main">
                  <a:graphicData uri="http://schemas.microsoft.com/office/word/2010/wordprocessingShape">
                    <wps:wsp>
                      <wps:cNvCnPr/>
                      <wps:spPr>
                        <a:xfrm>
                          <a:off x="0" y="0"/>
                          <a:ext cx="219075"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7C490E" id="Connecteur droit avec flèche 268" o:spid="_x0000_s1026" type="#_x0000_t32" style="position:absolute;margin-left:43.8pt;margin-top:82.35pt;width:17.25pt;height:1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" strokecolor="black [3213]">
                <v:stroke endarrow="block"/>
              </v:shape>
            </w:pict>
          </mc:Fallback>
        </mc:AlternateContent>
      </w:r>
      <w:r w:rsidR="00836F0C" w:rsidRPr="002A26E0">
        <w:rPr>
          <w:noProof/>
        </w:rPr>
        <mc:AlternateContent>
          <mc:Choice Requires="wps">
            <w:drawing>
              <wp:anchor distT="0" distB="0" distL="114300" distR="114300" simplePos="0" relativeHeight="251714048" behindDoc="0" locked="0" layoutInCell="1" allowOverlap="1" wp14:anchorId="29F59DE6" wp14:editId="513A4D3A">
                <wp:simplePos x="0" y="0"/>
                <wp:positionH relativeFrom="column">
                  <wp:posOffset>5271770</wp:posOffset>
                </wp:positionH>
                <wp:positionV relativeFrom="paragraph">
                  <wp:posOffset>179070</wp:posOffset>
                </wp:positionV>
                <wp:extent cx="333375" cy="1752600"/>
                <wp:effectExtent l="0" t="0" r="28575" b="19050"/>
                <wp:wrapNone/>
                <wp:docPr id="399" name="Connecteur droit 399"/>
                <wp:cNvGraphicFramePr/>
                <a:graphic xmlns:a="http://schemas.openxmlformats.org/drawingml/2006/main">
                  <a:graphicData uri="http://schemas.microsoft.com/office/word/2010/wordprocessingShape">
                    <wps:wsp>
                      <wps:cNvCnPr/>
                      <wps:spPr>
                        <a:xfrm flipH="1" flipV="1">
                          <a:off x="0" y="0"/>
                          <a:ext cx="333375" cy="1752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C2E50C" id="Connecteur droit 399" o:spid="_x0000_s1026" style="position:absolute;flip:x y;z-index:251714048;visibility:visible;mso-wrap-style:square;mso-wrap-distance-left:9pt;mso-wrap-distance-top:0;mso-wrap-distance-right:9pt;mso-wrap-distance-bottom:0;mso-position-horizontal:absolute;mso-position-horizontal-relative:text;mso-position-vertical:absolute;mso-position-vertical-relative:text" from="415.1pt,14.1pt" to="441.35pt,1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" strokecolor="black [3040]"/>
            </w:pict>
          </mc:Fallback>
        </mc:AlternateContent>
      </w:r>
      <w:r w:rsidR="00836F0C" w:rsidRPr="002A26E0">
        <w:rPr>
          <w:noProof/>
        </w:rPr>
        <mc:AlternateContent>
          <mc:Choice Requires="wps">
            <w:drawing>
              <wp:anchor distT="0" distB="0" distL="114300" distR="114300" simplePos="0" relativeHeight="251712000" behindDoc="0" locked="0" layoutInCell="1" allowOverlap="1" wp14:anchorId="571B59CB" wp14:editId="78D5C566">
                <wp:simplePos x="0" y="0"/>
                <wp:positionH relativeFrom="column">
                  <wp:posOffset>5443220</wp:posOffset>
                </wp:positionH>
                <wp:positionV relativeFrom="paragraph">
                  <wp:posOffset>1931670</wp:posOffset>
                </wp:positionV>
                <wp:extent cx="161925" cy="266700"/>
                <wp:effectExtent l="38100" t="0" r="28575" b="57150"/>
                <wp:wrapNone/>
                <wp:docPr id="293" name="Connecteur droit avec flèche 293"/>
                <wp:cNvGraphicFramePr/>
                <a:graphic xmlns:a="http://schemas.openxmlformats.org/drawingml/2006/main">
                  <a:graphicData uri="http://schemas.microsoft.com/office/word/2010/wordprocessingShape">
                    <wps:wsp>
                      <wps:cNvCnPr/>
                      <wps:spPr>
                        <a:xfrm flipH="1">
                          <a:off x="0" y="0"/>
                          <a:ext cx="1619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E2752C" id="Connecteur droit avec flèche 293" o:spid="_x0000_s1026" type="#_x0000_t32" style="position:absolute;margin-left:428.6pt;margin-top:152.1pt;width:12.75pt;height:21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" strokecolor="black [3213]">
                <v:stroke endarrow="block"/>
              </v:shape>
            </w:pict>
          </mc:Fallback>
        </mc:AlternateContent>
      </w:r>
      <w:r w:rsidR="00836F0C" w:rsidRPr="002A26E0">
        <w:rPr>
          <w:noProof/>
        </w:rPr>
        <mc:AlternateContent>
          <mc:Choice Requires="wps">
            <w:drawing>
              <wp:anchor distT="0" distB="0" distL="114300" distR="114300" simplePos="0" relativeHeight="251708928" behindDoc="0" locked="0" layoutInCell="1" allowOverlap="1" wp14:anchorId="61F45B37" wp14:editId="48B51211">
                <wp:simplePos x="0" y="0"/>
                <wp:positionH relativeFrom="column">
                  <wp:posOffset>5405120</wp:posOffset>
                </wp:positionH>
                <wp:positionV relativeFrom="paragraph">
                  <wp:posOffset>1703070</wp:posOffset>
                </wp:positionV>
                <wp:extent cx="161925" cy="266700"/>
                <wp:effectExtent l="38100" t="0" r="28575" b="57150"/>
                <wp:wrapNone/>
                <wp:docPr id="292" name="Connecteur droit avec flèche 292"/>
                <wp:cNvGraphicFramePr/>
                <a:graphic xmlns:a="http://schemas.openxmlformats.org/drawingml/2006/main">
                  <a:graphicData uri="http://schemas.microsoft.com/office/word/2010/wordprocessingShape">
                    <wps:wsp>
                      <wps:cNvCnPr/>
                      <wps:spPr>
                        <a:xfrm flipH="1">
                          <a:off x="0" y="0"/>
                          <a:ext cx="1619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88C620" id="Connecteur droit avec flèche 292" o:spid="_x0000_s1026" type="#_x0000_t32" style="position:absolute;margin-left:425.6pt;margin-top:134.1pt;width:12.75pt;height:21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" strokecolor="black [3213]">
                <v:stroke endarrow="block"/>
              </v:shape>
            </w:pict>
          </mc:Fallback>
        </mc:AlternateContent>
      </w:r>
      <w:r w:rsidR="00836F0C" w:rsidRPr="002A26E0">
        <w:rPr>
          <w:noProof/>
        </w:rPr>
        <w:drawing>
          <wp:inline distT="0" distB="0" distL="0" distR="0" wp14:anchorId="1EC90701" wp14:editId="1807E0BD">
            <wp:extent cx="5151600" cy="36072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151600" cy="3607200"/>
                    </a:xfrm>
                    <a:prstGeom prst="rect">
                      <a:avLst/>
                    </a:prstGeom>
                  </pic:spPr>
                </pic:pic>
              </a:graphicData>
            </a:graphic>
          </wp:inline>
        </w:drawing>
      </w:r>
    </w:p>
    <w:p w14:paraId="535FF292" w14:textId="77777777" w:rsidR="002D060E" w:rsidRPr="002A26E0" w:rsidRDefault="002D060E" w:rsidP="002D060E">
      <w:pPr>
        <w:spacing w:before="0"/>
        <w:ind w:left="708"/>
        <w:jc w:val="left"/>
      </w:pPr>
    </w:p>
    <w:p w14:paraId="7736B62B" w14:textId="6680F793" w:rsidR="00AF566C" w:rsidRPr="002A26E0" w:rsidRDefault="00B309BB" w:rsidP="002D060E">
      <w:pPr>
        <w:spacing w:before="0"/>
        <w:ind w:left="708"/>
        <w:jc w:val="left"/>
      </w:pPr>
      <w:r w:rsidRPr="002A26E0">
        <w:t>Et on indique l’endroit où l’on, souhaite récupérer les fichiers / dossiers</w:t>
      </w:r>
      <w:r w:rsidR="00F44462" w:rsidRPr="002A26E0">
        <w:t xml:space="preserve">. </w:t>
      </w:r>
    </w:p>
    <w:p w14:paraId="7CA6AF7F" w14:textId="77777777" w:rsidR="00AF566C" w:rsidRPr="002A26E0" w:rsidRDefault="00AF566C" w:rsidP="002D060E">
      <w:pPr>
        <w:spacing w:before="0"/>
        <w:ind w:left="708"/>
        <w:jc w:val="left"/>
      </w:pPr>
    </w:p>
    <w:p w14:paraId="359ADD99" w14:textId="77777777" w:rsidR="00AF566C" w:rsidRPr="002A26E0" w:rsidRDefault="00AF566C" w:rsidP="00AF566C">
      <w:pPr>
        <w:pStyle w:val="Titre3"/>
        <w:rPr>
          <w:lang w:val="fr-FR"/>
        </w:rPr>
      </w:pPr>
      <w:bookmarkStart w:id="291" w:name="_Toc113177525"/>
      <w:r w:rsidRPr="002A26E0">
        <w:rPr>
          <w:lang w:val="fr-FR"/>
        </w:rPr>
        <w:t>Emplacement d’origine</w:t>
      </w:r>
      <w:bookmarkEnd w:id="291"/>
    </w:p>
    <w:p w14:paraId="28A9AE3F" w14:textId="4FFE3696" w:rsidR="00AF566C" w:rsidRPr="002A26E0" w:rsidRDefault="00F44462" w:rsidP="00AF566C">
      <w:pPr>
        <w:spacing w:before="0"/>
        <w:ind w:left="708"/>
        <w:jc w:val="left"/>
      </w:pPr>
      <w:r w:rsidRPr="002A26E0">
        <w:t xml:space="preserve">Si on demande s </w:t>
      </w:r>
      <w:r w:rsidRPr="002A26E0">
        <w:rPr>
          <w:rFonts w:ascii="Arial" w:hAnsi="Arial" w:cs="Arial"/>
          <w:b/>
          <w:bCs/>
        </w:rPr>
        <w:t>Dans l’emplacement d’origine</w:t>
      </w:r>
      <w:r w:rsidRPr="002A26E0">
        <w:t xml:space="preserve"> alors </w:t>
      </w:r>
      <w:r w:rsidR="00AF566C" w:rsidRPr="002A26E0">
        <w:t>le genre de boite de dialogue suivante peut apparaître</w:t>
      </w:r>
    </w:p>
    <w:p w14:paraId="108E5C64" w14:textId="77777777" w:rsidR="00AF566C" w:rsidRPr="002A26E0" w:rsidRDefault="00AF566C" w:rsidP="00AF566C">
      <w:pPr>
        <w:spacing w:before="0"/>
        <w:ind w:left="708"/>
        <w:jc w:val="left"/>
      </w:pPr>
      <w:r w:rsidRPr="002A26E0">
        <w:rPr>
          <w:noProof/>
        </w:rPr>
        <w:drawing>
          <wp:inline distT="0" distB="0" distL="0" distR="0" wp14:anchorId="407B0FF7" wp14:editId="4C2053F1">
            <wp:extent cx="5302800" cy="3693600"/>
            <wp:effectExtent l="0" t="0" r="0" b="254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302800" cy="3693600"/>
                    </a:xfrm>
                    <a:prstGeom prst="rect">
                      <a:avLst/>
                    </a:prstGeom>
                  </pic:spPr>
                </pic:pic>
              </a:graphicData>
            </a:graphic>
          </wp:inline>
        </w:drawing>
      </w:r>
    </w:p>
    <w:p w14:paraId="03BC5F0F" w14:textId="77777777" w:rsidR="00F44462" w:rsidRPr="002A26E0" w:rsidRDefault="00F44462" w:rsidP="002D060E">
      <w:pPr>
        <w:spacing w:before="0"/>
        <w:ind w:left="708"/>
        <w:jc w:val="left"/>
      </w:pPr>
    </w:p>
    <w:p w14:paraId="301AC8A0" w14:textId="7A11158D" w:rsidR="00AF566C" w:rsidRPr="002A26E0" w:rsidRDefault="00AF566C" w:rsidP="00AF566C">
      <w:pPr>
        <w:pStyle w:val="Titre3"/>
        <w:rPr>
          <w:lang w:val="fr-FR"/>
        </w:rPr>
      </w:pPr>
      <w:bookmarkStart w:id="292" w:name="_Toc113177526"/>
      <w:r w:rsidRPr="002A26E0">
        <w:rPr>
          <w:lang w:val="fr-FR"/>
        </w:rPr>
        <w:lastRenderedPageBreak/>
        <w:t>Ailleurs</w:t>
      </w:r>
      <w:bookmarkEnd w:id="292"/>
    </w:p>
    <w:p w14:paraId="76979422" w14:textId="77777777" w:rsidR="00AF566C" w:rsidRPr="002A26E0" w:rsidRDefault="00AF566C" w:rsidP="002D060E">
      <w:pPr>
        <w:spacing w:before="0"/>
        <w:ind w:left="708"/>
        <w:jc w:val="left"/>
      </w:pPr>
    </w:p>
    <w:p w14:paraId="1670AC56" w14:textId="1C0075A2" w:rsidR="00F44462" w:rsidRPr="002A26E0" w:rsidRDefault="00F44462" w:rsidP="00AF566C">
      <w:pPr>
        <w:spacing w:before="0"/>
        <w:ind w:left="1416"/>
        <w:jc w:val="left"/>
      </w:pPr>
      <w:r w:rsidRPr="002A26E0">
        <w:t xml:space="preserve">Si on fait une récupération partielle de fichier, on peut demander </w:t>
      </w:r>
      <w:r w:rsidRPr="002A26E0">
        <w:rPr>
          <w:u w:val="single"/>
        </w:rPr>
        <w:t>de ne pas</w:t>
      </w:r>
      <w:r w:rsidRPr="002A26E0">
        <w:t xml:space="preserve"> </w:t>
      </w:r>
      <w:r w:rsidRPr="002A26E0">
        <w:rPr>
          <w:rFonts w:ascii="Arial" w:hAnsi="Arial" w:cs="Arial"/>
          <w:b/>
          <w:bCs/>
        </w:rPr>
        <w:t>restaurer les fichiers dans leurs sous-dossiers d’origine</w:t>
      </w:r>
    </w:p>
    <w:p w14:paraId="61EFCF1B" w14:textId="70EC839B" w:rsidR="00183388" w:rsidRPr="002A26E0" w:rsidRDefault="00AF566C" w:rsidP="00F44462">
      <w:pPr>
        <w:spacing w:before="0"/>
        <w:ind w:left="1416"/>
        <w:jc w:val="left"/>
      </w:pPr>
      <w:r w:rsidRPr="002A26E0">
        <w:rPr>
          <w:noProof/>
        </w:rPr>
        <mc:AlternateContent>
          <mc:Choice Requires="wps">
            <w:drawing>
              <wp:anchor distT="0" distB="0" distL="114300" distR="114300" simplePos="0" relativeHeight="251722240" behindDoc="0" locked="0" layoutInCell="1" allowOverlap="1" wp14:anchorId="752D4397" wp14:editId="78110991">
                <wp:simplePos x="0" y="0"/>
                <wp:positionH relativeFrom="column">
                  <wp:posOffset>928371</wp:posOffset>
                </wp:positionH>
                <wp:positionV relativeFrom="paragraph">
                  <wp:posOffset>394970</wp:posOffset>
                </wp:positionV>
                <wp:extent cx="0" cy="1200150"/>
                <wp:effectExtent l="0" t="0" r="38100" b="19050"/>
                <wp:wrapNone/>
                <wp:docPr id="442" name="Connecteur droit 442"/>
                <wp:cNvGraphicFramePr/>
                <a:graphic xmlns:a="http://schemas.openxmlformats.org/drawingml/2006/main">
                  <a:graphicData uri="http://schemas.microsoft.com/office/word/2010/wordprocessingShape">
                    <wps:wsp>
                      <wps:cNvCnPr/>
                      <wps:spPr>
                        <a:xfrm flipV="1">
                          <a:off x="0" y="0"/>
                          <a:ext cx="0" cy="1200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F651AD" id="Connecteur droit 442" o:spid="_x0000_s1026" style="position:absolute;flip: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pt,31.1pt" to="73.1pt,1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" strokecolor="black [3040]"/>
            </w:pict>
          </mc:Fallback>
        </mc:AlternateContent>
      </w:r>
      <w:r w:rsidRPr="002A26E0">
        <w:rPr>
          <w:noProof/>
        </w:rPr>
        <mc:AlternateContent>
          <mc:Choice Requires="wps">
            <w:drawing>
              <wp:anchor distT="0" distB="0" distL="114300" distR="114300" simplePos="0" relativeHeight="251720192" behindDoc="0" locked="0" layoutInCell="1" allowOverlap="1" wp14:anchorId="4CA34CF0" wp14:editId="2A66230F">
                <wp:simplePos x="0" y="0"/>
                <wp:positionH relativeFrom="column">
                  <wp:posOffset>928370</wp:posOffset>
                </wp:positionH>
                <wp:positionV relativeFrom="paragraph">
                  <wp:posOffset>1585595</wp:posOffset>
                </wp:positionV>
                <wp:extent cx="276225" cy="0"/>
                <wp:effectExtent l="0" t="76200" r="9525" b="95250"/>
                <wp:wrapNone/>
                <wp:docPr id="441" name="Connecteur droit avec flèche 441"/>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FB4CE1" id="Connecteur droit avec flèche 441" o:spid="_x0000_s1026" type="#_x0000_t32" style="position:absolute;margin-left:73.1pt;margin-top:124.85pt;width:21.75pt;height:0;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" strokecolor="black [3040]">
                <v:stroke endarrow="block"/>
              </v:shape>
            </w:pict>
          </mc:Fallback>
        </mc:AlternateContent>
      </w:r>
      <w:r w:rsidR="00183388" w:rsidRPr="002A26E0">
        <w:rPr>
          <w:noProof/>
        </w:rPr>
        <w:drawing>
          <wp:inline distT="0" distB="0" distL="0" distR="0" wp14:anchorId="0D89C5A7" wp14:editId="4A5AC275">
            <wp:extent cx="4158000" cy="2322000"/>
            <wp:effectExtent l="0" t="0" r="0" b="254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158000" cy="2322000"/>
                    </a:xfrm>
                    <a:prstGeom prst="rect">
                      <a:avLst/>
                    </a:prstGeom>
                  </pic:spPr>
                </pic:pic>
              </a:graphicData>
            </a:graphic>
          </wp:inline>
        </w:drawing>
      </w:r>
    </w:p>
    <w:p w14:paraId="32F14D88" w14:textId="77777777" w:rsidR="00AF566C" w:rsidRPr="002A26E0" w:rsidRDefault="00AF566C" w:rsidP="00F44462">
      <w:pPr>
        <w:spacing w:before="0"/>
        <w:ind w:left="1416"/>
        <w:jc w:val="left"/>
      </w:pPr>
    </w:p>
    <w:p w14:paraId="750856F1" w14:textId="10A04E67" w:rsidR="00F44462" w:rsidRPr="002A26E0" w:rsidRDefault="00AF566C" w:rsidP="00AF566C">
      <w:pPr>
        <w:spacing w:before="0"/>
        <w:ind w:left="1416"/>
        <w:jc w:val="left"/>
      </w:pPr>
      <w:r w:rsidRPr="002A26E0">
        <w:rPr>
          <w:noProof/>
        </w:rPr>
        <mc:AlternateContent>
          <mc:Choice Requires="wps">
            <w:drawing>
              <wp:anchor distT="0" distB="0" distL="114300" distR="114300" simplePos="0" relativeHeight="251716096" behindDoc="0" locked="0" layoutInCell="1" allowOverlap="1" wp14:anchorId="77F61F2D" wp14:editId="6AF89DFA">
                <wp:simplePos x="0" y="0"/>
                <wp:positionH relativeFrom="column">
                  <wp:posOffset>814070</wp:posOffset>
                </wp:positionH>
                <wp:positionV relativeFrom="paragraph">
                  <wp:posOffset>223520</wp:posOffset>
                </wp:positionV>
                <wp:extent cx="9525" cy="914400"/>
                <wp:effectExtent l="0" t="0" r="28575" b="19050"/>
                <wp:wrapNone/>
                <wp:docPr id="440" name="Connecteur droit 440"/>
                <wp:cNvGraphicFramePr/>
                <a:graphic xmlns:a="http://schemas.openxmlformats.org/drawingml/2006/main">
                  <a:graphicData uri="http://schemas.microsoft.com/office/word/2010/wordprocessingShape">
                    <wps:wsp>
                      <wps:cNvCnPr/>
                      <wps:spPr>
                        <a:xfrm flipV="1">
                          <a:off x="0" y="0"/>
                          <a:ext cx="9525"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EC6FDF" id="Connecteur droit 440" o:spid="_x0000_s1026" style="position:absolute;flip:y;z-index:251716096;visibility:visible;mso-wrap-style:square;mso-wrap-distance-left:9pt;mso-wrap-distance-top:0;mso-wrap-distance-right:9pt;mso-wrap-distance-bottom:0;mso-position-horizontal:absolute;mso-position-horizontal-relative:text;mso-position-vertical:absolute;mso-position-vertical-relative:text" from="64.1pt,17.6pt" to="64.8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" strokecolor="black [3040]"/>
            </w:pict>
          </mc:Fallback>
        </mc:AlternateContent>
      </w:r>
      <w:r w:rsidR="00F44462" w:rsidRPr="002A26E0">
        <w:t xml:space="preserve">Si on fait une récupération complète, il est plus logique de demander alors </w:t>
      </w:r>
      <w:r w:rsidR="00F44462" w:rsidRPr="002A26E0">
        <w:rPr>
          <w:rFonts w:ascii="Arial" w:hAnsi="Arial" w:cs="Arial"/>
          <w:b/>
          <w:bCs/>
        </w:rPr>
        <w:t>restaurer les fichiers dans leurs sous-dossiers d’origine</w:t>
      </w:r>
    </w:p>
    <w:p w14:paraId="458E0952" w14:textId="77777777" w:rsidR="00F44462" w:rsidRPr="002A26E0" w:rsidRDefault="00F44462" w:rsidP="00F44462">
      <w:pPr>
        <w:spacing w:before="0"/>
        <w:ind w:left="1416"/>
        <w:jc w:val="left"/>
      </w:pPr>
    </w:p>
    <w:p w14:paraId="75B54BE9" w14:textId="6E994D61" w:rsidR="00F44462" w:rsidRPr="002A26E0" w:rsidRDefault="00AF566C" w:rsidP="00F44462">
      <w:pPr>
        <w:spacing w:before="0"/>
        <w:ind w:left="1416"/>
        <w:jc w:val="left"/>
      </w:pPr>
      <w:r w:rsidRPr="002A26E0">
        <w:rPr>
          <w:noProof/>
        </w:rPr>
        <mc:AlternateContent>
          <mc:Choice Requires="wps">
            <w:drawing>
              <wp:anchor distT="0" distB="0" distL="114300" distR="114300" simplePos="0" relativeHeight="251828736" behindDoc="0" locked="0" layoutInCell="1" allowOverlap="1" wp14:anchorId="61B9494F" wp14:editId="4FEC278B">
                <wp:simplePos x="0" y="0"/>
                <wp:positionH relativeFrom="column">
                  <wp:posOffset>814070</wp:posOffset>
                </wp:positionH>
                <wp:positionV relativeFrom="paragraph">
                  <wp:posOffset>624205</wp:posOffset>
                </wp:positionV>
                <wp:extent cx="276225" cy="0"/>
                <wp:effectExtent l="0" t="76200" r="9525" b="95250"/>
                <wp:wrapNone/>
                <wp:docPr id="439" name="Connecteur droit avec flèche 439"/>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2FF3DF" id="Connecteur droit avec flèche 439" o:spid="_x0000_s1026" type="#_x0000_t32" style="position:absolute;margin-left:64.1pt;margin-top:49.15pt;width:21.75pt;height:0;z-index:251828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" strokecolor="black [3040]">
                <v:stroke endarrow="block"/>
              </v:shape>
            </w:pict>
          </mc:Fallback>
        </mc:AlternateContent>
      </w:r>
      <w:r w:rsidR="00F44462" w:rsidRPr="002A26E0">
        <w:rPr>
          <w:noProof/>
        </w:rPr>
        <w:drawing>
          <wp:inline distT="0" distB="0" distL="0" distR="0" wp14:anchorId="7B236CE4" wp14:editId="1F2B6AFC">
            <wp:extent cx="4244400" cy="759600"/>
            <wp:effectExtent l="0" t="0" r="3810" b="254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244400" cy="759600"/>
                    </a:xfrm>
                    <a:prstGeom prst="rect">
                      <a:avLst/>
                    </a:prstGeom>
                  </pic:spPr>
                </pic:pic>
              </a:graphicData>
            </a:graphic>
          </wp:inline>
        </w:drawing>
      </w:r>
    </w:p>
    <w:p w14:paraId="5DBD2E0C" w14:textId="509BC092" w:rsidR="00183388" w:rsidRPr="002A26E0" w:rsidRDefault="00183388" w:rsidP="002D060E">
      <w:pPr>
        <w:spacing w:before="0"/>
        <w:ind w:left="708"/>
        <w:jc w:val="left"/>
      </w:pPr>
    </w:p>
    <w:p w14:paraId="4C594BEC" w14:textId="160260C5" w:rsidR="00B309BB" w:rsidRPr="002A26E0" w:rsidRDefault="00AF566C" w:rsidP="002D060E">
      <w:pPr>
        <w:spacing w:before="0"/>
        <w:ind w:left="708"/>
        <w:jc w:val="left"/>
      </w:pPr>
      <w:r w:rsidRPr="002A26E0">
        <w:t xml:space="preserve">On </w:t>
      </w:r>
      <w:r w:rsidR="009C1209" w:rsidRPr="002A26E0">
        <w:t>obtiendra</w:t>
      </w:r>
    </w:p>
    <w:p w14:paraId="2DF1458C" w14:textId="44435B86" w:rsidR="00F44462" w:rsidRPr="002A26E0" w:rsidRDefault="00F44462" w:rsidP="00AF566C">
      <w:pPr>
        <w:spacing w:before="0"/>
        <w:ind w:left="1416"/>
        <w:jc w:val="left"/>
      </w:pPr>
      <w:r w:rsidRPr="002A26E0">
        <w:rPr>
          <w:noProof/>
        </w:rPr>
        <w:drawing>
          <wp:inline distT="0" distB="0" distL="0" distR="0" wp14:anchorId="671AF3A0" wp14:editId="212820D3">
            <wp:extent cx="3733200" cy="1756800"/>
            <wp:effectExtent l="0" t="0" r="635"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3733200" cy="1756800"/>
                    </a:xfrm>
                    <a:prstGeom prst="rect">
                      <a:avLst/>
                    </a:prstGeom>
                  </pic:spPr>
                </pic:pic>
              </a:graphicData>
            </a:graphic>
          </wp:inline>
        </w:drawing>
      </w:r>
    </w:p>
    <w:p w14:paraId="2683D5A5" w14:textId="2AA7E26D" w:rsidR="00F44462" w:rsidRPr="002A26E0" w:rsidRDefault="00F44462" w:rsidP="002D060E">
      <w:pPr>
        <w:spacing w:before="0"/>
        <w:ind w:left="708"/>
        <w:jc w:val="left"/>
      </w:pPr>
    </w:p>
    <w:p w14:paraId="05A62E04" w14:textId="77777777" w:rsidR="00F44462" w:rsidRPr="002A26E0" w:rsidRDefault="00F44462" w:rsidP="002D060E">
      <w:pPr>
        <w:spacing w:before="0"/>
        <w:ind w:left="708"/>
        <w:jc w:val="left"/>
      </w:pPr>
    </w:p>
    <w:p w14:paraId="0ED78EFE" w14:textId="77777777" w:rsidR="009F511C" w:rsidRPr="002A26E0" w:rsidRDefault="009F511C" w:rsidP="002D060E">
      <w:pPr>
        <w:spacing w:before="0"/>
        <w:ind w:left="708"/>
        <w:jc w:val="left"/>
      </w:pPr>
    </w:p>
    <w:p w14:paraId="7E954DE8" w14:textId="77777777" w:rsidR="00097B53" w:rsidRPr="002A26E0" w:rsidRDefault="00097B53" w:rsidP="00097B53">
      <w:pPr>
        <w:spacing w:before="0"/>
        <w:ind w:left="708"/>
        <w:jc w:val="left"/>
      </w:pPr>
      <w:r w:rsidRPr="002A26E0">
        <w:br w:type="page"/>
      </w:r>
    </w:p>
    <w:p w14:paraId="232569E7" w14:textId="77777777" w:rsidR="00E740F5" w:rsidRPr="002A26E0" w:rsidRDefault="00E740F5" w:rsidP="00E740F5">
      <w:pPr>
        <w:pStyle w:val="Titre1"/>
      </w:pPr>
      <w:bookmarkStart w:id="293" w:name="_Toc113177527"/>
      <w:r w:rsidRPr="002A26E0">
        <w:lastRenderedPageBreak/>
        <w:t>Historique des Fichiers</w:t>
      </w:r>
      <w:bookmarkEnd w:id="293"/>
    </w:p>
    <w:p w14:paraId="6D5C7C50" w14:textId="77A20A60" w:rsidR="00E740F5" w:rsidRPr="002A26E0" w:rsidRDefault="006F5F49" w:rsidP="00E740F5">
      <w:pPr>
        <w:pStyle w:val="Titre2"/>
      </w:pPr>
      <w:bookmarkStart w:id="294" w:name="_Toc113177528"/>
      <w:r>
        <w:t>V</w:t>
      </w:r>
      <w:r w:rsidR="00CF74D9" w:rsidRPr="002A26E0">
        <w:t>ia panneau de configuration</w:t>
      </w:r>
      <w:r>
        <w:t xml:space="preserve"> – control.exe</w:t>
      </w:r>
      <w:bookmarkEnd w:id="294"/>
    </w:p>
    <w:p w14:paraId="2CED34DB" w14:textId="34370DBB" w:rsidR="00D664E0" w:rsidRDefault="00D664E0" w:rsidP="00960BFC">
      <w:pPr>
        <w:ind w:left="709"/>
      </w:pPr>
      <w:r>
        <w:t xml:space="preserve">C’est le 2° type de sauvegarde de fichiers, (le 1° étant nommé </w:t>
      </w:r>
      <w:r w:rsidRPr="00D664E0">
        <w:rPr>
          <w:rFonts w:ascii="Arial" w:hAnsi="Arial" w:cs="Arial"/>
          <w:b/>
          <w:bCs/>
        </w:rPr>
        <w:t>Ancienne sauvegarde windows 7</w:t>
      </w:r>
      <w:r>
        <w:t xml:space="preserve">). </w:t>
      </w:r>
      <w:r w:rsidR="00AC7762">
        <w:t xml:space="preserve">C’est la méthode mise en avant sous </w:t>
      </w:r>
      <w:r w:rsidR="00AC7762" w:rsidRPr="003E6520">
        <w:rPr>
          <w:rFonts w:ascii="Arial" w:hAnsi="Arial" w:cs="Arial"/>
          <w:b/>
          <w:bCs/>
        </w:rPr>
        <w:t>Windows 10</w:t>
      </w:r>
      <w:r w:rsidR="00AC7762">
        <w:t>.</w:t>
      </w:r>
      <w:r w:rsidR="003E6520">
        <w:t xml:space="preserve"> Sous </w:t>
      </w:r>
      <w:r w:rsidR="003E6520" w:rsidRPr="003E6520">
        <w:rPr>
          <w:rFonts w:ascii="Arial" w:hAnsi="Arial" w:cs="Arial"/>
          <w:b/>
          <w:bCs/>
        </w:rPr>
        <w:t>Windows 11</w:t>
      </w:r>
      <w:r w:rsidR="003E6520">
        <w:t xml:space="preserve"> et </w:t>
      </w:r>
      <w:r w:rsidR="003E6520" w:rsidRPr="003E6520">
        <w:rPr>
          <w:rFonts w:ascii="Arial" w:hAnsi="Arial" w:cs="Arial"/>
          <w:b/>
          <w:bCs/>
        </w:rPr>
        <w:t>seven</w:t>
      </w:r>
      <w:r w:rsidR="003E6520">
        <w:t xml:space="preserve"> il ne gère que  </w:t>
      </w:r>
      <w:r w:rsidR="003E6520" w:rsidRPr="003E6520">
        <w:rPr>
          <w:rFonts w:ascii="Arial" w:hAnsi="Arial" w:cs="Arial"/>
          <w:b/>
          <w:bCs/>
        </w:rPr>
        <w:t>bibliothèques</w:t>
      </w:r>
      <w:r w:rsidR="003E6520">
        <w:t>, /</w:t>
      </w:r>
      <w:r w:rsidR="003E6520" w:rsidRPr="003E6520">
        <w:rPr>
          <w:rFonts w:ascii="Arial" w:hAnsi="Arial" w:cs="Arial"/>
          <w:b/>
          <w:bCs/>
        </w:rPr>
        <w:t>bureau</w:t>
      </w:r>
      <w:r w:rsidR="003E6520">
        <w:t>, /</w:t>
      </w:r>
      <w:r w:rsidR="003E6520" w:rsidRPr="003E6520">
        <w:rPr>
          <w:rFonts w:ascii="Arial" w:hAnsi="Arial" w:cs="Arial"/>
          <w:b/>
          <w:bCs/>
        </w:rPr>
        <w:t>contact</w:t>
      </w:r>
      <w:r w:rsidR="003E6520">
        <w:t xml:space="preserve"> et /</w:t>
      </w:r>
      <w:r w:rsidR="003E6520" w:rsidRPr="003E6520">
        <w:rPr>
          <w:rFonts w:ascii="Arial" w:hAnsi="Arial" w:cs="Arial"/>
          <w:b/>
          <w:bCs/>
        </w:rPr>
        <w:t>favoris</w:t>
      </w:r>
    </w:p>
    <w:p w14:paraId="574A2982" w14:textId="77777777" w:rsidR="003E6520" w:rsidRPr="002A26E0" w:rsidRDefault="003E6520" w:rsidP="00960BFC">
      <w:pPr>
        <w:ind w:left="709"/>
      </w:pPr>
    </w:p>
    <w:p w14:paraId="566D38D1" w14:textId="77777777" w:rsidR="00AC7762" w:rsidRPr="002A26E0" w:rsidRDefault="00AC7762" w:rsidP="00AC7762">
      <w:pPr>
        <w:ind w:left="708"/>
      </w:pPr>
      <w:r w:rsidRPr="002A26E0">
        <w:rPr>
          <w:noProof/>
        </w:rPr>
        <w:drawing>
          <wp:anchor distT="0" distB="0" distL="114300" distR="114300" simplePos="0" relativeHeight="251806208" behindDoc="0" locked="0" layoutInCell="1" allowOverlap="1" wp14:anchorId="68623DD3" wp14:editId="1F4FF789">
            <wp:simplePos x="0" y="0"/>
            <wp:positionH relativeFrom="column">
              <wp:posOffset>4332605</wp:posOffset>
            </wp:positionH>
            <wp:positionV relativeFrom="paragraph">
              <wp:posOffset>108585</wp:posOffset>
            </wp:positionV>
            <wp:extent cx="1778000" cy="572135"/>
            <wp:effectExtent l="0" t="0" r="0" b="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28A0092B-C50C-407E-A947-70E740481C1C}">
                          <a14:useLocalDpi xmlns:a14="http://schemas.microsoft.com/office/drawing/2010/main" val="0"/>
                        </a:ext>
                      </a:extLst>
                    </a:blip>
                    <a:stretch>
                      <a:fillRect/>
                    </a:stretch>
                  </pic:blipFill>
                  <pic:spPr>
                    <a:xfrm>
                      <a:off x="0" y="0"/>
                      <a:ext cx="1778000" cy="572135"/>
                    </a:xfrm>
                    <a:prstGeom prst="rect">
                      <a:avLst/>
                    </a:prstGeom>
                  </pic:spPr>
                </pic:pic>
              </a:graphicData>
            </a:graphic>
            <wp14:sizeRelH relativeFrom="margin">
              <wp14:pctWidth>0</wp14:pctWidth>
            </wp14:sizeRelH>
            <wp14:sizeRelV relativeFrom="margin">
              <wp14:pctHeight>0</wp14:pctHeight>
            </wp14:sizeRelV>
          </wp:anchor>
        </w:drawing>
      </w:r>
      <w:r w:rsidRPr="002A26E0">
        <w:t xml:space="preserve">Sous </w:t>
      </w:r>
      <w:r w:rsidRPr="002A26E0">
        <w:rPr>
          <w:rFonts w:ascii="Arial" w:hAnsi="Arial" w:cs="Arial"/>
          <w:b/>
          <w:bCs/>
        </w:rPr>
        <w:t>Windows 10</w:t>
      </w:r>
    </w:p>
    <w:p w14:paraId="37299DC4" w14:textId="442380C4" w:rsidR="00AC7762" w:rsidRPr="002A26E0" w:rsidRDefault="00AC7762" w:rsidP="00AC7762">
      <w:r w:rsidRPr="002A26E0">
        <w:t xml:space="preserve">On peut y accéder via paramètres </w:t>
      </w:r>
      <w:r w:rsidRPr="002A26E0">
        <w:rPr>
          <w:rFonts w:ascii="Arial" w:hAnsi="Arial" w:cs="Arial"/>
          <w:b/>
          <w:bCs/>
        </w:rPr>
        <w:t>Windows / Mise à Jour et Sécurité</w:t>
      </w:r>
      <w:r w:rsidRPr="002A26E0">
        <w:t xml:space="preserve"> puis </w:t>
      </w:r>
      <w:r w:rsidRPr="002A26E0">
        <w:rPr>
          <w:rFonts w:ascii="Arial" w:hAnsi="Arial" w:cs="Arial"/>
          <w:b/>
          <w:bCs/>
        </w:rPr>
        <w:t>Sauvegarde</w:t>
      </w:r>
      <w:r w:rsidRPr="002A26E0">
        <w:t xml:space="preserve">, et on demande d’Accéder à </w:t>
      </w:r>
      <w:r>
        <w:rPr>
          <w:rFonts w:ascii="Arial" w:hAnsi="Arial" w:cs="Arial"/>
          <w:b/>
          <w:bCs/>
        </w:rPr>
        <w:t>S</w:t>
      </w:r>
      <w:r w:rsidRPr="002A26E0">
        <w:rPr>
          <w:rFonts w:ascii="Arial" w:hAnsi="Arial" w:cs="Arial"/>
          <w:b/>
          <w:bCs/>
        </w:rPr>
        <w:t xml:space="preserve">auvegarde </w:t>
      </w:r>
      <w:r>
        <w:rPr>
          <w:rFonts w:ascii="Arial" w:hAnsi="Arial" w:cs="Arial"/>
          <w:b/>
          <w:bCs/>
        </w:rPr>
        <w:t>(à l’aide de l’historique)</w:t>
      </w:r>
    </w:p>
    <w:p w14:paraId="52963B00" w14:textId="210FBC44" w:rsidR="00AC7762" w:rsidRPr="002A26E0" w:rsidRDefault="00AC7762" w:rsidP="00AC7762">
      <w:pPr>
        <w:ind w:left="709"/>
        <w:jc w:val="left"/>
      </w:pPr>
      <w:r w:rsidRPr="002A26E0">
        <w:rPr>
          <w:noProof/>
        </w:rPr>
        <mc:AlternateContent>
          <mc:Choice Requires="wps">
            <w:drawing>
              <wp:anchor distT="0" distB="0" distL="114300" distR="114300" simplePos="0" relativeHeight="251829760" behindDoc="0" locked="0" layoutInCell="1" allowOverlap="1" wp14:anchorId="13C0AAC2" wp14:editId="31B5EEEA">
                <wp:simplePos x="0" y="0"/>
                <wp:positionH relativeFrom="column">
                  <wp:posOffset>2385695</wp:posOffset>
                </wp:positionH>
                <wp:positionV relativeFrom="paragraph">
                  <wp:posOffset>43180</wp:posOffset>
                </wp:positionV>
                <wp:extent cx="276225" cy="219075"/>
                <wp:effectExtent l="0" t="0" r="66675" b="47625"/>
                <wp:wrapNone/>
                <wp:docPr id="85" name="Connecteur droit avec flèche 85"/>
                <wp:cNvGraphicFramePr/>
                <a:graphic xmlns:a="http://schemas.openxmlformats.org/drawingml/2006/main">
                  <a:graphicData uri="http://schemas.microsoft.com/office/word/2010/wordprocessingShape">
                    <wps:wsp>
                      <wps:cNvCnPr/>
                      <wps:spPr>
                        <a:xfrm>
                          <a:off x="0" y="0"/>
                          <a:ext cx="276225"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187A8" id="Connecteur droit avec flèche 85" o:spid="_x0000_s1026" type="#_x0000_t32" style="position:absolute;margin-left:187.85pt;margin-top:3.4pt;width:21.75pt;height:17.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" strokecolor="black [3213]">
                <v:stroke endarrow="block"/>
              </v:shape>
            </w:pict>
          </mc:Fallback>
        </mc:AlternateContent>
      </w:r>
      <w:r w:rsidRPr="002A26E0">
        <w:rPr>
          <w:noProof/>
        </w:rPr>
        <w:drawing>
          <wp:inline distT="0" distB="0" distL="0" distR="0" wp14:anchorId="43E49BFC" wp14:editId="3440DCCD">
            <wp:extent cx="5201920" cy="2494907"/>
            <wp:effectExtent l="0" t="0" r="0" b="127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2"/>
                    <a:srcRect t="11489"/>
                    <a:stretch/>
                  </pic:blipFill>
                  <pic:spPr bwMode="auto">
                    <a:xfrm>
                      <a:off x="0" y="0"/>
                      <a:ext cx="5202000" cy="2494945"/>
                    </a:xfrm>
                    <a:prstGeom prst="rect">
                      <a:avLst/>
                    </a:prstGeom>
                    <a:ln>
                      <a:noFill/>
                    </a:ln>
                    <a:extLst>
                      <a:ext uri="{53640926-AAD7-44D8-BBD7-CCE9431645EC}">
                        <a14:shadowObscured xmlns:a14="http://schemas.microsoft.com/office/drawing/2010/main"/>
                      </a:ext>
                    </a:extLst>
                  </pic:spPr>
                </pic:pic>
              </a:graphicData>
            </a:graphic>
          </wp:inline>
        </w:drawing>
      </w:r>
    </w:p>
    <w:p w14:paraId="10C81C46" w14:textId="67F15A95" w:rsidR="00ED6B0C" w:rsidRDefault="00ED6B0C" w:rsidP="00E740F5">
      <w:pPr>
        <w:widowControl w:val="0"/>
        <w:autoSpaceDE w:val="0"/>
        <w:autoSpaceDN w:val="0"/>
        <w:adjustRightInd w:val="0"/>
        <w:spacing w:after="200"/>
        <w:rPr>
          <w:bCs/>
        </w:rPr>
      </w:pPr>
    </w:p>
    <w:p w14:paraId="312CE5F7" w14:textId="1C486BAB" w:rsidR="00ED6B0C" w:rsidRDefault="00ED6B0C" w:rsidP="00E740F5">
      <w:pPr>
        <w:widowControl w:val="0"/>
        <w:autoSpaceDE w:val="0"/>
        <w:autoSpaceDN w:val="0"/>
        <w:adjustRightInd w:val="0"/>
        <w:spacing w:after="200"/>
        <w:rPr>
          <w:bCs/>
        </w:rPr>
      </w:pPr>
      <w:r w:rsidRPr="002A26E0">
        <w:t xml:space="preserve">Sous </w:t>
      </w:r>
      <w:r w:rsidRPr="002A26E0">
        <w:rPr>
          <w:rFonts w:ascii="Arial" w:hAnsi="Arial" w:cs="Arial"/>
          <w:b/>
          <w:bCs/>
        </w:rPr>
        <w:t>Windows 1</w:t>
      </w:r>
      <w:r>
        <w:rPr>
          <w:rFonts w:ascii="Arial" w:hAnsi="Arial" w:cs="Arial"/>
          <w:b/>
          <w:bCs/>
        </w:rPr>
        <w:t>1</w:t>
      </w:r>
    </w:p>
    <w:p w14:paraId="1019E826" w14:textId="66CCCF1C" w:rsidR="00E740F5" w:rsidRPr="002A26E0" w:rsidRDefault="00ED6B0C" w:rsidP="00E740F5">
      <w:pPr>
        <w:widowControl w:val="0"/>
        <w:autoSpaceDE w:val="0"/>
        <w:autoSpaceDN w:val="0"/>
        <w:adjustRightInd w:val="0"/>
        <w:spacing w:after="200"/>
        <w:rPr>
          <w:rFonts w:ascii="Arial" w:hAnsi="Arial" w:cs="Arial"/>
          <w:b/>
          <w:bCs/>
        </w:rPr>
      </w:pPr>
      <w:r w:rsidRPr="00ED6B0C">
        <w:rPr>
          <w:bCs/>
        </w:rPr>
        <w:t xml:space="preserve">En fait, l'historique des fichiers est toujours inclus dans Windows 11 </w:t>
      </w:r>
      <w:r w:rsidR="00652167">
        <w:rPr>
          <w:bCs/>
        </w:rPr>
        <w:t xml:space="preserve">mais l’accès est un peu masqué au profit de </w:t>
      </w:r>
      <w:r w:rsidR="00652167" w:rsidRPr="00960BFC">
        <w:rPr>
          <w:rFonts w:ascii="Arial" w:hAnsi="Arial" w:cs="Arial"/>
          <w:b/>
        </w:rPr>
        <w:t>One Drive</w:t>
      </w:r>
      <w:r w:rsidR="00652167">
        <w:rPr>
          <w:bCs/>
        </w:rPr>
        <w:t xml:space="preserve">. </w:t>
      </w:r>
      <w:r w:rsidR="00D664E0">
        <w:rPr>
          <w:bCs/>
        </w:rPr>
        <w:t xml:space="preserve">On </w:t>
      </w:r>
      <w:r w:rsidR="00652167">
        <w:rPr>
          <w:bCs/>
        </w:rPr>
        <w:t xml:space="preserve">ne </w:t>
      </w:r>
      <w:r w:rsidR="00AC7762">
        <w:rPr>
          <w:bCs/>
        </w:rPr>
        <w:t xml:space="preserve">peut </w:t>
      </w:r>
      <w:r w:rsidR="00D664E0">
        <w:rPr>
          <w:bCs/>
        </w:rPr>
        <w:t xml:space="preserve">y </w:t>
      </w:r>
      <w:r w:rsidR="00AC7762">
        <w:rPr>
          <w:bCs/>
        </w:rPr>
        <w:t>accéder</w:t>
      </w:r>
      <w:r w:rsidR="00D664E0">
        <w:rPr>
          <w:bCs/>
        </w:rPr>
        <w:t xml:space="preserve"> </w:t>
      </w:r>
      <w:r w:rsidR="00652167">
        <w:rPr>
          <w:bCs/>
        </w:rPr>
        <w:t xml:space="preserve">que </w:t>
      </w:r>
      <w:r w:rsidR="00D664E0">
        <w:rPr>
          <w:bCs/>
        </w:rPr>
        <w:t>v</w:t>
      </w:r>
      <w:r w:rsidR="00E740F5" w:rsidRPr="002A26E0">
        <w:rPr>
          <w:bCs/>
        </w:rPr>
        <w:t xml:space="preserve">ia </w:t>
      </w:r>
      <w:r w:rsidR="00960BFC">
        <w:rPr>
          <w:bCs/>
        </w:rPr>
        <w:t>(</w:t>
      </w:r>
      <w:r w:rsidR="00960BFC" w:rsidRPr="00960BFC">
        <w:rPr>
          <w:rFonts w:ascii="Arial" w:hAnsi="Arial" w:cs="Arial"/>
          <w:b/>
        </w:rPr>
        <w:t>control.exe</w:t>
      </w:r>
      <w:r w:rsidR="00960BFC">
        <w:rPr>
          <w:bCs/>
        </w:rPr>
        <w:t xml:space="preserve">) </w:t>
      </w:r>
      <w:r w:rsidR="00E740F5" w:rsidRPr="002A26E0">
        <w:rPr>
          <w:bCs/>
        </w:rPr>
        <w:t>l</w:t>
      </w:r>
      <w:r w:rsidR="00960BFC">
        <w:rPr>
          <w:bCs/>
        </w:rPr>
        <w:t xml:space="preserve">’ancien </w:t>
      </w:r>
      <w:r w:rsidR="00E740F5" w:rsidRPr="002A26E0">
        <w:rPr>
          <w:rFonts w:ascii="Arial" w:hAnsi="Arial" w:cs="Arial"/>
          <w:b/>
          <w:bCs/>
        </w:rPr>
        <w:t>panneau de Configuration / Historique des fichiers</w:t>
      </w:r>
    </w:p>
    <w:p w14:paraId="4CEBC09D" w14:textId="77777777" w:rsidR="00E740F5" w:rsidRPr="002A26E0" w:rsidRDefault="00E740F5" w:rsidP="00E740F5">
      <w:r w:rsidRPr="002A26E0">
        <w:rPr>
          <w:noProof/>
        </w:rPr>
        <w:drawing>
          <wp:inline distT="0" distB="0" distL="0" distR="0" wp14:anchorId="0848B80D" wp14:editId="68C9877D">
            <wp:extent cx="1666875" cy="283210"/>
            <wp:effectExtent l="0" t="0" r="9525" b="2540"/>
            <wp:docPr id="3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666875" cy="283210"/>
                    </a:xfrm>
                    <a:prstGeom prst="rect">
                      <a:avLst/>
                    </a:prstGeom>
                    <a:noFill/>
                    <a:ln>
                      <a:noFill/>
                    </a:ln>
                  </pic:spPr>
                </pic:pic>
              </a:graphicData>
            </a:graphic>
          </wp:inline>
        </w:drawing>
      </w:r>
    </w:p>
    <w:p w14:paraId="405A6D26" w14:textId="77777777" w:rsidR="001D2662" w:rsidRDefault="00652167" w:rsidP="00E740F5">
      <w:r>
        <w:rPr>
          <w:noProof/>
        </w:rPr>
        <w:drawing>
          <wp:inline distT="0" distB="0" distL="0" distR="0" wp14:anchorId="2E7DDB2A" wp14:editId="45614086">
            <wp:extent cx="5939790" cy="2457450"/>
            <wp:effectExtent l="0" t="0" r="3810" b="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8"/>
                    <a:srcRect r="-2" b="31734"/>
                    <a:stretch/>
                  </pic:blipFill>
                  <pic:spPr bwMode="auto">
                    <a:xfrm>
                      <a:off x="0" y="0"/>
                      <a:ext cx="5940095" cy="2457576"/>
                    </a:xfrm>
                    <a:prstGeom prst="rect">
                      <a:avLst/>
                    </a:prstGeom>
                    <a:ln>
                      <a:noFill/>
                    </a:ln>
                    <a:extLst>
                      <a:ext uri="{53640926-AAD7-44D8-BBD7-CCE9431645EC}">
                        <a14:shadowObscured xmlns:a14="http://schemas.microsoft.com/office/drawing/2010/main"/>
                      </a:ext>
                    </a:extLst>
                  </pic:spPr>
                </pic:pic>
              </a:graphicData>
            </a:graphic>
          </wp:inline>
        </w:drawing>
      </w:r>
    </w:p>
    <w:p w14:paraId="0B491377" w14:textId="21023ABC" w:rsidR="00E740F5" w:rsidRPr="002A26E0" w:rsidRDefault="00E740F5" w:rsidP="00E740F5">
      <w:r w:rsidRPr="002A26E0">
        <w:lastRenderedPageBreak/>
        <w:t>Il faut mettre en place un lecteur de stockage …</w:t>
      </w:r>
    </w:p>
    <w:p w14:paraId="0D7C7A33" w14:textId="77777777" w:rsidR="00CF7B69" w:rsidRPr="002A26E0" w:rsidRDefault="00CF7B69" w:rsidP="00CF7B69">
      <w:pPr>
        <w:ind w:left="1416"/>
      </w:pPr>
      <w:r w:rsidRPr="002A26E0">
        <w:rPr>
          <w:noProof/>
        </w:rPr>
        <mc:AlternateContent>
          <mc:Choice Requires="wps">
            <w:drawing>
              <wp:anchor distT="0" distB="0" distL="114300" distR="114300" simplePos="0" relativeHeight="251715072" behindDoc="0" locked="0" layoutInCell="1" allowOverlap="1" wp14:anchorId="165FAC2A" wp14:editId="44B19046">
                <wp:simplePos x="0" y="0"/>
                <wp:positionH relativeFrom="column">
                  <wp:posOffset>511810</wp:posOffset>
                </wp:positionH>
                <wp:positionV relativeFrom="paragraph">
                  <wp:posOffset>1236980</wp:posOffset>
                </wp:positionV>
                <wp:extent cx="175895" cy="635"/>
                <wp:effectExtent l="0" t="76200" r="14605" b="94615"/>
                <wp:wrapNone/>
                <wp:docPr id="510"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8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A357E3" id="AutoShape 308" o:spid="_x0000_s1026" type="#_x0000_t32" style="position:absolute;margin-left:40.3pt;margin-top:97.4pt;width:13.85pt;height:.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">
                <v:stroke endarrow="block"/>
              </v:shape>
            </w:pict>
          </mc:Fallback>
        </mc:AlternateContent>
      </w:r>
      <w:r w:rsidR="00E740F5" w:rsidRPr="002A26E0">
        <w:rPr>
          <w:noProof/>
        </w:rPr>
        <mc:AlternateContent>
          <mc:Choice Requires="wps">
            <w:drawing>
              <wp:anchor distT="0" distB="0" distL="114300" distR="114300" simplePos="0" relativeHeight="251717120" behindDoc="0" locked="0" layoutInCell="1" allowOverlap="1" wp14:anchorId="4DB463BD" wp14:editId="5ED163C6">
                <wp:simplePos x="0" y="0"/>
                <wp:positionH relativeFrom="column">
                  <wp:posOffset>515620</wp:posOffset>
                </wp:positionH>
                <wp:positionV relativeFrom="paragraph">
                  <wp:posOffset>1233805</wp:posOffset>
                </wp:positionV>
                <wp:extent cx="0" cy="1116330"/>
                <wp:effectExtent l="10795" t="5080" r="8255" b="12065"/>
                <wp:wrapNone/>
                <wp:docPr id="511"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6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00490" id="AutoShape 309" o:spid="_x0000_s1026" type="#_x0000_t32" style="position:absolute;margin-left:40.6pt;margin-top:97.15pt;width:0;height:87.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"/>
            </w:pict>
          </mc:Fallback>
        </mc:AlternateContent>
      </w:r>
      <w:r w:rsidRPr="002A26E0">
        <w:rPr>
          <w:noProof/>
        </w:rPr>
        <w:drawing>
          <wp:inline distT="0" distB="0" distL="0" distR="0" wp14:anchorId="23C5A69F" wp14:editId="7095DE60">
            <wp:extent cx="5436000" cy="2397600"/>
            <wp:effectExtent l="0" t="0" r="0" b="3175"/>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436000" cy="2397600"/>
                    </a:xfrm>
                    <a:prstGeom prst="rect">
                      <a:avLst/>
                    </a:prstGeom>
                  </pic:spPr>
                </pic:pic>
              </a:graphicData>
            </a:graphic>
          </wp:inline>
        </w:drawing>
      </w:r>
    </w:p>
    <w:p w14:paraId="7B68B251" w14:textId="0BFE2CD5" w:rsidR="00E740F5" w:rsidRPr="002A26E0" w:rsidRDefault="00E740F5" w:rsidP="00E740F5">
      <w:pPr>
        <w:rPr>
          <w:rFonts w:ascii="Arial" w:hAnsi="Arial" w:cs="Arial"/>
          <w:b/>
        </w:rPr>
      </w:pPr>
      <w:r w:rsidRPr="002A26E0">
        <w:t xml:space="preserve">On demande de </w:t>
      </w:r>
      <w:r w:rsidRPr="002A26E0">
        <w:rPr>
          <w:rFonts w:ascii="Arial" w:hAnsi="Arial" w:cs="Arial"/>
          <w:b/>
        </w:rPr>
        <w:t>Sélectionner un lecteur</w:t>
      </w:r>
    </w:p>
    <w:p w14:paraId="612C0EF0" w14:textId="0A6FF0E3" w:rsidR="00947402" w:rsidRDefault="00947402" w:rsidP="00947402">
      <w:pPr>
        <w:ind w:left="1416"/>
      </w:pPr>
      <w:r>
        <w:rPr>
          <w:noProof/>
        </w:rPr>
        <w:drawing>
          <wp:inline distT="0" distB="0" distL="0" distR="0" wp14:anchorId="5894F6C9" wp14:editId="1508B762">
            <wp:extent cx="5259600" cy="1882800"/>
            <wp:effectExtent l="0" t="0" r="0" b="317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259600" cy="1882800"/>
                    </a:xfrm>
                    <a:prstGeom prst="rect">
                      <a:avLst/>
                    </a:prstGeom>
                  </pic:spPr>
                </pic:pic>
              </a:graphicData>
            </a:graphic>
          </wp:inline>
        </w:drawing>
      </w:r>
    </w:p>
    <w:p w14:paraId="0378F67B" w14:textId="327609F7" w:rsidR="00947402" w:rsidRDefault="00947402" w:rsidP="00947402">
      <w:pPr>
        <w:ind w:left="1416"/>
      </w:pPr>
      <w:r>
        <w:t>Et on peut indiquer un emplacement réseau</w:t>
      </w:r>
    </w:p>
    <w:p w14:paraId="7A8DCBAD" w14:textId="50AEE8F6" w:rsidR="005B2281" w:rsidRPr="002A26E0" w:rsidRDefault="00947402" w:rsidP="00947402">
      <w:pPr>
        <w:ind w:left="2124"/>
      </w:pPr>
      <w:r>
        <w:rPr>
          <w:noProof/>
        </w:rPr>
        <w:drawing>
          <wp:inline distT="0" distB="0" distL="0" distR="0" wp14:anchorId="24D085A9" wp14:editId="18467FFB">
            <wp:extent cx="4046400" cy="932400"/>
            <wp:effectExtent l="0" t="0" r="0" b="127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046400" cy="932400"/>
                    </a:xfrm>
                    <a:prstGeom prst="rect">
                      <a:avLst/>
                    </a:prstGeom>
                  </pic:spPr>
                </pic:pic>
              </a:graphicData>
            </a:graphic>
          </wp:inline>
        </w:drawing>
      </w:r>
    </w:p>
    <w:p w14:paraId="23D42C3C" w14:textId="77777777" w:rsidR="005B2281" w:rsidRPr="002A26E0" w:rsidRDefault="005B2281" w:rsidP="00E740F5">
      <w:r w:rsidRPr="002A26E0">
        <w:rPr>
          <w:noProof/>
        </w:rPr>
        <mc:AlternateContent>
          <mc:Choice Requires="wps">
            <w:drawing>
              <wp:anchor distT="0" distB="0" distL="114300" distR="114300" simplePos="0" relativeHeight="251724288" behindDoc="0" locked="0" layoutInCell="1" allowOverlap="1" wp14:anchorId="47574687" wp14:editId="2CB56059">
                <wp:simplePos x="0" y="0"/>
                <wp:positionH relativeFrom="column">
                  <wp:posOffset>2742301</wp:posOffset>
                </wp:positionH>
                <wp:positionV relativeFrom="paragraph">
                  <wp:posOffset>204439</wp:posOffset>
                </wp:positionV>
                <wp:extent cx="1501697" cy="0"/>
                <wp:effectExtent l="0" t="0" r="22860" b="19050"/>
                <wp:wrapNone/>
                <wp:docPr id="554" name="Connecteur droit avec flèche 554"/>
                <wp:cNvGraphicFramePr/>
                <a:graphic xmlns:a="http://schemas.openxmlformats.org/drawingml/2006/main">
                  <a:graphicData uri="http://schemas.microsoft.com/office/word/2010/wordprocessingShape">
                    <wps:wsp>
                      <wps:cNvCnPr/>
                      <wps:spPr>
                        <a:xfrm>
                          <a:off x="0" y="0"/>
                          <a:ext cx="1501697" cy="0"/>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08532E" id="Connecteur droit avec flèche 554" o:spid="_x0000_s1026" type="#_x0000_t32" style="position:absolute;margin-left:215.95pt;margin-top:16.1pt;width:118.25pt;height:0;z-index:2517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" strokecolor="black [3213]"/>
            </w:pict>
          </mc:Fallback>
        </mc:AlternateContent>
      </w:r>
      <w:r w:rsidRPr="002A26E0">
        <w:rPr>
          <w:noProof/>
        </w:rPr>
        <mc:AlternateContent>
          <mc:Choice Requires="wps">
            <w:drawing>
              <wp:anchor distT="0" distB="0" distL="114300" distR="114300" simplePos="0" relativeHeight="251723264" behindDoc="0" locked="0" layoutInCell="1" allowOverlap="1" wp14:anchorId="0DDD0D11" wp14:editId="40A8F46A">
                <wp:simplePos x="0" y="0"/>
                <wp:positionH relativeFrom="column">
                  <wp:posOffset>4243705</wp:posOffset>
                </wp:positionH>
                <wp:positionV relativeFrom="paragraph">
                  <wp:posOffset>203835</wp:posOffset>
                </wp:positionV>
                <wp:extent cx="1218565" cy="2229485"/>
                <wp:effectExtent l="0" t="0" r="57785" b="56515"/>
                <wp:wrapNone/>
                <wp:docPr id="553"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8565" cy="2229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4C9CEF" id="AutoShape 308" o:spid="_x0000_s1026" type="#_x0000_t32" style="position:absolute;margin-left:334.15pt;margin-top:16.05pt;width:95.95pt;height:175.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">
                <v:stroke endarrow="block"/>
              </v:shape>
            </w:pict>
          </mc:Fallback>
        </mc:AlternateContent>
      </w:r>
      <w:r w:rsidRPr="002A26E0">
        <w:t xml:space="preserve">On obtient, qu’il faut </w:t>
      </w:r>
      <w:r w:rsidRPr="002A26E0">
        <w:rPr>
          <w:rFonts w:ascii="Arial" w:hAnsi="Arial" w:cs="Arial"/>
          <w:b/>
        </w:rPr>
        <w:t>Activer</w:t>
      </w:r>
    </w:p>
    <w:p w14:paraId="637862D8" w14:textId="15726E4A" w:rsidR="00E3663B" w:rsidRDefault="00E3663B" w:rsidP="00E740F5">
      <w:r>
        <w:rPr>
          <w:noProof/>
        </w:rPr>
        <w:drawing>
          <wp:inline distT="0" distB="0" distL="0" distR="0" wp14:anchorId="61FDDA95" wp14:editId="0D5B7AA4">
            <wp:extent cx="5940425" cy="2550160"/>
            <wp:effectExtent l="0" t="0" r="3175" b="254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40425" cy="2550160"/>
                    </a:xfrm>
                    <a:prstGeom prst="rect">
                      <a:avLst/>
                    </a:prstGeom>
                  </pic:spPr>
                </pic:pic>
              </a:graphicData>
            </a:graphic>
          </wp:inline>
        </w:drawing>
      </w:r>
    </w:p>
    <w:p w14:paraId="499DEB0F" w14:textId="64F343AE" w:rsidR="00E740F5" w:rsidRPr="002A26E0" w:rsidRDefault="00E740F5" w:rsidP="00E740F5">
      <w:r w:rsidRPr="002A26E0">
        <w:t xml:space="preserve">Et </w:t>
      </w:r>
      <w:r w:rsidR="005912A3" w:rsidRPr="002A26E0">
        <w:t>voilà !</w:t>
      </w:r>
    </w:p>
    <w:p w14:paraId="4A4F833A" w14:textId="77777777" w:rsidR="005912A3" w:rsidRPr="002A26E0" w:rsidRDefault="005912A3" w:rsidP="00E740F5">
      <w:r w:rsidRPr="002A26E0">
        <w:lastRenderedPageBreak/>
        <w:t>Une première copie des datas est effectuée.</w:t>
      </w:r>
    </w:p>
    <w:p w14:paraId="676A2DAC" w14:textId="77777777" w:rsidR="00E740F5" w:rsidRPr="002A26E0" w:rsidRDefault="005912A3" w:rsidP="00E740F5">
      <w:pPr>
        <w:ind w:left="1416"/>
      </w:pPr>
      <w:r w:rsidRPr="002A26E0">
        <w:rPr>
          <w:noProof/>
        </w:rPr>
        <mc:AlternateContent>
          <mc:Choice Requires="wps">
            <w:drawing>
              <wp:anchor distT="0" distB="0" distL="114300" distR="114300" simplePos="0" relativeHeight="251726336" behindDoc="0" locked="0" layoutInCell="1" allowOverlap="1" wp14:anchorId="6107DD47" wp14:editId="77C5E7C0">
                <wp:simplePos x="0" y="0"/>
                <wp:positionH relativeFrom="column">
                  <wp:posOffset>839160</wp:posOffset>
                </wp:positionH>
                <wp:positionV relativeFrom="paragraph">
                  <wp:posOffset>74512</wp:posOffset>
                </wp:positionV>
                <wp:extent cx="0" cy="1680629"/>
                <wp:effectExtent l="0" t="0" r="19050" b="15240"/>
                <wp:wrapNone/>
                <wp:docPr id="676"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806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C9CDC3" id="AutoShape 313" o:spid="_x0000_s1026" type="#_x0000_t32" style="position:absolute;margin-left:66.1pt;margin-top:5.85pt;width:0;height:132.35p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"/>
            </w:pict>
          </mc:Fallback>
        </mc:AlternateContent>
      </w:r>
      <w:r w:rsidRPr="002A26E0">
        <w:rPr>
          <w:noProof/>
        </w:rPr>
        <mc:AlternateContent>
          <mc:Choice Requires="wps">
            <w:drawing>
              <wp:anchor distT="0" distB="0" distL="114300" distR="114300" simplePos="0" relativeHeight="251725312" behindDoc="0" locked="0" layoutInCell="1" allowOverlap="1" wp14:anchorId="4F82A72B" wp14:editId="453E0801">
                <wp:simplePos x="0" y="0"/>
                <wp:positionH relativeFrom="column">
                  <wp:posOffset>839160</wp:posOffset>
                </wp:positionH>
                <wp:positionV relativeFrom="paragraph">
                  <wp:posOffset>1747195</wp:posOffset>
                </wp:positionV>
                <wp:extent cx="1268792" cy="8255"/>
                <wp:effectExtent l="0" t="57150" r="26670" b="86995"/>
                <wp:wrapNone/>
                <wp:docPr id="675"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8792"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545DE4" id="AutoShape 312" o:spid="_x0000_s1026" type="#_x0000_t32" style="position:absolute;margin-left:66.1pt;margin-top:137.55pt;width:99.9pt;height:.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">
                <v:stroke endarrow="block"/>
              </v:shape>
            </w:pict>
          </mc:Fallback>
        </mc:AlternateContent>
      </w:r>
      <w:r w:rsidRPr="002A26E0">
        <w:rPr>
          <w:noProof/>
        </w:rPr>
        <w:drawing>
          <wp:inline distT="0" distB="0" distL="0" distR="0" wp14:anchorId="4D281BC0" wp14:editId="16BD721D">
            <wp:extent cx="4554000" cy="2232000"/>
            <wp:effectExtent l="0" t="0" r="0" b="0"/>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4554000" cy="2232000"/>
                    </a:xfrm>
                    <a:prstGeom prst="rect">
                      <a:avLst/>
                    </a:prstGeom>
                  </pic:spPr>
                </pic:pic>
              </a:graphicData>
            </a:graphic>
          </wp:inline>
        </w:drawing>
      </w:r>
    </w:p>
    <w:p w14:paraId="6F670502" w14:textId="77777777" w:rsidR="00E740F5" w:rsidRPr="002A26E0" w:rsidRDefault="00E740F5" w:rsidP="00E740F5">
      <w:r w:rsidRPr="002A26E0">
        <w:t xml:space="preserve">On peut demander </w:t>
      </w:r>
      <w:r w:rsidR="005912A3" w:rsidRPr="002A26E0">
        <w:t xml:space="preserve">d’autres fréquences que celles par défaut, dans </w:t>
      </w:r>
      <w:r w:rsidRPr="002A26E0">
        <w:t xml:space="preserve">les </w:t>
      </w:r>
      <w:r w:rsidRPr="002A26E0">
        <w:rPr>
          <w:rFonts w:ascii="Arial" w:hAnsi="Arial" w:cs="Arial"/>
          <w:b/>
        </w:rPr>
        <w:t>paramètres avancés</w:t>
      </w:r>
    </w:p>
    <w:p w14:paraId="5E3822A6" w14:textId="77777777" w:rsidR="00E740F5" w:rsidRPr="002A26E0" w:rsidRDefault="00E740F5" w:rsidP="00E740F5">
      <w:pPr>
        <w:ind w:left="1416"/>
      </w:pPr>
      <w:r w:rsidRPr="002A26E0">
        <w:rPr>
          <w:noProof/>
        </w:rPr>
        <mc:AlternateContent>
          <mc:Choice Requires="wps">
            <w:drawing>
              <wp:anchor distT="0" distB="0" distL="114300" distR="114300" simplePos="0" relativeHeight="251719168" behindDoc="0" locked="0" layoutInCell="1" allowOverlap="1" wp14:anchorId="7CCF8272" wp14:editId="30A44E8C">
                <wp:simplePos x="0" y="0"/>
                <wp:positionH relativeFrom="column">
                  <wp:posOffset>734695</wp:posOffset>
                </wp:positionH>
                <wp:positionV relativeFrom="paragraph">
                  <wp:posOffset>13970</wp:posOffset>
                </wp:positionV>
                <wp:extent cx="0" cy="1011555"/>
                <wp:effectExtent l="10795" t="13970" r="8255" b="12700"/>
                <wp:wrapNone/>
                <wp:docPr id="509"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11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104B8" id="AutoShape 313" o:spid="_x0000_s1026" type="#_x0000_t32" style="position:absolute;margin-left:57.85pt;margin-top:1.1pt;width:0;height:79.65pt;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"/>
            </w:pict>
          </mc:Fallback>
        </mc:AlternateContent>
      </w:r>
      <w:r w:rsidRPr="002A26E0">
        <w:rPr>
          <w:noProof/>
        </w:rPr>
        <mc:AlternateContent>
          <mc:Choice Requires="wps">
            <w:drawing>
              <wp:anchor distT="0" distB="0" distL="114300" distR="114300" simplePos="0" relativeHeight="251718144" behindDoc="0" locked="0" layoutInCell="1" allowOverlap="1" wp14:anchorId="1BBE1615" wp14:editId="21ED88C2">
                <wp:simplePos x="0" y="0"/>
                <wp:positionH relativeFrom="column">
                  <wp:posOffset>734695</wp:posOffset>
                </wp:positionH>
                <wp:positionV relativeFrom="paragraph">
                  <wp:posOffset>1025525</wp:posOffset>
                </wp:positionV>
                <wp:extent cx="153670" cy="8255"/>
                <wp:effectExtent l="10795" t="44450" r="26035" b="61595"/>
                <wp:wrapNone/>
                <wp:docPr id="508"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7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CC713" id="AutoShape 312" o:spid="_x0000_s1026" type="#_x0000_t32" style="position:absolute;margin-left:57.85pt;margin-top:80.75pt;width:12.1pt;height:.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">
                <v:stroke endarrow="block"/>
              </v:shape>
            </w:pict>
          </mc:Fallback>
        </mc:AlternateContent>
      </w:r>
      <w:r w:rsidRPr="002A26E0">
        <w:rPr>
          <w:noProof/>
        </w:rPr>
        <w:drawing>
          <wp:inline distT="0" distB="0" distL="0" distR="0" wp14:anchorId="545A8366" wp14:editId="2F6FCC41">
            <wp:extent cx="5000625" cy="1764030"/>
            <wp:effectExtent l="0" t="0" r="9525" b="7620"/>
            <wp:docPr id="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00625" cy="1764030"/>
                    </a:xfrm>
                    <a:prstGeom prst="rect">
                      <a:avLst/>
                    </a:prstGeom>
                    <a:noFill/>
                    <a:ln>
                      <a:noFill/>
                    </a:ln>
                  </pic:spPr>
                </pic:pic>
              </a:graphicData>
            </a:graphic>
          </wp:inline>
        </w:drawing>
      </w:r>
    </w:p>
    <w:p w14:paraId="2A961D23" w14:textId="77777777" w:rsidR="00E740F5" w:rsidRPr="002A26E0" w:rsidRDefault="00E740F5" w:rsidP="00E740F5">
      <w:pPr>
        <w:ind w:left="1416"/>
      </w:pPr>
      <w:r w:rsidRPr="002A26E0">
        <w:t>Pour définir la fréquence des synchronisations</w:t>
      </w:r>
    </w:p>
    <w:p w14:paraId="5BE89198" w14:textId="77777777" w:rsidR="00CF74D9" w:rsidRPr="002A26E0" w:rsidRDefault="00CF74D9" w:rsidP="00E740F5">
      <w:pPr>
        <w:ind w:left="2124"/>
      </w:pPr>
      <w:r w:rsidRPr="002A26E0">
        <w:rPr>
          <w:noProof/>
        </w:rPr>
        <w:drawing>
          <wp:inline distT="0" distB="0" distL="0" distR="0" wp14:anchorId="6EFB982D" wp14:editId="4509E9E3">
            <wp:extent cx="4492800" cy="1317600"/>
            <wp:effectExtent l="0" t="0" r="3175"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4492800" cy="1317600"/>
                    </a:xfrm>
                    <a:prstGeom prst="rect">
                      <a:avLst/>
                    </a:prstGeom>
                  </pic:spPr>
                </pic:pic>
              </a:graphicData>
            </a:graphic>
          </wp:inline>
        </w:drawing>
      </w:r>
    </w:p>
    <w:p w14:paraId="042651CF" w14:textId="77777777" w:rsidR="00E740F5" w:rsidRPr="002A26E0" w:rsidRDefault="00E740F5" w:rsidP="00E740F5">
      <w:r w:rsidRPr="002A26E0">
        <w:t xml:space="preserve">On peut demander d’ </w:t>
      </w:r>
      <w:r w:rsidRPr="002A26E0">
        <w:rPr>
          <w:rFonts w:ascii="Arial" w:hAnsi="Arial" w:cs="Arial"/>
          <w:b/>
        </w:rPr>
        <w:t>Exclure des dossiers</w:t>
      </w:r>
      <w:r w:rsidR="00F365B8" w:rsidRPr="002A26E0">
        <w:rPr>
          <w:rFonts w:ascii="Arial" w:hAnsi="Arial" w:cs="Arial"/>
          <w:b/>
        </w:rPr>
        <w:t xml:space="preserve"> (mais pas d’en ajouter !)</w:t>
      </w:r>
    </w:p>
    <w:p w14:paraId="4D1D20A7" w14:textId="77777777" w:rsidR="00E740F5" w:rsidRPr="002A26E0" w:rsidRDefault="00E740F5" w:rsidP="00E740F5">
      <w:pPr>
        <w:ind w:left="1416"/>
      </w:pPr>
      <w:r w:rsidRPr="002A26E0">
        <w:rPr>
          <w:noProof/>
        </w:rPr>
        <w:drawing>
          <wp:inline distT="0" distB="0" distL="0" distR="0" wp14:anchorId="285E86E7" wp14:editId="4D6A12CD">
            <wp:extent cx="5003181" cy="906965"/>
            <wp:effectExtent l="0" t="0" r="6985" b="7620"/>
            <wp:docPr id="3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06">
                      <a:extLst>
                        <a:ext uri="{28A0092B-C50C-407E-A947-70E740481C1C}">
                          <a14:useLocalDpi xmlns:a14="http://schemas.microsoft.com/office/drawing/2010/main" val="0"/>
                        </a:ext>
                      </a:extLst>
                    </a:blip>
                    <a:srcRect t="-1" r="138" b="36761"/>
                    <a:stretch/>
                  </pic:blipFill>
                  <pic:spPr bwMode="auto">
                    <a:xfrm>
                      <a:off x="0" y="0"/>
                      <a:ext cx="5001937" cy="906739"/>
                    </a:xfrm>
                    <a:prstGeom prst="rect">
                      <a:avLst/>
                    </a:prstGeom>
                    <a:noFill/>
                    <a:ln>
                      <a:noFill/>
                    </a:ln>
                    <a:extLst>
                      <a:ext uri="{53640926-AAD7-44D8-BBD7-CCE9431645EC}">
                        <a14:shadowObscured xmlns:a14="http://schemas.microsoft.com/office/drawing/2010/main"/>
                      </a:ext>
                    </a:extLst>
                  </pic:spPr>
                </pic:pic>
              </a:graphicData>
            </a:graphic>
          </wp:inline>
        </w:drawing>
      </w:r>
    </w:p>
    <w:p w14:paraId="717A982E" w14:textId="77777777" w:rsidR="00E740F5" w:rsidRPr="002A26E0" w:rsidRDefault="00E740F5" w:rsidP="00E740F5">
      <w:pPr>
        <w:ind w:left="1416"/>
      </w:pPr>
      <w:r w:rsidRPr="002A26E0">
        <w:t xml:space="preserve">Par rapport aux emplacements pré-définis, c'est-à-dire </w:t>
      </w:r>
      <w:r w:rsidRPr="002A26E0">
        <w:rPr>
          <w:rFonts w:ascii="Arial" w:hAnsi="Arial" w:cs="Arial"/>
          <w:b/>
        </w:rPr>
        <w:t>Bibliothèque, Bureau, contacts et favoris</w:t>
      </w:r>
      <w:r w:rsidRPr="002A26E0">
        <w:t>…</w:t>
      </w:r>
    </w:p>
    <w:p w14:paraId="072D2409" w14:textId="77777777" w:rsidR="00E740F5" w:rsidRPr="002A26E0" w:rsidRDefault="00E740F5" w:rsidP="00E740F5">
      <w:pPr>
        <w:ind w:left="2124"/>
      </w:pPr>
      <w:r w:rsidRPr="002A26E0">
        <w:rPr>
          <w:noProof/>
        </w:rPr>
        <w:drawing>
          <wp:inline distT="0" distB="0" distL="0" distR="0" wp14:anchorId="796015DD" wp14:editId="7633C5DA">
            <wp:extent cx="4191635" cy="768985"/>
            <wp:effectExtent l="0" t="0" r="0" b="0"/>
            <wp:docPr id="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7">
                      <a:extLst>
                        <a:ext uri="{28A0092B-C50C-407E-A947-70E740481C1C}">
                          <a14:useLocalDpi xmlns:a14="http://schemas.microsoft.com/office/drawing/2010/main" val="0"/>
                        </a:ext>
                      </a:extLst>
                    </a:blip>
                    <a:srcRect b="10036"/>
                    <a:stretch>
                      <a:fillRect/>
                    </a:stretch>
                  </pic:blipFill>
                  <pic:spPr bwMode="auto">
                    <a:xfrm>
                      <a:off x="0" y="0"/>
                      <a:ext cx="4191635" cy="768985"/>
                    </a:xfrm>
                    <a:prstGeom prst="rect">
                      <a:avLst/>
                    </a:prstGeom>
                    <a:noFill/>
                    <a:ln>
                      <a:noFill/>
                    </a:ln>
                  </pic:spPr>
                </pic:pic>
              </a:graphicData>
            </a:graphic>
          </wp:inline>
        </w:drawing>
      </w:r>
    </w:p>
    <w:p w14:paraId="69CC228B" w14:textId="77777777" w:rsidR="00E740F5" w:rsidRPr="002A26E0" w:rsidRDefault="00E740F5" w:rsidP="00E740F5">
      <w:pPr>
        <w:pStyle w:val="Titre2"/>
      </w:pPr>
      <w:bookmarkStart w:id="295" w:name="_Toc113177529"/>
      <w:r w:rsidRPr="002A26E0">
        <w:lastRenderedPageBreak/>
        <w:t>Stockage</w:t>
      </w:r>
      <w:bookmarkEnd w:id="295"/>
    </w:p>
    <w:p w14:paraId="57560DF4" w14:textId="03483801" w:rsidR="00E740F5" w:rsidRPr="002A26E0" w:rsidRDefault="00E740F5" w:rsidP="00E740F5">
      <w:pPr>
        <w:widowControl w:val="0"/>
        <w:autoSpaceDE w:val="0"/>
        <w:autoSpaceDN w:val="0"/>
        <w:adjustRightInd w:val="0"/>
        <w:spacing w:after="200"/>
        <w:rPr>
          <w:bCs/>
        </w:rPr>
      </w:pPr>
      <w:r w:rsidRPr="002A26E0">
        <w:rPr>
          <w:noProof/>
        </w:rPr>
        <w:drawing>
          <wp:anchor distT="0" distB="0" distL="114300" distR="114300" simplePos="0" relativeHeight="251721216" behindDoc="0" locked="0" layoutInCell="1" allowOverlap="1" wp14:anchorId="3B3A4517" wp14:editId="2B5BB3E4">
            <wp:simplePos x="0" y="0"/>
            <wp:positionH relativeFrom="column">
              <wp:posOffset>3856355</wp:posOffset>
            </wp:positionH>
            <wp:positionV relativeFrom="paragraph">
              <wp:posOffset>18415</wp:posOffset>
            </wp:positionV>
            <wp:extent cx="2038985" cy="1294765"/>
            <wp:effectExtent l="0" t="0" r="0" b="635"/>
            <wp:wrapSquare wrapText="bothSides"/>
            <wp:docPr id="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38985"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bCs/>
        </w:rPr>
        <w:t xml:space="preserve">Physiquement une arborescence est créée, avec le nom de login utilisateur, (ici dans l’exemple </w:t>
      </w:r>
      <w:r w:rsidRPr="002A26E0">
        <w:rPr>
          <w:b/>
          <w:bCs/>
          <w:i/>
        </w:rPr>
        <w:t>administrateu</w:t>
      </w:r>
      <w:r w:rsidRPr="002A26E0">
        <w:rPr>
          <w:bCs/>
        </w:rPr>
        <w:t xml:space="preserve">r) et le nom du poste windows </w:t>
      </w:r>
      <w:r w:rsidR="005550FC" w:rsidRPr="002A26E0">
        <w:rPr>
          <w:bCs/>
        </w:rPr>
        <w:t>10</w:t>
      </w:r>
      <w:r w:rsidRPr="002A26E0">
        <w:rPr>
          <w:bCs/>
        </w:rPr>
        <w:t xml:space="preserve"> (ici dans l’exemple </w:t>
      </w:r>
      <w:r w:rsidRPr="002A26E0">
        <w:rPr>
          <w:b/>
          <w:bCs/>
          <w:i/>
        </w:rPr>
        <w:t>win-8-ent-x64</w:t>
      </w:r>
      <w:r w:rsidRPr="002A26E0">
        <w:rPr>
          <w:bCs/>
        </w:rPr>
        <w:t>)</w:t>
      </w:r>
    </w:p>
    <w:p w14:paraId="1B623338" w14:textId="77777777" w:rsidR="00E740F5" w:rsidRPr="002A26E0" w:rsidRDefault="00E740F5" w:rsidP="00E740F5">
      <w:pPr>
        <w:widowControl w:val="0"/>
        <w:autoSpaceDE w:val="0"/>
        <w:autoSpaceDN w:val="0"/>
        <w:adjustRightInd w:val="0"/>
        <w:spacing w:after="200"/>
        <w:rPr>
          <w:bCs/>
        </w:rPr>
      </w:pPr>
    </w:p>
    <w:p w14:paraId="21539C33" w14:textId="77777777" w:rsidR="00E740F5" w:rsidRPr="002A26E0" w:rsidRDefault="00E740F5" w:rsidP="00E740F5">
      <w:pPr>
        <w:widowControl w:val="0"/>
        <w:autoSpaceDE w:val="0"/>
        <w:autoSpaceDN w:val="0"/>
        <w:adjustRightInd w:val="0"/>
        <w:spacing w:after="200"/>
        <w:rPr>
          <w:rFonts w:ascii="Arial" w:hAnsi="Arial" w:cs="Arial"/>
          <w:b/>
          <w:bCs/>
        </w:rPr>
      </w:pPr>
      <w:r w:rsidRPr="002A26E0">
        <w:rPr>
          <w:bCs/>
        </w:rPr>
        <w:t xml:space="preserve">Que l’on peut retrouver donc </w:t>
      </w:r>
    </w:p>
    <w:p w14:paraId="1F9C147D" w14:textId="77777777" w:rsidR="00E740F5" w:rsidRPr="002A26E0" w:rsidRDefault="00E740F5" w:rsidP="00E740F5">
      <w:r w:rsidRPr="002A26E0">
        <w:rPr>
          <w:noProof/>
        </w:rPr>
        <w:drawing>
          <wp:inline distT="0" distB="0" distL="0" distR="0" wp14:anchorId="5B2A2225" wp14:editId="7A6CDB00">
            <wp:extent cx="5106035" cy="1165225"/>
            <wp:effectExtent l="0" t="0" r="0" b="0"/>
            <wp:docPr id="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106035" cy="1165225"/>
                    </a:xfrm>
                    <a:prstGeom prst="rect">
                      <a:avLst/>
                    </a:prstGeom>
                    <a:noFill/>
                    <a:ln>
                      <a:noFill/>
                    </a:ln>
                  </pic:spPr>
                </pic:pic>
              </a:graphicData>
            </a:graphic>
          </wp:inline>
        </w:drawing>
      </w:r>
    </w:p>
    <w:p w14:paraId="41CACF95" w14:textId="77777777" w:rsidR="00E740F5" w:rsidRPr="002A26E0" w:rsidRDefault="00E740F5" w:rsidP="00E740F5">
      <w:pPr>
        <w:pStyle w:val="Titre2"/>
      </w:pPr>
      <w:bookmarkStart w:id="296" w:name="_Toc113177530"/>
      <w:r w:rsidRPr="002A26E0">
        <w:t>Restaurer des fichiers</w:t>
      </w:r>
      <w:bookmarkEnd w:id="296"/>
    </w:p>
    <w:p w14:paraId="1C8A6E9B" w14:textId="77777777" w:rsidR="00E740F5" w:rsidRPr="002A26E0" w:rsidRDefault="00E740F5" w:rsidP="00E740F5">
      <w:pPr>
        <w:widowControl w:val="0"/>
        <w:autoSpaceDE w:val="0"/>
        <w:autoSpaceDN w:val="0"/>
        <w:adjustRightInd w:val="0"/>
        <w:spacing w:after="200"/>
        <w:rPr>
          <w:rFonts w:ascii="Arial" w:hAnsi="Arial" w:cs="Arial"/>
          <w:b/>
          <w:bCs/>
        </w:rPr>
      </w:pPr>
      <w:r w:rsidRPr="002A26E0">
        <w:rPr>
          <w:bCs/>
        </w:rPr>
        <w:t xml:space="preserve">Via le menu </w:t>
      </w:r>
      <w:r w:rsidRPr="002A26E0">
        <w:rPr>
          <w:rFonts w:ascii="Arial" w:hAnsi="Arial" w:cs="Arial"/>
          <w:b/>
          <w:bCs/>
        </w:rPr>
        <w:t>panneau de Configuration / Historique des fichiers</w:t>
      </w:r>
    </w:p>
    <w:p w14:paraId="05C2043B" w14:textId="77777777" w:rsidR="00E740F5" w:rsidRPr="002A26E0" w:rsidRDefault="00E740F5" w:rsidP="00E740F5">
      <w:r w:rsidRPr="002A26E0">
        <w:rPr>
          <w:noProof/>
        </w:rPr>
        <w:drawing>
          <wp:inline distT="0" distB="0" distL="0" distR="0" wp14:anchorId="3D1A8EFA" wp14:editId="3EEBEFF3">
            <wp:extent cx="5267960" cy="2249805"/>
            <wp:effectExtent l="0" t="0" r="8890" b="0"/>
            <wp:docPr id="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267960" cy="2249805"/>
                    </a:xfrm>
                    <a:prstGeom prst="rect">
                      <a:avLst/>
                    </a:prstGeom>
                    <a:noFill/>
                    <a:ln>
                      <a:noFill/>
                    </a:ln>
                  </pic:spPr>
                </pic:pic>
              </a:graphicData>
            </a:graphic>
          </wp:inline>
        </w:drawing>
      </w:r>
    </w:p>
    <w:p w14:paraId="7F290FB1" w14:textId="77777777" w:rsidR="00E740F5" w:rsidRPr="002A26E0" w:rsidRDefault="00E740F5" w:rsidP="00E740F5">
      <w:r w:rsidRPr="002A26E0">
        <w:t>On a une interface qui se suffit à elle – même</w:t>
      </w:r>
    </w:p>
    <w:p w14:paraId="654BE558" w14:textId="77777777" w:rsidR="00E740F5" w:rsidRPr="002A26E0" w:rsidRDefault="00E740F5" w:rsidP="00F10FE8">
      <w:pPr>
        <w:ind w:left="1416"/>
      </w:pPr>
      <w:r w:rsidRPr="002A26E0">
        <w:rPr>
          <w:noProof/>
        </w:rPr>
        <w:drawing>
          <wp:inline distT="0" distB="0" distL="0" distR="0" wp14:anchorId="7C612307" wp14:editId="3589B702">
            <wp:extent cx="4345200" cy="2977200"/>
            <wp:effectExtent l="0" t="0" r="0" b="0"/>
            <wp:docPr id="3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345200" cy="2977200"/>
                    </a:xfrm>
                    <a:prstGeom prst="rect">
                      <a:avLst/>
                    </a:prstGeom>
                    <a:noFill/>
                    <a:ln>
                      <a:noFill/>
                    </a:ln>
                  </pic:spPr>
                </pic:pic>
              </a:graphicData>
            </a:graphic>
          </wp:inline>
        </w:drawing>
      </w:r>
    </w:p>
    <w:p w14:paraId="2BAA5E7A" w14:textId="6A55AAD5" w:rsidR="00F10FE8" w:rsidRPr="002A26E0" w:rsidRDefault="006F5F49" w:rsidP="00F10FE8">
      <w:pPr>
        <w:pStyle w:val="Titre2"/>
      </w:pPr>
      <w:bookmarkStart w:id="297" w:name="_Toc113177531"/>
      <w:r>
        <w:lastRenderedPageBreak/>
        <w:t>V</w:t>
      </w:r>
      <w:r w:rsidR="00F10FE8" w:rsidRPr="002A26E0">
        <w:t>ia paramètres Windows 10</w:t>
      </w:r>
      <w:r>
        <w:t xml:space="preserve"> – (ajout de dossier possible)</w:t>
      </w:r>
      <w:bookmarkEnd w:id="297"/>
    </w:p>
    <w:p w14:paraId="41F72B50" w14:textId="77777777" w:rsidR="00F10FE8" w:rsidRPr="002A26E0" w:rsidRDefault="00F10FE8" w:rsidP="00F10FE8">
      <w:pPr>
        <w:widowControl w:val="0"/>
        <w:autoSpaceDE w:val="0"/>
        <w:autoSpaceDN w:val="0"/>
        <w:adjustRightInd w:val="0"/>
        <w:spacing w:after="200"/>
        <w:rPr>
          <w:bCs/>
        </w:rPr>
      </w:pPr>
      <w:r w:rsidRPr="002A26E0">
        <w:rPr>
          <w:bCs/>
        </w:rPr>
        <w:t xml:space="preserve">L’accès se fait via </w:t>
      </w:r>
      <w:r w:rsidRPr="002A26E0">
        <w:rPr>
          <w:noProof/>
        </w:rPr>
        <w:drawing>
          <wp:inline distT="0" distB="0" distL="0" distR="0" wp14:anchorId="7F3E9E1E" wp14:editId="2044CF4D">
            <wp:extent cx="428571" cy="419048"/>
            <wp:effectExtent l="0" t="0" r="0" b="635"/>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28571" cy="419048"/>
                    </a:xfrm>
                    <a:prstGeom prst="rect">
                      <a:avLst/>
                    </a:prstGeom>
                  </pic:spPr>
                </pic:pic>
              </a:graphicData>
            </a:graphic>
          </wp:inline>
        </w:drawing>
      </w:r>
      <w:r w:rsidRPr="002A26E0">
        <w:rPr>
          <w:bCs/>
        </w:rPr>
        <w:t xml:space="preserve"> puis </w:t>
      </w:r>
      <w:r w:rsidRPr="002A26E0">
        <w:rPr>
          <w:noProof/>
        </w:rPr>
        <w:drawing>
          <wp:inline distT="0" distB="0" distL="0" distR="0" wp14:anchorId="0AD16DC1" wp14:editId="1F6C421B">
            <wp:extent cx="1828800" cy="478800"/>
            <wp:effectExtent l="0" t="0" r="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1828800" cy="478800"/>
                    </a:xfrm>
                    <a:prstGeom prst="rect">
                      <a:avLst/>
                    </a:prstGeom>
                  </pic:spPr>
                </pic:pic>
              </a:graphicData>
            </a:graphic>
          </wp:inline>
        </w:drawing>
      </w:r>
    </w:p>
    <w:p w14:paraId="4245705B" w14:textId="77777777" w:rsidR="00F10FE8" w:rsidRPr="002A26E0" w:rsidRDefault="00B10C66"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28384" behindDoc="0" locked="0" layoutInCell="1" allowOverlap="1" wp14:anchorId="1730DA1B" wp14:editId="29CBC65C">
                <wp:simplePos x="0" y="0"/>
                <wp:positionH relativeFrom="column">
                  <wp:posOffset>467453</wp:posOffset>
                </wp:positionH>
                <wp:positionV relativeFrom="paragraph">
                  <wp:posOffset>139994</wp:posOffset>
                </wp:positionV>
                <wp:extent cx="0" cy="2839844"/>
                <wp:effectExtent l="0" t="0" r="19050" b="17780"/>
                <wp:wrapNone/>
                <wp:docPr id="696" name="Connecteur droit 696"/>
                <wp:cNvGraphicFramePr/>
                <a:graphic xmlns:a="http://schemas.openxmlformats.org/drawingml/2006/main">
                  <a:graphicData uri="http://schemas.microsoft.com/office/word/2010/wordprocessingShape">
                    <wps:wsp>
                      <wps:cNvCnPr/>
                      <wps:spPr>
                        <a:xfrm>
                          <a:off x="0" y="0"/>
                          <a:ext cx="0" cy="28398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54EDD7" id="Connecteur droit 696"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11pt" to="36.8pt,2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" strokecolor="black [3040]"/>
            </w:pict>
          </mc:Fallback>
        </mc:AlternateContent>
      </w:r>
      <w:r w:rsidR="00F10FE8" w:rsidRPr="002A26E0">
        <w:rPr>
          <w:rFonts w:ascii="Arial" w:hAnsi="Arial" w:cs="Arial"/>
          <w:b/>
          <w:bCs/>
        </w:rPr>
        <w:t>Paramètres / Mises à jour et Sécurité / Sauvegarde</w:t>
      </w:r>
    </w:p>
    <w:p w14:paraId="7CF43A28" w14:textId="77777777" w:rsidR="00F10FE8" w:rsidRPr="002A26E0" w:rsidRDefault="00831286"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30432" behindDoc="0" locked="0" layoutInCell="1" allowOverlap="1" wp14:anchorId="5AD1184D" wp14:editId="6211A0CE">
                <wp:simplePos x="0" y="0"/>
                <wp:positionH relativeFrom="column">
                  <wp:posOffset>6035629</wp:posOffset>
                </wp:positionH>
                <wp:positionV relativeFrom="paragraph">
                  <wp:posOffset>506544</wp:posOffset>
                </wp:positionV>
                <wp:extent cx="0" cy="1918010"/>
                <wp:effectExtent l="0" t="0" r="19050" b="25400"/>
                <wp:wrapNone/>
                <wp:docPr id="721" name="Connecteur droit 721"/>
                <wp:cNvGraphicFramePr/>
                <a:graphic xmlns:a="http://schemas.openxmlformats.org/drawingml/2006/main">
                  <a:graphicData uri="http://schemas.microsoft.com/office/word/2010/wordprocessingShape">
                    <wps:wsp>
                      <wps:cNvCnPr/>
                      <wps:spPr>
                        <a:xfrm>
                          <a:off x="0" y="0"/>
                          <a:ext cx="0" cy="1918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DB01AC" id="Connecteur droit 721"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25pt,39.9pt" to="475.2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" strokecolor="black [3040]"/>
            </w:pict>
          </mc:Fallback>
        </mc:AlternateContent>
      </w:r>
      <w:r w:rsidR="00F10FE8" w:rsidRPr="002A26E0">
        <w:rPr>
          <w:bCs/>
        </w:rPr>
        <w:t>L’intérêt de passer par cette interface consiste à pouvoir facilement ajouter des dossiers à ceux que l’on veut sauvegarder. (</w:t>
      </w:r>
      <w:r w:rsidR="00F10994" w:rsidRPr="002A26E0">
        <w:rPr>
          <w:bCs/>
        </w:rPr>
        <w:t xml:space="preserve">car depuis </w:t>
      </w:r>
      <w:r w:rsidR="00F10FE8" w:rsidRPr="002A26E0">
        <w:rPr>
          <w:bCs/>
        </w:rPr>
        <w:t>sous l’interface panneau de configuration on ne peut pas ajouter de dossier)</w:t>
      </w:r>
      <w:r w:rsidRPr="002A26E0">
        <w:rPr>
          <w:bCs/>
        </w:rPr>
        <w:t xml:space="preserve"> via </w:t>
      </w:r>
      <w:r w:rsidRPr="002A26E0">
        <w:rPr>
          <w:rFonts w:ascii="Arial" w:hAnsi="Arial" w:cs="Arial"/>
          <w:b/>
          <w:bCs/>
        </w:rPr>
        <w:t>Plus d’option</w:t>
      </w:r>
    </w:p>
    <w:p w14:paraId="40680E56" w14:textId="77777777" w:rsidR="00F10994" w:rsidRPr="002A26E0" w:rsidRDefault="00831286" w:rsidP="005645F2">
      <w:pPr>
        <w:widowControl w:val="0"/>
        <w:autoSpaceDE w:val="0"/>
        <w:autoSpaceDN w:val="0"/>
        <w:adjustRightInd w:val="0"/>
        <w:spacing w:after="200"/>
        <w:ind w:left="1416"/>
        <w:rPr>
          <w:bCs/>
        </w:rPr>
      </w:pPr>
      <w:r w:rsidRPr="002A26E0">
        <w:rPr>
          <w:noProof/>
        </w:rPr>
        <mc:AlternateContent>
          <mc:Choice Requires="wps">
            <w:drawing>
              <wp:anchor distT="0" distB="0" distL="114300" distR="114300" simplePos="0" relativeHeight="251729408" behindDoc="0" locked="0" layoutInCell="1" allowOverlap="1" wp14:anchorId="26786DEB" wp14:editId="0985837A">
                <wp:simplePos x="0" y="0"/>
                <wp:positionH relativeFrom="column">
                  <wp:posOffset>3864859</wp:posOffset>
                </wp:positionH>
                <wp:positionV relativeFrom="paragraph">
                  <wp:posOffset>1783839</wp:posOffset>
                </wp:positionV>
                <wp:extent cx="2170770" cy="0"/>
                <wp:effectExtent l="38100" t="76200" r="0" b="95250"/>
                <wp:wrapNone/>
                <wp:docPr id="697" name="Connecteur droit avec flèche 697"/>
                <wp:cNvGraphicFramePr/>
                <a:graphic xmlns:a="http://schemas.openxmlformats.org/drawingml/2006/main">
                  <a:graphicData uri="http://schemas.microsoft.com/office/word/2010/wordprocessingShape">
                    <wps:wsp>
                      <wps:cNvCnPr/>
                      <wps:spPr>
                        <a:xfrm flipH="1">
                          <a:off x="0" y="0"/>
                          <a:ext cx="21707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9300C" id="Connecteur droit avec flèche 697" o:spid="_x0000_s1026" type="#_x0000_t32" style="position:absolute;margin-left:304.3pt;margin-top:140.45pt;width:170.95pt;height:0;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" strokecolor="black [3213]">
                <v:stroke endarrow="block"/>
              </v:shape>
            </w:pict>
          </mc:Fallback>
        </mc:AlternateContent>
      </w:r>
      <w:r w:rsidR="005645F2" w:rsidRPr="002A26E0">
        <w:rPr>
          <w:noProof/>
        </w:rPr>
        <w:drawing>
          <wp:inline distT="0" distB="0" distL="0" distR="0" wp14:anchorId="0A8E3408" wp14:editId="0C6EC3CB">
            <wp:extent cx="5263200" cy="2581200"/>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263200" cy="2581200"/>
                    </a:xfrm>
                    <a:prstGeom prst="rect">
                      <a:avLst/>
                    </a:prstGeom>
                  </pic:spPr>
                </pic:pic>
              </a:graphicData>
            </a:graphic>
          </wp:inline>
        </w:drawing>
      </w:r>
    </w:p>
    <w:p w14:paraId="72FAD22E" w14:textId="77777777" w:rsidR="00F10FE8" w:rsidRPr="002A26E0" w:rsidRDefault="00EE1463"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31456" behindDoc="0" locked="0" layoutInCell="1" allowOverlap="1" wp14:anchorId="1059EEA8" wp14:editId="5952F599">
                <wp:simplePos x="0" y="0"/>
                <wp:positionH relativeFrom="column">
                  <wp:posOffset>638438</wp:posOffset>
                </wp:positionH>
                <wp:positionV relativeFrom="paragraph">
                  <wp:posOffset>228492</wp:posOffset>
                </wp:positionV>
                <wp:extent cx="0" cy="2780246"/>
                <wp:effectExtent l="0" t="0" r="19050" b="20320"/>
                <wp:wrapNone/>
                <wp:docPr id="745" name="Connecteur droit 745"/>
                <wp:cNvGraphicFramePr/>
                <a:graphic xmlns:a="http://schemas.openxmlformats.org/drawingml/2006/main">
                  <a:graphicData uri="http://schemas.microsoft.com/office/word/2010/wordprocessingShape">
                    <wps:wsp>
                      <wps:cNvCnPr/>
                      <wps:spPr>
                        <a:xfrm>
                          <a:off x="0" y="0"/>
                          <a:ext cx="0" cy="278024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144EC" id="Connecteur droit 745"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5pt,18pt" to="50.25pt,2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" strokecolor="black [3040]"/>
            </w:pict>
          </mc:Fallback>
        </mc:AlternateContent>
      </w:r>
      <w:r w:rsidRPr="002A26E0">
        <w:rPr>
          <w:bCs/>
        </w:rPr>
        <w:t xml:space="preserve">Dans laquelle on a bien </w:t>
      </w:r>
      <w:r w:rsidRPr="002A26E0">
        <w:rPr>
          <w:rFonts w:ascii="Arial" w:hAnsi="Arial" w:cs="Arial"/>
          <w:b/>
          <w:bCs/>
        </w:rPr>
        <w:t>Ajouter un dossier</w:t>
      </w:r>
    </w:p>
    <w:p w14:paraId="1B5E1FDB" w14:textId="73879C6B" w:rsidR="00F10FE8" w:rsidRDefault="00EE1463" w:rsidP="00EE1463">
      <w:pPr>
        <w:ind w:left="1416"/>
      </w:pPr>
      <w:r w:rsidRPr="002A26E0">
        <w:rPr>
          <w:noProof/>
        </w:rPr>
        <mc:AlternateContent>
          <mc:Choice Requires="wps">
            <w:drawing>
              <wp:anchor distT="0" distB="0" distL="114300" distR="114300" simplePos="0" relativeHeight="251727360" behindDoc="0" locked="0" layoutInCell="1" allowOverlap="1" wp14:anchorId="66FE2DAB" wp14:editId="7E58A556">
                <wp:simplePos x="0" y="0"/>
                <wp:positionH relativeFrom="column">
                  <wp:posOffset>638175</wp:posOffset>
                </wp:positionH>
                <wp:positionV relativeFrom="paragraph">
                  <wp:posOffset>2702560</wp:posOffset>
                </wp:positionV>
                <wp:extent cx="355600" cy="6350"/>
                <wp:effectExtent l="0" t="76200" r="25400" b="88900"/>
                <wp:wrapNone/>
                <wp:docPr id="695" name="Connecteur droit avec flèche 695"/>
                <wp:cNvGraphicFramePr/>
                <a:graphic xmlns:a="http://schemas.openxmlformats.org/drawingml/2006/main">
                  <a:graphicData uri="http://schemas.microsoft.com/office/word/2010/wordprocessingShape">
                    <wps:wsp>
                      <wps:cNvCnPr/>
                      <wps:spPr>
                        <a:xfrm flipV="1">
                          <a:off x="0" y="0"/>
                          <a:ext cx="35560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33799D" id="Connecteur droit avec flèche 695" o:spid="_x0000_s1026" type="#_x0000_t32" style="position:absolute;margin-left:50.25pt;margin-top:212.8pt;width:28pt;height:.5pt;flip:y;z-index:2517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" strokecolor="black [3213]">
                <v:stroke endarrow="block"/>
              </v:shape>
            </w:pict>
          </mc:Fallback>
        </mc:AlternateContent>
      </w:r>
      <w:r w:rsidRPr="002A26E0">
        <w:rPr>
          <w:noProof/>
        </w:rPr>
        <w:drawing>
          <wp:inline distT="0" distB="0" distL="0" distR="0" wp14:anchorId="4A0249F7" wp14:editId="54DC5E39">
            <wp:extent cx="2041200" cy="3240000"/>
            <wp:effectExtent l="0" t="0" r="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2041200" cy="3240000"/>
                    </a:xfrm>
                    <a:prstGeom prst="rect">
                      <a:avLst/>
                    </a:prstGeom>
                  </pic:spPr>
                </pic:pic>
              </a:graphicData>
            </a:graphic>
          </wp:inline>
        </w:drawing>
      </w:r>
    </w:p>
    <w:p w14:paraId="3488BC6B" w14:textId="7CB11EF9" w:rsidR="006F5F49" w:rsidRDefault="006F5F49" w:rsidP="00EE1463">
      <w:pPr>
        <w:ind w:left="1416"/>
      </w:pPr>
    </w:p>
    <w:p w14:paraId="31FE28F3" w14:textId="77777777" w:rsidR="006F5F49" w:rsidRPr="002A26E0" w:rsidRDefault="006F5F49" w:rsidP="00EE1463">
      <w:pPr>
        <w:ind w:left="1416"/>
      </w:pPr>
    </w:p>
    <w:p w14:paraId="04F8D2D4" w14:textId="77777777" w:rsidR="00E740F5" w:rsidRPr="002A26E0" w:rsidRDefault="00E740F5">
      <w:pPr>
        <w:spacing w:before="0"/>
        <w:ind w:left="0"/>
        <w:jc w:val="left"/>
      </w:pPr>
      <w:r w:rsidRPr="002A26E0">
        <w:br w:type="page"/>
      </w:r>
    </w:p>
    <w:p w14:paraId="5C2AD132" w14:textId="77777777" w:rsidR="00B52A3C" w:rsidRPr="002A26E0" w:rsidRDefault="00B52A3C" w:rsidP="00B52A3C">
      <w:pPr>
        <w:pStyle w:val="Titre1"/>
      </w:pPr>
      <w:bookmarkStart w:id="298" w:name="_Toc355184151"/>
      <w:bookmarkStart w:id="299" w:name="_Toc113177532"/>
      <w:r w:rsidRPr="002A26E0">
        <w:lastRenderedPageBreak/>
        <w:t>Drivers</w:t>
      </w:r>
      <w:bookmarkEnd w:id="298"/>
      <w:bookmarkEnd w:id="299"/>
    </w:p>
    <w:p w14:paraId="71A848F9" w14:textId="77777777" w:rsidR="00B52A3C" w:rsidRPr="002A26E0" w:rsidRDefault="00B52A3C" w:rsidP="00B52A3C">
      <w:pPr>
        <w:pStyle w:val="Titre2"/>
        <w:pBdr>
          <w:top w:val="single" w:sz="6" w:space="0" w:color="auto"/>
        </w:pBdr>
      </w:pPr>
      <w:bookmarkStart w:id="300" w:name="_Toc355184153"/>
      <w:bookmarkStart w:id="301" w:name="_Toc113177533"/>
      <w:r w:rsidRPr="002A26E0">
        <w:t>Les Drivers WDF :</w:t>
      </w:r>
      <w:bookmarkEnd w:id="300"/>
      <w:bookmarkEnd w:id="301"/>
    </w:p>
    <w:p w14:paraId="6004622E" w14:textId="4497BC4B" w:rsidR="00B52A3C" w:rsidRPr="002A26E0" w:rsidRDefault="00B52A3C" w:rsidP="00B52A3C">
      <w:r w:rsidRPr="002A26E0">
        <w:t xml:space="preserve">Depuis Vista, </w:t>
      </w:r>
      <w:r w:rsidR="003C3D47" w:rsidRPr="002A26E0">
        <w:t xml:space="preserve">Microsoft </w:t>
      </w:r>
      <w:r w:rsidRPr="002A26E0">
        <w:t xml:space="preserve">à créer un nouveau modèle de pilotes séparé de la base de son système. C’est la naissance de la </w:t>
      </w:r>
      <w:r w:rsidRPr="002A26E0">
        <w:rPr>
          <w:rFonts w:ascii="Arial" w:hAnsi="Arial" w:cs="Arial"/>
          <w:b/>
          <w:bCs/>
        </w:rPr>
        <w:t>Windows Driver F</w:t>
      </w:r>
      <w:r w:rsidR="00850D75">
        <w:rPr>
          <w:rFonts w:ascii="Arial" w:hAnsi="Arial" w:cs="Arial"/>
          <w:b/>
          <w:bCs/>
        </w:rPr>
        <w:t>ramework</w:t>
      </w:r>
      <w:r w:rsidRPr="002A26E0">
        <w:t xml:space="preserve"> ou </w:t>
      </w:r>
      <w:r w:rsidRPr="002A26E0">
        <w:rPr>
          <w:rFonts w:ascii="Arial Black" w:hAnsi="Arial Black"/>
          <w:b/>
          <w:bCs/>
        </w:rPr>
        <w:t>WDF</w:t>
      </w:r>
      <w:r w:rsidRPr="002A26E0">
        <w:t xml:space="preserve">. Ce modèle contient trois composants principaux </w:t>
      </w:r>
    </w:p>
    <w:p w14:paraId="233763F1" w14:textId="77777777" w:rsidR="00B52A3C" w:rsidRPr="002A26E0" w:rsidRDefault="00B52A3C" w:rsidP="00F0310C">
      <w:pPr>
        <w:numPr>
          <w:ilvl w:val="0"/>
          <w:numId w:val="17"/>
        </w:numPr>
      </w:pPr>
      <w:r w:rsidRPr="002A26E0">
        <w:t xml:space="preserve">Le Kernel-Mode Driver Framework (KMDF) </w:t>
      </w:r>
    </w:p>
    <w:p w14:paraId="1F01D73D" w14:textId="77777777" w:rsidR="00B52A3C" w:rsidRPr="002A26E0" w:rsidRDefault="00B52A3C" w:rsidP="00F0310C">
      <w:pPr>
        <w:numPr>
          <w:ilvl w:val="0"/>
          <w:numId w:val="17"/>
        </w:numPr>
      </w:pPr>
      <w:r w:rsidRPr="002A26E0">
        <w:t xml:space="preserve">Le User-Mode Driver Framework (UMDF) </w:t>
      </w:r>
    </w:p>
    <w:p w14:paraId="24AB0BF7" w14:textId="77777777" w:rsidR="00B52A3C" w:rsidRPr="002A26E0" w:rsidRDefault="00AC7CF3" w:rsidP="00F0310C">
      <w:pPr>
        <w:numPr>
          <w:ilvl w:val="0"/>
          <w:numId w:val="17"/>
        </w:numPr>
      </w:pPr>
      <w:r w:rsidRPr="002A26E0">
        <w:rPr>
          <w:noProof/>
          <w:sz w:val="20"/>
        </w:rPr>
        <mc:AlternateContent>
          <mc:Choice Requires="wps">
            <w:drawing>
              <wp:anchor distT="0" distB="0" distL="114300" distR="114300" simplePos="0" relativeHeight="251512320" behindDoc="0" locked="0" layoutInCell="1" allowOverlap="1" wp14:anchorId="25179437" wp14:editId="14BD8B4E">
                <wp:simplePos x="0" y="0"/>
                <wp:positionH relativeFrom="column">
                  <wp:posOffset>3608705</wp:posOffset>
                </wp:positionH>
                <wp:positionV relativeFrom="paragraph">
                  <wp:posOffset>161290</wp:posOffset>
                </wp:positionV>
                <wp:extent cx="2743200" cy="1257300"/>
                <wp:effectExtent l="0" t="0" r="1270" b="635"/>
                <wp:wrapNone/>
                <wp:docPr id="62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84A48" w14:textId="77777777" w:rsidR="007E744A" w:rsidRDefault="007E744A" w:rsidP="00B52A3C">
                            <w:pPr>
                              <w:pStyle w:val="Corpsdetexte"/>
                            </w:pPr>
                            <w:r>
                              <w:t xml:space="preserve">L’ objectif est double : </w:t>
                            </w:r>
                          </w:p>
                          <w:p w14:paraId="34C68A7E" w14:textId="77777777" w:rsidR="007E744A" w:rsidRDefault="007E744A" w:rsidP="00F0310C">
                            <w:pPr>
                              <w:numPr>
                                <w:ilvl w:val="0"/>
                                <w:numId w:val="18"/>
                              </w:numPr>
                            </w:pPr>
                            <w:r>
                              <w:t xml:space="preserve">Simplifier l’écriture des drivers en </w:t>
                            </w:r>
                            <w:r>
                              <w:rPr>
                                <w:rFonts w:ascii="Arial" w:hAnsi="Arial" w:cs="Arial"/>
                                <w:b/>
                                <w:bCs/>
                              </w:rPr>
                              <w:t>User Mode</w:t>
                            </w:r>
                          </w:p>
                          <w:p w14:paraId="3FBBD18D" w14:textId="77777777" w:rsidR="007E744A" w:rsidRDefault="007E744A" w:rsidP="00F0310C">
                            <w:pPr>
                              <w:numPr>
                                <w:ilvl w:val="0"/>
                                <w:numId w:val="18"/>
                              </w:numPr>
                            </w:pPr>
                            <w:r>
                              <w:t xml:space="preserve">Diminuer le nombre de drivers en </w:t>
                            </w:r>
                            <w:r>
                              <w:rPr>
                                <w:rFonts w:ascii="Arial" w:hAnsi="Arial" w:cs="Arial"/>
                                <w:b/>
                                <w:bCs/>
                              </w:rPr>
                              <w:t>Kernel-Mode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43" type="#_x0000_t202" style="position:absolute;left:0;text-align:left;margin-left:284.15pt;margin-top:12.7pt;width:3in;height:99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u9hw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" stroked="f">
                <v:textbox>
                  <w:txbxContent>
                    <w:p w14:paraId="2F784A48" w14:textId="77777777" w:rsidR="007E744A" w:rsidRDefault="007E744A" w:rsidP="00B52A3C">
                      <w:pPr>
                        <w:pStyle w:val="Corpsdetexte"/>
                      </w:pPr>
                      <w:r>
                        <w:t xml:space="preserve">L’ objectif est double : </w:t>
                      </w:r>
                    </w:p>
                    <w:p w14:paraId="34C68A7E" w14:textId="77777777" w:rsidR="007E744A" w:rsidRDefault="007E744A" w:rsidP="00F0310C">
                      <w:pPr>
                        <w:numPr>
                          <w:ilvl w:val="0"/>
                          <w:numId w:val="18"/>
                        </w:numPr>
                      </w:pPr>
                      <w:r>
                        <w:t xml:space="preserve">Simplifier l’écriture des drivers en </w:t>
                      </w:r>
                      <w:r>
                        <w:rPr>
                          <w:rFonts w:ascii="Arial" w:hAnsi="Arial" w:cs="Arial"/>
                          <w:b/>
                          <w:bCs/>
                        </w:rPr>
                        <w:t>User Mode</w:t>
                      </w:r>
                    </w:p>
                    <w:p w14:paraId="3FBBD18D" w14:textId="77777777" w:rsidR="007E744A" w:rsidRDefault="007E744A" w:rsidP="00F0310C">
                      <w:pPr>
                        <w:numPr>
                          <w:ilvl w:val="0"/>
                          <w:numId w:val="18"/>
                        </w:numPr>
                      </w:pPr>
                      <w:r>
                        <w:t xml:space="preserve">Diminuer le nombre de drivers en </w:t>
                      </w:r>
                      <w:r>
                        <w:rPr>
                          <w:rFonts w:ascii="Arial" w:hAnsi="Arial" w:cs="Arial"/>
                          <w:b/>
                          <w:bCs/>
                        </w:rPr>
                        <w:t>Kernel-Mode</w:t>
                      </w:r>
                      <w:r>
                        <w:t>,</w:t>
                      </w:r>
                    </w:p>
                  </w:txbxContent>
                </v:textbox>
              </v:shape>
            </w:pict>
          </mc:Fallback>
        </mc:AlternateContent>
      </w:r>
      <w:r w:rsidR="00B52A3C" w:rsidRPr="002A26E0">
        <w:t>Des outils de vérification des pilotes</w:t>
      </w:r>
    </w:p>
    <w:p w14:paraId="50F6BD2D" w14:textId="77777777" w:rsidR="00B52A3C" w:rsidRPr="002A26E0" w:rsidRDefault="00AC7CF3" w:rsidP="00B52A3C">
      <w:r w:rsidRPr="002A26E0">
        <w:rPr>
          <w:noProof/>
          <w:sz w:val="20"/>
        </w:rPr>
        <mc:AlternateContent>
          <mc:Choice Requires="wps">
            <w:drawing>
              <wp:anchor distT="0" distB="0" distL="114300" distR="114300" simplePos="0" relativeHeight="251513344" behindDoc="0" locked="0" layoutInCell="1" allowOverlap="1" wp14:anchorId="02890CB2" wp14:editId="4695F133">
                <wp:simplePos x="0" y="0"/>
                <wp:positionH relativeFrom="column">
                  <wp:posOffset>3265805</wp:posOffset>
                </wp:positionH>
                <wp:positionV relativeFrom="paragraph">
                  <wp:posOffset>941070</wp:posOffset>
                </wp:positionV>
                <wp:extent cx="571500" cy="469900"/>
                <wp:effectExtent l="46355" t="7620" r="10795" b="55880"/>
                <wp:wrapNone/>
                <wp:docPr id="627"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69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9FEF82" id="Line 154" o:spid="_x0000_s1026" style="position:absolute;flip:x;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74.1pt" to="302.1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">
                <v:stroke endarrow="block"/>
              </v:line>
            </w:pict>
          </mc:Fallback>
        </mc:AlternateContent>
      </w:r>
      <w:r w:rsidRPr="002A26E0">
        <w:rPr>
          <w:noProof/>
          <w:sz w:val="20"/>
        </w:rPr>
        <mc:AlternateContent>
          <mc:Choice Requires="wps">
            <w:drawing>
              <wp:anchor distT="0" distB="0" distL="114300" distR="114300" simplePos="0" relativeHeight="251514368" behindDoc="0" locked="0" layoutInCell="1" allowOverlap="1" wp14:anchorId="6FD74598" wp14:editId="0152FE68">
                <wp:simplePos x="0" y="0"/>
                <wp:positionH relativeFrom="column">
                  <wp:posOffset>2008505</wp:posOffset>
                </wp:positionH>
                <wp:positionV relativeFrom="paragraph">
                  <wp:posOffset>598170</wp:posOffset>
                </wp:positionV>
                <wp:extent cx="1828800" cy="0"/>
                <wp:effectExtent l="17780" t="55245" r="10795" b="59055"/>
                <wp:wrapNone/>
                <wp:docPr id="62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B0AA5D" id="Line 155" o:spid="_x0000_s1026" style="position:absolute;flip:x;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47.1pt" to="302.1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">
                <v:stroke endarrow="block"/>
              </v:line>
            </w:pict>
          </mc:Fallback>
        </mc:AlternateContent>
      </w:r>
      <w:r w:rsidRPr="002A26E0">
        <w:rPr>
          <w:noProof/>
        </w:rPr>
        <w:drawing>
          <wp:inline distT="0" distB="0" distL="0" distR="0" wp14:anchorId="7F549C49" wp14:editId="6BFC9E25">
            <wp:extent cx="3730625" cy="2120265"/>
            <wp:effectExtent l="0" t="0" r="317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730625" cy="2120265"/>
                    </a:xfrm>
                    <a:prstGeom prst="rect">
                      <a:avLst/>
                    </a:prstGeom>
                    <a:noFill/>
                    <a:ln>
                      <a:noFill/>
                    </a:ln>
                  </pic:spPr>
                </pic:pic>
              </a:graphicData>
            </a:graphic>
          </wp:inline>
        </w:drawing>
      </w:r>
    </w:p>
    <w:p w14:paraId="24C434E7" w14:textId="28FE4DA0" w:rsidR="00B52A3C" w:rsidRPr="002A26E0" w:rsidRDefault="00B52A3C" w:rsidP="00B52A3C">
      <w:r w:rsidRPr="002A26E0">
        <w:t xml:space="preserve">Lorsqu’une application envoie une requête d’entrée / sortie à un pilote basé sur les </w:t>
      </w:r>
      <w:r w:rsidRPr="002A26E0">
        <w:rPr>
          <w:rFonts w:ascii="Arial" w:hAnsi="Arial" w:cs="Arial"/>
          <w:b/>
          <w:bCs/>
        </w:rPr>
        <w:t>MDF</w:t>
      </w:r>
      <w:r w:rsidRPr="002A26E0">
        <w:t>, cette requête arrive d’abord à l’API Win32 qui se charge de la transmettre au noyau du système</w:t>
      </w:r>
      <w:r w:rsidR="00850D75">
        <w:t>.</w:t>
      </w:r>
      <w:r w:rsidRPr="002A26E0">
        <w:t xml:space="preserve"> Comme les pilotes s’exécutent en </w:t>
      </w:r>
      <w:r w:rsidRPr="00850D75">
        <w:rPr>
          <w:rFonts w:ascii="Arial" w:hAnsi="Arial" w:cs="Arial"/>
          <w:b/>
          <w:bCs/>
        </w:rPr>
        <w:t>User Mode</w:t>
      </w:r>
      <w:r w:rsidRPr="002A26E0">
        <w:t xml:space="preserve">, ils se retrouvent un peu dans le cas d’un programme et n’ont accès qu’à l’espace mémoire qui a été alloué à leur processus. Un plantage du pilote </w:t>
      </w:r>
      <w:r w:rsidR="00C77BC5" w:rsidRPr="002A26E0">
        <w:t>n’affecte</w:t>
      </w:r>
      <w:r w:rsidRPr="002A26E0">
        <w:t xml:space="preserve"> plus l’ensemble du système, qui pourra redémarrer le pilote comme un programme utilisateur.</w:t>
      </w:r>
    </w:p>
    <w:p w14:paraId="162E3552" w14:textId="77777777" w:rsidR="00B52A3C" w:rsidRPr="002A26E0" w:rsidRDefault="00B52A3C" w:rsidP="00B52A3C">
      <w:pPr>
        <w:pStyle w:val="Titre2"/>
        <w:pBdr>
          <w:top w:val="single" w:sz="6" w:space="0" w:color="auto"/>
        </w:pBdr>
      </w:pPr>
      <w:bookmarkStart w:id="302" w:name="_Toc355184154"/>
      <w:bookmarkStart w:id="303" w:name="_Toc113177534"/>
      <w:r w:rsidRPr="002A26E0">
        <w:t>Magasin de drivers :</w:t>
      </w:r>
      <w:bookmarkEnd w:id="302"/>
      <w:bookmarkEnd w:id="303"/>
    </w:p>
    <w:p w14:paraId="05C0557F" w14:textId="5B7FAF31" w:rsidR="00B52A3C" w:rsidRPr="002A26E0" w:rsidRDefault="00850D75" w:rsidP="00B52A3C">
      <w:r>
        <w:t>Avant</w:t>
      </w:r>
      <w:r w:rsidR="00B52A3C" w:rsidRPr="002A26E0">
        <w:t xml:space="preserve"> </w:t>
      </w:r>
      <w:r>
        <w:rPr>
          <w:rFonts w:ascii="Arial" w:hAnsi="Arial" w:cs="Arial"/>
          <w:b/>
        </w:rPr>
        <w:t>Seven</w:t>
      </w:r>
      <w:r w:rsidR="00B52A3C" w:rsidRPr="002A26E0">
        <w:t>, il fallait installer le périphérique avant le driver</w:t>
      </w:r>
    </w:p>
    <w:p w14:paraId="3E9CA049" w14:textId="77777777" w:rsidR="00B52A3C" w:rsidRPr="002A26E0" w:rsidRDefault="00B52A3C" w:rsidP="00F0310C">
      <w:pPr>
        <w:numPr>
          <w:ilvl w:val="0"/>
          <w:numId w:val="20"/>
        </w:numPr>
      </w:pPr>
      <w:r w:rsidRPr="002A26E0">
        <w:t>on connectait le périphérique</w:t>
      </w:r>
    </w:p>
    <w:p w14:paraId="19BDDE5F" w14:textId="77777777" w:rsidR="00B52A3C" w:rsidRPr="002A26E0" w:rsidRDefault="00B52A3C" w:rsidP="00F0310C">
      <w:pPr>
        <w:numPr>
          <w:ilvl w:val="0"/>
          <w:numId w:val="20"/>
        </w:numPr>
      </w:pPr>
      <w:r w:rsidRPr="002A26E0">
        <w:t>le service Plug and Play le détectait</w:t>
      </w:r>
    </w:p>
    <w:p w14:paraId="2408B1CA" w14:textId="77777777" w:rsidR="00B52A3C" w:rsidRPr="002A26E0" w:rsidRDefault="00B52A3C" w:rsidP="00F0310C">
      <w:pPr>
        <w:numPr>
          <w:ilvl w:val="0"/>
          <w:numId w:val="20"/>
        </w:numPr>
      </w:pPr>
      <w:r w:rsidRPr="002A26E0">
        <w:t xml:space="preserve">XP cherchait le pilote dans les chemins fournis (ou connaissait le driver) </w:t>
      </w:r>
    </w:p>
    <w:p w14:paraId="7C994C99" w14:textId="77777777" w:rsidR="00B52A3C" w:rsidRPr="002A26E0" w:rsidRDefault="00B52A3C" w:rsidP="00F0310C">
      <w:pPr>
        <w:numPr>
          <w:ilvl w:val="0"/>
          <w:numId w:val="20"/>
        </w:numPr>
      </w:pPr>
      <w:r w:rsidRPr="002A26E0">
        <w:t>installation</w:t>
      </w:r>
    </w:p>
    <w:p w14:paraId="201C8EF5" w14:textId="77777777" w:rsidR="00B52A3C" w:rsidRPr="002A26E0" w:rsidRDefault="00B52A3C" w:rsidP="00B52A3C"/>
    <w:p w14:paraId="02A50CC6" w14:textId="76DF00A2" w:rsidR="00B52A3C" w:rsidRPr="002A26E0" w:rsidRDefault="00850D75" w:rsidP="00B52A3C">
      <w:r>
        <w:t>Depuis</w:t>
      </w:r>
      <w:r w:rsidR="00C77BC5" w:rsidRPr="002A26E0">
        <w:t xml:space="preserve"> </w:t>
      </w:r>
      <w:r w:rsidR="00C77BC5" w:rsidRPr="002A26E0">
        <w:rPr>
          <w:rFonts w:ascii="Arial" w:hAnsi="Arial" w:cs="Arial"/>
          <w:b/>
        </w:rPr>
        <w:t xml:space="preserve">Windows 10 </w:t>
      </w:r>
      <w:r w:rsidR="00C77BC5" w:rsidRPr="002A26E0">
        <w:t>(7)</w:t>
      </w:r>
      <w:r w:rsidR="00B52A3C" w:rsidRPr="002A26E0">
        <w:t>, il existe deux étapes distinctes</w:t>
      </w:r>
    </w:p>
    <w:p w14:paraId="10E7AB26" w14:textId="77777777" w:rsidR="00B52A3C" w:rsidRPr="002A26E0" w:rsidRDefault="00B52A3C" w:rsidP="00F0310C">
      <w:pPr>
        <w:numPr>
          <w:ilvl w:val="0"/>
          <w:numId w:val="21"/>
        </w:numPr>
      </w:pPr>
      <w:r w:rsidRPr="002A26E0">
        <w:t>mise en place du driver (intégration des pilotes) dans le magasin de pilotes</w:t>
      </w:r>
    </w:p>
    <w:p w14:paraId="229D9285" w14:textId="77777777" w:rsidR="00B52A3C" w:rsidRPr="002A26E0" w:rsidRDefault="00B52A3C" w:rsidP="00F0310C">
      <w:pPr>
        <w:numPr>
          <w:ilvl w:val="0"/>
          <w:numId w:val="21"/>
        </w:numPr>
      </w:pPr>
      <w:r w:rsidRPr="002A26E0">
        <w:t xml:space="preserve">installation du pilote depuis le magasin lorsque le service </w:t>
      </w:r>
      <w:r w:rsidRPr="002A26E0">
        <w:rPr>
          <w:rFonts w:ascii="Arial" w:hAnsi="Arial" w:cs="Arial"/>
          <w:b/>
        </w:rPr>
        <w:t xml:space="preserve">plug and play </w:t>
      </w:r>
      <w:r w:rsidRPr="002A26E0">
        <w:t xml:space="preserve">de </w:t>
      </w:r>
      <w:r w:rsidR="00EA4DA6" w:rsidRPr="002A26E0">
        <w:rPr>
          <w:rFonts w:ascii="Arial" w:hAnsi="Arial" w:cs="Arial"/>
          <w:b/>
        </w:rPr>
        <w:t>Windows</w:t>
      </w:r>
      <w:r w:rsidRPr="002A26E0">
        <w:t xml:space="preserve"> détecte le périphérique</w:t>
      </w:r>
    </w:p>
    <w:p w14:paraId="120ACE43" w14:textId="77777777" w:rsidR="00B52A3C" w:rsidRPr="002A26E0" w:rsidRDefault="00B52A3C" w:rsidP="00B52A3C">
      <w:r w:rsidRPr="002A26E0">
        <w:t>l'objectif est de dissocier mise à disposition d'un driver (nécessitant des droits d'administration, et avec une procédure vérifiant la qualité du Driver), et installation du périphérique (que l'on peut faire sans avoir de Droits élevés).</w:t>
      </w:r>
    </w:p>
    <w:p w14:paraId="4397A0EE" w14:textId="77777777" w:rsidR="00B52A3C" w:rsidRPr="002A26E0" w:rsidRDefault="00B52A3C" w:rsidP="00B52A3C">
      <w:pPr>
        <w:pStyle w:val="Titre3"/>
        <w:rPr>
          <w:lang w:val="fr-FR"/>
        </w:rPr>
      </w:pPr>
      <w:bookmarkStart w:id="304" w:name="_Toc355184155"/>
      <w:bookmarkStart w:id="305" w:name="_Toc113177535"/>
      <w:r w:rsidRPr="002A26E0">
        <w:rPr>
          <w:lang w:val="fr-FR"/>
        </w:rPr>
        <w:lastRenderedPageBreak/>
        <w:t>Mise en place du pilote dans le magasin</w:t>
      </w:r>
      <w:bookmarkEnd w:id="304"/>
      <w:bookmarkEnd w:id="305"/>
    </w:p>
    <w:p w14:paraId="2B0593F8" w14:textId="77777777" w:rsidR="00B52A3C" w:rsidRPr="002A26E0" w:rsidRDefault="00B52A3C" w:rsidP="00B52A3C">
      <w:r w:rsidRPr="002A26E0">
        <w:t xml:space="preserve">Le magasin se trouve en </w:t>
      </w:r>
      <w:r w:rsidRPr="002A26E0">
        <w:rPr>
          <w:rFonts w:ascii="Arial" w:hAnsi="Arial" w:cs="Arial"/>
          <w:b/>
        </w:rPr>
        <w:t>c:\windows\system32\DriverStore</w:t>
      </w:r>
    </w:p>
    <w:p w14:paraId="100A4BD7" w14:textId="77777777" w:rsidR="00B52A3C" w:rsidRPr="002A26E0" w:rsidRDefault="00B52A3C" w:rsidP="00B52A3C">
      <w:r w:rsidRPr="002A26E0">
        <w:t xml:space="preserve"> </w:t>
      </w:r>
      <w:r w:rsidR="00AC7CF3" w:rsidRPr="002A26E0">
        <w:rPr>
          <w:noProof/>
        </w:rPr>
        <w:drawing>
          <wp:inline distT="0" distB="0" distL="0" distR="0" wp14:anchorId="554BD492" wp14:editId="5926CADE">
            <wp:extent cx="3018155" cy="1205865"/>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018155" cy="1205865"/>
                    </a:xfrm>
                    <a:prstGeom prst="rect">
                      <a:avLst/>
                    </a:prstGeom>
                    <a:noFill/>
                    <a:ln>
                      <a:noFill/>
                    </a:ln>
                  </pic:spPr>
                </pic:pic>
              </a:graphicData>
            </a:graphic>
          </wp:inline>
        </w:drawing>
      </w:r>
    </w:p>
    <w:p w14:paraId="760C3A2A" w14:textId="77777777" w:rsidR="00B52A3C" w:rsidRPr="002A26E0" w:rsidRDefault="00B52A3C" w:rsidP="00B52A3C">
      <w:r w:rsidRPr="002A26E0">
        <w:t xml:space="preserve">Et contient tous les périphériques qu'il gère nativement. Outre les pilotes que </w:t>
      </w:r>
      <w:r w:rsidR="00A73252" w:rsidRPr="002A26E0">
        <w:t xml:space="preserve">Windows </w:t>
      </w:r>
      <w:r w:rsidRPr="002A26E0">
        <w:t xml:space="preserve"> connaît, la mise en place de nouveaux drivers peut se faire </w:t>
      </w:r>
    </w:p>
    <w:p w14:paraId="4E204CE7" w14:textId="77777777" w:rsidR="003F618E" w:rsidRPr="002A26E0" w:rsidRDefault="00B52A3C" w:rsidP="00F0310C">
      <w:pPr>
        <w:numPr>
          <w:ilvl w:val="0"/>
          <w:numId w:val="19"/>
        </w:numPr>
        <w:tabs>
          <w:tab w:val="clear" w:pos="1571"/>
        </w:tabs>
        <w:ind w:left="993"/>
      </w:pPr>
      <w:r w:rsidRPr="002A26E0">
        <w:t xml:space="preserve">Si le périphérique n'est pas connecté par des outils comme </w:t>
      </w:r>
      <w:r w:rsidRPr="002A26E0">
        <w:rPr>
          <w:rFonts w:ascii="Arial" w:hAnsi="Arial" w:cs="Arial"/>
          <w:b/>
        </w:rPr>
        <w:t>pnputil.exe</w:t>
      </w:r>
      <w:r w:rsidRPr="002A26E0">
        <w:t xml:space="preserve">, </w:t>
      </w:r>
      <w:r w:rsidRPr="002A26E0">
        <w:rPr>
          <w:rFonts w:ascii="Arial" w:hAnsi="Arial" w:cs="Arial"/>
          <w:b/>
        </w:rPr>
        <w:t>drvload.exe</w:t>
      </w:r>
      <w:r w:rsidRPr="002A26E0">
        <w:t xml:space="preserve">, </w:t>
      </w:r>
    </w:p>
    <w:p w14:paraId="48330645" w14:textId="77777777" w:rsidR="00B52A3C" w:rsidRPr="002A26E0" w:rsidRDefault="003F618E" w:rsidP="00F0310C">
      <w:pPr>
        <w:numPr>
          <w:ilvl w:val="0"/>
          <w:numId w:val="19"/>
        </w:numPr>
        <w:tabs>
          <w:tab w:val="clear" w:pos="1571"/>
        </w:tabs>
        <w:ind w:left="993"/>
      </w:pPr>
      <w:r w:rsidRPr="002A26E0">
        <w:t>E</w:t>
      </w:r>
      <w:r w:rsidR="00B52A3C" w:rsidRPr="002A26E0">
        <w:t xml:space="preserve">n </w:t>
      </w:r>
      <w:r w:rsidRPr="002A26E0">
        <w:t xml:space="preserve">modifiant l’image via l’utilitaire </w:t>
      </w:r>
      <w:r w:rsidRPr="002A26E0">
        <w:rPr>
          <w:rFonts w:ascii="Arial" w:hAnsi="Arial" w:cs="Arial"/>
          <w:b/>
        </w:rPr>
        <w:t>DISM</w:t>
      </w:r>
      <w:r w:rsidRPr="002A26E0">
        <w:t xml:space="preserve"> </w:t>
      </w:r>
      <w:r w:rsidR="00B52A3C" w:rsidRPr="002A26E0">
        <w:t xml:space="preserve">des outils de déploiement </w:t>
      </w:r>
      <w:r w:rsidR="00B52A3C" w:rsidRPr="002A26E0">
        <w:rPr>
          <w:rFonts w:ascii="Arial" w:hAnsi="Arial" w:cs="Arial"/>
          <w:b/>
        </w:rPr>
        <w:t>WAIK</w:t>
      </w:r>
      <w:r w:rsidR="00A73252" w:rsidRPr="002A26E0">
        <w:rPr>
          <w:rFonts w:ascii="Arial" w:hAnsi="Arial" w:cs="Arial"/>
          <w:b/>
        </w:rPr>
        <w:t>-ADK</w:t>
      </w:r>
    </w:p>
    <w:p w14:paraId="6884626D" w14:textId="77777777" w:rsidR="003F618E" w:rsidRPr="002A26E0" w:rsidRDefault="00D73E12" w:rsidP="00F0310C">
      <w:pPr>
        <w:numPr>
          <w:ilvl w:val="0"/>
          <w:numId w:val="19"/>
        </w:numPr>
        <w:tabs>
          <w:tab w:val="clear" w:pos="1571"/>
        </w:tabs>
        <w:ind w:left="993"/>
      </w:pPr>
      <w:r w:rsidRPr="002A26E0">
        <w:t>En les d</w:t>
      </w:r>
      <w:r w:rsidR="003F618E" w:rsidRPr="002A26E0">
        <w:t>éplo</w:t>
      </w:r>
      <w:r w:rsidRPr="002A26E0">
        <w:t>yant a</w:t>
      </w:r>
      <w:r w:rsidR="003F618E" w:rsidRPr="002A26E0">
        <w:t xml:space="preserve">vec </w:t>
      </w:r>
      <w:r w:rsidR="003F618E" w:rsidRPr="002A26E0">
        <w:rPr>
          <w:rFonts w:ascii="Arial" w:hAnsi="Arial" w:cs="Arial"/>
          <w:b/>
        </w:rPr>
        <w:t>WSUS</w:t>
      </w:r>
    </w:p>
    <w:p w14:paraId="39C0D5E0" w14:textId="77777777" w:rsidR="00B52A3C" w:rsidRPr="002A26E0" w:rsidRDefault="00B52A3C" w:rsidP="00F0310C">
      <w:pPr>
        <w:numPr>
          <w:ilvl w:val="0"/>
          <w:numId w:val="19"/>
        </w:numPr>
        <w:tabs>
          <w:tab w:val="clear" w:pos="1571"/>
        </w:tabs>
        <w:ind w:left="993"/>
      </w:pPr>
      <w:r w:rsidRPr="002A26E0">
        <w:t>Si le périphérique est connecté, " à la volée" avec le disque et l'assistant ajout de matériel (mais avec des droits d'administration)</w:t>
      </w:r>
    </w:p>
    <w:p w14:paraId="35D9C9E4" w14:textId="77777777" w:rsidR="00B52A3C" w:rsidRPr="002A26E0" w:rsidRDefault="00B52A3C" w:rsidP="00B52A3C"/>
    <w:p w14:paraId="7F230FA8" w14:textId="78D02F1B" w:rsidR="00B52A3C" w:rsidRPr="002A26E0" w:rsidRDefault="00B52A3C" w:rsidP="00B52A3C">
      <w:pPr>
        <w:pStyle w:val="Titre3"/>
        <w:rPr>
          <w:lang w:val="fr-FR"/>
        </w:rPr>
      </w:pPr>
      <w:bookmarkStart w:id="306" w:name="_Toc355184156"/>
      <w:bookmarkStart w:id="307" w:name="_Toc113177536"/>
      <w:r w:rsidRPr="002A26E0">
        <w:rPr>
          <w:lang w:val="fr-FR"/>
        </w:rPr>
        <w:t xml:space="preserve">Installation du pilote lors du P&amp;P par </w:t>
      </w:r>
      <w:bookmarkEnd w:id="306"/>
      <w:r w:rsidR="00A73252" w:rsidRPr="002A26E0">
        <w:rPr>
          <w:lang w:val="fr-FR"/>
        </w:rPr>
        <w:t>Windows</w:t>
      </w:r>
      <w:bookmarkEnd w:id="307"/>
    </w:p>
    <w:p w14:paraId="7F1CAC71" w14:textId="77777777" w:rsidR="00B52A3C" w:rsidRPr="002A26E0" w:rsidRDefault="00B52A3C" w:rsidP="00F0310C">
      <w:pPr>
        <w:numPr>
          <w:ilvl w:val="0"/>
          <w:numId w:val="22"/>
        </w:numPr>
      </w:pPr>
      <w:r w:rsidRPr="002A26E0">
        <w:t>on connecte le périphérique</w:t>
      </w:r>
    </w:p>
    <w:p w14:paraId="0A107A8B" w14:textId="77777777" w:rsidR="00B52A3C" w:rsidRPr="002A26E0" w:rsidRDefault="00B52A3C" w:rsidP="00F0310C">
      <w:pPr>
        <w:numPr>
          <w:ilvl w:val="0"/>
          <w:numId w:val="22"/>
        </w:numPr>
      </w:pPr>
      <w:r w:rsidRPr="002A26E0">
        <w:t>le service Plug and Play le détecte</w:t>
      </w:r>
    </w:p>
    <w:p w14:paraId="3539D3FB" w14:textId="65AC0F0D" w:rsidR="00B52A3C" w:rsidRPr="002A26E0" w:rsidRDefault="009247DF" w:rsidP="00F0310C">
      <w:pPr>
        <w:numPr>
          <w:ilvl w:val="0"/>
          <w:numId w:val="22"/>
        </w:numPr>
      </w:pPr>
      <w:r w:rsidRPr="002A26E0">
        <w:t xml:space="preserve">Windows </w:t>
      </w:r>
      <w:r w:rsidR="00B52A3C" w:rsidRPr="002A26E0">
        <w:t>cherche le pilote dans le magasin, si un pilote est présent, il installe le périphérique sans autres formes de procédure.</w:t>
      </w:r>
    </w:p>
    <w:p w14:paraId="0686017B" w14:textId="77777777" w:rsidR="00B52A3C" w:rsidRPr="002A26E0" w:rsidRDefault="00B52A3C" w:rsidP="00F0310C">
      <w:pPr>
        <w:numPr>
          <w:ilvl w:val="0"/>
          <w:numId w:val="22"/>
        </w:numPr>
      </w:pPr>
      <w:r w:rsidRPr="002A26E0">
        <w:t xml:space="preserve">Si un pilote n'est pas présent, </w:t>
      </w:r>
      <w:r w:rsidR="009247DF" w:rsidRPr="002A26E0">
        <w:t>Windows</w:t>
      </w:r>
      <w:r w:rsidRPr="002A26E0">
        <w:t xml:space="preserve"> cherche dans les chemins fournis MAIS vérifie que l'utilisateur dispose des autorisations nécessaires, et vérifie à la volée le Drivers, avant de le stocker dans le magasin, </w:t>
      </w:r>
      <w:r w:rsidR="009247DF" w:rsidRPr="002A26E0">
        <w:t>p</w:t>
      </w:r>
      <w:r w:rsidRPr="002A26E0">
        <w:t>uis de l'installer.</w:t>
      </w:r>
    </w:p>
    <w:p w14:paraId="5DF36F20" w14:textId="77777777" w:rsidR="00B52A3C" w:rsidRPr="002A26E0" w:rsidRDefault="00B52A3C" w:rsidP="00B52A3C">
      <w:pPr>
        <w:pStyle w:val="Retraitcorpsdetexte"/>
      </w:pPr>
    </w:p>
    <w:p w14:paraId="5EFAF53E" w14:textId="77777777" w:rsidR="00B52A3C" w:rsidRPr="002A26E0" w:rsidRDefault="00B52A3C" w:rsidP="00B52A3C">
      <w:pPr>
        <w:pStyle w:val="Titre2"/>
        <w:pBdr>
          <w:top w:val="single" w:sz="6" w:space="0" w:color="auto"/>
        </w:pBdr>
      </w:pPr>
      <w:bookmarkStart w:id="308" w:name="_Toc355184157"/>
      <w:bookmarkStart w:id="309" w:name="_Toc113177537"/>
      <w:r w:rsidRPr="002A26E0">
        <w:t>Stratégies de gestion de drivers :</w:t>
      </w:r>
      <w:bookmarkEnd w:id="308"/>
      <w:bookmarkEnd w:id="309"/>
    </w:p>
    <w:p w14:paraId="5C9F2476" w14:textId="77777777" w:rsidR="00B52A3C" w:rsidRPr="002A26E0" w:rsidRDefault="00B52A3C" w:rsidP="00B52A3C">
      <w:r w:rsidRPr="002A26E0">
        <w:t xml:space="preserve">Comme désormais il est possible d'installer potentiellement un périphérique sans avoir de Droits élevé, de nouvelles </w:t>
      </w:r>
      <w:r w:rsidRPr="002A26E0">
        <w:rPr>
          <w:rFonts w:ascii="Arial" w:hAnsi="Arial" w:cs="Arial"/>
          <w:b/>
        </w:rPr>
        <w:t>Stratégies</w:t>
      </w:r>
      <w:r w:rsidRPr="002A26E0">
        <w:t xml:space="preserve"> sont disponibles dans</w:t>
      </w:r>
    </w:p>
    <w:p w14:paraId="6046B402" w14:textId="77777777" w:rsidR="00B52A3C" w:rsidRPr="002A26E0" w:rsidRDefault="00B52A3C" w:rsidP="00B52A3C">
      <w:r w:rsidRPr="002A26E0">
        <w:rPr>
          <w:rFonts w:ascii="Arial" w:hAnsi="Arial" w:cs="Arial"/>
          <w:b/>
        </w:rPr>
        <w:t>gpedit.msc</w:t>
      </w:r>
      <w:r w:rsidRPr="002A26E0">
        <w:t xml:space="preserve">… Puis </w:t>
      </w:r>
    </w:p>
    <w:p w14:paraId="13749535" w14:textId="77777777" w:rsidR="00B52A3C" w:rsidRPr="002A26E0" w:rsidRDefault="00B52A3C" w:rsidP="00B52A3C">
      <w:pPr>
        <w:rPr>
          <w:rFonts w:ascii="Arial" w:hAnsi="Arial" w:cs="Arial"/>
          <w:b/>
        </w:rPr>
      </w:pPr>
      <w:r w:rsidRPr="002A26E0">
        <w:rPr>
          <w:rFonts w:ascii="Arial" w:hAnsi="Arial" w:cs="Arial"/>
          <w:b/>
        </w:rPr>
        <w:t>Configuration ordinateur \Modèles d'administration\Système</w:t>
      </w:r>
    </w:p>
    <w:p w14:paraId="7A8CDBFB" w14:textId="77777777" w:rsidR="00B52A3C" w:rsidRPr="002A26E0" w:rsidRDefault="00AC7CF3" w:rsidP="00B52A3C">
      <w:r w:rsidRPr="002A26E0">
        <w:rPr>
          <w:noProof/>
        </w:rPr>
        <mc:AlternateContent>
          <mc:Choice Requires="wps">
            <w:drawing>
              <wp:anchor distT="0" distB="0" distL="114300" distR="114300" simplePos="0" relativeHeight="251545088" behindDoc="0" locked="0" layoutInCell="1" allowOverlap="1" wp14:anchorId="40417AB8" wp14:editId="2A935820">
                <wp:simplePos x="0" y="0"/>
                <wp:positionH relativeFrom="column">
                  <wp:posOffset>2580005</wp:posOffset>
                </wp:positionH>
                <wp:positionV relativeFrom="paragraph">
                  <wp:posOffset>146050</wp:posOffset>
                </wp:positionV>
                <wp:extent cx="2336800" cy="839470"/>
                <wp:effectExtent l="0" t="3175" r="0" b="0"/>
                <wp:wrapNone/>
                <wp:docPr id="62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839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CDDC0" w14:textId="77777777" w:rsidR="007E744A" w:rsidRDefault="007E744A" w:rsidP="00B52A3C">
                            <w:pPr>
                              <w:ind w:left="0"/>
                            </w:pPr>
                            <w:r>
                              <w:t>Deux entrées nouvelles</w:t>
                            </w:r>
                          </w:p>
                          <w:p w14:paraId="4B63C705" w14:textId="77777777" w:rsidR="007E744A" w:rsidRDefault="007E744A" w:rsidP="00B52A3C">
                            <w:pPr>
                              <w:ind w:left="0"/>
                            </w:pPr>
                            <w:r>
                              <w:rPr>
                                <w:noProof/>
                              </w:rPr>
                              <w:drawing>
                                <wp:inline distT="0" distB="0" distL="0" distR="0" wp14:anchorId="55CCE181" wp14:editId="2FF3FC56">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5" o:spid="_x0000_s1044" type="#_x0000_t202" style="position:absolute;left:0;text-align:left;margin-left:203.15pt;margin-top:11.5pt;width:184pt;height:66.1pt;z-index:25154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" stroked="f">
                <v:textbox style="mso-fit-shape-to-text:t">
                  <w:txbxContent>
                    <w:p w14:paraId="21CCDDC0" w14:textId="77777777" w:rsidR="007E744A" w:rsidRDefault="007E744A" w:rsidP="00B52A3C">
                      <w:pPr>
                        <w:ind w:left="0"/>
                      </w:pPr>
                      <w:r>
                        <w:t>Deux entrées nouvelles</w:t>
                      </w:r>
                    </w:p>
                    <w:p w14:paraId="4B63C705" w14:textId="77777777" w:rsidR="007E744A" w:rsidRDefault="007E744A" w:rsidP="00B52A3C">
                      <w:pPr>
                        <w:ind w:left="0"/>
                      </w:pPr>
                      <w:r>
                        <w:rPr>
                          <w:noProof/>
                        </w:rPr>
                        <w:drawing>
                          <wp:inline distT="0" distB="0" distL="0" distR="0" wp14:anchorId="55CCE181" wp14:editId="2FF3FC56">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v:textbox>
              </v:shape>
            </w:pict>
          </mc:Fallback>
        </mc:AlternateContent>
      </w:r>
      <w:r w:rsidRPr="002A26E0">
        <w:rPr>
          <w:noProof/>
        </w:rPr>
        <w:drawing>
          <wp:inline distT="0" distB="0" distL="0" distR="0" wp14:anchorId="4833DE70" wp14:editId="08E9466F">
            <wp:extent cx="1820545" cy="1998980"/>
            <wp:effectExtent l="0" t="0" r="8255" b="127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820545" cy="1998980"/>
                    </a:xfrm>
                    <a:prstGeom prst="rect">
                      <a:avLst/>
                    </a:prstGeom>
                    <a:noFill/>
                    <a:ln>
                      <a:noFill/>
                    </a:ln>
                  </pic:spPr>
                </pic:pic>
              </a:graphicData>
            </a:graphic>
          </wp:inline>
        </w:drawing>
      </w:r>
    </w:p>
    <w:p w14:paraId="08E02233" w14:textId="77777777" w:rsidR="00B52A3C" w:rsidRPr="002A26E0" w:rsidRDefault="00B52A3C" w:rsidP="00B52A3C">
      <w:pPr>
        <w:pStyle w:val="Titre2"/>
      </w:pPr>
      <w:bookmarkStart w:id="310" w:name="_Toc355184158"/>
      <w:bookmarkStart w:id="311" w:name="_Toc113177538"/>
      <w:r w:rsidRPr="002A26E0">
        <w:lastRenderedPageBreak/>
        <w:t>Drivers certifiés :</w:t>
      </w:r>
      <w:bookmarkEnd w:id="310"/>
      <w:bookmarkEnd w:id="311"/>
    </w:p>
    <w:p w14:paraId="14150CC1" w14:textId="7CE8B838" w:rsidR="00B52A3C" w:rsidRPr="002A26E0" w:rsidRDefault="00B52A3C" w:rsidP="00B52A3C">
      <w:r w:rsidRPr="002A26E0">
        <w:t xml:space="preserve">La </w:t>
      </w:r>
      <w:r w:rsidRPr="00437BD5">
        <w:rPr>
          <w:rFonts w:ascii="Arial" w:hAnsi="Arial" w:cs="Arial"/>
          <w:b/>
          <w:bCs/>
        </w:rPr>
        <w:t>signature numérique</w:t>
      </w:r>
      <w:r w:rsidRPr="002A26E0">
        <w:t xml:space="preserve"> indique qu'un pilote ou fichier précis a atteint un certain niveau de test et qu'il n'a pas été modifié - endommagé - ou remplacé par le processus d'installation d'un autre programme.</w:t>
      </w:r>
      <w:r w:rsidR="006B4CCD">
        <w:t xml:space="preserve"> O</w:t>
      </w:r>
      <w:r w:rsidRPr="002A26E0">
        <w:t xml:space="preserve">n parle de pilotes certifiés </w:t>
      </w:r>
      <w:r w:rsidRPr="002A26E0">
        <w:rPr>
          <w:rFonts w:ascii="Arial" w:hAnsi="Arial" w:cs="Arial"/>
          <w:b/>
          <w:bCs/>
        </w:rPr>
        <w:t xml:space="preserve">WHQL: </w:t>
      </w:r>
      <w:hyperlink r:id="rId420" w:tgtFrame="def" w:history="1">
        <w:r w:rsidRPr="002A26E0">
          <w:rPr>
            <w:rFonts w:ascii="Arial" w:hAnsi="Arial" w:cs="Arial"/>
            <w:b/>
            <w:bCs/>
          </w:rPr>
          <w:t>Windows</w:t>
        </w:r>
      </w:hyperlink>
      <w:r w:rsidRPr="002A26E0">
        <w:rPr>
          <w:rFonts w:ascii="Arial" w:hAnsi="Arial" w:cs="Arial"/>
          <w:b/>
          <w:bCs/>
        </w:rPr>
        <w:t xml:space="preserve"> Hardware Quality Labs</w:t>
      </w:r>
      <w:r w:rsidRPr="002A26E0">
        <w:t xml:space="preserve">. </w:t>
      </w:r>
      <w:r w:rsidR="00742CFE" w:rsidRPr="002A26E0">
        <w:t xml:space="preserve">Les fichiers des </w:t>
      </w:r>
      <w:r w:rsidR="00742CFE" w:rsidRPr="007C3249">
        <w:rPr>
          <w:rFonts w:ascii="Arial" w:hAnsi="Arial" w:cs="Arial"/>
          <w:b/>
          <w:bCs/>
        </w:rPr>
        <w:t>pilotes</w:t>
      </w:r>
      <w:r w:rsidR="00742CFE" w:rsidRPr="002A26E0">
        <w:t xml:space="preserve"> de périphériques et du système d'exploitation fournis nativement avec Windows  </w:t>
      </w:r>
      <w:r w:rsidR="00742CFE" w:rsidRPr="002A26E0">
        <w:rPr>
          <w:u w:val="single"/>
        </w:rPr>
        <w:t>ont une signature numérique Microsoft</w:t>
      </w:r>
      <w:r w:rsidR="00742CFE" w:rsidRPr="002A26E0">
        <w:t xml:space="preserve">. </w:t>
      </w:r>
      <w:r w:rsidRPr="002A26E0">
        <w:t>Il en va de même pour un grand nombre de fichiers du système d’exploitation</w:t>
      </w:r>
      <w:r w:rsidR="006B4CCD">
        <w:t xml:space="preserve">. </w:t>
      </w:r>
      <w:r w:rsidR="00742CFE" w:rsidRPr="002A26E0">
        <w:t>Windows</w:t>
      </w:r>
      <w:r w:rsidRPr="002A26E0">
        <w:t xml:space="preserve"> </w:t>
      </w:r>
      <w:r w:rsidR="00437BD5">
        <w:t>n’</w:t>
      </w:r>
      <w:r w:rsidRPr="002A26E0">
        <w:t xml:space="preserve">accepte par défaut </w:t>
      </w:r>
      <w:r w:rsidR="00437BD5">
        <w:t>que</w:t>
      </w:r>
      <w:r w:rsidRPr="002A26E0">
        <w:t xml:space="preserve"> des pilotes certifiés, mais pas forcément conçus pour lui ! (</w:t>
      </w:r>
      <w:r w:rsidRPr="00437BD5">
        <w:rPr>
          <w:b/>
          <w:bCs/>
          <w:i/>
          <w:iCs/>
        </w:rPr>
        <w:t>Certifi</w:t>
      </w:r>
      <w:r w:rsidR="00742CFE" w:rsidRPr="00437BD5">
        <w:rPr>
          <w:b/>
          <w:bCs/>
          <w:i/>
          <w:iCs/>
        </w:rPr>
        <w:t>é</w:t>
      </w:r>
      <w:r w:rsidRPr="002A26E0">
        <w:t xml:space="preserve"> ne veut pas dire </w:t>
      </w:r>
      <w:r w:rsidRPr="00437BD5">
        <w:rPr>
          <w:b/>
          <w:bCs/>
          <w:i/>
          <w:iCs/>
        </w:rPr>
        <w:t>développ</w:t>
      </w:r>
      <w:r w:rsidR="00BB23AB" w:rsidRPr="00437BD5">
        <w:rPr>
          <w:b/>
          <w:bCs/>
          <w:i/>
          <w:iCs/>
        </w:rPr>
        <w:t>é</w:t>
      </w:r>
      <w:r w:rsidRPr="002A26E0">
        <w:t xml:space="preserve"> pour…) </w:t>
      </w:r>
    </w:p>
    <w:p w14:paraId="0696FBD1" w14:textId="77777777" w:rsidR="00B52A3C" w:rsidRPr="002A26E0" w:rsidRDefault="00AC7CF3" w:rsidP="00B52A3C">
      <w:pPr>
        <w:ind w:left="1418"/>
      </w:pPr>
      <w:r w:rsidRPr="002A26E0">
        <w:rPr>
          <w:noProof/>
        </w:rPr>
        <mc:AlternateContent>
          <mc:Choice Requires="wps">
            <w:drawing>
              <wp:anchor distT="0" distB="0" distL="114300" distR="114300" simplePos="0" relativeHeight="251547136" behindDoc="0" locked="0" layoutInCell="1" allowOverlap="1" wp14:anchorId="783FB855" wp14:editId="6AB3C6A9">
                <wp:simplePos x="0" y="0"/>
                <wp:positionH relativeFrom="column">
                  <wp:posOffset>4180205</wp:posOffset>
                </wp:positionH>
                <wp:positionV relativeFrom="paragraph">
                  <wp:posOffset>406400</wp:posOffset>
                </wp:positionV>
                <wp:extent cx="1600200" cy="1303655"/>
                <wp:effectExtent l="0" t="0" r="1270" b="4445"/>
                <wp:wrapNone/>
                <wp:docPr id="62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303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6D576A" w14:textId="77777777" w:rsidR="007E744A" w:rsidRDefault="007E744A" w:rsidP="00B52A3C">
                            <w:pPr>
                              <w:ind w:left="0"/>
                            </w:pPr>
                            <w:r>
                              <w:t>Voici un driver accepté par Windows datant de 2003 !</w:t>
                            </w:r>
                          </w:p>
                          <w:p w14:paraId="5FBF63B5" w14:textId="77777777" w:rsidR="007E744A" w:rsidRDefault="007E744A" w:rsidP="00B52A3C">
                            <w:pPr>
                              <w:ind w:left="0"/>
                            </w:pPr>
                            <w:r>
                              <w:t>Il est signé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45" type="#_x0000_t202" style="position:absolute;left:0;text-align:left;margin-left:329.15pt;margin-top:32pt;width:126pt;height:102.6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pt5i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" stroked="f">
                <v:textbox>
                  <w:txbxContent>
                    <w:p w14:paraId="4A6D576A" w14:textId="77777777" w:rsidR="007E744A" w:rsidRDefault="007E744A" w:rsidP="00B52A3C">
                      <w:pPr>
                        <w:ind w:left="0"/>
                      </w:pPr>
                      <w:r>
                        <w:t>Voici un driver accepté par Windows datant de 2003 !</w:t>
                      </w:r>
                    </w:p>
                    <w:p w14:paraId="5FBF63B5" w14:textId="77777777" w:rsidR="007E744A" w:rsidRDefault="007E744A" w:rsidP="00B52A3C">
                      <w:pPr>
                        <w:ind w:left="0"/>
                      </w:pPr>
                      <w:r>
                        <w:t>Il est signé …</w:t>
                      </w:r>
                    </w:p>
                  </w:txbxContent>
                </v:textbox>
              </v:shape>
            </w:pict>
          </mc:Fallback>
        </mc:AlternateContent>
      </w:r>
      <w:r w:rsidRPr="002A26E0">
        <w:rPr>
          <w:noProof/>
        </w:rPr>
        <mc:AlternateContent>
          <mc:Choice Requires="wps">
            <w:drawing>
              <wp:anchor distT="0" distB="0" distL="114300" distR="114300" simplePos="0" relativeHeight="251548160" behindDoc="0" locked="0" layoutInCell="1" allowOverlap="1" wp14:anchorId="025158A3" wp14:editId="0DD93DB4">
                <wp:simplePos x="0" y="0"/>
                <wp:positionH relativeFrom="column">
                  <wp:posOffset>3265805</wp:posOffset>
                </wp:positionH>
                <wp:positionV relativeFrom="paragraph">
                  <wp:posOffset>863600</wp:posOffset>
                </wp:positionV>
                <wp:extent cx="914400" cy="0"/>
                <wp:effectExtent l="17780" t="53975" r="10795" b="60325"/>
                <wp:wrapNone/>
                <wp:docPr id="623"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351022" id="Line 188" o:spid="_x0000_s1026" style="position:absolute;flip:x;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68pt" to="329.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">
                <v:stroke endarrow="block"/>
              </v:line>
            </w:pict>
          </mc:Fallback>
        </mc:AlternateContent>
      </w:r>
      <w:r w:rsidRPr="002A26E0">
        <w:rPr>
          <w:noProof/>
        </w:rPr>
        <w:drawing>
          <wp:inline distT="0" distB="0" distL="0" distR="0" wp14:anchorId="04705680" wp14:editId="64B3304C">
            <wp:extent cx="3026410" cy="1569720"/>
            <wp:effectExtent l="0" t="0" r="254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026410" cy="1569720"/>
                    </a:xfrm>
                    <a:prstGeom prst="rect">
                      <a:avLst/>
                    </a:prstGeom>
                    <a:noFill/>
                    <a:ln>
                      <a:noFill/>
                    </a:ln>
                  </pic:spPr>
                </pic:pic>
              </a:graphicData>
            </a:graphic>
          </wp:inline>
        </w:drawing>
      </w:r>
    </w:p>
    <w:p w14:paraId="69474123" w14:textId="77777777" w:rsidR="00B52A3C" w:rsidRPr="002A26E0" w:rsidRDefault="00B52A3C" w:rsidP="00B52A3C">
      <w:pPr>
        <w:pStyle w:val="Titre2"/>
        <w:pBdr>
          <w:top w:val="single" w:sz="6" w:space="0" w:color="auto"/>
        </w:pBdr>
      </w:pPr>
      <w:bookmarkStart w:id="312" w:name="_Toc355184159"/>
      <w:bookmarkStart w:id="313" w:name="_Toc113177539"/>
      <w:r w:rsidRPr="002A26E0">
        <w:t>Installation de pilotes non certifiés :</w:t>
      </w:r>
      <w:bookmarkEnd w:id="312"/>
      <w:bookmarkEnd w:id="313"/>
    </w:p>
    <w:p w14:paraId="6D9ACF1A" w14:textId="4A9B920F" w:rsidR="007D5FA9" w:rsidRPr="002A26E0" w:rsidRDefault="007C3249" w:rsidP="007D5FA9">
      <w:r>
        <w:t>On</w:t>
      </w:r>
      <w:r w:rsidR="007D5FA9" w:rsidRPr="002A26E0">
        <w:t xml:space="preserve"> ouvre une session en </w:t>
      </w:r>
      <w:r w:rsidR="007D5FA9" w:rsidRPr="002A26E0">
        <w:rPr>
          <w:b/>
          <w:bCs/>
        </w:rPr>
        <w:t>mode sans Echec</w:t>
      </w:r>
      <w:r w:rsidR="007D5FA9" w:rsidRPr="002A26E0">
        <w:t xml:space="preserve">, donc via le Menu des </w:t>
      </w:r>
      <w:r w:rsidR="007D5FA9" w:rsidRPr="00437BD5">
        <w:rPr>
          <w:rFonts w:ascii="Arial" w:hAnsi="Arial" w:cs="Arial"/>
          <w:b/>
          <w:bCs/>
        </w:rPr>
        <w:t>Options de démarrage</w:t>
      </w:r>
      <w:r w:rsidR="007D5FA9" w:rsidRPr="002A26E0">
        <w:t xml:space="preserve"> , </w:t>
      </w:r>
      <w:r w:rsidR="007D5FA9" w:rsidRPr="002A26E0">
        <w:rPr>
          <w:rFonts w:ascii="Arial" w:hAnsi="Arial" w:cs="Arial"/>
          <w:b/>
        </w:rPr>
        <w:t>MAJ+Redémarrer</w:t>
      </w:r>
    </w:p>
    <w:p w14:paraId="67080E28" w14:textId="77777777" w:rsidR="007D5FA9" w:rsidRPr="002A26E0" w:rsidRDefault="007D5FA9" w:rsidP="00437BD5">
      <w:pPr>
        <w:ind w:left="1416"/>
        <w:rPr>
          <w:rFonts w:ascii="Arial" w:hAnsi="Arial" w:cs="Arial"/>
          <w:b/>
        </w:rPr>
      </w:pPr>
      <w:r w:rsidRPr="002A26E0">
        <w:rPr>
          <w:rFonts w:ascii="Arial" w:hAnsi="Arial" w:cs="Arial"/>
          <w:b/>
        </w:rPr>
        <w:t>/ Dépannage / Options Avancées / paramètres / F</w:t>
      </w:r>
      <w:r w:rsidR="00CA4B52" w:rsidRPr="002A26E0">
        <w:rPr>
          <w:rFonts w:ascii="Arial" w:hAnsi="Arial" w:cs="Arial"/>
          <w:b/>
        </w:rPr>
        <w:t>7</w:t>
      </w:r>
    </w:p>
    <w:p w14:paraId="3B13FC28" w14:textId="77777777" w:rsidR="007D5FA9" w:rsidRPr="002A26E0" w:rsidRDefault="00AC7CF3" w:rsidP="00437BD5">
      <w:pPr>
        <w:ind w:left="1416"/>
      </w:pPr>
      <w:r w:rsidRPr="002A26E0">
        <w:rPr>
          <w:noProof/>
        </w:rPr>
        <w:drawing>
          <wp:inline distT="0" distB="0" distL="0" distR="0" wp14:anchorId="4950D351" wp14:editId="3CC7991A">
            <wp:extent cx="1586230" cy="509905"/>
            <wp:effectExtent l="0" t="0" r="0" b="444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007D5FA9" w:rsidRPr="002A26E0">
        <w:t xml:space="preserve"> </w:t>
      </w:r>
      <w:r w:rsidRPr="002A26E0">
        <w:rPr>
          <w:noProof/>
        </w:rPr>
        <w:drawing>
          <wp:inline distT="0" distB="0" distL="0" distR="0" wp14:anchorId="504949A5" wp14:editId="269B188F">
            <wp:extent cx="1586230" cy="51816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007D5FA9" w:rsidRPr="002A26E0">
        <w:t xml:space="preserve"> </w:t>
      </w:r>
      <w:r w:rsidRPr="002A26E0">
        <w:rPr>
          <w:noProof/>
        </w:rPr>
        <w:drawing>
          <wp:inline distT="0" distB="0" distL="0" distR="0" wp14:anchorId="2709E2B8" wp14:editId="414B6C3C">
            <wp:extent cx="1586230" cy="493395"/>
            <wp:effectExtent l="0" t="0" r="0" b="190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14:paraId="08BD6C64" w14:textId="77777777" w:rsidR="00CA4B52" w:rsidRPr="002A26E0" w:rsidRDefault="00CA4B52" w:rsidP="00437BD5">
      <w:pPr>
        <w:ind w:left="1416"/>
      </w:pPr>
      <w:r w:rsidRPr="002A26E0">
        <w:t xml:space="preserve">Puis </w:t>
      </w:r>
      <w:r w:rsidRPr="002A26E0">
        <w:rPr>
          <w:rFonts w:ascii="Arial" w:hAnsi="Arial" w:cs="Arial"/>
          <w:b/>
        </w:rPr>
        <w:t>F7 - Désactiver le contrôle obligatoire de signature des pilotes</w:t>
      </w:r>
    </w:p>
    <w:p w14:paraId="077CEF28" w14:textId="0BC64DB6" w:rsidR="00B52A3C" w:rsidRPr="002A26E0" w:rsidRDefault="00B52A3C" w:rsidP="007C3249">
      <w:pPr>
        <w:rPr>
          <w:rFonts w:ascii="Arial" w:hAnsi="Arial" w:cs="Arial"/>
          <w:b/>
          <w:bCs/>
        </w:rPr>
      </w:pPr>
      <w:r w:rsidRPr="002A26E0">
        <w:t>Soit en invite de commande</w:t>
      </w:r>
      <w:r w:rsidR="007C3249">
        <w:t xml:space="preserve"> </w:t>
      </w:r>
      <w:r w:rsidRPr="002A26E0">
        <w:rPr>
          <w:rFonts w:ascii="Arial" w:hAnsi="Arial" w:cs="Arial"/>
          <w:b/>
          <w:bCs/>
        </w:rPr>
        <w:t>Bcdedit /set nointegritychecks ON</w:t>
      </w:r>
    </w:p>
    <w:p w14:paraId="5EEF7DBD" w14:textId="77777777" w:rsidR="00B52A3C" w:rsidRPr="002A26E0" w:rsidRDefault="00AC7CF3" w:rsidP="00B52A3C">
      <w:pPr>
        <w:ind w:left="1418"/>
      </w:pPr>
      <w:r w:rsidRPr="002A26E0">
        <w:rPr>
          <w:noProof/>
        </w:rPr>
        <w:drawing>
          <wp:inline distT="0" distB="0" distL="0" distR="0" wp14:anchorId="058406E7" wp14:editId="3590A7D7">
            <wp:extent cx="3808800" cy="536400"/>
            <wp:effectExtent l="0" t="0" r="127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08800" cy="536400"/>
                    </a:xfrm>
                    <a:prstGeom prst="rect">
                      <a:avLst/>
                    </a:prstGeom>
                    <a:noFill/>
                    <a:ln>
                      <a:noFill/>
                    </a:ln>
                  </pic:spPr>
                </pic:pic>
              </a:graphicData>
            </a:graphic>
          </wp:inline>
        </w:drawing>
      </w:r>
    </w:p>
    <w:p w14:paraId="24B79BF2" w14:textId="77777777" w:rsidR="00963BC2" w:rsidRPr="002A26E0" w:rsidRDefault="00963BC2" w:rsidP="00B52A3C">
      <w:pPr>
        <w:ind w:left="709"/>
      </w:pPr>
      <w:r w:rsidRPr="002A26E0">
        <w:t>Ce qui aura pour effet de modifier le magasin de manière à avoir</w:t>
      </w:r>
    </w:p>
    <w:p w14:paraId="32E6560D" w14:textId="77777777" w:rsidR="00963BC2" w:rsidRPr="002A26E0" w:rsidRDefault="00AC7CF3" w:rsidP="00963BC2">
      <w:pPr>
        <w:ind w:left="1416"/>
      </w:pPr>
      <w:r w:rsidRPr="002A26E0">
        <w:rPr>
          <w:noProof/>
        </w:rPr>
        <mc:AlternateContent>
          <mc:Choice Requires="wps">
            <w:drawing>
              <wp:anchor distT="0" distB="0" distL="114300" distR="114300" simplePos="0" relativeHeight="251554304" behindDoc="0" locked="0" layoutInCell="1" allowOverlap="1" wp14:anchorId="47E1FD71" wp14:editId="0B9CB829">
                <wp:simplePos x="0" y="0"/>
                <wp:positionH relativeFrom="column">
                  <wp:posOffset>636905</wp:posOffset>
                </wp:positionH>
                <wp:positionV relativeFrom="paragraph">
                  <wp:posOffset>91440</wp:posOffset>
                </wp:positionV>
                <wp:extent cx="0" cy="1254125"/>
                <wp:effectExtent l="8255" t="5715" r="10795" b="6985"/>
                <wp:wrapNone/>
                <wp:docPr id="622"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4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50788" id="AutoShape 194" o:spid="_x0000_s1026" type="#_x0000_t32" style="position:absolute;margin-left:50.15pt;margin-top:7.2pt;width:0;height:98.75pt;flip: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"/>
            </w:pict>
          </mc:Fallback>
        </mc:AlternateContent>
      </w:r>
      <w:r w:rsidRPr="002A26E0">
        <w:rPr>
          <w:noProof/>
        </w:rPr>
        <mc:AlternateContent>
          <mc:Choice Requires="wps">
            <w:drawing>
              <wp:anchor distT="0" distB="0" distL="114300" distR="114300" simplePos="0" relativeHeight="251553280" behindDoc="0" locked="0" layoutInCell="1" allowOverlap="1" wp14:anchorId="6C1FE70A" wp14:editId="75E27483">
                <wp:simplePos x="0" y="0"/>
                <wp:positionH relativeFrom="column">
                  <wp:posOffset>636905</wp:posOffset>
                </wp:positionH>
                <wp:positionV relativeFrom="paragraph">
                  <wp:posOffset>1337310</wp:posOffset>
                </wp:positionV>
                <wp:extent cx="218440" cy="8255"/>
                <wp:effectExtent l="8255" t="51435" r="20955" b="54610"/>
                <wp:wrapNone/>
                <wp:docPr id="621"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CF342" id="AutoShape 193" o:spid="_x0000_s1026" type="#_x0000_t32" style="position:absolute;margin-left:50.15pt;margin-top:105.3pt;width:17.2pt;height:.6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">
                <v:stroke endarrow="block"/>
              </v:shape>
            </w:pict>
          </mc:Fallback>
        </mc:AlternateContent>
      </w:r>
      <w:r w:rsidRPr="002A26E0">
        <w:rPr>
          <w:noProof/>
        </w:rPr>
        <w:drawing>
          <wp:inline distT="0" distB="0" distL="0" distR="0" wp14:anchorId="6194C8E7" wp14:editId="78F6F7E3">
            <wp:extent cx="4295775" cy="1390650"/>
            <wp:effectExtent l="0" t="0" r="9525" b="0"/>
            <wp:docPr id="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23">
                      <a:extLst>
                        <a:ext uri="{28A0092B-C50C-407E-A947-70E740481C1C}">
                          <a14:useLocalDpi xmlns:a14="http://schemas.microsoft.com/office/drawing/2010/main" val="0"/>
                        </a:ext>
                      </a:extLst>
                    </a:blip>
                    <a:srcRect r="1871" b="14084"/>
                    <a:stretch/>
                  </pic:blipFill>
                  <pic:spPr bwMode="auto">
                    <a:xfrm>
                      <a:off x="0" y="0"/>
                      <a:ext cx="4295775" cy="1390650"/>
                    </a:xfrm>
                    <a:prstGeom prst="rect">
                      <a:avLst/>
                    </a:prstGeom>
                    <a:noFill/>
                    <a:ln>
                      <a:noFill/>
                    </a:ln>
                    <a:extLst>
                      <a:ext uri="{53640926-AAD7-44D8-BBD7-CCE9431645EC}">
                        <a14:shadowObscured xmlns:a14="http://schemas.microsoft.com/office/drawing/2010/main"/>
                      </a:ext>
                    </a:extLst>
                  </pic:spPr>
                </pic:pic>
              </a:graphicData>
            </a:graphic>
          </wp:inline>
        </w:drawing>
      </w:r>
    </w:p>
    <w:p w14:paraId="498000F8" w14:textId="77777777" w:rsidR="00B52A3C" w:rsidRPr="002A26E0" w:rsidRDefault="00B52A3C" w:rsidP="00B52A3C">
      <w:pPr>
        <w:ind w:left="709"/>
      </w:pPr>
      <w:r w:rsidRPr="002A26E0">
        <w:t xml:space="preserve">Puis redémarrage, </w:t>
      </w:r>
      <w:r w:rsidR="00233365" w:rsidRPr="002A26E0">
        <w:t xml:space="preserve">et </w:t>
      </w:r>
      <w:r w:rsidRPr="002A26E0">
        <w:t>installation du driver</w:t>
      </w:r>
      <w:r w:rsidR="00233365" w:rsidRPr="002A26E0">
        <w:t xml:space="preserve"> non signé…</w:t>
      </w:r>
    </w:p>
    <w:p w14:paraId="1C75D676" w14:textId="69D835D3" w:rsidR="00B52A3C" w:rsidRPr="002A26E0" w:rsidRDefault="00B52A3C" w:rsidP="00437BD5">
      <w:pPr>
        <w:ind w:left="709"/>
        <w:rPr>
          <w:rFonts w:ascii="Arial" w:hAnsi="Arial" w:cs="Arial"/>
          <w:b/>
          <w:bCs/>
        </w:rPr>
      </w:pPr>
      <w:r w:rsidRPr="002A26E0">
        <w:t xml:space="preserve">Pour  re-protéger </w:t>
      </w:r>
      <w:r w:rsidR="00963BC2" w:rsidRPr="002A26E0">
        <w:t>ensuite le</w:t>
      </w:r>
      <w:r w:rsidRPr="002A26E0">
        <w:t xml:space="preserve"> système</w:t>
      </w:r>
      <w:r w:rsidR="00437BD5">
        <w:t xml:space="preserve"> : </w:t>
      </w:r>
      <w:r w:rsidRPr="002A26E0">
        <w:rPr>
          <w:rFonts w:ascii="Arial" w:hAnsi="Arial" w:cs="Arial"/>
          <w:b/>
          <w:bCs/>
        </w:rPr>
        <w:t>Bcdedit /set nointegritychecks OFF</w:t>
      </w:r>
    </w:p>
    <w:p w14:paraId="6FB12F07" w14:textId="77777777" w:rsidR="00B52A3C" w:rsidRPr="002A26E0" w:rsidRDefault="00AC7CF3" w:rsidP="00B52A3C">
      <w:pPr>
        <w:ind w:left="1418"/>
      </w:pPr>
      <w:r w:rsidRPr="002A26E0">
        <w:rPr>
          <w:noProof/>
        </w:rPr>
        <w:drawing>
          <wp:inline distT="0" distB="0" distL="0" distR="0" wp14:anchorId="39A70C4E" wp14:editId="588FEA72">
            <wp:extent cx="4660900" cy="461010"/>
            <wp:effectExtent l="0" t="0" r="635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660900" cy="461010"/>
                    </a:xfrm>
                    <a:prstGeom prst="rect">
                      <a:avLst/>
                    </a:prstGeom>
                    <a:noFill/>
                    <a:ln>
                      <a:noFill/>
                    </a:ln>
                  </pic:spPr>
                </pic:pic>
              </a:graphicData>
            </a:graphic>
          </wp:inline>
        </w:drawing>
      </w:r>
    </w:p>
    <w:p w14:paraId="7B66084A" w14:textId="77777777" w:rsidR="00B52A3C" w:rsidRPr="002A26E0" w:rsidRDefault="00B52A3C" w:rsidP="00B52A3C">
      <w:pPr>
        <w:ind w:left="709"/>
      </w:pPr>
      <w:r w:rsidRPr="002A26E0">
        <w:t>et redémarrage</w:t>
      </w:r>
    </w:p>
    <w:p w14:paraId="34E2C4E1" w14:textId="2695D9DD" w:rsidR="00B52A3C" w:rsidRPr="002A26E0" w:rsidRDefault="00B52A3C" w:rsidP="00B52A3C">
      <w:pPr>
        <w:pStyle w:val="Titre2"/>
        <w:pBdr>
          <w:top w:val="single" w:sz="6" w:space="0" w:color="auto"/>
        </w:pBdr>
      </w:pPr>
      <w:bookmarkStart w:id="314" w:name="_Toc355184160"/>
      <w:bookmarkStart w:id="315" w:name="_Toc113177540"/>
      <w:r w:rsidRPr="002A26E0">
        <w:lastRenderedPageBreak/>
        <w:t>Gestionnaire de périphérique</w:t>
      </w:r>
      <w:r w:rsidR="00437BD5">
        <w:t xml:space="preserve"> </w:t>
      </w:r>
      <w:r w:rsidRPr="002A26E0">
        <w:t>:</w:t>
      </w:r>
      <w:bookmarkEnd w:id="314"/>
      <w:bookmarkEnd w:id="315"/>
    </w:p>
    <w:p w14:paraId="7AA7B683" w14:textId="77777777" w:rsidR="00B52A3C" w:rsidRPr="002A26E0" w:rsidRDefault="00AC7CF3" w:rsidP="00B52A3C">
      <w:pPr>
        <w:pStyle w:val="Retraitcorpsdetexte"/>
      </w:pPr>
      <w:r w:rsidRPr="002A26E0">
        <w:rPr>
          <w:noProof/>
        </w:rPr>
        <w:drawing>
          <wp:anchor distT="0" distB="0" distL="114300" distR="114300" simplePos="0" relativeHeight="251546112" behindDoc="0" locked="0" layoutInCell="1" allowOverlap="1" wp14:anchorId="2421F6A6" wp14:editId="71A89046">
            <wp:simplePos x="0" y="0"/>
            <wp:positionH relativeFrom="column">
              <wp:posOffset>4980305</wp:posOffset>
            </wp:positionH>
            <wp:positionV relativeFrom="paragraph">
              <wp:posOffset>123825</wp:posOffset>
            </wp:positionV>
            <wp:extent cx="702310" cy="645160"/>
            <wp:effectExtent l="0" t="0" r="2540" b="2540"/>
            <wp:wrapSquare wrapText="bothSides"/>
            <wp:docPr id="620"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70231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Cela peut se faire de différentes manières, la manière « préconisée » par microsoft étant de faire apparaître via le</w:t>
      </w:r>
    </w:p>
    <w:p w14:paraId="388FCE21" w14:textId="77777777" w:rsidR="00B52A3C" w:rsidRPr="002A26E0" w:rsidRDefault="00B52A3C" w:rsidP="00B52A3C">
      <w:r w:rsidRPr="002A26E0">
        <w:t xml:space="preserve"> </w:t>
      </w:r>
      <w:r w:rsidRPr="002A26E0">
        <w:rPr>
          <w:rFonts w:ascii="Arial" w:hAnsi="Arial" w:cs="Arial"/>
          <w:b/>
          <w:bCs/>
        </w:rPr>
        <w:t>panneau de configuration</w:t>
      </w:r>
      <w:r w:rsidRPr="002A26E0">
        <w:t xml:space="preserve"> le </w:t>
      </w:r>
      <w:r w:rsidRPr="002A26E0">
        <w:rPr>
          <w:rFonts w:ascii="Arial" w:hAnsi="Arial" w:cs="Arial"/>
          <w:b/>
          <w:bCs/>
        </w:rPr>
        <w:t>gestionnaire de périphérique</w:t>
      </w:r>
      <w:r w:rsidRPr="002A26E0">
        <w:t>  :</w:t>
      </w:r>
    </w:p>
    <w:p w14:paraId="7FE39E9A" w14:textId="21B4E0DD" w:rsidR="00B52A3C" w:rsidRPr="002A26E0" w:rsidRDefault="00AC7CF3" w:rsidP="00B52A3C">
      <w:r w:rsidRPr="002A26E0">
        <w:rPr>
          <w:noProof/>
          <w:sz w:val="20"/>
        </w:rPr>
        <mc:AlternateContent>
          <mc:Choice Requires="wps">
            <w:drawing>
              <wp:anchor distT="0" distB="0" distL="114300" distR="114300" simplePos="0" relativeHeight="251518464" behindDoc="0" locked="0" layoutInCell="1" allowOverlap="1" wp14:anchorId="0BE4BE0A" wp14:editId="1079A9D2">
                <wp:simplePos x="0" y="0"/>
                <wp:positionH relativeFrom="column">
                  <wp:posOffset>179705</wp:posOffset>
                </wp:positionH>
                <wp:positionV relativeFrom="paragraph">
                  <wp:posOffset>319405</wp:posOffset>
                </wp:positionV>
                <wp:extent cx="228600" cy="0"/>
                <wp:effectExtent l="8255" t="5080" r="10795" b="13970"/>
                <wp:wrapNone/>
                <wp:docPr id="619"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C0E798" id="Line 159" o:spid="_x0000_s1026" style="position:absolute;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32.1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"/>
            </w:pict>
          </mc:Fallback>
        </mc:AlternateContent>
      </w:r>
      <w:r w:rsidRPr="002A26E0">
        <w:rPr>
          <w:noProof/>
          <w:sz w:val="20"/>
        </w:rPr>
        <mc:AlternateContent>
          <mc:Choice Requires="wps">
            <w:drawing>
              <wp:anchor distT="0" distB="0" distL="114300" distR="114300" simplePos="0" relativeHeight="251517440" behindDoc="0" locked="0" layoutInCell="1" allowOverlap="1" wp14:anchorId="05F7FE56" wp14:editId="4995BCD2">
                <wp:simplePos x="0" y="0"/>
                <wp:positionH relativeFrom="column">
                  <wp:posOffset>179705</wp:posOffset>
                </wp:positionH>
                <wp:positionV relativeFrom="paragraph">
                  <wp:posOffset>319405</wp:posOffset>
                </wp:positionV>
                <wp:extent cx="0" cy="914400"/>
                <wp:effectExtent l="8255" t="5080" r="10795" b="13970"/>
                <wp:wrapNone/>
                <wp:docPr id="618"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DA9386" id="Line 158" o:spid="_x0000_s1026" style="position:absolute;flip:y;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14.15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"/>
            </w:pict>
          </mc:Fallback>
        </mc:AlternateContent>
      </w:r>
      <w:r w:rsidR="00751337">
        <w:t>O</w:t>
      </w:r>
      <w:r w:rsidR="00B52A3C" w:rsidRPr="002A26E0">
        <w:t xml:space="preserve">n peut aussi y accéder par le propriété du bureau, puis en haut à gauche </w:t>
      </w:r>
      <w:r w:rsidR="00B52A3C" w:rsidRPr="002A26E0">
        <w:rPr>
          <w:rFonts w:ascii="Arial" w:hAnsi="Arial" w:cs="Arial"/>
          <w:b/>
          <w:bCs/>
        </w:rPr>
        <w:t>Gestionnaire de périphérique</w:t>
      </w:r>
    </w:p>
    <w:p w14:paraId="5A48793F" w14:textId="77777777" w:rsidR="00B52A3C" w:rsidRPr="002A26E0" w:rsidRDefault="00AC7CF3" w:rsidP="00B52A3C">
      <w:pPr>
        <w:pStyle w:val="En-tte"/>
        <w:tabs>
          <w:tab w:val="clear" w:pos="4536"/>
          <w:tab w:val="clear" w:pos="9072"/>
        </w:tabs>
        <w:ind w:left="1418"/>
      </w:pPr>
      <w:r w:rsidRPr="002A26E0">
        <w:rPr>
          <w:noProof/>
          <w:sz w:val="20"/>
        </w:rPr>
        <mc:AlternateContent>
          <mc:Choice Requires="wps">
            <w:drawing>
              <wp:anchor distT="0" distB="0" distL="114300" distR="114300" simplePos="0" relativeHeight="251519488" behindDoc="0" locked="0" layoutInCell="1" allowOverlap="1" wp14:anchorId="07C372B8" wp14:editId="2674957D">
                <wp:simplePos x="0" y="0"/>
                <wp:positionH relativeFrom="column">
                  <wp:posOffset>179705</wp:posOffset>
                </wp:positionH>
                <wp:positionV relativeFrom="paragraph">
                  <wp:posOffset>837565</wp:posOffset>
                </wp:positionV>
                <wp:extent cx="685800" cy="0"/>
                <wp:effectExtent l="8255" t="56515" r="20320" b="57785"/>
                <wp:wrapNone/>
                <wp:docPr id="617"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3B1742" id="Line 160" o:spid="_x0000_s1026" style="position:absolute;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5.95pt" to="68.1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">
                <v:stroke endarrow="block"/>
              </v:line>
            </w:pict>
          </mc:Fallback>
        </mc:AlternateContent>
      </w:r>
      <w:r w:rsidRPr="002A26E0">
        <w:rPr>
          <w:noProof/>
        </w:rPr>
        <w:drawing>
          <wp:inline distT="0" distB="0" distL="0" distR="0" wp14:anchorId="63ABF7BF" wp14:editId="574C3BB8">
            <wp:extent cx="5308600" cy="882015"/>
            <wp:effectExtent l="0" t="0" r="635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6">
                      <a:extLst>
                        <a:ext uri="{28A0092B-C50C-407E-A947-70E740481C1C}">
                          <a14:useLocalDpi xmlns:a14="http://schemas.microsoft.com/office/drawing/2010/main" val="0"/>
                        </a:ext>
                      </a:extLst>
                    </a:blip>
                    <a:srcRect b="12433"/>
                    <a:stretch>
                      <a:fillRect/>
                    </a:stretch>
                  </pic:blipFill>
                  <pic:spPr bwMode="auto">
                    <a:xfrm>
                      <a:off x="0" y="0"/>
                      <a:ext cx="5308600" cy="882015"/>
                    </a:xfrm>
                    <a:prstGeom prst="rect">
                      <a:avLst/>
                    </a:prstGeom>
                    <a:noFill/>
                    <a:ln>
                      <a:noFill/>
                    </a:ln>
                  </pic:spPr>
                </pic:pic>
              </a:graphicData>
            </a:graphic>
          </wp:inline>
        </w:drawing>
      </w:r>
    </w:p>
    <w:p w14:paraId="2960571B" w14:textId="77777777" w:rsidR="00B52A3C" w:rsidRPr="002A26E0" w:rsidRDefault="00B52A3C" w:rsidP="00B52A3C">
      <w:pPr>
        <w:pStyle w:val="En-tte"/>
        <w:tabs>
          <w:tab w:val="clear" w:pos="4536"/>
          <w:tab w:val="clear" w:pos="9072"/>
        </w:tabs>
        <w:ind w:left="709"/>
      </w:pPr>
    </w:p>
    <w:p w14:paraId="7509F5CC" w14:textId="4C17343B" w:rsidR="00B52A3C" w:rsidRPr="002A26E0" w:rsidRDefault="00AC7CF3" w:rsidP="00751337">
      <w:r w:rsidRPr="002A26E0">
        <w:rPr>
          <w:noProof/>
          <w:sz w:val="20"/>
        </w:rPr>
        <mc:AlternateContent>
          <mc:Choice Requires="wps">
            <w:drawing>
              <wp:anchor distT="0" distB="0" distL="114300" distR="114300" simplePos="0" relativeHeight="251520512" behindDoc="0" locked="0" layoutInCell="1" allowOverlap="1" wp14:anchorId="229BD9D0" wp14:editId="619798BA">
                <wp:simplePos x="0" y="0"/>
                <wp:positionH relativeFrom="column">
                  <wp:posOffset>3951605</wp:posOffset>
                </wp:positionH>
                <wp:positionV relativeFrom="paragraph">
                  <wp:posOffset>238760</wp:posOffset>
                </wp:positionV>
                <wp:extent cx="2057400" cy="1865630"/>
                <wp:effectExtent l="0" t="635" r="1270" b="635"/>
                <wp:wrapNone/>
                <wp:docPr id="6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65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616B6" w14:textId="77777777" w:rsidR="007E744A" w:rsidRDefault="007E744A" w:rsidP="00B52A3C">
                            <w:pPr>
                              <w:pStyle w:val="Corpsdetexte"/>
                            </w:pPr>
                            <w:r>
                              <w:t>Les familles de périphériques sont listées</w:t>
                            </w:r>
                          </w:p>
                          <w:p w14:paraId="7BB229CB" w14:textId="77777777" w:rsidR="007E744A" w:rsidRDefault="007E744A" w:rsidP="00B52A3C">
                            <w:pPr>
                              <w:ind w:left="0"/>
                            </w:pPr>
                            <w:r>
                              <w:t xml:space="preserve">(par exemple </w:t>
                            </w:r>
                            <w:r w:rsidRPr="00696FC7">
                              <w:rPr>
                                <w:b/>
                                <w:bCs/>
                                <w:i/>
                                <w:iCs/>
                              </w:rPr>
                              <w:t>Cartes graphiques</w:t>
                            </w:r>
                            <w:r>
                              <w:t>)</w:t>
                            </w:r>
                          </w:p>
                          <w:p w14:paraId="7CFA3D3D" w14:textId="77777777" w:rsidR="007E744A" w:rsidRDefault="007E744A" w:rsidP="00B52A3C">
                            <w:pPr>
                              <w:ind w:left="0"/>
                            </w:pPr>
                          </w:p>
                          <w:p w14:paraId="270C4DF7" w14:textId="77777777" w:rsidR="007E744A" w:rsidRDefault="007E744A" w:rsidP="00B52A3C">
                            <w:pPr>
                              <w:ind w:left="0"/>
                            </w:pPr>
                            <w:r>
                              <w:t>Ainsi que leurs composants</w:t>
                            </w:r>
                          </w:p>
                          <w:p w14:paraId="1E17B980" w14:textId="77777777" w:rsidR="007E744A" w:rsidRDefault="007E744A" w:rsidP="00B52A3C">
                            <w:pPr>
                              <w:ind w:left="0"/>
                            </w:pPr>
                            <w:r>
                              <w:t xml:space="preserve">(par exemple </w:t>
                            </w:r>
                            <w:r w:rsidRPr="00696FC7">
                              <w:rPr>
                                <w:b/>
                                <w:bCs/>
                                <w:i/>
                                <w:iCs/>
                              </w:rPr>
                              <w:t>NVIDIA GeForce 6200</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46" type="#_x0000_t202" style="position:absolute;left:0;text-align:left;margin-left:311.15pt;margin-top:18.8pt;width:162pt;height:146.9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" stroked="f">
                <v:textbox>
                  <w:txbxContent>
                    <w:p w14:paraId="425616B6" w14:textId="77777777" w:rsidR="007E744A" w:rsidRDefault="007E744A" w:rsidP="00B52A3C">
                      <w:pPr>
                        <w:pStyle w:val="Corpsdetexte"/>
                      </w:pPr>
                      <w:r>
                        <w:t>Les familles de périphériques sont listées</w:t>
                      </w:r>
                    </w:p>
                    <w:p w14:paraId="7BB229CB" w14:textId="77777777" w:rsidR="007E744A" w:rsidRDefault="007E744A" w:rsidP="00B52A3C">
                      <w:pPr>
                        <w:ind w:left="0"/>
                      </w:pPr>
                      <w:r>
                        <w:t xml:space="preserve">(par exemple </w:t>
                      </w:r>
                      <w:r w:rsidRPr="00696FC7">
                        <w:rPr>
                          <w:b/>
                          <w:bCs/>
                          <w:i/>
                          <w:iCs/>
                        </w:rPr>
                        <w:t>Cartes graphiques</w:t>
                      </w:r>
                      <w:r>
                        <w:t>)</w:t>
                      </w:r>
                    </w:p>
                    <w:p w14:paraId="7CFA3D3D" w14:textId="77777777" w:rsidR="007E744A" w:rsidRDefault="007E744A" w:rsidP="00B52A3C">
                      <w:pPr>
                        <w:ind w:left="0"/>
                      </w:pPr>
                    </w:p>
                    <w:p w14:paraId="270C4DF7" w14:textId="77777777" w:rsidR="007E744A" w:rsidRDefault="007E744A" w:rsidP="00B52A3C">
                      <w:pPr>
                        <w:ind w:left="0"/>
                      </w:pPr>
                      <w:r>
                        <w:t>Ainsi que leurs composants</w:t>
                      </w:r>
                    </w:p>
                    <w:p w14:paraId="1E17B980" w14:textId="77777777" w:rsidR="007E744A" w:rsidRDefault="007E744A" w:rsidP="00B52A3C">
                      <w:pPr>
                        <w:ind w:left="0"/>
                      </w:pPr>
                      <w:r>
                        <w:t xml:space="preserve">(par exemple </w:t>
                      </w:r>
                      <w:r w:rsidRPr="00696FC7">
                        <w:rPr>
                          <w:b/>
                          <w:bCs/>
                          <w:i/>
                          <w:iCs/>
                        </w:rPr>
                        <w:t>NVIDIA GeForce 6200</w:t>
                      </w:r>
                      <w:r>
                        <w:t>)</w:t>
                      </w:r>
                    </w:p>
                  </w:txbxContent>
                </v:textbox>
              </v:shape>
            </w:pict>
          </mc:Fallback>
        </mc:AlternateContent>
      </w:r>
      <w:r w:rsidRPr="002A26E0">
        <w:rPr>
          <w:noProof/>
        </w:rPr>
        <w:drawing>
          <wp:inline distT="0" distB="0" distL="0" distR="0" wp14:anchorId="2114E503" wp14:editId="39A268F3">
            <wp:extent cx="2921000" cy="2233295"/>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921000" cy="2233295"/>
                    </a:xfrm>
                    <a:prstGeom prst="rect">
                      <a:avLst/>
                    </a:prstGeom>
                    <a:noFill/>
                    <a:ln>
                      <a:noFill/>
                    </a:ln>
                  </pic:spPr>
                </pic:pic>
              </a:graphicData>
            </a:graphic>
          </wp:inline>
        </w:drawing>
      </w:r>
    </w:p>
    <w:p w14:paraId="1A278993" w14:textId="77777777" w:rsidR="00B52A3C" w:rsidRPr="002A26E0" w:rsidRDefault="00B52A3C" w:rsidP="00B52A3C">
      <w:pPr>
        <w:pStyle w:val="Titre2"/>
        <w:pBdr>
          <w:top w:val="single" w:sz="6" w:space="0" w:color="auto"/>
        </w:pBdr>
      </w:pPr>
      <w:bookmarkStart w:id="316" w:name="_Toc355184161"/>
      <w:bookmarkStart w:id="317" w:name="_Toc113177541"/>
      <w:r w:rsidRPr="002A26E0">
        <w:t>Versions - Installation de pilotes :</w:t>
      </w:r>
      <w:bookmarkEnd w:id="316"/>
      <w:bookmarkEnd w:id="317"/>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5237"/>
      </w:tblGrid>
      <w:tr w:rsidR="00751337" w14:paraId="30E96CCD" w14:textId="77777777" w:rsidTr="007F39B4">
        <w:tc>
          <w:tcPr>
            <w:tcW w:w="3483" w:type="dxa"/>
          </w:tcPr>
          <w:p w14:paraId="3EFA8120" w14:textId="361EC713" w:rsidR="00751337" w:rsidRDefault="00751337" w:rsidP="00B52A3C">
            <w:pPr>
              <w:ind w:left="0"/>
            </w:pPr>
            <w:r w:rsidRPr="002A26E0">
              <w:t>On demande les propriétés du composant sélectionné</w:t>
            </w:r>
          </w:p>
        </w:tc>
        <w:tc>
          <w:tcPr>
            <w:tcW w:w="5237" w:type="dxa"/>
          </w:tcPr>
          <w:p w14:paraId="2B387B92" w14:textId="282B1B21" w:rsidR="00751337" w:rsidRDefault="00751337" w:rsidP="00B52A3C">
            <w:pPr>
              <w:ind w:left="0"/>
            </w:pPr>
            <w:r w:rsidRPr="002A26E0">
              <w:rPr>
                <w:noProof/>
              </w:rPr>
              <w:drawing>
                <wp:inline distT="0" distB="0" distL="0" distR="0" wp14:anchorId="18BC804E" wp14:editId="1292F679">
                  <wp:extent cx="3188335" cy="46101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188335" cy="461010"/>
                          </a:xfrm>
                          <a:prstGeom prst="rect">
                            <a:avLst/>
                          </a:prstGeom>
                          <a:noFill/>
                          <a:ln>
                            <a:noFill/>
                          </a:ln>
                        </pic:spPr>
                      </pic:pic>
                    </a:graphicData>
                  </a:graphic>
                </wp:inline>
              </w:drawing>
            </w:r>
          </w:p>
        </w:tc>
      </w:tr>
    </w:tbl>
    <w:p w14:paraId="1E87B53F" w14:textId="61874918" w:rsidR="00B52A3C" w:rsidRPr="002A26E0" w:rsidRDefault="007F39B4" w:rsidP="00B52A3C">
      <w:pPr>
        <w:ind w:left="1418"/>
      </w:pPr>
      <w:r w:rsidRPr="002A26E0">
        <w:rPr>
          <w:noProof/>
          <w:sz w:val="20"/>
        </w:rPr>
        <mc:AlternateContent>
          <mc:Choice Requires="wps">
            <w:drawing>
              <wp:anchor distT="0" distB="0" distL="114300" distR="114300" simplePos="0" relativeHeight="251555328" behindDoc="0" locked="0" layoutInCell="1" allowOverlap="1" wp14:anchorId="63302489" wp14:editId="1651A608">
                <wp:simplePos x="0" y="0"/>
                <wp:positionH relativeFrom="column">
                  <wp:posOffset>4244340</wp:posOffset>
                </wp:positionH>
                <wp:positionV relativeFrom="paragraph">
                  <wp:posOffset>1823085</wp:posOffset>
                </wp:positionV>
                <wp:extent cx="0" cy="266700"/>
                <wp:effectExtent l="76200" t="0" r="57150" b="57150"/>
                <wp:wrapNone/>
                <wp:docPr id="614"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6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6AD9E" id="Line 195" o:spid="_x0000_s1026" style="position:absolute;flip:x;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2pt,143.55pt" to="334.2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">
                <v:stroke endarrow="block"/>
              </v:line>
            </w:pict>
          </mc:Fallback>
        </mc:AlternateContent>
      </w:r>
      <w:r w:rsidRPr="002A26E0">
        <w:rPr>
          <w:noProof/>
          <w:sz w:val="20"/>
        </w:rPr>
        <mc:AlternateContent>
          <mc:Choice Requires="wps">
            <w:drawing>
              <wp:anchor distT="0" distB="0" distL="114300" distR="114300" simplePos="0" relativeHeight="251557376" behindDoc="0" locked="0" layoutInCell="1" allowOverlap="1" wp14:anchorId="406DE879" wp14:editId="2B1A158E">
                <wp:simplePos x="0" y="0"/>
                <wp:positionH relativeFrom="column">
                  <wp:posOffset>3833495</wp:posOffset>
                </wp:positionH>
                <wp:positionV relativeFrom="paragraph">
                  <wp:posOffset>1814830</wp:posOffset>
                </wp:positionV>
                <wp:extent cx="428625" cy="0"/>
                <wp:effectExtent l="0" t="0" r="0" b="0"/>
                <wp:wrapNone/>
                <wp:docPr id="615"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86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DCE560" id="Line 197" o:spid="_x0000_s1026" style="position:absolute;flip: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142.9pt" to="335.6pt,1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"/>
            </w:pict>
          </mc:Fallback>
        </mc:AlternateContent>
      </w:r>
      <w:r w:rsidR="00751337" w:rsidRPr="002A26E0">
        <w:rPr>
          <w:noProof/>
        </w:rPr>
        <w:drawing>
          <wp:anchor distT="0" distB="0" distL="114300" distR="114300" simplePos="0" relativeHeight="251556352" behindDoc="0" locked="0" layoutInCell="1" allowOverlap="1" wp14:anchorId="6EC45AF2" wp14:editId="555B5008">
            <wp:simplePos x="0" y="0"/>
            <wp:positionH relativeFrom="column">
              <wp:posOffset>3559175</wp:posOffset>
            </wp:positionH>
            <wp:positionV relativeFrom="paragraph">
              <wp:posOffset>2214880</wp:posOffset>
            </wp:positionV>
            <wp:extent cx="2861945" cy="1187450"/>
            <wp:effectExtent l="0" t="0" r="0" b="0"/>
            <wp:wrapSquare wrapText="bothSides"/>
            <wp:docPr id="611"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29">
                      <a:extLst>
                        <a:ext uri="{28A0092B-C50C-407E-A947-70E740481C1C}">
                          <a14:useLocalDpi xmlns:a14="http://schemas.microsoft.com/office/drawing/2010/main" val="0"/>
                        </a:ext>
                      </a:extLst>
                    </a:blip>
                    <a:srcRect t="147" b="52986"/>
                    <a:stretch/>
                  </pic:blipFill>
                  <pic:spPr bwMode="auto">
                    <a:xfrm>
                      <a:off x="0" y="0"/>
                      <a:ext cx="2861945"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CF3" w:rsidRPr="002A26E0">
        <w:rPr>
          <w:noProof/>
          <w:sz w:val="20"/>
        </w:rPr>
        <mc:AlternateContent>
          <mc:Choice Requires="wps">
            <w:drawing>
              <wp:anchor distT="0" distB="0" distL="114300" distR="114300" simplePos="0" relativeHeight="251551232" behindDoc="0" locked="0" layoutInCell="1" allowOverlap="1" wp14:anchorId="34FBD176" wp14:editId="6845C10B">
                <wp:simplePos x="0" y="0"/>
                <wp:positionH relativeFrom="column">
                  <wp:posOffset>636905</wp:posOffset>
                </wp:positionH>
                <wp:positionV relativeFrom="paragraph">
                  <wp:posOffset>2106930</wp:posOffset>
                </wp:positionV>
                <wp:extent cx="0" cy="228600"/>
                <wp:effectExtent l="8255" t="11430" r="10795" b="7620"/>
                <wp:wrapNone/>
                <wp:docPr id="613"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D12AF1" id="Line 191" o:spid="_x0000_s1026"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5.9pt" to="50.1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"/>
            </w:pict>
          </mc:Fallback>
        </mc:AlternateContent>
      </w:r>
      <w:r w:rsidR="00AC7CF3" w:rsidRPr="002A26E0">
        <w:rPr>
          <w:noProof/>
          <w:sz w:val="20"/>
        </w:rPr>
        <mc:AlternateContent>
          <mc:Choice Requires="wps">
            <w:drawing>
              <wp:anchor distT="0" distB="0" distL="114300" distR="114300" simplePos="0" relativeHeight="251521536" behindDoc="0" locked="0" layoutInCell="1" allowOverlap="1" wp14:anchorId="6E8D7CC5" wp14:editId="0FCAF9E1">
                <wp:simplePos x="0" y="0"/>
                <wp:positionH relativeFrom="column">
                  <wp:posOffset>636905</wp:posOffset>
                </wp:positionH>
                <wp:positionV relativeFrom="paragraph">
                  <wp:posOffset>2108835</wp:posOffset>
                </wp:positionV>
                <wp:extent cx="342900" cy="0"/>
                <wp:effectExtent l="8255" t="60960" r="20320" b="53340"/>
                <wp:wrapNone/>
                <wp:docPr id="612"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86A2C8" id="Line 162" o:spid="_x0000_s1026" style="position:absolute;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6.05pt" to="77.1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">
                <v:stroke endarrow="block"/>
              </v:line>
            </w:pict>
          </mc:Fallback>
        </mc:AlternateContent>
      </w:r>
      <w:r w:rsidR="00AC7CF3" w:rsidRPr="002A26E0">
        <w:rPr>
          <w:noProof/>
        </w:rPr>
        <w:drawing>
          <wp:inline distT="0" distB="0" distL="0" distR="0" wp14:anchorId="0C95DFFE" wp14:editId="6CBECCD1">
            <wp:extent cx="3010535" cy="213614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010535" cy="2136140"/>
                    </a:xfrm>
                    <a:prstGeom prst="rect">
                      <a:avLst/>
                    </a:prstGeom>
                    <a:noFill/>
                    <a:ln>
                      <a:noFill/>
                    </a:ln>
                  </pic:spPr>
                </pic:pic>
              </a:graphicData>
            </a:graphic>
          </wp:inline>
        </w:drawing>
      </w:r>
    </w:p>
    <w:p w14:paraId="5740F399" w14:textId="7B10C57E" w:rsidR="00B52A3C" w:rsidRPr="000E6C25" w:rsidRDefault="00B52A3C" w:rsidP="000E6C25">
      <w:pPr>
        <w:ind w:left="1418"/>
        <w:rPr>
          <w:rFonts w:ascii="Arial" w:hAnsi="Arial" w:cs="Arial"/>
          <w:b/>
        </w:rPr>
      </w:pPr>
      <w:r w:rsidRPr="002A26E0">
        <w:t xml:space="preserve">On peut facilement </w:t>
      </w:r>
      <w:r w:rsidR="002B20AC" w:rsidRPr="002A26E0">
        <w:rPr>
          <w:rFonts w:ascii="Arial" w:hAnsi="Arial" w:cs="Arial"/>
          <w:b/>
        </w:rPr>
        <w:t>M</w:t>
      </w:r>
      <w:r w:rsidRPr="002A26E0">
        <w:rPr>
          <w:rFonts w:ascii="Arial" w:hAnsi="Arial" w:cs="Arial"/>
          <w:b/>
        </w:rPr>
        <w:t>ettre à jours le pilote</w:t>
      </w:r>
    </w:p>
    <w:p w14:paraId="0AC3E31F" w14:textId="556ECD5D" w:rsidR="002B20AC" w:rsidRDefault="00B52A3C" w:rsidP="002B20AC">
      <w:pPr>
        <w:ind w:left="1418"/>
        <w:rPr>
          <w:rFonts w:ascii="Arial" w:hAnsi="Arial" w:cs="Arial"/>
          <w:b/>
        </w:rPr>
      </w:pPr>
      <w:r w:rsidRPr="002A26E0">
        <w:t>On peut aussi avoir des renseignements sur le</w:t>
      </w:r>
      <w:r w:rsidR="00187400">
        <w:t>s</w:t>
      </w:r>
      <w:r w:rsidRPr="002A26E0">
        <w:t xml:space="preserve"> </w:t>
      </w:r>
      <w:r w:rsidR="00187400">
        <w:t>fichiers</w:t>
      </w:r>
      <w:r w:rsidRPr="002A26E0">
        <w:t xml:space="preserve"> installé</w:t>
      </w:r>
      <w:r w:rsidR="00187400">
        <w:t>s</w:t>
      </w:r>
      <w:r w:rsidRPr="002A26E0">
        <w:t xml:space="preserve"> actuellement, et savoirs les fichiers utilisés via</w:t>
      </w:r>
      <w:r w:rsidR="002B20AC" w:rsidRPr="002A26E0">
        <w:rPr>
          <w:rFonts w:ascii="Arial" w:hAnsi="Arial" w:cs="Arial"/>
          <w:b/>
        </w:rPr>
        <w:t xml:space="preserve"> Détails du pilote</w:t>
      </w:r>
    </w:p>
    <w:p w14:paraId="4DB87D09" w14:textId="6832CEFF" w:rsidR="00696FC7" w:rsidRPr="002A26E0" w:rsidRDefault="00696FC7" w:rsidP="00696FC7">
      <w:pPr>
        <w:pStyle w:val="Titre2"/>
        <w:pBdr>
          <w:top w:val="single" w:sz="6" w:space="0" w:color="auto"/>
        </w:pBdr>
      </w:pPr>
      <w:bookmarkStart w:id="318" w:name="_Toc113177542"/>
      <w:r>
        <w:lastRenderedPageBreak/>
        <w:t>Onglets Détails</w:t>
      </w:r>
      <w:r w:rsidRPr="002A26E0">
        <w:t xml:space="preserve"> </w:t>
      </w:r>
      <w:r w:rsidR="00B93ABC">
        <w:t xml:space="preserve">- </w:t>
      </w:r>
      <w:r w:rsidR="000E6C25">
        <w:t>identificateur</w:t>
      </w:r>
      <w:r w:rsidR="000E6C25" w:rsidRPr="002A26E0">
        <w:t xml:space="preserve"> </w:t>
      </w:r>
      <w:r w:rsidR="00767CD3">
        <w:t>du matériel</w:t>
      </w:r>
      <w:r w:rsidR="000E6C25" w:rsidRPr="002A26E0">
        <w:t>:</w:t>
      </w:r>
      <w:bookmarkEnd w:id="318"/>
    </w:p>
    <w:p w14:paraId="3CBD8588" w14:textId="75629C8C" w:rsidR="00696FC7" w:rsidRDefault="00B93ABC" w:rsidP="00696FC7">
      <w:r>
        <w:t>Si le Drivers n’est pas connu</w:t>
      </w:r>
      <w:r w:rsidR="000E6C25">
        <w:t xml:space="preserve"> (ce qui n’est pas le cas ici, on est sur une carte d-link DFE-530TX) </w:t>
      </w:r>
      <w:r>
        <w:t>, on peut essayer de le retrouver à travers son descripteur.</w:t>
      </w:r>
    </w:p>
    <w:p w14:paraId="61C4F1ED" w14:textId="45A286D2" w:rsidR="000E6C25" w:rsidRDefault="00767CD3" w:rsidP="00696FC7">
      <w:r>
        <w:rPr>
          <w:noProof/>
        </w:rPr>
        <mc:AlternateContent>
          <mc:Choice Requires="wps">
            <w:drawing>
              <wp:anchor distT="0" distB="0" distL="114300" distR="114300" simplePos="0" relativeHeight="251815424" behindDoc="0" locked="0" layoutInCell="1" allowOverlap="1" wp14:anchorId="071AF27F" wp14:editId="4C6C7624">
                <wp:simplePos x="0" y="0"/>
                <wp:positionH relativeFrom="column">
                  <wp:posOffset>4443095</wp:posOffset>
                </wp:positionH>
                <wp:positionV relativeFrom="paragraph">
                  <wp:posOffset>140970</wp:posOffset>
                </wp:positionV>
                <wp:extent cx="9525" cy="2533650"/>
                <wp:effectExtent l="0" t="0" r="28575" b="19050"/>
                <wp:wrapNone/>
                <wp:docPr id="458" name="Connecteur droit 458"/>
                <wp:cNvGraphicFramePr/>
                <a:graphic xmlns:a="http://schemas.openxmlformats.org/drawingml/2006/main">
                  <a:graphicData uri="http://schemas.microsoft.com/office/word/2010/wordprocessingShape">
                    <wps:wsp>
                      <wps:cNvCnPr/>
                      <wps:spPr>
                        <a:xfrm flipH="1" flipV="1">
                          <a:off x="0" y="0"/>
                          <a:ext cx="9525" cy="2533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D236E4" id="Connecteur droit 458" o:spid="_x0000_s1026" style="position:absolute;flip:x y;z-index:251815424;visibility:visible;mso-wrap-style:square;mso-wrap-distance-left:9pt;mso-wrap-distance-top:0;mso-wrap-distance-right:9pt;mso-wrap-distance-bottom:0;mso-position-horizontal:absolute;mso-position-horizontal-relative:text;mso-position-vertical:absolute;mso-position-vertical-relative:text" from="349.85pt,11.1pt" to="350.6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" strokecolor="black [3040]"/>
            </w:pict>
          </mc:Fallback>
        </mc:AlternateContent>
      </w:r>
      <w:r w:rsidR="000E6C25">
        <w:t xml:space="preserve">Dans l’onglet </w:t>
      </w:r>
      <w:r w:rsidR="000E6C25" w:rsidRPr="000E6C25">
        <w:rPr>
          <w:rFonts w:ascii="Arial" w:hAnsi="Arial" w:cs="Arial"/>
          <w:b/>
          <w:bCs/>
        </w:rPr>
        <w:t>Détail</w:t>
      </w:r>
      <w:r w:rsidR="000E6C25">
        <w:t xml:space="preserve">, on demande </w:t>
      </w:r>
      <w:r w:rsidR="000E6C25" w:rsidRPr="000E6C25">
        <w:rPr>
          <w:rFonts w:ascii="Arial" w:hAnsi="Arial" w:cs="Arial"/>
          <w:b/>
          <w:bCs/>
        </w:rPr>
        <w:t>Id matériel</w:t>
      </w:r>
    </w:p>
    <w:p w14:paraId="6EA7B9AB" w14:textId="0A695F62" w:rsidR="00B93ABC" w:rsidRDefault="00767CD3" w:rsidP="00B93ABC">
      <w:pPr>
        <w:ind w:left="1416"/>
      </w:pPr>
      <w:r w:rsidRPr="002A26E0">
        <w:rPr>
          <w:noProof/>
          <w:sz w:val="20"/>
        </w:rPr>
        <mc:AlternateContent>
          <mc:Choice Requires="wps">
            <w:drawing>
              <wp:anchor distT="0" distB="0" distL="114300" distR="114300" simplePos="0" relativeHeight="251831808" behindDoc="0" locked="0" layoutInCell="1" allowOverlap="1" wp14:anchorId="0D822E86" wp14:editId="0371CFEA">
                <wp:simplePos x="0" y="0"/>
                <wp:positionH relativeFrom="column">
                  <wp:posOffset>4100194</wp:posOffset>
                </wp:positionH>
                <wp:positionV relativeFrom="paragraph">
                  <wp:posOffset>1131570</wp:posOffset>
                </wp:positionV>
                <wp:extent cx="352425" cy="123825"/>
                <wp:effectExtent l="38100" t="0" r="28575" b="66675"/>
                <wp:wrapNone/>
                <wp:docPr id="456"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1238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DE74B" id="Line 162" o:spid="_x0000_s1026" style="position:absolute;flip:x;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85pt,89.1pt" to="350.6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">
                <v:stroke endarrow="block"/>
              </v:line>
            </w:pict>
          </mc:Fallback>
        </mc:AlternateContent>
      </w:r>
      <w:r w:rsidRPr="002A26E0">
        <w:rPr>
          <w:noProof/>
          <w:sz w:val="20"/>
        </w:rPr>
        <mc:AlternateContent>
          <mc:Choice Requires="wps">
            <w:drawing>
              <wp:anchor distT="0" distB="0" distL="114300" distR="114300" simplePos="0" relativeHeight="251830784" behindDoc="0" locked="0" layoutInCell="1" allowOverlap="1" wp14:anchorId="0281BC69" wp14:editId="2B9B64AB">
                <wp:simplePos x="0" y="0"/>
                <wp:positionH relativeFrom="column">
                  <wp:posOffset>1818005</wp:posOffset>
                </wp:positionH>
                <wp:positionV relativeFrom="paragraph">
                  <wp:posOffset>321945</wp:posOffset>
                </wp:positionV>
                <wp:extent cx="342900" cy="0"/>
                <wp:effectExtent l="8255" t="60960" r="20320" b="53340"/>
                <wp:wrapNone/>
                <wp:docPr id="455"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FB2588" id="Line 162" o:spid="_x0000_s1026" style="position:absolute;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25.35pt" to="170.1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">
                <v:stroke endarrow="block"/>
              </v:line>
            </w:pict>
          </mc:Fallback>
        </mc:AlternateContent>
      </w:r>
      <w:r w:rsidR="00B93ABC">
        <w:rPr>
          <w:noProof/>
        </w:rPr>
        <w:drawing>
          <wp:inline distT="0" distB="0" distL="0" distR="0" wp14:anchorId="4D92874D" wp14:editId="065F8E35">
            <wp:extent cx="3229200" cy="1738800"/>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229200" cy="1738800"/>
                    </a:xfrm>
                    <a:prstGeom prst="rect">
                      <a:avLst/>
                    </a:prstGeom>
                  </pic:spPr>
                </pic:pic>
              </a:graphicData>
            </a:graphic>
          </wp:inline>
        </w:drawing>
      </w:r>
    </w:p>
    <w:p w14:paraId="2C5DC8D4" w14:textId="5AB4E6FB" w:rsidR="00187400" w:rsidRDefault="00767CD3" w:rsidP="00696FC7">
      <w:r>
        <w:t xml:space="preserve">Et on obtient </w:t>
      </w:r>
    </w:p>
    <w:p w14:paraId="2A316E50" w14:textId="762452F4" w:rsidR="00767CD3" w:rsidRDefault="00767CD3" w:rsidP="00767CD3">
      <w:pPr>
        <w:ind w:left="1416"/>
      </w:pPr>
      <w:r w:rsidRPr="002A26E0">
        <w:rPr>
          <w:noProof/>
          <w:sz w:val="20"/>
        </w:rPr>
        <mc:AlternateContent>
          <mc:Choice Requires="wps">
            <w:drawing>
              <wp:anchor distT="0" distB="0" distL="114300" distR="114300" simplePos="0" relativeHeight="251832832" behindDoc="0" locked="0" layoutInCell="1" allowOverlap="1" wp14:anchorId="0894EF9A" wp14:editId="4041E4AD">
                <wp:simplePos x="0" y="0"/>
                <wp:positionH relativeFrom="column">
                  <wp:posOffset>4109719</wp:posOffset>
                </wp:positionH>
                <wp:positionV relativeFrom="paragraph">
                  <wp:posOffset>354964</wp:posOffset>
                </wp:positionV>
                <wp:extent cx="333375" cy="104775"/>
                <wp:effectExtent l="38100" t="0" r="28575" b="66675"/>
                <wp:wrapNone/>
                <wp:docPr id="457"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1047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99B289" id="Line 162" o:spid="_x0000_s1026" style="position:absolute;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6pt,27.95pt" to="349.8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">
                <v:stroke endarrow="block"/>
              </v:line>
            </w:pict>
          </mc:Fallback>
        </mc:AlternateContent>
      </w:r>
      <w:r>
        <w:rPr>
          <w:noProof/>
        </w:rPr>
        <w:drawing>
          <wp:inline distT="0" distB="0" distL="0" distR="0" wp14:anchorId="59C59B84" wp14:editId="0CEC02B4">
            <wp:extent cx="3609524" cy="1561905"/>
            <wp:effectExtent l="0" t="0" r="0" b="63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609524" cy="1561905"/>
                    </a:xfrm>
                    <a:prstGeom prst="rect">
                      <a:avLst/>
                    </a:prstGeom>
                  </pic:spPr>
                </pic:pic>
              </a:graphicData>
            </a:graphic>
          </wp:inline>
        </w:drawing>
      </w:r>
    </w:p>
    <w:p w14:paraId="287403EE" w14:textId="77777777" w:rsidR="00684B8B" w:rsidRDefault="00684B8B" w:rsidP="00684B8B"/>
    <w:p w14:paraId="6A8F4D47" w14:textId="3E6AF634" w:rsidR="00767CD3" w:rsidRDefault="00684B8B" w:rsidP="00684B8B">
      <w:r>
        <w:t>Une recherche sur cet identificateur</w:t>
      </w:r>
    </w:p>
    <w:p w14:paraId="2AF87A5F" w14:textId="741CF3B7" w:rsidR="00684B8B" w:rsidRDefault="00684B8B" w:rsidP="00684B8B">
      <w:r>
        <w:rPr>
          <w:noProof/>
        </w:rPr>
        <w:drawing>
          <wp:inline distT="0" distB="0" distL="0" distR="0" wp14:anchorId="7505B8ED" wp14:editId="57C512B1">
            <wp:extent cx="5630400" cy="414000"/>
            <wp:effectExtent l="0" t="0" r="0" b="571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630400" cy="414000"/>
                    </a:xfrm>
                    <a:prstGeom prst="rect">
                      <a:avLst/>
                    </a:prstGeom>
                  </pic:spPr>
                </pic:pic>
              </a:graphicData>
            </a:graphic>
          </wp:inline>
        </w:drawing>
      </w:r>
    </w:p>
    <w:p w14:paraId="3F02D895" w14:textId="77777777" w:rsidR="00684B8B" w:rsidRDefault="00684B8B" w:rsidP="00684B8B"/>
    <w:p w14:paraId="15BEAE11" w14:textId="02883917" w:rsidR="00684B8B" w:rsidRDefault="00684B8B" w:rsidP="00684B8B">
      <w:r>
        <w:t>Et on devrait trouver des choses…</w:t>
      </w:r>
    </w:p>
    <w:p w14:paraId="3DC482EE" w14:textId="6B3BB2EE" w:rsidR="00684B8B" w:rsidRDefault="00684B8B" w:rsidP="00684B8B">
      <w:r>
        <w:rPr>
          <w:noProof/>
        </w:rPr>
        <w:drawing>
          <wp:inline distT="0" distB="0" distL="0" distR="0" wp14:anchorId="5A692015" wp14:editId="0E00AF22">
            <wp:extent cx="5495238" cy="2171429"/>
            <wp:effectExtent l="0" t="0" r="0" b="635"/>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495238" cy="2171429"/>
                    </a:xfrm>
                    <a:prstGeom prst="rect">
                      <a:avLst/>
                    </a:prstGeom>
                  </pic:spPr>
                </pic:pic>
              </a:graphicData>
            </a:graphic>
          </wp:inline>
        </w:drawing>
      </w:r>
    </w:p>
    <w:p w14:paraId="6C4C4D65" w14:textId="729302E7" w:rsidR="00684B8B" w:rsidRDefault="00684B8B" w:rsidP="00684B8B"/>
    <w:p w14:paraId="0CE34325" w14:textId="468F9CF9" w:rsidR="00684B8B" w:rsidRDefault="00684B8B" w:rsidP="00684B8B">
      <w:r w:rsidRPr="00684B8B">
        <w:rPr>
          <w:b/>
          <w:bCs/>
        </w:rPr>
        <w:t>N.B</w:t>
      </w:r>
      <w:r>
        <w:t> : plus l’identificateur est précis, meilleurs et la correspondance</w:t>
      </w:r>
    </w:p>
    <w:p w14:paraId="5B55B7A9" w14:textId="77777777" w:rsidR="00684B8B" w:rsidRPr="002A26E0" w:rsidRDefault="00684B8B" w:rsidP="00684B8B"/>
    <w:p w14:paraId="7942AA37" w14:textId="77777777" w:rsidR="00B52A3C" w:rsidRPr="002A26E0" w:rsidRDefault="00B52A3C" w:rsidP="00B52A3C">
      <w:pPr>
        <w:pStyle w:val="Titre2"/>
        <w:pBdr>
          <w:top w:val="single" w:sz="6" w:space="0" w:color="auto"/>
        </w:pBdr>
      </w:pPr>
      <w:bookmarkStart w:id="319" w:name="_Toc355184162"/>
      <w:bookmarkStart w:id="320" w:name="_Toc113177543"/>
      <w:r w:rsidRPr="002A26E0">
        <w:lastRenderedPageBreak/>
        <w:t>Installation driver via Update :</w:t>
      </w:r>
      <w:bookmarkEnd w:id="319"/>
      <w:bookmarkEnd w:id="320"/>
    </w:p>
    <w:p w14:paraId="0D88EBF5" w14:textId="77777777" w:rsidR="00B52A3C" w:rsidRPr="002A26E0" w:rsidRDefault="00AC7CF3" w:rsidP="00B52A3C">
      <w:pPr>
        <w:ind w:left="709"/>
      </w:pPr>
      <w:r w:rsidRPr="002A26E0">
        <w:rPr>
          <w:noProof/>
          <w:sz w:val="20"/>
        </w:rPr>
        <w:drawing>
          <wp:anchor distT="0" distB="0" distL="114300" distR="114300" simplePos="0" relativeHeight="251522560" behindDoc="0" locked="0" layoutInCell="1" allowOverlap="1" wp14:anchorId="5C955DB8" wp14:editId="78E0EC33">
            <wp:simplePos x="0" y="0"/>
            <wp:positionH relativeFrom="column">
              <wp:posOffset>5551805</wp:posOffset>
            </wp:positionH>
            <wp:positionV relativeFrom="paragraph">
              <wp:posOffset>112395</wp:posOffset>
            </wp:positionV>
            <wp:extent cx="685800" cy="645160"/>
            <wp:effectExtent l="0" t="0" r="0" b="2540"/>
            <wp:wrapSquare wrapText="bothSides"/>
            <wp:docPr id="610"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8580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On demande les propriétés du composant sélectionné</w:t>
      </w:r>
    </w:p>
    <w:p w14:paraId="58D0BFBD" w14:textId="77777777" w:rsidR="00B52A3C" w:rsidRPr="002A26E0" w:rsidRDefault="00B52A3C" w:rsidP="00B52A3C">
      <w:pPr>
        <w:ind w:left="709"/>
      </w:pPr>
      <w:r w:rsidRPr="002A26E0">
        <w:t xml:space="preserve">On peut avoir une idée de la provenance du pilote. Dans le panneau de configuration on demande </w:t>
      </w:r>
      <w:r w:rsidRPr="002A26E0">
        <w:rPr>
          <w:rFonts w:ascii="Arial" w:hAnsi="Arial" w:cs="Arial"/>
          <w:b/>
          <w:bCs/>
        </w:rPr>
        <w:t>Programmes et fonctionnalités</w:t>
      </w:r>
      <w:r w:rsidRPr="002A26E0">
        <w:t xml:space="preserve"> </w:t>
      </w:r>
    </w:p>
    <w:p w14:paraId="5B58962B" w14:textId="77777777" w:rsidR="00B52A3C" w:rsidRPr="002A26E0" w:rsidRDefault="00B52A3C" w:rsidP="00B52A3C">
      <w:pPr>
        <w:ind w:left="709"/>
      </w:pPr>
      <w:r w:rsidRPr="002A26E0">
        <w:t xml:space="preserve">Puis </w:t>
      </w:r>
      <w:r w:rsidRPr="002A26E0">
        <w:rPr>
          <w:rFonts w:ascii="Arial" w:hAnsi="Arial" w:cs="Arial"/>
          <w:b/>
          <w:bCs/>
        </w:rPr>
        <w:t>Afficher les mises à jour installées</w:t>
      </w:r>
      <w:r w:rsidRPr="002A26E0">
        <w:t xml:space="preserve"> </w:t>
      </w:r>
    </w:p>
    <w:p w14:paraId="7085C7A9" w14:textId="77777777" w:rsidR="00B52A3C" w:rsidRPr="002A26E0" w:rsidRDefault="00B52A3C" w:rsidP="00B52A3C">
      <w:pPr>
        <w:ind w:left="1418"/>
        <w:rPr>
          <w:rFonts w:ascii="Arial" w:hAnsi="Arial" w:cs="Arial"/>
          <w:b/>
          <w:bCs/>
        </w:rPr>
      </w:pPr>
      <w:r w:rsidRPr="002A26E0">
        <w:rPr>
          <w:rFonts w:ascii="Arial" w:hAnsi="Arial" w:cs="Arial"/>
          <w:b/>
          <w:bCs/>
        </w:rPr>
        <w:t>Windows Update / Afficher l’historique des mises à jour</w:t>
      </w:r>
    </w:p>
    <w:p w14:paraId="574988A4" w14:textId="77777777" w:rsidR="00B52A3C" w:rsidRPr="002A26E0" w:rsidRDefault="00AC7CF3" w:rsidP="00B52A3C">
      <w:pPr>
        <w:ind w:left="1418"/>
      </w:pPr>
      <w:r w:rsidRPr="002A26E0">
        <w:rPr>
          <w:noProof/>
        </w:rPr>
        <w:drawing>
          <wp:inline distT="0" distB="0" distL="0" distR="0" wp14:anchorId="545FBA24" wp14:editId="7774CEF7">
            <wp:extent cx="4232275" cy="182880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6">
                      <a:extLst>
                        <a:ext uri="{28A0092B-C50C-407E-A947-70E740481C1C}">
                          <a14:useLocalDpi xmlns:a14="http://schemas.microsoft.com/office/drawing/2010/main" val="0"/>
                        </a:ext>
                      </a:extLst>
                    </a:blip>
                    <a:srcRect r="3098"/>
                    <a:stretch>
                      <a:fillRect/>
                    </a:stretch>
                  </pic:blipFill>
                  <pic:spPr bwMode="auto">
                    <a:xfrm>
                      <a:off x="0" y="0"/>
                      <a:ext cx="4232275" cy="1828800"/>
                    </a:xfrm>
                    <a:prstGeom prst="rect">
                      <a:avLst/>
                    </a:prstGeom>
                    <a:noFill/>
                    <a:ln>
                      <a:noFill/>
                    </a:ln>
                  </pic:spPr>
                </pic:pic>
              </a:graphicData>
            </a:graphic>
          </wp:inline>
        </w:drawing>
      </w:r>
    </w:p>
    <w:p w14:paraId="3B0BEB4C" w14:textId="77777777" w:rsidR="00B52A3C" w:rsidRPr="002A26E0" w:rsidRDefault="00B52A3C" w:rsidP="00B52A3C">
      <w:pPr>
        <w:ind w:left="709"/>
      </w:pPr>
      <w:r w:rsidRPr="002A26E0">
        <w:t xml:space="preserve">dans la liste, sur une mise à jour, (driver) on demande </w:t>
      </w:r>
      <w:r w:rsidRPr="002A26E0">
        <w:rPr>
          <w:rFonts w:ascii="Arial" w:hAnsi="Arial" w:cs="Arial"/>
          <w:b/>
          <w:bCs/>
        </w:rPr>
        <w:t>afficher les détails</w:t>
      </w:r>
    </w:p>
    <w:p w14:paraId="534E95C7" w14:textId="77777777" w:rsidR="00B52A3C" w:rsidRPr="002A26E0" w:rsidRDefault="00AC7CF3" w:rsidP="00B52A3C">
      <w:pPr>
        <w:ind w:left="1418"/>
      </w:pPr>
      <w:r w:rsidRPr="002A26E0">
        <w:rPr>
          <w:noProof/>
          <w:sz w:val="20"/>
        </w:rPr>
        <mc:AlternateContent>
          <mc:Choice Requires="wps">
            <w:drawing>
              <wp:anchor distT="0" distB="0" distL="114300" distR="114300" simplePos="0" relativeHeight="251523584" behindDoc="0" locked="0" layoutInCell="1" allowOverlap="1" wp14:anchorId="5734DC68" wp14:editId="67D25AF5">
                <wp:simplePos x="0" y="0"/>
                <wp:positionH relativeFrom="column">
                  <wp:posOffset>522605</wp:posOffset>
                </wp:positionH>
                <wp:positionV relativeFrom="paragraph">
                  <wp:posOffset>1153160</wp:posOffset>
                </wp:positionV>
                <wp:extent cx="457200" cy="0"/>
                <wp:effectExtent l="8255" t="57785" r="20320" b="56515"/>
                <wp:wrapNone/>
                <wp:docPr id="609"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1D5E8F" id="Line 164" o:spid="_x0000_s1026" style="position:absolute;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90.8pt" to="77.15pt,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">
                <v:stroke endarrow="block"/>
              </v:line>
            </w:pict>
          </mc:Fallback>
        </mc:AlternateContent>
      </w:r>
      <w:r w:rsidRPr="002A26E0">
        <w:rPr>
          <w:noProof/>
        </w:rPr>
        <w:drawing>
          <wp:inline distT="0" distB="0" distL="0" distR="0" wp14:anchorId="4E9DC2EB" wp14:editId="154B8BF6">
            <wp:extent cx="4240530" cy="1294765"/>
            <wp:effectExtent l="0" t="0" r="7620" b="63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240530" cy="1294765"/>
                    </a:xfrm>
                    <a:prstGeom prst="rect">
                      <a:avLst/>
                    </a:prstGeom>
                    <a:noFill/>
                    <a:ln>
                      <a:noFill/>
                    </a:ln>
                  </pic:spPr>
                </pic:pic>
              </a:graphicData>
            </a:graphic>
          </wp:inline>
        </w:drawing>
      </w:r>
    </w:p>
    <w:p w14:paraId="08D4E4F6" w14:textId="77777777" w:rsidR="00B52A3C" w:rsidRPr="002A26E0" w:rsidRDefault="00B52A3C" w:rsidP="00B52A3C">
      <w:pPr>
        <w:ind w:left="1418"/>
      </w:pPr>
    </w:p>
    <w:p w14:paraId="6A6079E5" w14:textId="77777777" w:rsidR="00B52A3C" w:rsidRPr="002A26E0" w:rsidRDefault="00B52A3C" w:rsidP="00B52A3C">
      <w:pPr>
        <w:pStyle w:val="Titre2"/>
        <w:pBdr>
          <w:top w:val="single" w:sz="6" w:space="0" w:color="auto"/>
        </w:pBdr>
      </w:pPr>
      <w:bookmarkStart w:id="321" w:name="_Toc355184163"/>
      <w:bookmarkStart w:id="322" w:name="_Toc113177544"/>
      <w:r w:rsidRPr="002A26E0">
        <w:t>Installation driver via Fichiers locaux :</w:t>
      </w:r>
      <w:bookmarkEnd w:id="321"/>
      <w:bookmarkEnd w:id="322"/>
    </w:p>
    <w:p w14:paraId="12313FCE" w14:textId="77777777" w:rsidR="00B52A3C" w:rsidRPr="002A26E0" w:rsidRDefault="00AC7CF3" w:rsidP="00B52A3C">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26656" behindDoc="0" locked="0" layoutInCell="1" allowOverlap="1" wp14:anchorId="0E452700" wp14:editId="1594EB6C">
                <wp:simplePos x="0" y="0"/>
                <wp:positionH relativeFrom="column">
                  <wp:posOffset>3037205</wp:posOffset>
                </wp:positionH>
                <wp:positionV relativeFrom="paragraph">
                  <wp:posOffset>280035</wp:posOffset>
                </wp:positionV>
                <wp:extent cx="0" cy="342900"/>
                <wp:effectExtent l="8255" t="13335" r="10795" b="5715"/>
                <wp:wrapNone/>
                <wp:docPr id="60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752A26" id="Line 167" o:spid="_x0000_s1026"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15pt,22.05pt" to="239.1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"/>
            </w:pict>
          </mc:Fallback>
        </mc:AlternateContent>
      </w:r>
      <w:r w:rsidRPr="002A26E0">
        <w:rPr>
          <w:rFonts w:ascii="Arial" w:hAnsi="Arial" w:cs="Arial"/>
          <w:noProof/>
          <w:sz w:val="20"/>
        </w:rPr>
        <mc:AlternateContent>
          <mc:Choice Requires="wps">
            <w:drawing>
              <wp:anchor distT="0" distB="0" distL="114300" distR="114300" simplePos="0" relativeHeight="251525632" behindDoc="0" locked="0" layoutInCell="1" allowOverlap="1" wp14:anchorId="2BE645AF" wp14:editId="52C974DC">
                <wp:simplePos x="0" y="0"/>
                <wp:positionH relativeFrom="column">
                  <wp:posOffset>2122805</wp:posOffset>
                </wp:positionH>
                <wp:positionV relativeFrom="paragraph">
                  <wp:posOffset>280035</wp:posOffset>
                </wp:positionV>
                <wp:extent cx="914400" cy="0"/>
                <wp:effectExtent l="17780" t="60960" r="10795" b="53340"/>
                <wp:wrapNone/>
                <wp:docPr id="60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67A6E5" id="Line 166" o:spid="_x0000_s1026" style="position:absolute;flip:x;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22.05pt" to="239.1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">
                <v:stroke endarrow="block"/>
              </v:line>
            </w:pict>
          </mc:Fallback>
        </mc:AlternateContent>
      </w:r>
      <w:r w:rsidRPr="002A26E0">
        <w:rPr>
          <w:rFonts w:ascii="Arial" w:hAnsi="Arial" w:cs="Arial"/>
          <w:noProof/>
          <w:sz w:val="20"/>
        </w:rPr>
        <w:drawing>
          <wp:inline distT="0" distB="0" distL="0" distR="0" wp14:anchorId="373A1B10" wp14:editId="4B2D0210">
            <wp:extent cx="1699260" cy="50165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699260" cy="501650"/>
                    </a:xfrm>
                    <a:prstGeom prst="rect">
                      <a:avLst/>
                    </a:prstGeom>
                    <a:noFill/>
                    <a:ln>
                      <a:noFill/>
                    </a:ln>
                  </pic:spPr>
                </pic:pic>
              </a:graphicData>
            </a:graphic>
          </wp:inline>
        </w:drawing>
      </w:r>
    </w:p>
    <w:p w14:paraId="06696DBF" w14:textId="77777777" w:rsidR="00B52A3C" w:rsidRPr="002A26E0" w:rsidRDefault="00B52A3C" w:rsidP="00B52A3C">
      <w:pPr>
        <w:ind w:left="709"/>
      </w:pPr>
      <w:r w:rsidRPr="002A26E0">
        <w:t xml:space="preserve">On veut récupérer un driver pour notre carte </w:t>
      </w:r>
      <w:r w:rsidRPr="002A26E0">
        <w:rPr>
          <w:b/>
          <w:bCs/>
        </w:rPr>
        <w:t>3Com 3C905</w:t>
      </w:r>
      <w:r w:rsidRPr="002A26E0">
        <w:t>…</w:t>
      </w:r>
    </w:p>
    <w:p w14:paraId="15A3FCCD" w14:textId="77777777" w:rsidR="00B52A3C" w:rsidRPr="002A26E0" w:rsidRDefault="00B52A3C" w:rsidP="00B52A3C">
      <w:pPr>
        <w:ind w:left="709"/>
        <w:rPr>
          <w:rFonts w:ascii="Arial" w:hAnsi="Arial" w:cs="Arial"/>
          <w:sz w:val="20"/>
        </w:rPr>
      </w:pPr>
    </w:p>
    <w:p w14:paraId="4F25F1BB" w14:textId="77777777" w:rsidR="00B52A3C" w:rsidRPr="002A26E0" w:rsidRDefault="00AC7CF3" w:rsidP="00B52A3C">
      <w:pPr>
        <w:ind w:left="709"/>
      </w:pPr>
      <w:r w:rsidRPr="002A26E0">
        <w:rPr>
          <w:noProof/>
          <w:sz w:val="20"/>
        </w:rPr>
        <w:drawing>
          <wp:anchor distT="0" distB="0" distL="114300" distR="114300" simplePos="0" relativeHeight="251524608" behindDoc="0" locked="0" layoutInCell="1" allowOverlap="1" wp14:anchorId="18B50412" wp14:editId="0BF861B8">
            <wp:simplePos x="0" y="0"/>
            <wp:positionH relativeFrom="column">
              <wp:posOffset>3380105</wp:posOffset>
            </wp:positionH>
            <wp:positionV relativeFrom="paragraph">
              <wp:posOffset>29845</wp:posOffset>
            </wp:positionV>
            <wp:extent cx="2702560" cy="2040890"/>
            <wp:effectExtent l="0" t="0" r="2540" b="0"/>
            <wp:wrapSquare wrapText="bothSides"/>
            <wp:docPr id="606"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702560" cy="204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Il faut déjà obtenir un package du driver correct, et l’installer quelque part sur notre poste… Cela peut faire apparaître des mises en gardes du au format auto-extractible de ces packages !</w:t>
      </w:r>
    </w:p>
    <w:p w14:paraId="7DB761AE" w14:textId="77777777" w:rsidR="00B52A3C" w:rsidRPr="002A26E0" w:rsidRDefault="00B52A3C" w:rsidP="00B52A3C">
      <w:pPr>
        <w:ind w:left="709"/>
      </w:pPr>
    </w:p>
    <w:p w14:paraId="7F2B4CBD" w14:textId="77777777" w:rsidR="00B52A3C" w:rsidRPr="002A26E0" w:rsidRDefault="00B52A3C" w:rsidP="00B52A3C">
      <w:pPr>
        <w:ind w:left="709"/>
      </w:pPr>
      <w:r w:rsidRPr="002A26E0">
        <w:t xml:space="preserve">Si le constructeur travaille bien, il fournit un fichier </w:t>
      </w:r>
      <w:r w:rsidRPr="002A26E0">
        <w:rPr>
          <w:rFonts w:ascii="Arial" w:hAnsi="Arial" w:cs="Arial"/>
          <w:b/>
          <w:bCs/>
        </w:rPr>
        <w:t>xxx.inf</w:t>
      </w:r>
    </w:p>
    <w:p w14:paraId="3B2BEAAB" w14:textId="77777777" w:rsidR="00B52A3C" w:rsidRPr="002A26E0" w:rsidRDefault="00AC7CF3" w:rsidP="00B52A3C">
      <w:r w:rsidRPr="002A26E0">
        <w:rPr>
          <w:noProof/>
        </w:rPr>
        <w:drawing>
          <wp:inline distT="0" distB="0" distL="0" distR="0" wp14:anchorId="3F115ACC" wp14:editId="17D5200D">
            <wp:extent cx="2063750" cy="768985"/>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063750" cy="768985"/>
                    </a:xfrm>
                    <a:prstGeom prst="rect">
                      <a:avLst/>
                    </a:prstGeom>
                    <a:noFill/>
                    <a:ln>
                      <a:noFill/>
                    </a:ln>
                  </pic:spPr>
                </pic:pic>
              </a:graphicData>
            </a:graphic>
          </wp:inline>
        </w:drawing>
      </w:r>
    </w:p>
    <w:p w14:paraId="1ED66D47" w14:textId="77777777" w:rsidR="00B52A3C" w:rsidRPr="002A26E0" w:rsidRDefault="00B52A3C" w:rsidP="00B52A3C">
      <w:pPr>
        <w:ind w:left="709"/>
      </w:pPr>
    </w:p>
    <w:p w14:paraId="232AF764" w14:textId="77777777" w:rsidR="00B52A3C" w:rsidRPr="002A26E0" w:rsidRDefault="00B52A3C" w:rsidP="00B52A3C">
      <w:pPr>
        <w:ind w:left="709"/>
      </w:pPr>
      <w:r w:rsidRPr="002A26E0">
        <w:lastRenderedPageBreak/>
        <w:t>Contenant la définition du driver et son installation</w:t>
      </w:r>
    </w:p>
    <w:p w14:paraId="42616C74" w14:textId="77777777" w:rsidR="00B52A3C" w:rsidRPr="002A26E0" w:rsidRDefault="00AC7CF3" w:rsidP="00B52A3C">
      <w:r w:rsidRPr="002A26E0">
        <w:rPr>
          <w:noProof/>
        </w:rPr>
        <w:drawing>
          <wp:inline distT="0" distB="0" distL="0" distR="0" wp14:anchorId="663B4153" wp14:editId="0A460C9C">
            <wp:extent cx="5179060" cy="1804670"/>
            <wp:effectExtent l="0" t="0" r="2540" b="508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179060" cy="1804670"/>
                    </a:xfrm>
                    <a:prstGeom prst="rect">
                      <a:avLst/>
                    </a:prstGeom>
                    <a:noFill/>
                    <a:ln>
                      <a:noFill/>
                    </a:ln>
                  </pic:spPr>
                </pic:pic>
              </a:graphicData>
            </a:graphic>
          </wp:inline>
        </w:drawing>
      </w:r>
    </w:p>
    <w:p w14:paraId="2E8A6FAA" w14:textId="77777777" w:rsidR="00B52A3C" w:rsidRPr="002A26E0" w:rsidRDefault="00B52A3C" w:rsidP="00B52A3C">
      <w:pPr>
        <w:ind w:left="709"/>
      </w:pPr>
      <w:r w:rsidRPr="002A26E0">
        <w:t xml:space="preserve">Ce package il faut ensuite l’installer via </w:t>
      </w:r>
      <w:r w:rsidRPr="002A26E0">
        <w:rPr>
          <w:rFonts w:ascii="Arial" w:hAnsi="Arial" w:cs="Arial"/>
          <w:b/>
          <w:bCs/>
        </w:rPr>
        <w:t>mettre à jour le pilote</w:t>
      </w:r>
      <w:r w:rsidRPr="002A26E0">
        <w:t> :</w:t>
      </w:r>
    </w:p>
    <w:p w14:paraId="0FEA9837" w14:textId="77777777" w:rsidR="00B52A3C" w:rsidRPr="002A26E0" w:rsidRDefault="00AC7CF3" w:rsidP="00B52A3C">
      <w:pPr>
        <w:ind w:left="1418"/>
      </w:pPr>
      <w:r w:rsidRPr="002A26E0">
        <w:rPr>
          <w:noProof/>
        </w:rPr>
        <w:drawing>
          <wp:inline distT="0" distB="0" distL="0" distR="0" wp14:anchorId="3C5E6F06" wp14:editId="0DD6156B">
            <wp:extent cx="3495675" cy="259080"/>
            <wp:effectExtent l="0" t="0" r="9525" b="762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495675" cy="259080"/>
                    </a:xfrm>
                    <a:prstGeom prst="rect">
                      <a:avLst/>
                    </a:prstGeom>
                    <a:noFill/>
                    <a:ln>
                      <a:noFill/>
                    </a:ln>
                  </pic:spPr>
                </pic:pic>
              </a:graphicData>
            </a:graphic>
          </wp:inline>
        </w:drawing>
      </w:r>
    </w:p>
    <w:p w14:paraId="35DE2616" w14:textId="77777777" w:rsidR="00B52A3C" w:rsidRPr="002A26E0" w:rsidRDefault="00B52A3C" w:rsidP="00B52A3C">
      <w:pPr>
        <w:ind w:left="709"/>
      </w:pPr>
    </w:p>
    <w:p w14:paraId="2667E4FF" w14:textId="77777777" w:rsidR="00B52A3C" w:rsidRPr="002A26E0" w:rsidRDefault="00AC7CF3" w:rsidP="00B52A3C">
      <w:pPr>
        <w:ind w:left="709"/>
      </w:pPr>
      <w:r w:rsidRPr="002A26E0">
        <w:rPr>
          <w:noProof/>
          <w:sz w:val="20"/>
        </w:rPr>
        <mc:AlternateContent>
          <mc:Choice Requires="wps">
            <w:drawing>
              <wp:anchor distT="0" distB="0" distL="114300" distR="114300" simplePos="0" relativeHeight="251527680" behindDoc="0" locked="0" layoutInCell="1" allowOverlap="1" wp14:anchorId="69007459" wp14:editId="0D185D5D">
                <wp:simplePos x="0" y="0"/>
                <wp:positionH relativeFrom="column">
                  <wp:posOffset>4637405</wp:posOffset>
                </wp:positionH>
                <wp:positionV relativeFrom="paragraph">
                  <wp:posOffset>418465</wp:posOffset>
                </wp:positionV>
                <wp:extent cx="1600200" cy="1009015"/>
                <wp:effectExtent l="0" t="0" r="1270" b="1270"/>
                <wp:wrapNone/>
                <wp:docPr id="60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09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B51EE" w14:textId="77777777" w:rsidR="007E744A" w:rsidRDefault="007E744A"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47" type="#_x0000_t202" style="position:absolute;left:0;text-align:left;margin-left:365.15pt;margin-top:32.95pt;width:126pt;height:79.4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" stroked="f">
                <v:textbox>
                  <w:txbxContent>
                    <w:p w14:paraId="5E2B51EE" w14:textId="77777777" w:rsidR="007E744A" w:rsidRDefault="007E744A"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v:textbox>
              </v:shape>
            </w:pict>
          </mc:Fallback>
        </mc:AlternateContent>
      </w:r>
      <w:r w:rsidRPr="002A26E0">
        <w:rPr>
          <w:noProof/>
          <w:sz w:val="20"/>
        </w:rPr>
        <mc:AlternateContent>
          <mc:Choice Requires="wps">
            <w:drawing>
              <wp:anchor distT="0" distB="0" distL="114300" distR="114300" simplePos="0" relativeHeight="251530752" behindDoc="0" locked="0" layoutInCell="1" allowOverlap="1" wp14:anchorId="2CE08930" wp14:editId="7CFE4F1F">
                <wp:simplePos x="0" y="0"/>
                <wp:positionH relativeFrom="column">
                  <wp:posOffset>294005</wp:posOffset>
                </wp:positionH>
                <wp:positionV relativeFrom="paragraph">
                  <wp:posOffset>75565</wp:posOffset>
                </wp:positionV>
                <wp:extent cx="0" cy="1600200"/>
                <wp:effectExtent l="8255" t="8890" r="10795" b="10160"/>
                <wp:wrapNone/>
                <wp:docPr id="604"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29720B" id="Line 171" o:spid="_x0000_s1026" style="position:absolute;flip: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5.95pt" to="23.15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"/>
            </w:pict>
          </mc:Fallback>
        </mc:AlternateContent>
      </w:r>
      <w:r w:rsidR="00370384" w:rsidRPr="002A26E0">
        <w:t>Windows 8</w:t>
      </w:r>
      <w:r w:rsidR="00B52A3C" w:rsidRPr="002A26E0">
        <w:t xml:space="preserve"> nous demande de choisir, il faut lui indiquer que l’on dispose du package localement</w:t>
      </w:r>
    </w:p>
    <w:p w14:paraId="7AC8DDA7" w14:textId="77777777" w:rsidR="00B52A3C" w:rsidRPr="002A26E0" w:rsidRDefault="00AC7CF3" w:rsidP="00B52A3C">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29728" behindDoc="0" locked="0" layoutInCell="1" allowOverlap="1" wp14:anchorId="21B199A4" wp14:editId="0EAC246E">
                <wp:simplePos x="0" y="0"/>
                <wp:positionH relativeFrom="column">
                  <wp:posOffset>294005</wp:posOffset>
                </wp:positionH>
                <wp:positionV relativeFrom="paragraph">
                  <wp:posOffset>1255395</wp:posOffset>
                </wp:positionV>
                <wp:extent cx="342900" cy="0"/>
                <wp:effectExtent l="8255" t="55245" r="20320" b="59055"/>
                <wp:wrapNone/>
                <wp:docPr id="60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14E8D3" id="Line 170" o:spid="_x0000_s1026"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8.85pt" to="50.15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">
                <v:stroke endarrow="block"/>
              </v:line>
            </w:pict>
          </mc:Fallback>
        </mc:AlternateContent>
      </w:r>
      <w:r w:rsidRPr="002A26E0">
        <w:rPr>
          <w:rFonts w:ascii="Arial" w:hAnsi="Arial" w:cs="Arial"/>
          <w:noProof/>
          <w:sz w:val="20"/>
        </w:rPr>
        <mc:AlternateContent>
          <mc:Choice Requires="wps">
            <w:drawing>
              <wp:anchor distT="0" distB="0" distL="114300" distR="114300" simplePos="0" relativeHeight="251528704" behindDoc="0" locked="0" layoutInCell="1" allowOverlap="1" wp14:anchorId="3DD3E55B" wp14:editId="7AC26511">
                <wp:simplePos x="0" y="0"/>
                <wp:positionH relativeFrom="column">
                  <wp:posOffset>3951605</wp:posOffset>
                </wp:positionH>
                <wp:positionV relativeFrom="paragraph">
                  <wp:posOffset>304165</wp:posOffset>
                </wp:positionV>
                <wp:extent cx="571500" cy="0"/>
                <wp:effectExtent l="17780" t="56515" r="10795" b="57785"/>
                <wp:wrapNone/>
                <wp:docPr id="602"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AB9C17" id="Line 169" o:spid="_x0000_s1026" style="position:absolute;flip:x;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23.95pt" to="356.1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">
                <v:stroke endarrow="block"/>
              </v:line>
            </w:pict>
          </mc:Fallback>
        </mc:AlternateContent>
      </w:r>
      <w:r w:rsidRPr="002A26E0">
        <w:rPr>
          <w:rFonts w:ascii="Arial" w:hAnsi="Arial" w:cs="Arial"/>
          <w:noProof/>
          <w:sz w:val="20"/>
        </w:rPr>
        <w:drawing>
          <wp:inline distT="0" distB="0" distL="0" distR="0" wp14:anchorId="38612555" wp14:editId="01E1F717">
            <wp:extent cx="3778885" cy="1327150"/>
            <wp:effectExtent l="0" t="0" r="0" b="635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778885" cy="1327150"/>
                    </a:xfrm>
                    <a:prstGeom prst="rect">
                      <a:avLst/>
                    </a:prstGeom>
                    <a:noFill/>
                    <a:ln>
                      <a:noFill/>
                    </a:ln>
                  </pic:spPr>
                </pic:pic>
              </a:graphicData>
            </a:graphic>
          </wp:inline>
        </w:drawing>
      </w:r>
    </w:p>
    <w:p w14:paraId="06EC59C4" w14:textId="77777777" w:rsidR="00B52A3C" w:rsidRPr="002A26E0" w:rsidRDefault="004C4238" w:rsidP="00B52A3C">
      <w:pPr>
        <w:ind w:left="709"/>
      </w:pPr>
      <w:r w:rsidRPr="002A26E0">
        <w:t>S’</w:t>
      </w:r>
      <w:r w:rsidR="00B52A3C" w:rsidRPr="002A26E0">
        <w:t>il n’y a pas d’ambiguïté sur le nom du dossier dans lequel vous avez votre package, et si le driver est simple (pas de choix entre différents modèles) alors on peu</w:t>
      </w:r>
      <w:r w:rsidRPr="002A26E0">
        <w:t>t</w:t>
      </w:r>
      <w:r w:rsidR="00B52A3C" w:rsidRPr="002A26E0">
        <w:t xml:space="preserve"> indiquer un emplacement</w:t>
      </w:r>
    </w:p>
    <w:p w14:paraId="343C5EB0" w14:textId="77777777" w:rsidR="00B52A3C" w:rsidRPr="002A26E0" w:rsidRDefault="00AC7CF3" w:rsidP="00B52A3C">
      <w:pPr>
        <w:widowControl w:val="0"/>
        <w:autoSpaceDE w:val="0"/>
        <w:autoSpaceDN w:val="0"/>
        <w:adjustRightInd w:val="0"/>
        <w:ind w:left="1418"/>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34848" behindDoc="0" locked="0" layoutInCell="1" allowOverlap="1" wp14:anchorId="54D0CC3A" wp14:editId="059B7E7C">
                <wp:simplePos x="0" y="0"/>
                <wp:positionH relativeFrom="column">
                  <wp:posOffset>391795</wp:posOffset>
                </wp:positionH>
                <wp:positionV relativeFrom="paragraph">
                  <wp:posOffset>1568450</wp:posOffset>
                </wp:positionV>
                <wp:extent cx="0" cy="457200"/>
                <wp:effectExtent l="10795" t="6350" r="8255" b="12700"/>
                <wp:wrapNone/>
                <wp:docPr id="60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586E14" id="Line 175" o:spid="_x0000_s1026"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3.5pt" to="30.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"/>
            </w:pict>
          </mc:Fallback>
        </mc:AlternateContent>
      </w:r>
      <w:r w:rsidRPr="002A26E0">
        <w:rPr>
          <w:rFonts w:ascii="Arial" w:hAnsi="Arial" w:cs="Arial"/>
          <w:noProof/>
          <w:sz w:val="20"/>
        </w:rPr>
        <mc:AlternateContent>
          <mc:Choice Requires="wps">
            <w:drawing>
              <wp:anchor distT="0" distB="0" distL="114300" distR="114300" simplePos="0" relativeHeight="251533824" behindDoc="0" locked="0" layoutInCell="1" allowOverlap="1" wp14:anchorId="1619AC30" wp14:editId="43AAAC29">
                <wp:simplePos x="0" y="0"/>
                <wp:positionH relativeFrom="column">
                  <wp:posOffset>391795</wp:posOffset>
                </wp:positionH>
                <wp:positionV relativeFrom="paragraph">
                  <wp:posOffset>1584960</wp:posOffset>
                </wp:positionV>
                <wp:extent cx="571500" cy="0"/>
                <wp:effectExtent l="10795" t="60960" r="17780" b="53340"/>
                <wp:wrapNone/>
                <wp:docPr id="600"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FB487C" id="Line 174" o:spid="_x0000_s1026"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4.8pt" to="75.85pt,1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">
                <v:stroke endarrow="block"/>
              </v:line>
            </w:pict>
          </mc:Fallback>
        </mc:AlternateContent>
      </w:r>
      <w:r w:rsidRPr="002A26E0">
        <w:rPr>
          <w:rFonts w:ascii="Arial" w:hAnsi="Arial" w:cs="Arial"/>
          <w:noProof/>
          <w:sz w:val="20"/>
        </w:rPr>
        <mc:AlternateContent>
          <mc:Choice Requires="wps">
            <w:drawing>
              <wp:anchor distT="0" distB="0" distL="114300" distR="114300" simplePos="0" relativeHeight="251532800" behindDoc="0" locked="0" layoutInCell="1" allowOverlap="1" wp14:anchorId="061B318E" wp14:editId="64B9B6E7">
                <wp:simplePos x="0" y="0"/>
                <wp:positionH relativeFrom="column">
                  <wp:posOffset>522605</wp:posOffset>
                </wp:positionH>
                <wp:positionV relativeFrom="paragraph">
                  <wp:posOffset>64770</wp:posOffset>
                </wp:positionV>
                <wp:extent cx="0" cy="571500"/>
                <wp:effectExtent l="8255" t="7620" r="10795" b="11430"/>
                <wp:wrapNone/>
                <wp:docPr id="59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E7F75" id="Line 173" o:spid="_x0000_s1026" style="position:absolute;flip:y;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"/>
            </w:pict>
          </mc:Fallback>
        </mc:AlternateContent>
      </w:r>
      <w:r w:rsidRPr="002A26E0">
        <w:rPr>
          <w:rFonts w:ascii="Arial" w:hAnsi="Arial" w:cs="Arial"/>
          <w:noProof/>
          <w:sz w:val="20"/>
        </w:rPr>
        <mc:AlternateContent>
          <mc:Choice Requires="wps">
            <w:drawing>
              <wp:anchor distT="0" distB="0" distL="114300" distR="114300" simplePos="0" relativeHeight="251531776" behindDoc="0" locked="0" layoutInCell="1" allowOverlap="1" wp14:anchorId="7129C8B8" wp14:editId="432E5D2F">
                <wp:simplePos x="0" y="0"/>
                <wp:positionH relativeFrom="column">
                  <wp:posOffset>522605</wp:posOffset>
                </wp:positionH>
                <wp:positionV relativeFrom="paragraph">
                  <wp:posOffset>636270</wp:posOffset>
                </wp:positionV>
                <wp:extent cx="342900" cy="0"/>
                <wp:effectExtent l="8255" t="55245" r="20320" b="59055"/>
                <wp:wrapNone/>
                <wp:docPr id="598"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094BC0" id="Line 172" o:spid="_x0000_s1026" style="position:absolute;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">
                <v:stroke endarrow="block"/>
              </v:line>
            </w:pict>
          </mc:Fallback>
        </mc:AlternateContent>
      </w:r>
      <w:r w:rsidRPr="002A26E0">
        <w:rPr>
          <w:rFonts w:ascii="Arial" w:hAnsi="Arial" w:cs="Arial"/>
          <w:noProof/>
          <w:sz w:val="20"/>
        </w:rPr>
        <w:drawing>
          <wp:inline distT="0" distB="0" distL="0" distR="0" wp14:anchorId="698CC7AC" wp14:editId="58D504A6">
            <wp:extent cx="3681730" cy="1958340"/>
            <wp:effectExtent l="0" t="0" r="0" b="381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81730" cy="1958340"/>
                    </a:xfrm>
                    <a:prstGeom prst="rect">
                      <a:avLst/>
                    </a:prstGeom>
                    <a:noFill/>
                    <a:ln>
                      <a:noFill/>
                    </a:ln>
                  </pic:spPr>
                </pic:pic>
              </a:graphicData>
            </a:graphic>
          </wp:inline>
        </w:drawing>
      </w:r>
    </w:p>
    <w:p w14:paraId="0B095F68" w14:textId="77777777" w:rsidR="00B52A3C" w:rsidRPr="002A26E0" w:rsidRDefault="00B52A3C" w:rsidP="00B52A3C">
      <w:pPr>
        <w:ind w:left="709"/>
      </w:pPr>
      <w:r w:rsidRPr="002A26E0">
        <w:t xml:space="preserve">Si on veut être plus progressif, on demande alors </w:t>
      </w:r>
      <w:r w:rsidRPr="002A26E0">
        <w:rPr>
          <w:rFonts w:ascii="Arial" w:hAnsi="Arial" w:cs="Arial"/>
          <w:b/>
          <w:bCs/>
        </w:rPr>
        <w:t>Me laisser choisir…</w:t>
      </w:r>
    </w:p>
    <w:p w14:paraId="019DC79E" w14:textId="77777777" w:rsidR="00B52A3C" w:rsidRPr="002A26E0" w:rsidRDefault="00AC7CF3" w:rsidP="00B52A3C">
      <w:pPr>
        <w:ind w:left="1418"/>
      </w:pPr>
      <w:r w:rsidRPr="002A26E0">
        <w:rPr>
          <w:noProof/>
          <w:sz w:val="20"/>
        </w:rPr>
        <w:lastRenderedPageBreak/>
        <mc:AlternateContent>
          <mc:Choice Requires="wps">
            <w:drawing>
              <wp:anchor distT="0" distB="0" distL="114300" distR="114300" simplePos="0" relativeHeight="251537920" behindDoc="0" locked="0" layoutInCell="1" allowOverlap="1" wp14:anchorId="7F20351C" wp14:editId="07F52B6A">
                <wp:simplePos x="0" y="0"/>
                <wp:positionH relativeFrom="column">
                  <wp:posOffset>4567555</wp:posOffset>
                </wp:positionH>
                <wp:positionV relativeFrom="paragraph">
                  <wp:posOffset>608965</wp:posOffset>
                </wp:positionV>
                <wp:extent cx="1371600" cy="1028700"/>
                <wp:effectExtent l="0" t="0" r="4445" b="635"/>
                <wp:wrapNone/>
                <wp:docPr id="597"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8CEBA" w14:textId="77777777" w:rsidR="007E744A" w:rsidRDefault="007E744A"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8" type="#_x0000_t202" style="position:absolute;left:0;text-align:left;margin-left:359.65pt;margin-top:47.95pt;width:108pt;height:8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" stroked="f">
                <v:textbox>
                  <w:txbxContent>
                    <w:p w14:paraId="0898CEBA" w14:textId="77777777" w:rsidR="007E744A" w:rsidRDefault="007E744A"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v:textbox>
              </v:shape>
            </w:pict>
          </mc:Fallback>
        </mc:AlternateContent>
      </w:r>
      <w:r w:rsidRPr="002A26E0">
        <w:rPr>
          <w:noProof/>
          <w:sz w:val="20"/>
        </w:rPr>
        <mc:AlternateContent>
          <mc:Choice Requires="wps">
            <w:drawing>
              <wp:anchor distT="0" distB="0" distL="114300" distR="114300" simplePos="0" relativeHeight="251536896" behindDoc="0" locked="0" layoutInCell="1" allowOverlap="1" wp14:anchorId="1E5990D5" wp14:editId="4E896504">
                <wp:simplePos x="0" y="0"/>
                <wp:positionH relativeFrom="column">
                  <wp:posOffset>2586990</wp:posOffset>
                </wp:positionH>
                <wp:positionV relativeFrom="paragraph">
                  <wp:posOffset>1637665</wp:posOffset>
                </wp:positionV>
                <wp:extent cx="854075" cy="0"/>
                <wp:effectExtent l="5715" t="8890" r="6985" b="10160"/>
                <wp:wrapNone/>
                <wp:docPr id="596"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CC3944" id="Line 177" o:spid="_x0000_s1026" style="position:absolute;flip:x;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7pt,128.95pt" to="270.95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"/>
            </w:pict>
          </mc:Fallback>
        </mc:AlternateContent>
      </w:r>
      <w:r w:rsidRPr="002A26E0">
        <w:rPr>
          <w:noProof/>
          <w:sz w:val="20"/>
        </w:rPr>
        <mc:AlternateContent>
          <mc:Choice Requires="wps">
            <w:drawing>
              <wp:anchor distT="0" distB="0" distL="114300" distR="114300" simplePos="0" relativeHeight="251535872" behindDoc="0" locked="0" layoutInCell="1" allowOverlap="1" wp14:anchorId="01FF851E" wp14:editId="39500981">
                <wp:simplePos x="0" y="0"/>
                <wp:positionH relativeFrom="column">
                  <wp:posOffset>2540635</wp:posOffset>
                </wp:positionH>
                <wp:positionV relativeFrom="paragraph">
                  <wp:posOffset>1637665</wp:posOffset>
                </wp:positionV>
                <wp:extent cx="0" cy="228600"/>
                <wp:effectExtent l="54610" t="8890" r="59690" b="19685"/>
                <wp:wrapNone/>
                <wp:docPr id="59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084EF1" id="Line 176" o:spid="_x0000_s1026"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05pt,128.95pt" to="200.05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">
                <v:stroke endarrow="block"/>
              </v:line>
            </w:pict>
          </mc:Fallback>
        </mc:AlternateContent>
      </w:r>
      <w:r w:rsidRPr="002A26E0">
        <w:rPr>
          <w:noProof/>
        </w:rPr>
        <w:drawing>
          <wp:inline distT="0" distB="0" distL="0" distR="0" wp14:anchorId="6DDC1F77" wp14:editId="30AFF717">
            <wp:extent cx="3447415" cy="1837055"/>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447415" cy="1837055"/>
                    </a:xfrm>
                    <a:prstGeom prst="rect">
                      <a:avLst/>
                    </a:prstGeom>
                    <a:noFill/>
                    <a:ln>
                      <a:noFill/>
                    </a:ln>
                  </pic:spPr>
                </pic:pic>
              </a:graphicData>
            </a:graphic>
          </wp:inline>
        </w:drawing>
      </w:r>
    </w:p>
    <w:p w14:paraId="1CFF99AB" w14:textId="77777777" w:rsidR="00B52A3C" w:rsidRPr="002A26E0" w:rsidRDefault="00AC7CF3" w:rsidP="004C4238">
      <w:pPr>
        <w:ind w:left="2410"/>
        <w:jc w:val="left"/>
      </w:pPr>
      <w:r w:rsidRPr="002A26E0">
        <w:rPr>
          <w:noProof/>
          <w:sz w:val="20"/>
        </w:rPr>
        <w:drawing>
          <wp:anchor distT="0" distB="0" distL="114300" distR="114300" simplePos="0" relativeHeight="251539968" behindDoc="0" locked="0" layoutInCell="1" allowOverlap="1" wp14:anchorId="69A705B2" wp14:editId="082FB661">
            <wp:simplePos x="0" y="0"/>
            <wp:positionH relativeFrom="column">
              <wp:posOffset>4045585</wp:posOffset>
            </wp:positionH>
            <wp:positionV relativeFrom="paragraph">
              <wp:posOffset>49530</wp:posOffset>
            </wp:positionV>
            <wp:extent cx="1893570" cy="544195"/>
            <wp:effectExtent l="0" t="0" r="0" b="8255"/>
            <wp:wrapSquare wrapText="bothSides"/>
            <wp:docPr id="594"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9357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sz w:val="20"/>
        </w:rPr>
        <mc:AlternateContent>
          <mc:Choice Requires="wps">
            <w:drawing>
              <wp:anchor distT="0" distB="0" distL="114300" distR="114300" simplePos="0" relativeHeight="251538944" behindDoc="0" locked="0" layoutInCell="1" allowOverlap="1" wp14:anchorId="5516D751" wp14:editId="638F36A1">
                <wp:simplePos x="0" y="0"/>
                <wp:positionH relativeFrom="column">
                  <wp:posOffset>3691890</wp:posOffset>
                </wp:positionH>
                <wp:positionV relativeFrom="paragraph">
                  <wp:posOffset>219710</wp:posOffset>
                </wp:positionV>
                <wp:extent cx="218440" cy="8255"/>
                <wp:effectExtent l="5715" t="57785" r="23495" b="48260"/>
                <wp:wrapNone/>
                <wp:docPr id="593"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8440" cy="8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19B469" id="Line 179" o:spid="_x0000_s1026" style="position:absolute;flip: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7pt,17.3pt" to="307.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">
                <v:stroke endarrow="block"/>
              </v:line>
            </w:pict>
          </mc:Fallback>
        </mc:AlternateContent>
      </w:r>
      <w:r w:rsidRPr="002A26E0">
        <w:rPr>
          <w:noProof/>
        </w:rPr>
        <w:drawing>
          <wp:inline distT="0" distB="0" distL="0" distR="0" wp14:anchorId="40457923" wp14:editId="44451C2A">
            <wp:extent cx="2128520" cy="436880"/>
            <wp:effectExtent l="0" t="0" r="5080" b="127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128520" cy="436880"/>
                    </a:xfrm>
                    <a:prstGeom prst="rect">
                      <a:avLst/>
                    </a:prstGeom>
                    <a:noFill/>
                    <a:ln>
                      <a:noFill/>
                    </a:ln>
                  </pic:spPr>
                </pic:pic>
              </a:graphicData>
            </a:graphic>
          </wp:inline>
        </w:drawing>
      </w:r>
    </w:p>
    <w:p w14:paraId="14B7017A" w14:textId="77777777" w:rsidR="00B52A3C" w:rsidRPr="002A26E0" w:rsidRDefault="00B52A3C" w:rsidP="00B52A3C">
      <w:pPr>
        <w:ind w:left="709"/>
      </w:pPr>
      <w:r w:rsidRPr="002A26E0">
        <w:t xml:space="preserve">A ce moment la </w:t>
      </w:r>
      <w:r w:rsidR="00B423FA" w:rsidRPr="002A26E0">
        <w:t>Windows</w:t>
      </w:r>
      <w:r w:rsidRPr="002A26E0">
        <w:t xml:space="preserve"> décode le </w:t>
      </w:r>
      <w:r w:rsidRPr="002A26E0">
        <w:rPr>
          <w:rFonts w:ascii="Arial" w:hAnsi="Arial" w:cs="Arial"/>
          <w:b/>
          <w:bCs/>
        </w:rPr>
        <w:t>xxx.inf</w:t>
      </w:r>
    </w:p>
    <w:p w14:paraId="4BC067D2" w14:textId="77777777" w:rsidR="00B52A3C" w:rsidRPr="002A26E0" w:rsidRDefault="00B52A3C" w:rsidP="00B52A3C">
      <w:pPr>
        <w:ind w:left="709"/>
      </w:pPr>
      <w:r w:rsidRPr="002A26E0">
        <w:t xml:space="preserve">Et si nécessaire nous propose un choix </w:t>
      </w:r>
    </w:p>
    <w:p w14:paraId="2F5BB1DA" w14:textId="77777777" w:rsidR="00B52A3C" w:rsidRPr="002A26E0" w:rsidRDefault="00AC7CF3" w:rsidP="00B52A3C">
      <w:pPr>
        <w:ind w:left="1418"/>
      </w:pPr>
      <w:r w:rsidRPr="002A26E0">
        <w:rPr>
          <w:noProof/>
          <w:sz w:val="20"/>
        </w:rPr>
        <mc:AlternateContent>
          <mc:Choice Requires="wps">
            <w:drawing>
              <wp:anchor distT="0" distB="0" distL="114300" distR="114300" simplePos="0" relativeHeight="251542016" behindDoc="0" locked="0" layoutInCell="1" allowOverlap="1" wp14:anchorId="2A56590A" wp14:editId="6DA108FB">
                <wp:simplePos x="0" y="0"/>
                <wp:positionH relativeFrom="column">
                  <wp:posOffset>522605</wp:posOffset>
                </wp:positionH>
                <wp:positionV relativeFrom="paragraph">
                  <wp:posOffset>64770</wp:posOffset>
                </wp:positionV>
                <wp:extent cx="0" cy="571500"/>
                <wp:effectExtent l="8255" t="7620" r="10795" b="11430"/>
                <wp:wrapNone/>
                <wp:docPr id="592"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EE2921" id="Line 182" o:spid="_x0000_s1026" style="position:absolute;flip:y;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"/>
            </w:pict>
          </mc:Fallback>
        </mc:AlternateContent>
      </w:r>
      <w:r w:rsidRPr="002A26E0">
        <w:rPr>
          <w:noProof/>
          <w:sz w:val="20"/>
        </w:rPr>
        <mc:AlternateContent>
          <mc:Choice Requires="wps">
            <w:drawing>
              <wp:anchor distT="0" distB="0" distL="114300" distR="114300" simplePos="0" relativeHeight="251540992" behindDoc="0" locked="0" layoutInCell="1" allowOverlap="1" wp14:anchorId="754886E9" wp14:editId="29744C54">
                <wp:simplePos x="0" y="0"/>
                <wp:positionH relativeFrom="column">
                  <wp:posOffset>522605</wp:posOffset>
                </wp:positionH>
                <wp:positionV relativeFrom="paragraph">
                  <wp:posOffset>636270</wp:posOffset>
                </wp:positionV>
                <wp:extent cx="342900" cy="0"/>
                <wp:effectExtent l="8255" t="55245" r="20320" b="59055"/>
                <wp:wrapNone/>
                <wp:docPr id="591"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B90718" id="Line 181" o:spid="_x0000_s1026" style="position:absolute;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">
                <v:stroke endarrow="block"/>
              </v:line>
            </w:pict>
          </mc:Fallback>
        </mc:AlternateContent>
      </w:r>
      <w:r w:rsidRPr="002A26E0">
        <w:rPr>
          <w:noProof/>
        </w:rPr>
        <w:drawing>
          <wp:inline distT="0" distB="0" distL="0" distR="0" wp14:anchorId="31A6C05F" wp14:editId="652ED90C">
            <wp:extent cx="3860165" cy="1165225"/>
            <wp:effectExtent l="0" t="0" r="698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48">
                      <a:extLst>
                        <a:ext uri="{28A0092B-C50C-407E-A947-70E740481C1C}">
                          <a14:useLocalDpi xmlns:a14="http://schemas.microsoft.com/office/drawing/2010/main" val="0"/>
                        </a:ext>
                      </a:extLst>
                    </a:blip>
                    <a:srcRect b="11052"/>
                    <a:stretch>
                      <a:fillRect/>
                    </a:stretch>
                  </pic:blipFill>
                  <pic:spPr bwMode="auto">
                    <a:xfrm>
                      <a:off x="0" y="0"/>
                      <a:ext cx="3860165" cy="1165225"/>
                    </a:xfrm>
                    <a:prstGeom prst="rect">
                      <a:avLst/>
                    </a:prstGeom>
                    <a:noFill/>
                    <a:ln>
                      <a:noFill/>
                    </a:ln>
                  </pic:spPr>
                </pic:pic>
              </a:graphicData>
            </a:graphic>
          </wp:inline>
        </w:drawing>
      </w:r>
    </w:p>
    <w:p w14:paraId="6BC2D029" w14:textId="77777777" w:rsidR="00B52A3C" w:rsidRPr="002A26E0" w:rsidRDefault="00B52A3C" w:rsidP="00B52A3C">
      <w:pPr>
        <w:pStyle w:val="Titre2"/>
        <w:pBdr>
          <w:top w:val="single" w:sz="6" w:space="0" w:color="auto"/>
        </w:pBdr>
      </w:pPr>
      <w:bookmarkStart w:id="323" w:name="_Toc355184164"/>
      <w:bookmarkStart w:id="324" w:name="_Toc113177545"/>
      <w:r w:rsidRPr="002A26E0">
        <w:t>Méthode par défaut installation de drivers :</w:t>
      </w:r>
      <w:bookmarkEnd w:id="323"/>
      <w:bookmarkEnd w:id="324"/>
    </w:p>
    <w:p w14:paraId="2BB8982D" w14:textId="77777777" w:rsidR="00B52A3C" w:rsidRPr="002A26E0" w:rsidRDefault="004C4238" w:rsidP="00B52A3C">
      <w:pPr>
        <w:ind w:left="709"/>
      </w:pPr>
      <w:r w:rsidRPr="002A26E0">
        <w:t>D</w:t>
      </w:r>
      <w:r w:rsidR="00B52A3C" w:rsidRPr="002A26E0">
        <w:t xml:space="preserve">ans les propriétés du poste de travail, </w:t>
      </w:r>
      <w:r w:rsidR="00B52A3C" w:rsidRPr="002A26E0">
        <w:rPr>
          <w:rFonts w:ascii="Arial" w:hAnsi="Arial" w:cs="Arial"/>
          <w:b/>
        </w:rPr>
        <w:t>paramètres systèmes avancé</w:t>
      </w:r>
      <w:r w:rsidR="00B52A3C" w:rsidRPr="002A26E0">
        <w:t xml:space="preserve"> </w:t>
      </w:r>
    </w:p>
    <w:p w14:paraId="63B2C3BF" w14:textId="77777777" w:rsidR="00B52A3C" w:rsidRPr="002A26E0" w:rsidRDefault="00B52A3C" w:rsidP="00B52A3C">
      <w:pPr>
        <w:ind w:left="709"/>
      </w:pPr>
      <w:r w:rsidRPr="002A26E0">
        <w:t xml:space="preserve">puis onglet </w:t>
      </w:r>
      <w:r w:rsidRPr="002A26E0">
        <w:rPr>
          <w:rFonts w:ascii="Arial" w:hAnsi="Arial" w:cs="Arial"/>
          <w:b/>
        </w:rPr>
        <w:t>Matériel</w:t>
      </w:r>
      <w:r w:rsidRPr="002A26E0">
        <w:rPr>
          <w:rFonts w:ascii="Arial" w:hAnsi="Arial" w:cs="Arial"/>
          <w:b/>
        </w:rPr>
        <w:tab/>
      </w:r>
      <w:r w:rsidRPr="002A26E0">
        <w:rPr>
          <w:rFonts w:ascii="Arial" w:hAnsi="Arial" w:cs="Arial"/>
          <w:b/>
        </w:rPr>
        <w:tab/>
      </w:r>
      <w:r w:rsidRPr="002A26E0">
        <w:rPr>
          <w:rFonts w:ascii="Arial" w:hAnsi="Arial" w:cs="Arial"/>
          <w:b/>
        </w:rPr>
        <w:tab/>
        <w:t>Paramètres d'installation des périphériques</w:t>
      </w:r>
    </w:p>
    <w:p w14:paraId="5C0C6893" w14:textId="77777777" w:rsidR="00B52A3C" w:rsidRPr="002A26E0" w:rsidRDefault="007C115E" w:rsidP="00B52A3C">
      <w:pPr>
        <w:ind w:left="0"/>
      </w:pPr>
      <w:r w:rsidRPr="002A26E0">
        <w:rPr>
          <w:noProof/>
        </w:rPr>
        <w:drawing>
          <wp:anchor distT="0" distB="0" distL="114300" distR="114300" simplePos="0" relativeHeight="251564544" behindDoc="0" locked="0" layoutInCell="1" allowOverlap="1" wp14:anchorId="514987B6" wp14:editId="30D90B59">
            <wp:simplePos x="0" y="0"/>
            <wp:positionH relativeFrom="column">
              <wp:posOffset>2338070</wp:posOffset>
            </wp:positionH>
            <wp:positionV relativeFrom="paragraph">
              <wp:posOffset>2262505</wp:posOffset>
            </wp:positionV>
            <wp:extent cx="3956050" cy="1958340"/>
            <wp:effectExtent l="0" t="0" r="6350" b="3810"/>
            <wp:wrapSquare wrapText="bothSides"/>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extLst>
                        <a:ext uri="{28A0092B-C50C-407E-A947-70E740481C1C}">
                          <a14:useLocalDpi xmlns:a14="http://schemas.microsoft.com/office/drawing/2010/main" val="0"/>
                        </a:ext>
                      </a:extLst>
                    </a:blip>
                    <a:stretch>
                      <a:fillRect/>
                    </a:stretch>
                  </pic:blipFill>
                  <pic:spPr>
                    <a:xfrm>
                      <a:off x="0" y="0"/>
                      <a:ext cx="3956050" cy="1958340"/>
                    </a:xfrm>
                    <a:prstGeom prst="rect">
                      <a:avLst/>
                    </a:prstGeom>
                  </pic:spPr>
                </pic:pic>
              </a:graphicData>
            </a:graphic>
            <wp14:sizeRelH relativeFrom="margin">
              <wp14:pctWidth>0</wp14:pctWidth>
            </wp14:sizeRelH>
            <wp14:sizeRelV relativeFrom="margin">
              <wp14:pctHeight>0</wp14:pctHeight>
            </wp14:sizeRelV>
          </wp:anchor>
        </w:drawing>
      </w:r>
      <w:r w:rsidR="00AC7CF3" w:rsidRPr="002A26E0">
        <w:rPr>
          <w:noProof/>
        </w:rPr>
        <mc:AlternateContent>
          <mc:Choice Requires="wps">
            <w:drawing>
              <wp:anchor distT="0" distB="0" distL="114300" distR="114300" simplePos="0" relativeHeight="251552256" behindDoc="0" locked="0" layoutInCell="1" allowOverlap="1" wp14:anchorId="427702A8" wp14:editId="570BAC6B">
                <wp:simplePos x="0" y="0"/>
                <wp:positionH relativeFrom="column">
                  <wp:posOffset>1830070</wp:posOffset>
                </wp:positionH>
                <wp:positionV relativeFrom="paragraph">
                  <wp:posOffset>2393950</wp:posOffset>
                </wp:positionV>
                <wp:extent cx="0" cy="796925"/>
                <wp:effectExtent l="10795" t="12700" r="8255" b="9525"/>
                <wp:wrapNone/>
                <wp:docPr id="589"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9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5641E" id="AutoShape 192" o:spid="_x0000_s1026" type="#_x0000_t32" style="position:absolute;margin-left:144.1pt;margin-top:188.5pt;width:0;height:62.75pt;flip: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"/>
            </w:pict>
          </mc:Fallback>
        </mc:AlternateContent>
      </w:r>
      <w:r w:rsidR="00AC7CF3" w:rsidRPr="002A26E0">
        <w:rPr>
          <w:noProof/>
        </w:rPr>
        <w:drawing>
          <wp:inline distT="0" distB="0" distL="0" distR="0" wp14:anchorId="28AFE6F5" wp14:editId="7F3C1C97">
            <wp:extent cx="2994025" cy="225742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994025" cy="2257425"/>
                    </a:xfrm>
                    <a:prstGeom prst="rect">
                      <a:avLst/>
                    </a:prstGeom>
                    <a:noFill/>
                    <a:ln>
                      <a:noFill/>
                    </a:ln>
                  </pic:spPr>
                </pic:pic>
              </a:graphicData>
            </a:graphic>
          </wp:inline>
        </w:drawing>
      </w:r>
    </w:p>
    <w:p w14:paraId="6314C8B6" w14:textId="77777777" w:rsidR="004C4238" w:rsidRPr="002A26E0" w:rsidRDefault="004C4238" w:rsidP="00B52A3C">
      <w:pPr>
        <w:ind w:left="0"/>
      </w:pPr>
    </w:p>
    <w:p w14:paraId="2F64CAE1" w14:textId="77777777" w:rsidR="004C4238" w:rsidRPr="002A26E0" w:rsidRDefault="004C4238" w:rsidP="00B52A3C">
      <w:pPr>
        <w:ind w:left="0"/>
      </w:pPr>
    </w:p>
    <w:p w14:paraId="48C7EEA2" w14:textId="77777777" w:rsidR="004C4238" w:rsidRPr="002A26E0" w:rsidRDefault="004C4238" w:rsidP="00B52A3C">
      <w:pPr>
        <w:ind w:left="0"/>
      </w:pPr>
    </w:p>
    <w:p w14:paraId="391A8EF9" w14:textId="77777777" w:rsidR="004C4238" w:rsidRPr="002A26E0" w:rsidRDefault="007C115E" w:rsidP="00B52A3C">
      <w:pPr>
        <w:ind w:left="0"/>
      </w:pPr>
      <w:r w:rsidRPr="002A26E0">
        <w:rPr>
          <w:noProof/>
        </w:rPr>
        <mc:AlternateContent>
          <mc:Choice Requires="wps">
            <w:drawing>
              <wp:anchor distT="0" distB="0" distL="114300" distR="114300" simplePos="0" relativeHeight="251544064" behindDoc="0" locked="0" layoutInCell="1" allowOverlap="1" wp14:anchorId="4021DA05" wp14:editId="6BEAD251">
                <wp:simplePos x="0" y="0"/>
                <wp:positionH relativeFrom="column">
                  <wp:posOffset>1827902</wp:posOffset>
                </wp:positionH>
                <wp:positionV relativeFrom="paragraph">
                  <wp:posOffset>86608</wp:posOffset>
                </wp:positionV>
                <wp:extent cx="512956" cy="215590"/>
                <wp:effectExtent l="0" t="0" r="78105" b="70485"/>
                <wp:wrapNone/>
                <wp:docPr id="588"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2956" cy="215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574889" id="Line 184"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95pt,6.8pt" to="184.3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">
                <v:stroke endarrow="block"/>
              </v:line>
            </w:pict>
          </mc:Fallback>
        </mc:AlternateContent>
      </w:r>
    </w:p>
    <w:p w14:paraId="4AEBC34B" w14:textId="77777777" w:rsidR="004C4238" w:rsidRPr="002A26E0" w:rsidRDefault="004C4238" w:rsidP="00B52A3C">
      <w:pPr>
        <w:ind w:left="0"/>
      </w:pPr>
    </w:p>
    <w:p w14:paraId="51AFF01C" w14:textId="77777777" w:rsidR="004C4238" w:rsidRPr="002A26E0" w:rsidRDefault="004C4238" w:rsidP="00B52A3C">
      <w:pPr>
        <w:ind w:left="0"/>
      </w:pPr>
    </w:p>
    <w:p w14:paraId="659B302C" w14:textId="77777777" w:rsidR="00044B90" w:rsidRPr="002A26E0" w:rsidRDefault="00044B90" w:rsidP="00B52A3C">
      <w:pPr>
        <w:ind w:left="0"/>
      </w:pPr>
    </w:p>
    <w:p w14:paraId="0D93E533" w14:textId="77777777" w:rsidR="00044B90" w:rsidRPr="002A26E0" w:rsidRDefault="00044B90" w:rsidP="00B52A3C">
      <w:pPr>
        <w:ind w:left="0"/>
      </w:pPr>
    </w:p>
    <w:p w14:paraId="7DCC8780" w14:textId="77777777" w:rsidR="00B52A3C" w:rsidRPr="002A26E0" w:rsidRDefault="00B52A3C" w:rsidP="00B52A3C">
      <w:pPr>
        <w:pStyle w:val="Titre2"/>
        <w:pBdr>
          <w:top w:val="single" w:sz="6" w:space="0" w:color="auto"/>
        </w:pBdr>
      </w:pPr>
      <w:bookmarkStart w:id="325" w:name="_Toc355184165"/>
      <w:bookmarkStart w:id="326" w:name="_Toc113177546"/>
      <w:r w:rsidRPr="002A26E0">
        <w:lastRenderedPageBreak/>
        <w:t>Sigverif vérification drivers signés:</w:t>
      </w:r>
      <w:bookmarkEnd w:id="325"/>
      <w:bookmarkEnd w:id="326"/>
    </w:p>
    <w:p w14:paraId="2A773FA0" w14:textId="77777777" w:rsidR="00B52A3C" w:rsidRPr="002A26E0" w:rsidRDefault="00B52A3C" w:rsidP="00B52A3C">
      <w:r w:rsidRPr="002A26E0">
        <w:t>On peut aussi a tout moment demander d'effectuer une vérification sur une machine installée, et sur laquelle on aurait laissé un certain nombre d'installation se faire...</w:t>
      </w:r>
    </w:p>
    <w:p w14:paraId="3BD095FF" w14:textId="77777777" w:rsidR="00B52A3C" w:rsidRPr="002A26E0" w:rsidRDefault="00B52A3C" w:rsidP="00B52A3C">
      <w:r w:rsidRPr="002A26E0">
        <w:t xml:space="preserve">cette vérification peut se faire à partir d'une commande que l'on lance en direct lors d'une session...par la ligne de commande </w:t>
      </w:r>
    </w:p>
    <w:p w14:paraId="4C172C4E" w14:textId="77777777" w:rsidR="00B52A3C" w:rsidRPr="002A26E0" w:rsidRDefault="00B52A3C" w:rsidP="00B52A3C">
      <w:r w:rsidRPr="002A26E0">
        <w:rPr>
          <w:rFonts w:ascii="Arial" w:hAnsi="Arial"/>
          <w:b/>
        </w:rPr>
        <w:t>sigverif</w:t>
      </w:r>
      <w:r w:rsidRPr="002A26E0">
        <w:rPr>
          <w:rFonts w:ascii="Arial" w:hAnsi="Arial"/>
          <w:b/>
        </w:rPr>
        <w:tab/>
      </w:r>
      <w:r w:rsidR="00AC7CF3" w:rsidRPr="002A26E0">
        <w:rPr>
          <w:noProof/>
        </w:rPr>
        <w:drawing>
          <wp:inline distT="0" distB="0" distL="0" distR="0" wp14:anchorId="73892FBC" wp14:editId="70F9281E">
            <wp:extent cx="3374390" cy="946785"/>
            <wp:effectExtent l="0" t="0" r="0" b="571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374390" cy="946785"/>
                    </a:xfrm>
                    <a:prstGeom prst="rect">
                      <a:avLst/>
                    </a:prstGeom>
                    <a:noFill/>
                    <a:ln>
                      <a:noFill/>
                    </a:ln>
                  </pic:spPr>
                </pic:pic>
              </a:graphicData>
            </a:graphic>
          </wp:inline>
        </w:drawing>
      </w:r>
    </w:p>
    <w:p w14:paraId="300B8FEB" w14:textId="77777777" w:rsidR="00B52A3C" w:rsidRPr="002A26E0" w:rsidRDefault="00B52A3C" w:rsidP="00B52A3C"/>
    <w:p w14:paraId="469CED35" w14:textId="77777777" w:rsidR="00B52A3C" w:rsidRPr="002A26E0" w:rsidRDefault="00AC7CF3" w:rsidP="00B52A3C">
      <w:pPr>
        <w:ind w:left="0" w:right="-1"/>
      </w:pPr>
      <w:r w:rsidRPr="002A26E0">
        <w:rPr>
          <w:noProof/>
          <w:sz w:val="20"/>
        </w:rPr>
        <w:drawing>
          <wp:anchor distT="0" distB="0" distL="114300" distR="114300" simplePos="0" relativeHeight="251515392" behindDoc="0" locked="0" layoutInCell="1" allowOverlap="1" wp14:anchorId="21850B99" wp14:editId="67F69D31">
            <wp:simplePos x="0" y="0"/>
            <wp:positionH relativeFrom="column">
              <wp:posOffset>3265805</wp:posOffset>
            </wp:positionH>
            <wp:positionV relativeFrom="paragraph">
              <wp:posOffset>401320</wp:posOffset>
            </wp:positionV>
            <wp:extent cx="3183890" cy="1706245"/>
            <wp:effectExtent l="0" t="0" r="0" b="8255"/>
            <wp:wrapSquare wrapText="bothSides"/>
            <wp:docPr id="587"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18389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046F039A" wp14:editId="31E9E52A">
            <wp:extent cx="3099435" cy="1723390"/>
            <wp:effectExtent l="0" t="0" r="571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099435" cy="1723390"/>
                    </a:xfrm>
                    <a:prstGeom prst="rect">
                      <a:avLst/>
                    </a:prstGeom>
                    <a:noFill/>
                    <a:ln>
                      <a:noFill/>
                    </a:ln>
                  </pic:spPr>
                </pic:pic>
              </a:graphicData>
            </a:graphic>
          </wp:inline>
        </w:drawing>
      </w:r>
      <w:r w:rsidR="00B52A3C" w:rsidRPr="002A26E0">
        <w:t xml:space="preserve"> </w:t>
      </w:r>
    </w:p>
    <w:p w14:paraId="0D44E4FF" w14:textId="77777777" w:rsidR="00B52A3C" w:rsidRPr="002A26E0" w:rsidRDefault="007C115E" w:rsidP="00B52A3C">
      <w:r w:rsidRPr="002A26E0">
        <w:rPr>
          <w:noProof/>
          <w:sz w:val="20"/>
        </w:rPr>
        <mc:AlternateContent>
          <mc:Choice Requires="wps">
            <w:drawing>
              <wp:anchor distT="0" distB="0" distL="114300" distR="114300" simplePos="0" relativeHeight="251516416" behindDoc="0" locked="0" layoutInCell="1" allowOverlap="1" wp14:anchorId="75095B44" wp14:editId="7AF95097">
                <wp:simplePos x="0" y="0"/>
                <wp:positionH relativeFrom="column">
                  <wp:posOffset>3366770</wp:posOffset>
                </wp:positionH>
                <wp:positionV relativeFrom="paragraph">
                  <wp:posOffset>239349</wp:posOffset>
                </wp:positionV>
                <wp:extent cx="1958898" cy="170985"/>
                <wp:effectExtent l="0" t="57150" r="22860" b="19685"/>
                <wp:wrapNone/>
                <wp:docPr id="586"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8898" cy="1709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166774" id="Line 157" o:spid="_x0000_s1026" style="position:absolute;flip:y;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pt,18.85pt" to="419.3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">
                <v:stroke endarrow="block"/>
              </v:line>
            </w:pict>
          </mc:Fallback>
        </mc:AlternateContent>
      </w:r>
    </w:p>
    <w:p w14:paraId="2711BCD7" w14:textId="77777777" w:rsidR="00B52A3C" w:rsidRPr="002A26E0" w:rsidRDefault="00B52A3C" w:rsidP="00B52A3C">
      <w:pPr>
        <w:pStyle w:val="En-tte"/>
        <w:tabs>
          <w:tab w:val="clear" w:pos="4536"/>
          <w:tab w:val="clear" w:pos="9072"/>
        </w:tabs>
      </w:pPr>
      <w:r w:rsidRPr="002A26E0">
        <w:t xml:space="preserve">on à le résultat dans un fichier journal </w:t>
      </w:r>
    </w:p>
    <w:p w14:paraId="6E865267" w14:textId="77777777" w:rsidR="00B52A3C" w:rsidRPr="002A26E0" w:rsidRDefault="00B52A3C" w:rsidP="00B52A3C">
      <w:pPr>
        <w:pStyle w:val="En-tte"/>
        <w:tabs>
          <w:tab w:val="clear" w:pos="4536"/>
          <w:tab w:val="clear" w:pos="9072"/>
        </w:tabs>
      </w:pPr>
    </w:p>
    <w:p w14:paraId="32143281" w14:textId="77777777" w:rsidR="00B52A3C" w:rsidRPr="002A26E0" w:rsidRDefault="00AC7CF3" w:rsidP="00B52A3C">
      <w:r w:rsidRPr="002A26E0">
        <w:rPr>
          <w:noProof/>
        </w:rPr>
        <w:drawing>
          <wp:inline distT="0" distB="0" distL="0" distR="0" wp14:anchorId="115B2609" wp14:editId="70CEEFF3">
            <wp:extent cx="5761355" cy="1885315"/>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61355" cy="1885315"/>
                    </a:xfrm>
                    <a:prstGeom prst="rect">
                      <a:avLst/>
                    </a:prstGeom>
                    <a:noFill/>
                    <a:ln>
                      <a:noFill/>
                    </a:ln>
                  </pic:spPr>
                </pic:pic>
              </a:graphicData>
            </a:graphic>
          </wp:inline>
        </w:drawing>
      </w:r>
    </w:p>
    <w:p w14:paraId="4BE246B8" w14:textId="77777777" w:rsidR="00B52A3C" w:rsidRPr="002A26E0" w:rsidRDefault="00B52A3C" w:rsidP="00B52A3C"/>
    <w:p w14:paraId="42BFE21A" w14:textId="77777777" w:rsidR="00B52A3C" w:rsidRPr="002A26E0" w:rsidRDefault="00B52A3C" w:rsidP="00B52A3C">
      <w:r w:rsidRPr="002A26E0">
        <w:t>il existe des fichiers signés d’origine (nt5.cat) ou apportés (ici … microsoft !)</w:t>
      </w:r>
    </w:p>
    <w:p w14:paraId="5651D071" w14:textId="77777777" w:rsidR="00B52A3C" w:rsidRPr="002A26E0" w:rsidRDefault="00AC7CF3" w:rsidP="00B52A3C">
      <w:pPr>
        <w:ind w:left="0"/>
      </w:pPr>
      <w:r w:rsidRPr="002A26E0">
        <w:rPr>
          <w:noProof/>
          <w:sz w:val="20"/>
        </w:rPr>
        <mc:AlternateContent>
          <mc:Choice Requires="wps">
            <w:drawing>
              <wp:anchor distT="0" distB="0" distL="114300" distR="114300" simplePos="0" relativeHeight="251543040" behindDoc="0" locked="0" layoutInCell="1" allowOverlap="1" wp14:anchorId="4DD83576" wp14:editId="55E2768D">
                <wp:simplePos x="0" y="0"/>
                <wp:positionH relativeFrom="column">
                  <wp:posOffset>4294505</wp:posOffset>
                </wp:positionH>
                <wp:positionV relativeFrom="paragraph">
                  <wp:posOffset>95250</wp:posOffset>
                </wp:positionV>
                <wp:extent cx="0" cy="228600"/>
                <wp:effectExtent l="55880" t="9525" r="58420" b="19050"/>
                <wp:wrapNone/>
                <wp:docPr id="585"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A280FC" id="Line 183"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15pt,7.5pt" to="338.1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">
                <v:stroke endarrow="block"/>
              </v:line>
            </w:pict>
          </mc:Fallback>
        </mc:AlternateContent>
      </w:r>
      <w:r w:rsidRPr="002A26E0">
        <w:rPr>
          <w:noProof/>
        </w:rPr>
        <w:drawing>
          <wp:inline distT="0" distB="0" distL="0" distR="0" wp14:anchorId="48575F26" wp14:editId="5AEA0174">
            <wp:extent cx="5753735" cy="687705"/>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753735" cy="687705"/>
                    </a:xfrm>
                    <a:prstGeom prst="rect">
                      <a:avLst/>
                    </a:prstGeom>
                    <a:noFill/>
                    <a:ln>
                      <a:noFill/>
                    </a:ln>
                  </pic:spPr>
                </pic:pic>
              </a:graphicData>
            </a:graphic>
          </wp:inline>
        </w:drawing>
      </w:r>
    </w:p>
    <w:p w14:paraId="1BB66674" w14:textId="77777777" w:rsidR="00B52A3C" w:rsidRPr="002A26E0" w:rsidRDefault="00AC7CF3" w:rsidP="00B52A3C">
      <w:pPr>
        <w:ind w:left="0"/>
      </w:pPr>
      <w:r w:rsidRPr="002A26E0">
        <w:rPr>
          <w:noProof/>
        </w:rPr>
        <w:drawing>
          <wp:inline distT="0" distB="0" distL="0" distR="0" wp14:anchorId="5E46B860" wp14:editId="5A1C10AB">
            <wp:extent cx="6384925" cy="73025"/>
            <wp:effectExtent l="0" t="0" r="0" b="317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384925" cy="73025"/>
                    </a:xfrm>
                    <a:prstGeom prst="rect">
                      <a:avLst/>
                    </a:prstGeom>
                    <a:noFill/>
                    <a:ln>
                      <a:noFill/>
                    </a:ln>
                  </pic:spPr>
                </pic:pic>
              </a:graphicData>
            </a:graphic>
          </wp:inline>
        </w:drawing>
      </w:r>
    </w:p>
    <w:p w14:paraId="3F853D18" w14:textId="77777777" w:rsidR="00B52A3C" w:rsidRPr="002A26E0" w:rsidRDefault="00B52A3C" w:rsidP="00B52A3C"/>
    <w:p w14:paraId="75858A19" w14:textId="52565D0C" w:rsidR="004C4238" w:rsidRDefault="004C4238" w:rsidP="00B52A3C"/>
    <w:p w14:paraId="563C8035" w14:textId="77777777" w:rsidR="00480740" w:rsidRPr="002A26E0" w:rsidRDefault="00480740" w:rsidP="00B52A3C"/>
    <w:p w14:paraId="1F0FCCC2" w14:textId="77777777" w:rsidR="00B52A3C" w:rsidRPr="002A26E0" w:rsidRDefault="00AC7CF3" w:rsidP="00B52A3C">
      <w:r w:rsidRPr="002A26E0">
        <w:rPr>
          <w:noProof/>
        </w:rPr>
        <w:lastRenderedPageBreak/>
        <mc:AlternateContent>
          <mc:Choice Requires="wps">
            <w:drawing>
              <wp:anchor distT="0" distB="0" distL="114300" distR="114300" simplePos="0" relativeHeight="251550208" behindDoc="0" locked="0" layoutInCell="1" allowOverlap="1" wp14:anchorId="01B84924" wp14:editId="22B080B1">
                <wp:simplePos x="0" y="0"/>
                <wp:positionH relativeFrom="column">
                  <wp:posOffset>294005</wp:posOffset>
                </wp:positionH>
                <wp:positionV relativeFrom="paragraph">
                  <wp:posOffset>123190</wp:posOffset>
                </wp:positionV>
                <wp:extent cx="0" cy="1828800"/>
                <wp:effectExtent l="8255" t="8890" r="10795" b="10160"/>
                <wp:wrapNone/>
                <wp:docPr id="584"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442F70" id="Line 190" o:spid="_x0000_s1026" style="position:absolute;flip:y;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7pt" to="23.1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"/>
            </w:pict>
          </mc:Fallback>
        </mc:AlternateContent>
      </w:r>
      <w:r w:rsidR="00B52A3C" w:rsidRPr="002A26E0">
        <w:t>Et on peut trouver des fichiers assez anciens, surtout dans les driver</w:t>
      </w:r>
    </w:p>
    <w:p w14:paraId="3C2EE2B4" w14:textId="77777777" w:rsidR="00B52A3C" w:rsidRPr="002A26E0" w:rsidRDefault="00AC7CF3" w:rsidP="00B52A3C">
      <w:r w:rsidRPr="002A26E0">
        <w:rPr>
          <w:noProof/>
        </w:rPr>
        <mc:AlternateContent>
          <mc:Choice Requires="wps">
            <w:drawing>
              <wp:anchor distT="0" distB="0" distL="114300" distR="114300" simplePos="0" relativeHeight="251549184" behindDoc="0" locked="0" layoutInCell="1" allowOverlap="1" wp14:anchorId="7DA4B039" wp14:editId="6220E2FA">
                <wp:simplePos x="0" y="0"/>
                <wp:positionH relativeFrom="column">
                  <wp:posOffset>294005</wp:posOffset>
                </wp:positionH>
                <wp:positionV relativeFrom="paragraph">
                  <wp:posOffset>1703070</wp:posOffset>
                </wp:positionV>
                <wp:extent cx="228600" cy="0"/>
                <wp:effectExtent l="8255" t="55245" r="20320" b="59055"/>
                <wp:wrapNone/>
                <wp:docPr id="583"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B4E4C6" id="Line 189" o:spid="_x0000_s1026"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34.1pt" to="41.15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">
                <v:stroke endarrow="block"/>
              </v:line>
            </w:pict>
          </mc:Fallback>
        </mc:AlternateContent>
      </w:r>
      <w:r w:rsidRPr="002A26E0">
        <w:rPr>
          <w:noProof/>
        </w:rPr>
        <w:drawing>
          <wp:inline distT="0" distB="0" distL="0" distR="0" wp14:anchorId="31D3E1C6" wp14:editId="28893236">
            <wp:extent cx="5753735" cy="1877060"/>
            <wp:effectExtent l="0" t="0" r="0" b="889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53735" cy="1877060"/>
                    </a:xfrm>
                    <a:prstGeom prst="rect">
                      <a:avLst/>
                    </a:prstGeom>
                    <a:noFill/>
                    <a:ln>
                      <a:noFill/>
                    </a:ln>
                  </pic:spPr>
                </pic:pic>
              </a:graphicData>
            </a:graphic>
          </wp:inline>
        </w:drawing>
      </w:r>
    </w:p>
    <w:p w14:paraId="6DBBDE04" w14:textId="77777777" w:rsidR="00B52A3C" w:rsidRPr="002A26E0" w:rsidRDefault="00B52A3C" w:rsidP="00B52A3C">
      <w:r w:rsidRPr="002A26E0">
        <w:t>Ici un driver 3c905 de carte réseau 3COM datant de 2003 !</w:t>
      </w:r>
    </w:p>
    <w:p w14:paraId="5B413C5B" w14:textId="77777777" w:rsidR="00B52A3C" w:rsidRPr="002A26E0" w:rsidRDefault="00B52A3C" w:rsidP="00B52A3C"/>
    <w:p w14:paraId="70B56777" w14:textId="33EF5DA0" w:rsidR="00B52A3C" w:rsidRPr="002A26E0" w:rsidRDefault="00B52A3C" w:rsidP="00B52A3C">
      <w:pPr>
        <w:pStyle w:val="Titre2"/>
        <w:pBdr>
          <w:top w:val="single" w:sz="6" w:space="0" w:color="auto"/>
        </w:pBdr>
      </w:pPr>
      <w:bookmarkStart w:id="327" w:name="_Toc355184166"/>
      <w:bookmarkStart w:id="328" w:name="_Toc113177547"/>
      <w:r w:rsidRPr="002A26E0">
        <w:t xml:space="preserve">DriverQuery vérification drivers </w:t>
      </w:r>
      <w:bookmarkEnd w:id="327"/>
      <w:r w:rsidR="00480740" w:rsidRPr="002A26E0">
        <w:t>signés :</w:t>
      </w:r>
      <w:bookmarkEnd w:id="328"/>
    </w:p>
    <w:p w14:paraId="7A4F3C75" w14:textId="77777777" w:rsidR="00B52A3C" w:rsidRPr="002A26E0" w:rsidRDefault="00B52A3C" w:rsidP="00B52A3C">
      <w:r w:rsidRPr="002A26E0">
        <w:t xml:space="preserve">Depuis Seven et 2008R2 on dispose d’une commande similaire dans l’esprit, mais qui peut analyser une machine à distance. </w:t>
      </w:r>
      <w:r w:rsidRPr="002A26E0">
        <w:rPr>
          <w:rFonts w:ascii="Arial" w:hAnsi="Arial" w:cs="Arial"/>
          <w:b/>
        </w:rPr>
        <w:t>DriverQuery</w:t>
      </w:r>
    </w:p>
    <w:p w14:paraId="4CCF5B00" w14:textId="77777777" w:rsidR="00B52A3C" w:rsidRPr="002A26E0" w:rsidRDefault="00AC7CF3" w:rsidP="00B52A3C">
      <w:r w:rsidRPr="002A26E0">
        <w:rPr>
          <w:noProof/>
        </w:rPr>
        <w:drawing>
          <wp:inline distT="0" distB="0" distL="0" distR="0" wp14:anchorId="32580DD2" wp14:editId="771700B6">
            <wp:extent cx="5518785" cy="914400"/>
            <wp:effectExtent l="0" t="0" r="5715" b="0"/>
            <wp:docPr id="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518785" cy="914400"/>
                    </a:xfrm>
                    <a:prstGeom prst="rect">
                      <a:avLst/>
                    </a:prstGeom>
                    <a:noFill/>
                    <a:ln>
                      <a:noFill/>
                    </a:ln>
                  </pic:spPr>
                </pic:pic>
              </a:graphicData>
            </a:graphic>
          </wp:inline>
        </w:drawing>
      </w:r>
    </w:p>
    <w:p w14:paraId="49E2EAA3" w14:textId="77777777" w:rsidR="00B52A3C" w:rsidRPr="002A26E0" w:rsidRDefault="00B52A3C" w:rsidP="00B52A3C">
      <w:r w:rsidRPr="002A26E0">
        <w:t>Les paramètres les plus intéressants étant</w:t>
      </w:r>
    </w:p>
    <w:p w14:paraId="21504EAD" w14:textId="77777777" w:rsidR="00B52A3C" w:rsidRPr="002A26E0" w:rsidRDefault="00AC7CF3" w:rsidP="00B52A3C">
      <w:r w:rsidRPr="002A26E0">
        <w:rPr>
          <w:noProof/>
        </w:rPr>
        <w:drawing>
          <wp:inline distT="0" distB="0" distL="0" distR="0" wp14:anchorId="488334A3" wp14:editId="6C87280E">
            <wp:extent cx="5761355" cy="1489075"/>
            <wp:effectExtent l="0" t="0" r="0" b="0"/>
            <wp:docPr id="1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61355" cy="1489075"/>
                    </a:xfrm>
                    <a:prstGeom prst="rect">
                      <a:avLst/>
                    </a:prstGeom>
                    <a:noFill/>
                    <a:ln>
                      <a:noFill/>
                    </a:ln>
                  </pic:spPr>
                </pic:pic>
              </a:graphicData>
            </a:graphic>
          </wp:inline>
        </w:drawing>
      </w:r>
    </w:p>
    <w:p w14:paraId="20E70610" w14:textId="77777777" w:rsidR="00B52A3C" w:rsidRPr="002A26E0" w:rsidRDefault="00AC7CF3" w:rsidP="00B52A3C">
      <w:r w:rsidRPr="002A26E0">
        <w:rPr>
          <w:noProof/>
        </w:rPr>
        <w:drawing>
          <wp:inline distT="0" distB="0" distL="0" distR="0" wp14:anchorId="18188EEF" wp14:editId="01302565">
            <wp:extent cx="2840355" cy="250825"/>
            <wp:effectExtent l="0" t="0" r="0"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40355" cy="250825"/>
                    </a:xfrm>
                    <a:prstGeom prst="rect">
                      <a:avLst/>
                    </a:prstGeom>
                    <a:noFill/>
                    <a:ln>
                      <a:noFill/>
                    </a:ln>
                  </pic:spPr>
                </pic:pic>
              </a:graphicData>
            </a:graphic>
          </wp:inline>
        </w:drawing>
      </w:r>
    </w:p>
    <w:p w14:paraId="59E044AA" w14:textId="77777777" w:rsidR="00B52A3C" w:rsidRPr="002A26E0" w:rsidRDefault="00B52A3C" w:rsidP="00B52A3C">
      <w:r w:rsidRPr="002A26E0">
        <w:t xml:space="preserve">Ainsi </w:t>
      </w:r>
      <w:r w:rsidRPr="002A26E0">
        <w:rPr>
          <w:rFonts w:ascii="Arial" w:hAnsi="Arial" w:cs="Arial"/>
          <w:b/>
        </w:rPr>
        <w:t>Driverquery /SI</w:t>
      </w:r>
      <w:r w:rsidRPr="002A26E0">
        <w:t xml:space="preserve"> donnerait pour tous les drivers du poste courant l’information s’ils sont signés ou non</w:t>
      </w:r>
    </w:p>
    <w:p w14:paraId="0BB71816" w14:textId="77777777" w:rsidR="00B52A3C" w:rsidRPr="002A26E0" w:rsidRDefault="00AC7CF3" w:rsidP="00B52A3C">
      <w:pPr>
        <w:ind w:left="1418"/>
      </w:pPr>
      <w:r w:rsidRPr="002A26E0">
        <w:rPr>
          <w:noProof/>
        </w:rPr>
        <w:drawing>
          <wp:inline distT="0" distB="0" distL="0" distR="0" wp14:anchorId="2F173A81" wp14:editId="292C4427">
            <wp:extent cx="3746500" cy="614680"/>
            <wp:effectExtent l="0" t="0" r="6350" b="0"/>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746500" cy="614680"/>
                    </a:xfrm>
                    <a:prstGeom prst="rect">
                      <a:avLst/>
                    </a:prstGeom>
                    <a:noFill/>
                    <a:ln>
                      <a:noFill/>
                    </a:ln>
                  </pic:spPr>
                </pic:pic>
              </a:graphicData>
            </a:graphic>
          </wp:inline>
        </w:drawing>
      </w:r>
    </w:p>
    <w:p w14:paraId="0A23ADCE" w14:textId="77777777" w:rsidR="00B52A3C" w:rsidRPr="002A26E0" w:rsidRDefault="00B52A3C" w:rsidP="00B52A3C">
      <w:r w:rsidRPr="002A26E0">
        <w:t xml:space="preserve">Dans l’exemple ci-dessous, on teste les drivers d’une machine en </w:t>
      </w:r>
      <w:r w:rsidRPr="002A26E0">
        <w:rPr>
          <w:b/>
          <w:i/>
        </w:rPr>
        <w:t>192.168.1.10</w:t>
      </w:r>
      <w:r w:rsidRPr="002A26E0">
        <w:t xml:space="preserve"> avec un login </w:t>
      </w:r>
      <w:r w:rsidRPr="002A26E0">
        <w:rPr>
          <w:b/>
          <w:i/>
        </w:rPr>
        <w:t>administrateur</w:t>
      </w:r>
      <w:r w:rsidRPr="002A26E0">
        <w:t xml:space="preserve"> et un mot de passe </w:t>
      </w:r>
      <w:r w:rsidRPr="002A26E0">
        <w:rPr>
          <w:b/>
          <w:i/>
        </w:rPr>
        <w:t>local</w:t>
      </w:r>
      <w:r w:rsidRPr="002A26E0">
        <w:t>.</w:t>
      </w:r>
    </w:p>
    <w:p w14:paraId="15CF78F4" w14:textId="77777777" w:rsidR="00B52A3C" w:rsidRPr="002A26E0" w:rsidRDefault="00AC7CF3" w:rsidP="00B52A3C">
      <w:pPr>
        <w:ind w:left="1418"/>
      </w:pPr>
      <w:r w:rsidRPr="002A26E0">
        <w:rPr>
          <w:noProof/>
        </w:rPr>
        <w:drawing>
          <wp:inline distT="0" distB="0" distL="0" distR="0" wp14:anchorId="223F509E" wp14:editId="72048151">
            <wp:extent cx="3770630" cy="776605"/>
            <wp:effectExtent l="0" t="0" r="1270" b="4445"/>
            <wp:docPr id="1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770630" cy="776605"/>
                    </a:xfrm>
                    <a:prstGeom prst="rect">
                      <a:avLst/>
                    </a:prstGeom>
                    <a:noFill/>
                    <a:ln>
                      <a:noFill/>
                    </a:ln>
                  </pic:spPr>
                </pic:pic>
              </a:graphicData>
            </a:graphic>
          </wp:inline>
        </w:drawing>
      </w:r>
    </w:p>
    <w:p w14:paraId="535FD632" w14:textId="77777777" w:rsidR="00B52A3C" w:rsidRPr="002A26E0" w:rsidRDefault="00B52A3C" w:rsidP="00B52A3C">
      <w:r w:rsidRPr="002A26E0">
        <w:lastRenderedPageBreak/>
        <w:t xml:space="preserve">Dans l’exemple ci-dessous, on teste les drivers d’une machine en </w:t>
      </w:r>
      <w:r w:rsidRPr="002A26E0">
        <w:rPr>
          <w:b/>
          <w:i/>
        </w:rPr>
        <w:t>192.168.1.111</w:t>
      </w:r>
      <w:r w:rsidRPr="002A26E0">
        <w:t xml:space="preserve"> avec un login de domaine </w:t>
      </w:r>
      <w:r w:rsidRPr="002A26E0">
        <w:rPr>
          <w:b/>
          <w:i/>
        </w:rPr>
        <w:t>cabare-intra\administrateur</w:t>
      </w:r>
      <w:r w:rsidRPr="002A26E0">
        <w:t xml:space="preserve"> et un mot de passe </w:t>
      </w:r>
      <w:r w:rsidRPr="002A26E0">
        <w:rPr>
          <w:b/>
          <w:i/>
        </w:rPr>
        <w:t>zk281</w:t>
      </w:r>
      <w:r w:rsidRPr="002A26E0">
        <w:t>.</w:t>
      </w:r>
    </w:p>
    <w:p w14:paraId="1EA926CA" w14:textId="77777777" w:rsidR="00B52A3C" w:rsidRPr="002A26E0" w:rsidRDefault="00AC7CF3" w:rsidP="00B52A3C">
      <w:pPr>
        <w:ind w:left="1418"/>
      </w:pPr>
      <w:r w:rsidRPr="002A26E0">
        <w:rPr>
          <w:noProof/>
        </w:rPr>
        <w:drawing>
          <wp:inline distT="0" distB="0" distL="0" distR="0" wp14:anchorId="31E206A9" wp14:editId="472657C9">
            <wp:extent cx="3997325" cy="525780"/>
            <wp:effectExtent l="0" t="0" r="3175" b="7620"/>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997325" cy="525780"/>
                    </a:xfrm>
                    <a:prstGeom prst="rect">
                      <a:avLst/>
                    </a:prstGeom>
                    <a:noFill/>
                    <a:ln>
                      <a:noFill/>
                    </a:ln>
                  </pic:spPr>
                </pic:pic>
              </a:graphicData>
            </a:graphic>
          </wp:inline>
        </w:drawing>
      </w:r>
    </w:p>
    <w:p w14:paraId="5A41D911" w14:textId="77777777" w:rsidR="00B52A3C" w:rsidRPr="002A26E0" w:rsidRDefault="00B52A3C" w:rsidP="00B52A3C">
      <w:r w:rsidRPr="002A26E0">
        <w:t xml:space="preserve">Bien sûr encore faut-il que soit le pare-feu soit désactivé, soit que l’on ait autorisé comme règles la </w:t>
      </w:r>
      <w:r w:rsidRPr="002A26E0">
        <w:rPr>
          <w:rFonts w:ascii="Arial" w:hAnsi="Arial" w:cs="Arial"/>
          <w:b/>
        </w:rPr>
        <w:t>gestion des services à distance</w:t>
      </w:r>
      <w:r w:rsidRPr="002A26E0">
        <w:t>…</w:t>
      </w:r>
      <w:r w:rsidR="00690F31" w:rsidRPr="002A26E0">
        <w:t>et</w:t>
      </w:r>
      <w:r w:rsidRPr="002A26E0">
        <w:t xml:space="preserve"> la </w:t>
      </w:r>
      <w:r w:rsidRPr="002A26E0">
        <w:rPr>
          <w:rFonts w:ascii="Arial" w:hAnsi="Arial" w:cs="Arial"/>
          <w:b/>
        </w:rPr>
        <w:t>gestion à distance des tâches planifiées</w:t>
      </w:r>
      <w:r w:rsidRPr="002A26E0">
        <w:t>…</w:t>
      </w:r>
    </w:p>
    <w:p w14:paraId="2B31382B" w14:textId="00E7951A" w:rsidR="00B52A3C" w:rsidRDefault="00AC7CF3" w:rsidP="00B52A3C">
      <w:r w:rsidRPr="002A26E0">
        <w:rPr>
          <w:noProof/>
        </w:rPr>
        <w:drawing>
          <wp:inline distT="0" distB="0" distL="0" distR="0" wp14:anchorId="2502A46B" wp14:editId="716A7403">
            <wp:extent cx="4070350" cy="922655"/>
            <wp:effectExtent l="0" t="0" r="6350" b="0"/>
            <wp:docPr id="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70350" cy="922655"/>
                    </a:xfrm>
                    <a:prstGeom prst="rect">
                      <a:avLst/>
                    </a:prstGeom>
                    <a:noFill/>
                    <a:ln>
                      <a:noFill/>
                    </a:ln>
                  </pic:spPr>
                </pic:pic>
              </a:graphicData>
            </a:graphic>
          </wp:inline>
        </w:drawing>
      </w:r>
    </w:p>
    <w:p w14:paraId="1A449F0B" w14:textId="77777777" w:rsidR="008638CF" w:rsidRPr="002A26E0" w:rsidRDefault="008638CF" w:rsidP="008638CF">
      <w:pPr>
        <w:pStyle w:val="Titre2"/>
        <w:pBdr>
          <w:top w:val="single" w:sz="6" w:space="0" w:color="auto"/>
        </w:pBdr>
      </w:pPr>
      <w:bookmarkStart w:id="329" w:name="_Toc113177548"/>
      <w:r w:rsidRPr="002A26E0">
        <w:t>Pnputil utilitaire:</w:t>
      </w:r>
      <w:bookmarkEnd w:id="329"/>
    </w:p>
    <w:p w14:paraId="55961F2B" w14:textId="42FF0854" w:rsidR="008638CF" w:rsidRDefault="008638CF" w:rsidP="008638CF">
      <w:r w:rsidRPr="002A26E0">
        <w:t xml:space="preserve">Cette commande standard permet de lister tous les </w:t>
      </w:r>
      <w:r w:rsidRPr="0078108F">
        <w:rPr>
          <w:rFonts w:ascii="Arial" w:hAnsi="Arial" w:cs="Arial"/>
          <w:b/>
          <w:bCs/>
        </w:rPr>
        <w:t>drivers</w:t>
      </w:r>
      <w:r w:rsidRPr="002A26E0">
        <w:t xml:space="preserve"> supplémentaires ajoutés à une installation </w:t>
      </w:r>
      <w:r w:rsidR="0078108F" w:rsidRPr="002A26E0">
        <w:t>Windows</w:t>
      </w:r>
      <w:r w:rsidR="0078108F">
        <w:t xml:space="preserve"> « native »</w:t>
      </w:r>
      <w:r w:rsidRPr="002A26E0">
        <w:t xml:space="preserve">, et de </w:t>
      </w:r>
      <w:r w:rsidR="0078108F" w:rsidRPr="002A26E0">
        <w:t>gérer</w:t>
      </w:r>
      <w:r w:rsidRPr="002A26E0">
        <w:t xml:space="preserve"> le magasin de drivers</w:t>
      </w:r>
    </w:p>
    <w:p w14:paraId="4CEF6458" w14:textId="1E67609D" w:rsidR="0078108F" w:rsidRPr="002A26E0" w:rsidRDefault="0078108F" w:rsidP="008638CF">
      <w:r w:rsidRPr="0078108F">
        <w:rPr>
          <w:b/>
          <w:bCs/>
        </w:rPr>
        <w:t>N.B</w:t>
      </w:r>
      <w:r>
        <w:t> : cette installation a pu être faite par windows dans des drivers qu’il avait déjà dans son magasin</w:t>
      </w:r>
    </w:p>
    <w:p w14:paraId="7B369AF8" w14:textId="77777777" w:rsidR="008638CF" w:rsidRPr="002A26E0" w:rsidRDefault="008638CF" w:rsidP="008638CF">
      <w:pPr>
        <w:rPr>
          <w:rFonts w:ascii="Arial" w:hAnsi="Arial" w:cs="Arial"/>
          <w:b/>
        </w:rPr>
      </w:pPr>
      <w:r w:rsidRPr="002A26E0">
        <w:rPr>
          <w:rFonts w:ascii="Arial" w:hAnsi="Arial" w:cs="Arial"/>
          <w:b/>
        </w:rPr>
        <w:t>Pnputil / ?</w:t>
      </w:r>
    </w:p>
    <w:p w14:paraId="1F18F103" w14:textId="77777777" w:rsidR="0078108F" w:rsidRDefault="008638CF" w:rsidP="00B46BAA">
      <w:r w:rsidRPr="002A26E0">
        <w:rPr>
          <w:noProof/>
        </w:rPr>
        <w:drawing>
          <wp:inline distT="0" distB="0" distL="0" distR="0" wp14:anchorId="1BF17A73" wp14:editId="19F33BDC">
            <wp:extent cx="5657215" cy="1070610"/>
            <wp:effectExtent l="0" t="0" r="635" b="0"/>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657215" cy="1070610"/>
                    </a:xfrm>
                    <a:prstGeom prst="rect">
                      <a:avLst/>
                    </a:prstGeom>
                    <a:noFill/>
                    <a:ln>
                      <a:noFill/>
                    </a:ln>
                  </pic:spPr>
                </pic:pic>
              </a:graphicData>
            </a:graphic>
          </wp:inline>
        </w:drawing>
      </w:r>
    </w:p>
    <w:p w14:paraId="4EF4090E" w14:textId="102A8BE6" w:rsidR="0078108F" w:rsidRPr="0078108F" w:rsidRDefault="0078108F" w:rsidP="00B46BAA">
      <w:pPr>
        <w:rPr>
          <w:rFonts w:ascii="Arial" w:hAnsi="Arial" w:cs="Arial"/>
          <w:b/>
          <w:bCs/>
        </w:rPr>
      </w:pPr>
      <w:r w:rsidRPr="0078108F">
        <w:rPr>
          <w:rFonts w:ascii="Arial" w:hAnsi="Arial" w:cs="Arial"/>
          <w:b/>
          <w:bCs/>
        </w:rPr>
        <w:t>Pnputil /enum-drivers</w:t>
      </w:r>
    </w:p>
    <w:p w14:paraId="66CEA368" w14:textId="6FE1CC9A" w:rsidR="0078108F" w:rsidRDefault="0078108F" w:rsidP="00B46BAA">
      <w:r>
        <w:rPr>
          <w:noProof/>
        </w:rPr>
        <w:drawing>
          <wp:inline distT="0" distB="0" distL="0" distR="0" wp14:anchorId="447332C5" wp14:editId="437EBFE4">
            <wp:extent cx="4330800" cy="3708000"/>
            <wp:effectExtent l="0" t="0" r="0" b="698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330800" cy="3708000"/>
                    </a:xfrm>
                    <a:prstGeom prst="rect">
                      <a:avLst/>
                    </a:prstGeom>
                  </pic:spPr>
                </pic:pic>
              </a:graphicData>
            </a:graphic>
          </wp:inline>
        </w:drawing>
      </w:r>
    </w:p>
    <w:p w14:paraId="62D09956" w14:textId="61DDC622" w:rsidR="00875BF5" w:rsidRPr="002A26E0" w:rsidRDefault="00875BF5" w:rsidP="00875BF5">
      <w:pPr>
        <w:pStyle w:val="Titre1"/>
      </w:pPr>
      <w:bookmarkStart w:id="330" w:name="_Toc355184167"/>
      <w:bookmarkStart w:id="331" w:name="_Toc113177549"/>
      <w:r w:rsidRPr="002A26E0">
        <w:lastRenderedPageBreak/>
        <w:t xml:space="preserve">Intégrité </w:t>
      </w:r>
      <w:bookmarkEnd w:id="330"/>
      <w:r w:rsidRPr="002A26E0">
        <w:t xml:space="preserve">Windows </w:t>
      </w:r>
      <w:r w:rsidR="00C110BF" w:rsidRPr="002A26E0">
        <w:t>10</w:t>
      </w:r>
      <w:r w:rsidR="007B78F6">
        <w:t>-11</w:t>
      </w:r>
      <w:bookmarkEnd w:id="331"/>
    </w:p>
    <w:p w14:paraId="779765B6" w14:textId="77777777" w:rsidR="00875BF5" w:rsidRPr="002A26E0" w:rsidRDefault="00875BF5" w:rsidP="00875BF5">
      <w:pPr>
        <w:pStyle w:val="Titre2"/>
      </w:pPr>
      <w:bookmarkStart w:id="332" w:name="_Toc155434670"/>
      <w:bookmarkStart w:id="333" w:name="_Toc355184168"/>
      <w:bookmarkStart w:id="334" w:name="_Toc113177550"/>
      <w:r w:rsidRPr="002A26E0">
        <w:t xml:space="preserve">les </w:t>
      </w:r>
      <w:r w:rsidRPr="002A26E0">
        <w:rPr>
          <w:rFonts w:ascii="Arial" w:hAnsi="Arial" w:cs="Arial"/>
        </w:rPr>
        <w:t>DLL</w:t>
      </w:r>
      <w:r w:rsidRPr="002A26E0">
        <w:t xml:space="preserve"> ( </w:t>
      </w:r>
      <w:r w:rsidRPr="002A26E0">
        <w:rPr>
          <w:b w:val="0"/>
          <w:bCs/>
        </w:rPr>
        <w:t>Dynamic Link Libraries</w:t>
      </w:r>
      <w:r w:rsidRPr="002A26E0">
        <w:t xml:space="preserve"> ) :</w:t>
      </w:r>
      <w:bookmarkEnd w:id="332"/>
      <w:bookmarkEnd w:id="333"/>
      <w:bookmarkEnd w:id="334"/>
    </w:p>
    <w:p w14:paraId="0625DF6C" w14:textId="77777777" w:rsidR="00875BF5" w:rsidRPr="002A26E0" w:rsidRDefault="00875BF5" w:rsidP="00875BF5">
      <w:r w:rsidRPr="002A26E0">
        <w:t xml:space="preserve">les </w:t>
      </w:r>
      <w:r w:rsidRPr="002A26E0">
        <w:rPr>
          <w:rFonts w:ascii="Arial" w:hAnsi="Arial" w:cs="Arial"/>
          <w:b/>
          <w:bCs/>
        </w:rPr>
        <w:t>DLL</w:t>
      </w:r>
      <w:r w:rsidRPr="002A26E0">
        <w:t xml:space="preserve"> sont des bibliothèques de routines chargées en mémoire au moment de leur appel </w:t>
      </w:r>
      <w:r w:rsidR="00C110BF" w:rsidRPr="002A26E0">
        <w:t>(contrairement</w:t>
      </w:r>
      <w:r w:rsidRPr="002A26E0">
        <w:t xml:space="preserve"> à un programme EXE qui se charge entièrement avant même de s'exécuter ).</w:t>
      </w:r>
      <w:r w:rsidR="00C110BF" w:rsidRPr="002A26E0">
        <w:t xml:space="preserve"> </w:t>
      </w:r>
      <w:r w:rsidRPr="002A26E0">
        <w:t>Plusieurs avantages sont présents :</w:t>
      </w:r>
    </w:p>
    <w:p w14:paraId="75F8DFB6" w14:textId="77777777" w:rsidR="00875BF5" w:rsidRPr="002A26E0" w:rsidRDefault="00875BF5" w:rsidP="00F0310C">
      <w:pPr>
        <w:numPr>
          <w:ilvl w:val="0"/>
          <w:numId w:val="23"/>
        </w:numPr>
      </w:pPr>
      <w:r w:rsidRPr="002A26E0">
        <w:t xml:space="preserve">En cas de modification de la bibliothèque de routines, il n'est donc pas nécessaire de recompiler tout le programme, le remplacement du fichier DLL est suffisant. Le programme utilise automatiquement les fonctions modifiées au prochain lancement. </w:t>
      </w:r>
    </w:p>
    <w:p w14:paraId="67AB5322" w14:textId="77777777" w:rsidR="00875BF5" w:rsidRPr="002A26E0" w:rsidRDefault="00875BF5" w:rsidP="00F0310C">
      <w:pPr>
        <w:numPr>
          <w:ilvl w:val="0"/>
          <w:numId w:val="23"/>
        </w:numPr>
      </w:pPr>
      <w:r w:rsidRPr="002A26E0">
        <w:t>Les fonctions issues de la DLL ne sont alors plus chargées plusieurs fois, car plusieurs programmes peuvent se référer simultanément à une instance de la DLL présente en mémoire</w:t>
      </w:r>
    </w:p>
    <w:p w14:paraId="32A12FAC" w14:textId="77777777" w:rsidR="00875BF5" w:rsidRPr="002A26E0" w:rsidRDefault="00875BF5" w:rsidP="00875BF5">
      <w:r w:rsidRPr="002A26E0">
        <w:t>Des inconvénients existent :</w:t>
      </w:r>
    </w:p>
    <w:p w14:paraId="6CAE97AC" w14:textId="77777777" w:rsidR="00875BF5" w:rsidRPr="002A26E0" w:rsidRDefault="00875BF5" w:rsidP="00F0310C">
      <w:pPr>
        <w:numPr>
          <w:ilvl w:val="0"/>
          <w:numId w:val="23"/>
        </w:numPr>
      </w:pPr>
      <w:r w:rsidRPr="002A26E0">
        <w:t>La gestion des versions de DLL est complexe…</w:t>
      </w:r>
    </w:p>
    <w:p w14:paraId="00FD988D" w14:textId="72DCA107" w:rsidR="00875BF5" w:rsidRPr="002A26E0" w:rsidRDefault="00875BF5" w:rsidP="00F0310C">
      <w:pPr>
        <w:numPr>
          <w:ilvl w:val="0"/>
          <w:numId w:val="23"/>
        </w:numPr>
      </w:pPr>
      <w:r w:rsidRPr="002A26E0">
        <w:t xml:space="preserve">Il faut éviter la mise </w:t>
      </w:r>
      <w:r w:rsidR="00587AC4" w:rsidRPr="002A26E0">
        <w:t>à jour</w:t>
      </w:r>
      <w:r w:rsidRPr="002A26E0">
        <w:t xml:space="preserve"> sauvage, et la gestion des packages pour garantir une stabilité du système</w:t>
      </w:r>
    </w:p>
    <w:p w14:paraId="1BD1FE77" w14:textId="34266D1A" w:rsidR="00875BF5" w:rsidRPr="002A26E0" w:rsidRDefault="00875BF5" w:rsidP="00875BF5">
      <w:r w:rsidRPr="002A26E0">
        <w:t>Il est toujours difficile de connaître la liste des DLL nécessaires (ou plus nécessaires au bon fonctionnement d'un programme). On peut utiliser des utilitaires  mais la tâche reste complexe.</w:t>
      </w:r>
      <w:r w:rsidR="00C110BF" w:rsidRPr="002A26E0">
        <w:t xml:space="preserve"> </w:t>
      </w:r>
      <w:r w:rsidRPr="002A26E0">
        <w:t xml:space="preserve">A cet effet, un gestionnaire d'installation, travaille normalement à partir des fichiers </w:t>
      </w:r>
      <w:r w:rsidRPr="002A26E0">
        <w:rPr>
          <w:rFonts w:ascii="Arial" w:hAnsi="Arial" w:cs="Arial"/>
          <w:b/>
          <w:bCs/>
        </w:rPr>
        <w:t>.msi</w:t>
      </w:r>
      <w:r w:rsidRPr="002A26E0">
        <w:t xml:space="preserve"> pour maintenir cette liste à jour. Mais les applications ne prévoient pas forcement une procédure correcte…. </w:t>
      </w:r>
    </w:p>
    <w:p w14:paraId="621BD945" w14:textId="77777777" w:rsidR="00875BF5" w:rsidRPr="002A26E0" w:rsidRDefault="00875BF5" w:rsidP="00875BF5">
      <w:pPr>
        <w:pStyle w:val="Titre2"/>
        <w:pBdr>
          <w:top w:val="single" w:sz="6" w:space="0" w:color="auto"/>
        </w:pBdr>
      </w:pPr>
      <w:bookmarkStart w:id="335" w:name="_Toc355184169"/>
      <w:bookmarkStart w:id="336" w:name="_Toc113177551"/>
      <w:r w:rsidRPr="002A26E0">
        <w:t>WRP Protection des DLL :</w:t>
      </w:r>
      <w:bookmarkEnd w:id="335"/>
      <w:bookmarkEnd w:id="336"/>
    </w:p>
    <w:p w14:paraId="616B20B1" w14:textId="0C85843A" w:rsidR="005E746D" w:rsidRPr="002A26E0" w:rsidRDefault="00875BF5" w:rsidP="00433A80">
      <w:pPr>
        <w:ind w:left="709"/>
      </w:pPr>
      <w:r w:rsidRPr="002A26E0">
        <w:t xml:space="preserve">Il existe un mécanisme intégré à windows permettant de vérifier les versions protégés de certains fichiers (.sys .dll .exe .ttf .fon .ocx) et de remplacer </w:t>
      </w:r>
      <w:r w:rsidR="00587AC4">
        <w:t>à</w:t>
      </w:r>
      <w:r w:rsidRPr="002A26E0">
        <w:t xml:space="preserve"> la volée par leur version d'origine pour assurer l'intégrité du système. Ce mécanisme nommé</w:t>
      </w:r>
      <w:r w:rsidRPr="002A26E0">
        <w:rPr>
          <w:rFonts w:ascii="Arial" w:hAnsi="Arial" w:cs="Arial"/>
          <w:b/>
        </w:rPr>
        <w:t xml:space="preserve"> WRP</w:t>
      </w:r>
      <w:r w:rsidRPr="002A26E0">
        <w:t xml:space="preserve"> (</w:t>
      </w:r>
      <w:r w:rsidRPr="002A26E0">
        <w:rPr>
          <w:rFonts w:ascii="Arial" w:hAnsi="Arial" w:cs="Arial"/>
          <w:b/>
        </w:rPr>
        <w:t>windows Ressource protection</w:t>
      </w:r>
      <w:r w:rsidRPr="002A26E0">
        <w:t xml:space="preserve">) qui remplace la version 2000-XP de </w:t>
      </w:r>
      <w:r w:rsidRPr="002A26E0">
        <w:rPr>
          <w:rFonts w:ascii="Arial" w:hAnsi="Arial" w:cs="Arial"/>
          <w:b/>
        </w:rPr>
        <w:t>WFP</w:t>
      </w:r>
      <w:r w:rsidRPr="002A26E0">
        <w:t xml:space="preserve"> (</w:t>
      </w:r>
      <w:r w:rsidRPr="002A26E0">
        <w:rPr>
          <w:rFonts w:ascii="Arial" w:hAnsi="Arial" w:cs="Arial"/>
          <w:b/>
        </w:rPr>
        <w:t>windows File protection</w:t>
      </w:r>
      <w:r w:rsidRPr="002A26E0">
        <w:t>) évite l'écrasement de fichier sensibles par des applications peut scrupuleuses…</w:t>
      </w:r>
    </w:p>
    <w:p w14:paraId="65D208C1" w14:textId="77777777" w:rsidR="00875BF5" w:rsidRPr="002A26E0" w:rsidRDefault="00875BF5" w:rsidP="005E746D">
      <w:pPr>
        <w:ind w:left="709"/>
      </w:pPr>
      <w:r w:rsidRPr="002A26E0">
        <w:t>A cet effet un cache contenant une "copie" d'origine des fichier</w:t>
      </w:r>
      <w:r w:rsidR="005E746D" w:rsidRPr="002A26E0">
        <w:t>s</w:t>
      </w:r>
      <w:r w:rsidRPr="002A26E0">
        <w:t xml:space="preserve"> existe en </w:t>
      </w:r>
    </w:p>
    <w:p w14:paraId="45A6C7E1" w14:textId="77777777" w:rsidR="00875BF5" w:rsidRPr="002A26E0" w:rsidRDefault="00875BF5" w:rsidP="00875BF5">
      <w:pPr>
        <w:ind w:left="1701"/>
        <w:rPr>
          <w:rFonts w:ascii="Arial" w:hAnsi="Arial" w:cs="Arial"/>
          <w:b/>
          <w:bCs/>
        </w:rPr>
      </w:pPr>
      <w:r w:rsidRPr="002A26E0">
        <w:rPr>
          <w:rFonts w:ascii="Arial" w:hAnsi="Arial" w:cs="Arial"/>
          <w:b/>
          <w:bCs/>
        </w:rPr>
        <w:t>%systemroot%Winsxs</w:t>
      </w:r>
    </w:p>
    <w:p w14:paraId="2A4ECE91" w14:textId="77777777" w:rsidR="00875BF5" w:rsidRPr="002A26E0" w:rsidRDefault="00875BF5" w:rsidP="00875BF5">
      <w:pPr>
        <w:ind w:left="709"/>
      </w:pPr>
      <w:r w:rsidRPr="002A26E0">
        <w:t>En cas d’écrasement d’un fichier, WFP puisera de l’aide dans :</w:t>
      </w:r>
    </w:p>
    <w:p w14:paraId="2C57639F" w14:textId="77777777" w:rsidR="00875BF5" w:rsidRPr="002A26E0" w:rsidRDefault="00875BF5" w:rsidP="00F0310C">
      <w:pPr>
        <w:numPr>
          <w:ilvl w:val="0"/>
          <w:numId w:val="24"/>
        </w:numPr>
      </w:pPr>
      <w:r w:rsidRPr="002A26E0">
        <w:t xml:space="preserve">le dossier </w:t>
      </w:r>
      <w:r w:rsidRPr="002A26E0">
        <w:rPr>
          <w:rFonts w:ascii="Arial" w:hAnsi="Arial" w:cs="Arial"/>
          <w:b/>
          <w:bCs/>
        </w:rPr>
        <w:t>Winsxs</w:t>
      </w:r>
      <w:r w:rsidRPr="002A26E0">
        <w:t xml:space="preserve">, </w:t>
      </w:r>
    </w:p>
    <w:p w14:paraId="2F95A786" w14:textId="77777777" w:rsidR="00875BF5" w:rsidRPr="002A26E0" w:rsidRDefault="00875BF5" w:rsidP="00F0310C">
      <w:pPr>
        <w:numPr>
          <w:ilvl w:val="0"/>
          <w:numId w:val="24"/>
        </w:numPr>
      </w:pPr>
      <w:r w:rsidRPr="002A26E0">
        <w:t xml:space="preserve">le Média d’origine, </w:t>
      </w:r>
    </w:p>
    <w:p w14:paraId="1B489493" w14:textId="77777777" w:rsidR="00875BF5" w:rsidRPr="002A26E0" w:rsidRDefault="00875BF5" w:rsidP="00F0310C">
      <w:pPr>
        <w:numPr>
          <w:ilvl w:val="0"/>
          <w:numId w:val="24"/>
        </w:numPr>
      </w:pPr>
      <w:r w:rsidRPr="002A26E0">
        <w:t>le point d’installation réseau…</w:t>
      </w:r>
    </w:p>
    <w:p w14:paraId="4A789D86" w14:textId="77777777" w:rsidR="005E746D" w:rsidRPr="002A26E0" w:rsidRDefault="005E746D" w:rsidP="00875BF5">
      <w:pPr>
        <w:ind w:left="709"/>
      </w:pPr>
    </w:p>
    <w:p w14:paraId="103FFA85" w14:textId="77777777" w:rsidR="00875BF5" w:rsidRPr="002A26E0" w:rsidRDefault="00875BF5" w:rsidP="00875BF5">
      <w:pPr>
        <w:ind w:left="709"/>
      </w:pPr>
      <w:r w:rsidRPr="002A26E0">
        <w:t xml:space="preserve">Le remplacement/mise à jour des fichiers système protégés est pris en charge uniquement dans les cas suivants : </w:t>
      </w:r>
    </w:p>
    <w:p w14:paraId="017A75D2" w14:textId="77777777" w:rsidR="00875BF5" w:rsidRPr="002A26E0" w:rsidRDefault="00875BF5" w:rsidP="00F0310C">
      <w:pPr>
        <w:numPr>
          <w:ilvl w:val="0"/>
          <w:numId w:val="25"/>
        </w:numPr>
      </w:pPr>
      <w:r w:rsidRPr="002A26E0">
        <w:t xml:space="preserve">installation de Service Pack ou de correctifs à l'aide d'Update.exe ; </w:t>
      </w:r>
    </w:p>
    <w:p w14:paraId="5206A0ED" w14:textId="77777777" w:rsidR="00875BF5" w:rsidRPr="002A26E0" w:rsidRDefault="00875BF5" w:rsidP="00F0310C">
      <w:pPr>
        <w:numPr>
          <w:ilvl w:val="0"/>
          <w:numId w:val="25"/>
        </w:numPr>
      </w:pPr>
      <w:r w:rsidRPr="002A26E0">
        <w:t xml:space="preserve">mises à niveau du système d'exploitation à l'aide de Winnt32.exe ; </w:t>
      </w:r>
    </w:p>
    <w:p w14:paraId="6358814F" w14:textId="77777777" w:rsidR="00875BF5" w:rsidRPr="002A26E0" w:rsidRDefault="00875BF5" w:rsidP="00F0310C">
      <w:pPr>
        <w:numPr>
          <w:ilvl w:val="0"/>
          <w:numId w:val="25"/>
        </w:numPr>
      </w:pPr>
      <w:r w:rsidRPr="002A26E0">
        <w:t>Windows Update.</w:t>
      </w:r>
    </w:p>
    <w:p w14:paraId="55659781" w14:textId="77777777" w:rsidR="00875BF5" w:rsidRPr="002A26E0" w:rsidRDefault="00875BF5" w:rsidP="00F0310C">
      <w:pPr>
        <w:numPr>
          <w:ilvl w:val="0"/>
          <w:numId w:val="25"/>
        </w:numPr>
        <w:ind w:left="709"/>
      </w:pPr>
      <w:r w:rsidRPr="002A26E0">
        <w:t>A travers une API spéciale</w:t>
      </w:r>
    </w:p>
    <w:p w14:paraId="3572079B" w14:textId="77777777" w:rsidR="00875BF5" w:rsidRPr="002A26E0" w:rsidRDefault="00875BF5" w:rsidP="00875BF5">
      <w:pPr>
        <w:pStyle w:val="Titre3"/>
        <w:rPr>
          <w:lang w:val="fr-FR"/>
        </w:rPr>
      </w:pPr>
      <w:bookmarkStart w:id="337" w:name="_Toc536370059"/>
      <w:bookmarkStart w:id="338" w:name="_Toc155434668"/>
      <w:bookmarkStart w:id="339" w:name="_Toc355184170"/>
      <w:bookmarkStart w:id="340" w:name="_Toc113177552"/>
      <w:r w:rsidRPr="002A26E0">
        <w:rPr>
          <w:lang w:val="fr-FR"/>
        </w:rPr>
        <w:lastRenderedPageBreak/>
        <w:t xml:space="preserve">sfc </w:t>
      </w:r>
      <w:bookmarkEnd w:id="337"/>
      <w:bookmarkEnd w:id="338"/>
      <w:r w:rsidRPr="002A26E0">
        <w:rPr>
          <w:lang w:val="fr-FR"/>
        </w:rPr>
        <w:t>- system file checker</w:t>
      </w:r>
      <w:bookmarkEnd w:id="339"/>
      <w:bookmarkEnd w:id="340"/>
    </w:p>
    <w:p w14:paraId="729A93AE" w14:textId="77777777" w:rsidR="00875BF5" w:rsidRPr="002A26E0" w:rsidRDefault="00875BF5" w:rsidP="00875BF5">
      <w:r w:rsidRPr="002A26E0">
        <w:t xml:space="preserve">il existe une invite en ligne de commande </w:t>
      </w:r>
      <w:r w:rsidRPr="002A26E0">
        <w:rPr>
          <w:rFonts w:ascii="Arial" w:hAnsi="Arial" w:cs="Arial"/>
          <w:b/>
          <w:bCs/>
        </w:rPr>
        <w:t xml:space="preserve">Sfc </w:t>
      </w:r>
      <w:r w:rsidRPr="002A26E0">
        <w:t xml:space="preserve">permettant </w:t>
      </w:r>
      <w:r w:rsidR="00256728" w:rsidRPr="002A26E0">
        <w:t>d</w:t>
      </w:r>
      <w:r w:rsidRPr="002A26E0">
        <w:t xml:space="preserve">e forcer la vérification de l'intégrité du système </w:t>
      </w:r>
      <w:r w:rsidR="005E746D" w:rsidRPr="002A26E0">
        <w:t>Windows</w:t>
      </w:r>
      <w:r w:rsidRPr="002A26E0">
        <w:t xml:space="preserve"> (sans attendre la vérification en tache de fond)</w:t>
      </w:r>
    </w:p>
    <w:p w14:paraId="2F207A44" w14:textId="77777777" w:rsidR="00875BF5" w:rsidRPr="002A26E0" w:rsidRDefault="00AC7CF3" w:rsidP="00875BF5">
      <w:pPr>
        <w:ind w:left="1418"/>
      </w:pPr>
      <w:r w:rsidRPr="002A26E0">
        <w:rPr>
          <w:noProof/>
        </w:rPr>
        <w:drawing>
          <wp:inline distT="0" distB="0" distL="0" distR="0" wp14:anchorId="234C3599" wp14:editId="3DB0FDC8">
            <wp:extent cx="3730625" cy="2330450"/>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730625" cy="2330450"/>
                    </a:xfrm>
                    <a:prstGeom prst="rect">
                      <a:avLst/>
                    </a:prstGeom>
                    <a:noFill/>
                    <a:ln>
                      <a:noFill/>
                    </a:ln>
                  </pic:spPr>
                </pic:pic>
              </a:graphicData>
            </a:graphic>
          </wp:inline>
        </w:drawing>
      </w:r>
      <w:r w:rsidR="00875BF5" w:rsidRPr="002A26E0">
        <w:t xml:space="preserve"> </w:t>
      </w:r>
    </w:p>
    <w:p w14:paraId="0BFF4684" w14:textId="77777777" w:rsidR="00875BF5" w:rsidRPr="002A26E0" w:rsidRDefault="00875BF5" w:rsidP="00875BF5">
      <w:pPr>
        <w:ind w:left="1418"/>
      </w:pPr>
    </w:p>
    <w:p w14:paraId="5B40F830" w14:textId="42A6A3BD" w:rsidR="00875BF5" w:rsidRPr="002A26E0" w:rsidRDefault="00875BF5" w:rsidP="00875BF5">
      <w:pPr>
        <w:ind w:left="1418" w:hanging="567"/>
      </w:pPr>
      <w:r w:rsidRPr="002A26E0">
        <w:rPr>
          <w:b/>
          <w:bCs/>
        </w:rPr>
        <w:t>N.B</w:t>
      </w:r>
      <w:r w:rsidRPr="002A26E0">
        <w:t xml:space="preserve">: Cette commande peut provoquer l'accès au Media </w:t>
      </w:r>
      <w:r w:rsidR="007B78F6">
        <w:t xml:space="preserve">d’installation </w:t>
      </w:r>
    </w:p>
    <w:p w14:paraId="667E3927" w14:textId="150B7C18" w:rsidR="00875BF5" w:rsidRPr="00D1568F" w:rsidRDefault="00D1568F" w:rsidP="00875BF5">
      <w:pPr>
        <w:ind w:left="1418" w:hanging="567"/>
        <w:rPr>
          <w:rFonts w:ascii="Arial" w:hAnsi="Arial" w:cs="Arial"/>
          <w:b/>
          <w:bCs/>
        </w:rPr>
      </w:pPr>
      <w:r w:rsidRPr="00D1568F">
        <w:rPr>
          <w:rFonts w:ascii="Arial" w:hAnsi="Arial" w:cs="Arial"/>
          <w:b/>
          <w:bCs/>
        </w:rPr>
        <w:t>Sfc / scannow</w:t>
      </w:r>
    </w:p>
    <w:p w14:paraId="01752B22" w14:textId="62B1695B" w:rsidR="00587AC4" w:rsidRDefault="000349B5" w:rsidP="00875BF5">
      <w:pPr>
        <w:ind w:left="1418" w:hanging="567"/>
      </w:pPr>
      <w:r>
        <w:rPr>
          <w:noProof/>
        </w:rPr>
        <w:drawing>
          <wp:inline distT="0" distB="0" distL="0" distR="0" wp14:anchorId="55AE2D2A" wp14:editId="33232DEA">
            <wp:extent cx="5212800" cy="860400"/>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212800" cy="860400"/>
                    </a:xfrm>
                    <a:prstGeom prst="rect">
                      <a:avLst/>
                    </a:prstGeom>
                  </pic:spPr>
                </pic:pic>
              </a:graphicData>
            </a:graphic>
          </wp:inline>
        </w:drawing>
      </w:r>
    </w:p>
    <w:p w14:paraId="4B23AFFC" w14:textId="787DD29D" w:rsidR="000349B5" w:rsidRDefault="000349B5" w:rsidP="00875BF5">
      <w:pPr>
        <w:ind w:left="1418" w:hanging="567"/>
      </w:pPr>
    </w:p>
    <w:p w14:paraId="0E05CEEB" w14:textId="23F2F4BA" w:rsidR="00D1568F" w:rsidRDefault="00D1568F" w:rsidP="00875BF5">
      <w:pPr>
        <w:ind w:left="1418" w:hanging="567"/>
      </w:pPr>
      <w:r>
        <w:rPr>
          <w:noProof/>
        </w:rPr>
        <w:drawing>
          <wp:inline distT="0" distB="0" distL="0" distR="0" wp14:anchorId="3AA33CAB" wp14:editId="630C3A14">
            <wp:extent cx="5529600" cy="1065600"/>
            <wp:effectExtent l="0" t="0" r="0" b="127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529600" cy="1065600"/>
                    </a:xfrm>
                    <a:prstGeom prst="rect">
                      <a:avLst/>
                    </a:prstGeom>
                  </pic:spPr>
                </pic:pic>
              </a:graphicData>
            </a:graphic>
          </wp:inline>
        </w:drawing>
      </w:r>
    </w:p>
    <w:p w14:paraId="7DE5DA5A" w14:textId="3DE0640C" w:rsidR="00C566D0" w:rsidRDefault="00C566D0" w:rsidP="00C566D0">
      <w:pPr>
        <w:ind w:left="709"/>
        <w:jc w:val="left"/>
      </w:pPr>
      <w:r>
        <w:t>On peut</w:t>
      </w:r>
      <w:r w:rsidRPr="00C566D0">
        <w:t xml:space="preserve"> vérifier les résultats dans le </w:t>
      </w:r>
      <w:r w:rsidRPr="00C566D0">
        <w:rPr>
          <w:rFonts w:ascii="Arial" w:hAnsi="Arial" w:cs="Arial"/>
          <w:b/>
          <w:bCs/>
        </w:rPr>
        <w:t>CBS.LOG</w:t>
      </w:r>
      <w:r w:rsidRPr="00C566D0">
        <w:t xml:space="preserve"> (</w:t>
      </w:r>
      <w:r w:rsidRPr="00C566D0">
        <w:rPr>
          <w:rFonts w:ascii="Arial" w:hAnsi="Arial" w:cs="Arial"/>
          <w:b/>
          <w:bCs/>
        </w:rPr>
        <w:t>C:WindowsLogsCBSCBS.log</w:t>
      </w:r>
      <w:r w:rsidRPr="00C566D0">
        <w:t>). Vous pouvez ouvrir ce fichier journal à l’aide du Bloc-notes</w:t>
      </w:r>
    </w:p>
    <w:p w14:paraId="646AFF4B" w14:textId="758D5065" w:rsidR="00C566D0" w:rsidRDefault="00D1568F" w:rsidP="00C566D0">
      <w:pPr>
        <w:ind w:left="709"/>
        <w:jc w:val="left"/>
      </w:pPr>
      <w:r>
        <w:t xml:space="preserve"> Sinon</w:t>
      </w:r>
    </w:p>
    <w:p w14:paraId="6EB14CCE" w14:textId="49043D0B" w:rsidR="00D1568F" w:rsidRPr="002A26E0" w:rsidRDefault="00D1568F" w:rsidP="00D1568F">
      <w:pPr>
        <w:pStyle w:val="Titre3"/>
        <w:rPr>
          <w:lang w:val="fr-FR"/>
        </w:rPr>
      </w:pPr>
      <w:bookmarkStart w:id="341" w:name="_Toc113177553"/>
      <w:r>
        <w:rPr>
          <w:lang w:val="fr-FR"/>
        </w:rPr>
        <w:t>dism</w:t>
      </w:r>
      <w:r w:rsidRPr="002A26E0">
        <w:rPr>
          <w:lang w:val="fr-FR"/>
        </w:rPr>
        <w:t xml:space="preserve"> - </w:t>
      </w:r>
      <w:r>
        <w:rPr>
          <w:lang w:val="fr-FR"/>
        </w:rPr>
        <w:t>/online /cleanup-image</w:t>
      </w:r>
      <w:bookmarkEnd w:id="341"/>
      <w:r>
        <w:rPr>
          <w:lang w:val="fr-FR"/>
        </w:rPr>
        <w:t xml:space="preserve"> </w:t>
      </w:r>
    </w:p>
    <w:p w14:paraId="49522063" w14:textId="6DF1CE78" w:rsidR="00D1568F" w:rsidRDefault="00D1568F" w:rsidP="00C566D0">
      <w:pPr>
        <w:ind w:left="709"/>
        <w:jc w:val="left"/>
      </w:pPr>
      <w:r>
        <w:t xml:space="preserve">en ligne de commande </w:t>
      </w:r>
    </w:p>
    <w:p w14:paraId="5F36C8AB" w14:textId="1BE92728" w:rsidR="00D1568F" w:rsidRPr="00D1568F" w:rsidRDefault="00D1568F" w:rsidP="00D1568F">
      <w:pPr>
        <w:ind w:left="1418" w:hanging="567"/>
        <w:rPr>
          <w:rFonts w:ascii="Arial" w:hAnsi="Arial" w:cs="Arial"/>
          <w:b/>
          <w:bCs/>
        </w:rPr>
      </w:pPr>
      <w:r w:rsidRPr="00D1568F">
        <w:rPr>
          <w:rFonts w:ascii="Arial" w:hAnsi="Arial" w:cs="Arial"/>
          <w:b/>
          <w:bCs/>
        </w:rPr>
        <w:t>dism /Online /Cleanup-Image /CheckHealth</w:t>
      </w:r>
    </w:p>
    <w:p w14:paraId="1E4BC67C" w14:textId="20D1986F" w:rsidR="00C566D0" w:rsidRPr="002A26E0" w:rsidRDefault="00D1568F" w:rsidP="00D1568F">
      <w:pPr>
        <w:jc w:val="left"/>
      </w:pPr>
      <w:r>
        <w:rPr>
          <w:noProof/>
        </w:rPr>
        <w:drawing>
          <wp:inline distT="0" distB="0" distL="0" distR="0" wp14:anchorId="23D1AED8" wp14:editId="0DE47436">
            <wp:extent cx="4158000" cy="1213200"/>
            <wp:effectExtent l="0" t="0" r="0" b="635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158000" cy="1213200"/>
                    </a:xfrm>
                    <a:prstGeom prst="rect">
                      <a:avLst/>
                    </a:prstGeom>
                  </pic:spPr>
                </pic:pic>
              </a:graphicData>
            </a:graphic>
          </wp:inline>
        </w:drawing>
      </w:r>
    </w:p>
    <w:p w14:paraId="3A460114" w14:textId="77777777" w:rsidR="00326624" w:rsidRDefault="00326624" w:rsidP="00B83766"/>
    <w:p w14:paraId="0C64E99C" w14:textId="2655DEF0" w:rsidR="00326624" w:rsidRPr="002A26E0" w:rsidRDefault="00326624" w:rsidP="00326624">
      <w:pPr>
        <w:pStyle w:val="Titre3"/>
        <w:rPr>
          <w:lang w:val="fr-FR"/>
        </w:rPr>
      </w:pPr>
      <w:bookmarkStart w:id="342" w:name="_Toc113177554"/>
      <w:r>
        <w:rPr>
          <w:lang w:val="fr-FR"/>
        </w:rPr>
        <w:lastRenderedPageBreak/>
        <w:t>dism</w:t>
      </w:r>
      <w:r w:rsidRPr="002A26E0">
        <w:rPr>
          <w:lang w:val="fr-FR"/>
        </w:rPr>
        <w:t xml:space="preserve"> - </w:t>
      </w:r>
      <w:r>
        <w:rPr>
          <w:lang w:val="fr-FR"/>
        </w:rPr>
        <w:t>/online /cleanup-image /scanhealth</w:t>
      </w:r>
      <w:bookmarkEnd w:id="342"/>
    </w:p>
    <w:p w14:paraId="43C676B6" w14:textId="19D46931" w:rsidR="00D3672C" w:rsidRDefault="005C382F" w:rsidP="00D3672C">
      <w:pPr>
        <w:ind w:left="709"/>
        <w:jc w:val="left"/>
      </w:pPr>
      <w:r>
        <w:t xml:space="preserve">permet un examen </w:t>
      </w:r>
      <w:r w:rsidR="00D3672C">
        <w:t xml:space="preserve">plus approfondi </w:t>
      </w:r>
    </w:p>
    <w:p w14:paraId="6471D39A" w14:textId="1F91DD01" w:rsidR="00326624" w:rsidRDefault="00326624" w:rsidP="00B83766">
      <w:r>
        <w:rPr>
          <w:noProof/>
        </w:rPr>
        <w:drawing>
          <wp:inline distT="0" distB="0" distL="0" distR="0" wp14:anchorId="22607276" wp14:editId="69209656">
            <wp:extent cx="3855600" cy="1080000"/>
            <wp:effectExtent l="0" t="0" r="0" b="635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3855600" cy="1080000"/>
                    </a:xfrm>
                    <a:prstGeom prst="rect">
                      <a:avLst/>
                    </a:prstGeom>
                  </pic:spPr>
                </pic:pic>
              </a:graphicData>
            </a:graphic>
          </wp:inline>
        </w:drawing>
      </w:r>
    </w:p>
    <w:p w14:paraId="39D83E6A" w14:textId="57AA4B1C" w:rsidR="00D3672C" w:rsidRDefault="00D3672C" w:rsidP="00B83766">
      <w:r>
        <w:rPr>
          <w:noProof/>
        </w:rPr>
        <w:drawing>
          <wp:inline distT="0" distB="0" distL="0" distR="0" wp14:anchorId="3B105880" wp14:editId="223455C2">
            <wp:extent cx="5598000" cy="1238400"/>
            <wp:effectExtent l="0" t="0" r="3175"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598000" cy="1238400"/>
                    </a:xfrm>
                    <a:prstGeom prst="rect">
                      <a:avLst/>
                    </a:prstGeom>
                  </pic:spPr>
                </pic:pic>
              </a:graphicData>
            </a:graphic>
          </wp:inline>
        </w:drawing>
      </w:r>
    </w:p>
    <w:p w14:paraId="107983BC" w14:textId="5331A223" w:rsidR="005C382F" w:rsidRPr="002A26E0" w:rsidRDefault="005C382F" w:rsidP="005C382F">
      <w:pPr>
        <w:pStyle w:val="Titre3"/>
        <w:rPr>
          <w:lang w:val="fr-FR"/>
        </w:rPr>
      </w:pPr>
      <w:bookmarkStart w:id="343" w:name="_Toc113177555"/>
      <w:r>
        <w:rPr>
          <w:lang w:val="fr-FR"/>
        </w:rPr>
        <w:t>dism</w:t>
      </w:r>
      <w:r w:rsidRPr="002A26E0">
        <w:rPr>
          <w:lang w:val="fr-FR"/>
        </w:rPr>
        <w:t xml:space="preserve"> - </w:t>
      </w:r>
      <w:r>
        <w:rPr>
          <w:lang w:val="fr-FR"/>
        </w:rPr>
        <w:t>/online /cleanup-image /</w:t>
      </w:r>
      <w:r w:rsidR="00F336A1">
        <w:rPr>
          <w:lang w:val="fr-FR"/>
        </w:rPr>
        <w:t>restore</w:t>
      </w:r>
      <w:r>
        <w:rPr>
          <w:lang w:val="fr-FR"/>
        </w:rPr>
        <w:t>health</w:t>
      </w:r>
      <w:bookmarkEnd w:id="343"/>
    </w:p>
    <w:p w14:paraId="01E107DE" w14:textId="7732B144" w:rsidR="005C382F" w:rsidRDefault="005C382F" w:rsidP="005C382F">
      <w:pPr>
        <w:ind w:left="709"/>
        <w:jc w:val="left"/>
      </w:pPr>
      <w:r>
        <w:t>Permet une restauration de l’image, et on a 2 options</w:t>
      </w:r>
    </w:p>
    <w:p w14:paraId="20BF7593" w14:textId="23A4E916" w:rsidR="005C382F" w:rsidRDefault="005C382F" w:rsidP="005C382F">
      <w:pPr>
        <w:ind w:left="709"/>
        <w:jc w:val="left"/>
      </w:pPr>
      <w:r>
        <w:t>soit depuis un accès WEB, avec une source externe microsoft, soit depuis une image a nous, stockée quelque part en local</w:t>
      </w:r>
    </w:p>
    <w:p w14:paraId="4C07AEDB" w14:textId="5DCBE033" w:rsidR="005C382F" w:rsidRDefault="005C382F" w:rsidP="005C382F">
      <w:pPr>
        <w:ind w:left="709"/>
        <w:jc w:val="left"/>
      </w:pPr>
    </w:p>
    <w:p w14:paraId="7164D9CB" w14:textId="6D91308A" w:rsidR="005C382F" w:rsidRPr="00EE2CE4" w:rsidRDefault="005C382F" w:rsidP="005C382F">
      <w:pPr>
        <w:ind w:left="709"/>
        <w:jc w:val="left"/>
        <w:rPr>
          <w:b/>
          <w:bCs/>
        </w:rPr>
      </w:pPr>
      <w:r w:rsidRPr="00EE2CE4">
        <w:rPr>
          <w:b/>
          <w:bCs/>
        </w:rPr>
        <w:t>En l</w:t>
      </w:r>
      <w:r w:rsidR="00EE2CE4">
        <w:rPr>
          <w:b/>
          <w:bCs/>
        </w:rPr>
        <w:t>ocal</w:t>
      </w:r>
    </w:p>
    <w:p w14:paraId="2648188E" w14:textId="764BE53E" w:rsidR="005C382F" w:rsidRDefault="0088050A" w:rsidP="005C382F">
      <w:pPr>
        <w:ind w:left="709"/>
        <w:jc w:val="left"/>
      </w:pPr>
      <w:r>
        <w:t>Il faut monter une image en local, à partir d’une distribution…</w:t>
      </w:r>
      <w:r w:rsidR="007E6FE4">
        <w:t xml:space="preserve">pour </w:t>
      </w:r>
      <w:r w:rsidR="00EE2CE4">
        <w:t>avoir</w:t>
      </w:r>
      <w:r w:rsidR="007E6FE4">
        <w:t xml:space="preserve"> accès à une </w:t>
      </w:r>
      <w:r w:rsidR="007E6FE4" w:rsidRPr="007E6FE4">
        <w:rPr>
          <w:rFonts w:ascii="Arial" w:hAnsi="Arial" w:cs="Arial"/>
          <w:b/>
          <w:bCs/>
        </w:rPr>
        <w:t>image.wim</w:t>
      </w:r>
    </w:p>
    <w:p w14:paraId="6A328456" w14:textId="2501D9EB" w:rsidR="0088050A" w:rsidRDefault="0088050A" w:rsidP="0088050A">
      <w:pPr>
        <w:ind w:left="1416"/>
        <w:jc w:val="left"/>
      </w:pPr>
      <w:r>
        <w:rPr>
          <w:noProof/>
        </w:rPr>
        <w:drawing>
          <wp:inline distT="0" distB="0" distL="0" distR="0" wp14:anchorId="15469746" wp14:editId="1CC4E32D">
            <wp:extent cx="3931200" cy="583200"/>
            <wp:effectExtent l="0" t="0" r="0" b="762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931200" cy="583200"/>
                    </a:xfrm>
                    <a:prstGeom prst="rect">
                      <a:avLst/>
                    </a:prstGeom>
                  </pic:spPr>
                </pic:pic>
              </a:graphicData>
            </a:graphic>
          </wp:inline>
        </w:drawing>
      </w:r>
    </w:p>
    <w:p w14:paraId="5311DBDF" w14:textId="6D2DD183" w:rsidR="0088050A" w:rsidRDefault="0088050A" w:rsidP="005C382F">
      <w:pPr>
        <w:ind w:left="709"/>
        <w:jc w:val="left"/>
      </w:pPr>
      <w:r>
        <w:t xml:space="preserve">Pour obtenir </w:t>
      </w:r>
    </w:p>
    <w:p w14:paraId="11CB7253" w14:textId="28789B24" w:rsidR="0088050A" w:rsidRDefault="0088050A" w:rsidP="0088050A">
      <w:pPr>
        <w:ind w:left="1416"/>
        <w:jc w:val="left"/>
      </w:pPr>
      <w:r>
        <w:rPr>
          <w:noProof/>
        </w:rPr>
        <w:drawing>
          <wp:inline distT="0" distB="0" distL="0" distR="0" wp14:anchorId="5DB9AA19" wp14:editId="484BEB12">
            <wp:extent cx="1890000" cy="648000"/>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1890000" cy="648000"/>
                    </a:xfrm>
                    <a:prstGeom prst="rect">
                      <a:avLst/>
                    </a:prstGeom>
                  </pic:spPr>
                </pic:pic>
              </a:graphicData>
            </a:graphic>
          </wp:inline>
        </w:drawing>
      </w:r>
    </w:p>
    <w:p w14:paraId="35E489A6" w14:textId="3845FAD6" w:rsidR="00A7775C" w:rsidRDefault="00A7775C" w:rsidP="00A7775C">
      <w:pPr>
        <w:ind w:left="708"/>
        <w:jc w:val="left"/>
      </w:pPr>
      <w:r>
        <w:t>Et ensuite on execute</w:t>
      </w:r>
    </w:p>
    <w:p w14:paraId="40FBB578" w14:textId="6FA40639" w:rsidR="00344281" w:rsidRDefault="00344281" w:rsidP="00A7775C">
      <w:pPr>
        <w:ind w:left="709"/>
        <w:jc w:val="left"/>
        <w:rPr>
          <w:rFonts w:ascii="Arial" w:hAnsi="Arial" w:cs="Arial"/>
          <w:b/>
          <w:bCs/>
        </w:rPr>
      </w:pPr>
      <w:r w:rsidRPr="00A7775C">
        <w:rPr>
          <w:rFonts w:ascii="Arial" w:hAnsi="Arial" w:cs="Arial"/>
          <w:b/>
          <w:bCs/>
        </w:rPr>
        <w:t>DISM /Online /Cleanup-Image /RestoreHealth /Source:</w:t>
      </w:r>
      <w:r w:rsidR="00A7775C" w:rsidRPr="00A7775C">
        <w:rPr>
          <w:rFonts w:ascii="Arial" w:hAnsi="Arial" w:cs="Arial"/>
          <w:b/>
          <w:bCs/>
        </w:rPr>
        <w:t>H</w:t>
      </w:r>
      <w:r w:rsidRPr="00A7775C">
        <w:rPr>
          <w:rFonts w:ascii="Arial" w:hAnsi="Arial" w:cs="Arial"/>
          <w:b/>
          <w:bCs/>
        </w:rPr>
        <w:t>:\Sources\install.wim</w:t>
      </w:r>
    </w:p>
    <w:p w14:paraId="1B870DD7" w14:textId="24E5D74B" w:rsidR="007E6FE4" w:rsidRDefault="007E6FE4" w:rsidP="007E6FE4">
      <w:pPr>
        <w:ind w:left="709" w:right="-284"/>
        <w:jc w:val="left"/>
        <w:rPr>
          <w:rFonts w:ascii="Arial" w:hAnsi="Arial" w:cs="Arial"/>
          <w:b/>
          <w:bCs/>
        </w:rPr>
      </w:pPr>
      <w:r>
        <w:t>Voire depuis un emplacement réseau</w:t>
      </w:r>
    </w:p>
    <w:p w14:paraId="5F568D26" w14:textId="647FF280" w:rsidR="007E6FE4" w:rsidRPr="00A7775C" w:rsidRDefault="007E6FE4" w:rsidP="007E6FE4">
      <w:pPr>
        <w:ind w:left="709" w:right="-284"/>
        <w:jc w:val="left"/>
        <w:rPr>
          <w:rFonts w:ascii="Arial" w:hAnsi="Arial" w:cs="Arial"/>
          <w:b/>
          <w:bCs/>
        </w:rPr>
      </w:pPr>
      <w:r w:rsidRPr="00A7775C">
        <w:rPr>
          <w:rFonts w:ascii="Arial" w:hAnsi="Arial" w:cs="Arial"/>
          <w:b/>
          <w:bCs/>
        </w:rPr>
        <w:t>DISM /Online /Cleanup-Image /RestoreHealth /Source:</w:t>
      </w:r>
      <w:r>
        <w:rPr>
          <w:rFonts w:ascii="Arial" w:hAnsi="Arial" w:cs="Arial"/>
          <w:b/>
          <w:bCs/>
        </w:rPr>
        <w:t>\\spare1\h</w:t>
      </w:r>
      <w:r w:rsidRPr="00A7775C">
        <w:rPr>
          <w:rFonts w:ascii="Arial" w:hAnsi="Arial" w:cs="Arial"/>
          <w:b/>
          <w:bCs/>
        </w:rPr>
        <w:t>\Sources\install.wim</w:t>
      </w:r>
    </w:p>
    <w:p w14:paraId="028FBD1C" w14:textId="7E1ADC36" w:rsidR="007E6FE4" w:rsidRPr="00A7775C" w:rsidRDefault="007E6FE4" w:rsidP="00A7775C">
      <w:pPr>
        <w:ind w:left="709"/>
        <w:jc w:val="left"/>
        <w:rPr>
          <w:rFonts w:ascii="Arial" w:hAnsi="Arial" w:cs="Arial"/>
          <w:b/>
          <w:bCs/>
        </w:rPr>
      </w:pPr>
      <w:r>
        <w:rPr>
          <w:noProof/>
        </w:rPr>
        <w:drawing>
          <wp:inline distT="0" distB="0" distL="0" distR="0" wp14:anchorId="677F0504" wp14:editId="2070933E">
            <wp:extent cx="5940425" cy="1062355"/>
            <wp:effectExtent l="0" t="0" r="3175" b="4445"/>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940425" cy="1062355"/>
                    </a:xfrm>
                    <a:prstGeom prst="rect">
                      <a:avLst/>
                    </a:prstGeom>
                  </pic:spPr>
                </pic:pic>
              </a:graphicData>
            </a:graphic>
          </wp:inline>
        </w:drawing>
      </w:r>
    </w:p>
    <w:p w14:paraId="32D16446" w14:textId="77777777" w:rsidR="000A39D5" w:rsidRDefault="000A39D5" w:rsidP="005C382F">
      <w:pPr>
        <w:ind w:left="709"/>
        <w:jc w:val="left"/>
        <w:rPr>
          <w:b/>
          <w:bCs/>
        </w:rPr>
      </w:pPr>
    </w:p>
    <w:p w14:paraId="00C5FE1E" w14:textId="7DBFE53B" w:rsidR="000A39D5" w:rsidRDefault="000A39D5" w:rsidP="005C382F">
      <w:pPr>
        <w:ind w:left="709"/>
        <w:jc w:val="left"/>
        <w:rPr>
          <w:b/>
          <w:bCs/>
        </w:rPr>
      </w:pPr>
    </w:p>
    <w:p w14:paraId="45C9F65A" w14:textId="77777777" w:rsidR="000A39D5" w:rsidRDefault="000A39D5" w:rsidP="005C382F">
      <w:pPr>
        <w:ind w:left="709"/>
        <w:jc w:val="left"/>
        <w:rPr>
          <w:b/>
          <w:bCs/>
        </w:rPr>
      </w:pPr>
    </w:p>
    <w:p w14:paraId="345DA311" w14:textId="26009E4F" w:rsidR="005C382F" w:rsidRPr="00EE2CE4" w:rsidRDefault="005C382F" w:rsidP="005C382F">
      <w:pPr>
        <w:ind w:left="709"/>
        <w:jc w:val="left"/>
        <w:rPr>
          <w:b/>
          <w:bCs/>
        </w:rPr>
      </w:pPr>
      <w:r w:rsidRPr="00EE2CE4">
        <w:rPr>
          <w:b/>
          <w:bCs/>
        </w:rPr>
        <w:lastRenderedPageBreak/>
        <w:t>En l</w:t>
      </w:r>
      <w:r w:rsidR="00EE2CE4">
        <w:rPr>
          <w:b/>
          <w:bCs/>
        </w:rPr>
        <w:t>igne</w:t>
      </w:r>
    </w:p>
    <w:p w14:paraId="329FD418" w14:textId="6043BC0C" w:rsidR="00E712EE" w:rsidRDefault="005107ED" w:rsidP="00B83766">
      <w:pPr>
        <w:rPr>
          <w:rFonts w:ascii="Arial" w:hAnsi="Arial" w:cs="Arial"/>
          <w:b/>
          <w:bCs/>
        </w:rPr>
      </w:pPr>
      <w:r>
        <w:t xml:space="preserve">Il suffit de ne pas mentionner le paramètre </w:t>
      </w:r>
      <w:r w:rsidRPr="000A39D5">
        <w:rPr>
          <w:rFonts w:ascii="Arial" w:hAnsi="Arial" w:cs="Arial"/>
          <w:b/>
          <w:bCs/>
        </w:rPr>
        <w:t>/source</w:t>
      </w:r>
      <w:r w:rsidR="008F3456">
        <w:t xml:space="preserve"> </w:t>
      </w:r>
    </w:p>
    <w:p w14:paraId="43A3BAAE" w14:textId="77777777" w:rsidR="000A39D5" w:rsidRDefault="000A39D5" w:rsidP="000A39D5">
      <w:pPr>
        <w:ind w:left="708"/>
        <w:jc w:val="left"/>
      </w:pPr>
      <w:r>
        <w:t>Et ensuite on execute</w:t>
      </w:r>
    </w:p>
    <w:p w14:paraId="7B3D8DE2" w14:textId="5DB53D93" w:rsidR="000A39D5" w:rsidRDefault="000A39D5" w:rsidP="000A39D5">
      <w:pPr>
        <w:ind w:left="709"/>
        <w:jc w:val="left"/>
        <w:rPr>
          <w:rFonts w:ascii="Arial" w:hAnsi="Arial" w:cs="Arial"/>
          <w:b/>
          <w:bCs/>
        </w:rPr>
      </w:pPr>
      <w:r w:rsidRPr="00A7775C">
        <w:rPr>
          <w:rFonts w:ascii="Arial" w:hAnsi="Arial" w:cs="Arial"/>
          <w:b/>
          <w:bCs/>
        </w:rPr>
        <w:t>DISM /Online /Cleanup-Image /RestoreHealth</w:t>
      </w:r>
    </w:p>
    <w:p w14:paraId="3C806B6F" w14:textId="51CF52B0" w:rsidR="000A39D5" w:rsidRDefault="000A39D5" w:rsidP="00B83766">
      <w:pPr>
        <w:rPr>
          <w:rFonts w:ascii="Arial" w:hAnsi="Arial" w:cs="Arial"/>
          <w:b/>
          <w:bCs/>
        </w:rPr>
      </w:pPr>
    </w:p>
    <w:p w14:paraId="47E93028" w14:textId="09768B20" w:rsidR="002E2FD5" w:rsidRPr="00EE2CE4" w:rsidRDefault="002E2FD5" w:rsidP="002E2FD5">
      <w:pPr>
        <w:ind w:left="709"/>
        <w:jc w:val="left"/>
        <w:rPr>
          <w:b/>
          <w:bCs/>
        </w:rPr>
      </w:pPr>
      <w:r>
        <w:rPr>
          <w:b/>
          <w:bCs/>
        </w:rPr>
        <w:t>Emplacement par défaut des fichiers sources</w:t>
      </w:r>
    </w:p>
    <w:p w14:paraId="19A41C95" w14:textId="77777777" w:rsidR="002E2FD5" w:rsidRDefault="002E2FD5" w:rsidP="00B83766">
      <w:pPr>
        <w:rPr>
          <w:rFonts w:ascii="Arial" w:hAnsi="Arial" w:cs="Arial"/>
          <w:b/>
          <w:bCs/>
        </w:rPr>
      </w:pPr>
    </w:p>
    <w:p w14:paraId="778328C4" w14:textId="72481AF8" w:rsidR="000A39D5" w:rsidRDefault="002E2FD5" w:rsidP="00B83766">
      <w:r>
        <w:t>Si on ajoute</w:t>
      </w:r>
      <w:r w:rsidR="000A39D5">
        <w:t xml:space="preserve"> </w:t>
      </w:r>
      <w:r w:rsidR="000A39D5" w:rsidRPr="008F3456">
        <w:rPr>
          <w:rFonts w:ascii="Arial" w:hAnsi="Arial" w:cs="Arial"/>
          <w:b/>
          <w:bCs/>
        </w:rPr>
        <w:t>/LimitAccess</w:t>
      </w:r>
      <w:r>
        <w:rPr>
          <w:rFonts w:ascii="Arial" w:hAnsi="Arial" w:cs="Arial"/>
          <w:b/>
          <w:bCs/>
        </w:rPr>
        <w:t xml:space="preserve"> </w:t>
      </w:r>
      <w:r>
        <w:t xml:space="preserve">on s’interdit le </w:t>
      </w:r>
      <w:r w:rsidRPr="002E2FD5">
        <w:rPr>
          <w:rFonts w:ascii="Arial" w:hAnsi="Arial" w:cs="Arial"/>
          <w:b/>
          <w:bCs/>
        </w:rPr>
        <w:t>W</w:t>
      </w:r>
      <w:r>
        <w:rPr>
          <w:rFonts w:ascii="Arial" w:hAnsi="Arial" w:cs="Arial"/>
          <w:b/>
          <w:bCs/>
        </w:rPr>
        <w:t>e</w:t>
      </w:r>
      <w:r w:rsidRPr="002E2FD5">
        <w:rPr>
          <w:rFonts w:ascii="Arial" w:hAnsi="Arial" w:cs="Arial"/>
          <w:b/>
          <w:bCs/>
        </w:rPr>
        <w:t>b</w:t>
      </w:r>
      <w:r>
        <w:rPr>
          <w:rFonts w:ascii="Arial" w:hAnsi="Arial" w:cs="Arial"/>
          <w:b/>
          <w:bCs/>
        </w:rPr>
        <w:t xml:space="preserve"> Windows update</w:t>
      </w:r>
      <w:r>
        <w:t xml:space="preserve"> et </w:t>
      </w:r>
      <w:r w:rsidRPr="002E2FD5">
        <w:rPr>
          <w:rFonts w:ascii="Arial" w:hAnsi="Arial" w:cs="Arial"/>
          <w:b/>
          <w:bCs/>
        </w:rPr>
        <w:t>WSUS</w:t>
      </w:r>
    </w:p>
    <w:p w14:paraId="4C5A1479" w14:textId="2DEEF508" w:rsidR="002E2FD5" w:rsidRDefault="002E2FD5" w:rsidP="00B83766">
      <w:r>
        <w:t xml:space="preserve">On peut faire une </w:t>
      </w:r>
      <w:r w:rsidRPr="002E2FD5">
        <w:rPr>
          <w:rFonts w:ascii="Arial" w:hAnsi="Arial" w:cs="Arial"/>
          <w:b/>
          <w:bCs/>
        </w:rPr>
        <w:t>GPO</w:t>
      </w:r>
      <w:r>
        <w:t xml:space="preserve">, </w:t>
      </w:r>
      <w:r w:rsidRPr="002E2FD5">
        <w:rPr>
          <w:rFonts w:ascii="Arial" w:hAnsi="Arial" w:cs="Arial"/>
          <w:b/>
          <w:bCs/>
        </w:rPr>
        <w:t>Ordinateur / Modèles d’administration / Système / Spécifier des paramètres pour l’installation des composants</w:t>
      </w:r>
    </w:p>
    <w:p w14:paraId="47B57FE0" w14:textId="77777777" w:rsidR="002E2FD5" w:rsidRDefault="000A39D5" w:rsidP="00B83766">
      <w:r>
        <w:rPr>
          <w:noProof/>
        </w:rPr>
        <w:drawing>
          <wp:inline distT="0" distB="0" distL="0" distR="0" wp14:anchorId="3EFF0E7C" wp14:editId="59DB7D3E">
            <wp:extent cx="5940425" cy="2990850"/>
            <wp:effectExtent l="0" t="0" r="3175"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0425" cy="2990850"/>
                    </a:xfrm>
                    <a:prstGeom prst="rect">
                      <a:avLst/>
                    </a:prstGeom>
                  </pic:spPr>
                </pic:pic>
              </a:graphicData>
            </a:graphic>
          </wp:inline>
        </w:drawing>
      </w:r>
    </w:p>
    <w:p w14:paraId="6F17231F" w14:textId="77777777" w:rsidR="002E2FD5" w:rsidRDefault="002E2FD5" w:rsidP="00B83766"/>
    <w:p w14:paraId="760AA0CF" w14:textId="77777777" w:rsidR="002E2FD5" w:rsidRDefault="002E2FD5" w:rsidP="00B83766"/>
    <w:p w14:paraId="136386B4" w14:textId="65AB41DD" w:rsidR="002F0281" w:rsidRPr="002A26E0" w:rsidRDefault="000A39D5" w:rsidP="00B83766">
      <w:r w:rsidRPr="002A26E0">
        <w:t xml:space="preserve"> </w:t>
      </w:r>
      <w:r w:rsidR="002F0281" w:rsidRPr="002A26E0">
        <w:br w:type="page"/>
      </w:r>
    </w:p>
    <w:p w14:paraId="0CC3DF33" w14:textId="77777777" w:rsidR="00695484" w:rsidRPr="002A26E0" w:rsidRDefault="00695484" w:rsidP="00695484">
      <w:pPr>
        <w:pStyle w:val="Titre1"/>
      </w:pPr>
      <w:bookmarkStart w:id="344" w:name="_Toc355184180"/>
      <w:bookmarkStart w:id="345" w:name="_Toc113177556"/>
      <w:r w:rsidRPr="002A26E0">
        <w:lastRenderedPageBreak/>
        <w:t>Installations et Virtualisation</w:t>
      </w:r>
      <w:bookmarkEnd w:id="344"/>
      <w:bookmarkEnd w:id="345"/>
    </w:p>
    <w:p w14:paraId="51565469" w14:textId="77777777" w:rsidR="00695484" w:rsidRPr="002A26E0" w:rsidRDefault="00695484" w:rsidP="00695484">
      <w:pPr>
        <w:pStyle w:val="Titre2"/>
        <w:pBdr>
          <w:top w:val="single" w:sz="6" w:space="0" w:color="auto"/>
        </w:pBdr>
      </w:pPr>
      <w:bookmarkStart w:id="346" w:name="_Toc355184181"/>
      <w:bookmarkStart w:id="347" w:name="_Toc113177557"/>
      <w:r w:rsidRPr="002A26E0">
        <w:t>Préconisation microsoft :</w:t>
      </w:r>
      <w:bookmarkEnd w:id="346"/>
      <w:bookmarkEnd w:id="347"/>
    </w:p>
    <w:p w14:paraId="77F1126A" w14:textId="77777777" w:rsidR="00695484" w:rsidRPr="002A26E0" w:rsidRDefault="00695484" w:rsidP="00695484">
      <w:r w:rsidRPr="002A26E0">
        <w:t>Microsoft recommande que les programmes d’installation d’application globaux s’exécutent avec les droits administratifs  et</w:t>
      </w:r>
    </w:p>
    <w:p w14:paraId="765C5747" w14:textId="77777777" w:rsidR="00695484" w:rsidRPr="002A26E0" w:rsidRDefault="00695484" w:rsidP="00F0310C">
      <w:pPr>
        <w:numPr>
          <w:ilvl w:val="0"/>
          <w:numId w:val="29"/>
        </w:numPr>
      </w:pPr>
      <w:r w:rsidRPr="002A26E0">
        <w:t xml:space="preserve">créent un répertoire sous le répertoire </w:t>
      </w:r>
      <w:r w:rsidRPr="002A26E0">
        <w:rPr>
          <w:rFonts w:ascii="Arial" w:hAnsi="Arial" w:cs="Arial"/>
          <w:b/>
          <w:bCs/>
        </w:rPr>
        <w:t>%ProgramFiles%</w:t>
      </w:r>
      <w:r w:rsidRPr="002A26E0">
        <w:t xml:space="preserve"> (pour stocker les fichiers de l’application exécutables et les données auxiliaires)</w:t>
      </w:r>
    </w:p>
    <w:p w14:paraId="4F8D38DA" w14:textId="77777777" w:rsidR="00695484" w:rsidRPr="002A26E0" w:rsidRDefault="00695484" w:rsidP="00F0310C">
      <w:pPr>
        <w:numPr>
          <w:ilvl w:val="0"/>
          <w:numId w:val="29"/>
        </w:numPr>
      </w:pPr>
      <w:r w:rsidRPr="002A26E0">
        <w:t xml:space="preserve">créent une clé sous </w:t>
      </w:r>
      <w:r w:rsidRPr="002A26E0">
        <w:rPr>
          <w:rFonts w:ascii="Arial" w:hAnsi="Arial" w:cs="Arial"/>
          <w:b/>
          <w:bCs/>
        </w:rPr>
        <w:t>HKEY_LOCAL_MACHINE\Software</w:t>
      </w:r>
      <w:r w:rsidRPr="002A26E0">
        <w:t xml:space="preserve"> (pour leurs paramètres d’application.)</w:t>
      </w:r>
    </w:p>
    <w:p w14:paraId="77CAD8FC" w14:textId="77777777" w:rsidR="00695484" w:rsidRPr="002A26E0" w:rsidRDefault="00695484" w:rsidP="00695484">
      <w:pPr>
        <w:pStyle w:val="Retraitcorpsdetexte"/>
      </w:pPr>
      <w:r w:rsidRPr="002A26E0">
        <w:t xml:space="preserve">Lorsqu’une application s’exécute, elle peut le faire dans différents comptes utilisateur et devrait donc </w:t>
      </w:r>
    </w:p>
    <w:p w14:paraId="3BF33AED" w14:textId="77777777" w:rsidR="00695484" w:rsidRPr="002A26E0" w:rsidRDefault="00695484" w:rsidP="00F0310C">
      <w:pPr>
        <w:numPr>
          <w:ilvl w:val="0"/>
          <w:numId w:val="30"/>
        </w:numPr>
      </w:pPr>
      <w:r w:rsidRPr="002A26E0">
        <w:t xml:space="preserve">enregistrer les données spécifiques à l’utilisateur dans un répertoire </w:t>
      </w:r>
      <w:r w:rsidRPr="002A26E0">
        <w:rPr>
          <w:rFonts w:ascii="Arial" w:hAnsi="Arial" w:cs="Arial"/>
          <w:b/>
          <w:bCs/>
        </w:rPr>
        <w:t>%AppData%</w:t>
      </w:r>
      <w:r w:rsidRPr="002A26E0">
        <w:t xml:space="preserve"> (propre à chaque utilisateur)</w:t>
      </w:r>
    </w:p>
    <w:p w14:paraId="7D2867D7" w14:textId="77777777" w:rsidR="00695484" w:rsidRPr="002A26E0" w:rsidRDefault="00695484" w:rsidP="00F0310C">
      <w:pPr>
        <w:numPr>
          <w:ilvl w:val="0"/>
          <w:numId w:val="30"/>
        </w:numPr>
      </w:pPr>
      <w:r w:rsidRPr="002A26E0">
        <w:t xml:space="preserve">enregistrer des paramètres propres à chaque utilisateur dans le profil d’annuaire de l’utilisateur sous </w:t>
      </w:r>
      <w:r w:rsidRPr="002A26E0">
        <w:rPr>
          <w:rFonts w:ascii="Arial" w:hAnsi="Arial" w:cs="Arial"/>
          <w:b/>
          <w:bCs/>
        </w:rPr>
        <w:t>HKEY_CURRENT_USER\ Software</w:t>
      </w:r>
      <w:r w:rsidRPr="002A26E0">
        <w:t xml:space="preserve">. </w:t>
      </w:r>
    </w:p>
    <w:p w14:paraId="1224A9D4" w14:textId="77777777" w:rsidR="00695484" w:rsidRPr="002A26E0" w:rsidRDefault="00695484" w:rsidP="00695484">
      <w:pPr>
        <w:pStyle w:val="Retraitcorpsdetexte"/>
      </w:pPr>
      <w:r w:rsidRPr="002A26E0">
        <w:t xml:space="preserve">Les comptes utilisateur standard n’ont pas de droits d’écriture dans le répertoire </w:t>
      </w:r>
      <w:r w:rsidRPr="002A26E0">
        <w:rPr>
          <w:rFonts w:ascii="Arial" w:hAnsi="Arial" w:cs="Arial"/>
          <w:b/>
        </w:rPr>
        <w:t>%ProgramFiles%</w:t>
      </w:r>
      <w:r w:rsidRPr="002A26E0">
        <w:t xml:space="preserve"> ou dans </w:t>
      </w:r>
      <w:r w:rsidRPr="002A26E0">
        <w:rPr>
          <w:rFonts w:ascii="Arial" w:hAnsi="Arial" w:cs="Arial"/>
          <w:b/>
        </w:rPr>
        <w:t>HKEY_LOCAL_MACHINE\Software</w:t>
      </w:r>
      <w:r w:rsidRPr="002A26E0">
        <w:t>, Mais puisque la plupart des systèmes de Windows sont à utilisateur unique et que la majorité des utilisateurs étaient administrateurs…, les applications qui enregistrent de façon inexacte des données utilisateur et des paramètres à ces emplacements fonctionnaient quand même.</w:t>
      </w:r>
    </w:p>
    <w:p w14:paraId="2393F446" w14:textId="77777777" w:rsidR="00695484" w:rsidRPr="002A26E0" w:rsidRDefault="00695484" w:rsidP="00695484">
      <w:pPr>
        <w:pStyle w:val="Titre2"/>
        <w:pBdr>
          <w:top w:val="single" w:sz="6" w:space="0" w:color="auto"/>
        </w:pBdr>
      </w:pPr>
      <w:bookmarkStart w:id="348" w:name="_Toc355184182"/>
      <w:bookmarkStart w:id="349" w:name="_Toc113177558"/>
      <w:r w:rsidRPr="002A26E0">
        <w:t>Virtualisation des processus :</w:t>
      </w:r>
      <w:bookmarkEnd w:id="348"/>
      <w:bookmarkEnd w:id="349"/>
    </w:p>
    <w:p w14:paraId="7E0ED520" w14:textId="77777777" w:rsidR="00695484" w:rsidRPr="002A26E0" w:rsidRDefault="00695484" w:rsidP="00695484">
      <w:r w:rsidRPr="002A26E0">
        <w:t>Si un programme d'installation se lance sans tous les droits administrateurs comme il va tenter  d’écrire dans des dossiers systèmes ou protégés  il court à l’échec</w:t>
      </w:r>
      <w:r w:rsidR="00B05DC3" w:rsidRPr="002A26E0">
        <w:t>. P</w:t>
      </w:r>
      <w:r w:rsidRPr="002A26E0">
        <w:t xml:space="preserve">our prévoir ce type de problème, Microsoft a </w:t>
      </w:r>
      <w:r w:rsidR="00B22CFF" w:rsidRPr="002A26E0">
        <w:t>créé</w:t>
      </w:r>
      <w:r w:rsidRPr="002A26E0">
        <w:t xml:space="preserve"> tout un système de virtualisation de dossier dans Windows </w:t>
      </w:r>
      <w:r w:rsidR="00B22CFF" w:rsidRPr="002A26E0">
        <w:t>8</w:t>
      </w:r>
      <w:r w:rsidRPr="002A26E0">
        <w:t xml:space="preserve">. </w:t>
      </w:r>
    </w:p>
    <w:p w14:paraId="1A133991" w14:textId="77777777" w:rsidR="00695484" w:rsidRPr="002A26E0" w:rsidRDefault="00695484" w:rsidP="00F0310C">
      <w:pPr>
        <w:numPr>
          <w:ilvl w:val="0"/>
          <w:numId w:val="33"/>
        </w:numPr>
      </w:pPr>
      <w:r w:rsidRPr="002A26E0">
        <w:t>Sous Windows XP, dans un environnement limité, vous lanciez l'installation jusqu'au moment où un fichier a besoin d'être écrit dans un espace protégé Cette opération va faire "crasher" l'installation rendant le logiciel à moitié installé et donc inutilisable</w:t>
      </w:r>
    </w:p>
    <w:p w14:paraId="6E943CC6" w14:textId="77777777" w:rsidR="00695484" w:rsidRPr="002A26E0" w:rsidRDefault="00FF53BF" w:rsidP="00F0310C">
      <w:pPr>
        <w:numPr>
          <w:ilvl w:val="0"/>
          <w:numId w:val="33"/>
        </w:numPr>
      </w:pPr>
      <w:r w:rsidRPr="002A26E0">
        <w:t xml:space="preserve">Windows </w:t>
      </w:r>
      <w:r w:rsidR="008B0EA4" w:rsidRPr="002A26E0">
        <w:t>10</w:t>
      </w:r>
      <w:r w:rsidR="00695484" w:rsidRPr="002A26E0">
        <w:t xml:space="preserve"> déroule toute l’installation pour savoir si il a besoin d’aller écrire dans les dossiers système ou des parties réservées du registre. Si c’est le cas, et que l’installateur n’a pas les autorisations suffisantes, alors un système de dossiers virtuels est mis en place.</w:t>
      </w:r>
    </w:p>
    <w:p w14:paraId="47EC749C" w14:textId="77777777" w:rsidR="00695484" w:rsidRPr="002A26E0" w:rsidRDefault="00695484" w:rsidP="00695484">
      <w:pPr>
        <w:rPr>
          <w:rFonts w:ascii="Arial" w:hAnsi="Arial" w:cs="Arial"/>
          <w:b/>
          <w:bCs/>
        </w:rPr>
      </w:pPr>
      <w:r w:rsidRPr="002A26E0">
        <w:t xml:space="preserve">En effet, au final toutes les applications peuvent écrire dans les dossiers systèmes et sécurisés de Windows. Seulement, parfois, ce ne sont pas les vrais dossiers systèmes de Windows. Ce sont en fait des dossiers virtualisés situés dans le profil de l'utilisateur. </w:t>
      </w:r>
      <w:r w:rsidRPr="002A26E0">
        <w:rPr>
          <w:rFonts w:ascii="Arial" w:hAnsi="Arial" w:cs="Arial"/>
          <w:b/>
          <w:bCs/>
        </w:rPr>
        <w:t xml:space="preserve">... AppData\local\VirtualStore\... </w:t>
      </w:r>
    </w:p>
    <w:p w14:paraId="5542681A" w14:textId="77777777" w:rsidR="00695484" w:rsidRPr="002A26E0" w:rsidRDefault="00695484" w:rsidP="00695484">
      <w:r w:rsidRPr="002A26E0">
        <w:t xml:space="preserve">Ensuite une application, devant être exécutée avec les privilèges administrateur parce qu'elle va écrire dans </w:t>
      </w:r>
      <w:r w:rsidRPr="002A26E0">
        <w:rPr>
          <w:rFonts w:ascii="Arial" w:hAnsi="Arial" w:cs="Arial"/>
          <w:b/>
          <w:bCs/>
        </w:rPr>
        <w:t>Program Files</w:t>
      </w:r>
      <w:r w:rsidRPr="002A26E0">
        <w:t xml:space="preserve"> ou dans la clef de registre </w:t>
      </w:r>
      <w:r w:rsidRPr="002A26E0">
        <w:rPr>
          <w:rFonts w:ascii="Arial" w:hAnsi="Arial" w:cs="Arial"/>
          <w:b/>
          <w:bCs/>
        </w:rPr>
        <w:t>HKLM</w:t>
      </w:r>
      <w:r w:rsidRPr="002A26E0">
        <w:t xml:space="preserve">, est exécutée avec un jeton "restreint", il n'y aura aucune erreur de la part du système. </w:t>
      </w:r>
    </w:p>
    <w:p w14:paraId="6FA088B5" w14:textId="77777777" w:rsidR="00695484" w:rsidRPr="002A26E0" w:rsidRDefault="00695484" w:rsidP="00B05DC3">
      <w:r w:rsidRPr="002A26E0">
        <w:t>Lors du lancement de l'application, celle-ci ira dans un premier temps regarder dans le dossier virtuel du profil, et si elle ne trouve rien, elle chargera les paramètres dans le Program Files réel.</w:t>
      </w:r>
      <w:r w:rsidR="00B05DC3" w:rsidRPr="002A26E0">
        <w:t xml:space="preserve"> </w:t>
      </w:r>
      <w:r w:rsidRPr="002A26E0">
        <w:t xml:space="preserve">Grâce à ce système, près de 90% des </w:t>
      </w:r>
      <w:r w:rsidRPr="002A26E0">
        <w:lastRenderedPageBreak/>
        <w:t xml:space="preserve">applications non réécrites pour </w:t>
      </w:r>
      <w:r w:rsidR="00B05DC3" w:rsidRPr="002A26E0">
        <w:t xml:space="preserve">Windows </w:t>
      </w:r>
      <w:r w:rsidR="008B0EA4" w:rsidRPr="002A26E0">
        <w:t>10</w:t>
      </w:r>
      <w:r w:rsidRPr="002A26E0">
        <w:t xml:space="preserve"> allant écrire dans </w:t>
      </w:r>
      <w:r w:rsidRPr="002A26E0">
        <w:rPr>
          <w:rFonts w:ascii="Arial" w:hAnsi="Arial" w:cs="Arial"/>
          <w:b/>
          <w:bCs/>
        </w:rPr>
        <w:t>Program Files</w:t>
      </w:r>
      <w:r w:rsidRPr="002A26E0">
        <w:t xml:space="preserve"> ou dans des dossiers systèmes fonctionnent. On parle de  « </w:t>
      </w:r>
      <w:r w:rsidRPr="002A26E0">
        <w:rPr>
          <w:rFonts w:ascii="Arial" w:hAnsi="Arial" w:cs="Arial"/>
          <w:b/>
        </w:rPr>
        <w:t>programmes hérités</w:t>
      </w:r>
      <w:r w:rsidRPr="002A26E0">
        <w:t> »</w:t>
      </w:r>
    </w:p>
    <w:p w14:paraId="7CA96ABB" w14:textId="77777777" w:rsidR="00695484" w:rsidRPr="002A26E0" w:rsidRDefault="00B05DC3" w:rsidP="00695484">
      <w:pPr>
        <w:pStyle w:val="Retraitcorpsdetexte"/>
      </w:pPr>
      <w:r w:rsidRPr="002A26E0">
        <w:t xml:space="preserve">Windows </w:t>
      </w:r>
      <w:r w:rsidR="008B0EA4" w:rsidRPr="002A26E0">
        <w:t>10</w:t>
      </w:r>
      <w:r w:rsidR="00695484" w:rsidRPr="002A26E0">
        <w:t xml:space="preserve"> traite un processus comme  « virtualisable » si :</w:t>
      </w:r>
    </w:p>
    <w:p w14:paraId="0A708631" w14:textId="77777777" w:rsidR="00695484" w:rsidRPr="002A26E0" w:rsidRDefault="00695484" w:rsidP="00F0310C">
      <w:pPr>
        <w:numPr>
          <w:ilvl w:val="0"/>
          <w:numId w:val="31"/>
        </w:numPr>
      </w:pPr>
      <w:r w:rsidRPr="002A26E0">
        <w:t xml:space="preserve">il fait 32 bits (et non 64 bits), </w:t>
      </w:r>
    </w:p>
    <w:p w14:paraId="19D8BBD4" w14:textId="77777777" w:rsidR="00695484" w:rsidRPr="002A26E0" w:rsidRDefault="00695484" w:rsidP="00F0310C">
      <w:pPr>
        <w:numPr>
          <w:ilvl w:val="0"/>
          <w:numId w:val="31"/>
        </w:numPr>
      </w:pPr>
      <w:r w:rsidRPr="002A26E0">
        <w:t xml:space="preserve">il ne s’exécute pas avec les droits administratifs, </w:t>
      </w:r>
    </w:p>
    <w:p w14:paraId="2AAA6612" w14:textId="77777777" w:rsidR="00695484" w:rsidRPr="002A26E0" w:rsidRDefault="00695484" w:rsidP="00F0310C">
      <w:pPr>
        <w:numPr>
          <w:ilvl w:val="0"/>
          <w:numId w:val="31"/>
        </w:numPr>
      </w:pPr>
      <w:r w:rsidRPr="002A26E0">
        <w:t>il n’a pas un fichier de si</w:t>
      </w:r>
      <w:r w:rsidR="008D1422" w:rsidRPr="002A26E0">
        <w:t>gnature spécifique pour Windows 10</w:t>
      </w:r>
    </w:p>
    <w:p w14:paraId="661A80E7" w14:textId="77777777" w:rsidR="00695484" w:rsidRPr="002A26E0" w:rsidRDefault="00695484" w:rsidP="00695484">
      <w:r w:rsidRPr="002A26E0">
        <w:t xml:space="preserve">Les emplacements de système de fichiers qui sont virtualisés pour les processus d’héritage sont </w:t>
      </w:r>
    </w:p>
    <w:p w14:paraId="21CFF8E2" w14:textId="77777777" w:rsidR="00695484" w:rsidRPr="002A26E0" w:rsidRDefault="00695484" w:rsidP="00F0310C">
      <w:pPr>
        <w:numPr>
          <w:ilvl w:val="0"/>
          <w:numId w:val="32"/>
        </w:numPr>
        <w:rPr>
          <w:rFonts w:ascii="Arial" w:hAnsi="Arial" w:cs="Arial"/>
          <w:b/>
        </w:rPr>
      </w:pPr>
      <w:r w:rsidRPr="002A26E0">
        <w:rPr>
          <w:rFonts w:ascii="Arial" w:hAnsi="Arial" w:cs="Arial"/>
          <w:b/>
        </w:rPr>
        <w:t>%ProgramFiles%</w:t>
      </w:r>
    </w:p>
    <w:p w14:paraId="428BBD35" w14:textId="77777777" w:rsidR="00695484" w:rsidRPr="002A26E0" w:rsidRDefault="00695484" w:rsidP="00F0310C">
      <w:pPr>
        <w:numPr>
          <w:ilvl w:val="0"/>
          <w:numId w:val="32"/>
        </w:numPr>
        <w:rPr>
          <w:rFonts w:ascii="Arial" w:hAnsi="Arial" w:cs="Arial"/>
          <w:b/>
        </w:rPr>
      </w:pPr>
      <w:r w:rsidRPr="002A26E0">
        <w:rPr>
          <w:rFonts w:ascii="Arial" w:hAnsi="Arial" w:cs="Arial"/>
          <w:b/>
        </w:rPr>
        <w:t>%ProgramData%</w:t>
      </w:r>
    </w:p>
    <w:p w14:paraId="05E6828F" w14:textId="77777777" w:rsidR="00695484" w:rsidRPr="002A26E0" w:rsidRDefault="00695484" w:rsidP="00F0310C">
      <w:pPr>
        <w:numPr>
          <w:ilvl w:val="0"/>
          <w:numId w:val="32"/>
        </w:numPr>
      </w:pPr>
      <w:r w:rsidRPr="002A26E0">
        <w:rPr>
          <w:rFonts w:ascii="Arial" w:hAnsi="Arial" w:cs="Arial"/>
          <w:b/>
        </w:rPr>
        <w:t>%SystemRoot%</w:t>
      </w:r>
    </w:p>
    <w:p w14:paraId="772B556D" w14:textId="77777777" w:rsidR="00695484" w:rsidRPr="002A26E0" w:rsidRDefault="00695484" w:rsidP="00695484">
      <w:r w:rsidRPr="002A26E0">
        <w:t>Cependant, tous les fichiers possédant une extension exécutable, y compris .exe, .bat, .scr, .vbs et autres, sont exclus par défaut de la virtualisation. (Cela signifie que les programmes qui se mettent à jour à partir d’un compte utilisateur standard échouent au lieu de créer des versions privées de leurs exécutables)</w:t>
      </w:r>
    </w:p>
    <w:p w14:paraId="5479409D" w14:textId="77777777" w:rsidR="00695484" w:rsidRPr="002A26E0" w:rsidRDefault="00AC7CF3" w:rsidP="00695484">
      <w:r w:rsidRPr="002A26E0">
        <w:rPr>
          <w:b/>
          <w:noProof/>
          <w:sz w:val="20"/>
        </w:rPr>
        <mc:AlternateContent>
          <mc:Choice Requires="wps">
            <w:drawing>
              <wp:anchor distT="0" distB="0" distL="114300" distR="114300" simplePos="0" relativeHeight="251559424" behindDoc="0" locked="0" layoutInCell="1" allowOverlap="1" wp14:anchorId="4A04BB45" wp14:editId="47A76C56">
                <wp:simplePos x="0" y="0"/>
                <wp:positionH relativeFrom="column">
                  <wp:posOffset>5823585</wp:posOffset>
                </wp:positionH>
                <wp:positionV relativeFrom="paragraph">
                  <wp:posOffset>340360</wp:posOffset>
                </wp:positionV>
                <wp:extent cx="8255" cy="2110105"/>
                <wp:effectExtent l="13335" t="6985" r="6985" b="6985"/>
                <wp:wrapNone/>
                <wp:docPr id="566"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55" cy="2110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445E92" id="Line 219" o:spid="_x0000_s1026" style="position:absolute;flip:x 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55pt,26.8pt" to="459.2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"/>
            </w:pict>
          </mc:Fallback>
        </mc:AlternateContent>
      </w:r>
      <w:r w:rsidR="00695484" w:rsidRPr="002A26E0">
        <w:rPr>
          <w:b/>
        </w:rPr>
        <w:t>N.B</w:t>
      </w:r>
      <w:r w:rsidR="00695484" w:rsidRPr="002A26E0">
        <w:t xml:space="preserve"> : on peut vérifier si une application est virtualisable dans le gestionnaire de tâche, en ajoutant la colonne </w:t>
      </w:r>
      <w:r w:rsidRPr="002A26E0">
        <w:rPr>
          <w:noProof/>
        </w:rPr>
        <w:drawing>
          <wp:inline distT="0" distB="0" distL="0" distR="0" wp14:anchorId="05E648EC" wp14:editId="6E882C78">
            <wp:extent cx="922655" cy="177800"/>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22655" cy="177800"/>
                    </a:xfrm>
                    <a:prstGeom prst="rect">
                      <a:avLst/>
                    </a:prstGeom>
                    <a:noFill/>
                    <a:ln>
                      <a:noFill/>
                    </a:ln>
                  </pic:spPr>
                </pic:pic>
              </a:graphicData>
            </a:graphic>
          </wp:inline>
        </w:drawing>
      </w:r>
    </w:p>
    <w:p w14:paraId="4AB0B75A" w14:textId="77777777" w:rsidR="00695484" w:rsidRPr="002A26E0" w:rsidRDefault="00AC7CF3" w:rsidP="00695484">
      <w:pPr>
        <w:ind w:left="1276"/>
      </w:pPr>
      <w:r w:rsidRPr="002A26E0">
        <w:rPr>
          <w:noProof/>
          <w:sz w:val="20"/>
        </w:rPr>
        <mc:AlternateContent>
          <mc:Choice Requires="wps">
            <w:drawing>
              <wp:anchor distT="0" distB="0" distL="114300" distR="114300" simplePos="0" relativeHeight="251560448" behindDoc="0" locked="0" layoutInCell="1" allowOverlap="1" wp14:anchorId="791EF445" wp14:editId="7CF3EFDD">
                <wp:simplePos x="0" y="0"/>
                <wp:positionH relativeFrom="column">
                  <wp:posOffset>4826635</wp:posOffset>
                </wp:positionH>
                <wp:positionV relativeFrom="paragraph">
                  <wp:posOffset>2054860</wp:posOffset>
                </wp:positionV>
                <wp:extent cx="981075" cy="1335405"/>
                <wp:effectExtent l="54610" t="6985" r="12065" b="48260"/>
                <wp:wrapNone/>
                <wp:docPr id="56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1075" cy="1335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B83ECF" id="Line 220" o:spid="_x0000_s1026" style="position:absolute;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05pt,161.8pt" to="457.3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">
                <v:stroke endarrow="block"/>
              </v:line>
            </w:pict>
          </mc:Fallback>
        </mc:AlternateContent>
      </w:r>
      <w:r w:rsidRPr="002A26E0">
        <w:rPr>
          <w:noProof/>
          <w:sz w:val="20"/>
        </w:rPr>
        <mc:AlternateContent>
          <mc:Choice Requires="wps">
            <w:drawing>
              <wp:anchor distT="0" distB="0" distL="114300" distR="114300" simplePos="0" relativeHeight="251558400" behindDoc="0" locked="0" layoutInCell="1" allowOverlap="1" wp14:anchorId="6A5D4742" wp14:editId="22B9A97A">
                <wp:simplePos x="0" y="0"/>
                <wp:positionH relativeFrom="column">
                  <wp:posOffset>4858385</wp:posOffset>
                </wp:positionH>
                <wp:positionV relativeFrom="paragraph">
                  <wp:posOffset>2014855</wp:posOffset>
                </wp:positionV>
                <wp:extent cx="973455" cy="529590"/>
                <wp:effectExtent l="38735" t="5080" r="6985" b="55880"/>
                <wp:wrapNone/>
                <wp:docPr id="564"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3455" cy="529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F2DDBF" id="Line 218" o:spid="_x0000_s1026" style="position:absolute;flip:x;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5pt,158.65pt" to="459.2pt,2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">
                <v:stroke endarrow="block"/>
              </v:line>
            </w:pict>
          </mc:Fallback>
        </mc:AlternateContent>
      </w:r>
      <w:r w:rsidRPr="002A26E0">
        <w:rPr>
          <w:noProof/>
        </w:rPr>
        <w:drawing>
          <wp:inline distT="0" distB="0" distL="0" distR="0" wp14:anchorId="2E8E8FCB" wp14:editId="2E2F3477">
            <wp:extent cx="4701540" cy="2791460"/>
            <wp:effectExtent l="0" t="0" r="3810" b="8890"/>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701540" cy="2791460"/>
                    </a:xfrm>
                    <a:prstGeom prst="rect">
                      <a:avLst/>
                    </a:prstGeom>
                    <a:noFill/>
                    <a:ln>
                      <a:noFill/>
                    </a:ln>
                  </pic:spPr>
                </pic:pic>
              </a:graphicData>
            </a:graphic>
          </wp:inline>
        </w:drawing>
      </w:r>
    </w:p>
    <w:p w14:paraId="7876DC3F" w14:textId="77777777" w:rsidR="004A1F61" w:rsidRPr="002A26E0" w:rsidRDefault="004A1F61" w:rsidP="004A1F61">
      <w:pPr>
        <w:ind w:left="708"/>
      </w:pPr>
      <w:r w:rsidRPr="002A26E0">
        <w:t>donnant</w:t>
      </w:r>
    </w:p>
    <w:p w14:paraId="02EC53F4" w14:textId="77777777" w:rsidR="004A1F61" w:rsidRPr="002A26E0" w:rsidRDefault="00AC7CF3" w:rsidP="00695484">
      <w:pPr>
        <w:ind w:left="1276"/>
      </w:pPr>
      <w:r w:rsidRPr="002A26E0">
        <w:rPr>
          <w:noProof/>
        </w:rPr>
        <w:drawing>
          <wp:inline distT="0" distB="0" distL="0" distR="0" wp14:anchorId="63FC8B46" wp14:editId="6A77F8A9">
            <wp:extent cx="5138420" cy="898525"/>
            <wp:effectExtent l="0" t="0" r="5080"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138420" cy="898525"/>
                    </a:xfrm>
                    <a:prstGeom prst="rect">
                      <a:avLst/>
                    </a:prstGeom>
                    <a:noFill/>
                    <a:ln>
                      <a:noFill/>
                    </a:ln>
                  </pic:spPr>
                </pic:pic>
              </a:graphicData>
            </a:graphic>
          </wp:inline>
        </w:drawing>
      </w:r>
    </w:p>
    <w:p w14:paraId="3F5D5CE1" w14:textId="77777777" w:rsidR="00695484" w:rsidRPr="002A26E0" w:rsidRDefault="00695484" w:rsidP="00695484">
      <w:pPr>
        <w:ind w:left="1276" w:hanging="425"/>
      </w:pPr>
      <w:r w:rsidRPr="002A26E0">
        <w:rPr>
          <w:b/>
          <w:bCs/>
        </w:rPr>
        <w:t>N.B</w:t>
      </w:r>
      <w:r w:rsidRPr="002A26E0">
        <w:t xml:space="preserve"> : Comme les informations sont stockées dans le répertoire utilisateur, cela peut être gênant. Par exemple, pour une application qui stocke les meilleurs scores : l'utilisateur fera toujours le meilleur score ! </w:t>
      </w:r>
    </w:p>
    <w:p w14:paraId="7BC10824" w14:textId="77777777" w:rsidR="00671881" w:rsidRPr="002A26E0" w:rsidRDefault="007B2F0A" w:rsidP="00671881">
      <w:pPr>
        <w:ind w:left="1418" w:hanging="567"/>
      </w:pPr>
      <w:r w:rsidRPr="002A26E0">
        <w:br w:type="page"/>
      </w:r>
    </w:p>
    <w:p w14:paraId="3173CEB3" w14:textId="77777777" w:rsidR="00747ED0" w:rsidRPr="002A26E0" w:rsidRDefault="00747ED0" w:rsidP="00747ED0">
      <w:pPr>
        <w:pStyle w:val="Titre1"/>
      </w:pPr>
      <w:bookmarkStart w:id="350" w:name="integrite"/>
      <w:bookmarkStart w:id="351" w:name="_Toc113177559"/>
      <w:bookmarkEnd w:id="350"/>
      <w:r w:rsidRPr="002A26E0">
        <w:lastRenderedPageBreak/>
        <w:t>Test Memoire</w:t>
      </w:r>
      <w:bookmarkEnd w:id="351"/>
    </w:p>
    <w:p w14:paraId="42CD6665" w14:textId="77777777" w:rsidR="00747ED0" w:rsidRPr="002A26E0" w:rsidRDefault="00747ED0" w:rsidP="00747ED0">
      <w:pPr>
        <w:pStyle w:val="Titre2"/>
      </w:pPr>
      <w:bookmarkStart w:id="352" w:name="_Toc113177560"/>
      <w:r w:rsidRPr="002A26E0">
        <w:t xml:space="preserve">Depuis Windows </w:t>
      </w:r>
      <w:r w:rsidR="001D0C63" w:rsidRPr="002A26E0">
        <w:t>10</w:t>
      </w:r>
      <w:bookmarkEnd w:id="352"/>
      <w:r w:rsidRPr="002A26E0">
        <w:t xml:space="preserve"> </w:t>
      </w:r>
    </w:p>
    <w:p w14:paraId="5CDE0176" w14:textId="6454B3DB" w:rsidR="00747ED0" w:rsidRPr="002A26E0" w:rsidRDefault="00AC7CF3" w:rsidP="00747ED0">
      <w:pPr>
        <w:rPr>
          <w:bCs/>
        </w:rPr>
      </w:pPr>
      <w:r w:rsidRPr="002A26E0">
        <w:rPr>
          <w:noProof/>
        </w:rPr>
        <w:drawing>
          <wp:anchor distT="0" distB="0" distL="114300" distR="114300" simplePos="0" relativeHeight="251561472" behindDoc="0" locked="0" layoutInCell="1" allowOverlap="1" wp14:anchorId="62AC6A73" wp14:editId="3545DC35">
            <wp:simplePos x="0" y="0"/>
            <wp:positionH relativeFrom="column">
              <wp:posOffset>3963670</wp:posOffset>
            </wp:positionH>
            <wp:positionV relativeFrom="paragraph">
              <wp:posOffset>24765</wp:posOffset>
            </wp:positionV>
            <wp:extent cx="1925955" cy="687070"/>
            <wp:effectExtent l="0" t="0" r="0" b="0"/>
            <wp:wrapSquare wrapText="bothSides"/>
            <wp:docPr id="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0">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62843">
        <w:rPr>
          <w:bCs/>
        </w:rPr>
        <w:t>Sous Windows 10 v</w:t>
      </w:r>
      <w:r w:rsidR="00747ED0" w:rsidRPr="002A26E0">
        <w:rPr>
          <w:bCs/>
        </w:rPr>
        <w:t>ia l</w:t>
      </w:r>
      <w:r w:rsidR="00C62843">
        <w:rPr>
          <w:bCs/>
        </w:rPr>
        <w:t>’ancien panneau de configuration – (</w:t>
      </w:r>
      <w:r w:rsidR="00C62843" w:rsidRPr="00C62843">
        <w:rPr>
          <w:rFonts w:ascii="Arial" w:hAnsi="Arial" w:cs="Arial"/>
          <w:b/>
        </w:rPr>
        <w:t>control.exe</w:t>
      </w:r>
      <w:r w:rsidR="00C62843">
        <w:rPr>
          <w:bCs/>
        </w:rPr>
        <w:t xml:space="preserve">) </w:t>
      </w:r>
      <w:r w:rsidR="00747ED0" w:rsidRPr="002A26E0">
        <w:rPr>
          <w:bCs/>
        </w:rPr>
        <w:t xml:space="preserve">menu </w:t>
      </w:r>
      <w:r w:rsidR="00747ED0" w:rsidRPr="002A26E0">
        <w:rPr>
          <w:rFonts w:ascii="Arial" w:hAnsi="Arial" w:cs="Arial"/>
          <w:b/>
          <w:bCs/>
        </w:rPr>
        <w:t>panneau de Configuration / Outils d’administration</w:t>
      </w:r>
    </w:p>
    <w:p w14:paraId="26B5DB23" w14:textId="77777777" w:rsidR="00C62843" w:rsidRDefault="00C62843" w:rsidP="007B173A"/>
    <w:p w14:paraId="107841B8" w14:textId="63860759" w:rsidR="00C62843" w:rsidRPr="002A26E0" w:rsidRDefault="00C62843" w:rsidP="00C62843">
      <w:pPr>
        <w:rPr>
          <w:bCs/>
        </w:rPr>
      </w:pPr>
      <w:r w:rsidRPr="002A26E0">
        <w:rPr>
          <w:noProof/>
        </w:rPr>
        <w:drawing>
          <wp:anchor distT="0" distB="0" distL="114300" distR="114300" simplePos="0" relativeHeight="251833856" behindDoc="0" locked="0" layoutInCell="1" allowOverlap="1" wp14:anchorId="707DF081" wp14:editId="3AEEA22E">
            <wp:simplePos x="0" y="0"/>
            <wp:positionH relativeFrom="column">
              <wp:posOffset>3963670</wp:posOffset>
            </wp:positionH>
            <wp:positionV relativeFrom="paragraph">
              <wp:posOffset>24765</wp:posOffset>
            </wp:positionV>
            <wp:extent cx="1925955" cy="687070"/>
            <wp:effectExtent l="0" t="0" r="0" b="0"/>
            <wp:wrapSquare wrapText="bothSides"/>
            <wp:docPr id="4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0">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rPr>
        <w:t>Sous Windows 11 v</w:t>
      </w:r>
      <w:r w:rsidRPr="002A26E0">
        <w:rPr>
          <w:bCs/>
        </w:rPr>
        <w:t>ia l</w:t>
      </w:r>
      <w:r>
        <w:rPr>
          <w:bCs/>
        </w:rPr>
        <w:t>’ancien panneau de configuration – (</w:t>
      </w:r>
      <w:r w:rsidRPr="00C62843">
        <w:rPr>
          <w:rFonts w:ascii="Arial" w:hAnsi="Arial" w:cs="Arial"/>
          <w:b/>
        </w:rPr>
        <w:t>control.exe</w:t>
      </w:r>
      <w:r>
        <w:rPr>
          <w:bCs/>
        </w:rPr>
        <w:t>) v</w:t>
      </w:r>
      <w:r w:rsidRPr="002A26E0">
        <w:rPr>
          <w:bCs/>
        </w:rPr>
        <w:t xml:space="preserve">ia le menu </w:t>
      </w:r>
      <w:r w:rsidRPr="002A26E0">
        <w:rPr>
          <w:rFonts w:ascii="Arial" w:hAnsi="Arial" w:cs="Arial"/>
          <w:b/>
          <w:bCs/>
        </w:rPr>
        <w:t xml:space="preserve">panneau de Configuration / Outils </w:t>
      </w:r>
      <w:r>
        <w:rPr>
          <w:rFonts w:ascii="Arial" w:hAnsi="Arial" w:cs="Arial"/>
          <w:b/>
          <w:bCs/>
        </w:rPr>
        <w:t>Windows</w:t>
      </w:r>
    </w:p>
    <w:p w14:paraId="2A08036D" w14:textId="77777777" w:rsidR="00C62843" w:rsidRDefault="00C62843" w:rsidP="007B173A"/>
    <w:p w14:paraId="4BEB04BA" w14:textId="29A4957F" w:rsidR="0059102E" w:rsidRPr="002A26E0" w:rsidRDefault="0059102E" w:rsidP="007B173A">
      <w:r w:rsidRPr="002A26E0">
        <w:t xml:space="preserve">On demande </w:t>
      </w:r>
      <w:r w:rsidRPr="002A26E0">
        <w:rPr>
          <w:rFonts w:ascii="Arial" w:hAnsi="Arial" w:cs="Arial"/>
          <w:b/>
        </w:rPr>
        <w:t>Diagnostic de mémoire Windows</w:t>
      </w:r>
    </w:p>
    <w:p w14:paraId="68592157" w14:textId="77777777" w:rsidR="00CA1C28" w:rsidRDefault="00AC7CF3" w:rsidP="00C62843">
      <w:pPr>
        <w:ind w:left="1416"/>
      </w:pPr>
      <w:r w:rsidRPr="002A26E0">
        <w:rPr>
          <w:noProof/>
        </w:rPr>
        <w:drawing>
          <wp:inline distT="0" distB="0" distL="0" distR="0" wp14:anchorId="48D97727" wp14:editId="59BCEC68">
            <wp:extent cx="3164205" cy="1788160"/>
            <wp:effectExtent l="0" t="0" r="0" b="2540"/>
            <wp:docPr id="2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164205" cy="1788160"/>
                    </a:xfrm>
                    <a:prstGeom prst="rect">
                      <a:avLst/>
                    </a:prstGeom>
                    <a:noFill/>
                    <a:ln>
                      <a:noFill/>
                    </a:ln>
                  </pic:spPr>
                </pic:pic>
              </a:graphicData>
            </a:graphic>
          </wp:inline>
        </w:drawing>
      </w:r>
      <w:r w:rsidR="00CA1C28">
        <w:t xml:space="preserve"> </w:t>
      </w:r>
    </w:p>
    <w:p w14:paraId="12212CE3" w14:textId="264FDE6C" w:rsidR="0059102E" w:rsidRPr="002A26E0" w:rsidRDefault="00CA1C28" w:rsidP="00C62843">
      <w:pPr>
        <w:ind w:left="1416"/>
      </w:pPr>
      <w:r>
        <w:t>au reboot cela donnera</w:t>
      </w:r>
    </w:p>
    <w:p w14:paraId="1DC3C7B9" w14:textId="77777777" w:rsidR="00AC29D4" w:rsidRPr="002A26E0" w:rsidRDefault="00AC7CF3" w:rsidP="00C62843">
      <w:pPr>
        <w:ind w:left="1416"/>
      </w:pPr>
      <w:r w:rsidRPr="002A26E0">
        <w:rPr>
          <w:noProof/>
        </w:rPr>
        <w:drawing>
          <wp:inline distT="0" distB="0" distL="0" distR="0" wp14:anchorId="3FC6386F" wp14:editId="326FCE52">
            <wp:extent cx="4580255" cy="3568700"/>
            <wp:effectExtent l="0" t="0" r="0" b="0"/>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580255" cy="3568700"/>
                    </a:xfrm>
                    <a:prstGeom prst="rect">
                      <a:avLst/>
                    </a:prstGeom>
                    <a:noFill/>
                    <a:ln>
                      <a:noFill/>
                    </a:ln>
                  </pic:spPr>
                </pic:pic>
              </a:graphicData>
            </a:graphic>
          </wp:inline>
        </w:drawing>
      </w:r>
    </w:p>
    <w:p w14:paraId="5EC1F53B" w14:textId="1C77BEFA" w:rsidR="00CB3889" w:rsidRPr="002A26E0" w:rsidRDefault="00CB3889" w:rsidP="007B173A">
      <w:r w:rsidRPr="002A26E0">
        <w:rPr>
          <w:rFonts w:ascii="Arial" w:hAnsi="Arial" w:cs="Arial"/>
          <w:b/>
        </w:rPr>
        <w:t>F1</w:t>
      </w:r>
      <w:r w:rsidRPr="002A26E0">
        <w:t xml:space="preserve"> permet d’</w:t>
      </w:r>
      <w:r w:rsidR="00C62843" w:rsidRPr="002A26E0">
        <w:t>exécuter</w:t>
      </w:r>
      <w:r w:rsidRPr="002A26E0">
        <w:t xml:space="preserve"> des tests plus complets…</w:t>
      </w:r>
    </w:p>
    <w:p w14:paraId="51E9BCE9" w14:textId="77777777" w:rsidR="00CB3889" w:rsidRPr="002A26E0" w:rsidRDefault="00CB3889" w:rsidP="00F6140F">
      <w:pPr>
        <w:ind w:left="1416"/>
      </w:pPr>
      <w:r w:rsidRPr="002A26E0">
        <w:t xml:space="preserve">Correspondant à l’outil </w:t>
      </w:r>
      <w:r w:rsidRPr="002A26E0">
        <w:rPr>
          <w:rFonts w:ascii="Arial" w:hAnsi="Arial" w:cs="Arial"/>
          <w:b/>
          <w:bCs/>
        </w:rPr>
        <w:t>mdsched.exe</w:t>
      </w:r>
    </w:p>
    <w:p w14:paraId="0F0126BE" w14:textId="77777777" w:rsidR="007B173A" w:rsidRPr="002A26E0" w:rsidRDefault="007B173A" w:rsidP="007B173A">
      <w:r w:rsidRPr="002A26E0">
        <w:br w:type="page"/>
      </w:r>
    </w:p>
    <w:p w14:paraId="3A37F04F" w14:textId="77777777" w:rsidR="003F05FF" w:rsidRPr="002A26E0" w:rsidRDefault="003F05FF" w:rsidP="003F05FF">
      <w:pPr>
        <w:pStyle w:val="Titre1"/>
      </w:pPr>
      <w:bookmarkStart w:id="353" w:name="_Toc355280700"/>
      <w:bookmarkStart w:id="354" w:name="_Toc113177561"/>
      <w:r w:rsidRPr="002A26E0">
        <w:lastRenderedPageBreak/>
        <w:t>SLMGR – Activation Licence</w:t>
      </w:r>
      <w:bookmarkEnd w:id="353"/>
      <w:bookmarkEnd w:id="354"/>
    </w:p>
    <w:p w14:paraId="0F0AE3C3" w14:textId="77777777" w:rsidR="003F05FF" w:rsidRPr="002A26E0" w:rsidRDefault="003F05FF" w:rsidP="003F05FF">
      <w:pPr>
        <w:pStyle w:val="Titre2"/>
      </w:pPr>
      <w:bookmarkStart w:id="355" w:name="_Toc355280701"/>
      <w:bookmarkStart w:id="356" w:name="_Toc113177562"/>
      <w:r w:rsidRPr="002A26E0">
        <w:t>Installer Windows 10 sans Clé:</w:t>
      </w:r>
      <w:bookmarkEnd w:id="355"/>
      <w:bookmarkEnd w:id="356"/>
    </w:p>
    <w:p w14:paraId="2FD07A3F" w14:textId="77777777" w:rsidR="003F05FF" w:rsidRPr="002A26E0" w:rsidRDefault="003F05FF" w:rsidP="003F05FF">
      <w:r w:rsidRPr="002A26E0">
        <w:rPr>
          <w:noProof/>
        </w:rPr>
        <w:drawing>
          <wp:anchor distT="0" distB="0" distL="114300" distR="114300" simplePos="0" relativeHeight="251738624" behindDoc="0" locked="0" layoutInCell="1" allowOverlap="1" wp14:anchorId="064AEB05" wp14:editId="6C9B1D35">
            <wp:simplePos x="0" y="0"/>
            <wp:positionH relativeFrom="column">
              <wp:posOffset>3590925</wp:posOffset>
            </wp:positionH>
            <wp:positionV relativeFrom="paragraph">
              <wp:posOffset>92710</wp:posOffset>
            </wp:positionV>
            <wp:extent cx="2411730" cy="1739900"/>
            <wp:effectExtent l="0" t="0" r="7620" b="0"/>
            <wp:wrapSquare wrapText="bothSides"/>
            <wp:docPr id="452"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41173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Pour des raisons diverses (habitudes, économie et surtout organisation) on peut vouloir installer </w:t>
      </w:r>
      <w:r w:rsidRPr="002A26E0">
        <w:rPr>
          <w:b/>
          <w:bCs/>
        </w:rPr>
        <w:t>Windows 10</w:t>
      </w:r>
      <w:r w:rsidRPr="002A26E0">
        <w:t xml:space="preserve"> sans saisir de clé réellement activable.</w:t>
      </w:r>
    </w:p>
    <w:p w14:paraId="6BEE8486" w14:textId="77777777" w:rsidR="003F05FF" w:rsidRPr="002A26E0" w:rsidRDefault="003F05FF" w:rsidP="003F05FF">
      <w:r w:rsidRPr="002A26E0">
        <w:t>Cela dépendra bien sûr de l’ISO à disposition</w:t>
      </w:r>
    </w:p>
    <w:p w14:paraId="385EE704" w14:textId="77777777" w:rsidR="003F05FF" w:rsidRPr="002A26E0" w:rsidRDefault="003F05FF" w:rsidP="003F05FF">
      <w:r w:rsidRPr="002A26E0">
        <w:rPr>
          <w:noProof/>
        </w:rPr>
        <mc:AlternateContent>
          <mc:Choice Requires="wps">
            <w:drawing>
              <wp:anchor distT="0" distB="0" distL="114300" distR="114300" simplePos="0" relativeHeight="251739648" behindDoc="0" locked="0" layoutInCell="1" allowOverlap="1" wp14:anchorId="057AC09C" wp14:editId="15BC7E21">
                <wp:simplePos x="0" y="0"/>
                <wp:positionH relativeFrom="column">
                  <wp:posOffset>2360930</wp:posOffset>
                </wp:positionH>
                <wp:positionV relativeFrom="paragraph">
                  <wp:posOffset>326390</wp:posOffset>
                </wp:positionV>
                <wp:extent cx="1165225" cy="0"/>
                <wp:effectExtent l="8255" t="59690" r="17145" b="54610"/>
                <wp:wrapNone/>
                <wp:docPr id="451" name="AutoShap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5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D333EB" id="AutoShape 395" o:spid="_x0000_s1026" type="#_x0000_t32" style="position:absolute;margin-left:185.9pt;margin-top:25.7pt;width:91.75pt;height:0;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">
                <v:stroke endarrow="block"/>
              </v:shape>
            </w:pict>
          </mc:Fallback>
        </mc:AlternateContent>
      </w:r>
      <w:r w:rsidRPr="002A26E0">
        <w:t>30 jours sont ensuite disponibles sans avoir à rentrer une clé… puis</w:t>
      </w:r>
    </w:p>
    <w:p w14:paraId="2BD1524E"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7E15EC2D" wp14:editId="2A127096">
            <wp:extent cx="1852930" cy="817245"/>
            <wp:effectExtent l="0" t="0" r="0" b="1905"/>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852930" cy="817245"/>
                    </a:xfrm>
                    <a:prstGeom prst="rect">
                      <a:avLst/>
                    </a:prstGeom>
                    <a:noFill/>
                    <a:ln>
                      <a:noFill/>
                    </a:ln>
                  </pic:spPr>
                </pic:pic>
              </a:graphicData>
            </a:graphic>
          </wp:inline>
        </w:drawing>
      </w:r>
    </w:p>
    <w:p w14:paraId="184F499D" w14:textId="77777777" w:rsidR="003F05FF" w:rsidRPr="002A26E0" w:rsidRDefault="003F05FF" w:rsidP="003F05FF">
      <w:pPr>
        <w:pStyle w:val="En-tte"/>
        <w:tabs>
          <w:tab w:val="clear" w:pos="4536"/>
          <w:tab w:val="clear" w:pos="9072"/>
        </w:tabs>
      </w:pPr>
      <w:r w:rsidRPr="002A26E0">
        <w:t>Cela peut se vérifier dans les informations système, en bas dans une section Activation de Windows on trouve :</w:t>
      </w:r>
    </w:p>
    <w:p w14:paraId="34C7C641"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2075F63F" wp14:editId="68749ADD">
            <wp:extent cx="3560445" cy="590550"/>
            <wp:effectExtent l="0" t="0" r="1905"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560445" cy="590550"/>
                    </a:xfrm>
                    <a:prstGeom prst="rect">
                      <a:avLst/>
                    </a:prstGeom>
                    <a:noFill/>
                    <a:ln>
                      <a:noFill/>
                    </a:ln>
                  </pic:spPr>
                </pic:pic>
              </a:graphicData>
            </a:graphic>
          </wp:inline>
        </w:drawing>
      </w:r>
    </w:p>
    <w:p w14:paraId="6F0D8A9F" w14:textId="77777777" w:rsidR="003F05FF" w:rsidRPr="002A26E0" w:rsidRDefault="003F05FF" w:rsidP="003F05FF">
      <w:pPr>
        <w:pStyle w:val="En-tte"/>
        <w:tabs>
          <w:tab w:val="clear" w:pos="4536"/>
          <w:tab w:val="clear" w:pos="9072"/>
        </w:tabs>
      </w:pPr>
      <w:r w:rsidRPr="002A26E0">
        <w:rPr>
          <w:b/>
        </w:rPr>
        <w:t>N.B</w:t>
      </w:r>
      <w:r w:rsidRPr="002A26E0">
        <w:t>: à part des messages, et l’impossibilité de modifier l’interface graphique (et notamment un affichage comme quoi la licence à expirée, le poste à un fonctionnement techniquement normal !</w:t>
      </w:r>
    </w:p>
    <w:p w14:paraId="758BDBE3" w14:textId="77777777" w:rsidR="003F05FF" w:rsidRPr="002A26E0" w:rsidRDefault="00406859" w:rsidP="00406859">
      <w:pPr>
        <w:pStyle w:val="En-tte"/>
        <w:tabs>
          <w:tab w:val="clear" w:pos="4536"/>
          <w:tab w:val="clear" w:pos="9072"/>
        </w:tabs>
        <w:ind w:left="1416"/>
      </w:pPr>
      <w:r w:rsidRPr="002A26E0">
        <w:rPr>
          <w:noProof/>
        </w:rPr>
        <w:drawing>
          <wp:inline distT="0" distB="0" distL="0" distR="0" wp14:anchorId="5C65F12B" wp14:editId="4DE1D324">
            <wp:extent cx="2941200" cy="1184400"/>
            <wp:effectExtent l="0" t="0" r="0"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941200" cy="1184400"/>
                    </a:xfrm>
                    <a:prstGeom prst="rect">
                      <a:avLst/>
                    </a:prstGeom>
                  </pic:spPr>
                </pic:pic>
              </a:graphicData>
            </a:graphic>
          </wp:inline>
        </w:drawing>
      </w:r>
    </w:p>
    <w:p w14:paraId="117F837C" w14:textId="77777777" w:rsidR="00406859" w:rsidRPr="002A26E0" w:rsidRDefault="00406859" w:rsidP="00406859">
      <w:pPr>
        <w:pStyle w:val="En-tte"/>
        <w:tabs>
          <w:tab w:val="clear" w:pos="4536"/>
          <w:tab w:val="clear" w:pos="9072"/>
        </w:tabs>
        <w:ind w:left="1416"/>
      </w:pPr>
    </w:p>
    <w:p w14:paraId="63E3F4CD" w14:textId="77777777" w:rsidR="003F05FF" w:rsidRPr="002A26E0" w:rsidRDefault="003F05FF" w:rsidP="003F05FF">
      <w:pPr>
        <w:pStyle w:val="En-tte"/>
        <w:tabs>
          <w:tab w:val="clear" w:pos="4536"/>
          <w:tab w:val="clear" w:pos="9072"/>
        </w:tabs>
      </w:pPr>
      <w:r w:rsidRPr="002A26E0">
        <w:rPr>
          <w:noProof/>
        </w:rPr>
        <w:drawing>
          <wp:inline distT="0" distB="0" distL="0" distR="0" wp14:anchorId="6B6DE1B8" wp14:editId="71794148">
            <wp:extent cx="4828571" cy="1847619"/>
            <wp:effectExtent l="0" t="0" r="0" b="635"/>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4828571" cy="1847619"/>
                    </a:xfrm>
                    <a:prstGeom prst="rect">
                      <a:avLst/>
                    </a:prstGeom>
                  </pic:spPr>
                </pic:pic>
              </a:graphicData>
            </a:graphic>
          </wp:inline>
        </w:drawing>
      </w:r>
    </w:p>
    <w:p w14:paraId="3B3344A0" w14:textId="77777777" w:rsidR="003F05FF" w:rsidRPr="002A26E0" w:rsidRDefault="003F05FF" w:rsidP="003F05FF">
      <w:pPr>
        <w:pStyle w:val="En-tte"/>
        <w:tabs>
          <w:tab w:val="clear" w:pos="4536"/>
          <w:tab w:val="clear" w:pos="9072"/>
        </w:tabs>
      </w:pPr>
    </w:p>
    <w:p w14:paraId="38DC7409" w14:textId="77777777" w:rsidR="003F05FF" w:rsidRPr="002A26E0" w:rsidRDefault="003F05FF" w:rsidP="003F05FF">
      <w:pPr>
        <w:pStyle w:val="En-tte"/>
        <w:tabs>
          <w:tab w:val="clear" w:pos="4536"/>
          <w:tab w:val="clear" w:pos="9072"/>
        </w:tabs>
      </w:pPr>
    </w:p>
    <w:p w14:paraId="7C5C42CD" w14:textId="77777777" w:rsidR="003F05FF" w:rsidRPr="002A26E0" w:rsidRDefault="00FD538E" w:rsidP="003F05FF">
      <w:pPr>
        <w:pStyle w:val="Titre2"/>
      </w:pPr>
      <w:bookmarkStart w:id="357" w:name="_Toc355280702"/>
      <w:bookmarkStart w:id="358" w:name="_Toc113177563"/>
      <w:r w:rsidRPr="002A26E0">
        <w:lastRenderedPageBreak/>
        <w:t>S</w:t>
      </w:r>
      <w:r w:rsidR="003F05FF" w:rsidRPr="002A26E0">
        <w:t>lmgr</w:t>
      </w:r>
      <w:r w:rsidRPr="002A26E0">
        <w:t xml:space="preserve"> /dli - slmgr /</w:t>
      </w:r>
      <w:r w:rsidR="00CA26D3" w:rsidRPr="002A26E0">
        <w:t>dlv</w:t>
      </w:r>
      <w:r w:rsidR="003F05FF" w:rsidRPr="002A26E0">
        <w:t>:</w:t>
      </w:r>
      <w:bookmarkEnd w:id="357"/>
      <w:bookmarkEnd w:id="358"/>
    </w:p>
    <w:p w14:paraId="7A7BA1E3" w14:textId="77777777" w:rsidR="003F05FF" w:rsidRPr="002A26E0" w:rsidRDefault="003F05FF" w:rsidP="003F05FF">
      <w:r w:rsidRPr="002A26E0">
        <w:t xml:space="preserve">Un outils </w:t>
      </w:r>
      <w:r w:rsidRPr="002A26E0">
        <w:rPr>
          <w:rFonts w:ascii="Arial" w:hAnsi="Arial" w:cs="Arial"/>
          <w:b/>
          <w:bCs/>
        </w:rPr>
        <w:t>slmgr</w:t>
      </w:r>
      <w:r w:rsidRPr="002A26E0">
        <w:t xml:space="preserve"> en ligne de commande permet d’avoir des informations plus précises sur la </w:t>
      </w:r>
      <w:r w:rsidR="007A5F00" w:rsidRPr="002A26E0">
        <w:t>la licence et l’activation.</w:t>
      </w:r>
      <w:r w:rsidRPr="002A26E0">
        <w:rPr>
          <w:rFonts w:ascii="Arial" w:hAnsi="Arial" w:cs="Arial"/>
          <w:b/>
        </w:rPr>
        <w:t xml:space="preserve"> </w:t>
      </w:r>
      <w:r w:rsidR="00406859" w:rsidRPr="002A26E0">
        <w:rPr>
          <w:rFonts w:ascii="Arial" w:hAnsi="Arial" w:cs="Arial"/>
          <w:b/>
        </w:rPr>
        <w:t>les options sont nombreuses</w:t>
      </w:r>
    </w:p>
    <w:p w14:paraId="73FE8590" w14:textId="77777777" w:rsidR="00CA26D3" w:rsidRPr="002A26E0" w:rsidRDefault="00CA26D3" w:rsidP="00CA26D3">
      <w:r w:rsidRPr="002A26E0">
        <w:rPr>
          <w:noProof/>
        </w:rPr>
        <w:drawing>
          <wp:anchor distT="0" distB="0" distL="114300" distR="114300" simplePos="0" relativeHeight="251769344" behindDoc="0" locked="0" layoutInCell="1" allowOverlap="1" wp14:anchorId="53CA67A8" wp14:editId="7DBC4BE6">
            <wp:simplePos x="0" y="0"/>
            <wp:positionH relativeFrom="column">
              <wp:posOffset>3042920</wp:posOffset>
            </wp:positionH>
            <wp:positionV relativeFrom="paragraph">
              <wp:posOffset>80645</wp:posOffset>
            </wp:positionV>
            <wp:extent cx="3190875" cy="3019425"/>
            <wp:effectExtent l="0" t="0" r="0" b="9525"/>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8">
                      <a:extLst>
                        <a:ext uri="{28A0092B-C50C-407E-A947-70E740481C1C}">
                          <a14:useLocalDpi xmlns:a14="http://schemas.microsoft.com/office/drawing/2010/main" val="0"/>
                        </a:ext>
                      </a:extLst>
                    </a:blip>
                    <a:srcRect r="-2446" b="43582"/>
                    <a:stretch/>
                  </pic:blipFill>
                  <pic:spPr bwMode="auto">
                    <a:xfrm>
                      <a:off x="0" y="0"/>
                      <a:ext cx="3190875" cy="301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5FF" w:rsidRPr="002A26E0">
        <w:rPr>
          <w:noProof/>
        </w:rPr>
        <w:drawing>
          <wp:inline distT="0" distB="0" distL="0" distR="0" wp14:anchorId="30CF278B" wp14:editId="162CCB1A">
            <wp:extent cx="3078000" cy="3153600"/>
            <wp:effectExtent l="0" t="0" r="8255" b="8890"/>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3078000" cy="3153600"/>
                    </a:xfrm>
                    <a:prstGeom prst="rect">
                      <a:avLst/>
                    </a:prstGeom>
                  </pic:spPr>
                </pic:pic>
              </a:graphicData>
            </a:graphic>
          </wp:inline>
        </w:drawing>
      </w:r>
      <w:r w:rsidRPr="002A26E0">
        <w:t xml:space="preserve"> </w:t>
      </w:r>
    </w:p>
    <w:p w14:paraId="0656C826" w14:textId="77777777" w:rsidR="003F05FF" w:rsidRPr="002A26E0" w:rsidRDefault="003F05FF" w:rsidP="003F05FF">
      <w:r w:rsidRPr="002A26E0">
        <w:rPr>
          <w:noProof/>
        </w:rPr>
        <w:drawing>
          <wp:anchor distT="0" distB="0" distL="114300" distR="114300" simplePos="0" relativeHeight="251736576" behindDoc="0" locked="0" layoutInCell="1" allowOverlap="1" wp14:anchorId="4F78627C" wp14:editId="42FA3ADE">
            <wp:simplePos x="0" y="0"/>
            <wp:positionH relativeFrom="column">
              <wp:posOffset>2633980</wp:posOffset>
            </wp:positionH>
            <wp:positionV relativeFrom="paragraph">
              <wp:posOffset>13970</wp:posOffset>
            </wp:positionV>
            <wp:extent cx="3144520" cy="1025525"/>
            <wp:effectExtent l="0" t="0" r="0" b="3175"/>
            <wp:wrapSquare wrapText="bothSides"/>
            <wp:docPr id="450"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490">
                      <a:extLst>
                        <a:ext uri="{28A0092B-C50C-407E-A947-70E740481C1C}">
                          <a14:useLocalDpi xmlns:a14="http://schemas.microsoft.com/office/drawing/2010/main" val="0"/>
                        </a:ext>
                      </a:extLst>
                    </a:blip>
                    <a:srcRect r="-66" b="37838"/>
                    <a:stretch/>
                  </pic:blipFill>
                  <pic:spPr bwMode="auto">
                    <a:xfrm>
                      <a:off x="0" y="0"/>
                      <a:ext cx="3144520" cy="102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26E0">
        <w:t>en tant qu’administrateur, il faut en ligne de commande taper</w:t>
      </w:r>
    </w:p>
    <w:p w14:paraId="4A48FD65" w14:textId="77777777" w:rsidR="003F05FF" w:rsidRPr="002A26E0" w:rsidRDefault="003F05FF" w:rsidP="003F05FF">
      <w:pPr>
        <w:ind w:left="1418"/>
        <w:rPr>
          <w:rFonts w:ascii="Arial" w:hAnsi="Arial" w:cs="Arial"/>
          <w:b/>
          <w:bCs/>
        </w:rPr>
      </w:pPr>
      <w:r w:rsidRPr="002A26E0">
        <w:rPr>
          <w:rFonts w:ascii="Arial" w:hAnsi="Arial" w:cs="Arial"/>
          <w:b/>
          <w:bCs/>
        </w:rPr>
        <w:t xml:space="preserve">slmgr </w:t>
      </w:r>
      <w:r w:rsidR="00CA26D3" w:rsidRPr="002A26E0">
        <w:rPr>
          <w:rFonts w:ascii="Arial" w:hAnsi="Arial" w:cs="Arial"/>
          <w:b/>
          <w:bCs/>
        </w:rPr>
        <w:t>/</w:t>
      </w:r>
      <w:r w:rsidRPr="002A26E0">
        <w:rPr>
          <w:rFonts w:ascii="Arial" w:hAnsi="Arial" w:cs="Arial"/>
          <w:b/>
          <w:bCs/>
        </w:rPr>
        <w:t>dli</w:t>
      </w:r>
    </w:p>
    <w:p w14:paraId="6D2DF03E" w14:textId="77777777" w:rsidR="003F05FF" w:rsidRPr="002A26E0" w:rsidRDefault="003F05FF" w:rsidP="003F05FF">
      <w:pPr>
        <w:pStyle w:val="En-tte"/>
        <w:tabs>
          <w:tab w:val="clear" w:pos="4536"/>
          <w:tab w:val="clear" w:pos="9072"/>
        </w:tabs>
      </w:pPr>
      <w:r w:rsidRPr="002A26E0">
        <w:t>donnant par exemple</w:t>
      </w:r>
    </w:p>
    <w:p w14:paraId="16667196" w14:textId="77777777" w:rsidR="00CA26D3" w:rsidRPr="002A26E0" w:rsidRDefault="003F05FF" w:rsidP="00CA26D3">
      <w:pPr>
        <w:ind w:left="1416"/>
      </w:pPr>
      <w:r w:rsidRPr="002A26E0">
        <w:rPr>
          <w:noProof/>
        </w:rPr>
        <w:drawing>
          <wp:inline distT="0" distB="0" distL="0" distR="0" wp14:anchorId="061723C2" wp14:editId="40C37FCD">
            <wp:extent cx="2739600" cy="1184400"/>
            <wp:effectExtent l="0" t="0" r="3810"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739600" cy="1184400"/>
                    </a:xfrm>
                    <a:prstGeom prst="rect">
                      <a:avLst/>
                    </a:prstGeom>
                  </pic:spPr>
                </pic:pic>
              </a:graphicData>
            </a:graphic>
          </wp:inline>
        </w:drawing>
      </w:r>
      <w:r w:rsidR="00CA26D3" w:rsidRPr="002A26E0">
        <w:t xml:space="preserve"> </w:t>
      </w:r>
    </w:p>
    <w:p w14:paraId="73205318" w14:textId="77777777" w:rsidR="007A5F00" w:rsidRPr="002A26E0" w:rsidRDefault="007A5F00" w:rsidP="007A5F00">
      <w:pPr>
        <w:ind w:left="708"/>
      </w:pPr>
      <w:r w:rsidRPr="002A26E0">
        <w:rPr>
          <w:noProof/>
        </w:rPr>
        <w:drawing>
          <wp:anchor distT="0" distB="0" distL="114300" distR="114300" simplePos="0" relativeHeight="251770368" behindDoc="0" locked="0" layoutInCell="1" allowOverlap="1" wp14:anchorId="270AA966" wp14:editId="3BB8BD80">
            <wp:simplePos x="0" y="0"/>
            <wp:positionH relativeFrom="column">
              <wp:posOffset>2246630</wp:posOffset>
            </wp:positionH>
            <wp:positionV relativeFrom="paragraph">
              <wp:posOffset>135890</wp:posOffset>
            </wp:positionV>
            <wp:extent cx="3895090" cy="2753995"/>
            <wp:effectExtent l="0" t="0" r="0" b="825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2">
                      <a:extLst>
                        <a:ext uri="{28A0092B-C50C-407E-A947-70E740481C1C}">
                          <a14:useLocalDpi xmlns:a14="http://schemas.microsoft.com/office/drawing/2010/main" val="0"/>
                        </a:ext>
                      </a:extLst>
                    </a:blip>
                    <a:srcRect b="12688"/>
                    <a:stretch/>
                  </pic:blipFill>
                  <pic:spPr bwMode="auto">
                    <a:xfrm>
                      <a:off x="0" y="0"/>
                      <a:ext cx="3895090" cy="275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20A420" w14:textId="77777777" w:rsidR="007A5F00" w:rsidRPr="002A26E0" w:rsidRDefault="007A5F00" w:rsidP="007A5F00">
      <w:pPr>
        <w:ind w:left="708"/>
        <w:rPr>
          <w:rFonts w:ascii="Arial" w:hAnsi="Arial" w:cs="Arial"/>
          <w:b/>
          <w:bCs/>
        </w:rPr>
      </w:pPr>
      <w:r w:rsidRPr="002A26E0">
        <w:t xml:space="preserve">Voire plus complète </w:t>
      </w:r>
      <w:r w:rsidRPr="002A26E0">
        <w:rPr>
          <w:rFonts w:ascii="Arial" w:hAnsi="Arial" w:cs="Arial"/>
          <w:b/>
          <w:bCs/>
        </w:rPr>
        <w:t xml:space="preserve">slmgr /dlv </w:t>
      </w:r>
    </w:p>
    <w:p w14:paraId="11452264" w14:textId="77777777" w:rsidR="007A5F00" w:rsidRPr="002A26E0" w:rsidRDefault="007A5F00" w:rsidP="007A5F00">
      <w:pPr>
        <w:ind w:left="708"/>
        <w:rPr>
          <w:rFonts w:ascii="Arial" w:hAnsi="Arial" w:cs="Arial"/>
          <w:b/>
          <w:bCs/>
        </w:rPr>
      </w:pPr>
    </w:p>
    <w:p w14:paraId="244503BD" w14:textId="77777777" w:rsidR="007A5F00" w:rsidRPr="002A26E0" w:rsidRDefault="007A5F00" w:rsidP="007A5F00">
      <w:pPr>
        <w:ind w:left="708"/>
      </w:pPr>
      <w:r w:rsidRPr="002A26E0">
        <w:t>donnant par exemple</w:t>
      </w:r>
    </w:p>
    <w:p w14:paraId="06AD1FFD" w14:textId="77777777" w:rsidR="007A5F00" w:rsidRPr="002A26E0" w:rsidRDefault="007A5F00" w:rsidP="007A5F00">
      <w:pPr>
        <w:ind w:left="708"/>
      </w:pPr>
    </w:p>
    <w:p w14:paraId="3AB0D479" w14:textId="77777777" w:rsidR="007A5F00" w:rsidRPr="002A26E0" w:rsidRDefault="007A5F00" w:rsidP="007A5F00">
      <w:pPr>
        <w:ind w:left="708"/>
      </w:pPr>
    </w:p>
    <w:p w14:paraId="2CD3FC33" w14:textId="77777777" w:rsidR="007A5F00" w:rsidRPr="002A26E0" w:rsidRDefault="007A5F00" w:rsidP="007A5F00">
      <w:pPr>
        <w:ind w:left="708"/>
      </w:pPr>
    </w:p>
    <w:p w14:paraId="5B7F0CFD" w14:textId="77777777" w:rsidR="007A5F00" w:rsidRPr="002A26E0" w:rsidRDefault="007A5F00" w:rsidP="007A5F00">
      <w:pPr>
        <w:ind w:left="708"/>
      </w:pPr>
    </w:p>
    <w:p w14:paraId="3422254B" w14:textId="77777777" w:rsidR="007A5F00" w:rsidRPr="002A26E0" w:rsidRDefault="007A5F00" w:rsidP="007A5F00">
      <w:pPr>
        <w:ind w:left="708"/>
      </w:pPr>
    </w:p>
    <w:p w14:paraId="1CFD90DB" w14:textId="77777777" w:rsidR="007A5F00" w:rsidRPr="002A26E0" w:rsidRDefault="007A5F00" w:rsidP="007A5F00">
      <w:pPr>
        <w:ind w:left="708"/>
      </w:pPr>
    </w:p>
    <w:p w14:paraId="46AAD688" w14:textId="77777777" w:rsidR="007A5F00" w:rsidRPr="002A26E0" w:rsidRDefault="007A5F00" w:rsidP="007A5F00">
      <w:pPr>
        <w:ind w:left="1416"/>
      </w:pPr>
    </w:p>
    <w:p w14:paraId="22F5095B" w14:textId="77777777" w:rsidR="00CA26D3" w:rsidRPr="002A26E0" w:rsidRDefault="00CA26D3" w:rsidP="00CA26D3">
      <w:pPr>
        <w:pStyle w:val="Titre2"/>
      </w:pPr>
      <w:bookmarkStart w:id="359" w:name="_Toc113177564"/>
      <w:r w:rsidRPr="002A26E0">
        <w:lastRenderedPageBreak/>
        <w:t>Slmgr</w:t>
      </w:r>
      <w:r w:rsidR="00B07541" w:rsidRPr="002A26E0">
        <w:t xml:space="preserve"> /xpr </w:t>
      </w:r>
      <w:r w:rsidRPr="002A26E0">
        <w:t>:</w:t>
      </w:r>
      <w:bookmarkEnd w:id="359"/>
    </w:p>
    <w:p w14:paraId="2D74BBC1" w14:textId="77777777" w:rsidR="003F05FF" w:rsidRPr="002A26E0" w:rsidRDefault="00CA26D3" w:rsidP="003F05FF">
      <w:r w:rsidRPr="002A26E0">
        <w:t xml:space="preserve">sous </w:t>
      </w:r>
      <w:r w:rsidRPr="002A26E0">
        <w:rPr>
          <w:rFonts w:ascii="Arial" w:hAnsi="Arial" w:cs="Arial"/>
          <w:b/>
        </w:rPr>
        <w:t>Seven</w:t>
      </w:r>
      <w:r w:rsidRPr="002A26E0">
        <w:t xml:space="preserve">, on a </w:t>
      </w:r>
      <w:r w:rsidR="003F05FF" w:rsidRPr="002A26E0">
        <w:rPr>
          <w:noProof/>
        </w:rPr>
        <w:drawing>
          <wp:anchor distT="0" distB="0" distL="114300" distR="114300" simplePos="0" relativeHeight="251737600" behindDoc="0" locked="0" layoutInCell="1" allowOverlap="1" wp14:anchorId="3E0D3412" wp14:editId="14B1306A">
            <wp:simplePos x="0" y="0"/>
            <wp:positionH relativeFrom="column">
              <wp:posOffset>3073400</wp:posOffset>
            </wp:positionH>
            <wp:positionV relativeFrom="paragraph">
              <wp:posOffset>7620</wp:posOffset>
            </wp:positionV>
            <wp:extent cx="2739600" cy="1108800"/>
            <wp:effectExtent l="0" t="0" r="3810" b="0"/>
            <wp:wrapSquare wrapText="bothSides"/>
            <wp:docPr id="449"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739600" cy="110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FF" w:rsidRPr="002A26E0">
        <w:t xml:space="preserve">30 jours disponibles sans avoir à rentrer une clé…et on peut avoir en clair le calcul de « la période de grâce » par </w:t>
      </w:r>
    </w:p>
    <w:p w14:paraId="7253B0D4" w14:textId="77777777" w:rsidR="003F05FF" w:rsidRPr="002A26E0" w:rsidRDefault="003F05FF" w:rsidP="003F05FF">
      <w:pPr>
        <w:ind w:left="1418"/>
        <w:rPr>
          <w:rFonts w:ascii="Arial" w:hAnsi="Arial" w:cs="Arial"/>
          <w:b/>
          <w:bCs/>
        </w:rPr>
      </w:pPr>
      <w:r w:rsidRPr="002A26E0">
        <w:rPr>
          <w:rFonts w:ascii="Arial" w:hAnsi="Arial" w:cs="Arial"/>
          <w:b/>
          <w:bCs/>
        </w:rPr>
        <w:t>slmgr –xpr</w:t>
      </w:r>
    </w:p>
    <w:p w14:paraId="0FB3AD6E" w14:textId="77777777" w:rsidR="00B07541" w:rsidRPr="002A26E0" w:rsidRDefault="00B07541" w:rsidP="00CA26D3">
      <w:pPr>
        <w:ind w:left="708"/>
      </w:pPr>
    </w:p>
    <w:p w14:paraId="7B11048A" w14:textId="77777777" w:rsidR="003F05FF" w:rsidRPr="002A26E0" w:rsidRDefault="0067411B" w:rsidP="00CA26D3">
      <w:pPr>
        <w:ind w:left="708"/>
      </w:pPr>
      <w:r w:rsidRPr="002A26E0">
        <w:rPr>
          <w:noProof/>
        </w:rPr>
        <w:drawing>
          <wp:anchor distT="0" distB="0" distL="114300" distR="114300" simplePos="0" relativeHeight="251771392" behindDoc="0" locked="0" layoutInCell="1" allowOverlap="1" wp14:anchorId="031FC158" wp14:editId="394AB696">
            <wp:simplePos x="0" y="0"/>
            <wp:positionH relativeFrom="column">
              <wp:posOffset>4026535</wp:posOffset>
            </wp:positionH>
            <wp:positionV relativeFrom="paragraph">
              <wp:posOffset>377825</wp:posOffset>
            </wp:positionV>
            <wp:extent cx="1868170" cy="114427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extLst>
                        <a:ext uri="{28A0092B-C50C-407E-A947-70E740481C1C}">
                          <a14:useLocalDpi xmlns:a14="http://schemas.microsoft.com/office/drawing/2010/main" val="0"/>
                        </a:ext>
                      </a:extLst>
                    </a:blip>
                    <a:stretch>
                      <a:fillRect/>
                    </a:stretch>
                  </pic:blipFill>
                  <pic:spPr>
                    <a:xfrm>
                      <a:off x="0" y="0"/>
                      <a:ext cx="1868170" cy="1144270"/>
                    </a:xfrm>
                    <a:prstGeom prst="rect">
                      <a:avLst/>
                    </a:prstGeom>
                  </pic:spPr>
                </pic:pic>
              </a:graphicData>
            </a:graphic>
            <wp14:sizeRelH relativeFrom="margin">
              <wp14:pctWidth>0</wp14:pctWidth>
            </wp14:sizeRelH>
            <wp14:sizeRelV relativeFrom="margin">
              <wp14:pctHeight>0</wp14:pctHeight>
            </wp14:sizeRelV>
          </wp:anchor>
        </w:drawing>
      </w:r>
      <w:r w:rsidR="007A5F00" w:rsidRPr="002A26E0">
        <w:t xml:space="preserve">Depuis </w:t>
      </w:r>
      <w:r w:rsidR="007A5F00" w:rsidRPr="002A26E0">
        <w:rPr>
          <w:rFonts w:ascii="Arial" w:hAnsi="Arial" w:cs="Arial"/>
          <w:b/>
        </w:rPr>
        <w:t>Windows 10</w:t>
      </w:r>
      <w:r w:rsidR="007A5F00" w:rsidRPr="002A26E0">
        <w:t xml:space="preserve"> il semblerait que le nombre de </w:t>
      </w:r>
      <w:r w:rsidR="007A5F00" w:rsidRPr="002A26E0">
        <w:rPr>
          <w:rFonts w:ascii="Arial" w:hAnsi="Arial" w:cs="Arial"/>
          <w:b/>
        </w:rPr>
        <w:t>sysprep</w:t>
      </w:r>
      <w:r w:rsidR="007A5F00" w:rsidRPr="002A26E0">
        <w:t xml:space="preserve"> et de </w:t>
      </w:r>
      <w:r w:rsidR="007A5F00" w:rsidRPr="002A26E0">
        <w:rPr>
          <w:rFonts w:ascii="Arial" w:hAnsi="Arial" w:cs="Arial"/>
          <w:b/>
        </w:rPr>
        <w:t>Skiprearm</w:t>
      </w:r>
      <w:r w:rsidR="007A5F00" w:rsidRPr="002A26E0">
        <w:t xml:space="preserve"> possible sur une machine </w:t>
      </w:r>
      <w:r w:rsidR="007A5F00" w:rsidRPr="002A26E0">
        <w:rPr>
          <w:u w:val="single"/>
        </w:rPr>
        <w:t>ne soit plus limité</w:t>
      </w:r>
      <w:r w:rsidR="007A5F00" w:rsidRPr="002A26E0">
        <w:t>…</w:t>
      </w:r>
    </w:p>
    <w:p w14:paraId="56E80915" w14:textId="77777777" w:rsidR="00821251" w:rsidRPr="002A26E0" w:rsidRDefault="00821251" w:rsidP="00CA26D3">
      <w:pPr>
        <w:ind w:left="708"/>
      </w:pPr>
    </w:p>
    <w:p w14:paraId="1EB15AA6" w14:textId="77777777" w:rsidR="007A5F00" w:rsidRPr="002A26E0" w:rsidRDefault="007A5F00" w:rsidP="00CA26D3">
      <w:pPr>
        <w:ind w:left="708"/>
      </w:pPr>
      <w:r w:rsidRPr="002A26E0">
        <w:t>Mais on n’annonce plus la date initiale ni la durée restante…</w:t>
      </w:r>
    </w:p>
    <w:p w14:paraId="14EF5AFD" w14:textId="77777777" w:rsidR="00821251" w:rsidRPr="002A26E0" w:rsidRDefault="00821251" w:rsidP="00CA26D3">
      <w:pPr>
        <w:ind w:left="708"/>
      </w:pPr>
      <w:r w:rsidRPr="002A26E0">
        <w:t xml:space="preserve">Juste un message comme </w:t>
      </w:r>
      <w:r w:rsidR="00845090" w:rsidRPr="002A26E0">
        <w:t>quoi</w:t>
      </w:r>
      <w:r w:rsidRPr="002A26E0">
        <w:t xml:space="preserve"> Windows est en mode </w:t>
      </w:r>
      <w:r w:rsidRPr="002A26E0">
        <w:rPr>
          <w:rFonts w:ascii="Arial" w:hAnsi="Arial" w:cs="Arial"/>
          <w:b/>
        </w:rPr>
        <w:t>Notification</w:t>
      </w:r>
    </w:p>
    <w:p w14:paraId="3D8256BB" w14:textId="77777777" w:rsidR="00845090" w:rsidRPr="002A26E0" w:rsidRDefault="00845090" w:rsidP="00821251">
      <w:pPr>
        <w:ind w:left="1416"/>
      </w:pPr>
    </w:p>
    <w:p w14:paraId="4C460DF6" w14:textId="77777777" w:rsidR="00FD538E" w:rsidRPr="002A26E0" w:rsidRDefault="00FD538E" w:rsidP="00FD538E">
      <w:pPr>
        <w:pStyle w:val="Titre2"/>
      </w:pPr>
      <w:bookmarkStart w:id="360" w:name="_Toc113177565"/>
      <w:bookmarkStart w:id="361" w:name="_Toc355280703"/>
      <w:r w:rsidRPr="002A26E0">
        <w:t xml:space="preserve">Réactiver Windows </w:t>
      </w:r>
      <w:r w:rsidR="00CA26D3" w:rsidRPr="002A26E0">
        <w:t>–</w:t>
      </w:r>
      <w:r w:rsidRPr="002A26E0">
        <w:t xml:space="preserve"> slmgr</w:t>
      </w:r>
      <w:r w:rsidR="00CA26D3" w:rsidRPr="002A26E0">
        <w:t xml:space="preserve"> /rearm</w:t>
      </w:r>
      <w:r w:rsidRPr="002A26E0">
        <w:t>:</w:t>
      </w:r>
      <w:bookmarkEnd w:id="360"/>
    </w:p>
    <w:bookmarkEnd w:id="361"/>
    <w:p w14:paraId="369281E4" w14:textId="77777777" w:rsidR="00D22D55" w:rsidRPr="002A26E0" w:rsidRDefault="003F05FF" w:rsidP="00A8078C">
      <w:r w:rsidRPr="002A26E0">
        <w:t>il est possible</w:t>
      </w:r>
      <w:r w:rsidR="00A8078C" w:rsidRPr="002A26E0">
        <w:t xml:space="preserve"> </w:t>
      </w:r>
      <w:r w:rsidR="00D22D55" w:rsidRPr="002A26E0">
        <w:t xml:space="preserve">de relancer cette période de grâce </w:t>
      </w:r>
      <w:r w:rsidR="00A8078C" w:rsidRPr="002A26E0">
        <w:t>via</w:t>
      </w:r>
      <w:r w:rsidRPr="002A26E0">
        <w:t xml:space="preserve"> </w:t>
      </w:r>
    </w:p>
    <w:p w14:paraId="2D8DD468" w14:textId="77777777" w:rsidR="00A8078C" w:rsidRPr="002A26E0" w:rsidRDefault="00A8078C" w:rsidP="00D22D55">
      <w:pPr>
        <w:ind w:left="1416"/>
        <w:rPr>
          <w:rFonts w:ascii="Arial" w:hAnsi="Arial" w:cs="Arial"/>
          <w:b/>
          <w:bCs/>
        </w:rPr>
      </w:pPr>
      <w:r w:rsidRPr="002A26E0">
        <w:rPr>
          <w:rFonts w:ascii="Arial" w:hAnsi="Arial" w:cs="Arial"/>
          <w:b/>
          <w:bCs/>
        </w:rPr>
        <w:t>slmgr /</w:t>
      </w:r>
      <w:r w:rsidR="00F50409" w:rsidRPr="002A26E0">
        <w:rPr>
          <w:rFonts w:ascii="Arial" w:hAnsi="Arial" w:cs="Arial"/>
          <w:b/>
          <w:bCs/>
        </w:rPr>
        <w:t>rearm</w:t>
      </w:r>
    </w:p>
    <w:p w14:paraId="351A65AF" w14:textId="77777777" w:rsidR="00561529" w:rsidRPr="002A26E0" w:rsidRDefault="00561529" w:rsidP="003F05FF">
      <w:pPr>
        <w:pStyle w:val="En-tte"/>
        <w:tabs>
          <w:tab w:val="clear" w:pos="4536"/>
          <w:tab w:val="clear" w:pos="9072"/>
        </w:tabs>
      </w:pPr>
    </w:p>
    <w:p w14:paraId="50BBC47D" w14:textId="77777777" w:rsidR="00561529" w:rsidRPr="002A26E0" w:rsidRDefault="00561529" w:rsidP="00561529">
      <w:pPr>
        <w:pStyle w:val="Titre3"/>
        <w:rPr>
          <w:lang w:val="fr-FR"/>
        </w:rPr>
      </w:pPr>
      <w:bookmarkStart w:id="362" w:name="_Toc113177566"/>
      <w:r w:rsidRPr="002A26E0">
        <w:rPr>
          <w:lang w:val="fr-FR"/>
        </w:rPr>
        <w:t>Seven : - 3x 30 jours</w:t>
      </w:r>
      <w:bookmarkEnd w:id="362"/>
    </w:p>
    <w:p w14:paraId="4E6DC80D" w14:textId="77777777" w:rsidR="00561529" w:rsidRPr="002A26E0" w:rsidRDefault="003F05FF" w:rsidP="003F05FF">
      <w:pPr>
        <w:pStyle w:val="En-tte"/>
        <w:tabs>
          <w:tab w:val="clear" w:pos="4536"/>
          <w:tab w:val="clear" w:pos="9072"/>
        </w:tabs>
      </w:pPr>
      <w:r w:rsidRPr="002A26E0">
        <w:t>de renouveler ce crédit</w:t>
      </w:r>
      <w:r w:rsidR="00561529" w:rsidRPr="002A26E0">
        <w:t xml:space="preserve"> de réactivation 30 jours x 3 fois maximum</w:t>
      </w:r>
    </w:p>
    <w:p w14:paraId="64A06FFD" w14:textId="77777777" w:rsidR="003F05FF" w:rsidRPr="002A26E0" w:rsidRDefault="003F05FF" w:rsidP="003F05FF">
      <w:pPr>
        <w:pStyle w:val="En-tte"/>
        <w:tabs>
          <w:tab w:val="clear" w:pos="4536"/>
          <w:tab w:val="clear" w:pos="9072"/>
        </w:tabs>
      </w:pPr>
      <w:r w:rsidRPr="002A26E0">
        <w:t xml:space="preserve"> après un petit délais on obtient</w:t>
      </w:r>
    </w:p>
    <w:p w14:paraId="79F531DF"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2FDC6481" wp14:editId="35086D46">
            <wp:extent cx="3430905" cy="1076325"/>
            <wp:effectExtent l="0" t="0" r="0" b="9525"/>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430905" cy="1076325"/>
                    </a:xfrm>
                    <a:prstGeom prst="rect">
                      <a:avLst/>
                    </a:prstGeom>
                    <a:noFill/>
                    <a:ln>
                      <a:noFill/>
                    </a:ln>
                  </pic:spPr>
                </pic:pic>
              </a:graphicData>
            </a:graphic>
          </wp:inline>
        </w:drawing>
      </w:r>
    </w:p>
    <w:p w14:paraId="4E87269B" w14:textId="77777777" w:rsidR="00561529" w:rsidRPr="002A26E0" w:rsidRDefault="003F05FF" w:rsidP="003F05FF">
      <w:pPr>
        <w:pStyle w:val="En-tte"/>
        <w:tabs>
          <w:tab w:val="clear" w:pos="4536"/>
          <w:tab w:val="clear" w:pos="9072"/>
        </w:tabs>
        <w:ind w:left="709"/>
      </w:pPr>
      <w:r w:rsidRPr="002A26E0">
        <w:t xml:space="preserve">Sous Seven ; Ce petit jeu pouvait être effectué 3 fois, suite à quoi cela ne marchait plus… </w:t>
      </w:r>
    </w:p>
    <w:p w14:paraId="31E0E60C" w14:textId="77777777" w:rsidR="00561529" w:rsidRPr="002A26E0" w:rsidRDefault="00561529" w:rsidP="00561529">
      <w:pPr>
        <w:pStyle w:val="Titre3"/>
        <w:rPr>
          <w:lang w:val="fr-FR"/>
        </w:rPr>
      </w:pPr>
      <w:bookmarkStart w:id="363" w:name="_Toc113177567"/>
      <w:r w:rsidRPr="002A26E0">
        <w:rPr>
          <w:lang w:val="fr-FR"/>
        </w:rPr>
        <w:t xml:space="preserve">Windows 10 : </w:t>
      </w:r>
      <w:r w:rsidR="00C82CEE" w:rsidRPr="002A26E0">
        <w:rPr>
          <w:lang w:val="fr-FR"/>
        </w:rPr>
        <w:t>variable ?</w:t>
      </w:r>
      <w:bookmarkEnd w:id="363"/>
    </w:p>
    <w:p w14:paraId="1BE616C1" w14:textId="77777777" w:rsidR="003F05FF" w:rsidRPr="002A26E0" w:rsidRDefault="003F05FF" w:rsidP="003F05FF">
      <w:pPr>
        <w:pStyle w:val="En-tte"/>
        <w:tabs>
          <w:tab w:val="clear" w:pos="4536"/>
          <w:tab w:val="clear" w:pos="9072"/>
        </w:tabs>
        <w:ind w:left="709"/>
      </w:pPr>
      <w:r w:rsidRPr="002A26E0">
        <w:t>Depuis Windows 10</w:t>
      </w:r>
      <w:r w:rsidR="0001012F" w:rsidRPr="002A26E0">
        <w:t xml:space="preserve"> il semblerait que le nombre de </w:t>
      </w:r>
      <w:r w:rsidR="0001012F" w:rsidRPr="002A26E0">
        <w:rPr>
          <w:rFonts w:ascii="Arial" w:hAnsi="Arial" w:cs="Arial"/>
          <w:b/>
        </w:rPr>
        <w:t>sysprep</w:t>
      </w:r>
      <w:r w:rsidR="0001012F" w:rsidRPr="002A26E0">
        <w:t xml:space="preserve"> et de </w:t>
      </w:r>
      <w:r w:rsidR="0001012F" w:rsidRPr="002A26E0">
        <w:rPr>
          <w:rFonts w:ascii="Arial" w:hAnsi="Arial" w:cs="Arial"/>
          <w:b/>
        </w:rPr>
        <w:t>Skiprearm</w:t>
      </w:r>
      <w:r w:rsidR="0001012F" w:rsidRPr="002A26E0">
        <w:t xml:space="preserve"> possible sur une machine </w:t>
      </w:r>
      <w:r w:rsidR="0001012F" w:rsidRPr="002A26E0">
        <w:rPr>
          <w:u w:val="single"/>
        </w:rPr>
        <w:t>ne soit plus limité</w:t>
      </w:r>
      <w:r w:rsidR="0001012F" w:rsidRPr="002A26E0">
        <w:t>…</w:t>
      </w:r>
    </w:p>
    <w:p w14:paraId="6503AD06" w14:textId="77777777" w:rsidR="003F05FF" w:rsidRPr="002A26E0" w:rsidRDefault="003F05FF" w:rsidP="003F05FF">
      <w:pPr>
        <w:pStyle w:val="En-tte"/>
        <w:tabs>
          <w:tab w:val="clear" w:pos="4536"/>
          <w:tab w:val="clear" w:pos="9072"/>
        </w:tabs>
        <w:ind w:left="709"/>
      </w:pPr>
      <w:r w:rsidRPr="002A26E0">
        <w:t xml:space="preserve">Dans la base de registre en </w:t>
      </w:r>
    </w:p>
    <w:p w14:paraId="5911A0E3" w14:textId="77777777" w:rsidR="003F05FF" w:rsidRPr="002A26E0" w:rsidRDefault="003F05FF" w:rsidP="003F05FF">
      <w:pPr>
        <w:pStyle w:val="En-tte"/>
        <w:tabs>
          <w:tab w:val="clear" w:pos="4536"/>
          <w:tab w:val="clear" w:pos="9072"/>
        </w:tabs>
        <w:ind w:left="709"/>
        <w:rPr>
          <w:rFonts w:ascii="Arial" w:hAnsi="Arial" w:cs="Arial"/>
          <w:b/>
          <w:bCs/>
          <w:sz w:val="20"/>
        </w:rPr>
      </w:pPr>
      <w:r w:rsidRPr="002A26E0">
        <w:rPr>
          <w:rFonts w:ascii="Arial" w:hAnsi="Arial" w:cs="Arial"/>
          <w:b/>
          <w:bCs/>
          <w:noProof/>
          <w:sz w:val="20"/>
        </w:rPr>
        <mc:AlternateContent>
          <mc:Choice Requires="wps">
            <w:drawing>
              <wp:anchor distT="0" distB="0" distL="114300" distR="114300" simplePos="0" relativeHeight="251735552" behindDoc="0" locked="0" layoutInCell="1" allowOverlap="1" wp14:anchorId="1F54EA0D" wp14:editId="04C98B86">
                <wp:simplePos x="0" y="0"/>
                <wp:positionH relativeFrom="column">
                  <wp:posOffset>5666105</wp:posOffset>
                </wp:positionH>
                <wp:positionV relativeFrom="paragraph">
                  <wp:posOffset>154940</wp:posOffset>
                </wp:positionV>
                <wp:extent cx="0" cy="571500"/>
                <wp:effectExtent l="8255" t="12065" r="10795" b="6985"/>
                <wp:wrapNone/>
                <wp:docPr id="448"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E55BA8" id="Line 39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15pt,12.2pt" to="446.15pt,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"/>
            </w:pict>
          </mc:Fallback>
        </mc:AlternateContent>
      </w:r>
      <w:r w:rsidRPr="002A26E0">
        <w:rPr>
          <w:rFonts w:ascii="Arial" w:hAnsi="Arial" w:cs="Arial"/>
          <w:b/>
          <w:bCs/>
          <w:sz w:val="20"/>
        </w:rPr>
        <w:t>HKEY_LOCAL_MACHINE\SOFTWARE\MICROSOFT\WINDOWS NT\CurrentVersion\SL</w:t>
      </w:r>
    </w:p>
    <w:p w14:paraId="1455F8E9" w14:textId="77777777" w:rsidR="003F05FF" w:rsidRPr="002A26E0" w:rsidRDefault="003F05FF" w:rsidP="003F05FF">
      <w:pPr>
        <w:pStyle w:val="En-tte"/>
        <w:tabs>
          <w:tab w:val="clear" w:pos="4536"/>
          <w:tab w:val="clear" w:pos="9072"/>
        </w:tabs>
        <w:ind w:left="1418"/>
      </w:pPr>
      <w:r w:rsidRPr="002A26E0">
        <w:rPr>
          <w:noProof/>
          <w:sz w:val="20"/>
        </w:rPr>
        <mc:AlternateContent>
          <mc:Choice Requires="wps">
            <w:drawing>
              <wp:anchor distT="0" distB="0" distL="114300" distR="114300" simplePos="0" relativeHeight="251734528" behindDoc="0" locked="0" layoutInCell="1" allowOverlap="1" wp14:anchorId="008ECF21" wp14:editId="79BA8D3E">
                <wp:simplePos x="0" y="0"/>
                <wp:positionH relativeFrom="column">
                  <wp:posOffset>5208905</wp:posOffset>
                </wp:positionH>
                <wp:positionV relativeFrom="paragraph">
                  <wp:posOffset>499110</wp:posOffset>
                </wp:positionV>
                <wp:extent cx="457200" cy="0"/>
                <wp:effectExtent l="17780" t="60960" r="10795" b="53340"/>
                <wp:wrapNone/>
                <wp:docPr id="447"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F85BF0" id="Line 390" o:spid="_x0000_s1026" style="position:absolute;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39.3pt" to="446.1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">
                <v:stroke endarrow="block"/>
              </v:line>
            </w:pict>
          </mc:Fallback>
        </mc:AlternateContent>
      </w:r>
      <w:r w:rsidRPr="002A26E0">
        <w:rPr>
          <w:noProof/>
        </w:rPr>
        <w:drawing>
          <wp:inline distT="0" distB="0" distL="0" distR="0" wp14:anchorId="5E526667" wp14:editId="1A2F6B27">
            <wp:extent cx="4474845" cy="930275"/>
            <wp:effectExtent l="0" t="0" r="1905" b="317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474845" cy="930275"/>
                    </a:xfrm>
                    <a:prstGeom prst="rect">
                      <a:avLst/>
                    </a:prstGeom>
                    <a:noFill/>
                    <a:ln>
                      <a:noFill/>
                    </a:ln>
                  </pic:spPr>
                </pic:pic>
              </a:graphicData>
            </a:graphic>
          </wp:inline>
        </w:drawing>
      </w:r>
    </w:p>
    <w:p w14:paraId="413AD152" w14:textId="77777777" w:rsidR="003F05FF" w:rsidRPr="002A26E0" w:rsidRDefault="003F05FF" w:rsidP="003F05FF">
      <w:pPr>
        <w:pStyle w:val="En-tte"/>
        <w:tabs>
          <w:tab w:val="clear" w:pos="4536"/>
          <w:tab w:val="clear" w:pos="9072"/>
        </w:tabs>
        <w:ind w:left="709"/>
      </w:pPr>
      <w:r w:rsidRPr="002A26E0">
        <w:t xml:space="preserve">la valeur </w:t>
      </w:r>
      <w:r w:rsidRPr="002A26E0">
        <w:rPr>
          <w:rFonts w:ascii="Arial" w:hAnsi="Arial" w:cs="Arial"/>
          <w:b/>
          <w:bCs/>
        </w:rPr>
        <w:t>SkipRearm</w:t>
      </w:r>
      <w:r w:rsidRPr="002A26E0">
        <w:t xml:space="preserve"> doit valoir 1 pour autoriser le réarmement</w:t>
      </w:r>
    </w:p>
    <w:p w14:paraId="087D05FE" w14:textId="77777777" w:rsidR="00CA26D3" w:rsidRPr="002A26E0" w:rsidRDefault="002628BF" w:rsidP="003F05FF">
      <w:pPr>
        <w:pStyle w:val="En-tte"/>
        <w:tabs>
          <w:tab w:val="clear" w:pos="4536"/>
          <w:tab w:val="clear" w:pos="9072"/>
        </w:tabs>
        <w:ind w:left="709"/>
      </w:pPr>
      <w:r w:rsidRPr="002A26E0">
        <w:lastRenderedPageBreak/>
        <w:t xml:space="preserve">Soit un machine en mode </w:t>
      </w:r>
      <w:r w:rsidRPr="002A26E0">
        <w:rPr>
          <w:rFonts w:ascii="Arial" w:hAnsi="Arial" w:cs="Arial"/>
          <w:b/>
        </w:rPr>
        <w:t>notification</w:t>
      </w:r>
      <w:r w:rsidRPr="002A26E0">
        <w:t xml:space="preserve">, </w:t>
      </w:r>
      <w:r w:rsidRPr="002A26E0">
        <w:rPr>
          <w:noProof/>
        </w:rPr>
        <w:drawing>
          <wp:inline distT="0" distB="0" distL="0" distR="0" wp14:anchorId="282E6759" wp14:editId="173F934E">
            <wp:extent cx="1835202" cy="742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7"/>
                    <a:srcRect t="32174"/>
                    <a:stretch/>
                  </pic:blipFill>
                  <pic:spPr bwMode="auto">
                    <a:xfrm>
                      <a:off x="0" y="0"/>
                      <a:ext cx="1839600" cy="744730"/>
                    </a:xfrm>
                    <a:prstGeom prst="rect">
                      <a:avLst/>
                    </a:prstGeom>
                    <a:ln>
                      <a:noFill/>
                    </a:ln>
                    <a:extLst>
                      <a:ext uri="{53640926-AAD7-44D8-BBD7-CCE9431645EC}">
                        <a14:shadowObscured xmlns:a14="http://schemas.microsoft.com/office/drawing/2010/main"/>
                      </a:ext>
                    </a:extLst>
                  </pic:spPr>
                </pic:pic>
              </a:graphicData>
            </a:graphic>
          </wp:inline>
        </w:drawing>
      </w:r>
    </w:p>
    <w:p w14:paraId="3F5B9486" w14:textId="77777777" w:rsidR="002628BF" w:rsidRPr="002A26E0" w:rsidRDefault="002628BF" w:rsidP="003F05FF">
      <w:pPr>
        <w:pStyle w:val="En-tte"/>
        <w:tabs>
          <w:tab w:val="clear" w:pos="4536"/>
          <w:tab w:val="clear" w:pos="9072"/>
        </w:tabs>
        <w:ind w:left="709"/>
      </w:pPr>
      <w:r w:rsidRPr="002A26E0">
        <w:rPr>
          <w:noProof/>
        </w:rPr>
        <w:drawing>
          <wp:anchor distT="0" distB="0" distL="114300" distR="114300" simplePos="0" relativeHeight="251772416" behindDoc="0" locked="0" layoutInCell="1" allowOverlap="1" wp14:anchorId="7D02E63B" wp14:editId="024B5F3B">
            <wp:simplePos x="0" y="0"/>
            <wp:positionH relativeFrom="column">
              <wp:posOffset>3071495</wp:posOffset>
            </wp:positionH>
            <wp:positionV relativeFrom="paragraph">
              <wp:posOffset>62230</wp:posOffset>
            </wp:positionV>
            <wp:extent cx="2623820" cy="546735"/>
            <wp:effectExtent l="0" t="0" r="5080" b="5715"/>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extLst>
                        <a:ext uri="{28A0092B-C50C-407E-A947-70E740481C1C}">
                          <a14:useLocalDpi xmlns:a14="http://schemas.microsoft.com/office/drawing/2010/main" val="0"/>
                        </a:ext>
                      </a:extLst>
                    </a:blip>
                    <a:stretch>
                      <a:fillRect/>
                    </a:stretch>
                  </pic:blipFill>
                  <pic:spPr>
                    <a:xfrm>
                      <a:off x="0" y="0"/>
                      <a:ext cx="2623820" cy="546735"/>
                    </a:xfrm>
                    <a:prstGeom prst="rect">
                      <a:avLst/>
                    </a:prstGeom>
                  </pic:spPr>
                </pic:pic>
              </a:graphicData>
            </a:graphic>
            <wp14:sizeRelH relativeFrom="margin">
              <wp14:pctWidth>0</wp14:pctWidth>
            </wp14:sizeRelH>
            <wp14:sizeRelV relativeFrom="margin">
              <wp14:pctHeight>0</wp14:pctHeight>
            </wp14:sizeRelV>
          </wp:anchor>
        </w:drawing>
      </w:r>
    </w:p>
    <w:p w14:paraId="375DBBD0" w14:textId="77777777" w:rsidR="00CA26D3" w:rsidRPr="002A26E0" w:rsidRDefault="002628BF" w:rsidP="003F05FF">
      <w:pPr>
        <w:pStyle w:val="En-tte"/>
        <w:tabs>
          <w:tab w:val="clear" w:pos="4536"/>
          <w:tab w:val="clear" w:pos="9072"/>
        </w:tabs>
        <w:ind w:left="709"/>
      </w:pPr>
      <w:r w:rsidRPr="002A26E0">
        <w:t xml:space="preserve">Sur le bureau de laquelle l’inscription </w:t>
      </w:r>
      <w:r w:rsidR="004410CE" w:rsidRPr="002A26E0">
        <w:rPr>
          <w:rFonts w:ascii="Arial" w:hAnsi="Arial" w:cs="Arial"/>
          <w:b/>
        </w:rPr>
        <w:t>Activer Windows</w:t>
      </w:r>
      <w:r w:rsidR="004410CE" w:rsidRPr="002A26E0">
        <w:t xml:space="preserve"> </w:t>
      </w:r>
      <w:r w:rsidRPr="002A26E0">
        <w:t xml:space="preserve">apparait </w:t>
      </w:r>
    </w:p>
    <w:p w14:paraId="21FAD9F4" w14:textId="77777777" w:rsidR="002628BF" w:rsidRPr="002A26E0" w:rsidRDefault="002628BF" w:rsidP="003F05FF">
      <w:pPr>
        <w:pStyle w:val="En-tte"/>
        <w:tabs>
          <w:tab w:val="clear" w:pos="4536"/>
          <w:tab w:val="clear" w:pos="9072"/>
        </w:tabs>
        <w:ind w:left="709"/>
      </w:pPr>
      <w:r w:rsidRPr="002A26E0">
        <w:rPr>
          <w:noProof/>
        </w:rPr>
        <w:drawing>
          <wp:anchor distT="0" distB="0" distL="114300" distR="114300" simplePos="0" relativeHeight="251773440" behindDoc="0" locked="0" layoutInCell="1" allowOverlap="1" wp14:anchorId="169CBE2C" wp14:editId="2090F988">
            <wp:simplePos x="0" y="0"/>
            <wp:positionH relativeFrom="column">
              <wp:posOffset>3071495</wp:posOffset>
            </wp:positionH>
            <wp:positionV relativeFrom="paragraph">
              <wp:posOffset>55245</wp:posOffset>
            </wp:positionV>
            <wp:extent cx="3336925" cy="921385"/>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extLst>
                        <a:ext uri="{28A0092B-C50C-407E-A947-70E740481C1C}">
                          <a14:useLocalDpi xmlns:a14="http://schemas.microsoft.com/office/drawing/2010/main" val="0"/>
                        </a:ext>
                      </a:extLst>
                    </a:blip>
                    <a:stretch>
                      <a:fillRect/>
                    </a:stretch>
                  </pic:blipFill>
                  <pic:spPr>
                    <a:xfrm>
                      <a:off x="0" y="0"/>
                      <a:ext cx="3336925" cy="921385"/>
                    </a:xfrm>
                    <a:prstGeom prst="rect">
                      <a:avLst/>
                    </a:prstGeom>
                  </pic:spPr>
                </pic:pic>
              </a:graphicData>
            </a:graphic>
            <wp14:sizeRelH relativeFrom="margin">
              <wp14:pctWidth>0</wp14:pctWidth>
            </wp14:sizeRelH>
            <wp14:sizeRelV relativeFrom="margin">
              <wp14:pctHeight>0</wp14:pctHeight>
            </wp14:sizeRelV>
          </wp:anchor>
        </w:drawing>
      </w:r>
    </w:p>
    <w:p w14:paraId="2F8832BE" w14:textId="77777777" w:rsidR="002628BF" w:rsidRPr="002A26E0" w:rsidRDefault="002628BF" w:rsidP="003F05FF">
      <w:pPr>
        <w:pStyle w:val="En-tte"/>
        <w:tabs>
          <w:tab w:val="clear" w:pos="4536"/>
          <w:tab w:val="clear" w:pos="9072"/>
        </w:tabs>
        <w:ind w:left="709"/>
      </w:pPr>
      <w:r w:rsidRPr="002A26E0">
        <w:t xml:space="preserve">Sur laquelle on ne peut plus personnaliser l’interface </w:t>
      </w:r>
    </w:p>
    <w:p w14:paraId="170F7958" w14:textId="77777777" w:rsidR="002628BF" w:rsidRPr="002A26E0" w:rsidRDefault="002628BF" w:rsidP="003F05FF">
      <w:pPr>
        <w:pStyle w:val="En-tte"/>
        <w:tabs>
          <w:tab w:val="clear" w:pos="4536"/>
          <w:tab w:val="clear" w:pos="9072"/>
        </w:tabs>
        <w:ind w:left="709"/>
      </w:pPr>
    </w:p>
    <w:p w14:paraId="47AEE209" w14:textId="77777777" w:rsidR="00AF50EA" w:rsidRPr="002A26E0" w:rsidRDefault="00AF50EA" w:rsidP="003F05FF">
      <w:pPr>
        <w:pStyle w:val="En-tte"/>
        <w:tabs>
          <w:tab w:val="clear" w:pos="4536"/>
          <w:tab w:val="clear" w:pos="9072"/>
        </w:tabs>
        <w:ind w:left="709"/>
      </w:pPr>
      <w:r w:rsidRPr="002A26E0">
        <w:rPr>
          <w:noProof/>
        </w:rPr>
        <w:drawing>
          <wp:anchor distT="0" distB="0" distL="114300" distR="114300" simplePos="0" relativeHeight="251774464" behindDoc="0" locked="0" layoutInCell="1" allowOverlap="1" wp14:anchorId="0B2C5B70" wp14:editId="74C1987E">
            <wp:simplePos x="0" y="0"/>
            <wp:positionH relativeFrom="column">
              <wp:posOffset>3138170</wp:posOffset>
            </wp:positionH>
            <wp:positionV relativeFrom="paragraph">
              <wp:posOffset>120015</wp:posOffset>
            </wp:positionV>
            <wp:extent cx="3121025" cy="2314575"/>
            <wp:effectExtent l="0" t="0" r="3175" b="952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extLst>
                        <a:ext uri="{28A0092B-C50C-407E-A947-70E740481C1C}">
                          <a14:useLocalDpi xmlns:a14="http://schemas.microsoft.com/office/drawing/2010/main" val="0"/>
                        </a:ext>
                      </a:extLst>
                    </a:blip>
                    <a:stretch>
                      <a:fillRect/>
                    </a:stretch>
                  </pic:blipFill>
                  <pic:spPr>
                    <a:xfrm>
                      <a:off x="0" y="0"/>
                      <a:ext cx="3121025" cy="2314575"/>
                    </a:xfrm>
                    <a:prstGeom prst="rect">
                      <a:avLst/>
                    </a:prstGeom>
                  </pic:spPr>
                </pic:pic>
              </a:graphicData>
            </a:graphic>
            <wp14:sizeRelH relativeFrom="margin">
              <wp14:pctWidth>0</wp14:pctWidth>
            </wp14:sizeRelH>
            <wp14:sizeRelV relativeFrom="margin">
              <wp14:pctHeight>0</wp14:pctHeight>
            </wp14:sizeRelV>
          </wp:anchor>
        </w:drawing>
      </w:r>
    </w:p>
    <w:p w14:paraId="1B224E89" w14:textId="77777777" w:rsidR="00AF50EA" w:rsidRPr="002A26E0" w:rsidRDefault="00AF50EA" w:rsidP="003F05FF">
      <w:pPr>
        <w:pStyle w:val="En-tte"/>
        <w:tabs>
          <w:tab w:val="clear" w:pos="4536"/>
          <w:tab w:val="clear" w:pos="9072"/>
        </w:tabs>
        <w:ind w:left="709"/>
      </w:pPr>
    </w:p>
    <w:p w14:paraId="0E2B9A64" w14:textId="77777777" w:rsidR="002628BF" w:rsidRPr="002A26E0" w:rsidRDefault="004410CE" w:rsidP="003F05FF">
      <w:pPr>
        <w:pStyle w:val="En-tte"/>
        <w:tabs>
          <w:tab w:val="clear" w:pos="4536"/>
          <w:tab w:val="clear" w:pos="9072"/>
        </w:tabs>
        <w:ind w:left="709"/>
      </w:pPr>
      <w:r w:rsidRPr="002A26E0">
        <w:t xml:space="preserve">Si on fait un </w:t>
      </w:r>
      <w:r w:rsidRPr="002A26E0">
        <w:rPr>
          <w:rFonts w:ascii="Arial" w:hAnsi="Arial" w:cs="Arial"/>
          <w:b/>
        </w:rPr>
        <w:t>slmgr /dlv</w:t>
      </w:r>
    </w:p>
    <w:p w14:paraId="39CE9FC8" w14:textId="77777777" w:rsidR="004410CE" w:rsidRPr="002A26E0" w:rsidRDefault="004410CE" w:rsidP="003F05FF">
      <w:pPr>
        <w:pStyle w:val="En-tte"/>
        <w:tabs>
          <w:tab w:val="clear" w:pos="4536"/>
          <w:tab w:val="clear" w:pos="9072"/>
        </w:tabs>
        <w:ind w:left="709"/>
      </w:pPr>
    </w:p>
    <w:p w14:paraId="46D49100" w14:textId="77777777" w:rsidR="002628BF" w:rsidRPr="002A26E0" w:rsidRDefault="00AF50EA" w:rsidP="003F05FF">
      <w:pPr>
        <w:pStyle w:val="En-tte"/>
        <w:tabs>
          <w:tab w:val="clear" w:pos="4536"/>
          <w:tab w:val="clear" w:pos="9072"/>
        </w:tabs>
        <w:ind w:left="709"/>
      </w:pPr>
      <w:r w:rsidRPr="002A26E0">
        <w:t xml:space="preserve">On voit bien que </w:t>
      </w:r>
      <w:r w:rsidR="002628BF" w:rsidRPr="002A26E0">
        <w:t>l</w:t>
      </w:r>
      <w:r w:rsidRPr="002A26E0">
        <w:t xml:space="preserve">’on est en </w:t>
      </w:r>
      <w:r w:rsidRPr="002A26E0">
        <w:rPr>
          <w:rFonts w:ascii="Arial" w:hAnsi="Arial" w:cs="Arial"/>
          <w:b/>
        </w:rPr>
        <w:t>mode notification</w:t>
      </w:r>
      <w:r w:rsidRPr="002A26E0">
        <w:t xml:space="preserve">, </w:t>
      </w:r>
    </w:p>
    <w:p w14:paraId="63CB8291" w14:textId="77777777" w:rsidR="00AF50EA" w:rsidRPr="002A26E0" w:rsidRDefault="00AF50EA" w:rsidP="003F05FF">
      <w:pPr>
        <w:pStyle w:val="En-tte"/>
        <w:tabs>
          <w:tab w:val="clear" w:pos="4536"/>
          <w:tab w:val="clear" w:pos="9072"/>
        </w:tabs>
        <w:ind w:left="709"/>
      </w:pPr>
      <w:r w:rsidRPr="002A26E0">
        <w:t xml:space="preserve">Et que ici dans l’exemple il reste </w:t>
      </w:r>
      <w:r w:rsidRPr="002A26E0">
        <w:rPr>
          <w:b/>
          <w:i/>
        </w:rPr>
        <w:t>1000</w:t>
      </w:r>
      <w:r w:rsidRPr="002A26E0">
        <w:t xml:space="preserve"> réinitialisation restantes possibles !</w:t>
      </w:r>
    </w:p>
    <w:p w14:paraId="115CDF27" w14:textId="77777777" w:rsidR="00AF50EA" w:rsidRPr="002A26E0" w:rsidRDefault="00AF50EA" w:rsidP="003F05FF">
      <w:pPr>
        <w:pStyle w:val="En-tte"/>
        <w:tabs>
          <w:tab w:val="clear" w:pos="4536"/>
          <w:tab w:val="clear" w:pos="9072"/>
        </w:tabs>
        <w:ind w:left="709"/>
      </w:pPr>
    </w:p>
    <w:p w14:paraId="32E992EA" w14:textId="77777777" w:rsidR="00AF50EA" w:rsidRPr="002A26E0" w:rsidRDefault="00AF50EA" w:rsidP="003F05FF">
      <w:pPr>
        <w:pStyle w:val="En-tte"/>
        <w:tabs>
          <w:tab w:val="clear" w:pos="4536"/>
          <w:tab w:val="clear" w:pos="9072"/>
        </w:tabs>
        <w:ind w:left="709"/>
      </w:pPr>
    </w:p>
    <w:p w14:paraId="45B5FA3E" w14:textId="77777777" w:rsidR="00AF50EA" w:rsidRPr="002A26E0" w:rsidRDefault="00AF50EA" w:rsidP="00AF50EA">
      <w:pPr>
        <w:ind w:left="1416"/>
        <w:rPr>
          <w:rFonts w:ascii="Arial" w:hAnsi="Arial" w:cs="Arial"/>
          <w:b/>
          <w:bCs/>
        </w:rPr>
      </w:pPr>
      <w:r w:rsidRPr="002A26E0">
        <w:rPr>
          <w:rFonts w:ascii="Arial" w:hAnsi="Arial" w:cs="Arial"/>
          <w:b/>
          <w:bCs/>
        </w:rPr>
        <w:t>slmgr /rearm</w:t>
      </w:r>
    </w:p>
    <w:p w14:paraId="714DF131" w14:textId="77777777" w:rsidR="00304F65" w:rsidRPr="002A26E0" w:rsidRDefault="00304F65" w:rsidP="00AF50EA">
      <w:pPr>
        <w:pStyle w:val="En-tte"/>
        <w:tabs>
          <w:tab w:val="clear" w:pos="4536"/>
          <w:tab w:val="clear" w:pos="9072"/>
        </w:tabs>
      </w:pPr>
    </w:p>
    <w:p w14:paraId="562AC861" w14:textId="77777777" w:rsidR="00AF50EA" w:rsidRPr="002A26E0" w:rsidRDefault="00304F65" w:rsidP="00AF50EA">
      <w:pPr>
        <w:pStyle w:val="En-tte"/>
        <w:tabs>
          <w:tab w:val="clear" w:pos="4536"/>
          <w:tab w:val="clear" w:pos="9072"/>
        </w:tabs>
      </w:pPr>
      <w:r w:rsidRPr="002A26E0">
        <w:rPr>
          <w:noProof/>
        </w:rPr>
        <w:drawing>
          <wp:anchor distT="0" distB="0" distL="114300" distR="114300" simplePos="0" relativeHeight="251775488" behindDoc="0" locked="0" layoutInCell="1" allowOverlap="1" wp14:anchorId="3EE8DF4B" wp14:editId="4204128F">
            <wp:simplePos x="0" y="0"/>
            <wp:positionH relativeFrom="column">
              <wp:posOffset>3157220</wp:posOffset>
            </wp:positionH>
            <wp:positionV relativeFrom="paragraph">
              <wp:posOffset>8890</wp:posOffset>
            </wp:positionV>
            <wp:extent cx="3106420" cy="231457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extLst>
                        <a:ext uri="{28A0092B-C50C-407E-A947-70E740481C1C}">
                          <a14:useLocalDpi xmlns:a14="http://schemas.microsoft.com/office/drawing/2010/main" val="0"/>
                        </a:ext>
                      </a:extLst>
                    </a:blip>
                    <a:stretch>
                      <a:fillRect/>
                    </a:stretch>
                  </pic:blipFill>
                  <pic:spPr>
                    <a:xfrm>
                      <a:off x="0" y="0"/>
                      <a:ext cx="3106420" cy="2314575"/>
                    </a:xfrm>
                    <a:prstGeom prst="rect">
                      <a:avLst/>
                    </a:prstGeom>
                  </pic:spPr>
                </pic:pic>
              </a:graphicData>
            </a:graphic>
            <wp14:sizeRelH relativeFrom="margin">
              <wp14:pctWidth>0</wp14:pctWidth>
            </wp14:sizeRelH>
            <wp14:sizeRelV relativeFrom="margin">
              <wp14:pctHeight>0</wp14:pctHeight>
            </wp14:sizeRelV>
          </wp:anchor>
        </w:drawing>
      </w:r>
      <w:r w:rsidRPr="002A26E0">
        <w:t>après re-démarrage</w:t>
      </w:r>
    </w:p>
    <w:p w14:paraId="42561A83" w14:textId="77777777" w:rsidR="00AF50EA" w:rsidRPr="002A26E0" w:rsidRDefault="00AF50EA" w:rsidP="003F05FF">
      <w:pPr>
        <w:pStyle w:val="En-tte"/>
        <w:tabs>
          <w:tab w:val="clear" w:pos="4536"/>
          <w:tab w:val="clear" w:pos="9072"/>
        </w:tabs>
        <w:ind w:left="709"/>
      </w:pPr>
    </w:p>
    <w:p w14:paraId="7C43F54B" w14:textId="77777777" w:rsidR="00304F65" w:rsidRPr="002A26E0" w:rsidRDefault="00304F65" w:rsidP="003F05FF">
      <w:pPr>
        <w:pStyle w:val="En-tte"/>
        <w:tabs>
          <w:tab w:val="clear" w:pos="4536"/>
          <w:tab w:val="clear" w:pos="9072"/>
        </w:tabs>
        <w:ind w:left="709"/>
      </w:pPr>
    </w:p>
    <w:p w14:paraId="5626390D" w14:textId="77777777" w:rsidR="00304F65" w:rsidRPr="002A26E0" w:rsidRDefault="00304F65" w:rsidP="00304F65">
      <w:pPr>
        <w:pStyle w:val="En-tte"/>
        <w:tabs>
          <w:tab w:val="clear" w:pos="4536"/>
          <w:tab w:val="clear" w:pos="9072"/>
        </w:tabs>
        <w:ind w:left="709"/>
      </w:pPr>
      <w:r w:rsidRPr="002A26E0">
        <w:t xml:space="preserve">On affiche toujours que l’on est en </w:t>
      </w:r>
      <w:r w:rsidRPr="002A26E0">
        <w:rPr>
          <w:rFonts w:ascii="Arial" w:hAnsi="Arial" w:cs="Arial"/>
          <w:b/>
        </w:rPr>
        <w:t>mode notification</w:t>
      </w:r>
      <w:r w:rsidRPr="002A26E0">
        <w:t xml:space="preserve">, </w:t>
      </w:r>
    </w:p>
    <w:p w14:paraId="13679CD7" w14:textId="77777777" w:rsidR="00304F65" w:rsidRPr="002A26E0" w:rsidRDefault="00304F65" w:rsidP="00304F65">
      <w:pPr>
        <w:pStyle w:val="En-tte"/>
        <w:tabs>
          <w:tab w:val="clear" w:pos="4536"/>
          <w:tab w:val="clear" w:pos="9072"/>
        </w:tabs>
        <w:ind w:left="709"/>
      </w:pPr>
      <w:r w:rsidRPr="002A26E0">
        <w:t xml:space="preserve">mais il reste </w:t>
      </w:r>
      <w:r w:rsidRPr="002A26E0">
        <w:rPr>
          <w:b/>
          <w:i/>
        </w:rPr>
        <w:t>999</w:t>
      </w:r>
      <w:r w:rsidRPr="002A26E0">
        <w:t xml:space="preserve"> réinitialisation restantes possibles !</w:t>
      </w:r>
    </w:p>
    <w:p w14:paraId="08F893EA" w14:textId="77777777" w:rsidR="00304F65" w:rsidRPr="002A26E0" w:rsidRDefault="00304F65" w:rsidP="003F05FF">
      <w:pPr>
        <w:pStyle w:val="En-tte"/>
        <w:tabs>
          <w:tab w:val="clear" w:pos="4536"/>
          <w:tab w:val="clear" w:pos="9072"/>
        </w:tabs>
        <w:ind w:left="709"/>
      </w:pPr>
    </w:p>
    <w:p w14:paraId="434F2723" w14:textId="77777777" w:rsidR="00304F65" w:rsidRPr="002A26E0" w:rsidRDefault="00304F65" w:rsidP="003F05FF">
      <w:pPr>
        <w:pStyle w:val="En-tte"/>
        <w:tabs>
          <w:tab w:val="clear" w:pos="4536"/>
          <w:tab w:val="clear" w:pos="9072"/>
        </w:tabs>
        <w:ind w:left="709"/>
      </w:pPr>
    </w:p>
    <w:p w14:paraId="4E9D4D38" w14:textId="77777777" w:rsidR="00304F65" w:rsidRPr="002A26E0" w:rsidRDefault="00304F65" w:rsidP="003F05FF">
      <w:pPr>
        <w:pStyle w:val="En-tte"/>
        <w:tabs>
          <w:tab w:val="clear" w:pos="4536"/>
          <w:tab w:val="clear" w:pos="9072"/>
        </w:tabs>
        <w:ind w:left="709"/>
      </w:pPr>
    </w:p>
    <w:p w14:paraId="03A83F94" w14:textId="77777777" w:rsidR="00304F65" w:rsidRPr="002A26E0" w:rsidRDefault="00304F65" w:rsidP="003F05FF">
      <w:pPr>
        <w:pStyle w:val="En-tte"/>
        <w:tabs>
          <w:tab w:val="clear" w:pos="4536"/>
          <w:tab w:val="clear" w:pos="9072"/>
        </w:tabs>
        <w:ind w:left="709"/>
      </w:pPr>
    </w:p>
    <w:p w14:paraId="689BC942" w14:textId="77777777" w:rsidR="00304F65" w:rsidRPr="002A26E0" w:rsidRDefault="00304F65" w:rsidP="003F05FF">
      <w:pPr>
        <w:pStyle w:val="En-tte"/>
        <w:tabs>
          <w:tab w:val="clear" w:pos="4536"/>
          <w:tab w:val="clear" w:pos="9072"/>
        </w:tabs>
        <w:ind w:left="709"/>
      </w:pPr>
    </w:p>
    <w:p w14:paraId="3B84E788" w14:textId="77777777" w:rsidR="00304F65" w:rsidRPr="002A26E0" w:rsidRDefault="00304F65" w:rsidP="003F05FF">
      <w:pPr>
        <w:pStyle w:val="En-tte"/>
        <w:tabs>
          <w:tab w:val="clear" w:pos="4536"/>
          <w:tab w:val="clear" w:pos="9072"/>
        </w:tabs>
        <w:ind w:left="709"/>
      </w:pPr>
    </w:p>
    <w:p w14:paraId="74B31E3A" w14:textId="77777777" w:rsidR="00304F65" w:rsidRPr="002A26E0" w:rsidRDefault="00304F65" w:rsidP="003F05FF">
      <w:pPr>
        <w:pStyle w:val="En-tte"/>
        <w:tabs>
          <w:tab w:val="clear" w:pos="4536"/>
          <w:tab w:val="clear" w:pos="9072"/>
        </w:tabs>
        <w:ind w:left="709"/>
      </w:pPr>
    </w:p>
    <w:p w14:paraId="169B7E66" w14:textId="77777777" w:rsidR="00304F65" w:rsidRPr="002A26E0" w:rsidRDefault="00304F65" w:rsidP="003F05FF">
      <w:pPr>
        <w:pStyle w:val="En-tte"/>
        <w:tabs>
          <w:tab w:val="clear" w:pos="4536"/>
          <w:tab w:val="clear" w:pos="9072"/>
        </w:tabs>
        <w:ind w:left="709"/>
      </w:pPr>
    </w:p>
    <w:p w14:paraId="664CD51C" w14:textId="77777777" w:rsidR="00304F65" w:rsidRPr="002A26E0" w:rsidRDefault="00304F65" w:rsidP="003F05FF">
      <w:pPr>
        <w:pStyle w:val="En-tte"/>
        <w:tabs>
          <w:tab w:val="clear" w:pos="4536"/>
          <w:tab w:val="clear" w:pos="9072"/>
        </w:tabs>
        <w:ind w:left="709"/>
      </w:pPr>
    </w:p>
    <w:p w14:paraId="2C988D02" w14:textId="77777777" w:rsidR="00AF50EA" w:rsidRPr="002A26E0" w:rsidRDefault="00AF50EA">
      <w:pPr>
        <w:spacing w:before="0"/>
        <w:ind w:left="0"/>
        <w:jc w:val="left"/>
        <w:rPr>
          <w:rFonts w:ascii="Arial Rounded MT Bold" w:hAnsi="Arial Rounded MT Bold"/>
          <w:b/>
        </w:rPr>
      </w:pPr>
      <w:bookmarkStart w:id="364" w:name="_Toc355280704"/>
      <w:r w:rsidRPr="002A26E0">
        <w:br w:type="page"/>
      </w:r>
    </w:p>
    <w:p w14:paraId="73664689" w14:textId="77777777" w:rsidR="003F05FF" w:rsidRPr="002A26E0" w:rsidRDefault="0050659A" w:rsidP="003F05FF">
      <w:pPr>
        <w:pStyle w:val="Titre2"/>
      </w:pPr>
      <w:bookmarkStart w:id="365" w:name="_Toc113177568"/>
      <w:r w:rsidRPr="002A26E0">
        <w:rPr>
          <w:noProof/>
        </w:rPr>
        <w:lastRenderedPageBreak/>
        <w:drawing>
          <wp:anchor distT="0" distB="0" distL="114300" distR="114300" simplePos="0" relativeHeight="251740672" behindDoc="0" locked="0" layoutInCell="1" allowOverlap="1" wp14:anchorId="37729E26" wp14:editId="7B3F85D6">
            <wp:simplePos x="0" y="0"/>
            <wp:positionH relativeFrom="column">
              <wp:posOffset>4741545</wp:posOffset>
            </wp:positionH>
            <wp:positionV relativeFrom="paragraph">
              <wp:posOffset>231140</wp:posOffset>
            </wp:positionV>
            <wp:extent cx="1376680" cy="300990"/>
            <wp:effectExtent l="0" t="0" r="0" b="3810"/>
            <wp:wrapSquare wrapText="bothSides"/>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2">
                      <a:extLst>
                        <a:ext uri="{28A0092B-C50C-407E-A947-70E740481C1C}">
                          <a14:useLocalDpi xmlns:a14="http://schemas.microsoft.com/office/drawing/2010/main" val="0"/>
                        </a:ext>
                      </a:extLst>
                    </a:blip>
                    <a:srcRect t="11179" b="13375"/>
                    <a:stretch/>
                  </pic:blipFill>
                  <pic:spPr bwMode="auto">
                    <a:xfrm>
                      <a:off x="0" y="0"/>
                      <a:ext cx="1376680" cy="30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3FAD" w:rsidRPr="002A26E0">
        <w:t>Activation - Licence</w:t>
      </w:r>
      <w:r w:rsidR="003F05FF" w:rsidRPr="002A26E0">
        <w:t>:</w:t>
      </w:r>
      <w:bookmarkEnd w:id="364"/>
      <w:bookmarkEnd w:id="365"/>
    </w:p>
    <w:p w14:paraId="35ACFA8B" w14:textId="77777777" w:rsidR="00F53FAD" w:rsidRPr="002A26E0" w:rsidRDefault="0050659A" w:rsidP="00F53FAD">
      <w:bookmarkStart w:id="366" w:name="_Toc355280705"/>
      <w:r w:rsidRPr="002A26E0">
        <w:t>V</w:t>
      </w:r>
      <w:r w:rsidR="00F53FAD" w:rsidRPr="002A26E0">
        <w:t xml:space="preserve">ia les </w:t>
      </w:r>
      <w:r w:rsidR="00F53FAD" w:rsidRPr="002A26E0">
        <w:rPr>
          <w:rFonts w:ascii="Arial" w:hAnsi="Arial" w:cs="Arial"/>
          <w:b/>
        </w:rPr>
        <w:t>Paramètres  Windows 10</w:t>
      </w:r>
      <w:r w:rsidR="00F53FAD" w:rsidRPr="002A26E0">
        <w:t xml:space="preserve"> on demande </w:t>
      </w:r>
      <w:r w:rsidR="00F53FAD" w:rsidRPr="002A26E0">
        <w:rPr>
          <w:rFonts w:ascii="Arial" w:hAnsi="Arial" w:cs="Arial"/>
          <w:b/>
        </w:rPr>
        <w:t>Activation</w:t>
      </w:r>
    </w:p>
    <w:p w14:paraId="48147B3D" w14:textId="77777777" w:rsidR="00F53FAD" w:rsidRPr="002A26E0" w:rsidRDefault="00F53FAD" w:rsidP="0001012F">
      <w:r w:rsidRPr="002A26E0">
        <w:rPr>
          <w:noProof/>
        </w:rPr>
        <w:drawing>
          <wp:inline distT="0" distB="0" distL="0" distR="0" wp14:anchorId="3B44D752" wp14:editId="5B053B54">
            <wp:extent cx="5605200" cy="3664800"/>
            <wp:effectExtent l="0" t="0" r="0"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5605200" cy="3664800"/>
                    </a:xfrm>
                    <a:prstGeom prst="rect">
                      <a:avLst/>
                    </a:prstGeom>
                  </pic:spPr>
                </pic:pic>
              </a:graphicData>
            </a:graphic>
          </wp:inline>
        </w:drawing>
      </w:r>
    </w:p>
    <w:bookmarkEnd w:id="366"/>
    <w:p w14:paraId="54C8BDB5" w14:textId="77777777" w:rsidR="00642349" w:rsidRPr="002A26E0" w:rsidRDefault="00642349">
      <w:pPr>
        <w:spacing w:before="0"/>
        <w:ind w:left="0"/>
        <w:jc w:val="left"/>
      </w:pPr>
    </w:p>
    <w:sectPr w:rsidR="00642349" w:rsidRPr="002A26E0" w:rsidSect="008C4DCD">
      <w:footerReference w:type="default" r:id="rId504"/>
      <w:pgSz w:w="11907" w:h="16840" w:code="9"/>
      <w:pgMar w:top="709" w:right="1134"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6E0824" w14:textId="77777777" w:rsidR="00CC5ADA" w:rsidRDefault="00CC5ADA">
      <w:pPr>
        <w:spacing w:before="0"/>
      </w:pPr>
      <w:r>
        <w:separator/>
      </w:r>
    </w:p>
  </w:endnote>
  <w:endnote w:type="continuationSeparator" w:id="0">
    <w:p w14:paraId="3A85173F" w14:textId="77777777" w:rsidR="00CC5ADA" w:rsidRDefault="00CC5ADA">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OL_Bold">
    <w:altName w:val="Times New Roman"/>
    <w:charset w:val="00"/>
    <w:family w:val="auto"/>
    <w:pitch w:val="default"/>
  </w:font>
  <w:font w:name="Agency FB">
    <w:panose1 w:val="020B0503020202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segoe-ui_normal">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26" w:type="dxa"/>
      <w:tblBorders>
        <w:top w:val="single" w:sz="6" w:space="0" w:color="auto"/>
      </w:tblBorders>
      <w:tblLayout w:type="fixed"/>
      <w:tblCellMar>
        <w:left w:w="70" w:type="dxa"/>
        <w:right w:w="70" w:type="dxa"/>
      </w:tblCellMar>
      <w:tblLook w:val="0000" w:firstRow="0" w:lastRow="0" w:firstColumn="0" w:lastColumn="0" w:noHBand="0" w:noVBand="0"/>
    </w:tblPr>
    <w:tblGrid>
      <w:gridCol w:w="851"/>
      <w:gridCol w:w="637"/>
      <w:gridCol w:w="3660"/>
      <w:gridCol w:w="2577"/>
      <w:gridCol w:w="1701"/>
    </w:tblGrid>
    <w:tr w:rsidR="007E744A" w:rsidRPr="00D41A9F" w14:paraId="5E312B51" w14:textId="77777777" w:rsidTr="008263CC">
      <w:tc>
        <w:tcPr>
          <w:tcW w:w="851" w:type="dxa"/>
        </w:tcPr>
        <w:p w14:paraId="10D61C87" w14:textId="77777777" w:rsidR="007E744A" w:rsidRPr="00D41A9F" w:rsidRDefault="007E744A" w:rsidP="008C4DCD">
          <w:pPr>
            <w:spacing w:before="60"/>
            <w:ind w:left="0"/>
            <w:jc w:val="left"/>
          </w:pPr>
          <w:r w:rsidRPr="00D41A9F">
            <w:rPr>
              <w:noProof/>
            </w:rPr>
            <w:drawing>
              <wp:inline distT="0" distB="0" distL="0" distR="0" wp14:anchorId="5A0A096A" wp14:editId="4E18057F">
                <wp:extent cx="400050" cy="40005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637" w:type="dxa"/>
        </w:tcPr>
        <w:p w14:paraId="01112E9B" w14:textId="77777777" w:rsidR="007E744A" w:rsidRPr="00D41A9F" w:rsidRDefault="007E744A" w:rsidP="001C2665">
          <w:pPr>
            <w:spacing w:before="0"/>
            <w:ind w:left="0"/>
            <w:jc w:val="left"/>
          </w:pPr>
          <w:r w:rsidRPr="00D41A9F">
            <w:rPr>
              <w:noProof/>
            </w:rPr>
            <w:drawing>
              <wp:inline distT="0" distB="0" distL="0" distR="0" wp14:anchorId="0A97B1DB" wp14:editId="788ED46E">
                <wp:extent cx="477520" cy="38862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7520" cy="388620"/>
                        </a:xfrm>
                        <a:prstGeom prst="rect">
                          <a:avLst/>
                        </a:prstGeom>
                        <a:noFill/>
                        <a:ln>
                          <a:noFill/>
                        </a:ln>
                      </pic:spPr>
                    </pic:pic>
                  </a:graphicData>
                </a:graphic>
              </wp:inline>
            </w:drawing>
          </w:r>
        </w:p>
      </w:tc>
      <w:tc>
        <w:tcPr>
          <w:tcW w:w="3660" w:type="dxa"/>
        </w:tcPr>
        <w:p w14:paraId="0B358F55" w14:textId="77777777" w:rsidR="007E744A" w:rsidRPr="00D41A9F" w:rsidRDefault="007E744A" w:rsidP="00953F2F">
          <w:pPr>
            <w:ind w:left="0"/>
            <w:jc w:val="left"/>
          </w:pPr>
          <w:r w:rsidRPr="00D41A9F">
            <w:rPr>
              <w:b/>
              <w:sz w:val="20"/>
              <w:szCs w:val="18"/>
            </w:rPr>
            <w:t>Système Windows Pro/Edu/Ent/LTSC</w:t>
          </w:r>
          <w:r w:rsidRPr="00D41A9F">
            <w:br/>
          </w:r>
          <w:r w:rsidRPr="00D41A9F">
            <w:rPr>
              <w:sz w:val="16"/>
            </w:rPr>
            <w:t>S</w:t>
          </w:r>
          <w:r w:rsidR="003B2F6D" w:rsidRPr="00D41A9F">
            <w:rPr>
              <w:sz w:val="16"/>
            </w:rPr>
            <w:t>r10-11</w:t>
          </w:r>
          <w:r w:rsidRPr="00D41A9F">
            <w:rPr>
              <w:sz w:val="16"/>
            </w:rPr>
            <w:t xml:space="preserve"> – </w:t>
          </w:r>
          <w:r w:rsidR="00953F2F" w:rsidRPr="00D41A9F">
            <w:rPr>
              <w:sz w:val="16"/>
            </w:rPr>
            <w:t xml:space="preserve">Installation </w:t>
          </w:r>
          <w:r w:rsidRPr="00D41A9F">
            <w:rPr>
              <w:sz w:val="16"/>
            </w:rPr>
            <w:t>Cours</w:t>
          </w:r>
          <w:r w:rsidR="00953F2F" w:rsidRPr="00D41A9F">
            <w:rPr>
              <w:sz w:val="16"/>
            </w:rPr>
            <w:t xml:space="preserve"> </w:t>
          </w:r>
          <w:r w:rsidRPr="00D41A9F">
            <w:rPr>
              <w:sz w:val="16"/>
            </w:rPr>
            <w:t>- Ver 3.</w:t>
          </w:r>
          <w:r w:rsidR="003B2F6D" w:rsidRPr="00D41A9F">
            <w:rPr>
              <w:sz w:val="16"/>
            </w:rPr>
            <w:t>0</w:t>
          </w:r>
        </w:p>
      </w:tc>
      <w:tc>
        <w:tcPr>
          <w:tcW w:w="2577" w:type="dxa"/>
        </w:tcPr>
        <w:p w14:paraId="20C86B00" w14:textId="77777777" w:rsidR="007E744A" w:rsidRPr="00D41A9F" w:rsidRDefault="007E744A">
          <w:pPr>
            <w:tabs>
              <w:tab w:val="left" w:pos="1207"/>
            </w:tabs>
            <w:ind w:left="0"/>
            <w:jc w:val="left"/>
            <w:rPr>
              <w:sz w:val="20"/>
            </w:rPr>
          </w:pPr>
          <w:r w:rsidRPr="00D41A9F">
            <w:rPr>
              <w:b/>
              <w:sz w:val="20"/>
            </w:rPr>
            <w:t>https://www.cabare.net</w:t>
          </w:r>
          <w:r w:rsidRPr="00D41A9F">
            <w:rPr>
              <w:sz w:val="18"/>
              <w:szCs w:val="18"/>
            </w:rPr>
            <w:t xml:space="preserve"> </w:t>
          </w:r>
          <w:r w:rsidRPr="00D41A9F">
            <w:rPr>
              <w:sz w:val="18"/>
              <w:szCs w:val="18"/>
            </w:rPr>
            <w:br/>
            <w:t>- Michel Cabaré  -</w:t>
          </w:r>
        </w:p>
      </w:tc>
      <w:tc>
        <w:tcPr>
          <w:tcW w:w="1701" w:type="dxa"/>
        </w:tcPr>
        <w:p w14:paraId="43BDAA0A" w14:textId="77777777" w:rsidR="007E744A" w:rsidRPr="00D41A9F" w:rsidRDefault="007E744A">
          <w:pPr>
            <w:ind w:left="0"/>
            <w:jc w:val="left"/>
          </w:pPr>
          <w:r w:rsidRPr="00D41A9F">
            <w:t xml:space="preserve">Page </w:t>
          </w:r>
          <w:r w:rsidRPr="00D41A9F">
            <w:fldChar w:fldCharType="begin"/>
          </w:r>
          <w:r w:rsidRPr="00D41A9F">
            <w:instrText xml:space="preserve"> PAGE </w:instrText>
          </w:r>
          <w:r w:rsidRPr="00D41A9F">
            <w:fldChar w:fldCharType="separate"/>
          </w:r>
          <w:r w:rsidR="00CE1D46">
            <w:rPr>
              <w:noProof/>
            </w:rPr>
            <w:t>22</w:t>
          </w:r>
          <w:r w:rsidRPr="00D41A9F">
            <w:fldChar w:fldCharType="end"/>
          </w:r>
          <w:r w:rsidRPr="00D41A9F">
            <w:t>/</w:t>
          </w:r>
          <w:fldSimple w:instr=" NUMPAGES   \* MERGEFORMAT ">
            <w:r w:rsidR="00CE1D46">
              <w:rPr>
                <w:noProof/>
              </w:rPr>
              <w:t>165</w:t>
            </w:r>
          </w:fldSimple>
        </w:p>
      </w:tc>
    </w:tr>
  </w:tbl>
  <w:p w14:paraId="1F57B751" w14:textId="77777777" w:rsidR="007E744A" w:rsidRDefault="007E744A">
    <w:pPr>
      <w:spacing w:before="0"/>
      <w:rPr>
        <w:sz w:val="2"/>
      </w:rPr>
    </w:pPr>
  </w:p>
  <w:p w14:paraId="03205FB1" w14:textId="77777777" w:rsidR="007E744A" w:rsidRDefault="007E74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CBD57B" w14:textId="77777777" w:rsidR="00CC5ADA" w:rsidRDefault="00CC5ADA">
      <w:pPr>
        <w:spacing w:before="0"/>
      </w:pPr>
      <w:r>
        <w:separator/>
      </w:r>
    </w:p>
  </w:footnote>
  <w:footnote w:type="continuationSeparator" w:id="0">
    <w:p w14:paraId="098801BB" w14:textId="77777777" w:rsidR="00CC5ADA" w:rsidRDefault="00CC5ADA">
      <w:pPr>
        <w:spacing w:before="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7F439B6"/>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2">
    <w:nsid w:val="0B23669D"/>
    <w:multiLevelType w:val="hybridMultilevel"/>
    <w:tmpl w:val="D7EAB008"/>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C693E18"/>
    <w:multiLevelType w:val="hybridMultilevel"/>
    <w:tmpl w:val="DC54207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
    <w:nsid w:val="0E532A76"/>
    <w:multiLevelType w:val="hybridMultilevel"/>
    <w:tmpl w:val="2CCC0630"/>
    <w:lvl w:ilvl="0" w:tplc="040C0001">
      <w:start w:val="1"/>
      <w:numFmt w:val="bullet"/>
      <w:lvlText w:val=""/>
      <w:lvlJc w:val="left"/>
      <w:pPr>
        <w:tabs>
          <w:tab w:val="num" w:pos="1069"/>
        </w:tabs>
        <w:ind w:left="1069" w:hanging="360"/>
      </w:pPr>
      <w:rPr>
        <w:rFonts w:ascii="Symbol" w:hAnsi="Symbol" w:hint="default"/>
      </w:rPr>
    </w:lvl>
    <w:lvl w:ilvl="1" w:tplc="DE0E8146">
      <w:numFmt w:val="bullet"/>
      <w:lvlText w:val="-"/>
      <w:lvlJc w:val="left"/>
      <w:pPr>
        <w:tabs>
          <w:tab w:val="num" w:pos="1789"/>
        </w:tabs>
        <w:ind w:left="1789" w:hanging="360"/>
      </w:pPr>
      <w:rPr>
        <w:rFonts w:ascii="Times New Roman" w:eastAsia="Arial Unicode MS" w:hAnsi="Times New Roman" w:cs="Times New Roman"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5">
    <w:nsid w:val="0E533639"/>
    <w:multiLevelType w:val="hybridMultilevel"/>
    <w:tmpl w:val="CE40FEB2"/>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6">
    <w:nsid w:val="0F350728"/>
    <w:multiLevelType w:val="hybridMultilevel"/>
    <w:tmpl w:val="8B34B9A6"/>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0F8E727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nsid w:val="10FB0E6C"/>
    <w:multiLevelType w:val="hybridMultilevel"/>
    <w:tmpl w:val="991C62CA"/>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9">
    <w:nsid w:val="13A9652A"/>
    <w:multiLevelType w:val="hybridMultilevel"/>
    <w:tmpl w:val="955215AC"/>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0">
    <w:nsid w:val="144C594B"/>
    <w:multiLevelType w:val="hybridMultilevel"/>
    <w:tmpl w:val="61464062"/>
    <w:lvl w:ilvl="0" w:tplc="040C0001">
      <w:start w:val="1"/>
      <w:numFmt w:val="bullet"/>
      <w:lvlText w:val=""/>
      <w:lvlJc w:val="left"/>
      <w:pPr>
        <w:ind w:left="1571" w:hanging="360"/>
      </w:pPr>
      <w:rPr>
        <w:rFonts w:ascii="Symbol" w:hAnsi="Symbol" w:hint="default"/>
      </w:rPr>
    </w:lvl>
    <w:lvl w:ilvl="1" w:tplc="040C0003">
      <w:start w:val="1"/>
      <w:numFmt w:val="bullet"/>
      <w:lvlText w:val="o"/>
      <w:lvlJc w:val="left"/>
      <w:pPr>
        <w:ind w:left="2291" w:hanging="360"/>
      </w:pPr>
      <w:rPr>
        <w:rFonts w:ascii="Courier New" w:hAnsi="Courier New" w:cs="Courier New" w:hint="default"/>
      </w:rPr>
    </w:lvl>
    <w:lvl w:ilvl="2" w:tplc="040C0005">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1">
    <w:nsid w:val="148F71CB"/>
    <w:multiLevelType w:val="hybridMultilevel"/>
    <w:tmpl w:val="87C40D9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2">
    <w:nsid w:val="19644163"/>
    <w:multiLevelType w:val="hybridMultilevel"/>
    <w:tmpl w:val="8E26D594"/>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1CAD4D04"/>
    <w:multiLevelType w:val="hybridMultilevel"/>
    <w:tmpl w:val="CDC82E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217D7FE5"/>
    <w:multiLevelType w:val="hybridMultilevel"/>
    <w:tmpl w:val="9B5A6052"/>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5">
    <w:nsid w:val="21CB2362"/>
    <w:multiLevelType w:val="hybridMultilevel"/>
    <w:tmpl w:val="424CC74E"/>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16">
    <w:nsid w:val="239A10DC"/>
    <w:multiLevelType w:val="hybridMultilevel"/>
    <w:tmpl w:val="F4BC804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24422E28"/>
    <w:multiLevelType w:val="hybridMultilevel"/>
    <w:tmpl w:val="C77EC612"/>
    <w:lvl w:ilvl="0" w:tplc="040C0001">
      <w:start w:val="1"/>
      <w:numFmt w:val="bullet"/>
      <w:lvlText w:val=""/>
      <w:lvlJc w:val="left"/>
      <w:pPr>
        <w:ind w:left="1004" w:hanging="360"/>
      </w:pPr>
      <w:rPr>
        <w:rFonts w:ascii="Symbol" w:hAnsi="Symbol" w:cs="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cs="Wingdings" w:hint="default"/>
      </w:rPr>
    </w:lvl>
    <w:lvl w:ilvl="3" w:tplc="040C0001" w:tentative="1">
      <w:start w:val="1"/>
      <w:numFmt w:val="bullet"/>
      <w:lvlText w:val=""/>
      <w:lvlJc w:val="left"/>
      <w:pPr>
        <w:ind w:left="3164" w:hanging="360"/>
      </w:pPr>
      <w:rPr>
        <w:rFonts w:ascii="Symbol" w:hAnsi="Symbol" w:cs="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cs="Wingdings" w:hint="default"/>
      </w:rPr>
    </w:lvl>
    <w:lvl w:ilvl="6" w:tplc="040C0001" w:tentative="1">
      <w:start w:val="1"/>
      <w:numFmt w:val="bullet"/>
      <w:lvlText w:val=""/>
      <w:lvlJc w:val="left"/>
      <w:pPr>
        <w:ind w:left="5324" w:hanging="360"/>
      </w:pPr>
      <w:rPr>
        <w:rFonts w:ascii="Symbol" w:hAnsi="Symbol" w:cs="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cs="Wingdings" w:hint="default"/>
      </w:rPr>
    </w:lvl>
  </w:abstractNum>
  <w:abstractNum w:abstractNumId="18">
    <w:nsid w:val="2EE67C17"/>
    <w:multiLevelType w:val="hybridMultilevel"/>
    <w:tmpl w:val="897E21F0"/>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9">
    <w:nsid w:val="306267E7"/>
    <w:multiLevelType w:val="hybridMultilevel"/>
    <w:tmpl w:val="A43053F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
    <w:nsid w:val="319A2077"/>
    <w:multiLevelType w:val="hybridMultilevel"/>
    <w:tmpl w:val="4B28915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1">
    <w:nsid w:val="31A40C37"/>
    <w:multiLevelType w:val="hybridMultilevel"/>
    <w:tmpl w:val="9E42CBD4"/>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2">
    <w:nsid w:val="322B571B"/>
    <w:multiLevelType w:val="hybridMultilevel"/>
    <w:tmpl w:val="C0C4D5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3">
    <w:nsid w:val="328559ED"/>
    <w:multiLevelType w:val="hybridMultilevel"/>
    <w:tmpl w:val="6B701F32"/>
    <w:lvl w:ilvl="0" w:tplc="040C000F">
      <w:start w:val="1"/>
      <w:numFmt w:val="decimal"/>
      <w:lvlText w:val="%1."/>
      <w:lvlJc w:val="left"/>
      <w:pPr>
        <w:tabs>
          <w:tab w:val="num" w:pos="1211"/>
        </w:tabs>
        <w:ind w:left="1211" w:hanging="360"/>
      </w:pPr>
      <w:rPr>
        <w:rFonts w:hint="default"/>
      </w:rPr>
    </w:lvl>
    <w:lvl w:ilvl="1" w:tplc="040C0001">
      <w:start w:val="1"/>
      <w:numFmt w:val="bullet"/>
      <w:lvlText w:val=""/>
      <w:lvlJc w:val="left"/>
      <w:pPr>
        <w:tabs>
          <w:tab w:val="num" w:pos="1571"/>
        </w:tabs>
        <w:ind w:left="1571" w:hanging="360"/>
      </w:pPr>
      <w:rPr>
        <w:rFonts w:ascii="Symbol" w:hAnsi="Symbol" w:hint="default"/>
      </w:rPr>
    </w:lvl>
    <w:lvl w:ilvl="2" w:tplc="040C0005">
      <w:start w:val="1"/>
      <w:numFmt w:val="bullet"/>
      <w:lvlText w:val=""/>
      <w:lvlJc w:val="left"/>
      <w:pPr>
        <w:tabs>
          <w:tab w:val="num" w:pos="2291"/>
        </w:tabs>
        <w:ind w:left="2291" w:hanging="360"/>
      </w:pPr>
      <w:rPr>
        <w:rFonts w:ascii="Wingdings" w:hAnsi="Wingdings" w:hint="default"/>
      </w:rPr>
    </w:lvl>
    <w:lvl w:ilvl="3" w:tplc="040C0001">
      <w:start w:val="1"/>
      <w:numFmt w:val="bullet"/>
      <w:lvlText w:val=""/>
      <w:lvlJc w:val="left"/>
      <w:pPr>
        <w:tabs>
          <w:tab w:val="num" w:pos="3011"/>
        </w:tabs>
        <w:ind w:left="3011" w:hanging="360"/>
      </w:pPr>
      <w:rPr>
        <w:rFonts w:ascii="Symbol" w:hAnsi="Symbol" w:hint="default"/>
      </w:rPr>
    </w:lvl>
    <w:lvl w:ilvl="4" w:tplc="040C0003" w:tentative="1">
      <w:start w:val="1"/>
      <w:numFmt w:val="bullet"/>
      <w:lvlText w:val="o"/>
      <w:lvlJc w:val="left"/>
      <w:pPr>
        <w:tabs>
          <w:tab w:val="num" w:pos="3731"/>
        </w:tabs>
        <w:ind w:left="3731" w:hanging="360"/>
      </w:pPr>
      <w:rPr>
        <w:rFonts w:ascii="Courier New" w:hAnsi="Courier New" w:cs="Courier New" w:hint="default"/>
      </w:rPr>
    </w:lvl>
    <w:lvl w:ilvl="5" w:tplc="040C0005" w:tentative="1">
      <w:start w:val="1"/>
      <w:numFmt w:val="bullet"/>
      <w:lvlText w:val=""/>
      <w:lvlJc w:val="left"/>
      <w:pPr>
        <w:tabs>
          <w:tab w:val="num" w:pos="4451"/>
        </w:tabs>
        <w:ind w:left="4451" w:hanging="360"/>
      </w:pPr>
      <w:rPr>
        <w:rFonts w:ascii="Wingdings" w:hAnsi="Wingdings" w:hint="default"/>
      </w:rPr>
    </w:lvl>
    <w:lvl w:ilvl="6" w:tplc="040C0001" w:tentative="1">
      <w:start w:val="1"/>
      <w:numFmt w:val="bullet"/>
      <w:lvlText w:val=""/>
      <w:lvlJc w:val="left"/>
      <w:pPr>
        <w:tabs>
          <w:tab w:val="num" w:pos="5171"/>
        </w:tabs>
        <w:ind w:left="5171" w:hanging="360"/>
      </w:pPr>
      <w:rPr>
        <w:rFonts w:ascii="Symbol" w:hAnsi="Symbol" w:hint="default"/>
      </w:rPr>
    </w:lvl>
    <w:lvl w:ilvl="7" w:tplc="040C0003" w:tentative="1">
      <w:start w:val="1"/>
      <w:numFmt w:val="bullet"/>
      <w:lvlText w:val="o"/>
      <w:lvlJc w:val="left"/>
      <w:pPr>
        <w:tabs>
          <w:tab w:val="num" w:pos="5891"/>
        </w:tabs>
        <w:ind w:left="5891" w:hanging="360"/>
      </w:pPr>
      <w:rPr>
        <w:rFonts w:ascii="Courier New" w:hAnsi="Courier New" w:cs="Courier New" w:hint="default"/>
      </w:rPr>
    </w:lvl>
    <w:lvl w:ilvl="8" w:tplc="040C0005" w:tentative="1">
      <w:start w:val="1"/>
      <w:numFmt w:val="bullet"/>
      <w:lvlText w:val=""/>
      <w:lvlJc w:val="left"/>
      <w:pPr>
        <w:tabs>
          <w:tab w:val="num" w:pos="6611"/>
        </w:tabs>
        <w:ind w:left="6611" w:hanging="360"/>
      </w:pPr>
      <w:rPr>
        <w:rFonts w:ascii="Wingdings" w:hAnsi="Wingdings" w:hint="default"/>
      </w:rPr>
    </w:lvl>
  </w:abstractNum>
  <w:abstractNum w:abstractNumId="24">
    <w:nsid w:val="356761FE"/>
    <w:multiLevelType w:val="hybridMultilevel"/>
    <w:tmpl w:val="340ACC9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5">
    <w:nsid w:val="38DB6AAB"/>
    <w:multiLevelType w:val="singleLevel"/>
    <w:tmpl w:val="EAEE5A66"/>
    <w:lvl w:ilvl="0">
      <w:start w:val="1"/>
      <w:numFmt w:val="bullet"/>
      <w:lvlText w:val=""/>
      <w:lvlJc w:val="left"/>
      <w:pPr>
        <w:tabs>
          <w:tab w:val="num" w:pos="720"/>
        </w:tabs>
        <w:ind w:left="720" w:hanging="360"/>
      </w:pPr>
      <w:rPr>
        <w:rFonts w:ascii="Symbol" w:hAnsi="Symbol" w:hint="default"/>
      </w:rPr>
    </w:lvl>
  </w:abstractNum>
  <w:abstractNum w:abstractNumId="26">
    <w:nsid w:val="38F43039"/>
    <w:multiLevelType w:val="hybridMultilevel"/>
    <w:tmpl w:val="2A8A6F28"/>
    <w:lvl w:ilvl="0" w:tplc="040C0001">
      <w:start w:val="1"/>
      <w:numFmt w:val="bullet"/>
      <w:lvlText w:val=""/>
      <w:lvlJc w:val="left"/>
      <w:pPr>
        <w:ind w:left="1571" w:hanging="360"/>
      </w:pPr>
      <w:rPr>
        <w:rFonts w:ascii="Symbol" w:hAnsi="Symbol" w:hint="default"/>
      </w:rPr>
    </w:lvl>
    <w:lvl w:ilvl="1" w:tplc="325C602E">
      <w:numFmt w:val="bullet"/>
      <w:lvlText w:val="•"/>
      <w:lvlJc w:val="left"/>
      <w:pPr>
        <w:ind w:left="2291" w:hanging="360"/>
      </w:pPr>
      <w:rPr>
        <w:rFonts w:ascii="Century Gothic" w:eastAsia="Times New Roman" w:hAnsi="Century Gothic" w:cs="Times New Roman"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7">
    <w:nsid w:val="3B25398F"/>
    <w:multiLevelType w:val="multilevel"/>
    <w:tmpl w:val="C742C93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8">
    <w:nsid w:val="3B96172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9">
    <w:nsid w:val="3C20593B"/>
    <w:multiLevelType w:val="hybridMultilevel"/>
    <w:tmpl w:val="C7D8668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3C484BE3"/>
    <w:multiLevelType w:val="hybridMultilevel"/>
    <w:tmpl w:val="36C6A2A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1">
    <w:nsid w:val="3D471BB0"/>
    <w:multiLevelType w:val="hybridMultilevel"/>
    <w:tmpl w:val="B082F2B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2">
    <w:nsid w:val="446C224A"/>
    <w:multiLevelType w:val="hybridMultilevel"/>
    <w:tmpl w:val="08EED99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3">
    <w:nsid w:val="464343CD"/>
    <w:multiLevelType w:val="hybridMultilevel"/>
    <w:tmpl w:val="7F903BC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4">
    <w:nsid w:val="49201EDE"/>
    <w:multiLevelType w:val="hybridMultilevel"/>
    <w:tmpl w:val="580AD930"/>
    <w:lvl w:ilvl="0" w:tplc="040C000D">
      <w:start w:val="1"/>
      <w:numFmt w:val="bullet"/>
      <w:lvlText w:val=""/>
      <w:lvlJc w:val="left"/>
      <w:pPr>
        <w:tabs>
          <w:tab w:val="num" w:pos="2138"/>
        </w:tabs>
        <w:ind w:left="2138" w:hanging="360"/>
      </w:pPr>
      <w:rPr>
        <w:rFonts w:ascii="Wingdings" w:hAnsi="Wingdings" w:hint="default"/>
      </w:rPr>
    </w:lvl>
    <w:lvl w:ilvl="1" w:tplc="040C0003">
      <w:start w:val="1"/>
      <w:numFmt w:val="bullet"/>
      <w:lvlText w:val="o"/>
      <w:lvlJc w:val="left"/>
      <w:pPr>
        <w:tabs>
          <w:tab w:val="num" w:pos="2858"/>
        </w:tabs>
        <w:ind w:left="2858" w:hanging="360"/>
      </w:pPr>
      <w:rPr>
        <w:rFonts w:ascii="Courier New" w:hAnsi="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35">
    <w:nsid w:val="4A527211"/>
    <w:multiLevelType w:val="hybridMultilevel"/>
    <w:tmpl w:val="6FF81D0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6">
    <w:nsid w:val="4ACD6597"/>
    <w:multiLevelType w:val="hybridMultilevel"/>
    <w:tmpl w:val="359E751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4AED26BB"/>
    <w:multiLevelType w:val="singleLevel"/>
    <w:tmpl w:val="890AECDC"/>
    <w:lvl w:ilvl="0">
      <w:start w:val="1"/>
      <w:numFmt w:val="bullet"/>
      <w:lvlText w:val=""/>
      <w:lvlJc w:val="left"/>
      <w:pPr>
        <w:tabs>
          <w:tab w:val="num" w:pos="360"/>
        </w:tabs>
        <w:ind w:left="360" w:hanging="360"/>
      </w:pPr>
      <w:rPr>
        <w:rFonts w:ascii="Symbol" w:hAnsi="Symbol" w:hint="default"/>
      </w:rPr>
    </w:lvl>
  </w:abstractNum>
  <w:abstractNum w:abstractNumId="38">
    <w:nsid w:val="4CB73E46"/>
    <w:multiLevelType w:val="hybridMultilevel"/>
    <w:tmpl w:val="9B7E9C5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9">
    <w:nsid w:val="51853050"/>
    <w:multiLevelType w:val="hybridMultilevel"/>
    <w:tmpl w:val="6FCC753A"/>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0">
    <w:nsid w:val="545042E4"/>
    <w:multiLevelType w:val="hybridMultilevel"/>
    <w:tmpl w:val="CB74A076"/>
    <w:lvl w:ilvl="0" w:tplc="040C0001">
      <w:start w:val="1"/>
      <w:numFmt w:val="bullet"/>
      <w:lvlText w:val=""/>
      <w:lvlJc w:val="left"/>
      <w:pPr>
        <w:tabs>
          <w:tab w:val="num" w:pos="1211"/>
        </w:tabs>
        <w:ind w:left="1211" w:hanging="360"/>
      </w:pPr>
      <w:rPr>
        <w:rFonts w:ascii="Symbol" w:hAnsi="Symbol" w:hint="default"/>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41">
    <w:nsid w:val="55B55329"/>
    <w:multiLevelType w:val="hybridMultilevel"/>
    <w:tmpl w:val="AF54D4EC"/>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2">
    <w:nsid w:val="560D74E5"/>
    <w:multiLevelType w:val="hybridMultilevel"/>
    <w:tmpl w:val="AC50F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69D1AFC"/>
    <w:multiLevelType w:val="hybridMultilevel"/>
    <w:tmpl w:val="2B58221E"/>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4">
    <w:nsid w:val="580E58A2"/>
    <w:multiLevelType w:val="hybridMultilevel"/>
    <w:tmpl w:val="2592ADCE"/>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5">
    <w:nsid w:val="582F57DB"/>
    <w:multiLevelType w:val="hybridMultilevel"/>
    <w:tmpl w:val="520C0F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6">
    <w:nsid w:val="5CEB5CA3"/>
    <w:multiLevelType w:val="hybridMultilevel"/>
    <w:tmpl w:val="6470BC66"/>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7">
    <w:nsid w:val="64D87B89"/>
    <w:multiLevelType w:val="hybridMultilevel"/>
    <w:tmpl w:val="05746E0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8">
    <w:nsid w:val="65D61C7B"/>
    <w:multiLevelType w:val="hybridMultilevel"/>
    <w:tmpl w:val="71264F7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9">
    <w:nsid w:val="65EA0A04"/>
    <w:multiLevelType w:val="hybridMultilevel"/>
    <w:tmpl w:val="D61A2CA6"/>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50">
    <w:nsid w:val="68EC7A3E"/>
    <w:multiLevelType w:val="hybridMultilevel"/>
    <w:tmpl w:val="F71EE424"/>
    <w:lvl w:ilvl="0" w:tplc="040C0001">
      <w:start w:val="1"/>
      <w:numFmt w:val="bullet"/>
      <w:lvlText w:val=""/>
      <w:lvlJc w:val="left"/>
      <w:pPr>
        <w:tabs>
          <w:tab w:val="num" w:pos="2138"/>
        </w:tabs>
        <w:ind w:left="2138" w:hanging="360"/>
      </w:pPr>
      <w:rPr>
        <w:rFonts w:ascii="Symbol" w:hAnsi="Symbol" w:hint="default"/>
      </w:rPr>
    </w:lvl>
    <w:lvl w:ilvl="1" w:tplc="040C0003" w:tentative="1">
      <w:start w:val="1"/>
      <w:numFmt w:val="bullet"/>
      <w:lvlText w:val="o"/>
      <w:lvlJc w:val="left"/>
      <w:pPr>
        <w:tabs>
          <w:tab w:val="num" w:pos="2858"/>
        </w:tabs>
        <w:ind w:left="2858" w:hanging="360"/>
      </w:pPr>
      <w:rPr>
        <w:rFonts w:ascii="Courier New" w:hAnsi="Courier New" w:cs="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cs="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cs="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51">
    <w:nsid w:val="6A7D7D8D"/>
    <w:multiLevelType w:val="hybridMultilevel"/>
    <w:tmpl w:val="94CCCB9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2">
    <w:nsid w:val="6BA438EA"/>
    <w:multiLevelType w:val="hybridMultilevel"/>
    <w:tmpl w:val="18A6DDD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4">
    <w:nsid w:val="72F03B33"/>
    <w:multiLevelType w:val="hybridMultilevel"/>
    <w:tmpl w:val="AAEE1900"/>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75102597"/>
    <w:multiLevelType w:val="hybridMultilevel"/>
    <w:tmpl w:val="83920BC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6">
    <w:nsid w:val="75382738"/>
    <w:multiLevelType w:val="hybridMultilevel"/>
    <w:tmpl w:val="7D4428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7">
    <w:nsid w:val="75714BF6"/>
    <w:multiLevelType w:val="hybridMultilevel"/>
    <w:tmpl w:val="CD000AB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8">
    <w:nsid w:val="766D7750"/>
    <w:multiLevelType w:val="hybridMultilevel"/>
    <w:tmpl w:val="1A9E861A"/>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59">
    <w:nsid w:val="777A4364"/>
    <w:multiLevelType w:val="hybridMultilevel"/>
    <w:tmpl w:val="DE1A235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0">
    <w:nsid w:val="78261BCC"/>
    <w:multiLevelType w:val="hybridMultilevel"/>
    <w:tmpl w:val="47DAEB9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1">
    <w:nsid w:val="7B4D7A61"/>
    <w:multiLevelType w:val="hybridMultilevel"/>
    <w:tmpl w:val="3BBAB268"/>
    <w:lvl w:ilvl="0" w:tplc="040C000F">
      <w:start w:val="1"/>
      <w:numFmt w:val="decimal"/>
      <w:lvlText w:val="%1."/>
      <w:lvlJc w:val="left"/>
      <w:pPr>
        <w:tabs>
          <w:tab w:val="num" w:pos="1571"/>
        </w:tabs>
        <w:ind w:left="1571" w:hanging="360"/>
      </w:pPr>
    </w:lvl>
    <w:lvl w:ilvl="1" w:tplc="040C0001">
      <w:start w:val="1"/>
      <w:numFmt w:val="bullet"/>
      <w:lvlText w:val=""/>
      <w:lvlJc w:val="left"/>
      <w:pPr>
        <w:tabs>
          <w:tab w:val="num" w:pos="2291"/>
        </w:tabs>
        <w:ind w:left="2291" w:hanging="360"/>
      </w:pPr>
      <w:rPr>
        <w:rFonts w:ascii="Symbol" w:hAnsi="Symbol" w:hint="default"/>
      </w:r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62">
    <w:nsid w:val="7B9D038D"/>
    <w:multiLevelType w:val="hybridMultilevel"/>
    <w:tmpl w:val="E1CCDD2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3">
    <w:nsid w:val="7BE008DB"/>
    <w:multiLevelType w:val="hybridMultilevel"/>
    <w:tmpl w:val="D46261E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4">
    <w:nsid w:val="7E875C9B"/>
    <w:multiLevelType w:val="hybridMultilevel"/>
    <w:tmpl w:val="C07C0102"/>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65">
    <w:nsid w:val="7EA30AE9"/>
    <w:multiLevelType w:val="hybridMultilevel"/>
    <w:tmpl w:val="745A333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6">
    <w:nsid w:val="7F02486F"/>
    <w:multiLevelType w:val="hybridMultilevel"/>
    <w:tmpl w:val="A7469DA8"/>
    <w:lvl w:ilvl="0" w:tplc="040C0001">
      <w:start w:val="1"/>
      <w:numFmt w:val="bullet"/>
      <w:lvlText w:val=""/>
      <w:lvlJc w:val="left"/>
      <w:pPr>
        <w:tabs>
          <w:tab w:val="num" w:pos="1571"/>
        </w:tabs>
        <w:ind w:left="1571" w:hanging="360"/>
      </w:pPr>
      <w:rPr>
        <w:rFonts w:ascii="Symbol" w:hAnsi="Symbol" w:hint="default"/>
      </w:rPr>
    </w:lvl>
    <w:lvl w:ilvl="1" w:tplc="040C0003">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7">
    <w:nsid w:val="7FED07A8"/>
    <w:multiLevelType w:val="hybridMultilevel"/>
    <w:tmpl w:val="ACF6ED6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num w:numId="1">
    <w:abstractNumId w:val="25"/>
  </w:num>
  <w:num w:numId="2">
    <w:abstractNumId w:val="7"/>
  </w:num>
  <w:num w:numId="3">
    <w:abstractNumId w:val="1"/>
  </w:num>
  <w:num w:numId="4">
    <w:abstractNumId w:val="28"/>
  </w:num>
  <w:num w:numId="5">
    <w:abstractNumId w:val="34"/>
  </w:num>
  <w:num w:numId="6">
    <w:abstractNumId w:val="0"/>
    <w:lvlOverride w:ilvl="0">
      <w:lvl w:ilvl="0">
        <w:numFmt w:val="bullet"/>
        <w:lvlText w:val="%1"/>
        <w:legacy w:legacy="1" w:legacySpace="0" w:legacyIndent="360"/>
        <w:lvlJc w:val="left"/>
        <w:rPr>
          <w:rFonts w:ascii="Symbol" w:hAnsi="Symbol" w:hint="default"/>
        </w:rPr>
      </w:lvl>
    </w:lvlOverride>
  </w:num>
  <w:num w:numId="7">
    <w:abstractNumId w:val="66"/>
  </w:num>
  <w:num w:numId="8">
    <w:abstractNumId w:val="3"/>
  </w:num>
  <w:num w:numId="9">
    <w:abstractNumId w:val="67"/>
  </w:num>
  <w:num w:numId="10">
    <w:abstractNumId w:val="4"/>
  </w:num>
  <w:num w:numId="11">
    <w:abstractNumId w:val="49"/>
  </w:num>
  <w:num w:numId="12">
    <w:abstractNumId w:val="12"/>
  </w:num>
  <w:num w:numId="13">
    <w:abstractNumId w:val="54"/>
  </w:num>
  <w:num w:numId="14">
    <w:abstractNumId w:val="41"/>
  </w:num>
  <w:num w:numId="15">
    <w:abstractNumId w:val="38"/>
  </w:num>
  <w:num w:numId="16">
    <w:abstractNumId w:val="27"/>
  </w:num>
  <w:num w:numId="17">
    <w:abstractNumId w:val="31"/>
  </w:num>
  <w:num w:numId="18">
    <w:abstractNumId w:val="29"/>
  </w:num>
  <w:num w:numId="19">
    <w:abstractNumId w:val="51"/>
  </w:num>
  <w:num w:numId="20">
    <w:abstractNumId w:val="58"/>
  </w:num>
  <w:num w:numId="21">
    <w:abstractNumId w:val="44"/>
  </w:num>
  <w:num w:numId="22">
    <w:abstractNumId w:val="5"/>
  </w:num>
  <w:num w:numId="23">
    <w:abstractNumId w:val="33"/>
  </w:num>
  <w:num w:numId="24">
    <w:abstractNumId w:val="61"/>
  </w:num>
  <w:num w:numId="25">
    <w:abstractNumId w:val="15"/>
  </w:num>
  <w:num w:numId="26">
    <w:abstractNumId w:val="20"/>
  </w:num>
  <w:num w:numId="27">
    <w:abstractNumId w:val="39"/>
  </w:num>
  <w:num w:numId="28">
    <w:abstractNumId w:val="60"/>
  </w:num>
  <w:num w:numId="29">
    <w:abstractNumId w:val="46"/>
  </w:num>
  <w:num w:numId="30">
    <w:abstractNumId w:val="9"/>
  </w:num>
  <w:num w:numId="31">
    <w:abstractNumId w:val="56"/>
  </w:num>
  <w:num w:numId="32">
    <w:abstractNumId w:val="35"/>
  </w:num>
  <w:num w:numId="33">
    <w:abstractNumId w:val="65"/>
  </w:num>
  <w:num w:numId="34">
    <w:abstractNumId w:val="50"/>
  </w:num>
  <w:num w:numId="35">
    <w:abstractNumId w:val="24"/>
  </w:num>
  <w:num w:numId="36">
    <w:abstractNumId w:val="59"/>
  </w:num>
  <w:num w:numId="37">
    <w:abstractNumId w:val="23"/>
  </w:num>
  <w:num w:numId="38">
    <w:abstractNumId w:val="55"/>
  </w:num>
  <w:num w:numId="39">
    <w:abstractNumId w:val="36"/>
  </w:num>
  <w:num w:numId="40">
    <w:abstractNumId w:val="30"/>
  </w:num>
  <w:num w:numId="41">
    <w:abstractNumId w:val="8"/>
  </w:num>
  <w:num w:numId="42">
    <w:abstractNumId w:val="40"/>
  </w:num>
  <w:num w:numId="43">
    <w:abstractNumId w:val="22"/>
  </w:num>
  <w:num w:numId="44">
    <w:abstractNumId w:val="21"/>
  </w:num>
  <w:num w:numId="45">
    <w:abstractNumId w:val="14"/>
  </w:num>
  <w:num w:numId="46">
    <w:abstractNumId w:val="37"/>
  </w:num>
  <w:num w:numId="47">
    <w:abstractNumId w:val="52"/>
  </w:num>
  <w:num w:numId="48">
    <w:abstractNumId w:val="64"/>
  </w:num>
  <w:num w:numId="49">
    <w:abstractNumId w:val="18"/>
  </w:num>
  <w:num w:numId="50">
    <w:abstractNumId w:val="11"/>
  </w:num>
  <w:num w:numId="51">
    <w:abstractNumId w:val="57"/>
  </w:num>
  <w:num w:numId="52">
    <w:abstractNumId w:val="16"/>
  </w:num>
  <w:num w:numId="53">
    <w:abstractNumId w:val="53"/>
  </w:num>
  <w:num w:numId="54">
    <w:abstractNumId w:val="63"/>
  </w:num>
  <w:num w:numId="55">
    <w:abstractNumId w:val="2"/>
  </w:num>
  <w:num w:numId="56">
    <w:abstractNumId w:val="43"/>
  </w:num>
  <w:num w:numId="57">
    <w:abstractNumId w:val="42"/>
  </w:num>
  <w:num w:numId="58">
    <w:abstractNumId w:val="32"/>
  </w:num>
  <w:num w:numId="59">
    <w:abstractNumId w:val="13"/>
  </w:num>
  <w:num w:numId="60">
    <w:abstractNumId w:val="62"/>
  </w:num>
  <w:num w:numId="61">
    <w:abstractNumId w:val="48"/>
  </w:num>
  <w:num w:numId="62">
    <w:abstractNumId w:val="45"/>
  </w:num>
  <w:num w:numId="63">
    <w:abstractNumId w:val="26"/>
  </w:num>
  <w:num w:numId="64">
    <w:abstractNumId w:val="10"/>
  </w:num>
  <w:num w:numId="65">
    <w:abstractNumId w:val="6"/>
  </w:num>
  <w:num w:numId="66">
    <w:abstractNumId w:val="47"/>
  </w:num>
  <w:num w:numId="67">
    <w:abstractNumId w:val="19"/>
  </w:num>
  <w:num w:numId="68">
    <w:abstractNumId w:val="1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7E2"/>
    <w:rsid w:val="00000D5D"/>
    <w:rsid w:val="000014AB"/>
    <w:rsid w:val="000017F8"/>
    <w:rsid w:val="00004FB8"/>
    <w:rsid w:val="00005CAD"/>
    <w:rsid w:val="0000755E"/>
    <w:rsid w:val="0000760B"/>
    <w:rsid w:val="0001012F"/>
    <w:rsid w:val="00010474"/>
    <w:rsid w:val="000109D5"/>
    <w:rsid w:val="0001354A"/>
    <w:rsid w:val="00013AA3"/>
    <w:rsid w:val="00013F16"/>
    <w:rsid w:val="0001469F"/>
    <w:rsid w:val="000147ED"/>
    <w:rsid w:val="00014893"/>
    <w:rsid w:val="000149D4"/>
    <w:rsid w:val="00014E54"/>
    <w:rsid w:val="0001531F"/>
    <w:rsid w:val="00016B3E"/>
    <w:rsid w:val="00016E27"/>
    <w:rsid w:val="00016EF4"/>
    <w:rsid w:val="00016FCF"/>
    <w:rsid w:val="000179B4"/>
    <w:rsid w:val="00020835"/>
    <w:rsid w:val="00020867"/>
    <w:rsid w:val="00021FAA"/>
    <w:rsid w:val="0002224C"/>
    <w:rsid w:val="00022DF9"/>
    <w:rsid w:val="00026E61"/>
    <w:rsid w:val="00027553"/>
    <w:rsid w:val="00027798"/>
    <w:rsid w:val="00030043"/>
    <w:rsid w:val="000300B7"/>
    <w:rsid w:val="000302B3"/>
    <w:rsid w:val="00031496"/>
    <w:rsid w:val="000349B5"/>
    <w:rsid w:val="00036134"/>
    <w:rsid w:val="000362C9"/>
    <w:rsid w:val="000400D8"/>
    <w:rsid w:val="000403C9"/>
    <w:rsid w:val="000408F2"/>
    <w:rsid w:val="00041A97"/>
    <w:rsid w:val="00041BEF"/>
    <w:rsid w:val="00042479"/>
    <w:rsid w:val="00042800"/>
    <w:rsid w:val="00044B90"/>
    <w:rsid w:val="00045439"/>
    <w:rsid w:val="00045CEC"/>
    <w:rsid w:val="00045E42"/>
    <w:rsid w:val="0004602C"/>
    <w:rsid w:val="0004631F"/>
    <w:rsid w:val="00046A60"/>
    <w:rsid w:val="0004700B"/>
    <w:rsid w:val="000472FE"/>
    <w:rsid w:val="00047DD5"/>
    <w:rsid w:val="00051233"/>
    <w:rsid w:val="00051933"/>
    <w:rsid w:val="000519D1"/>
    <w:rsid w:val="000520CE"/>
    <w:rsid w:val="00052424"/>
    <w:rsid w:val="000540B1"/>
    <w:rsid w:val="000552D5"/>
    <w:rsid w:val="00056315"/>
    <w:rsid w:val="00056698"/>
    <w:rsid w:val="00056E83"/>
    <w:rsid w:val="00056FF9"/>
    <w:rsid w:val="00060BE1"/>
    <w:rsid w:val="00061836"/>
    <w:rsid w:val="0006355F"/>
    <w:rsid w:val="00064B88"/>
    <w:rsid w:val="00065163"/>
    <w:rsid w:val="00066293"/>
    <w:rsid w:val="000667F4"/>
    <w:rsid w:val="0006764F"/>
    <w:rsid w:val="00067D4E"/>
    <w:rsid w:val="0007087C"/>
    <w:rsid w:val="00070A1B"/>
    <w:rsid w:val="000716CA"/>
    <w:rsid w:val="0007194B"/>
    <w:rsid w:val="00071B6A"/>
    <w:rsid w:val="00071E2A"/>
    <w:rsid w:val="000740F4"/>
    <w:rsid w:val="000745D3"/>
    <w:rsid w:val="0007482C"/>
    <w:rsid w:val="00075C93"/>
    <w:rsid w:val="00075EB2"/>
    <w:rsid w:val="000760C8"/>
    <w:rsid w:val="000760E4"/>
    <w:rsid w:val="00076431"/>
    <w:rsid w:val="000765C4"/>
    <w:rsid w:val="00077364"/>
    <w:rsid w:val="00077535"/>
    <w:rsid w:val="00080365"/>
    <w:rsid w:val="000811DA"/>
    <w:rsid w:val="00082527"/>
    <w:rsid w:val="000829D6"/>
    <w:rsid w:val="00082D31"/>
    <w:rsid w:val="00082FFF"/>
    <w:rsid w:val="00083CAC"/>
    <w:rsid w:val="00086E15"/>
    <w:rsid w:val="000875FB"/>
    <w:rsid w:val="00090AAC"/>
    <w:rsid w:val="00090DF0"/>
    <w:rsid w:val="00092070"/>
    <w:rsid w:val="00095918"/>
    <w:rsid w:val="00096057"/>
    <w:rsid w:val="00096405"/>
    <w:rsid w:val="00097B53"/>
    <w:rsid w:val="000A1188"/>
    <w:rsid w:val="000A18B5"/>
    <w:rsid w:val="000A206D"/>
    <w:rsid w:val="000A2533"/>
    <w:rsid w:val="000A2A6E"/>
    <w:rsid w:val="000A2B19"/>
    <w:rsid w:val="000A2EA6"/>
    <w:rsid w:val="000A39D5"/>
    <w:rsid w:val="000A3DF7"/>
    <w:rsid w:val="000A4DF2"/>
    <w:rsid w:val="000A66C3"/>
    <w:rsid w:val="000A7678"/>
    <w:rsid w:val="000A7F14"/>
    <w:rsid w:val="000A7F71"/>
    <w:rsid w:val="000B0C0D"/>
    <w:rsid w:val="000B219F"/>
    <w:rsid w:val="000B29A3"/>
    <w:rsid w:val="000B348D"/>
    <w:rsid w:val="000B42C5"/>
    <w:rsid w:val="000B676A"/>
    <w:rsid w:val="000C0177"/>
    <w:rsid w:val="000C0797"/>
    <w:rsid w:val="000C30AA"/>
    <w:rsid w:val="000C30F8"/>
    <w:rsid w:val="000C5027"/>
    <w:rsid w:val="000C7055"/>
    <w:rsid w:val="000C762B"/>
    <w:rsid w:val="000D006B"/>
    <w:rsid w:val="000D130A"/>
    <w:rsid w:val="000D2922"/>
    <w:rsid w:val="000D323F"/>
    <w:rsid w:val="000D589E"/>
    <w:rsid w:val="000D5F51"/>
    <w:rsid w:val="000D6674"/>
    <w:rsid w:val="000E04AA"/>
    <w:rsid w:val="000E0CBA"/>
    <w:rsid w:val="000E28A6"/>
    <w:rsid w:val="000E48D1"/>
    <w:rsid w:val="000E5176"/>
    <w:rsid w:val="000E5429"/>
    <w:rsid w:val="000E6C25"/>
    <w:rsid w:val="000F2737"/>
    <w:rsid w:val="000F317B"/>
    <w:rsid w:val="000F518F"/>
    <w:rsid w:val="000F577E"/>
    <w:rsid w:val="000F5E43"/>
    <w:rsid w:val="000F61E2"/>
    <w:rsid w:val="000F6916"/>
    <w:rsid w:val="000F6D8F"/>
    <w:rsid w:val="000F6EA4"/>
    <w:rsid w:val="000F7559"/>
    <w:rsid w:val="000F76B9"/>
    <w:rsid w:val="000F7DB1"/>
    <w:rsid w:val="00102246"/>
    <w:rsid w:val="00102D16"/>
    <w:rsid w:val="00104316"/>
    <w:rsid w:val="00105772"/>
    <w:rsid w:val="00105F30"/>
    <w:rsid w:val="00106C1C"/>
    <w:rsid w:val="00111050"/>
    <w:rsid w:val="001113C2"/>
    <w:rsid w:val="001113F5"/>
    <w:rsid w:val="00111606"/>
    <w:rsid w:val="001116DC"/>
    <w:rsid w:val="001122FB"/>
    <w:rsid w:val="00114016"/>
    <w:rsid w:val="0011449E"/>
    <w:rsid w:val="001147B8"/>
    <w:rsid w:val="00114FB7"/>
    <w:rsid w:val="00115C3E"/>
    <w:rsid w:val="00116935"/>
    <w:rsid w:val="001172C4"/>
    <w:rsid w:val="001173AA"/>
    <w:rsid w:val="0011771D"/>
    <w:rsid w:val="00117D0B"/>
    <w:rsid w:val="00120A4B"/>
    <w:rsid w:val="00121F12"/>
    <w:rsid w:val="00124448"/>
    <w:rsid w:val="00124587"/>
    <w:rsid w:val="0012534D"/>
    <w:rsid w:val="001256BA"/>
    <w:rsid w:val="001279BA"/>
    <w:rsid w:val="001322C9"/>
    <w:rsid w:val="001329D1"/>
    <w:rsid w:val="00132F2B"/>
    <w:rsid w:val="00133140"/>
    <w:rsid w:val="0013342D"/>
    <w:rsid w:val="00133C8B"/>
    <w:rsid w:val="001344F2"/>
    <w:rsid w:val="001345D3"/>
    <w:rsid w:val="0013468D"/>
    <w:rsid w:val="001354E9"/>
    <w:rsid w:val="00136D6C"/>
    <w:rsid w:val="001407DF"/>
    <w:rsid w:val="00140F3F"/>
    <w:rsid w:val="001416D9"/>
    <w:rsid w:val="00142CDA"/>
    <w:rsid w:val="001430B1"/>
    <w:rsid w:val="001439F9"/>
    <w:rsid w:val="00143AEB"/>
    <w:rsid w:val="00143D21"/>
    <w:rsid w:val="00143F22"/>
    <w:rsid w:val="001445CD"/>
    <w:rsid w:val="00144749"/>
    <w:rsid w:val="00144CD9"/>
    <w:rsid w:val="00144E63"/>
    <w:rsid w:val="0014547A"/>
    <w:rsid w:val="00145F9A"/>
    <w:rsid w:val="001461D7"/>
    <w:rsid w:val="00150E94"/>
    <w:rsid w:val="00157008"/>
    <w:rsid w:val="00157D16"/>
    <w:rsid w:val="00160027"/>
    <w:rsid w:val="00160170"/>
    <w:rsid w:val="00160829"/>
    <w:rsid w:val="00161D94"/>
    <w:rsid w:val="00162150"/>
    <w:rsid w:val="001661AD"/>
    <w:rsid w:val="0016621F"/>
    <w:rsid w:val="00166F55"/>
    <w:rsid w:val="00167CC4"/>
    <w:rsid w:val="00167E96"/>
    <w:rsid w:val="00171DA3"/>
    <w:rsid w:val="00171F3F"/>
    <w:rsid w:val="00173506"/>
    <w:rsid w:val="00173BCC"/>
    <w:rsid w:val="00173D45"/>
    <w:rsid w:val="001763D9"/>
    <w:rsid w:val="00176B00"/>
    <w:rsid w:val="00176B4E"/>
    <w:rsid w:val="00180333"/>
    <w:rsid w:val="001818E5"/>
    <w:rsid w:val="001819D2"/>
    <w:rsid w:val="00182E31"/>
    <w:rsid w:val="00183388"/>
    <w:rsid w:val="00183FC6"/>
    <w:rsid w:val="0018410A"/>
    <w:rsid w:val="001844C1"/>
    <w:rsid w:val="00184F90"/>
    <w:rsid w:val="0018508D"/>
    <w:rsid w:val="001852C4"/>
    <w:rsid w:val="00185C94"/>
    <w:rsid w:val="00187400"/>
    <w:rsid w:val="00187C3B"/>
    <w:rsid w:val="00192D12"/>
    <w:rsid w:val="00193168"/>
    <w:rsid w:val="001933D0"/>
    <w:rsid w:val="00193A25"/>
    <w:rsid w:val="00193C95"/>
    <w:rsid w:val="001948E3"/>
    <w:rsid w:val="00194DDF"/>
    <w:rsid w:val="001958C7"/>
    <w:rsid w:val="00195FCD"/>
    <w:rsid w:val="00196FFC"/>
    <w:rsid w:val="001A04E3"/>
    <w:rsid w:val="001A07B0"/>
    <w:rsid w:val="001A08D6"/>
    <w:rsid w:val="001A3777"/>
    <w:rsid w:val="001A3B6F"/>
    <w:rsid w:val="001A3D84"/>
    <w:rsid w:val="001A444D"/>
    <w:rsid w:val="001A4965"/>
    <w:rsid w:val="001A4C32"/>
    <w:rsid w:val="001A5493"/>
    <w:rsid w:val="001A5D6D"/>
    <w:rsid w:val="001A64DD"/>
    <w:rsid w:val="001A6717"/>
    <w:rsid w:val="001A75B2"/>
    <w:rsid w:val="001A7E66"/>
    <w:rsid w:val="001B0EA7"/>
    <w:rsid w:val="001B110B"/>
    <w:rsid w:val="001B25F7"/>
    <w:rsid w:val="001B4470"/>
    <w:rsid w:val="001B52ED"/>
    <w:rsid w:val="001B5BF0"/>
    <w:rsid w:val="001B5E9E"/>
    <w:rsid w:val="001B5F57"/>
    <w:rsid w:val="001B6456"/>
    <w:rsid w:val="001B646D"/>
    <w:rsid w:val="001B6DB6"/>
    <w:rsid w:val="001B7CE5"/>
    <w:rsid w:val="001B7FF9"/>
    <w:rsid w:val="001C0888"/>
    <w:rsid w:val="001C0D83"/>
    <w:rsid w:val="001C204A"/>
    <w:rsid w:val="001C23BA"/>
    <w:rsid w:val="001C2665"/>
    <w:rsid w:val="001C2980"/>
    <w:rsid w:val="001C4E8B"/>
    <w:rsid w:val="001C6BC3"/>
    <w:rsid w:val="001D02E0"/>
    <w:rsid w:val="001D08F9"/>
    <w:rsid w:val="001D0C63"/>
    <w:rsid w:val="001D1233"/>
    <w:rsid w:val="001D1622"/>
    <w:rsid w:val="001D2662"/>
    <w:rsid w:val="001D2721"/>
    <w:rsid w:val="001D2D30"/>
    <w:rsid w:val="001D372A"/>
    <w:rsid w:val="001D4B07"/>
    <w:rsid w:val="001D52F2"/>
    <w:rsid w:val="001D6249"/>
    <w:rsid w:val="001D746E"/>
    <w:rsid w:val="001D7F4A"/>
    <w:rsid w:val="001E024D"/>
    <w:rsid w:val="001E0FCD"/>
    <w:rsid w:val="001E140C"/>
    <w:rsid w:val="001E336D"/>
    <w:rsid w:val="001E343D"/>
    <w:rsid w:val="001E4649"/>
    <w:rsid w:val="001E587E"/>
    <w:rsid w:val="001E5DDF"/>
    <w:rsid w:val="001E5ED7"/>
    <w:rsid w:val="001F3799"/>
    <w:rsid w:val="001F41EF"/>
    <w:rsid w:val="001F4DB6"/>
    <w:rsid w:val="001F685D"/>
    <w:rsid w:val="001F6CE5"/>
    <w:rsid w:val="001F7651"/>
    <w:rsid w:val="002000F1"/>
    <w:rsid w:val="00200564"/>
    <w:rsid w:val="002016B7"/>
    <w:rsid w:val="00201909"/>
    <w:rsid w:val="00202065"/>
    <w:rsid w:val="00203C15"/>
    <w:rsid w:val="00204FCD"/>
    <w:rsid w:val="00206307"/>
    <w:rsid w:val="00206884"/>
    <w:rsid w:val="00207A30"/>
    <w:rsid w:val="00207A50"/>
    <w:rsid w:val="00211881"/>
    <w:rsid w:val="00211ED8"/>
    <w:rsid w:val="002134FC"/>
    <w:rsid w:val="00213A4E"/>
    <w:rsid w:val="00214D3A"/>
    <w:rsid w:val="00216224"/>
    <w:rsid w:val="00216442"/>
    <w:rsid w:val="00216B27"/>
    <w:rsid w:val="00217D68"/>
    <w:rsid w:val="002204D1"/>
    <w:rsid w:val="0022050A"/>
    <w:rsid w:val="0022065A"/>
    <w:rsid w:val="0022278B"/>
    <w:rsid w:val="002232DA"/>
    <w:rsid w:val="00223505"/>
    <w:rsid w:val="002239E5"/>
    <w:rsid w:val="00223C7D"/>
    <w:rsid w:val="002251A3"/>
    <w:rsid w:val="00226594"/>
    <w:rsid w:val="002266F3"/>
    <w:rsid w:val="00226B7B"/>
    <w:rsid w:val="00226E88"/>
    <w:rsid w:val="00226EF4"/>
    <w:rsid w:val="00227DB6"/>
    <w:rsid w:val="00227F9F"/>
    <w:rsid w:val="0023060D"/>
    <w:rsid w:val="00231CCB"/>
    <w:rsid w:val="00233155"/>
    <w:rsid w:val="0023320D"/>
    <w:rsid w:val="00233365"/>
    <w:rsid w:val="00233903"/>
    <w:rsid w:val="00233F07"/>
    <w:rsid w:val="002353C4"/>
    <w:rsid w:val="002366E3"/>
    <w:rsid w:val="002379D7"/>
    <w:rsid w:val="002410E3"/>
    <w:rsid w:val="00241FE7"/>
    <w:rsid w:val="002423EC"/>
    <w:rsid w:val="00242D69"/>
    <w:rsid w:val="00242F66"/>
    <w:rsid w:val="00243BB0"/>
    <w:rsid w:val="00250148"/>
    <w:rsid w:val="00251FA5"/>
    <w:rsid w:val="00252C02"/>
    <w:rsid w:val="0025494F"/>
    <w:rsid w:val="002552A7"/>
    <w:rsid w:val="00255E05"/>
    <w:rsid w:val="00256728"/>
    <w:rsid w:val="00256CCC"/>
    <w:rsid w:val="00260EC7"/>
    <w:rsid w:val="002610B3"/>
    <w:rsid w:val="002614B2"/>
    <w:rsid w:val="002628BB"/>
    <w:rsid w:val="002628BF"/>
    <w:rsid w:val="00262D66"/>
    <w:rsid w:val="00263052"/>
    <w:rsid w:val="0026550A"/>
    <w:rsid w:val="00265A2A"/>
    <w:rsid w:val="002666F8"/>
    <w:rsid w:val="0026708A"/>
    <w:rsid w:val="00267562"/>
    <w:rsid w:val="00267721"/>
    <w:rsid w:val="00270BC0"/>
    <w:rsid w:val="00271FFE"/>
    <w:rsid w:val="002727FD"/>
    <w:rsid w:val="00272836"/>
    <w:rsid w:val="00272A20"/>
    <w:rsid w:val="00273A3B"/>
    <w:rsid w:val="00273D6B"/>
    <w:rsid w:val="0027482F"/>
    <w:rsid w:val="002749A5"/>
    <w:rsid w:val="00274DAF"/>
    <w:rsid w:val="00274F48"/>
    <w:rsid w:val="00275BD5"/>
    <w:rsid w:val="00275E46"/>
    <w:rsid w:val="002764CA"/>
    <w:rsid w:val="002800EE"/>
    <w:rsid w:val="00282A1E"/>
    <w:rsid w:val="00282C75"/>
    <w:rsid w:val="0028359F"/>
    <w:rsid w:val="002836E1"/>
    <w:rsid w:val="002843E1"/>
    <w:rsid w:val="0028478E"/>
    <w:rsid w:val="00285083"/>
    <w:rsid w:val="0028545D"/>
    <w:rsid w:val="002857C2"/>
    <w:rsid w:val="0028599A"/>
    <w:rsid w:val="002862D8"/>
    <w:rsid w:val="0028632F"/>
    <w:rsid w:val="00286438"/>
    <w:rsid w:val="00286E21"/>
    <w:rsid w:val="00287AB5"/>
    <w:rsid w:val="00287BBF"/>
    <w:rsid w:val="00290AD4"/>
    <w:rsid w:val="00290FEA"/>
    <w:rsid w:val="00291D93"/>
    <w:rsid w:val="002930EF"/>
    <w:rsid w:val="00293980"/>
    <w:rsid w:val="0029471B"/>
    <w:rsid w:val="00294B0F"/>
    <w:rsid w:val="0029696B"/>
    <w:rsid w:val="002970E9"/>
    <w:rsid w:val="002A0276"/>
    <w:rsid w:val="002A1AD1"/>
    <w:rsid w:val="002A1C53"/>
    <w:rsid w:val="002A26E0"/>
    <w:rsid w:val="002A3688"/>
    <w:rsid w:val="002A4C54"/>
    <w:rsid w:val="002A5E66"/>
    <w:rsid w:val="002A5EB9"/>
    <w:rsid w:val="002A60EA"/>
    <w:rsid w:val="002A77A8"/>
    <w:rsid w:val="002A7AE8"/>
    <w:rsid w:val="002B0EBD"/>
    <w:rsid w:val="002B176B"/>
    <w:rsid w:val="002B18B6"/>
    <w:rsid w:val="002B20AC"/>
    <w:rsid w:val="002B20B2"/>
    <w:rsid w:val="002B3AEA"/>
    <w:rsid w:val="002B5C1C"/>
    <w:rsid w:val="002B63B2"/>
    <w:rsid w:val="002B6949"/>
    <w:rsid w:val="002C07E3"/>
    <w:rsid w:val="002C165A"/>
    <w:rsid w:val="002C1F07"/>
    <w:rsid w:val="002C20DA"/>
    <w:rsid w:val="002C2603"/>
    <w:rsid w:val="002C323C"/>
    <w:rsid w:val="002C3C03"/>
    <w:rsid w:val="002C4246"/>
    <w:rsid w:val="002C5720"/>
    <w:rsid w:val="002C5B15"/>
    <w:rsid w:val="002C73A9"/>
    <w:rsid w:val="002D05D2"/>
    <w:rsid w:val="002D060E"/>
    <w:rsid w:val="002D1405"/>
    <w:rsid w:val="002D1D27"/>
    <w:rsid w:val="002D28CD"/>
    <w:rsid w:val="002D390C"/>
    <w:rsid w:val="002D636A"/>
    <w:rsid w:val="002D64A5"/>
    <w:rsid w:val="002D68F2"/>
    <w:rsid w:val="002E2152"/>
    <w:rsid w:val="002E2FD5"/>
    <w:rsid w:val="002E399C"/>
    <w:rsid w:val="002E491D"/>
    <w:rsid w:val="002E5E80"/>
    <w:rsid w:val="002E67ED"/>
    <w:rsid w:val="002E6A02"/>
    <w:rsid w:val="002E7DDD"/>
    <w:rsid w:val="002F0281"/>
    <w:rsid w:val="002F11AE"/>
    <w:rsid w:val="002F1368"/>
    <w:rsid w:val="002F177C"/>
    <w:rsid w:val="002F1A52"/>
    <w:rsid w:val="002F2227"/>
    <w:rsid w:val="002F23F2"/>
    <w:rsid w:val="002F288B"/>
    <w:rsid w:val="002F2928"/>
    <w:rsid w:val="002F2A9E"/>
    <w:rsid w:val="002F3071"/>
    <w:rsid w:val="002F3623"/>
    <w:rsid w:val="002F4BB5"/>
    <w:rsid w:val="002F4F02"/>
    <w:rsid w:val="002F5260"/>
    <w:rsid w:val="002F5727"/>
    <w:rsid w:val="002F6B1C"/>
    <w:rsid w:val="002F74E5"/>
    <w:rsid w:val="002F7794"/>
    <w:rsid w:val="002F7F22"/>
    <w:rsid w:val="00300A70"/>
    <w:rsid w:val="00300E04"/>
    <w:rsid w:val="00301024"/>
    <w:rsid w:val="0030162F"/>
    <w:rsid w:val="00301C53"/>
    <w:rsid w:val="003023B7"/>
    <w:rsid w:val="0030295A"/>
    <w:rsid w:val="00302BC6"/>
    <w:rsid w:val="00304390"/>
    <w:rsid w:val="00304F65"/>
    <w:rsid w:val="0030627A"/>
    <w:rsid w:val="003066D8"/>
    <w:rsid w:val="0030670D"/>
    <w:rsid w:val="0030688C"/>
    <w:rsid w:val="00310528"/>
    <w:rsid w:val="00312F51"/>
    <w:rsid w:val="003134DE"/>
    <w:rsid w:val="00314742"/>
    <w:rsid w:val="003155EB"/>
    <w:rsid w:val="003156B5"/>
    <w:rsid w:val="0031682D"/>
    <w:rsid w:val="00316E57"/>
    <w:rsid w:val="00320174"/>
    <w:rsid w:val="003235CD"/>
    <w:rsid w:val="00323B1B"/>
    <w:rsid w:val="003243FD"/>
    <w:rsid w:val="003247A7"/>
    <w:rsid w:val="00326624"/>
    <w:rsid w:val="003279E5"/>
    <w:rsid w:val="00327B9C"/>
    <w:rsid w:val="00327EF9"/>
    <w:rsid w:val="00330E1F"/>
    <w:rsid w:val="003318F2"/>
    <w:rsid w:val="00331FA8"/>
    <w:rsid w:val="00332A08"/>
    <w:rsid w:val="0033361A"/>
    <w:rsid w:val="0033381B"/>
    <w:rsid w:val="003340C4"/>
    <w:rsid w:val="00334D87"/>
    <w:rsid w:val="003355CD"/>
    <w:rsid w:val="0033599D"/>
    <w:rsid w:val="00335BE1"/>
    <w:rsid w:val="00336586"/>
    <w:rsid w:val="00337BF7"/>
    <w:rsid w:val="00340506"/>
    <w:rsid w:val="0034204F"/>
    <w:rsid w:val="00342A14"/>
    <w:rsid w:val="00344281"/>
    <w:rsid w:val="00344958"/>
    <w:rsid w:val="00346D4D"/>
    <w:rsid w:val="00347005"/>
    <w:rsid w:val="00347350"/>
    <w:rsid w:val="003474CA"/>
    <w:rsid w:val="003502AF"/>
    <w:rsid w:val="003515E2"/>
    <w:rsid w:val="00351666"/>
    <w:rsid w:val="00351CBA"/>
    <w:rsid w:val="00352BD7"/>
    <w:rsid w:val="00352E24"/>
    <w:rsid w:val="003543C9"/>
    <w:rsid w:val="00354D8C"/>
    <w:rsid w:val="00354EE5"/>
    <w:rsid w:val="003560BC"/>
    <w:rsid w:val="003569E9"/>
    <w:rsid w:val="00357243"/>
    <w:rsid w:val="00357539"/>
    <w:rsid w:val="003576B8"/>
    <w:rsid w:val="003577A7"/>
    <w:rsid w:val="00357D1F"/>
    <w:rsid w:val="00361935"/>
    <w:rsid w:val="00361C19"/>
    <w:rsid w:val="003627B9"/>
    <w:rsid w:val="00363628"/>
    <w:rsid w:val="00363E10"/>
    <w:rsid w:val="00366D98"/>
    <w:rsid w:val="00367497"/>
    <w:rsid w:val="00367784"/>
    <w:rsid w:val="00367A73"/>
    <w:rsid w:val="00367DE2"/>
    <w:rsid w:val="00370135"/>
    <w:rsid w:val="00370230"/>
    <w:rsid w:val="00370384"/>
    <w:rsid w:val="003714C4"/>
    <w:rsid w:val="00371A1E"/>
    <w:rsid w:val="00372920"/>
    <w:rsid w:val="00374A14"/>
    <w:rsid w:val="00374DCD"/>
    <w:rsid w:val="00375A6E"/>
    <w:rsid w:val="003778CD"/>
    <w:rsid w:val="00377B17"/>
    <w:rsid w:val="00377BEB"/>
    <w:rsid w:val="00377F7F"/>
    <w:rsid w:val="00381530"/>
    <w:rsid w:val="00381A0F"/>
    <w:rsid w:val="00381B0D"/>
    <w:rsid w:val="00381B70"/>
    <w:rsid w:val="00381C09"/>
    <w:rsid w:val="00383A1E"/>
    <w:rsid w:val="00384047"/>
    <w:rsid w:val="00384D83"/>
    <w:rsid w:val="00385600"/>
    <w:rsid w:val="003856A5"/>
    <w:rsid w:val="0038573D"/>
    <w:rsid w:val="00386C71"/>
    <w:rsid w:val="00386DD3"/>
    <w:rsid w:val="00387A5C"/>
    <w:rsid w:val="00387A8A"/>
    <w:rsid w:val="00393E72"/>
    <w:rsid w:val="0039473D"/>
    <w:rsid w:val="00396450"/>
    <w:rsid w:val="00396AB7"/>
    <w:rsid w:val="00396BF9"/>
    <w:rsid w:val="00397C17"/>
    <w:rsid w:val="003A021F"/>
    <w:rsid w:val="003A03FC"/>
    <w:rsid w:val="003A0636"/>
    <w:rsid w:val="003A0FF2"/>
    <w:rsid w:val="003A1414"/>
    <w:rsid w:val="003A187F"/>
    <w:rsid w:val="003A198A"/>
    <w:rsid w:val="003A1FE0"/>
    <w:rsid w:val="003A2538"/>
    <w:rsid w:val="003A2F4F"/>
    <w:rsid w:val="003A4E98"/>
    <w:rsid w:val="003A52BC"/>
    <w:rsid w:val="003A6757"/>
    <w:rsid w:val="003A6D28"/>
    <w:rsid w:val="003B0055"/>
    <w:rsid w:val="003B01EF"/>
    <w:rsid w:val="003B042F"/>
    <w:rsid w:val="003B0C34"/>
    <w:rsid w:val="003B2F6D"/>
    <w:rsid w:val="003B3C3D"/>
    <w:rsid w:val="003B4EBF"/>
    <w:rsid w:val="003B5125"/>
    <w:rsid w:val="003B6B71"/>
    <w:rsid w:val="003B6E80"/>
    <w:rsid w:val="003C0A9A"/>
    <w:rsid w:val="003C114D"/>
    <w:rsid w:val="003C17E5"/>
    <w:rsid w:val="003C3C39"/>
    <w:rsid w:val="003C3D47"/>
    <w:rsid w:val="003C3E04"/>
    <w:rsid w:val="003C4A2F"/>
    <w:rsid w:val="003C5C76"/>
    <w:rsid w:val="003C7497"/>
    <w:rsid w:val="003D11D7"/>
    <w:rsid w:val="003D3057"/>
    <w:rsid w:val="003D3690"/>
    <w:rsid w:val="003D3E75"/>
    <w:rsid w:val="003D46B0"/>
    <w:rsid w:val="003D470D"/>
    <w:rsid w:val="003D536E"/>
    <w:rsid w:val="003D5C21"/>
    <w:rsid w:val="003D76EF"/>
    <w:rsid w:val="003D7E01"/>
    <w:rsid w:val="003E002B"/>
    <w:rsid w:val="003E08A7"/>
    <w:rsid w:val="003E09B5"/>
    <w:rsid w:val="003E0EEF"/>
    <w:rsid w:val="003E1367"/>
    <w:rsid w:val="003E19C2"/>
    <w:rsid w:val="003E220B"/>
    <w:rsid w:val="003E24D4"/>
    <w:rsid w:val="003E32E1"/>
    <w:rsid w:val="003E3AA8"/>
    <w:rsid w:val="003E3CE1"/>
    <w:rsid w:val="003E402F"/>
    <w:rsid w:val="003E43DE"/>
    <w:rsid w:val="003E52DB"/>
    <w:rsid w:val="003E5F16"/>
    <w:rsid w:val="003E6249"/>
    <w:rsid w:val="003E6520"/>
    <w:rsid w:val="003E658B"/>
    <w:rsid w:val="003E68C0"/>
    <w:rsid w:val="003E7277"/>
    <w:rsid w:val="003E7A74"/>
    <w:rsid w:val="003E7CB1"/>
    <w:rsid w:val="003F05FF"/>
    <w:rsid w:val="003F1362"/>
    <w:rsid w:val="003F2A7D"/>
    <w:rsid w:val="003F3F9B"/>
    <w:rsid w:val="003F47E2"/>
    <w:rsid w:val="003F4FD0"/>
    <w:rsid w:val="003F618E"/>
    <w:rsid w:val="003F661F"/>
    <w:rsid w:val="0040100D"/>
    <w:rsid w:val="00401040"/>
    <w:rsid w:val="00401856"/>
    <w:rsid w:val="00401921"/>
    <w:rsid w:val="004041F0"/>
    <w:rsid w:val="00404B7F"/>
    <w:rsid w:val="0040537E"/>
    <w:rsid w:val="00406051"/>
    <w:rsid w:val="004066B6"/>
    <w:rsid w:val="00406859"/>
    <w:rsid w:val="004077A5"/>
    <w:rsid w:val="004101AB"/>
    <w:rsid w:val="00410E5E"/>
    <w:rsid w:val="0041141A"/>
    <w:rsid w:val="00412A04"/>
    <w:rsid w:val="0041317A"/>
    <w:rsid w:val="004139D7"/>
    <w:rsid w:val="00414F8C"/>
    <w:rsid w:val="0041521E"/>
    <w:rsid w:val="004154CD"/>
    <w:rsid w:val="00416164"/>
    <w:rsid w:val="00416C6A"/>
    <w:rsid w:val="00417352"/>
    <w:rsid w:val="00417799"/>
    <w:rsid w:val="00417AEB"/>
    <w:rsid w:val="00420BDC"/>
    <w:rsid w:val="00421A71"/>
    <w:rsid w:val="00421E1B"/>
    <w:rsid w:val="0042229D"/>
    <w:rsid w:val="00422C74"/>
    <w:rsid w:val="004234ED"/>
    <w:rsid w:val="00425F18"/>
    <w:rsid w:val="00426422"/>
    <w:rsid w:val="00426852"/>
    <w:rsid w:val="004269BB"/>
    <w:rsid w:val="00431C97"/>
    <w:rsid w:val="00433A80"/>
    <w:rsid w:val="004344FD"/>
    <w:rsid w:val="00435FD0"/>
    <w:rsid w:val="00436700"/>
    <w:rsid w:val="00436C8E"/>
    <w:rsid w:val="00437BD5"/>
    <w:rsid w:val="00437BE3"/>
    <w:rsid w:val="00437D5C"/>
    <w:rsid w:val="00440146"/>
    <w:rsid w:val="004401A7"/>
    <w:rsid w:val="004410CE"/>
    <w:rsid w:val="0044151F"/>
    <w:rsid w:val="00441779"/>
    <w:rsid w:val="00441C6F"/>
    <w:rsid w:val="0044275C"/>
    <w:rsid w:val="004428C1"/>
    <w:rsid w:val="004429A4"/>
    <w:rsid w:val="00443169"/>
    <w:rsid w:val="004438E2"/>
    <w:rsid w:val="00444D6D"/>
    <w:rsid w:val="00444FF9"/>
    <w:rsid w:val="00445EEE"/>
    <w:rsid w:val="00447AB5"/>
    <w:rsid w:val="00450246"/>
    <w:rsid w:val="00451401"/>
    <w:rsid w:val="00451881"/>
    <w:rsid w:val="00452161"/>
    <w:rsid w:val="00452C2D"/>
    <w:rsid w:val="00453462"/>
    <w:rsid w:val="0045389F"/>
    <w:rsid w:val="00454BAB"/>
    <w:rsid w:val="00454C34"/>
    <w:rsid w:val="004552F4"/>
    <w:rsid w:val="00456205"/>
    <w:rsid w:val="00456516"/>
    <w:rsid w:val="00456A2C"/>
    <w:rsid w:val="00456B08"/>
    <w:rsid w:val="0045777B"/>
    <w:rsid w:val="00460292"/>
    <w:rsid w:val="004602E5"/>
    <w:rsid w:val="00460CA8"/>
    <w:rsid w:val="004615CA"/>
    <w:rsid w:val="00461DCB"/>
    <w:rsid w:val="0046292F"/>
    <w:rsid w:val="0046628E"/>
    <w:rsid w:val="00466F1B"/>
    <w:rsid w:val="00467674"/>
    <w:rsid w:val="00472077"/>
    <w:rsid w:val="00472705"/>
    <w:rsid w:val="00472B38"/>
    <w:rsid w:val="004737B7"/>
    <w:rsid w:val="00475BAD"/>
    <w:rsid w:val="0047606C"/>
    <w:rsid w:val="0047655F"/>
    <w:rsid w:val="00477195"/>
    <w:rsid w:val="00477758"/>
    <w:rsid w:val="0047792F"/>
    <w:rsid w:val="00477F14"/>
    <w:rsid w:val="00480740"/>
    <w:rsid w:val="00480840"/>
    <w:rsid w:val="00481A03"/>
    <w:rsid w:val="004831A9"/>
    <w:rsid w:val="0048702B"/>
    <w:rsid w:val="004870F1"/>
    <w:rsid w:val="00487830"/>
    <w:rsid w:val="00487F65"/>
    <w:rsid w:val="00490606"/>
    <w:rsid w:val="00490854"/>
    <w:rsid w:val="00490E55"/>
    <w:rsid w:val="00491AC8"/>
    <w:rsid w:val="004924EA"/>
    <w:rsid w:val="00495352"/>
    <w:rsid w:val="004A1F61"/>
    <w:rsid w:val="004A1FB9"/>
    <w:rsid w:val="004A3F4F"/>
    <w:rsid w:val="004A41B6"/>
    <w:rsid w:val="004A5864"/>
    <w:rsid w:val="004A63AF"/>
    <w:rsid w:val="004B0D82"/>
    <w:rsid w:val="004B0FE2"/>
    <w:rsid w:val="004B29DD"/>
    <w:rsid w:val="004B3FB8"/>
    <w:rsid w:val="004B42DD"/>
    <w:rsid w:val="004B50DD"/>
    <w:rsid w:val="004B7325"/>
    <w:rsid w:val="004C0110"/>
    <w:rsid w:val="004C121A"/>
    <w:rsid w:val="004C12A6"/>
    <w:rsid w:val="004C2ED3"/>
    <w:rsid w:val="004C3E11"/>
    <w:rsid w:val="004C4238"/>
    <w:rsid w:val="004C47A9"/>
    <w:rsid w:val="004C5341"/>
    <w:rsid w:val="004C53F5"/>
    <w:rsid w:val="004C626B"/>
    <w:rsid w:val="004C6A4E"/>
    <w:rsid w:val="004C7606"/>
    <w:rsid w:val="004C77B4"/>
    <w:rsid w:val="004D06FE"/>
    <w:rsid w:val="004D126C"/>
    <w:rsid w:val="004D21D4"/>
    <w:rsid w:val="004D2D8C"/>
    <w:rsid w:val="004D2F24"/>
    <w:rsid w:val="004D35BE"/>
    <w:rsid w:val="004D39C8"/>
    <w:rsid w:val="004D39F2"/>
    <w:rsid w:val="004D3E16"/>
    <w:rsid w:val="004D4243"/>
    <w:rsid w:val="004D559B"/>
    <w:rsid w:val="004D5A77"/>
    <w:rsid w:val="004D5FA2"/>
    <w:rsid w:val="004D65BE"/>
    <w:rsid w:val="004D7613"/>
    <w:rsid w:val="004D7A68"/>
    <w:rsid w:val="004E01C0"/>
    <w:rsid w:val="004E0A12"/>
    <w:rsid w:val="004E2572"/>
    <w:rsid w:val="004E2757"/>
    <w:rsid w:val="004E2B04"/>
    <w:rsid w:val="004E4984"/>
    <w:rsid w:val="004E5E00"/>
    <w:rsid w:val="004E66AE"/>
    <w:rsid w:val="004E7817"/>
    <w:rsid w:val="004E7C40"/>
    <w:rsid w:val="004F023E"/>
    <w:rsid w:val="004F0A1C"/>
    <w:rsid w:val="004F276A"/>
    <w:rsid w:val="004F4107"/>
    <w:rsid w:val="004F4687"/>
    <w:rsid w:val="004F499D"/>
    <w:rsid w:val="004F4AE3"/>
    <w:rsid w:val="004F69CE"/>
    <w:rsid w:val="004F6B6D"/>
    <w:rsid w:val="004F70F8"/>
    <w:rsid w:val="004F7C60"/>
    <w:rsid w:val="004F7CA7"/>
    <w:rsid w:val="00500503"/>
    <w:rsid w:val="00500DB2"/>
    <w:rsid w:val="00503407"/>
    <w:rsid w:val="00505347"/>
    <w:rsid w:val="00505D27"/>
    <w:rsid w:val="005060FE"/>
    <w:rsid w:val="0050659A"/>
    <w:rsid w:val="00506BF1"/>
    <w:rsid w:val="00507499"/>
    <w:rsid w:val="00507B58"/>
    <w:rsid w:val="00510193"/>
    <w:rsid w:val="005107ED"/>
    <w:rsid w:val="00511DFA"/>
    <w:rsid w:val="0051220B"/>
    <w:rsid w:val="00512CA6"/>
    <w:rsid w:val="00512F47"/>
    <w:rsid w:val="005145F3"/>
    <w:rsid w:val="00514753"/>
    <w:rsid w:val="005150D9"/>
    <w:rsid w:val="0051637B"/>
    <w:rsid w:val="00516409"/>
    <w:rsid w:val="0051672D"/>
    <w:rsid w:val="00516C24"/>
    <w:rsid w:val="00517EF9"/>
    <w:rsid w:val="005204E6"/>
    <w:rsid w:val="005206FB"/>
    <w:rsid w:val="005219A2"/>
    <w:rsid w:val="00521F18"/>
    <w:rsid w:val="00522583"/>
    <w:rsid w:val="00524DD7"/>
    <w:rsid w:val="00525270"/>
    <w:rsid w:val="00525386"/>
    <w:rsid w:val="00525F01"/>
    <w:rsid w:val="005261B8"/>
    <w:rsid w:val="00527516"/>
    <w:rsid w:val="00527942"/>
    <w:rsid w:val="005301BE"/>
    <w:rsid w:val="00531815"/>
    <w:rsid w:val="00532AB1"/>
    <w:rsid w:val="00532EA4"/>
    <w:rsid w:val="00533263"/>
    <w:rsid w:val="005334E3"/>
    <w:rsid w:val="00536048"/>
    <w:rsid w:val="0053653B"/>
    <w:rsid w:val="005365F2"/>
    <w:rsid w:val="00537928"/>
    <w:rsid w:val="00537FEB"/>
    <w:rsid w:val="005402DA"/>
    <w:rsid w:val="00542623"/>
    <w:rsid w:val="00542694"/>
    <w:rsid w:val="0054272F"/>
    <w:rsid w:val="00542986"/>
    <w:rsid w:val="00542EE4"/>
    <w:rsid w:val="005439AD"/>
    <w:rsid w:val="00544416"/>
    <w:rsid w:val="005451A2"/>
    <w:rsid w:val="00545665"/>
    <w:rsid w:val="00545E93"/>
    <w:rsid w:val="00547419"/>
    <w:rsid w:val="00547495"/>
    <w:rsid w:val="0054770C"/>
    <w:rsid w:val="00547C08"/>
    <w:rsid w:val="00552D2F"/>
    <w:rsid w:val="00552FA0"/>
    <w:rsid w:val="005531AE"/>
    <w:rsid w:val="00553379"/>
    <w:rsid w:val="00555078"/>
    <w:rsid w:val="005550FC"/>
    <w:rsid w:val="00555EBA"/>
    <w:rsid w:val="00556A0F"/>
    <w:rsid w:val="00556DF4"/>
    <w:rsid w:val="00557652"/>
    <w:rsid w:val="00557661"/>
    <w:rsid w:val="00557D93"/>
    <w:rsid w:val="005607AD"/>
    <w:rsid w:val="00561361"/>
    <w:rsid w:val="00561529"/>
    <w:rsid w:val="005627E0"/>
    <w:rsid w:val="00562DF5"/>
    <w:rsid w:val="00563556"/>
    <w:rsid w:val="005640D6"/>
    <w:rsid w:val="005641ED"/>
    <w:rsid w:val="005645F2"/>
    <w:rsid w:val="00565293"/>
    <w:rsid w:val="00567D37"/>
    <w:rsid w:val="005702F3"/>
    <w:rsid w:val="00570F73"/>
    <w:rsid w:val="005720E8"/>
    <w:rsid w:val="005724F7"/>
    <w:rsid w:val="00572C71"/>
    <w:rsid w:val="00572FC7"/>
    <w:rsid w:val="00573A1C"/>
    <w:rsid w:val="00573E5F"/>
    <w:rsid w:val="005746E0"/>
    <w:rsid w:val="0057662A"/>
    <w:rsid w:val="00577E44"/>
    <w:rsid w:val="00580F00"/>
    <w:rsid w:val="0058327A"/>
    <w:rsid w:val="005836DA"/>
    <w:rsid w:val="00584895"/>
    <w:rsid w:val="00584F20"/>
    <w:rsid w:val="00585B96"/>
    <w:rsid w:val="0058675D"/>
    <w:rsid w:val="00587214"/>
    <w:rsid w:val="00587AC4"/>
    <w:rsid w:val="0059067E"/>
    <w:rsid w:val="0059078E"/>
    <w:rsid w:val="0059102E"/>
    <w:rsid w:val="005912A3"/>
    <w:rsid w:val="005912DE"/>
    <w:rsid w:val="0059216C"/>
    <w:rsid w:val="005921C4"/>
    <w:rsid w:val="00592A3B"/>
    <w:rsid w:val="005930F7"/>
    <w:rsid w:val="0059514D"/>
    <w:rsid w:val="005962C1"/>
    <w:rsid w:val="00596726"/>
    <w:rsid w:val="005969AE"/>
    <w:rsid w:val="005A1007"/>
    <w:rsid w:val="005A26C2"/>
    <w:rsid w:val="005A2B7E"/>
    <w:rsid w:val="005A3689"/>
    <w:rsid w:val="005A3DE8"/>
    <w:rsid w:val="005A6B16"/>
    <w:rsid w:val="005B2281"/>
    <w:rsid w:val="005B22B0"/>
    <w:rsid w:val="005B23A3"/>
    <w:rsid w:val="005B3B39"/>
    <w:rsid w:val="005B435A"/>
    <w:rsid w:val="005B4FE7"/>
    <w:rsid w:val="005B61FE"/>
    <w:rsid w:val="005B639F"/>
    <w:rsid w:val="005B6505"/>
    <w:rsid w:val="005B690A"/>
    <w:rsid w:val="005B6A5D"/>
    <w:rsid w:val="005C105D"/>
    <w:rsid w:val="005C1708"/>
    <w:rsid w:val="005C2021"/>
    <w:rsid w:val="005C2870"/>
    <w:rsid w:val="005C2D61"/>
    <w:rsid w:val="005C336C"/>
    <w:rsid w:val="005C382F"/>
    <w:rsid w:val="005C3D3A"/>
    <w:rsid w:val="005C3EDA"/>
    <w:rsid w:val="005C401D"/>
    <w:rsid w:val="005C4B09"/>
    <w:rsid w:val="005C51D6"/>
    <w:rsid w:val="005C5E6B"/>
    <w:rsid w:val="005D1913"/>
    <w:rsid w:val="005D1933"/>
    <w:rsid w:val="005D1F42"/>
    <w:rsid w:val="005D235A"/>
    <w:rsid w:val="005D2741"/>
    <w:rsid w:val="005D2772"/>
    <w:rsid w:val="005D3D42"/>
    <w:rsid w:val="005D42F1"/>
    <w:rsid w:val="005D4A8A"/>
    <w:rsid w:val="005D52DA"/>
    <w:rsid w:val="005D56E5"/>
    <w:rsid w:val="005D6DBD"/>
    <w:rsid w:val="005D6ED6"/>
    <w:rsid w:val="005D73A3"/>
    <w:rsid w:val="005E0D9F"/>
    <w:rsid w:val="005E0FAA"/>
    <w:rsid w:val="005E57DC"/>
    <w:rsid w:val="005E5941"/>
    <w:rsid w:val="005E619E"/>
    <w:rsid w:val="005E746D"/>
    <w:rsid w:val="005F1275"/>
    <w:rsid w:val="005F1287"/>
    <w:rsid w:val="005F3716"/>
    <w:rsid w:val="005F70DF"/>
    <w:rsid w:val="006001AE"/>
    <w:rsid w:val="006011A9"/>
    <w:rsid w:val="0060135C"/>
    <w:rsid w:val="00603691"/>
    <w:rsid w:val="00604C11"/>
    <w:rsid w:val="0060599D"/>
    <w:rsid w:val="006059D9"/>
    <w:rsid w:val="00605B13"/>
    <w:rsid w:val="00605D1D"/>
    <w:rsid w:val="00605D70"/>
    <w:rsid w:val="00607138"/>
    <w:rsid w:val="00607565"/>
    <w:rsid w:val="006107A6"/>
    <w:rsid w:val="0061162C"/>
    <w:rsid w:val="006116BA"/>
    <w:rsid w:val="00611A0C"/>
    <w:rsid w:val="00612480"/>
    <w:rsid w:val="00612DD9"/>
    <w:rsid w:val="006132FE"/>
    <w:rsid w:val="00614357"/>
    <w:rsid w:val="00614676"/>
    <w:rsid w:val="00614C18"/>
    <w:rsid w:val="00615734"/>
    <w:rsid w:val="00615CF5"/>
    <w:rsid w:val="0061616E"/>
    <w:rsid w:val="006164B6"/>
    <w:rsid w:val="006171BE"/>
    <w:rsid w:val="00617D8F"/>
    <w:rsid w:val="00620DA6"/>
    <w:rsid w:val="00620EA8"/>
    <w:rsid w:val="0062256A"/>
    <w:rsid w:val="0062277F"/>
    <w:rsid w:val="0062280D"/>
    <w:rsid w:val="006228C7"/>
    <w:rsid w:val="00624696"/>
    <w:rsid w:val="006246AA"/>
    <w:rsid w:val="00624A3F"/>
    <w:rsid w:val="00624F25"/>
    <w:rsid w:val="00626B79"/>
    <w:rsid w:val="00627B97"/>
    <w:rsid w:val="006307FC"/>
    <w:rsid w:val="00630EA2"/>
    <w:rsid w:val="00632277"/>
    <w:rsid w:val="00633944"/>
    <w:rsid w:val="00634484"/>
    <w:rsid w:val="0063508D"/>
    <w:rsid w:val="00635C81"/>
    <w:rsid w:val="00636F1E"/>
    <w:rsid w:val="006401CF"/>
    <w:rsid w:val="00640DB6"/>
    <w:rsid w:val="006411A7"/>
    <w:rsid w:val="00641628"/>
    <w:rsid w:val="00642349"/>
    <w:rsid w:val="0064422D"/>
    <w:rsid w:val="006446F2"/>
    <w:rsid w:val="006448F5"/>
    <w:rsid w:val="00644FD5"/>
    <w:rsid w:val="006455CB"/>
    <w:rsid w:val="00645DFD"/>
    <w:rsid w:val="00646653"/>
    <w:rsid w:val="0064698C"/>
    <w:rsid w:val="00647368"/>
    <w:rsid w:val="006475A0"/>
    <w:rsid w:val="006519E6"/>
    <w:rsid w:val="006520AA"/>
    <w:rsid w:val="00652167"/>
    <w:rsid w:val="0065300D"/>
    <w:rsid w:val="00653C14"/>
    <w:rsid w:val="00654721"/>
    <w:rsid w:val="00654DBE"/>
    <w:rsid w:val="00655396"/>
    <w:rsid w:val="0065556F"/>
    <w:rsid w:val="00655824"/>
    <w:rsid w:val="0065587C"/>
    <w:rsid w:val="00655C5E"/>
    <w:rsid w:val="006566B3"/>
    <w:rsid w:val="006574A0"/>
    <w:rsid w:val="00661548"/>
    <w:rsid w:val="00661952"/>
    <w:rsid w:val="00662A60"/>
    <w:rsid w:val="006632D3"/>
    <w:rsid w:val="0066460C"/>
    <w:rsid w:val="0066520D"/>
    <w:rsid w:val="00666D2C"/>
    <w:rsid w:val="00670771"/>
    <w:rsid w:val="00671881"/>
    <w:rsid w:val="006719C1"/>
    <w:rsid w:val="00671B28"/>
    <w:rsid w:val="006720F5"/>
    <w:rsid w:val="00672415"/>
    <w:rsid w:val="00673CFC"/>
    <w:rsid w:val="00673DA6"/>
    <w:rsid w:val="0067411B"/>
    <w:rsid w:val="00674E1E"/>
    <w:rsid w:val="006751AA"/>
    <w:rsid w:val="00675A33"/>
    <w:rsid w:val="00675E1C"/>
    <w:rsid w:val="0067697C"/>
    <w:rsid w:val="006805AB"/>
    <w:rsid w:val="006809F6"/>
    <w:rsid w:val="00680D16"/>
    <w:rsid w:val="00680D4C"/>
    <w:rsid w:val="00681829"/>
    <w:rsid w:val="00682B18"/>
    <w:rsid w:val="006833E2"/>
    <w:rsid w:val="00683771"/>
    <w:rsid w:val="0068388D"/>
    <w:rsid w:val="006838B5"/>
    <w:rsid w:val="00683D62"/>
    <w:rsid w:val="00683DCE"/>
    <w:rsid w:val="00683DD0"/>
    <w:rsid w:val="00684421"/>
    <w:rsid w:val="00684827"/>
    <w:rsid w:val="00684B8B"/>
    <w:rsid w:val="006857E0"/>
    <w:rsid w:val="00686661"/>
    <w:rsid w:val="00686A4C"/>
    <w:rsid w:val="00687701"/>
    <w:rsid w:val="00687B61"/>
    <w:rsid w:val="00687F84"/>
    <w:rsid w:val="006902E7"/>
    <w:rsid w:val="00690F31"/>
    <w:rsid w:val="006921C0"/>
    <w:rsid w:val="0069277F"/>
    <w:rsid w:val="0069497D"/>
    <w:rsid w:val="006950CF"/>
    <w:rsid w:val="00695484"/>
    <w:rsid w:val="00696FC7"/>
    <w:rsid w:val="0069713B"/>
    <w:rsid w:val="00697489"/>
    <w:rsid w:val="00697C16"/>
    <w:rsid w:val="006A071C"/>
    <w:rsid w:val="006A0B90"/>
    <w:rsid w:val="006A0E4A"/>
    <w:rsid w:val="006A184E"/>
    <w:rsid w:val="006A18DA"/>
    <w:rsid w:val="006A1AAE"/>
    <w:rsid w:val="006A3433"/>
    <w:rsid w:val="006A39FA"/>
    <w:rsid w:val="006A3B3A"/>
    <w:rsid w:val="006A560C"/>
    <w:rsid w:val="006A5D13"/>
    <w:rsid w:val="006A7918"/>
    <w:rsid w:val="006B2345"/>
    <w:rsid w:val="006B2734"/>
    <w:rsid w:val="006B2884"/>
    <w:rsid w:val="006B2B74"/>
    <w:rsid w:val="006B36E2"/>
    <w:rsid w:val="006B3A6D"/>
    <w:rsid w:val="006B4CCD"/>
    <w:rsid w:val="006B7005"/>
    <w:rsid w:val="006B7A7D"/>
    <w:rsid w:val="006B7F47"/>
    <w:rsid w:val="006C0508"/>
    <w:rsid w:val="006C06C1"/>
    <w:rsid w:val="006C0F2C"/>
    <w:rsid w:val="006C1346"/>
    <w:rsid w:val="006C2724"/>
    <w:rsid w:val="006C3923"/>
    <w:rsid w:val="006C4DD7"/>
    <w:rsid w:val="006C524F"/>
    <w:rsid w:val="006C5C07"/>
    <w:rsid w:val="006D017F"/>
    <w:rsid w:val="006D187E"/>
    <w:rsid w:val="006D2A9B"/>
    <w:rsid w:val="006D34D1"/>
    <w:rsid w:val="006D41C1"/>
    <w:rsid w:val="006D50D1"/>
    <w:rsid w:val="006D5351"/>
    <w:rsid w:val="006D77F4"/>
    <w:rsid w:val="006E200E"/>
    <w:rsid w:val="006E22CD"/>
    <w:rsid w:val="006E26A4"/>
    <w:rsid w:val="006E364D"/>
    <w:rsid w:val="006E3BFF"/>
    <w:rsid w:val="006E3EA8"/>
    <w:rsid w:val="006E527D"/>
    <w:rsid w:val="006E5844"/>
    <w:rsid w:val="006E7F40"/>
    <w:rsid w:val="006F1D0F"/>
    <w:rsid w:val="006F370E"/>
    <w:rsid w:val="006F528A"/>
    <w:rsid w:val="006F5465"/>
    <w:rsid w:val="006F5F49"/>
    <w:rsid w:val="006F6F7D"/>
    <w:rsid w:val="00701035"/>
    <w:rsid w:val="00701486"/>
    <w:rsid w:val="00701C83"/>
    <w:rsid w:val="00701E55"/>
    <w:rsid w:val="00702D75"/>
    <w:rsid w:val="00702EB8"/>
    <w:rsid w:val="007078D2"/>
    <w:rsid w:val="00707E3F"/>
    <w:rsid w:val="00710C03"/>
    <w:rsid w:val="007112C9"/>
    <w:rsid w:val="0071181A"/>
    <w:rsid w:val="00711DFE"/>
    <w:rsid w:val="00712519"/>
    <w:rsid w:val="00714EC2"/>
    <w:rsid w:val="00715379"/>
    <w:rsid w:val="00716237"/>
    <w:rsid w:val="00716DB2"/>
    <w:rsid w:val="0071758E"/>
    <w:rsid w:val="007203F4"/>
    <w:rsid w:val="00720C67"/>
    <w:rsid w:val="00720F45"/>
    <w:rsid w:val="007210B7"/>
    <w:rsid w:val="0072217F"/>
    <w:rsid w:val="00723F86"/>
    <w:rsid w:val="00725386"/>
    <w:rsid w:val="00726876"/>
    <w:rsid w:val="00727960"/>
    <w:rsid w:val="00732053"/>
    <w:rsid w:val="007323E1"/>
    <w:rsid w:val="00732413"/>
    <w:rsid w:val="007325B0"/>
    <w:rsid w:val="00733BCB"/>
    <w:rsid w:val="00733D88"/>
    <w:rsid w:val="0073401F"/>
    <w:rsid w:val="0073418A"/>
    <w:rsid w:val="007343E9"/>
    <w:rsid w:val="007404AD"/>
    <w:rsid w:val="00740F0D"/>
    <w:rsid w:val="007417E3"/>
    <w:rsid w:val="00742842"/>
    <w:rsid w:val="00742CFE"/>
    <w:rsid w:val="00742EB0"/>
    <w:rsid w:val="007438EF"/>
    <w:rsid w:val="00743D28"/>
    <w:rsid w:val="007458AA"/>
    <w:rsid w:val="00745CBB"/>
    <w:rsid w:val="007464BC"/>
    <w:rsid w:val="007469C7"/>
    <w:rsid w:val="00747592"/>
    <w:rsid w:val="007476B5"/>
    <w:rsid w:val="00747BF7"/>
    <w:rsid w:val="00747D1E"/>
    <w:rsid w:val="00747ED0"/>
    <w:rsid w:val="007501EA"/>
    <w:rsid w:val="00750839"/>
    <w:rsid w:val="00751337"/>
    <w:rsid w:val="00751DA4"/>
    <w:rsid w:val="00751FAE"/>
    <w:rsid w:val="00752BA0"/>
    <w:rsid w:val="00753C35"/>
    <w:rsid w:val="0075415A"/>
    <w:rsid w:val="00754E9E"/>
    <w:rsid w:val="00762179"/>
    <w:rsid w:val="007640DE"/>
    <w:rsid w:val="00764367"/>
    <w:rsid w:val="0076490F"/>
    <w:rsid w:val="00765002"/>
    <w:rsid w:val="0076523A"/>
    <w:rsid w:val="00766265"/>
    <w:rsid w:val="007662D9"/>
    <w:rsid w:val="0076641C"/>
    <w:rsid w:val="0076669B"/>
    <w:rsid w:val="00766AF5"/>
    <w:rsid w:val="00767787"/>
    <w:rsid w:val="00767CD3"/>
    <w:rsid w:val="00770EAA"/>
    <w:rsid w:val="00771465"/>
    <w:rsid w:val="00773179"/>
    <w:rsid w:val="00773C12"/>
    <w:rsid w:val="00774F17"/>
    <w:rsid w:val="0077541A"/>
    <w:rsid w:val="00775EBF"/>
    <w:rsid w:val="00776242"/>
    <w:rsid w:val="007767FA"/>
    <w:rsid w:val="00776C40"/>
    <w:rsid w:val="007779E4"/>
    <w:rsid w:val="00777DC9"/>
    <w:rsid w:val="007806F1"/>
    <w:rsid w:val="00780F27"/>
    <w:rsid w:val="0078108F"/>
    <w:rsid w:val="007810A6"/>
    <w:rsid w:val="007820AA"/>
    <w:rsid w:val="0078242B"/>
    <w:rsid w:val="00783C79"/>
    <w:rsid w:val="00785B22"/>
    <w:rsid w:val="0078717D"/>
    <w:rsid w:val="00787578"/>
    <w:rsid w:val="00787D1A"/>
    <w:rsid w:val="00791781"/>
    <w:rsid w:val="00792B47"/>
    <w:rsid w:val="0079308F"/>
    <w:rsid w:val="007931D4"/>
    <w:rsid w:val="00793BE9"/>
    <w:rsid w:val="00793F48"/>
    <w:rsid w:val="00794927"/>
    <w:rsid w:val="00796061"/>
    <w:rsid w:val="00796711"/>
    <w:rsid w:val="00797BFA"/>
    <w:rsid w:val="007A214D"/>
    <w:rsid w:val="007A250F"/>
    <w:rsid w:val="007A3AF2"/>
    <w:rsid w:val="007A5F00"/>
    <w:rsid w:val="007A7C7D"/>
    <w:rsid w:val="007B06C0"/>
    <w:rsid w:val="007B173A"/>
    <w:rsid w:val="007B2592"/>
    <w:rsid w:val="007B2F0A"/>
    <w:rsid w:val="007B30FD"/>
    <w:rsid w:val="007B346A"/>
    <w:rsid w:val="007B34B6"/>
    <w:rsid w:val="007B5955"/>
    <w:rsid w:val="007B685E"/>
    <w:rsid w:val="007B78F6"/>
    <w:rsid w:val="007C0073"/>
    <w:rsid w:val="007C115E"/>
    <w:rsid w:val="007C1413"/>
    <w:rsid w:val="007C280E"/>
    <w:rsid w:val="007C2E94"/>
    <w:rsid w:val="007C3249"/>
    <w:rsid w:val="007C4F1C"/>
    <w:rsid w:val="007C53CF"/>
    <w:rsid w:val="007C5866"/>
    <w:rsid w:val="007C5D88"/>
    <w:rsid w:val="007C619C"/>
    <w:rsid w:val="007C6550"/>
    <w:rsid w:val="007C709F"/>
    <w:rsid w:val="007C74C5"/>
    <w:rsid w:val="007D0205"/>
    <w:rsid w:val="007D0313"/>
    <w:rsid w:val="007D0362"/>
    <w:rsid w:val="007D195D"/>
    <w:rsid w:val="007D1A9A"/>
    <w:rsid w:val="007D2F3D"/>
    <w:rsid w:val="007D33E9"/>
    <w:rsid w:val="007D426C"/>
    <w:rsid w:val="007D5540"/>
    <w:rsid w:val="007D5772"/>
    <w:rsid w:val="007D5D0D"/>
    <w:rsid w:val="007D5FA9"/>
    <w:rsid w:val="007D6A5E"/>
    <w:rsid w:val="007D6B65"/>
    <w:rsid w:val="007D6DBA"/>
    <w:rsid w:val="007D7048"/>
    <w:rsid w:val="007D7131"/>
    <w:rsid w:val="007D7666"/>
    <w:rsid w:val="007E01F7"/>
    <w:rsid w:val="007E1CF7"/>
    <w:rsid w:val="007E1D50"/>
    <w:rsid w:val="007E212A"/>
    <w:rsid w:val="007E2D22"/>
    <w:rsid w:val="007E36C5"/>
    <w:rsid w:val="007E3DB5"/>
    <w:rsid w:val="007E4FEC"/>
    <w:rsid w:val="007E50FC"/>
    <w:rsid w:val="007E550E"/>
    <w:rsid w:val="007E604A"/>
    <w:rsid w:val="007E686C"/>
    <w:rsid w:val="007E6B79"/>
    <w:rsid w:val="007E6FE4"/>
    <w:rsid w:val="007E744A"/>
    <w:rsid w:val="007E7B23"/>
    <w:rsid w:val="007F03B8"/>
    <w:rsid w:val="007F2F53"/>
    <w:rsid w:val="007F3100"/>
    <w:rsid w:val="007F3141"/>
    <w:rsid w:val="007F39B4"/>
    <w:rsid w:val="007F4D12"/>
    <w:rsid w:val="007F76DE"/>
    <w:rsid w:val="007F7BDF"/>
    <w:rsid w:val="0080037E"/>
    <w:rsid w:val="0080141A"/>
    <w:rsid w:val="0080216B"/>
    <w:rsid w:val="00802AAD"/>
    <w:rsid w:val="008033AF"/>
    <w:rsid w:val="00803D72"/>
    <w:rsid w:val="00804FBF"/>
    <w:rsid w:val="00806C38"/>
    <w:rsid w:val="00811291"/>
    <w:rsid w:val="00812639"/>
    <w:rsid w:val="00813275"/>
    <w:rsid w:val="008135AF"/>
    <w:rsid w:val="008138E6"/>
    <w:rsid w:val="0081406A"/>
    <w:rsid w:val="00814C79"/>
    <w:rsid w:val="008155C1"/>
    <w:rsid w:val="0081595C"/>
    <w:rsid w:val="00821216"/>
    <w:rsid w:val="00821251"/>
    <w:rsid w:val="008217CA"/>
    <w:rsid w:val="00821E10"/>
    <w:rsid w:val="00823622"/>
    <w:rsid w:val="0082365B"/>
    <w:rsid w:val="00823714"/>
    <w:rsid w:val="00825383"/>
    <w:rsid w:val="00826108"/>
    <w:rsid w:val="008263CC"/>
    <w:rsid w:val="00826D5C"/>
    <w:rsid w:val="0082717D"/>
    <w:rsid w:val="00827372"/>
    <w:rsid w:val="008303AB"/>
    <w:rsid w:val="0083122F"/>
    <w:rsid w:val="00831286"/>
    <w:rsid w:val="00831F0E"/>
    <w:rsid w:val="00831F1D"/>
    <w:rsid w:val="008323CF"/>
    <w:rsid w:val="008338B4"/>
    <w:rsid w:val="008344C9"/>
    <w:rsid w:val="0083468E"/>
    <w:rsid w:val="00834CFF"/>
    <w:rsid w:val="008353AB"/>
    <w:rsid w:val="008359A0"/>
    <w:rsid w:val="00835FB5"/>
    <w:rsid w:val="00836D4C"/>
    <w:rsid w:val="00836F0C"/>
    <w:rsid w:val="008370BF"/>
    <w:rsid w:val="00837854"/>
    <w:rsid w:val="0084030C"/>
    <w:rsid w:val="008405D4"/>
    <w:rsid w:val="00841097"/>
    <w:rsid w:val="00841EB6"/>
    <w:rsid w:val="008432DE"/>
    <w:rsid w:val="00843BDC"/>
    <w:rsid w:val="00843C91"/>
    <w:rsid w:val="00843D51"/>
    <w:rsid w:val="00844B11"/>
    <w:rsid w:val="00844B30"/>
    <w:rsid w:val="00844F26"/>
    <w:rsid w:val="00845090"/>
    <w:rsid w:val="00845723"/>
    <w:rsid w:val="0084720C"/>
    <w:rsid w:val="0085025C"/>
    <w:rsid w:val="008505EE"/>
    <w:rsid w:val="00850D02"/>
    <w:rsid w:val="00850D75"/>
    <w:rsid w:val="00850DB9"/>
    <w:rsid w:val="00851D97"/>
    <w:rsid w:val="00852040"/>
    <w:rsid w:val="00852280"/>
    <w:rsid w:val="008526D3"/>
    <w:rsid w:val="00852B9D"/>
    <w:rsid w:val="00854462"/>
    <w:rsid w:val="00854A0B"/>
    <w:rsid w:val="00854F51"/>
    <w:rsid w:val="00855600"/>
    <w:rsid w:val="00856BB6"/>
    <w:rsid w:val="00856D06"/>
    <w:rsid w:val="00857B10"/>
    <w:rsid w:val="00860109"/>
    <w:rsid w:val="00860B49"/>
    <w:rsid w:val="00861436"/>
    <w:rsid w:val="0086362F"/>
    <w:rsid w:val="008638CF"/>
    <w:rsid w:val="00864BE5"/>
    <w:rsid w:val="008650AE"/>
    <w:rsid w:val="00865B05"/>
    <w:rsid w:val="0086734A"/>
    <w:rsid w:val="00867429"/>
    <w:rsid w:val="00867B96"/>
    <w:rsid w:val="00871B61"/>
    <w:rsid w:val="00872267"/>
    <w:rsid w:val="00872D96"/>
    <w:rsid w:val="008738AC"/>
    <w:rsid w:val="008747E2"/>
    <w:rsid w:val="00874899"/>
    <w:rsid w:val="00874A58"/>
    <w:rsid w:val="00874D2B"/>
    <w:rsid w:val="0087556B"/>
    <w:rsid w:val="008756FD"/>
    <w:rsid w:val="00875BF5"/>
    <w:rsid w:val="0087727B"/>
    <w:rsid w:val="008772FA"/>
    <w:rsid w:val="00877EA6"/>
    <w:rsid w:val="008800A6"/>
    <w:rsid w:val="0088022B"/>
    <w:rsid w:val="0088050A"/>
    <w:rsid w:val="008815EA"/>
    <w:rsid w:val="00881698"/>
    <w:rsid w:val="0088300A"/>
    <w:rsid w:val="008835FF"/>
    <w:rsid w:val="00884553"/>
    <w:rsid w:val="008906D0"/>
    <w:rsid w:val="0089151F"/>
    <w:rsid w:val="00891B38"/>
    <w:rsid w:val="00891E9B"/>
    <w:rsid w:val="00893732"/>
    <w:rsid w:val="008940AD"/>
    <w:rsid w:val="008958A8"/>
    <w:rsid w:val="00896314"/>
    <w:rsid w:val="00897729"/>
    <w:rsid w:val="008A0FE5"/>
    <w:rsid w:val="008A45B7"/>
    <w:rsid w:val="008A562D"/>
    <w:rsid w:val="008A790F"/>
    <w:rsid w:val="008A7A82"/>
    <w:rsid w:val="008B019E"/>
    <w:rsid w:val="008B043E"/>
    <w:rsid w:val="008B0EA4"/>
    <w:rsid w:val="008B285F"/>
    <w:rsid w:val="008B2E22"/>
    <w:rsid w:val="008B3375"/>
    <w:rsid w:val="008B3A28"/>
    <w:rsid w:val="008B3BEB"/>
    <w:rsid w:val="008B3DC2"/>
    <w:rsid w:val="008B5354"/>
    <w:rsid w:val="008B6195"/>
    <w:rsid w:val="008B668C"/>
    <w:rsid w:val="008B671A"/>
    <w:rsid w:val="008B6771"/>
    <w:rsid w:val="008B68DE"/>
    <w:rsid w:val="008C090C"/>
    <w:rsid w:val="008C1963"/>
    <w:rsid w:val="008C2682"/>
    <w:rsid w:val="008C3802"/>
    <w:rsid w:val="008C3B19"/>
    <w:rsid w:val="008C3D39"/>
    <w:rsid w:val="008C4DCD"/>
    <w:rsid w:val="008D0279"/>
    <w:rsid w:val="008D0484"/>
    <w:rsid w:val="008D0DD3"/>
    <w:rsid w:val="008D1422"/>
    <w:rsid w:val="008D2BE9"/>
    <w:rsid w:val="008D3402"/>
    <w:rsid w:val="008D3AFB"/>
    <w:rsid w:val="008D3CEE"/>
    <w:rsid w:val="008D4637"/>
    <w:rsid w:val="008D4806"/>
    <w:rsid w:val="008D648D"/>
    <w:rsid w:val="008D6AD4"/>
    <w:rsid w:val="008D6F14"/>
    <w:rsid w:val="008E0426"/>
    <w:rsid w:val="008E0C4A"/>
    <w:rsid w:val="008E157A"/>
    <w:rsid w:val="008E2A77"/>
    <w:rsid w:val="008E2D2A"/>
    <w:rsid w:val="008E2D41"/>
    <w:rsid w:val="008E46B2"/>
    <w:rsid w:val="008E5005"/>
    <w:rsid w:val="008E54BF"/>
    <w:rsid w:val="008F039C"/>
    <w:rsid w:val="008F2774"/>
    <w:rsid w:val="008F2F59"/>
    <w:rsid w:val="008F3456"/>
    <w:rsid w:val="008F4735"/>
    <w:rsid w:val="008F5741"/>
    <w:rsid w:val="008F664D"/>
    <w:rsid w:val="008F7A65"/>
    <w:rsid w:val="008F7AD9"/>
    <w:rsid w:val="00900E95"/>
    <w:rsid w:val="00901775"/>
    <w:rsid w:val="00901B33"/>
    <w:rsid w:val="00903C9E"/>
    <w:rsid w:val="00903FB0"/>
    <w:rsid w:val="00904378"/>
    <w:rsid w:val="0090516C"/>
    <w:rsid w:val="00906317"/>
    <w:rsid w:val="0090685E"/>
    <w:rsid w:val="009071B3"/>
    <w:rsid w:val="00907B67"/>
    <w:rsid w:val="009101A4"/>
    <w:rsid w:val="009102D3"/>
    <w:rsid w:val="00910A0E"/>
    <w:rsid w:val="009110AA"/>
    <w:rsid w:val="009111B1"/>
    <w:rsid w:val="00911831"/>
    <w:rsid w:val="009147B1"/>
    <w:rsid w:val="00916AB8"/>
    <w:rsid w:val="00916C21"/>
    <w:rsid w:val="009171CC"/>
    <w:rsid w:val="009172D9"/>
    <w:rsid w:val="009179E1"/>
    <w:rsid w:val="009206BB"/>
    <w:rsid w:val="00920E1E"/>
    <w:rsid w:val="00920E7C"/>
    <w:rsid w:val="009247D6"/>
    <w:rsid w:val="009247DF"/>
    <w:rsid w:val="009262D0"/>
    <w:rsid w:val="009269D3"/>
    <w:rsid w:val="00926FBB"/>
    <w:rsid w:val="00927079"/>
    <w:rsid w:val="00927E89"/>
    <w:rsid w:val="00931160"/>
    <w:rsid w:val="0093160C"/>
    <w:rsid w:val="00931871"/>
    <w:rsid w:val="00932261"/>
    <w:rsid w:val="00933A4F"/>
    <w:rsid w:val="00933A8F"/>
    <w:rsid w:val="00935BF4"/>
    <w:rsid w:val="00936690"/>
    <w:rsid w:val="00936D34"/>
    <w:rsid w:val="00936E3B"/>
    <w:rsid w:val="00936FCF"/>
    <w:rsid w:val="00937E00"/>
    <w:rsid w:val="0094018A"/>
    <w:rsid w:val="00940CB3"/>
    <w:rsid w:val="009417C3"/>
    <w:rsid w:val="00943B61"/>
    <w:rsid w:val="00943F24"/>
    <w:rsid w:val="009450D9"/>
    <w:rsid w:val="00945A22"/>
    <w:rsid w:val="00945ABA"/>
    <w:rsid w:val="00946386"/>
    <w:rsid w:val="00947402"/>
    <w:rsid w:val="0094745A"/>
    <w:rsid w:val="009476B4"/>
    <w:rsid w:val="009510B3"/>
    <w:rsid w:val="00951143"/>
    <w:rsid w:val="0095293B"/>
    <w:rsid w:val="009530AB"/>
    <w:rsid w:val="00953167"/>
    <w:rsid w:val="00953F2F"/>
    <w:rsid w:val="00954224"/>
    <w:rsid w:val="009550C6"/>
    <w:rsid w:val="009564CD"/>
    <w:rsid w:val="00956FC9"/>
    <w:rsid w:val="0096016A"/>
    <w:rsid w:val="0096076D"/>
    <w:rsid w:val="00960940"/>
    <w:rsid w:val="00960AD7"/>
    <w:rsid w:val="00960BFC"/>
    <w:rsid w:val="0096120C"/>
    <w:rsid w:val="0096132C"/>
    <w:rsid w:val="00961E8B"/>
    <w:rsid w:val="00963360"/>
    <w:rsid w:val="00963BC2"/>
    <w:rsid w:val="00964940"/>
    <w:rsid w:val="0096583D"/>
    <w:rsid w:val="009670B5"/>
    <w:rsid w:val="009671FF"/>
    <w:rsid w:val="0096775F"/>
    <w:rsid w:val="00967823"/>
    <w:rsid w:val="00967FB4"/>
    <w:rsid w:val="00971211"/>
    <w:rsid w:val="009715AA"/>
    <w:rsid w:val="0097182E"/>
    <w:rsid w:val="00972648"/>
    <w:rsid w:val="00974087"/>
    <w:rsid w:val="009756E8"/>
    <w:rsid w:val="00975B2B"/>
    <w:rsid w:val="0097649E"/>
    <w:rsid w:val="009809E6"/>
    <w:rsid w:val="00983773"/>
    <w:rsid w:val="00986EE5"/>
    <w:rsid w:val="00986FBB"/>
    <w:rsid w:val="00987C49"/>
    <w:rsid w:val="0099072E"/>
    <w:rsid w:val="00990A6E"/>
    <w:rsid w:val="00991745"/>
    <w:rsid w:val="00991FC0"/>
    <w:rsid w:val="009922D3"/>
    <w:rsid w:val="00992345"/>
    <w:rsid w:val="0099387D"/>
    <w:rsid w:val="00994490"/>
    <w:rsid w:val="00994726"/>
    <w:rsid w:val="00994833"/>
    <w:rsid w:val="0099776F"/>
    <w:rsid w:val="009A0850"/>
    <w:rsid w:val="009A232A"/>
    <w:rsid w:val="009A3356"/>
    <w:rsid w:val="009A40A1"/>
    <w:rsid w:val="009A4862"/>
    <w:rsid w:val="009A5BA7"/>
    <w:rsid w:val="009A61EC"/>
    <w:rsid w:val="009A7EC3"/>
    <w:rsid w:val="009A7FAC"/>
    <w:rsid w:val="009B1127"/>
    <w:rsid w:val="009B13EE"/>
    <w:rsid w:val="009B2FC0"/>
    <w:rsid w:val="009B3083"/>
    <w:rsid w:val="009B4FD1"/>
    <w:rsid w:val="009B5936"/>
    <w:rsid w:val="009B59A2"/>
    <w:rsid w:val="009B72C6"/>
    <w:rsid w:val="009C0312"/>
    <w:rsid w:val="009C1209"/>
    <w:rsid w:val="009C141C"/>
    <w:rsid w:val="009C2C1C"/>
    <w:rsid w:val="009C2F1A"/>
    <w:rsid w:val="009C39ED"/>
    <w:rsid w:val="009C3EEC"/>
    <w:rsid w:val="009C4EFA"/>
    <w:rsid w:val="009C555D"/>
    <w:rsid w:val="009C55B5"/>
    <w:rsid w:val="009C5923"/>
    <w:rsid w:val="009C6758"/>
    <w:rsid w:val="009D035F"/>
    <w:rsid w:val="009D1A79"/>
    <w:rsid w:val="009D2750"/>
    <w:rsid w:val="009D2821"/>
    <w:rsid w:val="009D2858"/>
    <w:rsid w:val="009D31AA"/>
    <w:rsid w:val="009D368D"/>
    <w:rsid w:val="009D37CF"/>
    <w:rsid w:val="009D3FF8"/>
    <w:rsid w:val="009D4A91"/>
    <w:rsid w:val="009D67F6"/>
    <w:rsid w:val="009D7496"/>
    <w:rsid w:val="009D780B"/>
    <w:rsid w:val="009D78D9"/>
    <w:rsid w:val="009E0811"/>
    <w:rsid w:val="009E0D37"/>
    <w:rsid w:val="009E4E17"/>
    <w:rsid w:val="009E5CAB"/>
    <w:rsid w:val="009E5D28"/>
    <w:rsid w:val="009E6E4B"/>
    <w:rsid w:val="009E70E3"/>
    <w:rsid w:val="009E7E2E"/>
    <w:rsid w:val="009F1328"/>
    <w:rsid w:val="009F18A9"/>
    <w:rsid w:val="009F256F"/>
    <w:rsid w:val="009F2954"/>
    <w:rsid w:val="009F2F72"/>
    <w:rsid w:val="009F2F95"/>
    <w:rsid w:val="009F3C45"/>
    <w:rsid w:val="009F3E8E"/>
    <w:rsid w:val="009F511C"/>
    <w:rsid w:val="009F5D6A"/>
    <w:rsid w:val="009F6E4D"/>
    <w:rsid w:val="00A026ED"/>
    <w:rsid w:val="00A02AE2"/>
    <w:rsid w:val="00A03478"/>
    <w:rsid w:val="00A034FC"/>
    <w:rsid w:val="00A04BB6"/>
    <w:rsid w:val="00A04F84"/>
    <w:rsid w:val="00A05678"/>
    <w:rsid w:val="00A06905"/>
    <w:rsid w:val="00A0724C"/>
    <w:rsid w:val="00A11AB1"/>
    <w:rsid w:val="00A11D63"/>
    <w:rsid w:val="00A13EEC"/>
    <w:rsid w:val="00A159D4"/>
    <w:rsid w:val="00A16304"/>
    <w:rsid w:val="00A1646E"/>
    <w:rsid w:val="00A17225"/>
    <w:rsid w:val="00A17750"/>
    <w:rsid w:val="00A2079D"/>
    <w:rsid w:val="00A2211C"/>
    <w:rsid w:val="00A22640"/>
    <w:rsid w:val="00A23169"/>
    <w:rsid w:val="00A231FA"/>
    <w:rsid w:val="00A25A14"/>
    <w:rsid w:val="00A25A1A"/>
    <w:rsid w:val="00A25B2D"/>
    <w:rsid w:val="00A30A1A"/>
    <w:rsid w:val="00A30CEB"/>
    <w:rsid w:val="00A31361"/>
    <w:rsid w:val="00A314ED"/>
    <w:rsid w:val="00A31B70"/>
    <w:rsid w:val="00A32498"/>
    <w:rsid w:val="00A3270B"/>
    <w:rsid w:val="00A3276B"/>
    <w:rsid w:val="00A32FDA"/>
    <w:rsid w:val="00A33DE2"/>
    <w:rsid w:val="00A34306"/>
    <w:rsid w:val="00A36C7C"/>
    <w:rsid w:val="00A41510"/>
    <w:rsid w:val="00A4354D"/>
    <w:rsid w:val="00A43DD1"/>
    <w:rsid w:val="00A4435A"/>
    <w:rsid w:val="00A44E12"/>
    <w:rsid w:val="00A4672F"/>
    <w:rsid w:val="00A47176"/>
    <w:rsid w:val="00A50142"/>
    <w:rsid w:val="00A5024A"/>
    <w:rsid w:val="00A50ACF"/>
    <w:rsid w:val="00A53431"/>
    <w:rsid w:val="00A53753"/>
    <w:rsid w:val="00A55792"/>
    <w:rsid w:val="00A55ECD"/>
    <w:rsid w:val="00A5633B"/>
    <w:rsid w:val="00A570CF"/>
    <w:rsid w:val="00A57FAA"/>
    <w:rsid w:val="00A60A8F"/>
    <w:rsid w:val="00A60AC1"/>
    <w:rsid w:val="00A60F91"/>
    <w:rsid w:val="00A61242"/>
    <w:rsid w:val="00A615BA"/>
    <w:rsid w:val="00A6173B"/>
    <w:rsid w:val="00A640FF"/>
    <w:rsid w:val="00A64119"/>
    <w:rsid w:val="00A64F60"/>
    <w:rsid w:val="00A667C5"/>
    <w:rsid w:val="00A669A8"/>
    <w:rsid w:val="00A6793C"/>
    <w:rsid w:val="00A679B7"/>
    <w:rsid w:val="00A67B89"/>
    <w:rsid w:val="00A7121E"/>
    <w:rsid w:val="00A7278B"/>
    <w:rsid w:val="00A73252"/>
    <w:rsid w:val="00A741F9"/>
    <w:rsid w:val="00A745ED"/>
    <w:rsid w:val="00A7638A"/>
    <w:rsid w:val="00A76DB7"/>
    <w:rsid w:val="00A76E7F"/>
    <w:rsid w:val="00A7775C"/>
    <w:rsid w:val="00A8078C"/>
    <w:rsid w:val="00A80874"/>
    <w:rsid w:val="00A82C29"/>
    <w:rsid w:val="00A82CAF"/>
    <w:rsid w:val="00A83240"/>
    <w:rsid w:val="00A83B08"/>
    <w:rsid w:val="00A84B52"/>
    <w:rsid w:val="00A867AC"/>
    <w:rsid w:val="00A868A1"/>
    <w:rsid w:val="00A86D73"/>
    <w:rsid w:val="00A870A0"/>
    <w:rsid w:val="00A87A4A"/>
    <w:rsid w:val="00A87C19"/>
    <w:rsid w:val="00A9045C"/>
    <w:rsid w:val="00A90B40"/>
    <w:rsid w:val="00A911DD"/>
    <w:rsid w:val="00A927FA"/>
    <w:rsid w:val="00A92875"/>
    <w:rsid w:val="00A934EC"/>
    <w:rsid w:val="00A93B7E"/>
    <w:rsid w:val="00A93BC6"/>
    <w:rsid w:val="00A9552B"/>
    <w:rsid w:val="00AA18AD"/>
    <w:rsid w:val="00AA2121"/>
    <w:rsid w:val="00AA2B6A"/>
    <w:rsid w:val="00AA3A96"/>
    <w:rsid w:val="00AA5A1D"/>
    <w:rsid w:val="00AA6FFB"/>
    <w:rsid w:val="00AA7DEC"/>
    <w:rsid w:val="00AB0254"/>
    <w:rsid w:val="00AB0376"/>
    <w:rsid w:val="00AB05A0"/>
    <w:rsid w:val="00AB15FF"/>
    <w:rsid w:val="00AB18B0"/>
    <w:rsid w:val="00AB1ADB"/>
    <w:rsid w:val="00AB2D66"/>
    <w:rsid w:val="00AB2E54"/>
    <w:rsid w:val="00AB372B"/>
    <w:rsid w:val="00AB3798"/>
    <w:rsid w:val="00AB5842"/>
    <w:rsid w:val="00AB6676"/>
    <w:rsid w:val="00AC2566"/>
    <w:rsid w:val="00AC26CB"/>
    <w:rsid w:val="00AC29D4"/>
    <w:rsid w:val="00AC372F"/>
    <w:rsid w:val="00AC49D5"/>
    <w:rsid w:val="00AC589B"/>
    <w:rsid w:val="00AC5B92"/>
    <w:rsid w:val="00AC6084"/>
    <w:rsid w:val="00AC62F8"/>
    <w:rsid w:val="00AC69CC"/>
    <w:rsid w:val="00AC7762"/>
    <w:rsid w:val="00AC7CF3"/>
    <w:rsid w:val="00AD043D"/>
    <w:rsid w:val="00AD1084"/>
    <w:rsid w:val="00AD186D"/>
    <w:rsid w:val="00AD398B"/>
    <w:rsid w:val="00AD3E55"/>
    <w:rsid w:val="00AD43D9"/>
    <w:rsid w:val="00AD4D53"/>
    <w:rsid w:val="00AE07B5"/>
    <w:rsid w:val="00AE0A20"/>
    <w:rsid w:val="00AE14ED"/>
    <w:rsid w:val="00AE2621"/>
    <w:rsid w:val="00AE2781"/>
    <w:rsid w:val="00AE5E1A"/>
    <w:rsid w:val="00AF0BA4"/>
    <w:rsid w:val="00AF1318"/>
    <w:rsid w:val="00AF1775"/>
    <w:rsid w:val="00AF1B66"/>
    <w:rsid w:val="00AF37F8"/>
    <w:rsid w:val="00AF3AC2"/>
    <w:rsid w:val="00AF400A"/>
    <w:rsid w:val="00AF4382"/>
    <w:rsid w:val="00AF50EA"/>
    <w:rsid w:val="00AF54D6"/>
    <w:rsid w:val="00AF566C"/>
    <w:rsid w:val="00AF57DF"/>
    <w:rsid w:val="00AF5FA7"/>
    <w:rsid w:val="00AF65AC"/>
    <w:rsid w:val="00B00F63"/>
    <w:rsid w:val="00B022AA"/>
    <w:rsid w:val="00B03D1C"/>
    <w:rsid w:val="00B0440C"/>
    <w:rsid w:val="00B04D72"/>
    <w:rsid w:val="00B05A7F"/>
    <w:rsid w:val="00B05DC3"/>
    <w:rsid w:val="00B05DC4"/>
    <w:rsid w:val="00B0717C"/>
    <w:rsid w:val="00B07541"/>
    <w:rsid w:val="00B07F5A"/>
    <w:rsid w:val="00B101D4"/>
    <w:rsid w:val="00B10C66"/>
    <w:rsid w:val="00B115C5"/>
    <w:rsid w:val="00B1237F"/>
    <w:rsid w:val="00B12488"/>
    <w:rsid w:val="00B133F0"/>
    <w:rsid w:val="00B1474A"/>
    <w:rsid w:val="00B14E9F"/>
    <w:rsid w:val="00B15524"/>
    <w:rsid w:val="00B16124"/>
    <w:rsid w:val="00B21123"/>
    <w:rsid w:val="00B22A5E"/>
    <w:rsid w:val="00B22BC9"/>
    <w:rsid w:val="00B22CFF"/>
    <w:rsid w:val="00B2327D"/>
    <w:rsid w:val="00B23FA8"/>
    <w:rsid w:val="00B245A9"/>
    <w:rsid w:val="00B25016"/>
    <w:rsid w:val="00B25E62"/>
    <w:rsid w:val="00B262EC"/>
    <w:rsid w:val="00B27026"/>
    <w:rsid w:val="00B30116"/>
    <w:rsid w:val="00B309BB"/>
    <w:rsid w:val="00B30D99"/>
    <w:rsid w:val="00B32E1C"/>
    <w:rsid w:val="00B33170"/>
    <w:rsid w:val="00B33766"/>
    <w:rsid w:val="00B33D04"/>
    <w:rsid w:val="00B34336"/>
    <w:rsid w:val="00B3511D"/>
    <w:rsid w:val="00B35A69"/>
    <w:rsid w:val="00B370C9"/>
    <w:rsid w:val="00B40D59"/>
    <w:rsid w:val="00B41E1D"/>
    <w:rsid w:val="00B42308"/>
    <w:rsid w:val="00B423FA"/>
    <w:rsid w:val="00B44413"/>
    <w:rsid w:val="00B44947"/>
    <w:rsid w:val="00B44DE2"/>
    <w:rsid w:val="00B46BAA"/>
    <w:rsid w:val="00B47CB7"/>
    <w:rsid w:val="00B5150D"/>
    <w:rsid w:val="00B5258E"/>
    <w:rsid w:val="00B52692"/>
    <w:rsid w:val="00B528C4"/>
    <w:rsid w:val="00B52A3C"/>
    <w:rsid w:val="00B52CD5"/>
    <w:rsid w:val="00B54418"/>
    <w:rsid w:val="00B548BE"/>
    <w:rsid w:val="00B54E1C"/>
    <w:rsid w:val="00B54FE6"/>
    <w:rsid w:val="00B5573D"/>
    <w:rsid w:val="00B557A6"/>
    <w:rsid w:val="00B559E0"/>
    <w:rsid w:val="00B56362"/>
    <w:rsid w:val="00B56A27"/>
    <w:rsid w:val="00B57B90"/>
    <w:rsid w:val="00B61432"/>
    <w:rsid w:val="00B61A11"/>
    <w:rsid w:val="00B61CBE"/>
    <w:rsid w:val="00B61DC3"/>
    <w:rsid w:val="00B62901"/>
    <w:rsid w:val="00B629D5"/>
    <w:rsid w:val="00B6433C"/>
    <w:rsid w:val="00B64FD8"/>
    <w:rsid w:val="00B6511D"/>
    <w:rsid w:val="00B66216"/>
    <w:rsid w:val="00B66F25"/>
    <w:rsid w:val="00B66F7C"/>
    <w:rsid w:val="00B673D1"/>
    <w:rsid w:val="00B71569"/>
    <w:rsid w:val="00B7196C"/>
    <w:rsid w:val="00B727D2"/>
    <w:rsid w:val="00B734FA"/>
    <w:rsid w:val="00B75995"/>
    <w:rsid w:val="00B76437"/>
    <w:rsid w:val="00B76632"/>
    <w:rsid w:val="00B77C41"/>
    <w:rsid w:val="00B80EB5"/>
    <w:rsid w:val="00B82066"/>
    <w:rsid w:val="00B83766"/>
    <w:rsid w:val="00B83E42"/>
    <w:rsid w:val="00B84BB7"/>
    <w:rsid w:val="00B84C54"/>
    <w:rsid w:val="00B85E52"/>
    <w:rsid w:val="00B87B53"/>
    <w:rsid w:val="00B87E16"/>
    <w:rsid w:val="00B91B44"/>
    <w:rsid w:val="00B920E9"/>
    <w:rsid w:val="00B92B4B"/>
    <w:rsid w:val="00B9319A"/>
    <w:rsid w:val="00B93ABC"/>
    <w:rsid w:val="00B94898"/>
    <w:rsid w:val="00B956C4"/>
    <w:rsid w:val="00B957A3"/>
    <w:rsid w:val="00B977EA"/>
    <w:rsid w:val="00B97C54"/>
    <w:rsid w:val="00B97E29"/>
    <w:rsid w:val="00BA0815"/>
    <w:rsid w:val="00BA0EA8"/>
    <w:rsid w:val="00BA0EAA"/>
    <w:rsid w:val="00BA16FC"/>
    <w:rsid w:val="00BA2EF0"/>
    <w:rsid w:val="00BA30B2"/>
    <w:rsid w:val="00BA30F8"/>
    <w:rsid w:val="00BA5F00"/>
    <w:rsid w:val="00BA6239"/>
    <w:rsid w:val="00BA62DD"/>
    <w:rsid w:val="00BA703A"/>
    <w:rsid w:val="00BA7BDD"/>
    <w:rsid w:val="00BB02DC"/>
    <w:rsid w:val="00BB0A1A"/>
    <w:rsid w:val="00BB1623"/>
    <w:rsid w:val="00BB17C4"/>
    <w:rsid w:val="00BB1CA3"/>
    <w:rsid w:val="00BB2234"/>
    <w:rsid w:val="00BB23AB"/>
    <w:rsid w:val="00BB285B"/>
    <w:rsid w:val="00BB2C7C"/>
    <w:rsid w:val="00BB343D"/>
    <w:rsid w:val="00BB383D"/>
    <w:rsid w:val="00BB63E3"/>
    <w:rsid w:val="00BB7387"/>
    <w:rsid w:val="00BC26C4"/>
    <w:rsid w:val="00BC2918"/>
    <w:rsid w:val="00BC4B1B"/>
    <w:rsid w:val="00BC5B26"/>
    <w:rsid w:val="00BC6225"/>
    <w:rsid w:val="00BC6AF0"/>
    <w:rsid w:val="00BC779F"/>
    <w:rsid w:val="00BD0592"/>
    <w:rsid w:val="00BD1624"/>
    <w:rsid w:val="00BD2367"/>
    <w:rsid w:val="00BD2411"/>
    <w:rsid w:val="00BD2864"/>
    <w:rsid w:val="00BE1633"/>
    <w:rsid w:val="00BE2009"/>
    <w:rsid w:val="00BE37BE"/>
    <w:rsid w:val="00BE3A26"/>
    <w:rsid w:val="00BE4B6D"/>
    <w:rsid w:val="00BE5F7F"/>
    <w:rsid w:val="00BE6730"/>
    <w:rsid w:val="00BE6D4C"/>
    <w:rsid w:val="00BE7062"/>
    <w:rsid w:val="00BF1C1E"/>
    <w:rsid w:val="00BF2CB0"/>
    <w:rsid w:val="00BF2F9D"/>
    <w:rsid w:val="00BF33A4"/>
    <w:rsid w:val="00BF37DA"/>
    <w:rsid w:val="00BF3A96"/>
    <w:rsid w:val="00BF3D76"/>
    <w:rsid w:val="00BF4124"/>
    <w:rsid w:val="00BF4130"/>
    <w:rsid w:val="00BF58FB"/>
    <w:rsid w:val="00BF6455"/>
    <w:rsid w:val="00BF6D30"/>
    <w:rsid w:val="00BF6D5F"/>
    <w:rsid w:val="00BF6E70"/>
    <w:rsid w:val="00BF7323"/>
    <w:rsid w:val="00C009FB"/>
    <w:rsid w:val="00C00D12"/>
    <w:rsid w:val="00C015B5"/>
    <w:rsid w:val="00C018FF"/>
    <w:rsid w:val="00C0319B"/>
    <w:rsid w:val="00C03C4B"/>
    <w:rsid w:val="00C05B6D"/>
    <w:rsid w:val="00C072AD"/>
    <w:rsid w:val="00C07729"/>
    <w:rsid w:val="00C07809"/>
    <w:rsid w:val="00C07F77"/>
    <w:rsid w:val="00C110BF"/>
    <w:rsid w:val="00C119DE"/>
    <w:rsid w:val="00C1284A"/>
    <w:rsid w:val="00C12880"/>
    <w:rsid w:val="00C13C0F"/>
    <w:rsid w:val="00C1543B"/>
    <w:rsid w:val="00C17D58"/>
    <w:rsid w:val="00C17F1F"/>
    <w:rsid w:val="00C230F0"/>
    <w:rsid w:val="00C232FD"/>
    <w:rsid w:val="00C24B5D"/>
    <w:rsid w:val="00C25A91"/>
    <w:rsid w:val="00C25E0E"/>
    <w:rsid w:val="00C26171"/>
    <w:rsid w:val="00C26C3A"/>
    <w:rsid w:val="00C27344"/>
    <w:rsid w:val="00C278DC"/>
    <w:rsid w:val="00C27CC0"/>
    <w:rsid w:val="00C300B7"/>
    <w:rsid w:val="00C30A7B"/>
    <w:rsid w:val="00C3101C"/>
    <w:rsid w:val="00C317D7"/>
    <w:rsid w:val="00C3184C"/>
    <w:rsid w:val="00C31C87"/>
    <w:rsid w:val="00C329CF"/>
    <w:rsid w:val="00C330F1"/>
    <w:rsid w:val="00C33AE3"/>
    <w:rsid w:val="00C33BAB"/>
    <w:rsid w:val="00C33DD7"/>
    <w:rsid w:val="00C34C4E"/>
    <w:rsid w:val="00C35C78"/>
    <w:rsid w:val="00C36E90"/>
    <w:rsid w:val="00C37AF5"/>
    <w:rsid w:val="00C4256E"/>
    <w:rsid w:val="00C426D9"/>
    <w:rsid w:val="00C4344D"/>
    <w:rsid w:val="00C44100"/>
    <w:rsid w:val="00C4479E"/>
    <w:rsid w:val="00C4485B"/>
    <w:rsid w:val="00C45100"/>
    <w:rsid w:val="00C46767"/>
    <w:rsid w:val="00C47FAD"/>
    <w:rsid w:val="00C50713"/>
    <w:rsid w:val="00C517B4"/>
    <w:rsid w:val="00C5207A"/>
    <w:rsid w:val="00C52774"/>
    <w:rsid w:val="00C52817"/>
    <w:rsid w:val="00C5290D"/>
    <w:rsid w:val="00C53AD0"/>
    <w:rsid w:val="00C545ED"/>
    <w:rsid w:val="00C54B92"/>
    <w:rsid w:val="00C5562B"/>
    <w:rsid w:val="00C566D0"/>
    <w:rsid w:val="00C569F7"/>
    <w:rsid w:val="00C56E9B"/>
    <w:rsid w:val="00C605D0"/>
    <w:rsid w:val="00C608E5"/>
    <w:rsid w:val="00C60DFE"/>
    <w:rsid w:val="00C610B6"/>
    <w:rsid w:val="00C611A6"/>
    <w:rsid w:val="00C6242F"/>
    <w:rsid w:val="00C62843"/>
    <w:rsid w:val="00C65901"/>
    <w:rsid w:val="00C65FF4"/>
    <w:rsid w:val="00C66319"/>
    <w:rsid w:val="00C664FE"/>
    <w:rsid w:val="00C66893"/>
    <w:rsid w:val="00C66D0F"/>
    <w:rsid w:val="00C67891"/>
    <w:rsid w:val="00C67D72"/>
    <w:rsid w:val="00C67F42"/>
    <w:rsid w:val="00C70427"/>
    <w:rsid w:val="00C70743"/>
    <w:rsid w:val="00C7104D"/>
    <w:rsid w:val="00C7110C"/>
    <w:rsid w:val="00C71FFE"/>
    <w:rsid w:val="00C72B54"/>
    <w:rsid w:val="00C72D66"/>
    <w:rsid w:val="00C7453B"/>
    <w:rsid w:val="00C74603"/>
    <w:rsid w:val="00C74C82"/>
    <w:rsid w:val="00C74CAB"/>
    <w:rsid w:val="00C7572B"/>
    <w:rsid w:val="00C76609"/>
    <w:rsid w:val="00C77BC5"/>
    <w:rsid w:val="00C77E52"/>
    <w:rsid w:val="00C801D7"/>
    <w:rsid w:val="00C812D3"/>
    <w:rsid w:val="00C8139B"/>
    <w:rsid w:val="00C8190F"/>
    <w:rsid w:val="00C824E5"/>
    <w:rsid w:val="00C8262A"/>
    <w:rsid w:val="00C82CEE"/>
    <w:rsid w:val="00C82EC0"/>
    <w:rsid w:val="00C84291"/>
    <w:rsid w:val="00C846BD"/>
    <w:rsid w:val="00C84D0B"/>
    <w:rsid w:val="00C84F2C"/>
    <w:rsid w:val="00C85501"/>
    <w:rsid w:val="00C855C7"/>
    <w:rsid w:val="00C87651"/>
    <w:rsid w:val="00C90047"/>
    <w:rsid w:val="00C90671"/>
    <w:rsid w:val="00C91037"/>
    <w:rsid w:val="00C92640"/>
    <w:rsid w:val="00C92D96"/>
    <w:rsid w:val="00C93312"/>
    <w:rsid w:val="00C933FF"/>
    <w:rsid w:val="00C935FB"/>
    <w:rsid w:val="00C94C74"/>
    <w:rsid w:val="00C95741"/>
    <w:rsid w:val="00C9665A"/>
    <w:rsid w:val="00C96A37"/>
    <w:rsid w:val="00C96A50"/>
    <w:rsid w:val="00C96B6C"/>
    <w:rsid w:val="00CA00E3"/>
    <w:rsid w:val="00CA1C28"/>
    <w:rsid w:val="00CA232F"/>
    <w:rsid w:val="00CA26D3"/>
    <w:rsid w:val="00CA27CB"/>
    <w:rsid w:val="00CA2C42"/>
    <w:rsid w:val="00CA3164"/>
    <w:rsid w:val="00CA398E"/>
    <w:rsid w:val="00CA4B52"/>
    <w:rsid w:val="00CA54BF"/>
    <w:rsid w:val="00CA5FCD"/>
    <w:rsid w:val="00CA6EF6"/>
    <w:rsid w:val="00CA6FA1"/>
    <w:rsid w:val="00CA7611"/>
    <w:rsid w:val="00CA7719"/>
    <w:rsid w:val="00CB020B"/>
    <w:rsid w:val="00CB0A31"/>
    <w:rsid w:val="00CB19C7"/>
    <w:rsid w:val="00CB3148"/>
    <w:rsid w:val="00CB3889"/>
    <w:rsid w:val="00CB3A7D"/>
    <w:rsid w:val="00CB3AA4"/>
    <w:rsid w:val="00CB4D4F"/>
    <w:rsid w:val="00CB5113"/>
    <w:rsid w:val="00CB5F05"/>
    <w:rsid w:val="00CB643E"/>
    <w:rsid w:val="00CB647A"/>
    <w:rsid w:val="00CB7103"/>
    <w:rsid w:val="00CC16B2"/>
    <w:rsid w:val="00CC1ED3"/>
    <w:rsid w:val="00CC2591"/>
    <w:rsid w:val="00CC2DBE"/>
    <w:rsid w:val="00CC356A"/>
    <w:rsid w:val="00CC3D5F"/>
    <w:rsid w:val="00CC50A3"/>
    <w:rsid w:val="00CC5225"/>
    <w:rsid w:val="00CC5487"/>
    <w:rsid w:val="00CC5512"/>
    <w:rsid w:val="00CC5ADA"/>
    <w:rsid w:val="00CC60DE"/>
    <w:rsid w:val="00CC6773"/>
    <w:rsid w:val="00CC6B4F"/>
    <w:rsid w:val="00CD07C7"/>
    <w:rsid w:val="00CD096D"/>
    <w:rsid w:val="00CD0EF0"/>
    <w:rsid w:val="00CD303E"/>
    <w:rsid w:val="00CD6639"/>
    <w:rsid w:val="00CD68B4"/>
    <w:rsid w:val="00CD699F"/>
    <w:rsid w:val="00CD6AA7"/>
    <w:rsid w:val="00CD79FB"/>
    <w:rsid w:val="00CE11CC"/>
    <w:rsid w:val="00CE1BE4"/>
    <w:rsid w:val="00CE1D46"/>
    <w:rsid w:val="00CE347B"/>
    <w:rsid w:val="00CE4139"/>
    <w:rsid w:val="00CF12FD"/>
    <w:rsid w:val="00CF14DD"/>
    <w:rsid w:val="00CF1B56"/>
    <w:rsid w:val="00CF227C"/>
    <w:rsid w:val="00CF2317"/>
    <w:rsid w:val="00CF2507"/>
    <w:rsid w:val="00CF371B"/>
    <w:rsid w:val="00CF39B0"/>
    <w:rsid w:val="00CF3AF7"/>
    <w:rsid w:val="00CF3DA3"/>
    <w:rsid w:val="00CF417E"/>
    <w:rsid w:val="00CF4EA5"/>
    <w:rsid w:val="00CF53A1"/>
    <w:rsid w:val="00CF5A48"/>
    <w:rsid w:val="00CF72FA"/>
    <w:rsid w:val="00CF74D9"/>
    <w:rsid w:val="00CF7AB8"/>
    <w:rsid w:val="00CF7B69"/>
    <w:rsid w:val="00CF7E0C"/>
    <w:rsid w:val="00D00922"/>
    <w:rsid w:val="00D020F8"/>
    <w:rsid w:val="00D024B1"/>
    <w:rsid w:val="00D03468"/>
    <w:rsid w:val="00D04780"/>
    <w:rsid w:val="00D06195"/>
    <w:rsid w:val="00D06259"/>
    <w:rsid w:val="00D076CA"/>
    <w:rsid w:val="00D07775"/>
    <w:rsid w:val="00D14C21"/>
    <w:rsid w:val="00D14CBE"/>
    <w:rsid w:val="00D15422"/>
    <w:rsid w:val="00D1568F"/>
    <w:rsid w:val="00D16416"/>
    <w:rsid w:val="00D166E5"/>
    <w:rsid w:val="00D16F1D"/>
    <w:rsid w:val="00D1738C"/>
    <w:rsid w:val="00D2025E"/>
    <w:rsid w:val="00D20FB8"/>
    <w:rsid w:val="00D212D7"/>
    <w:rsid w:val="00D2220C"/>
    <w:rsid w:val="00D22D55"/>
    <w:rsid w:val="00D236B9"/>
    <w:rsid w:val="00D23E30"/>
    <w:rsid w:val="00D24E72"/>
    <w:rsid w:val="00D255B2"/>
    <w:rsid w:val="00D2592C"/>
    <w:rsid w:val="00D26336"/>
    <w:rsid w:val="00D26901"/>
    <w:rsid w:val="00D26C56"/>
    <w:rsid w:val="00D27376"/>
    <w:rsid w:val="00D275E8"/>
    <w:rsid w:val="00D27651"/>
    <w:rsid w:val="00D27D86"/>
    <w:rsid w:val="00D3026F"/>
    <w:rsid w:val="00D30304"/>
    <w:rsid w:val="00D3053A"/>
    <w:rsid w:val="00D30A98"/>
    <w:rsid w:val="00D320D9"/>
    <w:rsid w:val="00D3245C"/>
    <w:rsid w:val="00D32843"/>
    <w:rsid w:val="00D32914"/>
    <w:rsid w:val="00D3400C"/>
    <w:rsid w:val="00D34071"/>
    <w:rsid w:val="00D347C3"/>
    <w:rsid w:val="00D35AF6"/>
    <w:rsid w:val="00D3672C"/>
    <w:rsid w:val="00D36E21"/>
    <w:rsid w:val="00D40498"/>
    <w:rsid w:val="00D40596"/>
    <w:rsid w:val="00D40908"/>
    <w:rsid w:val="00D4106D"/>
    <w:rsid w:val="00D41A9F"/>
    <w:rsid w:val="00D41D94"/>
    <w:rsid w:val="00D41E87"/>
    <w:rsid w:val="00D42483"/>
    <w:rsid w:val="00D425B2"/>
    <w:rsid w:val="00D42F86"/>
    <w:rsid w:val="00D43393"/>
    <w:rsid w:val="00D43E52"/>
    <w:rsid w:val="00D441C6"/>
    <w:rsid w:val="00D4565D"/>
    <w:rsid w:val="00D45AAF"/>
    <w:rsid w:val="00D47BE0"/>
    <w:rsid w:val="00D512AC"/>
    <w:rsid w:val="00D51E71"/>
    <w:rsid w:val="00D526BB"/>
    <w:rsid w:val="00D529E1"/>
    <w:rsid w:val="00D53778"/>
    <w:rsid w:val="00D54010"/>
    <w:rsid w:val="00D5413A"/>
    <w:rsid w:val="00D557FC"/>
    <w:rsid w:val="00D5591D"/>
    <w:rsid w:val="00D57242"/>
    <w:rsid w:val="00D57E34"/>
    <w:rsid w:val="00D62E77"/>
    <w:rsid w:val="00D634D5"/>
    <w:rsid w:val="00D63ABA"/>
    <w:rsid w:val="00D63D61"/>
    <w:rsid w:val="00D6425F"/>
    <w:rsid w:val="00D64F05"/>
    <w:rsid w:val="00D664E0"/>
    <w:rsid w:val="00D667BE"/>
    <w:rsid w:val="00D70464"/>
    <w:rsid w:val="00D7189E"/>
    <w:rsid w:val="00D722CF"/>
    <w:rsid w:val="00D73037"/>
    <w:rsid w:val="00D73E12"/>
    <w:rsid w:val="00D73E1C"/>
    <w:rsid w:val="00D75E07"/>
    <w:rsid w:val="00D81057"/>
    <w:rsid w:val="00D814A3"/>
    <w:rsid w:val="00D8353C"/>
    <w:rsid w:val="00D83F30"/>
    <w:rsid w:val="00D855BA"/>
    <w:rsid w:val="00D87669"/>
    <w:rsid w:val="00D877B4"/>
    <w:rsid w:val="00D87CAB"/>
    <w:rsid w:val="00D87FE1"/>
    <w:rsid w:val="00D90144"/>
    <w:rsid w:val="00D926B9"/>
    <w:rsid w:val="00D933D4"/>
    <w:rsid w:val="00D938E4"/>
    <w:rsid w:val="00D93A9C"/>
    <w:rsid w:val="00D943D4"/>
    <w:rsid w:val="00D94693"/>
    <w:rsid w:val="00D94F07"/>
    <w:rsid w:val="00D95D25"/>
    <w:rsid w:val="00D963E7"/>
    <w:rsid w:val="00D979F8"/>
    <w:rsid w:val="00DA02F5"/>
    <w:rsid w:val="00DA0752"/>
    <w:rsid w:val="00DA115A"/>
    <w:rsid w:val="00DA1C47"/>
    <w:rsid w:val="00DA27F1"/>
    <w:rsid w:val="00DA36FC"/>
    <w:rsid w:val="00DA39AC"/>
    <w:rsid w:val="00DA4D30"/>
    <w:rsid w:val="00DA57F8"/>
    <w:rsid w:val="00DA5932"/>
    <w:rsid w:val="00DA59F5"/>
    <w:rsid w:val="00DA62A3"/>
    <w:rsid w:val="00DA652B"/>
    <w:rsid w:val="00DA7467"/>
    <w:rsid w:val="00DB1D33"/>
    <w:rsid w:val="00DB29B4"/>
    <w:rsid w:val="00DB48AA"/>
    <w:rsid w:val="00DB49C6"/>
    <w:rsid w:val="00DB537F"/>
    <w:rsid w:val="00DB6526"/>
    <w:rsid w:val="00DB6621"/>
    <w:rsid w:val="00DB77B9"/>
    <w:rsid w:val="00DC0057"/>
    <w:rsid w:val="00DC10F3"/>
    <w:rsid w:val="00DC18AF"/>
    <w:rsid w:val="00DC1905"/>
    <w:rsid w:val="00DC1C5B"/>
    <w:rsid w:val="00DC28D9"/>
    <w:rsid w:val="00DC2A8E"/>
    <w:rsid w:val="00DC45E3"/>
    <w:rsid w:val="00DC4D63"/>
    <w:rsid w:val="00DC564A"/>
    <w:rsid w:val="00DC5A75"/>
    <w:rsid w:val="00DC66E6"/>
    <w:rsid w:val="00DC72AF"/>
    <w:rsid w:val="00DD0EBD"/>
    <w:rsid w:val="00DD157F"/>
    <w:rsid w:val="00DD2456"/>
    <w:rsid w:val="00DD3AE7"/>
    <w:rsid w:val="00DD53B0"/>
    <w:rsid w:val="00DD650F"/>
    <w:rsid w:val="00DD6675"/>
    <w:rsid w:val="00DD6D36"/>
    <w:rsid w:val="00DD73C2"/>
    <w:rsid w:val="00DD7815"/>
    <w:rsid w:val="00DD7CE7"/>
    <w:rsid w:val="00DE506E"/>
    <w:rsid w:val="00DE5773"/>
    <w:rsid w:val="00DE6DF3"/>
    <w:rsid w:val="00DE7400"/>
    <w:rsid w:val="00DE79BF"/>
    <w:rsid w:val="00DE7FC1"/>
    <w:rsid w:val="00DF035C"/>
    <w:rsid w:val="00DF0C7C"/>
    <w:rsid w:val="00DF257D"/>
    <w:rsid w:val="00DF47C3"/>
    <w:rsid w:val="00DF6A87"/>
    <w:rsid w:val="00DF7EA9"/>
    <w:rsid w:val="00E00E1B"/>
    <w:rsid w:val="00E01793"/>
    <w:rsid w:val="00E0195B"/>
    <w:rsid w:val="00E01CC9"/>
    <w:rsid w:val="00E02C13"/>
    <w:rsid w:val="00E02D3F"/>
    <w:rsid w:val="00E0354F"/>
    <w:rsid w:val="00E05328"/>
    <w:rsid w:val="00E061A4"/>
    <w:rsid w:val="00E070F6"/>
    <w:rsid w:val="00E07A82"/>
    <w:rsid w:val="00E07F63"/>
    <w:rsid w:val="00E10A49"/>
    <w:rsid w:val="00E113ED"/>
    <w:rsid w:val="00E11587"/>
    <w:rsid w:val="00E11BFD"/>
    <w:rsid w:val="00E127DD"/>
    <w:rsid w:val="00E13920"/>
    <w:rsid w:val="00E13F1E"/>
    <w:rsid w:val="00E14781"/>
    <w:rsid w:val="00E16084"/>
    <w:rsid w:val="00E17236"/>
    <w:rsid w:val="00E173DB"/>
    <w:rsid w:val="00E179EC"/>
    <w:rsid w:val="00E202D4"/>
    <w:rsid w:val="00E2288C"/>
    <w:rsid w:val="00E235F3"/>
    <w:rsid w:val="00E240CE"/>
    <w:rsid w:val="00E24DBF"/>
    <w:rsid w:val="00E26790"/>
    <w:rsid w:val="00E26F75"/>
    <w:rsid w:val="00E27D15"/>
    <w:rsid w:val="00E3063A"/>
    <w:rsid w:val="00E30C28"/>
    <w:rsid w:val="00E30D6A"/>
    <w:rsid w:val="00E314A1"/>
    <w:rsid w:val="00E31C02"/>
    <w:rsid w:val="00E3420F"/>
    <w:rsid w:val="00E34225"/>
    <w:rsid w:val="00E35AE2"/>
    <w:rsid w:val="00E3663B"/>
    <w:rsid w:val="00E36C3D"/>
    <w:rsid w:val="00E40341"/>
    <w:rsid w:val="00E404DD"/>
    <w:rsid w:val="00E415E4"/>
    <w:rsid w:val="00E41AAB"/>
    <w:rsid w:val="00E4200B"/>
    <w:rsid w:val="00E42494"/>
    <w:rsid w:val="00E4409F"/>
    <w:rsid w:val="00E445C8"/>
    <w:rsid w:val="00E45121"/>
    <w:rsid w:val="00E50E6D"/>
    <w:rsid w:val="00E512B4"/>
    <w:rsid w:val="00E52786"/>
    <w:rsid w:val="00E52F55"/>
    <w:rsid w:val="00E531B5"/>
    <w:rsid w:val="00E53AC2"/>
    <w:rsid w:val="00E55512"/>
    <w:rsid w:val="00E5595F"/>
    <w:rsid w:val="00E56924"/>
    <w:rsid w:val="00E57EEE"/>
    <w:rsid w:val="00E57F23"/>
    <w:rsid w:val="00E6087F"/>
    <w:rsid w:val="00E613D5"/>
    <w:rsid w:val="00E63F6D"/>
    <w:rsid w:val="00E65420"/>
    <w:rsid w:val="00E65B20"/>
    <w:rsid w:val="00E65C23"/>
    <w:rsid w:val="00E65CFF"/>
    <w:rsid w:val="00E665A4"/>
    <w:rsid w:val="00E70212"/>
    <w:rsid w:val="00E70E50"/>
    <w:rsid w:val="00E70E62"/>
    <w:rsid w:val="00E712EE"/>
    <w:rsid w:val="00E717D1"/>
    <w:rsid w:val="00E71FB0"/>
    <w:rsid w:val="00E73124"/>
    <w:rsid w:val="00E739D8"/>
    <w:rsid w:val="00E740F5"/>
    <w:rsid w:val="00E74E88"/>
    <w:rsid w:val="00E75495"/>
    <w:rsid w:val="00E76B4D"/>
    <w:rsid w:val="00E831B0"/>
    <w:rsid w:val="00E831F1"/>
    <w:rsid w:val="00E835A7"/>
    <w:rsid w:val="00E83E11"/>
    <w:rsid w:val="00E84916"/>
    <w:rsid w:val="00E84A5D"/>
    <w:rsid w:val="00E84F15"/>
    <w:rsid w:val="00E86236"/>
    <w:rsid w:val="00E87EEA"/>
    <w:rsid w:val="00E9005A"/>
    <w:rsid w:val="00E90C2F"/>
    <w:rsid w:val="00E914F6"/>
    <w:rsid w:val="00E91DBF"/>
    <w:rsid w:val="00E94C31"/>
    <w:rsid w:val="00E96354"/>
    <w:rsid w:val="00E97769"/>
    <w:rsid w:val="00E979DB"/>
    <w:rsid w:val="00E97D10"/>
    <w:rsid w:val="00EA058A"/>
    <w:rsid w:val="00EA0C87"/>
    <w:rsid w:val="00EA12FA"/>
    <w:rsid w:val="00EA168C"/>
    <w:rsid w:val="00EA32EB"/>
    <w:rsid w:val="00EA34DA"/>
    <w:rsid w:val="00EA3CA0"/>
    <w:rsid w:val="00EA3CA3"/>
    <w:rsid w:val="00EA4DA6"/>
    <w:rsid w:val="00EA6056"/>
    <w:rsid w:val="00EA62C2"/>
    <w:rsid w:val="00EA7B22"/>
    <w:rsid w:val="00EB1840"/>
    <w:rsid w:val="00EB4C03"/>
    <w:rsid w:val="00EB5236"/>
    <w:rsid w:val="00EB5352"/>
    <w:rsid w:val="00EB5D7B"/>
    <w:rsid w:val="00EB601D"/>
    <w:rsid w:val="00EC00DD"/>
    <w:rsid w:val="00EC115F"/>
    <w:rsid w:val="00EC1492"/>
    <w:rsid w:val="00EC1E3B"/>
    <w:rsid w:val="00EC3B18"/>
    <w:rsid w:val="00EC5286"/>
    <w:rsid w:val="00EC645F"/>
    <w:rsid w:val="00EC7709"/>
    <w:rsid w:val="00ED0C04"/>
    <w:rsid w:val="00ED2D82"/>
    <w:rsid w:val="00ED35ED"/>
    <w:rsid w:val="00ED3633"/>
    <w:rsid w:val="00ED401C"/>
    <w:rsid w:val="00ED53FD"/>
    <w:rsid w:val="00ED60DE"/>
    <w:rsid w:val="00ED6B0C"/>
    <w:rsid w:val="00ED7746"/>
    <w:rsid w:val="00EE1463"/>
    <w:rsid w:val="00EE23EF"/>
    <w:rsid w:val="00EE2A7A"/>
    <w:rsid w:val="00EE2CE4"/>
    <w:rsid w:val="00EE4C55"/>
    <w:rsid w:val="00EE51E2"/>
    <w:rsid w:val="00EE5306"/>
    <w:rsid w:val="00EE5CAB"/>
    <w:rsid w:val="00EE6A7F"/>
    <w:rsid w:val="00EF06E7"/>
    <w:rsid w:val="00EF2024"/>
    <w:rsid w:val="00EF274A"/>
    <w:rsid w:val="00EF27FC"/>
    <w:rsid w:val="00EF2988"/>
    <w:rsid w:val="00EF3F08"/>
    <w:rsid w:val="00EF4D2B"/>
    <w:rsid w:val="00EF6CDA"/>
    <w:rsid w:val="00EF70D2"/>
    <w:rsid w:val="00F013A1"/>
    <w:rsid w:val="00F0149F"/>
    <w:rsid w:val="00F02FC2"/>
    <w:rsid w:val="00F0310C"/>
    <w:rsid w:val="00F03A20"/>
    <w:rsid w:val="00F04266"/>
    <w:rsid w:val="00F04B7E"/>
    <w:rsid w:val="00F04CDF"/>
    <w:rsid w:val="00F060A0"/>
    <w:rsid w:val="00F07CB8"/>
    <w:rsid w:val="00F10994"/>
    <w:rsid w:val="00F10FE8"/>
    <w:rsid w:val="00F11023"/>
    <w:rsid w:val="00F118CE"/>
    <w:rsid w:val="00F1416C"/>
    <w:rsid w:val="00F14529"/>
    <w:rsid w:val="00F148A8"/>
    <w:rsid w:val="00F14F2A"/>
    <w:rsid w:val="00F16505"/>
    <w:rsid w:val="00F17A80"/>
    <w:rsid w:val="00F17F6D"/>
    <w:rsid w:val="00F17F92"/>
    <w:rsid w:val="00F2087D"/>
    <w:rsid w:val="00F20CAC"/>
    <w:rsid w:val="00F20CDE"/>
    <w:rsid w:val="00F217CA"/>
    <w:rsid w:val="00F2240A"/>
    <w:rsid w:val="00F23768"/>
    <w:rsid w:val="00F237A4"/>
    <w:rsid w:val="00F23EC0"/>
    <w:rsid w:val="00F24433"/>
    <w:rsid w:val="00F2479A"/>
    <w:rsid w:val="00F254FC"/>
    <w:rsid w:val="00F2594D"/>
    <w:rsid w:val="00F25F78"/>
    <w:rsid w:val="00F26A32"/>
    <w:rsid w:val="00F30DE6"/>
    <w:rsid w:val="00F331E4"/>
    <w:rsid w:val="00F336A1"/>
    <w:rsid w:val="00F33ECE"/>
    <w:rsid w:val="00F354E6"/>
    <w:rsid w:val="00F35670"/>
    <w:rsid w:val="00F358CD"/>
    <w:rsid w:val="00F365B8"/>
    <w:rsid w:val="00F370CC"/>
    <w:rsid w:val="00F421EF"/>
    <w:rsid w:val="00F42457"/>
    <w:rsid w:val="00F440F9"/>
    <w:rsid w:val="00F44462"/>
    <w:rsid w:val="00F449AA"/>
    <w:rsid w:val="00F45950"/>
    <w:rsid w:val="00F45E8E"/>
    <w:rsid w:val="00F4679F"/>
    <w:rsid w:val="00F46B97"/>
    <w:rsid w:val="00F47850"/>
    <w:rsid w:val="00F4789A"/>
    <w:rsid w:val="00F50409"/>
    <w:rsid w:val="00F52355"/>
    <w:rsid w:val="00F53835"/>
    <w:rsid w:val="00F53FAD"/>
    <w:rsid w:val="00F544B5"/>
    <w:rsid w:val="00F5484A"/>
    <w:rsid w:val="00F54A0D"/>
    <w:rsid w:val="00F54CE0"/>
    <w:rsid w:val="00F55354"/>
    <w:rsid w:val="00F55B0B"/>
    <w:rsid w:val="00F57D12"/>
    <w:rsid w:val="00F608A4"/>
    <w:rsid w:val="00F6140F"/>
    <w:rsid w:val="00F615CF"/>
    <w:rsid w:val="00F626EA"/>
    <w:rsid w:val="00F65628"/>
    <w:rsid w:val="00F65847"/>
    <w:rsid w:val="00F671D7"/>
    <w:rsid w:val="00F673FB"/>
    <w:rsid w:val="00F67BBF"/>
    <w:rsid w:val="00F67FBA"/>
    <w:rsid w:val="00F7028B"/>
    <w:rsid w:val="00F70A22"/>
    <w:rsid w:val="00F711E3"/>
    <w:rsid w:val="00F71905"/>
    <w:rsid w:val="00F71E81"/>
    <w:rsid w:val="00F720BB"/>
    <w:rsid w:val="00F725BA"/>
    <w:rsid w:val="00F7307A"/>
    <w:rsid w:val="00F743C5"/>
    <w:rsid w:val="00F744D6"/>
    <w:rsid w:val="00F7454F"/>
    <w:rsid w:val="00F7601D"/>
    <w:rsid w:val="00F77154"/>
    <w:rsid w:val="00F771A3"/>
    <w:rsid w:val="00F80BB0"/>
    <w:rsid w:val="00F8156A"/>
    <w:rsid w:val="00F81E7E"/>
    <w:rsid w:val="00F82B9E"/>
    <w:rsid w:val="00F8323B"/>
    <w:rsid w:val="00F84577"/>
    <w:rsid w:val="00F870BB"/>
    <w:rsid w:val="00F9075A"/>
    <w:rsid w:val="00F9111D"/>
    <w:rsid w:val="00F918B1"/>
    <w:rsid w:val="00F92A14"/>
    <w:rsid w:val="00F92EEE"/>
    <w:rsid w:val="00F93CBB"/>
    <w:rsid w:val="00F94F5D"/>
    <w:rsid w:val="00F94FFD"/>
    <w:rsid w:val="00F95551"/>
    <w:rsid w:val="00F96183"/>
    <w:rsid w:val="00FA0A4A"/>
    <w:rsid w:val="00FA0AF8"/>
    <w:rsid w:val="00FA0E60"/>
    <w:rsid w:val="00FA102D"/>
    <w:rsid w:val="00FA3B75"/>
    <w:rsid w:val="00FA4276"/>
    <w:rsid w:val="00FA4478"/>
    <w:rsid w:val="00FA572A"/>
    <w:rsid w:val="00FA5ED4"/>
    <w:rsid w:val="00FA687B"/>
    <w:rsid w:val="00FA6B88"/>
    <w:rsid w:val="00FA6FFE"/>
    <w:rsid w:val="00FA734C"/>
    <w:rsid w:val="00FA7F54"/>
    <w:rsid w:val="00FB0FA0"/>
    <w:rsid w:val="00FB114D"/>
    <w:rsid w:val="00FB1614"/>
    <w:rsid w:val="00FB1A7A"/>
    <w:rsid w:val="00FB2042"/>
    <w:rsid w:val="00FB2F65"/>
    <w:rsid w:val="00FB31C4"/>
    <w:rsid w:val="00FB4420"/>
    <w:rsid w:val="00FB4F27"/>
    <w:rsid w:val="00FB54BD"/>
    <w:rsid w:val="00FB740D"/>
    <w:rsid w:val="00FB7482"/>
    <w:rsid w:val="00FC103B"/>
    <w:rsid w:val="00FC30E6"/>
    <w:rsid w:val="00FC4102"/>
    <w:rsid w:val="00FC5129"/>
    <w:rsid w:val="00FC5D10"/>
    <w:rsid w:val="00FC5EFC"/>
    <w:rsid w:val="00FC72D9"/>
    <w:rsid w:val="00FC7A0B"/>
    <w:rsid w:val="00FD3348"/>
    <w:rsid w:val="00FD3572"/>
    <w:rsid w:val="00FD4010"/>
    <w:rsid w:val="00FD4814"/>
    <w:rsid w:val="00FD4819"/>
    <w:rsid w:val="00FD4BB5"/>
    <w:rsid w:val="00FD538E"/>
    <w:rsid w:val="00FD5A6F"/>
    <w:rsid w:val="00FD69BC"/>
    <w:rsid w:val="00FD6AF2"/>
    <w:rsid w:val="00FD7A3D"/>
    <w:rsid w:val="00FE0464"/>
    <w:rsid w:val="00FE12C2"/>
    <w:rsid w:val="00FE2066"/>
    <w:rsid w:val="00FE3446"/>
    <w:rsid w:val="00FE3984"/>
    <w:rsid w:val="00FE42A1"/>
    <w:rsid w:val="00FE4B57"/>
    <w:rsid w:val="00FE4DE2"/>
    <w:rsid w:val="00FE5524"/>
    <w:rsid w:val="00FE595C"/>
    <w:rsid w:val="00FE61DF"/>
    <w:rsid w:val="00FE6363"/>
    <w:rsid w:val="00FE7DF2"/>
    <w:rsid w:val="00FF00FC"/>
    <w:rsid w:val="00FF1616"/>
    <w:rsid w:val="00FF2907"/>
    <w:rsid w:val="00FF2A9C"/>
    <w:rsid w:val="00FF2D02"/>
    <w:rsid w:val="00FF346B"/>
    <w:rsid w:val="00FF356A"/>
    <w:rsid w:val="00FF4413"/>
    <w:rsid w:val="00FF53BF"/>
    <w:rsid w:val="00FF5664"/>
    <w:rsid w:val="00FF5725"/>
    <w:rsid w:val="00FF60F8"/>
    <w:rsid w:val="00FF642D"/>
    <w:rsid w:val="00FF6BBB"/>
    <w:rsid w:val="00FF7AA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85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F8323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F832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017977">
      <w:bodyDiv w:val="1"/>
      <w:marLeft w:val="0"/>
      <w:marRight w:val="0"/>
      <w:marTop w:val="0"/>
      <w:marBottom w:val="0"/>
      <w:divBdr>
        <w:top w:val="none" w:sz="0" w:space="0" w:color="auto"/>
        <w:left w:val="none" w:sz="0" w:space="0" w:color="auto"/>
        <w:bottom w:val="none" w:sz="0" w:space="0" w:color="auto"/>
        <w:right w:val="none" w:sz="0" w:space="0" w:color="auto"/>
      </w:divBdr>
      <w:divsChild>
        <w:div w:id="1024213791">
          <w:marLeft w:val="0"/>
          <w:marRight w:val="0"/>
          <w:marTop w:val="0"/>
          <w:marBottom w:val="0"/>
          <w:divBdr>
            <w:top w:val="none" w:sz="0" w:space="0" w:color="auto"/>
            <w:left w:val="none" w:sz="0" w:space="0" w:color="auto"/>
            <w:bottom w:val="none" w:sz="0" w:space="0" w:color="auto"/>
            <w:right w:val="none" w:sz="0" w:space="0" w:color="auto"/>
          </w:divBdr>
          <w:divsChild>
            <w:div w:id="1217932426">
              <w:marLeft w:val="0"/>
              <w:marRight w:val="0"/>
              <w:marTop w:val="0"/>
              <w:marBottom w:val="0"/>
              <w:divBdr>
                <w:top w:val="none" w:sz="0" w:space="0" w:color="auto"/>
                <w:left w:val="none" w:sz="0" w:space="0" w:color="auto"/>
                <w:bottom w:val="none" w:sz="0" w:space="0" w:color="auto"/>
                <w:right w:val="none" w:sz="0" w:space="0" w:color="auto"/>
              </w:divBdr>
              <w:divsChild>
                <w:div w:id="504176694">
                  <w:marLeft w:val="0"/>
                  <w:marRight w:val="0"/>
                  <w:marTop w:val="0"/>
                  <w:marBottom w:val="0"/>
                  <w:divBdr>
                    <w:top w:val="none" w:sz="0" w:space="0" w:color="auto"/>
                    <w:left w:val="none" w:sz="0" w:space="0" w:color="auto"/>
                    <w:bottom w:val="none" w:sz="0" w:space="0" w:color="auto"/>
                    <w:right w:val="none" w:sz="0" w:space="0" w:color="auto"/>
                  </w:divBdr>
                  <w:divsChild>
                    <w:div w:id="949892741">
                      <w:marLeft w:val="0"/>
                      <w:marRight w:val="0"/>
                      <w:marTop w:val="180"/>
                      <w:marBottom w:val="180"/>
                      <w:divBdr>
                        <w:top w:val="none" w:sz="0" w:space="0" w:color="auto"/>
                        <w:left w:val="none" w:sz="0" w:space="0" w:color="auto"/>
                        <w:bottom w:val="none" w:sz="0" w:space="0" w:color="auto"/>
                        <w:right w:val="none" w:sz="0" w:space="0" w:color="auto"/>
                      </w:divBdr>
                      <w:divsChild>
                        <w:div w:id="917447123">
                          <w:marLeft w:val="0"/>
                          <w:marRight w:val="0"/>
                          <w:marTop w:val="0"/>
                          <w:marBottom w:val="0"/>
                          <w:divBdr>
                            <w:top w:val="none" w:sz="0" w:space="0" w:color="auto"/>
                            <w:left w:val="none" w:sz="0" w:space="0" w:color="auto"/>
                            <w:bottom w:val="none" w:sz="0" w:space="0" w:color="auto"/>
                            <w:right w:val="none" w:sz="0" w:space="0" w:color="auto"/>
                          </w:divBdr>
                          <w:divsChild>
                            <w:div w:id="715933593">
                              <w:marLeft w:val="0"/>
                              <w:marRight w:val="0"/>
                              <w:marTop w:val="0"/>
                              <w:marBottom w:val="0"/>
                              <w:divBdr>
                                <w:top w:val="none" w:sz="0" w:space="0" w:color="auto"/>
                                <w:left w:val="none" w:sz="0" w:space="0" w:color="auto"/>
                                <w:bottom w:val="none" w:sz="0" w:space="0" w:color="auto"/>
                                <w:right w:val="none" w:sz="0" w:space="0" w:color="auto"/>
                              </w:divBdr>
                              <w:divsChild>
                                <w:div w:id="98678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696480">
      <w:bodyDiv w:val="1"/>
      <w:marLeft w:val="0"/>
      <w:marRight w:val="0"/>
      <w:marTop w:val="0"/>
      <w:marBottom w:val="0"/>
      <w:divBdr>
        <w:top w:val="none" w:sz="0" w:space="0" w:color="auto"/>
        <w:left w:val="none" w:sz="0" w:space="0" w:color="auto"/>
        <w:bottom w:val="none" w:sz="0" w:space="0" w:color="auto"/>
        <w:right w:val="none" w:sz="0" w:space="0" w:color="auto"/>
      </w:divBdr>
    </w:div>
    <w:div w:id="310643558">
      <w:bodyDiv w:val="1"/>
      <w:marLeft w:val="0"/>
      <w:marRight w:val="0"/>
      <w:marTop w:val="0"/>
      <w:marBottom w:val="0"/>
      <w:divBdr>
        <w:top w:val="none" w:sz="0" w:space="0" w:color="auto"/>
        <w:left w:val="none" w:sz="0" w:space="0" w:color="auto"/>
        <w:bottom w:val="none" w:sz="0" w:space="0" w:color="auto"/>
        <w:right w:val="none" w:sz="0" w:space="0" w:color="auto"/>
      </w:divBdr>
      <w:divsChild>
        <w:div w:id="936403605">
          <w:marLeft w:val="0"/>
          <w:marRight w:val="0"/>
          <w:marTop w:val="0"/>
          <w:marBottom w:val="0"/>
          <w:divBdr>
            <w:top w:val="none" w:sz="0" w:space="0" w:color="auto"/>
            <w:left w:val="none" w:sz="0" w:space="0" w:color="auto"/>
            <w:bottom w:val="none" w:sz="0" w:space="0" w:color="auto"/>
            <w:right w:val="none" w:sz="0" w:space="0" w:color="auto"/>
          </w:divBdr>
          <w:divsChild>
            <w:div w:id="1208567497">
              <w:marLeft w:val="0"/>
              <w:marRight w:val="0"/>
              <w:marTop w:val="0"/>
              <w:marBottom w:val="0"/>
              <w:divBdr>
                <w:top w:val="none" w:sz="0" w:space="0" w:color="auto"/>
                <w:left w:val="none" w:sz="0" w:space="0" w:color="auto"/>
                <w:bottom w:val="none" w:sz="0" w:space="0" w:color="auto"/>
                <w:right w:val="none" w:sz="0" w:space="0" w:color="auto"/>
              </w:divBdr>
              <w:divsChild>
                <w:div w:id="1283347290">
                  <w:marLeft w:val="0"/>
                  <w:marRight w:val="0"/>
                  <w:marTop w:val="0"/>
                  <w:marBottom w:val="0"/>
                  <w:divBdr>
                    <w:top w:val="none" w:sz="0" w:space="0" w:color="auto"/>
                    <w:left w:val="none" w:sz="0" w:space="0" w:color="auto"/>
                    <w:bottom w:val="none" w:sz="0" w:space="0" w:color="auto"/>
                    <w:right w:val="none" w:sz="0" w:space="0" w:color="auto"/>
                  </w:divBdr>
                  <w:divsChild>
                    <w:div w:id="887761501">
                      <w:marLeft w:val="0"/>
                      <w:marRight w:val="0"/>
                      <w:marTop w:val="0"/>
                      <w:marBottom w:val="0"/>
                      <w:divBdr>
                        <w:top w:val="none" w:sz="0" w:space="0" w:color="auto"/>
                        <w:left w:val="none" w:sz="0" w:space="0" w:color="auto"/>
                        <w:bottom w:val="none" w:sz="0" w:space="0" w:color="auto"/>
                        <w:right w:val="none" w:sz="0" w:space="0" w:color="auto"/>
                      </w:divBdr>
                      <w:divsChild>
                        <w:div w:id="558564627">
                          <w:marLeft w:val="0"/>
                          <w:marRight w:val="0"/>
                          <w:marTop w:val="0"/>
                          <w:marBottom w:val="0"/>
                          <w:divBdr>
                            <w:top w:val="none" w:sz="0" w:space="0" w:color="auto"/>
                            <w:left w:val="none" w:sz="0" w:space="0" w:color="auto"/>
                            <w:bottom w:val="none" w:sz="0" w:space="0" w:color="auto"/>
                            <w:right w:val="none" w:sz="0" w:space="0" w:color="auto"/>
                          </w:divBdr>
                          <w:divsChild>
                            <w:div w:id="1731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160007">
      <w:bodyDiv w:val="1"/>
      <w:marLeft w:val="0"/>
      <w:marRight w:val="0"/>
      <w:marTop w:val="0"/>
      <w:marBottom w:val="0"/>
      <w:divBdr>
        <w:top w:val="none" w:sz="0" w:space="0" w:color="auto"/>
        <w:left w:val="none" w:sz="0" w:space="0" w:color="auto"/>
        <w:bottom w:val="none" w:sz="0" w:space="0" w:color="auto"/>
        <w:right w:val="none" w:sz="0" w:space="0" w:color="auto"/>
      </w:divBdr>
    </w:div>
    <w:div w:id="832063252">
      <w:bodyDiv w:val="1"/>
      <w:marLeft w:val="0"/>
      <w:marRight w:val="0"/>
      <w:marTop w:val="0"/>
      <w:marBottom w:val="0"/>
      <w:divBdr>
        <w:top w:val="none" w:sz="0" w:space="0" w:color="auto"/>
        <w:left w:val="none" w:sz="0" w:space="0" w:color="auto"/>
        <w:bottom w:val="none" w:sz="0" w:space="0" w:color="auto"/>
        <w:right w:val="none" w:sz="0" w:space="0" w:color="auto"/>
      </w:divBdr>
      <w:divsChild>
        <w:div w:id="698553747">
          <w:marLeft w:val="0"/>
          <w:marRight w:val="0"/>
          <w:marTop w:val="0"/>
          <w:marBottom w:val="0"/>
          <w:divBdr>
            <w:top w:val="single" w:sz="2" w:space="0" w:color="auto"/>
            <w:left w:val="single" w:sz="2" w:space="0" w:color="auto"/>
            <w:bottom w:val="single" w:sz="2" w:space="0" w:color="auto"/>
            <w:right w:val="single" w:sz="2" w:space="0" w:color="auto"/>
          </w:divBdr>
          <w:divsChild>
            <w:div w:id="1104115198">
              <w:marLeft w:val="0"/>
              <w:marRight w:val="0"/>
              <w:marTop w:val="0"/>
              <w:marBottom w:val="0"/>
              <w:divBdr>
                <w:top w:val="none" w:sz="0" w:space="0" w:color="auto"/>
                <w:left w:val="none" w:sz="0" w:space="0" w:color="auto"/>
                <w:bottom w:val="none" w:sz="0" w:space="0" w:color="auto"/>
                <w:right w:val="none" w:sz="0" w:space="0" w:color="auto"/>
              </w:divBdr>
              <w:divsChild>
                <w:div w:id="1773621796">
                  <w:marLeft w:val="0"/>
                  <w:marRight w:val="0"/>
                  <w:marTop w:val="0"/>
                  <w:marBottom w:val="0"/>
                  <w:divBdr>
                    <w:top w:val="none" w:sz="0" w:space="0" w:color="auto"/>
                    <w:left w:val="none" w:sz="0" w:space="0" w:color="auto"/>
                    <w:bottom w:val="none" w:sz="0" w:space="0" w:color="auto"/>
                    <w:right w:val="none" w:sz="0" w:space="0" w:color="auto"/>
                  </w:divBdr>
                  <w:divsChild>
                    <w:div w:id="1977366761">
                      <w:marLeft w:val="0"/>
                      <w:marRight w:val="0"/>
                      <w:marTop w:val="0"/>
                      <w:marBottom w:val="0"/>
                      <w:divBdr>
                        <w:top w:val="none" w:sz="0" w:space="0" w:color="auto"/>
                        <w:left w:val="none" w:sz="0" w:space="0" w:color="auto"/>
                        <w:bottom w:val="none" w:sz="0" w:space="0" w:color="auto"/>
                        <w:right w:val="none" w:sz="0" w:space="0" w:color="auto"/>
                      </w:divBdr>
                      <w:divsChild>
                        <w:div w:id="690422010">
                          <w:marLeft w:val="0"/>
                          <w:marRight w:val="0"/>
                          <w:marTop w:val="0"/>
                          <w:marBottom w:val="0"/>
                          <w:divBdr>
                            <w:top w:val="none" w:sz="0" w:space="0" w:color="auto"/>
                            <w:left w:val="none" w:sz="0" w:space="0" w:color="auto"/>
                            <w:bottom w:val="none" w:sz="0" w:space="0" w:color="auto"/>
                            <w:right w:val="none" w:sz="0" w:space="0" w:color="auto"/>
                          </w:divBdr>
                          <w:divsChild>
                            <w:div w:id="336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655220">
      <w:bodyDiv w:val="1"/>
      <w:marLeft w:val="0"/>
      <w:marRight w:val="0"/>
      <w:marTop w:val="0"/>
      <w:marBottom w:val="0"/>
      <w:divBdr>
        <w:top w:val="none" w:sz="0" w:space="0" w:color="auto"/>
        <w:left w:val="none" w:sz="0" w:space="0" w:color="auto"/>
        <w:bottom w:val="none" w:sz="0" w:space="0" w:color="auto"/>
        <w:right w:val="none" w:sz="0" w:space="0" w:color="auto"/>
      </w:divBdr>
      <w:divsChild>
        <w:div w:id="657341225">
          <w:marLeft w:val="0"/>
          <w:marRight w:val="0"/>
          <w:marTop w:val="0"/>
          <w:marBottom w:val="0"/>
          <w:divBdr>
            <w:top w:val="none" w:sz="0" w:space="0" w:color="auto"/>
            <w:left w:val="none" w:sz="0" w:space="0" w:color="auto"/>
            <w:bottom w:val="none" w:sz="0" w:space="0" w:color="auto"/>
            <w:right w:val="none" w:sz="0" w:space="0" w:color="auto"/>
          </w:divBdr>
          <w:divsChild>
            <w:div w:id="1740206960">
              <w:marLeft w:val="0"/>
              <w:marRight w:val="0"/>
              <w:marTop w:val="0"/>
              <w:marBottom w:val="0"/>
              <w:divBdr>
                <w:top w:val="none" w:sz="0" w:space="0" w:color="auto"/>
                <w:left w:val="none" w:sz="0" w:space="0" w:color="auto"/>
                <w:bottom w:val="none" w:sz="0" w:space="0" w:color="auto"/>
                <w:right w:val="none" w:sz="0" w:space="0" w:color="auto"/>
              </w:divBdr>
              <w:divsChild>
                <w:div w:id="1288203364">
                  <w:marLeft w:val="0"/>
                  <w:marRight w:val="0"/>
                  <w:marTop w:val="0"/>
                  <w:marBottom w:val="0"/>
                  <w:divBdr>
                    <w:top w:val="none" w:sz="0" w:space="0" w:color="auto"/>
                    <w:left w:val="none" w:sz="0" w:space="0" w:color="auto"/>
                    <w:bottom w:val="none" w:sz="0" w:space="0" w:color="auto"/>
                    <w:right w:val="none" w:sz="0" w:space="0" w:color="auto"/>
                  </w:divBdr>
                  <w:divsChild>
                    <w:div w:id="1327175370">
                      <w:marLeft w:val="0"/>
                      <w:marRight w:val="0"/>
                      <w:marTop w:val="0"/>
                      <w:marBottom w:val="0"/>
                      <w:divBdr>
                        <w:top w:val="none" w:sz="0" w:space="0" w:color="auto"/>
                        <w:left w:val="none" w:sz="0" w:space="0" w:color="auto"/>
                        <w:bottom w:val="none" w:sz="0" w:space="0" w:color="auto"/>
                        <w:right w:val="none" w:sz="0" w:space="0" w:color="auto"/>
                      </w:divBdr>
                      <w:divsChild>
                        <w:div w:id="944073717">
                          <w:marLeft w:val="0"/>
                          <w:marRight w:val="0"/>
                          <w:marTop w:val="0"/>
                          <w:marBottom w:val="0"/>
                          <w:divBdr>
                            <w:top w:val="none" w:sz="0" w:space="0" w:color="auto"/>
                            <w:left w:val="none" w:sz="0" w:space="0" w:color="auto"/>
                            <w:bottom w:val="none" w:sz="0" w:space="0" w:color="auto"/>
                            <w:right w:val="none" w:sz="0" w:space="0" w:color="auto"/>
                          </w:divBdr>
                          <w:divsChild>
                            <w:div w:id="1328678764">
                              <w:marLeft w:val="0"/>
                              <w:marRight w:val="0"/>
                              <w:marTop w:val="0"/>
                              <w:marBottom w:val="0"/>
                              <w:divBdr>
                                <w:top w:val="none" w:sz="0" w:space="0" w:color="auto"/>
                                <w:left w:val="none" w:sz="0" w:space="0" w:color="auto"/>
                                <w:bottom w:val="none" w:sz="0" w:space="0" w:color="auto"/>
                                <w:right w:val="none" w:sz="0" w:space="0" w:color="auto"/>
                              </w:divBdr>
                              <w:divsChild>
                                <w:div w:id="1147746640">
                                  <w:marLeft w:val="0"/>
                                  <w:marRight w:val="0"/>
                                  <w:marTop w:val="0"/>
                                  <w:marBottom w:val="0"/>
                                  <w:divBdr>
                                    <w:top w:val="none" w:sz="0" w:space="0" w:color="auto"/>
                                    <w:left w:val="none" w:sz="0" w:space="0" w:color="auto"/>
                                    <w:bottom w:val="none" w:sz="0" w:space="0" w:color="auto"/>
                                    <w:right w:val="none" w:sz="0" w:space="0" w:color="auto"/>
                                  </w:divBdr>
                                  <w:divsChild>
                                    <w:div w:id="967247284">
                                      <w:marLeft w:val="0"/>
                                      <w:marRight w:val="0"/>
                                      <w:marTop w:val="0"/>
                                      <w:marBottom w:val="0"/>
                                      <w:divBdr>
                                        <w:top w:val="none" w:sz="0" w:space="0" w:color="auto"/>
                                        <w:left w:val="none" w:sz="0" w:space="0" w:color="auto"/>
                                        <w:bottom w:val="none" w:sz="0" w:space="0" w:color="auto"/>
                                        <w:right w:val="none" w:sz="0" w:space="0" w:color="auto"/>
                                      </w:divBdr>
                                      <w:divsChild>
                                        <w:div w:id="159859278">
                                          <w:marLeft w:val="0"/>
                                          <w:marRight w:val="0"/>
                                          <w:marTop w:val="0"/>
                                          <w:marBottom w:val="0"/>
                                          <w:divBdr>
                                            <w:top w:val="none" w:sz="0" w:space="0" w:color="auto"/>
                                            <w:left w:val="none" w:sz="0" w:space="0" w:color="auto"/>
                                            <w:bottom w:val="none" w:sz="0" w:space="0" w:color="auto"/>
                                            <w:right w:val="none" w:sz="0" w:space="0" w:color="auto"/>
                                          </w:divBdr>
                                          <w:divsChild>
                                            <w:div w:id="1708287197">
                                              <w:marLeft w:val="0"/>
                                              <w:marRight w:val="0"/>
                                              <w:marTop w:val="0"/>
                                              <w:marBottom w:val="0"/>
                                              <w:divBdr>
                                                <w:top w:val="none" w:sz="0" w:space="0" w:color="auto"/>
                                                <w:left w:val="none" w:sz="0" w:space="0" w:color="auto"/>
                                                <w:bottom w:val="none" w:sz="0" w:space="0" w:color="auto"/>
                                                <w:right w:val="none" w:sz="0" w:space="0" w:color="auto"/>
                                              </w:divBdr>
                                              <w:divsChild>
                                                <w:div w:id="1191383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188136">
      <w:bodyDiv w:val="1"/>
      <w:marLeft w:val="0"/>
      <w:marRight w:val="0"/>
      <w:marTop w:val="0"/>
      <w:marBottom w:val="0"/>
      <w:divBdr>
        <w:top w:val="none" w:sz="0" w:space="0" w:color="auto"/>
        <w:left w:val="none" w:sz="0" w:space="0" w:color="auto"/>
        <w:bottom w:val="none" w:sz="0" w:space="0" w:color="auto"/>
        <w:right w:val="none" w:sz="0" w:space="0" w:color="auto"/>
      </w:divBdr>
      <w:divsChild>
        <w:div w:id="509568549">
          <w:marLeft w:val="0"/>
          <w:marRight w:val="0"/>
          <w:marTop w:val="0"/>
          <w:marBottom w:val="0"/>
          <w:divBdr>
            <w:top w:val="none" w:sz="0" w:space="0" w:color="auto"/>
            <w:left w:val="none" w:sz="0" w:space="0" w:color="auto"/>
            <w:bottom w:val="none" w:sz="0" w:space="0" w:color="auto"/>
            <w:right w:val="none" w:sz="0" w:space="0" w:color="auto"/>
          </w:divBdr>
          <w:divsChild>
            <w:div w:id="303311992">
              <w:marLeft w:val="0"/>
              <w:marRight w:val="0"/>
              <w:marTop w:val="0"/>
              <w:marBottom w:val="0"/>
              <w:divBdr>
                <w:top w:val="none" w:sz="0" w:space="0" w:color="auto"/>
                <w:left w:val="none" w:sz="0" w:space="0" w:color="auto"/>
                <w:bottom w:val="none" w:sz="0" w:space="0" w:color="auto"/>
                <w:right w:val="none" w:sz="0" w:space="0" w:color="auto"/>
              </w:divBdr>
              <w:divsChild>
                <w:div w:id="370157221">
                  <w:marLeft w:val="0"/>
                  <w:marRight w:val="0"/>
                  <w:marTop w:val="0"/>
                  <w:marBottom w:val="0"/>
                  <w:divBdr>
                    <w:top w:val="none" w:sz="0" w:space="0" w:color="auto"/>
                    <w:left w:val="none" w:sz="0" w:space="0" w:color="auto"/>
                    <w:bottom w:val="none" w:sz="0" w:space="0" w:color="auto"/>
                    <w:right w:val="none" w:sz="0" w:space="0" w:color="auto"/>
                  </w:divBdr>
                  <w:divsChild>
                    <w:div w:id="406652652">
                      <w:marLeft w:val="0"/>
                      <w:marRight w:val="0"/>
                      <w:marTop w:val="0"/>
                      <w:marBottom w:val="0"/>
                      <w:divBdr>
                        <w:top w:val="none" w:sz="0" w:space="0" w:color="auto"/>
                        <w:left w:val="none" w:sz="0" w:space="0" w:color="auto"/>
                        <w:bottom w:val="none" w:sz="0" w:space="0" w:color="auto"/>
                        <w:right w:val="none" w:sz="0" w:space="0" w:color="auto"/>
                      </w:divBdr>
                      <w:divsChild>
                        <w:div w:id="8927403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89314029">
      <w:bodyDiv w:val="1"/>
      <w:marLeft w:val="0"/>
      <w:marRight w:val="0"/>
      <w:marTop w:val="0"/>
      <w:marBottom w:val="0"/>
      <w:divBdr>
        <w:top w:val="none" w:sz="0" w:space="0" w:color="auto"/>
        <w:left w:val="none" w:sz="0" w:space="0" w:color="auto"/>
        <w:bottom w:val="none" w:sz="0" w:space="0" w:color="auto"/>
        <w:right w:val="none" w:sz="0" w:space="0" w:color="auto"/>
      </w:divBdr>
      <w:divsChild>
        <w:div w:id="673609732">
          <w:marLeft w:val="0"/>
          <w:marRight w:val="0"/>
          <w:marTop w:val="0"/>
          <w:marBottom w:val="0"/>
          <w:divBdr>
            <w:top w:val="none" w:sz="0" w:space="0" w:color="auto"/>
            <w:left w:val="none" w:sz="0" w:space="0" w:color="auto"/>
            <w:bottom w:val="none" w:sz="0" w:space="0" w:color="auto"/>
            <w:right w:val="none" w:sz="0" w:space="0" w:color="auto"/>
          </w:divBdr>
          <w:divsChild>
            <w:div w:id="1196965873">
              <w:marLeft w:val="0"/>
              <w:marRight w:val="0"/>
              <w:marTop w:val="0"/>
              <w:marBottom w:val="0"/>
              <w:divBdr>
                <w:top w:val="none" w:sz="0" w:space="0" w:color="auto"/>
                <w:left w:val="none" w:sz="0" w:space="0" w:color="auto"/>
                <w:bottom w:val="none" w:sz="0" w:space="0" w:color="auto"/>
                <w:right w:val="none" w:sz="0" w:space="0" w:color="auto"/>
              </w:divBdr>
              <w:divsChild>
                <w:div w:id="2045212122">
                  <w:marLeft w:val="0"/>
                  <w:marRight w:val="0"/>
                  <w:marTop w:val="0"/>
                  <w:marBottom w:val="0"/>
                  <w:divBdr>
                    <w:top w:val="none" w:sz="0" w:space="0" w:color="auto"/>
                    <w:left w:val="none" w:sz="0" w:space="0" w:color="auto"/>
                    <w:bottom w:val="none" w:sz="0" w:space="0" w:color="auto"/>
                    <w:right w:val="none" w:sz="0" w:space="0" w:color="auto"/>
                  </w:divBdr>
                  <w:divsChild>
                    <w:div w:id="1064765390">
                      <w:marLeft w:val="0"/>
                      <w:marRight w:val="0"/>
                      <w:marTop w:val="0"/>
                      <w:marBottom w:val="0"/>
                      <w:divBdr>
                        <w:top w:val="none" w:sz="0" w:space="0" w:color="auto"/>
                        <w:left w:val="none" w:sz="0" w:space="0" w:color="auto"/>
                        <w:bottom w:val="none" w:sz="0" w:space="0" w:color="auto"/>
                        <w:right w:val="none" w:sz="0" w:space="0" w:color="auto"/>
                      </w:divBdr>
                      <w:divsChild>
                        <w:div w:id="14353242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54578703">
      <w:bodyDiv w:val="1"/>
      <w:marLeft w:val="0"/>
      <w:marRight w:val="0"/>
      <w:marTop w:val="0"/>
      <w:marBottom w:val="0"/>
      <w:divBdr>
        <w:top w:val="none" w:sz="0" w:space="0" w:color="auto"/>
        <w:left w:val="none" w:sz="0" w:space="0" w:color="auto"/>
        <w:bottom w:val="none" w:sz="0" w:space="0" w:color="auto"/>
        <w:right w:val="none" w:sz="0" w:space="0" w:color="auto"/>
      </w:divBdr>
    </w:div>
    <w:div w:id="1452165027">
      <w:bodyDiv w:val="1"/>
      <w:marLeft w:val="0"/>
      <w:marRight w:val="0"/>
      <w:marTop w:val="0"/>
      <w:marBottom w:val="0"/>
      <w:divBdr>
        <w:top w:val="none" w:sz="0" w:space="0" w:color="auto"/>
        <w:left w:val="none" w:sz="0" w:space="0" w:color="auto"/>
        <w:bottom w:val="none" w:sz="0" w:space="0" w:color="auto"/>
        <w:right w:val="none" w:sz="0" w:space="0" w:color="auto"/>
      </w:divBdr>
      <w:divsChild>
        <w:div w:id="304699414">
          <w:marLeft w:val="0"/>
          <w:marRight w:val="0"/>
          <w:marTop w:val="0"/>
          <w:marBottom w:val="0"/>
          <w:divBdr>
            <w:top w:val="none" w:sz="0" w:space="0" w:color="auto"/>
            <w:left w:val="none" w:sz="0" w:space="0" w:color="auto"/>
            <w:bottom w:val="none" w:sz="0" w:space="0" w:color="auto"/>
            <w:right w:val="none" w:sz="0" w:space="0" w:color="auto"/>
          </w:divBdr>
          <w:divsChild>
            <w:div w:id="1113210458">
              <w:marLeft w:val="0"/>
              <w:marRight w:val="0"/>
              <w:marTop w:val="0"/>
              <w:marBottom w:val="0"/>
              <w:divBdr>
                <w:top w:val="none" w:sz="0" w:space="0" w:color="auto"/>
                <w:left w:val="none" w:sz="0" w:space="0" w:color="auto"/>
                <w:bottom w:val="none" w:sz="0" w:space="0" w:color="auto"/>
                <w:right w:val="none" w:sz="0" w:space="0" w:color="auto"/>
              </w:divBdr>
              <w:divsChild>
                <w:div w:id="1543982437">
                  <w:marLeft w:val="0"/>
                  <w:marRight w:val="0"/>
                  <w:marTop w:val="0"/>
                  <w:marBottom w:val="0"/>
                  <w:divBdr>
                    <w:top w:val="none" w:sz="0" w:space="0" w:color="auto"/>
                    <w:left w:val="none" w:sz="0" w:space="0" w:color="auto"/>
                    <w:bottom w:val="none" w:sz="0" w:space="0" w:color="auto"/>
                    <w:right w:val="none" w:sz="0" w:space="0" w:color="auto"/>
                  </w:divBdr>
                  <w:divsChild>
                    <w:div w:id="978414268">
                      <w:marLeft w:val="0"/>
                      <w:marRight w:val="0"/>
                      <w:marTop w:val="0"/>
                      <w:marBottom w:val="0"/>
                      <w:divBdr>
                        <w:top w:val="single" w:sz="6" w:space="0" w:color="CCCCCC"/>
                        <w:left w:val="single" w:sz="6" w:space="0" w:color="CCCCCC"/>
                        <w:bottom w:val="single" w:sz="6" w:space="0" w:color="CCCCCC"/>
                        <w:right w:val="single" w:sz="6" w:space="0" w:color="CCCCCC"/>
                      </w:divBdr>
                      <w:divsChild>
                        <w:div w:id="371734837">
                          <w:marLeft w:val="0"/>
                          <w:marRight w:val="0"/>
                          <w:marTop w:val="0"/>
                          <w:marBottom w:val="0"/>
                          <w:divBdr>
                            <w:top w:val="none" w:sz="0" w:space="0" w:color="auto"/>
                            <w:left w:val="none" w:sz="0" w:space="0" w:color="auto"/>
                            <w:bottom w:val="none" w:sz="0" w:space="0" w:color="auto"/>
                            <w:right w:val="none" w:sz="0" w:space="0" w:color="auto"/>
                          </w:divBdr>
                          <w:divsChild>
                            <w:div w:id="1568421352">
                              <w:marLeft w:val="0"/>
                              <w:marRight w:val="0"/>
                              <w:marTop w:val="0"/>
                              <w:marBottom w:val="0"/>
                              <w:divBdr>
                                <w:top w:val="none" w:sz="0" w:space="0" w:color="auto"/>
                                <w:left w:val="none" w:sz="0" w:space="0" w:color="auto"/>
                                <w:bottom w:val="none" w:sz="0" w:space="0" w:color="auto"/>
                                <w:right w:val="none" w:sz="0" w:space="0" w:color="auto"/>
                              </w:divBdr>
                              <w:divsChild>
                                <w:div w:id="1682124989">
                                  <w:marLeft w:val="0"/>
                                  <w:marRight w:val="0"/>
                                  <w:marTop w:val="0"/>
                                  <w:marBottom w:val="0"/>
                                  <w:divBdr>
                                    <w:top w:val="none" w:sz="0" w:space="0" w:color="auto"/>
                                    <w:left w:val="none" w:sz="0" w:space="0" w:color="auto"/>
                                    <w:bottom w:val="none" w:sz="0" w:space="0" w:color="auto"/>
                                    <w:right w:val="none" w:sz="0" w:space="0" w:color="auto"/>
                                  </w:divBdr>
                                  <w:divsChild>
                                    <w:div w:id="1474757414">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411796">
      <w:bodyDiv w:val="1"/>
      <w:marLeft w:val="0"/>
      <w:marRight w:val="0"/>
      <w:marTop w:val="0"/>
      <w:marBottom w:val="0"/>
      <w:divBdr>
        <w:top w:val="none" w:sz="0" w:space="0" w:color="auto"/>
        <w:left w:val="none" w:sz="0" w:space="0" w:color="auto"/>
        <w:bottom w:val="none" w:sz="0" w:space="0" w:color="auto"/>
        <w:right w:val="none" w:sz="0" w:space="0" w:color="auto"/>
      </w:divBdr>
      <w:divsChild>
        <w:div w:id="1607691648">
          <w:marLeft w:val="0"/>
          <w:marRight w:val="0"/>
          <w:marTop w:val="0"/>
          <w:marBottom w:val="0"/>
          <w:divBdr>
            <w:top w:val="none" w:sz="0" w:space="0" w:color="auto"/>
            <w:left w:val="none" w:sz="0" w:space="0" w:color="auto"/>
            <w:bottom w:val="none" w:sz="0" w:space="0" w:color="auto"/>
            <w:right w:val="none" w:sz="0" w:space="0" w:color="auto"/>
          </w:divBdr>
          <w:divsChild>
            <w:div w:id="1594972038">
              <w:marLeft w:val="0"/>
              <w:marRight w:val="0"/>
              <w:marTop w:val="0"/>
              <w:marBottom w:val="0"/>
              <w:divBdr>
                <w:top w:val="none" w:sz="0" w:space="0" w:color="auto"/>
                <w:left w:val="none" w:sz="0" w:space="0" w:color="auto"/>
                <w:bottom w:val="none" w:sz="0" w:space="0" w:color="auto"/>
                <w:right w:val="none" w:sz="0" w:space="0" w:color="auto"/>
              </w:divBdr>
              <w:divsChild>
                <w:div w:id="1198204736">
                  <w:marLeft w:val="0"/>
                  <w:marRight w:val="0"/>
                  <w:marTop w:val="0"/>
                  <w:marBottom w:val="0"/>
                  <w:divBdr>
                    <w:top w:val="none" w:sz="0" w:space="0" w:color="auto"/>
                    <w:left w:val="none" w:sz="0" w:space="0" w:color="auto"/>
                    <w:bottom w:val="none" w:sz="0" w:space="0" w:color="auto"/>
                    <w:right w:val="none" w:sz="0" w:space="0" w:color="auto"/>
                  </w:divBdr>
                  <w:divsChild>
                    <w:div w:id="252251869">
                      <w:marLeft w:val="0"/>
                      <w:marRight w:val="0"/>
                      <w:marTop w:val="180"/>
                      <w:marBottom w:val="180"/>
                      <w:divBdr>
                        <w:top w:val="none" w:sz="0" w:space="0" w:color="auto"/>
                        <w:left w:val="none" w:sz="0" w:space="0" w:color="auto"/>
                        <w:bottom w:val="none" w:sz="0" w:space="0" w:color="auto"/>
                        <w:right w:val="none" w:sz="0" w:space="0" w:color="auto"/>
                      </w:divBdr>
                      <w:divsChild>
                        <w:div w:id="1381396635">
                          <w:marLeft w:val="0"/>
                          <w:marRight w:val="0"/>
                          <w:marTop w:val="0"/>
                          <w:marBottom w:val="0"/>
                          <w:divBdr>
                            <w:top w:val="none" w:sz="0" w:space="0" w:color="auto"/>
                            <w:left w:val="none" w:sz="0" w:space="0" w:color="auto"/>
                            <w:bottom w:val="none" w:sz="0" w:space="0" w:color="auto"/>
                            <w:right w:val="none" w:sz="0" w:space="0" w:color="auto"/>
                          </w:divBdr>
                          <w:divsChild>
                            <w:div w:id="1415855393">
                              <w:marLeft w:val="0"/>
                              <w:marRight w:val="0"/>
                              <w:marTop w:val="0"/>
                              <w:marBottom w:val="0"/>
                              <w:divBdr>
                                <w:top w:val="none" w:sz="0" w:space="0" w:color="auto"/>
                                <w:left w:val="none" w:sz="0" w:space="0" w:color="auto"/>
                                <w:bottom w:val="none" w:sz="0" w:space="0" w:color="auto"/>
                                <w:right w:val="none" w:sz="0" w:space="0" w:color="auto"/>
                              </w:divBdr>
                              <w:divsChild>
                                <w:div w:id="128450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2759271">
      <w:bodyDiv w:val="1"/>
      <w:marLeft w:val="0"/>
      <w:marRight w:val="0"/>
      <w:marTop w:val="0"/>
      <w:marBottom w:val="0"/>
      <w:divBdr>
        <w:top w:val="none" w:sz="0" w:space="0" w:color="auto"/>
        <w:left w:val="none" w:sz="0" w:space="0" w:color="auto"/>
        <w:bottom w:val="none" w:sz="0" w:space="0" w:color="auto"/>
        <w:right w:val="none" w:sz="0" w:space="0" w:color="auto"/>
      </w:divBdr>
    </w:div>
    <w:div w:id="1753039995">
      <w:bodyDiv w:val="1"/>
      <w:marLeft w:val="0"/>
      <w:marRight w:val="0"/>
      <w:marTop w:val="0"/>
      <w:marBottom w:val="0"/>
      <w:divBdr>
        <w:top w:val="none" w:sz="0" w:space="0" w:color="auto"/>
        <w:left w:val="none" w:sz="0" w:space="0" w:color="auto"/>
        <w:bottom w:val="none" w:sz="0" w:space="0" w:color="auto"/>
        <w:right w:val="none" w:sz="0" w:space="0" w:color="auto"/>
      </w:divBdr>
    </w:div>
    <w:div w:id="2045671605">
      <w:bodyDiv w:val="1"/>
      <w:marLeft w:val="0"/>
      <w:marRight w:val="0"/>
      <w:marTop w:val="0"/>
      <w:marBottom w:val="0"/>
      <w:divBdr>
        <w:top w:val="none" w:sz="0" w:space="0" w:color="auto"/>
        <w:left w:val="none" w:sz="0" w:space="0" w:color="auto"/>
        <w:bottom w:val="none" w:sz="0" w:space="0" w:color="auto"/>
        <w:right w:val="none" w:sz="0" w:space="0" w:color="auto"/>
      </w:divBdr>
      <w:divsChild>
        <w:div w:id="1628511117">
          <w:marLeft w:val="0"/>
          <w:marRight w:val="0"/>
          <w:marTop w:val="0"/>
          <w:marBottom w:val="0"/>
          <w:divBdr>
            <w:top w:val="none" w:sz="0" w:space="0" w:color="auto"/>
            <w:left w:val="none" w:sz="0" w:space="0" w:color="auto"/>
            <w:bottom w:val="none" w:sz="0" w:space="0" w:color="auto"/>
            <w:right w:val="none" w:sz="0" w:space="0" w:color="auto"/>
          </w:divBdr>
          <w:divsChild>
            <w:div w:id="213129740">
              <w:marLeft w:val="0"/>
              <w:marRight w:val="0"/>
              <w:marTop w:val="0"/>
              <w:marBottom w:val="0"/>
              <w:divBdr>
                <w:top w:val="none" w:sz="0" w:space="0" w:color="auto"/>
                <w:left w:val="none" w:sz="0" w:space="0" w:color="auto"/>
                <w:bottom w:val="none" w:sz="0" w:space="0" w:color="auto"/>
                <w:right w:val="none" w:sz="0" w:space="0" w:color="auto"/>
              </w:divBdr>
              <w:divsChild>
                <w:div w:id="552619761">
                  <w:marLeft w:val="0"/>
                  <w:marRight w:val="0"/>
                  <w:marTop w:val="0"/>
                  <w:marBottom w:val="0"/>
                  <w:divBdr>
                    <w:top w:val="none" w:sz="0" w:space="0" w:color="auto"/>
                    <w:left w:val="none" w:sz="0" w:space="0" w:color="auto"/>
                    <w:bottom w:val="none" w:sz="0" w:space="0" w:color="auto"/>
                    <w:right w:val="none" w:sz="0" w:space="0" w:color="auto"/>
                  </w:divBdr>
                  <w:divsChild>
                    <w:div w:id="975185647">
                      <w:marLeft w:val="0"/>
                      <w:marRight w:val="0"/>
                      <w:marTop w:val="0"/>
                      <w:marBottom w:val="0"/>
                      <w:divBdr>
                        <w:top w:val="none" w:sz="0" w:space="0" w:color="auto"/>
                        <w:left w:val="none" w:sz="0" w:space="0" w:color="auto"/>
                        <w:bottom w:val="none" w:sz="0" w:space="0" w:color="auto"/>
                        <w:right w:val="none" w:sz="0" w:space="0" w:color="auto"/>
                      </w:divBdr>
                      <w:divsChild>
                        <w:div w:id="675308179">
                          <w:marLeft w:val="0"/>
                          <w:marRight w:val="0"/>
                          <w:marTop w:val="0"/>
                          <w:marBottom w:val="0"/>
                          <w:divBdr>
                            <w:top w:val="none" w:sz="0" w:space="0" w:color="auto"/>
                            <w:left w:val="none" w:sz="0" w:space="0" w:color="auto"/>
                            <w:bottom w:val="none" w:sz="0" w:space="0" w:color="auto"/>
                            <w:right w:val="none" w:sz="0" w:space="0" w:color="auto"/>
                          </w:divBdr>
                          <w:divsChild>
                            <w:div w:id="54621697">
                              <w:marLeft w:val="150"/>
                              <w:marRight w:val="150"/>
                              <w:marTop w:val="150"/>
                              <w:marBottom w:val="150"/>
                              <w:divBdr>
                                <w:top w:val="none" w:sz="0" w:space="0" w:color="auto"/>
                                <w:left w:val="none" w:sz="0" w:space="0" w:color="auto"/>
                                <w:bottom w:val="none" w:sz="0" w:space="0" w:color="auto"/>
                                <w:right w:val="none" w:sz="0" w:space="0" w:color="auto"/>
                              </w:divBdr>
                              <w:divsChild>
                                <w:div w:id="1141920073">
                                  <w:marLeft w:val="0"/>
                                  <w:marRight w:val="0"/>
                                  <w:marTop w:val="0"/>
                                  <w:marBottom w:val="0"/>
                                  <w:divBdr>
                                    <w:top w:val="none" w:sz="0" w:space="0" w:color="auto"/>
                                    <w:left w:val="none" w:sz="0" w:space="0" w:color="auto"/>
                                    <w:bottom w:val="none" w:sz="0" w:space="0" w:color="auto"/>
                                    <w:right w:val="none" w:sz="0" w:space="0" w:color="auto"/>
                                  </w:divBdr>
                                  <w:divsChild>
                                    <w:div w:id="1374498060">
                                      <w:marLeft w:val="0"/>
                                      <w:marRight w:val="0"/>
                                      <w:marTop w:val="0"/>
                                      <w:marBottom w:val="0"/>
                                      <w:divBdr>
                                        <w:top w:val="none" w:sz="0" w:space="0" w:color="auto"/>
                                        <w:left w:val="none" w:sz="0" w:space="0" w:color="auto"/>
                                        <w:bottom w:val="none" w:sz="0" w:space="0" w:color="auto"/>
                                        <w:right w:val="none" w:sz="0" w:space="0" w:color="auto"/>
                                      </w:divBdr>
                                      <w:divsChild>
                                        <w:div w:id="1830051865">
                                          <w:marLeft w:val="0"/>
                                          <w:marRight w:val="0"/>
                                          <w:marTop w:val="0"/>
                                          <w:marBottom w:val="0"/>
                                          <w:divBdr>
                                            <w:top w:val="none" w:sz="0" w:space="0" w:color="auto"/>
                                            <w:left w:val="none" w:sz="0" w:space="0" w:color="auto"/>
                                            <w:bottom w:val="none" w:sz="0" w:space="0" w:color="auto"/>
                                            <w:right w:val="none" w:sz="0" w:space="0" w:color="auto"/>
                                          </w:divBdr>
                                          <w:divsChild>
                                            <w:div w:id="201527914">
                                              <w:marLeft w:val="0"/>
                                              <w:marRight w:val="0"/>
                                              <w:marTop w:val="0"/>
                                              <w:marBottom w:val="0"/>
                                              <w:divBdr>
                                                <w:top w:val="none" w:sz="0" w:space="0" w:color="auto"/>
                                                <w:left w:val="none" w:sz="0" w:space="0" w:color="auto"/>
                                                <w:bottom w:val="none" w:sz="0" w:space="0" w:color="auto"/>
                                                <w:right w:val="none" w:sz="0" w:space="0" w:color="auto"/>
                                              </w:divBdr>
                                              <w:divsChild>
                                                <w:div w:id="3265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5251947">
      <w:bodyDiv w:val="1"/>
      <w:marLeft w:val="0"/>
      <w:marRight w:val="0"/>
      <w:marTop w:val="0"/>
      <w:marBottom w:val="0"/>
      <w:divBdr>
        <w:top w:val="none" w:sz="0" w:space="0" w:color="auto"/>
        <w:left w:val="none" w:sz="0" w:space="0" w:color="auto"/>
        <w:bottom w:val="none" w:sz="0" w:space="0" w:color="auto"/>
        <w:right w:val="none" w:sz="0" w:space="0" w:color="auto"/>
      </w:divBdr>
      <w:divsChild>
        <w:div w:id="1218786131">
          <w:marLeft w:val="0"/>
          <w:marRight w:val="0"/>
          <w:marTop w:val="0"/>
          <w:marBottom w:val="0"/>
          <w:divBdr>
            <w:top w:val="none" w:sz="0" w:space="0" w:color="auto"/>
            <w:left w:val="none" w:sz="0" w:space="0" w:color="auto"/>
            <w:bottom w:val="none" w:sz="0" w:space="0" w:color="auto"/>
            <w:right w:val="none" w:sz="0" w:space="0" w:color="auto"/>
          </w:divBdr>
          <w:divsChild>
            <w:div w:id="1753310430">
              <w:marLeft w:val="0"/>
              <w:marRight w:val="0"/>
              <w:marTop w:val="0"/>
              <w:marBottom w:val="0"/>
              <w:divBdr>
                <w:top w:val="none" w:sz="0" w:space="0" w:color="auto"/>
                <w:left w:val="none" w:sz="0" w:space="0" w:color="auto"/>
                <w:bottom w:val="none" w:sz="0" w:space="0" w:color="auto"/>
                <w:right w:val="none" w:sz="0" w:space="0" w:color="auto"/>
              </w:divBdr>
              <w:divsChild>
                <w:div w:id="269626684">
                  <w:marLeft w:val="0"/>
                  <w:marRight w:val="0"/>
                  <w:marTop w:val="0"/>
                  <w:marBottom w:val="0"/>
                  <w:divBdr>
                    <w:top w:val="none" w:sz="0" w:space="0" w:color="auto"/>
                    <w:left w:val="none" w:sz="0" w:space="0" w:color="auto"/>
                    <w:bottom w:val="none" w:sz="0" w:space="0" w:color="auto"/>
                    <w:right w:val="none" w:sz="0" w:space="0" w:color="auto"/>
                  </w:divBdr>
                  <w:divsChild>
                    <w:div w:id="1637638098">
                      <w:marLeft w:val="0"/>
                      <w:marRight w:val="0"/>
                      <w:marTop w:val="0"/>
                      <w:marBottom w:val="0"/>
                      <w:divBdr>
                        <w:top w:val="single" w:sz="6" w:space="0" w:color="CCCCCC"/>
                        <w:left w:val="single" w:sz="6" w:space="0" w:color="CCCCCC"/>
                        <w:bottom w:val="single" w:sz="6" w:space="0" w:color="CCCCCC"/>
                        <w:right w:val="single" w:sz="6" w:space="0" w:color="CCCCCC"/>
                      </w:divBdr>
                      <w:divsChild>
                        <w:div w:id="1449422818">
                          <w:marLeft w:val="0"/>
                          <w:marRight w:val="0"/>
                          <w:marTop w:val="0"/>
                          <w:marBottom w:val="0"/>
                          <w:divBdr>
                            <w:top w:val="none" w:sz="0" w:space="0" w:color="auto"/>
                            <w:left w:val="none" w:sz="0" w:space="0" w:color="auto"/>
                            <w:bottom w:val="none" w:sz="0" w:space="0" w:color="auto"/>
                            <w:right w:val="none" w:sz="0" w:space="0" w:color="auto"/>
                          </w:divBdr>
                          <w:divsChild>
                            <w:div w:id="796415531">
                              <w:marLeft w:val="0"/>
                              <w:marRight w:val="0"/>
                              <w:marTop w:val="0"/>
                              <w:marBottom w:val="0"/>
                              <w:divBdr>
                                <w:top w:val="none" w:sz="0" w:space="0" w:color="auto"/>
                                <w:left w:val="none" w:sz="0" w:space="0" w:color="auto"/>
                                <w:bottom w:val="none" w:sz="0" w:space="0" w:color="auto"/>
                                <w:right w:val="none" w:sz="0" w:space="0" w:color="auto"/>
                              </w:divBdr>
                              <w:divsChild>
                                <w:div w:id="1760980837">
                                  <w:marLeft w:val="0"/>
                                  <w:marRight w:val="0"/>
                                  <w:marTop w:val="0"/>
                                  <w:marBottom w:val="0"/>
                                  <w:divBdr>
                                    <w:top w:val="none" w:sz="0" w:space="0" w:color="auto"/>
                                    <w:left w:val="none" w:sz="0" w:space="0" w:color="auto"/>
                                    <w:bottom w:val="none" w:sz="0" w:space="0" w:color="auto"/>
                                    <w:right w:val="none" w:sz="0" w:space="0" w:color="auto"/>
                                  </w:divBdr>
                                  <w:divsChild>
                                    <w:div w:id="817305007">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3.png"/><Relationship Id="rId21" Type="http://schemas.openxmlformats.org/officeDocument/2006/relationships/image" Target="media/image12.png"/><Relationship Id="rId63" Type="http://schemas.openxmlformats.org/officeDocument/2006/relationships/image" Target="media/image50.png"/><Relationship Id="rId159" Type="http://schemas.openxmlformats.org/officeDocument/2006/relationships/image" Target="media/image144.png"/><Relationship Id="rId324" Type="http://schemas.openxmlformats.org/officeDocument/2006/relationships/image" Target="media/image308.png"/><Relationship Id="rId366" Type="http://schemas.openxmlformats.org/officeDocument/2006/relationships/image" Target="media/image350.png"/><Relationship Id="rId170" Type="http://schemas.openxmlformats.org/officeDocument/2006/relationships/image" Target="media/image155.png"/><Relationship Id="rId226" Type="http://schemas.openxmlformats.org/officeDocument/2006/relationships/image" Target="media/image211.png"/><Relationship Id="rId433" Type="http://schemas.openxmlformats.org/officeDocument/2006/relationships/image" Target="media/image416.png"/><Relationship Id="rId268" Type="http://schemas.openxmlformats.org/officeDocument/2006/relationships/image" Target="media/image252.png"/><Relationship Id="rId475" Type="http://schemas.openxmlformats.org/officeDocument/2006/relationships/image" Target="media/image458.png"/><Relationship Id="rId32" Type="http://schemas.openxmlformats.org/officeDocument/2006/relationships/hyperlink" Target="https://docs.microsoft.com/en-us/windows/release-health/release-information" TargetMode="External"/><Relationship Id="rId74" Type="http://schemas.openxmlformats.org/officeDocument/2006/relationships/image" Target="media/image61.png"/><Relationship Id="rId128" Type="http://schemas.openxmlformats.org/officeDocument/2006/relationships/image" Target="media/image114.png"/><Relationship Id="rId335" Type="http://schemas.openxmlformats.org/officeDocument/2006/relationships/image" Target="media/image319.png"/><Relationship Id="rId377" Type="http://schemas.openxmlformats.org/officeDocument/2006/relationships/image" Target="media/image361.png"/><Relationship Id="rId500" Type="http://schemas.openxmlformats.org/officeDocument/2006/relationships/image" Target="media/image483.png"/><Relationship Id="rId5" Type="http://schemas.openxmlformats.org/officeDocument/2006/relationships/settings" Target="settings.xml"/><Relationship Id="rId181" Type="http://schemas.openxmlformats.org/officeDocument/2006/relationships/image" Target="media/image166.png"/><Relationship Id="rId237" Type="http://schemas.openxmlformats.org/officeDocument/2006/relationships/image" Target="media/image221.png"/><Relationship Id="rId402" Type="http://schemas.openxmlformats.org/officeDocument/2006/relationships/image" Target="media/image386.png"/><Relationship Id="rId279" Type="http://schemas.openxmlformats.org/officeDocument/2006/relationships/image" Target="media/image263.png"/><Relationship Id="rId444" Type="http://schemas.openxmlformats.org/officeDocument/2006/relationships/image" Target="media/image427.png"/><Relationship Id="rId486" Type="http://schemas.openxmlformats.org/officeDocument/2006/relationships/image" Target="media/image469.png"/><Relationship Id="rId43" Type="http://schemas.openxmlformats.org/officeDocument/2006/relationships/image" Target="media/image30.png"/><Relationship Id="rId139" Type="http://schemas.openxmlformats.org/officeDocument/2006/relationships/image" Target="media/image125.pn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72.png"/><Relationship Id="rId85" Type="http://schemas.openxmlformats.org/officeDocument/2006/relationships/image" Target="media/image71.png"/><Relationship Id="rId150" Type="http://schemas.openxmlformats.org/officeDocument/2006/relationships/image" Target="media/image135.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7.png"/><Relationship Id="rId248" Type="http://schemas.openxmlformats.org/officeDocument/2006/relationships/image" Target="media/image232.png"/><Relationship Id="rId455" Type="http://schemas.openxmlformats.org/officeDocument/2006/relationships/image" Target="media/image438.png"/><Relationship Id="rId497" Type="http://schemas.openxmlformats.org/officeDocument/2006/relationships/image" Target="media/image480.png"/><Relationship Id="rId12" Type="http://schemas.openxmlformats.org/officeDocument/2006/relationships/image" Target="media/image4.png"/><Relationship Id="rId108" Type="http://schemas.openxmlformats.org/officeDocument/2006/relationships/image" Target="media/image94.png"/><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41.png"/><Relationship Id="rId96" Type="http://schemas.openxmlformats.org/officeDocument/2006/relationships/image" Target="media/image82.png"/><Relationship Id="rId161" Type="http://schemas.openxmlformats.org/officeDocument/2006/relationships/image" Target="media/image146.png"/><Relationship Id="rId217" Type="http://schemas.openxmlformats.org/officeDocument/2006/relationships/image" Target="media/image202.png"/><Relationship Id="rId399" Type="http://schemas.openxmlformats.org/officeDocument/2006/relationships/image" Target="media/image383.png"/><Relationship Id="rId259" Type="http://schemas.openxmlformats.org/officeDocument/2006/relationships/image" Target="media/image243.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hyperlink" Target="https://lecrabeinfo.net/app/uploads/2018/10/choisir-quand-installer-mises-a-jour-windows-update-windows-10-5bbc52cb3936c.png" TargetMode="External"/><Relationship Id="rId119" Type="http://schemas.openxmlformats.org/officeDocument/2006/relationships/image" Target="media/image105.png"/><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52.png"/><Relationship Id="rId130" Type="http://schemas.openxmlformats.org/officeDocument/2006/relationships/image" Target="media/image116.png"/><Relationship Id="rId368" Type="http://schemas.openxmlformats.org/officeDocument/2006/relationships/image" Target="media/image352.png"/><Relationship Id="rId172" Type="http://schemas.openxmlformats.org/officeDocument/2006/relationships/image" Target="media/image157.png"/><Relationship Id="rId228" Type="http://schemas.openxmlformats.org/officeDocument/2006/relationships/image" Target="media/image212.png"/><Relationship Id="rId435" Type="http://schemas.openxmlformats.org/officeDocument/2006/relationships/image" Target="media/image418.png"/><Relationship Id="rId477" Type="http://schemas.openxmlformats.org/officeDocument/2006/relationships/image" Target="media/image460.png"/><Relationship Id="rId281" Type="http://schemas.openxmlformats.org/officeDocument/2006/relationships/image" Target="media/image265.png"/><Relationship Id="rId337" Type="http://schemas.openxmlformats.org/officeDocument/2006/relationships/image" Target="media/image321.png"/><Relationship Id="rId502" Type="http://schemas.openxmlformats.org/officeDocument/2006/relationships/image" Target="media/image485.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7.png"/><Relationship Id="rId379" Type="http://schemas.openxmlformats.org/officeDocument/2006/relationships/image" Target="media/image363.png"/><Relationship Id="rId7" Type="http://schemas.openxmlformats.org/officeDocument/2006/relationships/footnotes" Target="footnotes.xml"/><Relationship Id="rId183" Type="http://schemas.openxmlformats.org/officeDocument/2006/relationships/image" Target="media/image168.png"/><Relationship Id="rId239" Type="http://schemas.openxmlformats.org/officeDocument/2006/relationships/image" Target="media/image223.png"/><Relationship Id="rId390" Type="http://schemas.openxmlformats.org/officeDocument/2006/relationships/image" Target="media/image374.png"/><Relationship Id="rId404" Type="http://schemas.openxmlformats.org/officeDocument/2006/relationships/image" Target="media/image388.png"/><Relationship Id="rId446" Type="http://schemas.openxmlformats.org/officeDocument/2006/relationships/image" Target="media/image429.png"/><Relationship Id="rId250" Type="http://schemas.openxmlformats.org/officeDocument/2006/relationships/image" Target="media/image234.png"/><Relationship Id="rId292" Type="http://schemas.openxmlformats.org/officeDocument/2006/relationships/image" Target="media/image276.png"/><Relationship Id="rId306" Type="http://schemas.openxmlformats.org/officeDocument/2006/relationships/image" Target="media/image290.png"/><Relationship Id="rId488" Type="http://schemas.openxmlformats.org/officeDocument/2006/relationships/image" Target="media/image471.png"/><Relationship Id="rId45" Type="http://schemas.openxmlformats.org/officeDocument/2006/relationships/image" Target="media/image32.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32.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3.png"/><Relationship Id="rId380" Type="http://schemas.openxmlformats.org/officeDocument/2006/relationships/image" Target="media/image364.png"/><Relationship Id="rId415" Type="http://schemas.openxmlformats.org/officeDocument/2006/relationships/image" Target="media/image399.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4.png"/><Relationship Id="rId261" Type="http://schemas.openxmlformats.org/officeDocument/2006/relationships/image" Target="media/image245.png"/><Relationship Id="rId478" Type="http://schemas.openxmlformats.org/officeDocument/2006/relationships/image" Target="media/image461.png"/><Relationship Id="rId499" Type="http://schemas.openxmlformats.org/officeDocument/2006/relationships/image" Target="media/image482.png"/><Relationship Id="rId14" Type="http://schemas.openxmlformats.org/officeDocument/2006/relationships/image" Target="media/image6.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image" Target="media/image343.png"/><Relationship Id="rId503" Type="http://schemas.openxmlformats.org/officeDocument/2006/relationships/image" Target="media/image486.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370" Type="http://schemas.openxmlformats.org/officeDocument/2006/relationships/image" Target="media/image354.png"/><Relationship Id="rId391" Type="http://schemas.openxmlformats.org/officeDocument/2006/relationships/image" Target="media/image375.png"/><Relationship Id="rId405" Type="http://schemas.openxmlformats.org/officeDocument/2006/relationships/image" Target="media/image389.pn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4.png"/><Relationship Id="rId251" Type="http://schemas.openxmlformats.org/officeDocument/2006/relationships/image" Target="media/image235.png"/><Relationship Id="rId468" Type="http://schemas.openxmlformats.org/officeDocument/2006/relationships/image" Target="media/image451.png"/><Relationship Id="rId489" Type="http://schemas.openxmlformats.org/officeDocument/2006/relationships/image" Target="media/image472.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4.png"/><Relationship Id="rId381" Type="http://schemas.openxmlformats.org/officeDocument/2006/relationships/image" Target="media/image365.png"/><Relationship Id="rId416" Type="http://schemas.openxmlformats.org/officeDocument/2006/relationships/image" Target="media/image400.png"/><Relationship Id="rId220" Type="http://schemas.openxmlformats.org/officeDocument/2006/relationships/image" Target="media/image205.png"/><Relationship Id="rId241" Type="http://schemas.openxmlformats.org/officeDocument/2006/relationships/image" Target="media/image225.png"/><Relationship Id="rId437" Type="http://schemas.openxmlformats.org/officeDocument/2006/relationships/image" Target="media/image420.png"/><Relationship Id="rId458" Type="http://schemas.openxmlformats.org/officeDocument/2006/relationships/image" Target="media/image441.png"/><Relationship Id="rId479" Type="http://schemas.openxmlformats.org/officeDocument/2006/relationships/image" Target="media/image462.pn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6.png"/><Relationship Id="rId283" Type="http://schemas.openxmlformats.org/officeDocument/2006/relationships/image" Target="media/image267.png"/><Relationship Id="rId318" Type="http://schemas.openxmlformats.org/officeDocument/2006/relationships/image" Target="media/image302.png"/><Relationship Id="rId339" Type="http://schemas.openxmlformats.org/officeDocument/2006/relationships/image" Target="media/image323.png"/><Relationship Id="rId490" Type="http://schemas.openxmlformats.org/officeDocument/2006/relationships/image" Target="media/image473.png"/><Relationship Id="rId504" Type="http://schemas.openxmlformats.org/officeDocument/2006/relationships/footer" Target="footer1.xml"/><Relationship Id="rId78" Type="http://schemas.openxmlformats.org/officeDocument/2006/relationships/image" Target="media/image65.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image" Target="media/image170.png"/><Relationship Id="rId350" Type="http://schemas.openxmlformats.org/officeDocument/2006/relationships/image" Target="media/image334.png"/><Relationship Id="rId371" Type="http://schemas.openxmlformats.org/officeDocument/2006/relationships/image" Target="media/image355.png"/><Relationship Id="rId406" Type="http://schemas.openxmlformats.org/officeDocument/2006/relationships/image" Target="media/image390.png"/><Relationship Id="rId9" Type="http://schemas.openxmlformats.org/officeDocument/2006/relationships/image" Target="media/image1.png"/><Relationship Id="rId210" Type="http://schemas.openxmlformats.org/officeDocument/2006/relationships/image" Target="media/image195.png"/><Relationship Id="rId392" Type="http://schemas.openxmlformats.org/officeDocument/2006/relationships/image" Target="media/image376.png"/><Relationship Id="rId427" Type="http://schemas.openxmlformats.org/officeDocument/2006/relationships/image" Target="media/image410.png"/><Relationship Id="rId448" Type="http://schemas.openxmlformats.org/officeDocument/2006/relationships/image" Target="media/image431.png"/><Relationship Id="rId469" Type="http://schemas.openxmlformats.org/officeDocument/2006/relationships/image" Target="media/image452.png"/><Relationship Id="rId26" Type="http://schemas.openxmlformats.org/officeDocument/2006/relationships/image" Target="media/image16.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80" Type="http://schemas.openxmlformats.org/officeDocument/2006/relationships/image" Target="media/image46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24.png"/><Relationship Id="rId361" Type="http://schemas.openxmlformats.org/officeDocument/2006/relationships/image" Target="media/image345.png"/><Relationship Id="rId196" Type="http://schemas.openxmlformats.org/officeDocument/2006/relationships/image" Target="media/image181.png"/><Relationship Id="rId200" Type="http://schemas.openxmlformats.org/officeDocument/2006/relationships/image" Target="media/image185.png"/><Relationship Id="rId382" Type="http://schemas.openxmlformats.org/officeDocument/2006/relationships/image" Target="media/image366.png"/><Relationship Id="rId417" Type="http://schemas.openxmlformats.org/officeDocument/2006/relationships/image" Target="media/image401.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s://www.windowscentral.com/how-use-resilient-file-system-refs-windows-10" TargetMode="External"/><Relationship Id="rId221" Type="http://schemas.openxmlformats.org/officeDocument/2006/relationships/image" Target="media/image206.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470" Type="http://schemas.openxmlformats.org/officeDocument/2006/relationships/image" Target="media/image453.png"/><Relationship Id="rId491" Type="http://schemas.openxmlformats.org/officeDocument/2006/relationships/image" Target="media/image474.png"/><Relationship Id="rId505"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4.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image" Target="media/image171.png"/><Relationship Id="rId351" Type="http://schemas.openxmlformats.org/officeDocument/2006/relationships/image" Target="media/image335.png"/><Relationship Id="rId372" Type="http://schemas.openxmlformats.org/officeDocument/2006/relationships/image" Target="media/image356.png"/><Relationship Id="rId393" Type="http://schemas.openxmlformats.org/officeDocument/2006/relationships/image" Target="media/image377.png"/><Relationship Id="rId407" Type="http://schemas.openxmlformats.org/officeDocument/2006/relationships/image" Target="media/image391.pn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6.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460" Type="http://schemas.openxmlformats.org/officeDocument/2006/relationships/image" Target="media/image443.png"/><Relationship Id="rId481" Type="http://schemas.openxmlformats.org/officeDocument/2006/relationships/image" Target="media/image464.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4.png"/><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image" Target="media/image325.png"/><Relationship Id="rId362" Type="http://schemas.openxmlformats.org/officeDocument/2006/relationships/image" Target="media/image346.png"/><Relationship Id="rId383" Type="http://schemas.openxmlformats.org/officeDocument/2006/relationships/image" Target="media/image367.png"/><Relationship Id="rId418" Type="http://schemas.openxmlformats.org/officeDocument/2006/relationships/image" Target="media/image402.png"/><Relationship Id="rId439" Type="http://schemas.openxmlformats.org/officeDocument/2006/relationships/image" Target="media/image42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450" Type="http://schemas.openxmlformats.org/officeDocument/2006/relationships/image" Target="media/image433.png"/><Relationship Id="rId471" Type="http://schemas.openxmlformats.org/officeDocument/2006/relationships/image" Target="media/image454.png"/><Relationship Id="rId506"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4.png"/><Relationship Id="rId492" Type="http://schemas.openxmlformats.org/officeDocument/2006/relationships/image" Target="media/image475.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5.png"/><Relationship Id="rId352" Type="http://schemas.openxmlformats.org/officeDocument/2006/relationships/image" Target="media/image336.png"/><Relationship Id="rId373" Type="http://schemas.openxmlformats.org/officeDocument/2006/relationships/image" Target="media/image357.png"/><Relationship Id="rId394" Type="http://schemas.openxmlformats.org/officeDocument/2006/relationships/image" Target="media/image378.png"/><Relationship Id="rId408" Type="http://schemas.openxmlformats.org/officeDocument/2006/relationships/image" Target="media/image392.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23.png"/><Relationship Id="rId28" Type="http://schemas.openxmlformats.org/officeDocument/2006/relationships/hyperlink" Target="https://docs.microsoft.com/en-us/windows/release-health/release-information" TargetMode="External"/><Relationship Id="rId49" Type="http://schemas.openxmlformats.org/officeDocument/2006/relationships/image" Target="media/image36.png"/><Relationship Id="rId114" Type="http://schemas.openxmlformats.org/officeDocument/2006/relationships/image" Target="media/image100.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461" Type="http://schemas.openxmlformats.org/officeDocument/2006/relationships/image" Target="media/image444.png"/><Relationship Id="rId482" Type="http://schemas.openxmlformats.org/officeDocument/2006/relationships/image" Target="media/image465.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image" Target="media/image347.png"/><Relationship Id="rId384" Type="http://schemas.openxmlformats.org/officeDocument/2006/relationships/image" Target="media/image368.png"/><Relationship Id="rId419" Type="http://schemas.openxmlformats.org/officeDocument/2006/relationships/image" Target="media/image40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8.png"/><Relationship Id="rId430" Type="http://schemas.openxmlformats.org/officeDocument/2006/relationships/image" Target="media/image413.png"/><Relationship Id="rId18" Type="http://schemas.openxmlformats.org/officeDocument/2006/relationships/image" Target="media/image9.png"/><Relationship Id="rId39" Type="http://schemas.openxmlformats.org/officeDocument/2006/relationships/image" Target="media/image26.png"/><Relationship Id="rId265" Type="http://schemas.openxmlformats.org/officeDocument/2006/relationships/image" Target="media/image249.png"/><Relationship Id="rId286" Type="http://schemas.openxmlformats.org/officeDocument/2006/relationships/image" Target="media/image270.png"/><Relationship Id="rId451" Type="http://schemas.openxmlformats.org/officeDocument/2006/relationships/image" Target="media/image434.png"/><Relationship Id="rId472" Type="http://schemas.openxmlformats.org/officeDocument/2006/relationships/image" Target="media/image455.png"/><Relationship Id="rId493" Type="http://schemas.openxmlformats.org/officeDocument/2006/relationships/image" Target="media/image476.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hyperlink" Target="https://partner.microsoft.com/en-us/dashboard/hardware/search/cpl" TargetMode="External"/><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8.png"/><Relationship Id="rId395" Type="http://schemas.openxmlformats.org/officeDocument/2006/relationships/image" Target="media/image379.png"/><Relationship Id="rId409" Type="http://schemas.openxmlformats.org/officeDocument/2006/relationships/image" Target="media/image393.png"/><Relationship Id="rId71" Type="http://schemas.openxmlformats.org/officeDocument/2006/relationships/image" Target="media/image58.png"/><Relationship Id="rId92" Type="http://schemas.openxmlformats.org/officeDocument/2006/relationships/image" Target="media/image78.png"/><Relationship Id="rId213" Type="http://schemas.openxmlformats.org/officeDocument/2006/relationships/image" Target="media/image198.png"/><Relationship Id="rId234" Type="http://schemas.openxmlformats.org/officeDocument/2006/relationships/image" Target="media/image218.png"/><Relationship Id="rId420" Type="http://schemas.openxmlformats.org/officeDocument/2006/relationships/hyperlink" Target="http://www.laboratoire-microsoft.org/def/2775"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41" Type="http://schemas.openxmlformats.org/officeDocument/2006/relationships/image" Target="media/image424.png"/><Relationship Id="rId462" Type="http://schemas.openxmlformats.org/officeDocument/2006/relationships/image" Target="media/image445.png"/><Relationship Id="rId483" Type="http://schemas.openxmlformats.org/officeDocument/2006/relationships/image" Target="media/image466.png"/><Relationship Id="rId40" Type="http://schemas.openxmlformats.org/officeDocument/2006/relationships/image" Target="media/image27.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8.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69.png"/><Relationship Id="rId19" Type="http://schemas.openxmlformats.org/officeDocument/2006/relationships/image" Target="media/image10.png"/><Relationship Id="rId224" Type="http://schemas.openxmlformats.org/officeDocument/2006/relationships/image" Target="media/image209.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410" Type="http://schemas.openxmlformats.org/officeDocument/2006/relationships/image" Target="media/image394.png"/><Relationship Id="rId431" Type="http://schemas.openxmlformats.org/officeDocument/2006/relationships/image" Target="media/image414.png"/><Relationship Id="rId452" Type="http://schemas.openxmlformats.org/officeDocument/2006/relationships/image" Target="media/image435.png"/><Relationship Id="rId473" Type="http://schemas.openxmlformats.org/officeDocument/2006/relationships/image" Target="media/image456.png"/><Relationship Id="rId494" Type="http://schemas.openxmlformats.org/officeDocument/2006/relationships/image" Target="media/image477.png"/><Relationship Id="rId30" Type="http://schemas.openxmlformats.org/officeDocument/2006/relationships/image" Target="media/image19.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74.png"/><Relationship Id="rId375" Type="http://schemas.openxmlformats.org/officeDocument/2006/relationships/image" Target="media/image359.png"/><Relationship Id="rId396" Type="http://schemas.openxmlformats.org/officeDocument/2006/relationships/image" Target="media/image380.png"/><Relationship Id="rId3" Type="http://schemas.openxmlformats.org/officeDocument/2006/relationships/styles" Target="styles.xml"/><Relationship Id="rId214" Type="http://schemas.openxmlformats.org/officeDocument/2006/relationships/image" Target="media/image199.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400" Type="http://schemas.openxmlformats.org/officeDocument/2006/relationships/image" Target="media/image384.png"/><Relationship Id="rId421" Type="http://schemas.openxmlformats.org/officeDocument/2006/relationships/image" Target="media/image404.png"/><Relationship Id="rId442" Type="http://schemas.openxmlformats.org/officeDocument/2006/relationships/image" Target="media/image425.png"/><Relationship Id="rId463" Type="http://schemas.openxmlformats.org/officeDocument/2006/relationships/image" Target="media/image446.png"/><Relationship Id="rId484" Type="http://schemas.openxmlformats.org/officeDocument/2006/relationships/image" Target="media/image467.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3.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4.png"/><Relationship Id="rId365" Type="http://schemas.openxmlformats.org/officeDocument/2006/relationships/image" Target="media/image349.png"/><Relationship Id="rId386" Type="http://schemas.openxmlformats.org/officeDocument/2006/relationships/image" Target="media/image370.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411" Type="http://schemas.openxmlformats.org/officeDocument/2006/relationships/image" Target="media/image395.png"/><Relationship Id="rId432" Type="http://schemas.openxmlformats.org/officeDocument/2006/relationships/image" Target="media/image415.png"/><Relationship Id="rId453" Type="http://schemas.openxmlformats.org/officeDocument/2006/relationships/image" Target="media/image436.png"/><Relationship Id="rId474" Type="http://schemas.openxmlformats.org/officeDocument/2006/relationships/image" Target="media/image457.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7.png"/><Relationship Id="rId495" Type="http://schemas.openxmlformats.org/officeDocument/2006/relationships/image" Target="media/image478.png"/><Relationship Id="rId10" Type="http://schemas.openxmlformats.org/officeDocument/2006/relationships/image" Target="media/image2.jpeg"/><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0.pn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png"/><Relationship Id="rId397" Type="http://schemas.openxmlformats.org/officeDocument/2006/relationships/image" Target="media/image381.png"/><Relationship Id="rId4" Type="http://schemas.microsoft.com/office/2007/relationships/stylesWithEffects" Target="stylesWithEffects.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5.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7.png"/><Relationship Id="rId485" Type="http://schemas.openxmlformats.org/officeDocument/2006/relationships/image" Target="media/image468.png"/><Relationship Id="rId42" Type="http://schemas.openxmlformats.org/officeDocument/2006/relationships/image" Target="media/image29.png"/><Relationship Id="rId84" Type="http://schemas.openxmlformats.org/officeDocument/2006/relationships/hyperlink" Target="https://www.catalog.update.microsoft.com/home.aspx" TargetMode="External"/><Relationship Id="rId138" Type="http://schemas.openxmlformats.org/officeDocument/2006/relationships/image" Target="media/image124.png"/><Relationship Id="rId345" Type="http://schemas.openxmlformats.org/officeDocument/2006/relationships/image" Target="media/image329.png"/><Relationship Id="rId387" Type="http://schemas.openxmlformats.org/officeDocument/2006/relationships/image" Target="media/image371.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3.png"/><Relationship Id="rId289" Type="http://schemas.openxmlformats.org/officeDocument/2006/relationships/image" Target="media/image273.png"/><Relationship Id="rId454" Type="http://schemas.openxmlformats.org/officeDocument/2006/relationships/image" Target="media/image437.png"/><Relationship Id="rId496" Type="http://schemas.openxmlformats.org/officeDocument/2006/relationships/image" Target="media/image479.png"/><Relationship Id="rId11" Type="http://schemas.openxmlformats.org/officeDocument/2006/relationships/image" Target="media/image3.png"/><Relationship Id="rId53" Type="http://schemas.openxmlformats.org/officeDocument/2006/relationships/image" Target="media/image40.png"/><Relationship Id="rId149" Type="http://schemas.openxmlformats.org/officeDocument/2006/relationships/image" Target="media/image134.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95" Type="http://schemas.openxmlformats.org/officeDocument/2006/relationships/image" Target="media/image81.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6.png"/><Relationship Id="rId258" Type="http://schemas.openxmlformats.org/officeDocument/2006/relationships/image" Target="media/image242.png"/><Relationship Id="rId465" Type="http://schemas.openxmlformats.org/officeDocument/2006/relationships/image" Target="media/image448.png"/><Relationship Id="rId22" Type="http://schemas.openxmlformats.org/officeDocument/2006/relationships/image" Target="media/image13.png"/><Relationship Id="rId64" Type="http://schemas.openxmlformats.org/officeDocument/2006/relationships/image" Target="media/image51.png"/><Relationship Id="rId118" Type="http://schemas.openxmlformats.org/officeDocument/2006/relationships/image" Target="media/image104.png"/><Relationship Id="rId325" Type="http://schemas.openxmlformats.org/officeDocument/2006/relationships/image" Target="media/image309.png"/><Relationship Id="rId367" Type="http://schemas.openxmlformats.org/officeDocument/2006/relationships/image" Target="media/image351.png"/><Relationship Id="rId171" Type="http://schemas.openxmlformats.org/officeDocument/2006/relationships/image" Target="media/image156.png"/><Relationship Id="rId227" Type="http://schemas.openxmlformats.org/officeDocument/2006/relationships/hyperlink" Target="https://www.microsoft.com/fr-fr/edge/business/download" TargetMode="External"/><Relationship Id="rId269" Type="http://schemas.openxmlformats.org/officeDocument/2006/relationships/image" Target="media/image253.png"/><Relationship Id="rId434" Type="http://schemas.openxmlformats.org/officeDocument/2006/relationships/image" Target="media/image417.png"/><Relationship Id="rId476" Type="http://schemas.openxmlformats.org/officeDocument/2006/relationships/image" Target="media/image459.png"/><Relationship Id="rId33" Type="http://schemas.openxmlformats.org/officeDocument/2006/relationships/hyperlink" Target="https://learn.microsoft.com/fr-fr/windows/release-health/windows11-release-information" TargetMode="External"/><Relationship Id="rId129" Type="http://schemas.openxmlformats.org/officeDocument/2006/relationships/image" Target="media/image115.png"/><Relationship Id="rId280" Type="http://schemas.openxmlformats.org/officeDocument/2006/relationships/image" Target="media/image264.png"/><Relationship Id="rId336" Type="http://schemas.openxmlformats.org/officeDocument/2006/relationships/image" Target="media/image320.png"/><Relationship Id="rId501" Type="http://schemas.openxmlformats.org/officeDocument/2006/relationships/image" Target="media/image484.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62.png"/><Relationship Id="rId403" Type="http://schemas.openxmlformats.org/officeDocument/2006/relationships/image" Target="media/image387.png"/><Relationship Id="rId6" Type="http://schemas.openxmlformats.org/officeDocument/2006/relationships/webSettings" Target="webSettings.xml"/><Relationship Id="rId238" Type="http://schemas.openxmlformats.org/officeDocument/2006/relationships/image" Target="media/image222.png"/><Relationship Id="rId445" Type="http://schemas.openxmlformats.org/officeDocument/2006/relationships/image" Target="media/image428.png"/><Relationship Id="rId487" Type="http://schemas.openxmlformats.org/officeDocument/2006/relationships/image" Target="media/image470.png"/><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31.png"/><Relationship Id="rId86" Type="http://schemas.openxmlformats.org/officeDocument/2006/relationships/image" Target="media/image72.png"/><Relationship Id="rId151" Type="http://schemas.openxmlformats.org/officeDocument/2006/relationships/image" Target="media/image136.png"/><Relationship Id="rId389" Type="http://schemas.openxmlformats.org/officeDocument/2006/relationships/image" Target="media/image373.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3.png"/><Relationship Id="rId414" Type="http://schemas.openxmlformats.org/officeDocument/2006/relationships/image" Target="media/image398.png"/><Relationship Id="rId456" Type="http://schemas.openxmlformats.org/officeDocument/2006/relationships/image" Target="media/image439.png"/><Relationship Id="rId498" Type="http://schemas.openxmlformats.org/officeDocument/2006/relationships/image" Target="media/image481.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44.png"/><Relationship Id="rId316" Type="http://schemas.openxmlformats.org/officeDocument/2006/relationships/image" Target="media/image300.png"/><Relationship Id="rId55" Type="http://schemas.openxmlformats.org/officeDocument/2006/relationships/image" Target="media/image42.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42.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08.png"/><Relationship Id="rId467" Type="http://schemas.openxmlformats.org/officeDocument/2006/relationships/image" Target="media/image450.png"/><Relationship Id="rId271" Type="http://schemas.openxmlformats.org/officeDocument/2006/relationships/image" Target="media/image255.png"/><Relationship Id="rId24" Type="http://schemas.openxmlformats.org/officeDocument/2006/relationships/image" Target="media/image14.png"/><Relationship Id="rId66" Type="http://schemas.openxmlformats.org/officeDocument/2006/relationships/image" Target="media/image53.png"/><Relationship Id="rId131" Type="http://schemas.openxmlformats.org/officeDocument/2006/relationships/image" Target="media/image117.png"/><Relationship Id="rId327" Type="http://schemas.openxmlformats.org/officeDocument/2006/relationships/image" Target="media/image311.png"/><Relationship Id="rId369" Type="http://schemas.openxmlformats.org/officeDocument/2006/relationships/image" Target="media/image353.png"/></Relationships>
</file>

<file path=word/_rels/footer1.xml.rels><?xml version="1.0" encoding="UTF-8" standalone="yes"?>
<Relationships xmlns="http://schemas.openxmlformats.org/package/2006/relationships"><Relationship Id="rId2" Type="http://schemas.openxmlformats.org/officeDocument/2006/relationships/image" Target="media/image488.png"/><Relationship Id="rId1" Type="http://schemas.openxmlformats.org/officeDocument/2006/relationships/image" Target="media/image48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E75C5-FB84-4FE9-92FD-37CC7B172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17434</TotalTime>
  <Pages>165</Pages>
  <Words>21862</Words>
  <Characters>120246</Characters>
  <Application>Microsoft Office Word</Application>
  <DocSecurity>0</DocSecurity>
  <Lines>1002</Lines>
  <Paragraphs>283</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141825</CharactersWithSpaces>
  <SharedDoc>false</SharedDoc>
  <HLinks>
    <vt:vector size="1464" baseType="variant">
      <vt:variant>
        <vt:i4>6619196</vt:i4>
      </vt:variant>
      <vt:variant>
        <vt:i4>1455</vt:i4>
      </vt:variant>
      <vt:variant>
        <vt:i4>0</vt:i4>
      </vt:variant>
      <vt:variant>
        <vt:i4>5</vt:i4>
      </vt:variant>
      <vt:variant>
        <vt:lpwstr>http://www.laboratoire-microsoft.org/def/16823</vt:lpwstr>
      </vt:variant>
      <vt:variant>
        <vt:lpwstr/>
      </vt:variant>
      <vt:variant>
        <vt:i4>5898255</vt:i4>
      </vt:variant>
      <vt:variant>
        <vt:i4>1452</vt:i4>
      </vt:variant>
      <vt:variant>
        <vt:i4>0</vt:i4>
      </vt:variant>
      <vt:variant>
        <vt:i4>5</vt:i4>
      </vt:variant>
      <vt:variant>
        <vt:lpwstr>http://www.laboratoire-microsoft.org/def/2775</vt:lpwstr>
      </vt:variant>
      <vt:variant>
        <vt:lpwstr/>
      </vt:variant>
      <vt:variant>
        <vt:i4>1769522</vt:i4>
      </vt:variant>
      <vt:variant>
        <vt:i4>1442</vt:i4>
      </vt:variant>
      <vt:variant>
        <vt:i4>0</vt:i4>
      </vt:variant>
      <vt:variant>
        <vt:i4>5</vt:i4>
      </vt:variant>
      <vt:variant>
        <vt:lpwstr/>
      </vt:variant>
      <vt:variant>
        <vt:lpwstr>_Toc437582989</vt:lpwstr>
      </vt:variant>
      <vt:variant>
        <vt:i4>1769522</vt:i4>
      </vt:variant>
      <vt:variant>
        <vt:i4>1436</vt:i4>
      </vt:variant>
      <vt:variant>
        <vt:i4>0</vt:i4>
      </vt:variant>
      <vt:variant>
        <vt:i4>5</vt:i4>
      </vt:variant>
      <vt:variant>
        <vt:lpwstr/>
      </vt:variant>
      <vt:variant>
        <vt:lpwstr>_Toc437582988</vt:lpwstr>
      </vt:variant>
      <vt:variant>
        <vt:i4>1769522</vt:i4>
      </vt:variant>
      <vt:variant>
        <vt:i4>1430</vt:i4>
      </vt:variant>
      <vt:variant>
        <vt:i4>0</vt:i4>
      </vt:variant>
      <vt:variant>
        <vt:i4>5</vt:i4>
      </vt:variant>
      <vt:variant>
        <vt:lpwstr/>
      </vt:variant>
      <vt:variant>
        <vt:lpwstr>_Toc437582987</vt:lpwstr>
      </vt:variant>
      <vt:variant>
        <vt:i4>1769522</vt:i4>
      </vt:variant>
      <vt:variant>
        <vt:i4>1424</vt:i4>
      </vt:variant>
      <vt:variant>
        <vt:i4>0</vt:i4>
      </vt:variant>
      <vt:variant>
        <vt:i4>5</vt:i4>
      </vt:variant>
      <vt:variant>
        <vt:lpwstr/>
      </vt:variant>
      <vt:variant>
        <vt:lpwstr>_Toc437582986</vt:lpwstr>
      </vt:variant>
      <vt:variant>
        <vt:i4>1769522</vt:i4>
      </vt:variant>
      <vt:variant>
        <vt:i4>1418</vt:i4>
      </vt:variant>
      <vt:variant>
        <vt:i4>0</vt:i4>
      </vt:variant>
      <vt:variant>
        <vt:i4>5</vt:i4>
      </vt:variant>
      <vt:variant>
        <vt:lpwstr/>
      </vt:variant>
      <vt:variant>
        <vt:lpwstr>_Toc437582985</vt:lpwstr>
      </vt:variant>
      <vt:variant>
        <vt:i4>1769522</vt:i4>
      </vt:variant>
      <vt:variant>
        <vt:i4>1412</vt:i4>
      </vt:variant>
      <vt:variant>
        <vt:i4>0</vt:i4>
      </vt:variant>
      <vt:variant>
        <vt:i4>5</vt:i4>
      </vt:variant>
      <vt:variant>
        <vt:lpwstr/>
      </vt:variant>
      <vt:variant>
        <vt:lpwstr>_Toc437582984</vt:lpwstr>
      </vt:variant>
      <vt:variant>
        <vt:i4>1769522</vt:i4>
      </vt:variant>
      <vt:variant>
        <vt:i4>1406</vt:i4>
      </vt:variant>
      <vt:variant>
        <vt:i4>0</vt:i4>
      </vt:variant>
      <vt:variant>
        <vt:i4>5</vt:i4>
      </vt:variant>
      <vt:variant>
        <vt:lpwstr/>
      </vt:variant>
      <vt:variant>
        <vt:lpwstr>_Toc437582983</vt:lpwstr>
      </vt:variant>
      <vt:variant>
        <vt:i4>1769522</vt:i4>
      </vt:variant>
      <vt:variant>
        <vt:i4>1400</vt:i4>
      </vt:variant>
      <vt:variant>
        <vt:i4>0</vt:i4>
      </vt:variant>
      <vt:variant>
        <vt:i4>5</vt:i4>
      </vt:variant>
      <vt:variant>
        <vt:lpwstr/>
      </vt:variant>
      <vt:variant>
        <vt:lpwstr>_Toc437582982</vt:lpwstr>
      </vt:variant>
      <vt:variant>
        <vt:i4>1769522</vt:i4>
      </vt:variant>
      <vt:variant>
        <vt:i4>1394</vt:i4>
      </vt:variant>
      <vt:variant>
        <vt:i4>0</vt:i4>
      </vt:variant>
      <vt:variant>
        <vt:i4>5</vt:i4>
      </vt:variant>
      <vt:variant>
        <vt:lpwstr/>
      </vt:variant>
      <vt:variant>
        <vt:lpwstr>_Toc437582981</vt:lpwstr>
      </vt:variant>
      <vt:variant>
        <vt:i4>1769522</vt:i4>
      </vt:variant>
      <vt:variant>
        <vt:i4>1388</vt:i4>
      </vt:variant>
      <vt:variant>
        <vt:i4>0</vt:i4>
      </vt:variant>
      <vt:variant>
        <vt:i4>5</vt:i4>
      </vt:variant>
      <vt:variant>
        <vt:lpwstr/>
      </vt:variant>
      <vt:variant>
        <vt:lpwstr>_Toc437582980</vt:lpwstr>
      </vt:variant>
      <vt:variant>
        <vt:i4>1310770</vt:i4>
      </vt:variant>
      <vt:variant>
        <vt:i4>1382</vt:i4>
      </vt:variant>
      <vt:variant>
        <vt:i4>0</vt:i4>
      </vt:variant>
      <vt:variant>
        <vt:i4>5</vt:i4>
      </vt:variant>
      <vt:variant>
        <vt:lpwstr/>
      </vt:variant>
      <vt:variant>
        <vt:lpwstr>_Toc437582979</vt:lpwstr>
      </vt:variant>
      <vt:variant>
        <vt:i4>1310770</vt:i4>
      </vt:variant>
      <vt:variant>
        <vt:i4>1376</vt:i4>
      </vt:variant>
      <vt:variant>
        <vt:i4>0</vt:i4>
      </vt:variant>
      <vt:variant>
        <vt:i4>5</vt:i4>
      </vt:variant>
      <vt:variant>
        <vt:lpwstr/>
      </vt:variant>
      <vt:variant>
        <vt:lpwstr>_Toc437582978</vt:lpwstr>
      </vt:variant>
      <vt:variant>
        <vt:i4>1310770</vt:i4>
      </vt:variant>
      <vt:variant>
        <vt:i4>1370</vt:i4>
      </vt:variant>
      <vt:variant>
        <vt:i4>0</vt:i4>
      </vt:variant>
      <vt:variant>
        <vt:i4>5</vt:i4>
      </vt:variant>
      <vt:variant>
        <vt:lpwstr/>
      </vt:variant>
      <vt:variant>
        <vt:lpwstr>_Toc437582977</vt:lpwstr>
      </vt:variant>
      <vt:variant>
        <vt:i4>1310770</vt:i4>
      </vt:variant>
      <vt:variant>
        <vt:i4>1364</vt:i4>
      </vt:variant>
      <vt:variant>
        <vt:i4>0</vt:i4>
      </vt:variant>
      <vt:variant>
        <vt:i4>5</vt:i4>
      </vt:variant>
      <vt:variant>
        <vt:lpwstr/>
      </vt:variant>
      <vt:variant>
        <vt:lpwstr>_Toc437582976</vt:lpwstr>
      </vt:variant>
      <vt:variant>
        <vt:i4>1310770</vt:i4>
      </vt:variant>
      <vt:variant>
        <vt:i4>1358</vt:i4>
      </vt:variant>
      <vt:variant>
        <vt:i4>0</vt:i4>
      </vt:variant>
      <vt:variant>
        <vt:i4>5</vt:i4>
      </vt:variant>
      <vt:variant>
        <vt:lpwstr/>
      </vt:variant>
      <vt:variant>
        <vt:lpwstr>_Toc437582975</vt:lpwstr>
      </vt:variant>
      <vt:variant>
        <vt:i4>1310770</vt:i4>
      </vt:variant>
      <vt:variant>
        <vt:i4>1352</vt:i4>
      </vt:variant>
      <vt:variant>
        <vt:i4>0</vt:i4>
      </vt:variant>
      <vt:variant>
        <vt:i4>5</vt:i4>
      </vt:variant>
      <vt:variant>
        <vt:lpwstr/>
      </vt:variant>
      <vt:variant>
        <vt:lpwstr>_Toc437582974</vt:lpwstr>
      </vt:variant>
      <vt:variant>
        <vt:i4>1310770</vt:i4>
      </vt:variant>
      <vt:variant>
        <vt:i4>1346</vt:i4>
      </vt:variant>
      <vt:variant>
        <vt:i4>0</vt:i4>
      </vt:variant>
      <vt:variant>
        <vt:i4>5</vt:i4>
      </vt:variant>
      <vt:variant>
        <vt:lpwstr/>
      </vt:variant>
      <vt:variant>
        <vt:lpwstr>_Toc437582973</vt:lpwstr>
      </vt:variant>
      <vt:variant>
        <vt:i4>1310770</vt:i4>
      </vt:variant>
      <vt:variant>
        <vt:i4>1340</vt:i4>
      </vt:variant>
      <vt:variant>
        <vt:i4>0</vt:i4>
      </vt:variant>
      <vt:variant>
        <vt:i4>5</vt:i4>
      </vt:variant>
      <vt:variant>
        <vt:lpwstr/>
      </vt:variant>
      <vt:variant>
        <vt:lpwstr>_Toc437582972</vt:lpwstr>
      </vt:variant>
      <vt:variant>
        <vt:i4>1310770</vt:i4>
      </vt:variant>
      <vt:variant>
        <vt:i4>1334</vt:i4>
      </vt:variant>
      <vt:variant>
        <vt:i4>0</vt:i4>
      </vt:variant>
      <vt:variant>
        <vt:i4>5</vt:i4>
      </vt:variant>
      <vt:variant>
        <vt:lpwstr/>
      </vt:variant>
      <vt:variant>
        <vt:lpwstr>_Toc437582971</vt:lpwstr>
      </vt:variant>
      <vt:variant>
        <vt:i4>1310770</vt:i4>
      </vt:variant>
      <vt:variant>
        <vt:i4>1328</vt:i4>
      </vt:variant>
      <vt:variant>
        <vt:i4>0</vt:i4>
      </vt:variant>
      <vt:variant>
        <vt:i4>5</vt:i4>
      </vt:variant>
      <vt:variant>
        <vt:lpwstr/>
      </vt:variant>
      <vt:variant>
        <vt:lpwstr>_Toc437582970</vt:lpwstr>
      </vt:variant>
      <vt:variant>
        <vt:i4>1376306</vt:i4>
      </vt:variant>
      <vt:variant>
        <vt:i4>1322</vt:i4>
      </vt:variant>
      <vt:variant>
        <vt:i4>0</vt:i4>
      </vt:variant>
      <vt:variant>
        <vt:i4>5</vt:i4>
      </vt:variant>
      <vt:variant>
        <vt:lpwstr/>
      </vt:variant>
      <vt:variant>
        <vt:lpwstr>_Toc437582969</vt:lpwstr>
      </vt:variant>
      <vt:variant>
        <vt:i4>1376306</vt:i4>
      </vt:variant>
      <vt:variant>
        <vt:i4>1316</vt:i4>
      </vt:variant>
      <vt:variant>
        <vt:i4>0</vt:i4>
      </vt:variant>
      <vt:variant>
        <vt:i4>5</vt:i4>
      </vt:variant>
      <vt:variant>
        <vt:lpwstr/>
      </vt:variant>
      <vt:variant>
        <vt:lpwstr>_Toc437582968</vt:lpwstr>
      </vt:variant>
      <vt:variant>
        <vt:i4>1376306</vt:i4>
      </vt:variant>
      <vt:variant>
        <vt:i4>1310</vt:i4>
      </vt:variant>
      <vt:variant>
        <vt:i4>0</vt:i4>
      </vt:variant>
      <vt:variant>
        <vt:i4>5</vt:i4>
      </vt:variant>
      <vt:variant>
        <vt:lpwstr/>
      </vt:variant>
      <vt:variant>
        <vt:lpwstr>_Toc437582967</vt:lpwstr>
      </vt:variant>
      <vt:variant>
        <vt:i4>1376306</vt:i4>
      </vt:variant>
      <vt:variant>
        <vt:i4>1304</vt:i4>
      </vt:variant>
      <vt:variant>
        <vt:i4>0</vt:i4>
      </vt:variant>
      <vt:variant>
        <vt:i4>5</vt:i4>
      </vt:variant>
      <vt:variant>
        <vt:lpwstr/>
      </vt:variant>
      <vt:variant>
        <vt:lpwstr>_Toc437582966</vt:lpwstr>
      </vt:variant>
      <vt:variant>
        <vt:i4>1376306</vt:i4>
      </vt:variant>
      <vt:variant>
        <vt:i4>1298</vt:i4>
      </vt:variant>
      <vt:variant>
        <vt:i4>0</vt:i4>
      </vt:variant>
      <vt:variant>
        <vt:i4>5</vt:i4>
      </vt:variant>
      <vt:variant>
        <vt:lpwstr/>
      </vt:variant>
      <vt:variant>
        <vt:lpwstr>_Toc437582965</vt:lpwstr>
      </vt:variant>
      <vt:variant>
        <vt:i4>1376306</vt:i4>
      </vt:variant>
      <vt:variant>
        <vt:i4>1292</vt:i4>
      </vt:variant>
      <vt:variant>
        <vt:i4>0</vt:i4>
      </vt:variant>
      <vt:variant>
        <vt:i4>5</vt:i4>
      </vt:variant>
      <vt:variant>
        <vt:lpwstr/>
      </vt:variant>
      <vt:variant>
        <vt:lpwstr>_Toc437582964</vt:lpwstr>
      </vt:variant>
      <vt:variant>
        <vt:i4>1376306</vt:i4>
      </vt:variant>
      <vt:variant>
        <vt:i4>1286</vt:i4>
      </vt:variant>
      <vt:variant>
        <vt:i4>0</vt:i4>
      </vt:variant>
      <vt:variant>
        <vt:i4>5</vt:i4>
      </vt:variant>
      <vt:variant>
        <vt:lpwstr/>
      </vt:variant>
      <vt:variant>
        <vt:lpwstr>_Toc437582963</vt:lpwstr>
      </vt:variant>
      <vt:variant>
        <vt:i4>1376306</vt:i4>
      </vt:variant>
      <vt:variant>
        <vt:i4>1280</vt:i4>
      </vt:variant>
      <vt:variant>
        <vt:i4>0</vt:i4>
      </vt:variant>
      <vt:variant>
        <vt:i4>5</vt:i4>
      </vt:variant>
      <vt:variant>
        <vt:lpwstr/>
      </vt:variant>
      <vt:variant>
        <vt:lpwstr>_Toc437582962</vt:lpwstr>
      </vt:variant>
      <vt:variant>
        <vt:i4>1376306</vt:i4>
      </vt:variant>
      <vt:variant>
        <vt:i4>1274</vt:i4>
      </vt:variant>
      <vt:variant>
        <vt:i4>0</vt:i4>
      </vt:variant>
      <vt:variant>
        <vt:i4>5</vt:i4>
      </vt:variant>
      <vt:variant>
        <vt:lpwstr/>
      </vt:variant>
      <vt:variant>
        <vt:lpwstr>_Toc437582961</vt:lpwstr>
      </vt:variant>
      <vt:variant>
        <vt:i4>1376306</vt:i4>
      </vt:variant>
      <vt:variant>
        <vt:i4>1268</vt:i4>
      </vt:variant>
      <vt:variant>
        <vt:i4>0</vt:i4>
      </vt:variant>
      <vt:variant>
        <vt:i4>5</vt:i4>
      </vt:variant>
      <vt:variant>
        <vt:lpwstr/>
      </vt:variant>
      <vt:variant>
        <vt:lpwstr>_Toc437582960</vt:lpwstr>
      </vt:variant>
      <vt:variant>
        <vt:i4>1441842</vt:i4>
      </vt:variant>
      <vt:variant>
        <vt:i4>1262</vt:i4>
      </vt:variant>
      <vt:variant>
        <vt:i4>0</vt:i4>
      </vt:variant>
      <vt:variant>
        <vt:i4>5</vt:i4>
      </vt:variant>
      <vt:variant>
        <vt:lpwstr/>
      </vt:variant>
      <vt:variant>
        <vt:lpwstr>_Toc437582959</vt:lpwstr>
      </vt:variant>
      <vt:variant>
        <vt:i4>1441842</vt:i4>
      </vt:variant>
      <vt:variant>
        <vt:i4>1256</vt:i4>
      </vt:variant>
      <vt:variant>
        <vt:i4>0</vt:i4>
      </vt:variant>
      <vt:variant>
        <vt:i4>5</vt:i4>
      </vt:variant>
      <vt:variant>
        <vt:lpwstr/>
      </vt:variant>
      <vt:variant>
        <vt:lpwstr>_Toc437582958</vt:lpwstr>
      </vt:variant>
      <vt:variant>
        <vt:i4>1441842</vt:i4>
      </vt:variant>
      <vt:variant>
        <vt:i4>1250</vt:i4>
      </vt:variant>
      <vt:variant>
        <vt:i4>0</vt:i4>
      </vt:variant>
      <vt:variant>
        <vt:i4>5</vt:i4>
      </vt:variant>
      <vt:variant>
        <vt:lpwstr/>
      </vt:variant>
      <vt:variant>
        <vt:lpwstr>_Toc437582957</vt:lpwstr>
      </vt:variant>
      <vt:variant>
        <vt:i4>1441842</vt:i4>
      </vt:variant>
      <vt:variant>
        <vt:i4>1244</vt:i4>
      </vt:variant>
      <vt:variant>
        <vt:i4>0</vt:i4>
      </vt:variant>
      <vt:variant>
        <vt:i4>5</vt:i4>
      </vt:variant>
      <vt:variant>
        <vt:lpwstr/>
      </vt:variant>
      <vt:variant>
        <vt:lpwstr>_Toc437582956</vt:lpwstr>
      </vt:variant>
      <vt:variant>
        <vt:i4>1441842</vt:i4>
      </vt:variant>
      <vt:variant>
        <vt:i4>1238</vt:i4>
      </vt:variant>
      <vt:variant>
        <vt:i4>0</vt:i4>
      </vt:variant>
      <vt:variant>
        <vt:i4>5</vt:i4>
      </vt:variant>
      <vt:variant>
        <vt:lpwstr/>
      </vt:variant>
      <vt:variant>
        <vt:lpwstr>_Toc437582955</vt:lpwstr>
      </vt:variant>
      <vt:variant>
        <vt:i4>1441842</vt:i4>
      </vt:variant>
      <vt:variant>
        <vt:i4>1232</vt:i4>
      </vt:variant>
      <vt:variant>
        <vt:i4>0</vt:i4>
      </vt:variant>
      <vt:variant>
        <vt:i4>5</vt:i4>
      </vt:variant>
      <vt:variant>
        <vt:lpwstr/>
      </vt:variant>
      <vt:variant>
        <vt:lpwstr>_Toc437582954</vt:lpwstr>
      </vt:variant>
      <vt:variant>
        <vt:i4>1441842</vt:i4>
      </vt:variant>
      <vt:variant>
        <vt:i4>1226</vt:i4>
      </vt:variant>
      <vt:variant>
        <vt:i4>0</vt:i4>
      </vt:variant>
      <vt:variant>
        <vt:i4>5</vt:i4>
      </vt:variant>
      <vt:variant>
        <vt:lpwstr/>
      </vt:variant>
      <vt:variant>
        <vt:lpwstr>_Toc437582953</vt:lpwstr>
      </vt:variant>
      <vt:variant>
        <vt:i4>1441842</vt:i4>
      </vt:variant>
      <vt:variant>
        <vt:i4>1220</vt:i4>
      </vt:variant>
      <vt:variant>
        <vt:i4>0</vt:i4>
      </vt:variant>
      <vt:variant>
        <vt:i4>5</vt:i4>
      </vt:variant>
      <vt:variant>
        <vt:lpwstr/>
      </vt:variant>
      <vt:variant>
        <vt:lpwstr>_Toc437582952</vt:lpwstr>
      </vt:variant>
      <vt:variant>
        <vt:i4>1441842</vt:i4>
      </vt:variant>
      <vt:variant>
        <vt:i4>1214</vt:i4>
      </vt:variant>
      <vt:variant>
        <vt:i4>0</vt:i4>
      </vt:variant>
      <vt:variant>
        <vt:i4>5</vt:i4>
      </vt:variant>
      <vt:variant>
        <vt:lpwstr/>
      </vt:variant>
      <vt:variant>
        <vt:lpwstr>_Toc437582951</vt:lpwstr>
      </vt:variant>
      <vt:variant>
        <vt:i4>1441842</vt:i4>
      </vt:variant>
      <vt:variant>
        <vt:i4>1208</vt:i4>
      </vt:variant>
      <vt:variant>
        <vt:i4>0</vt:i4>
      </vt:variant>
      <vt:variant>
        <vt:i4>5</vt:i4>
      </vt:variant>
      <vt:variant>
        <vt:lpwstr/>
      </vt:variant>
      <vt:variant>
        <vt:lpwstr>_Toc437582950</vt:lpwstr>
      </vt:variant>
      <vt:variant>
        <vt:i4>1507378</vt:i4>
      </vt:variant>
      <vt:variant>
        <vt:i4>1202</vt:i4>
      </vt:variant>
      <vt:variant>
        <vt:i4>0</vt:i4>
      </vt:variant>
      <vt:variant>
        <vt:i4>5</vt:i4>
      </vt:variant>
      <vt:variant>
        <vt:lpwstr/>
      </vt:variant>
      <vt:variant>
        <vt:lpwstr>_Toc437582949</vt:lpwstr>
      </vt:variant>
      <vt:variant>
        <vt:i4>1507378</vt:i4>
      </vt:variant>
      <vt:variant>
        <vt:i4>1196</vt:i4>
      </vt:variant>
      <vt:variant>
        <vt:i4>0</vt:i4>
      </vt:variant>
      <vt:variant>
        <vt:i4>5</vt:i4>
      </vt:variant>
      <vt:variant>
        <vt:lpwstr/>
      </vt:variant>
      <vt:variant>
        <vt:lpwstr>_Toc437582948</vt:lpwstr>
      </vt:variant>
      <vt:variant>
        <vt:i4>1507378</vt:i4>
      </vt:variant>
      <vt:variant>
        <vt:i4>1190</vt:i4>
      </vt:variant>
      <vt:variant>
        <vt:i4>0</vt:i4>
      </vt:variant>
      <vt:variant>
        <vt:i4>5</vt:i4>
      </vt:variant>
      <vt:variant>
        <vt:lpwstr/>
      </vt:variant>
      <vt:variant>
        <vt:lpwstr>_Toc437582947</vt:lpwstr>
      </vt:variant>
      <vt:variant>
        <vt:i4>1507378</vt:i4>
      </vt:variant>
      <vt:variant>
        <vt:i4>1184</vt:i4>
      </vt:variant>
      <vt:variant>
        <vt:i4>0</vt:i4>
      </vt:variant>
      <vt:variant>
        <vt:i4>5</vt:i4>
      </vt:variant>
      <vt:variant>
        <vt:lpwstr/>
      </vt:variant>
      <vt:variant>
        <vt:lpwstr>_Toc437582946</vt:lpwstr>
      </vt:variant>
      <vt:variant>
        <vt:i4>1507378</vt:i4>
      </vt:variant>
      <vt:variant>
        <vt:i4>1178</vt:i4>
      </vt:variant>
      <vt:variant>
        <vt:i4>0</vt:i4>
      </vt:variant>
      <vt:variant>
        <vt:i4>5</vt:i4>
      </vt:variant>
      <vt:variant>
        <vt:lpwstr/>
      </vt:variant>
      <vt:variant>
        <vt:lpwstr>_Toc437582945</vt:lpwstr>
      </vt:variant>
      <vt:variant>
        <vt:i4>1507378</vt:i4>
      </vt:variant>
      <vt:variant>
        <vt:i4>1172</vt:i4>
      </vt:variant>
      <vt:variant>
        <vt:i4>0</vt:i4>
      </vt:variant>
      <vt:variant>
        <vt:i4>5</vt:i4>
      </vt:variant>
      <vt:variant>
        <vt:lpwstr/>
      </vt:variant>
      <vt:variant>
        <vt:lpwstr>_Toc437582944</vt:lpwstr>
      </vt:variant>
      <vt:variant>
        <vt:i4>1507378</vt:i4>
      </vt:variant>
      <vt:variant>
        <vt:i4>1166</vt:i4>
      </vt:variant>
      <vt:variant>
        <vt:i4>0</vt:i4>
      </vt:variant>
      <vt:variant>
        <vt:i4>5</vt:i4>
      </vt:variant>
      <vt:variant>
        <vt:lpwstr/>
      </vt:variant>
      <vt:variant>
        <vt:lpwstr>_Toc437582943</vt:lpwstr>
      </vt:variant>
      <vt:variant>
        <vt:i4>1507378</vt:i4>
      </vt:variant>
      <vt:variant>
        <vt:i4>1160</vt:i4>
      </vt:variant>
      <vt:variant>
        <vt:i4>0</vt:i4>
      </vt:variant>
      <vt:variant>
        <vt:i4>5</vt:i4>
      </vt:variant>
      <vt:variant>
        <vt:lpwstr/>
      </vt:variant>
      <vt:variant>
        <vt:lpwstr>_Toc437582942</vt:lpwstr>
      </vt:variant>
      <vt:variant>
        <vt:i4>1507378</vt:i4>
      </vt:variant>
      <vt:variant>
        <vt:i4>1154</vt:i4>
      </vt:variant>
      <vt:variant>
        <vt:i4>0</vt:i4>
      </vt:variant>
      <vt:variant>
        <vt:i4>5</vt:i4>
      </vt:variant>
      <vt:variant>
        <vt:lpwstr/>
      </vt:variant>
      <vt:variant>
        <vt:lpwstr>_Toc437582941</vt:lpwstr>
      </vt:variant>
      <vt:variant>
        <vt:i4>1507378</vt:i4>
      </vt:variant>
      <vt:variant>
        <vt:i4>1148</vt:i4>
      </vt:variant>
      <vt:variant>
        <vt:i4>0</vt:i4>
      </vt:variant>
      <vt:variant>
        <vt:i4>5</vt:i4>
      </vt:variant>
      <vt:variant>
        <vt:lpwstr/>
      </vt:variant>
      <vt:variant>
        <vt:lpwstr>_Toc437582940</vt:lpwstr>
      </vt:variant>
      <vt:variant>
        <vt:i4>1048626</vt:i4>
      </vt:variant>
      <vt:variant>
        <vt:i4>1142</vt:i4>
      </vt:variant>
      <vt:variant>
        <vt:i4>0</vt:i4>
      </vt:variant>
      <vt:variant>
        <vt:i4>5</vt:i4>
      </vt:variant>
      <vt:variant>
        <vt:lpwstr/>
      </vt:variant>
      <vt:variant>
        <vt:lpwstr>_Toc437582939</vt:lpwstr>
      </vt:variant>
      <vt:variant>
        <vt:i4>1048626</vt:i4>
      </vt:variant>
      <vt:variant>
        <vt:i4>1136</vt:i4>
      </vt:variant>
      <vt:variant>
        <vt:i4>0</vt:i4>
      </vt:variant>
      <vt:variant>
        <vt:i4>5</vt:i4>
      </vt:variant>
      <vt:variant>
        <vt:lpwstr/>
      </vt:variant>
      <vt:variant>
        <vt:lpwstr>_Toc437582938</vt:lpwstr>
      </vt:variant>
      <vt:variant>
        <vt:i4>1048626</vt:i4>
      </vt:variant>
      <vt:variant>
        <vt:i4>1130</vt:i4>
      </vt:variant>
      <vt:variant>
        <vt:i4>0</vt:i4>
      </vt:variant>
      <vt:variant>
        <vt:i4>5</vt:i4>
      </vt:variant>
      <vt:variant>
        <vt:lpwstr/>
      </vt:variant>
      <vt:variant>
        <vt:lpwstr>_Toc437582937</vt:lpwstr>
      </vt:variant>
      <vt:variant>
        <vt:i4>1048626</vt:i4>
      </vt:variant>
      <vt:variant>
        <vt:i4>1124</vt:i4>
      </vt:variant>
      <vt:variant>
        <vt:i4>0</vt:i4>
      </vt:variant>
      <vt:variant>
        <vt:i4>5</vt:i4>
      </vt:variant>
      <vt:variant>
        <vt:lpwstr/>
      </vt:variant>
      <vt:variant>
        <vt:lpwstr>_Toc437582936</vt:lpwstr>
      </vt:variant>
      <vt:variant>
        <vt:i4>1048626</vt:i4>
      </vt:variant>
      <vt:variant>
        <vt:i4>1118</vt:i4>
      </vt:variant>
      <vt:variant>
        <vt:i4>0</vt:i4>
      </vt:variant>
      <vt:variant>
        <vt:i4>5</vt:i4>
      </vt:variant>
      <vt:variant>
        <vt:lpwstr/>
      </vt:variant>
      <vt:variant>
        <vt:lpwstr>_Toc437582935</vt:lpwstr>
      </vt:variant>
      <vt:variant>
        <vt:i4>1048626</vt:i4>
      </vt:variant>
      <vt:variant>
        <vt:i4>1112</vt:i4>
      </vt:variant>
      <vt:variant>
        <vt:i4>0</vt:i4>
      </vt:variant>
      <vt:variant>
        <vt:i4>5</vt:i4>
      </vt:variant>
      <vt:variant>
        <vt:lpwstr/>
      </vt:variant>
      <vt:variant>
        <vt:lpwstr>_Toc437582934</vt:lpwstr>
      </vt:variant>
      <vt:variant>
        <vt:i4>1048626</vt:i4>
      </vt:variant>
      <vt:variant>
        <vt:i4>1106</vt:i4>
      </vt:variant>
      <vt:variant>
        <vt:i4>0</vt:i4>
      </vt:variant>
      <vt:variant>
        <vt:i4>5</vt:i4>
      </vt:variant>
      <vt:variant>
        <vt:lpwstr/>
      </vt:variant>
      <vt:variant>
        <vt:lpwstr>_Toc437582933</vt:lpwstr>
      </vt:variant>
      <vt:variant>
        <vt:i4>1048626</vt:i4>
      </vt:variant>
      <vt:variant>
        <vt:i4>1100</vt:i4>
      </vt:variant>
      <vt:variant>
        <vt:i4>0</vt:i4>
      </vt:variant>
      <vt:variant>
        <vt:i4>5</vt:i4>
      </vt:variant>
      <vt:variant>
        <vt:lpwstr/>
      </vt:variant>
      <vt:variant>
        <vt:lpwstr>_Toc437582932</vt:lpwstr>
      </vt:variant>
      <vt:variant>
        <vt:i4>1048626</vt:i4>
      </vt:variant>
      <vt:variant>
        <vt:i4>1094</vt:i4>
      </vt:variant>
      <vt:variant>
        <vt:i4>0</vt:i4>
      </vt:variant>
      <vt:variant>
        <vt:i4>5</vt:i4>
      </vt:variant>
      <vt:variant>
        <vt:lpwstr/>
      </vt:variant>
      <vt:variant>
        <vt:lpwstr>_Toc437582931</vt:lpwstr>
      </vt:variant>
      <vt:variant>
        <vt:i4>1048626</vt:i4>
      </vt:variant>
      <vt:variant>
        <vt:i4>1088</vt:i4>
      </vt:variant>
      <vt:variant>
        <vt:i4>0</vt:i4>
      </vt:variant>
      <vt:variant>
        <vt:i4>5</vt:i4>
      </vt:variant>
      <vt:variant>
        <vt:lpwstr/>
      </vt:variant>
      <vt:variant>
        <vt:lpwstr>_Toc437582930</vt:lpwstr>
      </vt:variant>
      <vt:variant>
        <vt:i4>1114162</vt:i4>
      </vt:variant>
      <vt:variant>
        <vt:i4>1082</vt:i4>
      </vt:variant>
      <vt:variant>
        <vt:i4>0</vt:i4>
      </vt:variant>
      <vt:variant>
        <vt:i4>5</vt:i4>
      </vt:variant>
      <vt:variant>
        <vt:lpwstr/>
      </vt:variant>
      <vt:variant>
        <vt:lpwstr>_Toc437582929</vt:lpwstr>
      </vt:variant>
      <vt:variant>
        <vt:i4>1114162</vt:i4>
      </vt:variant>
      <vt:variant>
        <vt:i4>1076</vt:i4>
      </vt:variant>
      <vt:variant>
        <vt:i4>0</vt:i4>
      </vt:variant>
      <vt:variant>
        <vt:i4>5</vt:i4>
      </vt:variant>
      <vt:variant>
        <vt:lpwstr/>
      </vt:variant>
      <vt:variant>
        <vt:lpwstr>_Toc437582928</vt:lpwstr>
      </vt:variant>
      <vt:variant>
        <vt:i4>1114162</vt:i4>
      </vt:variant>
      <vt:variant>
        <vt:i4>1070</vt:i4>
      </vt:variant>
      <vt:variant>
        <vt:i4>0</vt:i4>
      </vt:variant>
      <vt:variant>
        <vt:i4>5</vt:i4>
      </vt:variant>
      <vt:variant>
        <vt:lpwstr/>
      </vt:variant>
      <vt:variant>
        <vt:lpwstr>_Toc437582927</vt:lpwstr>
      </vt:variant>
      <vt:variant>
        <vt:i4>1114162</vt:i4>
      </vt:variant>
      <vt:variant>
        <vt:i4>1064</vt:i4>
      </vt:variant>
      <vt:variant>
        <vt:i4>0</vt:i4>
      </vt:variant>
      <vt:variant>
        <vt:i4>5</vt:i4>
      </vt:variant>
      <vt:variant>
        <vt:lpwstr/>
      </vt:variant>
      <vt:variant>
        <vt:lpwstr>_Toc437582926</vt:lpwstr>
      </vt:variant>
      <vt:variant>
        <vt:i4>1114162</vt:i4>
      </vt:variant>
      <vt:variant>
        <vt:i4>1058</vt:i4>
      </vt:variant>
      <vt:variant>
        <vt:i4>0</vt:i4>
      </vt:variant>
      <vt:variant>
        <vt:i4>5</vt:i4>
      </vt:variant>
      <vt:variant>
        <vt:lpwstr/>
      </vt:variant>
      <vt:variant>
        <vt:lpwstr>_Toc437582925</vt:lpwstr>
      </vt:variant>
      <vt:variant>
        <vt:i4>1114162</vt:i4>
      </vt:variant>
      <vt:variant>
        <vt:i4>1052</vt:i4>
      </vt:variant>
      <vt:variant>
        <vt:i4>0</vt:i4>
      </vt:variant>
      <vt:variant>
        <vt:i4>5</vt:i4>
      </vt:variant>
      <vt:variant>
        <vt:lpwstr/>
      </vt:variant>
      <vt:variant>
        <vt:lpwstr>_Toc437582924</vt:lpwstr>
      </vt:variant>
      <vt:variant>
        <vt:i4>1114162</vt:i4>
      </vt:variant>
      <vt:variant>
        <vt:i4>1046</vt:i4>
      </vt:variant>
      <vt:variant>
        <vt:i4>0</vt:i4>
      </vt:variant>
      <vt:variant>
        <vt:i4>5</vt:i4>
      </vt:variant>
      <vt:variant>
        <vt:lpwstr/>
      </vt:variant>
      <vt:variant>
        <vt:lpwstr>_Toc437582923</vt:lpwstr>
      </vt:variant>
      <vt:variant>
        <vt:i4>1114162</vt:i4>
      </vt:variant>
      <vt:variant>
        <vt:i4>1040</vt:i4>
      </vt:variant>
      <vt:variant>
        <vt:i4>0</vt:i4>
      </vt:variant>
      <vt:variant>
        <vt:i4>5</vt:i4>
      </vt:variant>
      <vt:variant>
        <vt:lpwstr/>
      </vt:variant>
      <vt:variant>
        <vt:lpwstr>_Toc437582922</vt:lpwstr>
      </vt:variant>
      <vt:variant>
        <vt:i4>1114162</vt:i4>
      </vt:variant>
      <vt:variant>
        <vt:i4>1034</vt:i4>
      </vt:variant>
      <vt:variant>
        <vt:i4>0</vt:i4>
      </vt:variant>
      <vt:variant>
        <vt:i4>5</vt:i4>
      </vt:variant>
      <vt:variant>
        <vt:lpwstr/>
      </vt:variant>
      <vt:variant>
        <vt:lpwstr>_Toc437582921</vt:lpwstr>
      </vt:variant>
      <vt:variant>
        <vt:i4>1114162</vt:i4>
      </vt:variant>
      <vt:variant>
        <vt:i4>1028</vt:i4>
      </vt:variant>
      <vt:variant>
        <vt:i4>0</vt:i4>
      </vt:variant>
      <vt:variant>
        <vt:i4>5</vt:i4>
      </vt:variant>
      <vt:variant>
        <vt:lpwstr/>
      </vt:variant>
      <vt:variant>
        <vt:lpwstr>_Toc437582920</vt:lpwstr>
      </vt:variant>
      <vt:variant>
        <vt:i4>1179698</vt:i4>
      </vt:variant>
      <vt:variant>
        <vt:i4>1022</vt:i4>
      </vt:variant>
      <vt:variant>
        <vt:i4>0</vt:i4>
      </vt:variant>
      <vt:variant>
        <vt:i4>5</vt:i4>
      </vt:variant>
      <vt:variant>
        <vt:lpwstr/>
      </vt:variant>
      <vt:variant>
        <vt:lpwstr>_Toc437582919</vt:lpwstr>
      </vt:variant>
      <vt:variant>
        <vt:i4>1179698</vt:i4>
      </vt:variant>
      <vt:variant>
        <vt:i4>1016</vt:i4>
      </vt:variant>
      <vt:variant>
        <vt:i4>0</vt:i4>
      </vt:variant>
      <vt:variant>
        <vt:i4>5</vt:i4>
      </vt:variant>
      <vt:variant>
        <vt:lpwstr/>
      </vt:variant>
      <vt:variant>
        <vt:lpwstr>_Toc437582918</vt:lpwstr>
      </vt:variant>
      <vt:variant>
        <vt:i4>1179698</vt:i4>
      </vt:variant>
      <vt:variant>
        <vt:i4>1010</vt:i4>
      </vt:variant>
      <vt:variant>
        <vt:i4>0</vt:i4>
      </vt:variant>
      <vt:variant>
        <vt:i4>5</vt:i4>
      </vt:variant>
      <vt:variant>
        <vt:lpwstr/>
      </vt:variant>
      <vt:variant>
        <vt:lpwstr>_Toc437582917</vt:lpwstr>
      </vt:variant>
      <vt:variant>
        <vt:i4>1179698</vt:i4>
      </vt:variant>
      <vt:variant>
        <vt:i4>1004</vt:i4>
      </vt:variant>
      <vt:variant>
        <vt:i4>0</vt:i4>
      </vt:variant>
      <vt:variant>
        <vt:i4>5</vt:i4>
      </vt:variant>
      <vt:variant>
        <vt:lpwstr/>
      </vt:variant>
      <vt:variant>
        <vt:lpwstr>_Toc437582916</vt:lpwstr>
      </vt:variant>
      <vt:variant>
        <vt:i4>1179698</vt:i4>
      </vt:variant>
      <vt:variant>
        <vt:i4>998</vt:i4>
      </vt:variant>
      <vt:variant>
        <vt:i4>0</vt:i4>
      </vt:variant>
      <vt:variant>
        <vt:i4>5</vt:i4>
      </vt:variant>
      <vt:variant>
        <vt:lpwstr/>
      </vt:variant>
      <vt:variant>
        <vt:lpwstr>_Toc437582915</vt:lpwstr>
      </vt:variant>
      <vt:variant>
        <vt:i4>1179698</vt:i4>
      </vt:variant>
      <vt:variant>
        <vt:i4>992</vt:i4>
      </vt:variant>
      <vt:variant>
        <vt:i4>0</vt:i4>
      </vt:variant>
      <vt:variant>
        <vt:i4>5</vt:i4>
      </vt:variant>
      <vt:variant>
        <vt:lpwstr/>
      </vt:variant>
      <vt:variant>
        <vt:lpwstr>_Toc437582914</vt:lpwstr>
      </vt:variant>
      <vt:variant>
        <vt:i4>1179698</vt:i4>
      </vt:variant>
      <vt:variant>
        <vt:i4>986</vt:i4>
      </vt:variant>
      <vt:variant>
        <vt:i4>0</vt:i4>
      </vt:variant>
      <vt:variant>
        <vt:i4>5</vt:i4>
      </vt:variant>
      <vt:variant>
        <vt:lpwstr/>
      </vt:variant>
      <vt:variant>
        <vt:lpwstr>_Toc437582913</vt:lpwstr>
      </vt:variant>
      <vt:variant>
        <vt:i4>1179698</vt:i4>
      </vt:variant>
      <vt:variant>
        <vt:i4>980</vt:i4>
      </vt:variant>
      <vt:variant>
        <vt:i4>0</vt:i4>
      </vt:variant>
      <vt:variant>
        <vt:i4>5</vt:i4>
      </vt:variant>
      <vt:variant>
        <vt:lpwstr/>
      </vt:variant>
      <vt:variant>
        <vt:lpwstr>_Toc437582912</vt:lpwstr>
      </vt:variant>
      <vt:variant>
        <vt:i4>1179698</vt:i4>
      </vt:variant>
      <vt:variant>
        <vt:i4>974</vt:i4>
      </vt:variant>
      <vt:variant>
        <vt:i4>0</vt:i4>
      </vt:variant>
      <vt:variant>
        <vt:i4>5</vt:i4>
      </vt:variant>
      <vt:variant>
        <vt:lpwstr/>
      </vt:variant>
      <vt:variant>
        <vt:lpwstr>_Toc437582911</vt:lpwstr>
      </vt:variant>
      <vt:variant>
        <vt:i4>1179698</vt:i4>
      </vt:variant>
      <vt:variant>
        <vt:i4>968</vt:i4>
      </vt:variant>
      <vt:variant>
        <vt:i4>0</vt:i4>
      </vt:variant>
      <vt:variant>
        <vt:i4>5</vt:i4>
      </vt:variant>
      <vt:variant>
        <vt:lpwstr/>
      </vt:variant>
      <vt:variant>
        <vt:lpwstr>_Toc437582910</vt:lpwstr>
      </vt:variant>
      <vt:variant>
        <vt:i4>1245234</vt:i4>
      </vt:variant>
      <vt:variant>
        <vt:i4>962</vt:i4>
      </vt:variant>
      <vt:variant>
        <vt:i4>0</vt:i4>
      </vt:variant>
      <vt:variant>
        <vt:i4>5</vt:i4>
      </vt:variant>
      <vt:variant>
        <vt:lpwstr/>
      </vt:variant>
      <vt:variant>
        <vt:lpwstr>_Toc437582909</vt:lpwstr>
      </vt:variant>
      <vt:variant>
        <vt:i4>1245234</vt:i4>
      </vt:variant>
      <vt:variant>
        <vt:i4>956</vt:i4>
      </vt:variant>
      <vt:variant>
        <vt:i4>0</vt:i4>
      </vt:variant>
      <vt:variant>
        <vt:i4>5</vt:i4>
      </vt:variant>
      <vt:variant>
        <vt:lpwstr/>
      </vt:variant>
      <vt:variant>
        <vt:lpwstr>_Toc437582908</vt:lpwstr>
      </vt:variant>
      <vt:variant>
        <vt:i4>1245234</vt:i4>
      </vt:variant>
      <vt:variant>
        <vt:i4>950</vt:i4>
      </vt:variant>
      <vt:variant>
        <vt:i4>0</vt:i4>
      </vt:variant>
      <vt:variant>
        <vt:i4>5</vt:i4>
      </vt:variant>
      <vt:variant>
        <vt:lpwstr/>
      </vt:variant>
      <vt:variant>
        <vt:lpwstr>_Toc437582907</vt:lpwstr>
      </vt:variant>
      <vt:variant>
        <vt:i4>1245234</vt:i4>
      </vt:variant>
      <vt:variant>
        <vt:i4>944</vt:i4>
      </vt:variant>
      <vt:variant>
        <vt:i4>0</vt:i4>
      </vt:variant>
      <vt:variant>
        <vt:i4>5</vt:i4>
      </vt:variant>
      <vt:variant>
        <vt:lpwstr/>
      </vt:variant>
      <vt:variant>
        <vt:lpwstr>_Toc437582906</vt:lpwstr>
      </vt:variant>
      <vt:variant>
        <vt:i4>1245234</vt:i4>
      </vt:variant>
      <vt:variant>
        <vt:i4>938</vt:i4>
      </vt:variant>
      <vt:variant>
        <vt:i4>0</vt:i4>
      </vt:variant>
      <vt:variant>
        <vt:i4>5</vt:i4>
      </vt:variant>
      <vt:variant>
        <vt:lpwstr/>
      </vt:variant>
      <vt:variant>
        <vt:lpwstr>_Toc437582905</vt:lpwstr>
      </vt:variant>
      <vt:variant>
        <vt:i4>1245234</vt:i4>
      </vt:variant>
      <vt:variant>
        <vt:i4>932</vt:i4>
      </vt:variant>
      <vt:variant>
        <vt:i4>0</vt:i4>
      </vt:variant>
      <vt:variant>
        <vt:i4>5</vt:i4>
      </vt:variant>
      <vt:variant>
        <vt:lpwstr/>
      </vt:variant>
      <vt:variant>
        <vt:lpwstr>_Toc437582904</vt:lpwstr>
      </vt:variant>
      <vt:variant>
        <vt:i4>1245234</vt:i4>
      </vt:variant>
      <vt:variant>
        <vt:i4>926</vt:i4>
      </vt:variant>
      <vt:variant>
        <vt:i4>0</vt:i4>
      </vt:variant>
      <vt:variant>
        <vt:i4>5</vt:i4>
      </vt:variant>
      <vt:variant>
        <vt:lpwstr/>
      </vt:variant>
      <vt:variant>
        <vt:lpwstr>_Toc437582903</vt:lpwstr>
      </vt:variant>
      <vt:variant>
        <vt:i4>1245234</vt:i4>
      </vt:variant>
      <vt:variant>
        <vt:i4>920</vt:i4>
      </vt:variant>
      <vt:variant>
        <vt:i4>0</vt:i4>
      </vt:variant>
      <vt:variant>
        <vt:i4>5</vt:i4>
      </vt:variant>
      <vt:variant>
        <vt:lpwstr/>
      </vt:variant>
      <vt:variant>
        <vt:lpwstr>_Toc437582902</vt:lpwstr>
      </vt:variant>
      <vt:variant>
        <vt:i4>1245234</vt:i4>
      </vt:variant>
      <vt:variant>
        <vt:i4>914</vt:i4>
      </vt:variant>
      <vt:variant>
        <vt:i4>0</vt:i4>
      </vt:variant>
      <vt:variant>
        <vt:i4>5</vt:i4>
      </vt:variant>
      <vt:variant>
        <vt:lpwstr/>
      </vt:variant>
      <vt:variant>
        <vt:lpwstr>_Toc437582901</vt:lpwstr>
      </vt:variant>
      <vt:variant>
        <vt:i4>1245234</vt:i4>
      </vt:variant>
      <vt:variant>
        <vt:i4>908</vt:i4>
      </vt:variant>
      <vt:variant>
        <vt:i4>0</vt:i4>
      </vt:variant>
      <vt:variant>
        <vt:i4>5</vt:i4>
      </vt:variant>
      <vt:variant>
        <vt:lpwstr/>
      </vt:variant>
      <vt:variant>
        <vt:lpwstr>_Toc437582900</vt:lpwstr>
      </vt:variant>
      <vt:variant>
        <vt:i4>1703987</vt:i4>
      </vt:variant>
      <vt:variant>
        <vt:i4>902</vt:i4>
      </vt:variant>
      <vt:variant>
        <vt:i4>0</vt:i4>
      </vt:variant>
      <vt:variant>
        <vt:i4>5</vt:i4>
      </vt:variant>
      <vt:variant>
        <vt:lpwstr/>
      </vt:variant>
      <vt:variant>
        <vt:lpwstr>_Toc437582899</vt:lpwstr>
      </vt:variant>
      <vt:variant>
        <vt:i4>1703987</vt:i4>
      </vt:variant>
      <vt:variant>
        <vt:i4>896</vt:i4>
      </vt:variant>
      <vt:variant>
        <vt:i4>0</vt:i4>
      </vt:variant>
      <vt:variant>
        <vt:i4>5</vt:i4>
      </vt:variant>
      <vt:variant>
        <vt:lpwstr/>
      </vt:variant>
      <vt:variant>
        <vt:lpwstr>_Toc437582898</vt:lpwstr>
      </vt:variant>
      <vt:variant>
        <vt:i4>1703987</vt:i4>
      </vt:variant>
      <vt:variant>
        <vt:i4>890</vt:i4>
      </vt:variant>
      <vt:variant>
        <vt:i4>0</vt:i4>
      </vt:variant>
      <vt:variant>
        <vt:i4>5</vt:i4>
      </vt:variant>
      <vt:variant>
        <vt:lpwstr/>
      </vt:variant>
      <vt:variant>
        <vt:lpwstr>_Toc437582897</vt:lpwstr>
      </vt:variant>
      <vt:variant>
        <vt:i4>1703987</vt:i4>
      </vt:variant>
      <vt:variant>
        <vt:i4>884</vt:i4>
      </vt:variant>
      <vt:variant>
        <vt:i4>0</vt:i4>
      </vt:variant>
      <vt:variant>
        <vt:i4>5</vt:i4>
      </vt:variant>
      <vt:variant>
        <vt:lpwstr/>
      </vt:variant>
      <vt:variant>
        <vt:lpwstr>_Toc437582896</vt:lpwstr>
      </vt:variant>
      <vt:variant>
        <vt:i4>1703987</vt:i4>
      </vt:variant>
      <vt:variant>
        <vt:i4>878</vt:i4>
      </vt:variant>
      <vt:variant>
        <vt:i4>0</vt:i4>
      </vt:variant>
      <vt:variant>
        <vt:i4>5</vt:i4>
      </vt:variant>
      <vt:variant>
        <vt:lpwstr/>
      </vt:variant>
      <vt:variant>
        <vt:lpwstr>_Toc437582895</vt:lpwstr>
      </vt:variant>
      <vt:variant>
        <vt:i4>1703987</vt:i4>
      </vt:variant>
      <vt:variant>
        <vt:i4>872</vt:i4>
      </vt:variant>
      <vt:variant>
        <vt:i4>0</vt:i4>
      </vt:variant>
      <vt:variant>
        <vt:i4>5</vt:i4>
      </vt:variant>
      <vt:variant>
        <vt:lpwstr/>
      </vt:variant>
      <vt:variant>
        <vt:lpwstr>_Toc437582894</vt:lpwstr>
      </vt:variant>
      <vt:variant>
        <vt:i4>1703987</vt:i4>
      </vt:variant>
      <vt:variant>
        <vt:i4>866</vt:i4>
      </vt:variant>
      <vt:variant>
        <vt:i4>0</vt:i4>
      </vt:variant>
      <vt:variant>
        <vt:i4>5</vt:i4>
      </vt:variant>
      <vt:variant>
        <vt:lpwstr/>
      </vt:variant>
      <vt:variant>
        <vt:lpwstr>_Toc437582893</vt:lpwstr>
      </vt:variant>
      <vt:variant>
        <vt:i4>1703987</vt:i4>
      </vt:variant>
      <vt:variant>
        <vt:i4>860</vt:i4>
      </vt:variant>
      <vt:variant>
        <vt:i4>0</vt:i4>
      </vt:variant>
      <vt:variant>
        <vt:i4>5</vt:i4>
      </vt:variant>
      <vt:variant>
        <vt:lpwstr/>
      </vt:variant>
      <vt:variant>
        <vt:lpwstr>_Toc437582892</vt:lpwstr>
      </vt:variant>
      <vt:variant>
        <vt:i4>1703987</vt:i4>
      </vt:variant>
      <vt:variant>
        <vt:i4>854</vt:i4>
      </vt:variant>
      <vt:variant>
        <vt:i4>0</vt:i4>
      </vt:variant>
      <vt:variant>
        <vt:i4>5</vt:i4>
      </vt:variant>
      <vt:variant>
        <vt:lpwstr/>
      </vt:variant>
      <vt:variant>
        <vt:lpwstr>_Toc437582891</vt:lpwstr>
      </vt:variant>
      <vt:variant>
        <vt:i4>1703987</vt:i4>
      </vt:variant>
      <vt:variant>
        <vt:i4>848</vt:i4>
      </vt:variant>
      <vt:variant>
        <vt:i4>0</vt:i4>
      </vt:variant>
      <vt:variant>
        <vt:i4>5</vt:i4>
      </vt:variant>
      <vt:variant>
        <vt:lpwstr/>
      </vt:variant>
      <vt:variant>
        <vt:lpwstr>_Toc437582890</vt:lpwstr>
      </vt:variant>
      <vt:variant>
        <vt:i4>1769523</vt:i4>
      </vt:variant>
      <vt:variant>
        <vt:i4>842</vt:i4>
      </vt:variant>
      <vt:variant>
        <vt:i4>0</vt:i4>
      </vt:variant>
      <vt:variant>
        <vt:i4>5</vt:i4>
      </vt:variant>
      <vt:variant>
        <vt:lpwstr/>
      </vt:variant>
      <vt:variant>
        <vt:lpwstr>_Toc437582889</vt:lpwstr>
      </vt:variant>
      <vt:variant>
        <vt:i4>1769523</vt:i4>
      </vt:variant>
      <vt:variant>
        <vt:i4>836</vt:i4>
      </vt:variant>
      <vt:variant>
        <vt:i4>0</vt:i4>
      </vt:variant>
      <vt:variant>
        <vt:i4>5</vt:i4>
      </vt:variant>
      <vt:variant>
        <vt:lpwstr/>
      </vt:variant>
      <vt:variant>
        <vt:lpwstr>_Toc437582888</vt:lpwstr>
      </vt:variant>
      <vt:variant>
        <vt:i4>1769523</vt:i4>
      </vt:variant>
      <vt:variant>
        <vt:i4>830</vt:i4>
      </vt:variant>
      <vt:variant>
        <vt:i4>0</vt:i4>
      </vt:variant>
      <vt:variant>
        <vt:i4>5</vt:i4>
      </vt:variant>
      <vt:variant>
        <vt:lpwstr/>
      </vt:variant>
      <vt:variant>
        <vt:lpwstr>_Toc437582887</vt:lpwstr>
      </vt:variant>
      <vt:variant>
        <vt:i4>1769523</vt:i4>
      </vt:variant>
      <vt:variant>
        <vt:i4>824</vt:i4>
      </vt:variant>
      <vt:variant>
        <vt:i4>0</vt:i4>
      </vt:variant>
      <vt:variant>
        <vt:i4>5</vt:i4>
      </vt:variant>
      <vt:variant>
        <vt:lpwstr/>
      </vt:variant>
      <vt:variant>
        <vt:lpwstr>_Toc437582886</vt:lpwstr>
      </vt:variant>
      <vt:variant>
        <vt:i4>1769523</vt:i4>
      </vt:variant>
      <vt:variant>
        <vt:i4>818</vt:i4>
      </vt:variant>
      <vt:variant>
        <vt:i4>0</vt:i4>
      </vt:variant>
      <vt:variant>
        <vt:i4>5</vt:i4>
      </vt:variant>
      <vt:variant>
        <vt:lpwstr/>
      </vt:variant>
      <vt:variant>
        <vt:lpwstr>_Toc437582885</vt:lpwstr>
      </vt:variant>
      <vt:variant>
        <vt:i4>1769523</vt:i4>
      </vt:variant>
      <vt:variant>
        <vt:i4>812</vt:i4>
      </vt:variant>
      <vt:variant>
        <vt:i4>0</vt:i4>
      </vt:variant>
      <vt:variant>
        <vt:i4>5</vt:i4>
      </vt:variant>
      <vt:variant>
        <vt:lpwstr/>
      </vt:variant>
      <vt:variant>
        <vt:lpwstr>_Toc437582884</vt:lpwstr>
      </vt:variant>
      <vt:variant>
        <vt:i4>1769523</vt:i4>
      </vt:variant>
      <vt:variant>
        <vt:i4>806</vt:i4>
      </vt:variant>
      <vt:variant>
        <vt:i4>0</vt:i4>
      </vt:variant>
      <vt:variant>
        <vt:i4>5</vt:i4>
      </vt:variant>
      <vt:variant>
        <vt:lpwstr/>
      </vt:variant>
      <vt:variant>
        <vt:lpwstr>_Toc437582883</vt:lpwstr>
      </vt:variant>
      <vt:variant>
        <vt:i4>1769523</vt:i4>
      </vt:variant>
      <vt:variant>
        <vt:i4>800</vt:i4>
      </vt:variant>
      <vt:variant>
        <vt:i4>0</vt:i4>
      </vt:variant>
      <vt:variant>
        <vt:i4>5</vt:i4>
      </vt:variant>
      <vt:variant>
        <vt:lpwstr/>
      </vt:variant>
      <vt:variant>
        <vt:lpwstr>_Toc437582882</vt:lpwstr>
      </vt:variant>
      <vt:variant>
        <vt:i4>1769523</vt:i4>
      </vt:variant>
      <vt:variant>
        <vt:i4>794</vt:i4>
      </vt:variant>
      <vt:variant>
        <vt:i4>0</vt:i4>
      </vt:variant>
      <vt:variant>
        <vt:i4>5</vt:i4>
      </vt:variant>
      <vt:variant>
        <vt:lpwstr/>
      </vt:variant>
      <vt:variant>
        <vt:lpwstr>_Toc437582881</vt:lpwstr>
      </vt:variant>
      <vt:variant>
        <vt:i4>1769523</vt:i4>
      </vt:variant>
      <vt:variant>
        <vt:i4>788</vt:i4>
      </vt:variant>
      <vt:variant>
        <vt:i4>0</vt:i4>
      </vt:variant>
      <vt:variant>
        <vt:i4>5</vt:i4>
      </vt:variant>
      <vt:variant>
        <vt:lpwstr/>
      </vt:variant>
      <vt:variant>
        <vt:lpwstr>_Toc437582880</vt:lpwstr>
      </vt:variant>
      <vt:variant>
        <vt:i4>1310771</vt:i4>
      </vt:variant>
      <vt:variant>
        <vt:i4>782</vt:i4>
      </vt:variant>
      <vt:variant>
        <vt:i4>0</vt:i4>
      </vt:variant>
      <vt:variant>
        <vt:i4>5</vt:i4>
      </vt:variant>
      <vt:variant>
        <vt:lpwstr/>
      </vt:variant>
      <vt:variant>
        <vt:lpwstr>_Toc437582879</vt:lpwstr>
      </vt:variant>
      <vt:variant>
        <vt:i4>1310771</vt:i4>
      </vt:variant>
      <vt:variant>
        <vt:i4>776</vt:i4>
      </vt:variant>
      <vt:variant>
        <vt:i4>0</vt:i4>
      </vt:variant>
      <vt:variant>
        <vt:i4>5</vt:i4>
      </vt:variant>
      <vt:variant>
        <vt:lpwstr/>
      </vt:variant>
      <vt:variant>
        <vt:lpwstr>_Toc437582878</vt:lpwstr>
      </vt:variant>
      <vt:variant>
        <vt:i4>1310771</vt:i4>
      </vt:variant>
      <vt:variant>
        <vt:i4>770</vt:i4>
      </vt:variant>
      <vt:variant>
        <vt:i4>0</vt:i4>
      </vt:variant>
      <vt:variant>
        <vt:i4>5</vt:i4>
      </vt:variant>
      <vt:variant>
        <vt:lpwstr/>
      </vt:variant>
      <vt:variant>
        <vt:lpwstr>_Toc437582877</vt:lpwstr>
      </vt:variant>
      <vt:variant>
        <vt:i4>1310771</vt:i4>
      </vt:variant>
      <vt:variant>
        <vt:i4>764</vt:i4>
      </vt:variant>
      <vt:variant>
        <vt:i4>0</vt:i4>
      </vt:variant>
      <vt:variant>
        <vt:i4>5</vt:i4>
      </vt:variant>
      <vt:variant>
        <vt:lpwstr/>
      </vt:variant>
      <vt:variant>
        <vt:lpwstr>_Toc437582876</vt:lpwstr>
      </vt:variant>
      <vt:variant>
        <vt:i4>1310771</vt:i4>
      </vt:variant>
      <vt:variant>
        <vt:i4>758</vt:i4>
      </vt:variant>
      <vt:variant>
        <vt:i4>0</vt:i4>
      </vt:variant>
      <vt:variant>
        <vt:i4>5</vt:i4>
      </vt:variant>
      <vt:variant>
        <vt:lpwstr/>
      </vt:variant>
      <vt:variant>
        <vt:lpwstr>_Toc437582875</vt:lpwstr>
      </vt:variant>
      <vt:variant>
        <vt:i4>1310771</vt:i4>
      </vt:variant>
      <vt:variant>
        <vt:i4>752</vt:i4>
      </vt:variant>
      <vt:variant>
        <vt:i4>0</vt:i4>
      </vt:variant>
      <vt:variant>
        <vt:i4>5</vt:i4>
      </vt:variant>
      <vt:variant>
        <vt:lpwstr/>
      </vt:variant>
      <vt:variant>
        <vt:lpwstr>_Toc437582874</vt:lpwstr>
      </vt:variant>
      <vt:variant>
        <vt:i4>1310771</vt:i4>
      </vt:variant>
      <vt:variant>
        <vt:i4>746</vt:i4>
      </vt:variant>
      <vt:variant>
        <vt:i4>0</vt:i4>
      </vt:variant>
      <vt:variant>
        <vt:i4>5</vt:i4>
      </vt:variant>
      <vt:variant>
        <vt:lpwstr/>
      </vt:variant>
      <vt:variant>
        <vt:lpwstr>_Toc437582873</vt:lpwstr>
      </vt:variant>
      <vt:variant>
        <vt:i4>1310771</vt:i4>
      </vt:variant>
      <vt:variant>
        <vt:i4>740</vt:i4>
      </vt:variant>
      <vt:variant>
        <vt:i4>0</vt:i4>
      </vt:variant>
      <vt:variant>
        <vt:i4>5</vt:i4>
      </vt:variant>
      <vt:variant>
        <vt:lpwstr/>
      </vt:variant>
      <vt:variant>
        <vt:lpwstr>_Toc437582872</vt:lpwstr>
      </vt:variant>
      <vt:variant>
        <vt:i4>1310771</vt:i4>
      </vt:variant>
      <vt:variant>
        <vt:i4>734</vt:i4>
      </vt:variant>
      <vt:variant>
        <vt:i4>0</vt:i4>
      </vt:variant>
      <vt:variant>
        <vt:i4>5</vt:i4>
      </vt:variant>
      <vt:variant>
        <vt:lpwstr/>
      </vt:variant>
      <vt:variant>
        <vt:lpwstr>_Toc437582871</vt:lpwstr>
      </vt:variant>
      <vt:variant>
        <vt:i4>1310771</vt:i4>
      </vt:variant>
      <vt:variant>
        <vt:i4>728</vt:i4>
      </vt:variant>
      <vt:variant>
        <vt:i4>0</vt:i4>
      </vt:variant>
      <vt:variant>
        <vt:i4>5</vt:i4>
      </vt:variant>
      <vt:variant>
        <vt:lpwstr/>
      </vt:variant>
      <vt:variant>
        <vt:lpwstr>_Toc437582870</vt:lpwstr>
      </vt:variant>
      <vt:variant>
        <vt:i4>1376307</vt:i4>
      </vt:variant>
      <vt:variant>
        <vt:i4>722</vt:i4>
      </vt:variant>
      <vt:variant>
        <vt:i4>0</vt:i4>
      </vt:variant>
      <vt:variant>
        <vt:i4>5</vt:i4>
      </vt:variant>
      <vt:variant>
        <vt:lpwstr/>
      </vt:variant>
      <vt:variant>
        <vt:lpwstr>_Toc437582869</vt:lpwstr>
      </vt:variant>
      <vt:variant>
        <vt:i4>1376307</vt:i4>
      </vt:variant>
      <vt:variant>
        <vt:i4>716</vt:i4>
      </vt:variant>
      <vt:variant>
        <vt:i4>0</vt:i4>
      </vt:variant>
      <vt:variant>
        <vt:i4>5</vt:i4>
      </vt:variant>
      <vt:variant>
        <vt:lpwstr/>
      </vt:variant>
      <vt:variant>
        <vt:lpwstr>_Toc437582868</vt:lpwstr>
      </vt:variant>
      <vt:variant>
        <vt:i4>1376307</vt:i4>
      </vt:variant>
      <vt:variant>
        <vt:i4>710</vt:i4>
      </vt:variant>
      <vt:variant>
        <vt:i4>0</vt:i4>
      </vt:variant>
      <vt:variant>
        <vt:i4>5</vt:i4>
      </vt:variant>
      <vt:variant>
        <vt:lpwstr/>
      </vt:variant>
      <vt:variant>
        <vt:lpwstr>_Toc437582867</vt:lpwstr>
      </vt:variant>
      <vt:variant>
        <vt:i4>1376307</vt:i4>
      </vt:variant>
      <vt:variant>
        <vt:i4>704</vt:i4>
      </vt:variant>
      <vt:variant>
        <vt:i4>0</vt:i4>
      </vt:variant>
      <vt:variant>
        <vt:i4>5</vt:i4>
      </vt:variant>
      <vt:variant>
        <vt:lpwstr/>
      </vt:variant>
      <vt:variant>
        <vt:lpwstr>_Toc437582866</vt:lpwstr>
      </vt:variant>
      <vt:variant>
        <vt:i4>1376307</vt:i4>
      </vt:variant>
      <vt:variant>
        <vt:i4>698</vt:i4>
      </vt:variant>
      <vt:variant>
        <vt:i4>0</vt:i4>
      </vt:variant>
      <vt:variant>
        <vt:i4>5</vt:i4>
      </vt:variant>
      <vt:variant>
        <vt:lpwstr/>
      </vt:variant>
      <vt:variant>
        <vt:lpwstr>_Toc437582865</vt:lpwstr>
      </vt:variant>
      <vt:variant>
        <vt:i4>1376307</vt:i4>
      </vt:variant>
      <vt:variant>
        <vt:i4>692</vt:i4>
      </vt:variant>
      <vt:variant>
        <vt:i4>0</vt:i4>
      </vt:variant>
      <vt:variant>
        <vt:i4>5</vt:i4>
      </vt:variant>
      <vt:variant>
        <vt:lpwstr/>
      </vt:variant>
      <vt:variant>
        <vt:lpwstr>_Toc437582864</vt:lpwstr>
      </vt:variant>
      <vt:variant>
        <vt:i4>1376307</vt:i4>
      </vt:variant>
      <vt:variant>
        <vt:i4>686</vt:i4>
      </vt:variant>
      <vt:variant>
        <vt:i4>0</vt:i4>
      </vt:variant>
      <vt:variant>
        <vt:i4>5</vt:i4>
      </vt:variant>
      <vt:variant>
        <vt:lpwstr/>
      </vt:variant>
      <vt:variant>
        <vt:lpwstr>_Toc437582863</vt:lpwstr>
      </vt:variant>
      <vt:variant>
        <vt:i4>1376307</vt:i4>
      </vt:variant>
      <vt:variant>
        <vt:i4>680</vt:i4>
      </vt:variant>
      <vt:variant>
        <vt:i4>0</vt:i4>
      </vt:variant>
      <vt:variant>
        <vt:i4>5</vt:i4>
      </vt:variant>
      <vt:variant>
        <vt:lpwstr/>
      </vt:variant>
      <vt:variant>
        <vt:lpwstr>_Toc437582862</vt:lpwstr>
      </vt:variant>
      <vt:variant>
        <vt:i4>1376307</vt:i4>
      </vt:variant>
      <vt:variant>
        <vt:i4>674</vt:i4>
      </vt:variant>
      <vt:variant>
        <vt:i4>0</vt:i4>
      </vt:variant>
      <vt:variant>
        <vt:i4>5</vt:i4>
      </vt:variant>
      <vt:variant>
        <vt:lpwstr/>
      </vt:variant>
      <vt:variant>
        <vt:lpwstr>_Toc437582861</vt:lpwstr>
      </vt:variant>
      <vt:variant>
        <vt:i4>1376307</vt:i4>
      </vt:variant>
      <vt:variant>
        <vt:i4>668</vt:i4>
      </vt:variant>
      <vt:variant>
        <vt:i4>0</vt:i4>
      </vt:variant>
      <vt:variant>
        <vt:i4>5</vt:i4>
      </vt:variant>
      <vt:variant>
        <vt:lpwstr/>
      </vt:variant>
      <vt:variant>
        <vt:lpwstr>_Toc437582860</vt:lpwstr>
      </vt:variant>
      <vt:variant>
        <vt:i4>1441843</vt:i4>
      </vt:variant>
      <vt:variant>
        <vt:i4>662</vt:i4>
      </vt:variant>
      <vt:variant>
        <vt:i4>0</vt:i4>
      </vt:variant>
      <vt:variant>
        <vt:i4>5</vt:i4>
      </vt:variant>
      <vt:variant>
        <vt:lpwstr/>
      </vt:variant>
      <vt:variant>
        <vt:lpwstr>_Toc437582859</vt:lpwstr>
      </vt:variant>
      <vt:variant>
        <vt:i4>1441843</vt:i4>
      </vt:variant>
      <vt:variant>
        <vt:i4>656</vt:i4>
      </vt:variant>
      <vt:variant>
        <vt:i4>0</vt:i4>
      </vt:variant>
      <vt:variant>
        <vt:i4>5</vt:i4>
      </vt:variant>
      <vt:variant>
        <vt:lpwstr/>
      </vt:variant>
      <vt:variant>
        <vt:lpwstr>_Toc437582858</vt:lpwstr>
      </vt:variant>
      <vt:variant>
        <vt:i4>1441843</vt:i4>
      </vt:variant>
      <vt:variant>
        <vt:i4>650</vt:i4>
      </vt:variant>
      <vt:variant>
        <vt:i4>0</vt:i4>
      </vt:variant>
      <vt:variant>
        <vt:i4>5</vt:i4>
      </vt:variant>
      <vt:variant>
        <vt:lpwstr/>
      </vt:variant>
      <vt:variant>
        <vt:lpwstr>_Toc437582857</vt:lpwstr>
      </vt:variant>
      <vt:variant>
        <vt:i4>1441843</vt:i4>
      </vt:variant>
      <vt:variant>
        <vt:i4>644</vt:i4>
      </vt:variant>
      <vt:variant>
        <vt:i4>0</vt:i4>
      </vt:variant>
      <vt:variant>
        <vt:i4>5</vt:i4>
      </vt:variant>
      <vt:variant>
        <vt:lpwstr/>
      </vt:variant>
      <vt:variant>
        <vt:lpwstr>_Toc437582856</vt:lpwstr>
      </vt:variant>
      <vt:variant>
        <vt:i4>1441843</vt:i4>
      </vt:variant>
      <vt:variant>
        <vt:i4>638</vt:i4>
      </vt:variant>
      <vt:variant>
        <vt:i4>0</vt:i4>
      </vt:variant>
      <vt:variant>
        <vt:i4>5</vt:i4>
      </vt:variant>
      <vt:variant>
        <vt:lpwstr/>
      </vt:variant>
      <vt:variant>
        <vt:lpwstr>_Toc437582855</vt:lpwstr>
      </vt:variant>
      <vt:variant>
        <vt:i4>1441843</vt:i4>
      </vt:variant>
      <vt:variant>
        <vt:i4>632</vt:i4>
      </vt:variant>
      <vt:variant>
        <vt:i4>0</vt:i4>
      </vt:variant>
      <vt:variant>
        <vt:i4>5</vt:i4>
      </vt:variant>
      <vt:variant>
        <vt:lpwstr/>
      </vt:variant>
      <vt:variant>
        <vt:lpwstr>_Toc437582854</vt:lpwstr>
      </vt:variant>
      <vt:variant>
        <vt:i4>1441843</vt:i4>
      </vt:variant>
      <vt:variant>
        <vt:i4>626</vt:i4>
      </vt:variant>
      <vt:variant>
        <vt:i4>0</vt:i4>
      </vt:variant>
      <vt:variant>
        <vt:i4>5</vt:i4>
      </vt:variant>
      <vt:variant>
        <vt:lpwstr/>
      </vt:variant>
      <vt:variant>
        <vt:lpwstr>_Toc437582853</vt:lpwstr>
      </vt:variant>
      <vt:variant>
        <vt:i4>1441843</vt:i4>
      </vt:variant>
      <vt:variant>
        <vt:i4>620</vt:i4>
      </vt:variant>
      <vt:variant>
        <vt:i4>0</vt:i4>
      </vt:variant>
      <vt:variant>
        <vt:i4>5</vt:i4>
      </vt:variant>
      <vt:variant>
        <vt:lpwstr/>
      </vt:variant>
      <vt:variant>
        <vt:lpwstr>_Toc437582852</vt:lpwstr>
      </vt:variant>
      <vt:variant>
        <vt:i4>1441843</vt:i4>
      </vt:variant>
      <vt:variant>
        <vt:i4>614</vt:i4>
      </vt:variant>
      <vt:variant>
        <vt:i4>0</vt:i4>
      </vt:variant>
      <vt:variant>
        <vt:i4>5</vt:i4>
      </vt:variant>
      <vt:variant>
        <vt:lpwstr/>
      </vt:variant>
      <vt:variant>
        <vt:lpwstr>_Toc437582851</vt:lpwstr>
      </vt:variant>
      <vt:variant>
        <vt:i4>1441843</vt:i4>
      </vt:variant>
      <vt:variant>
        <vt:i4>608</vt:i4>
      </vt:variant>
      <vt:variant>
        <vt:i4>0</vt:i4>
      </vt:variant>
      <vt:variant>
        <vt:i4>5</vt:i4>
      </vt:variant>
      <vt:variant>
        <vt:lpwstr/>
      </vt:variant>
      <vt:variant>
        <vt:lpwstr>_Toc437582850</vt:lpwstr>
      </vt:variant>
      <vt:variant>
        <vt:i4>1507379</vt:i4>
      </vt:variant>
      <vt:variant>
        <vt:i4>602</vt:i4>
      </vt:variant>
      <vt:variant>
        <vt:i4>0</vt:i4>
      </vt:variant>
      <vt:variant>
        <vt:i4>5</vt:i4>
      </vt:variant>
      <vt:variant>
        <vt:lpwstr/>
      </vt:variant>
      <vt:variant>
        <vt:lpwstr>_Toc437582849</vt:lpwstr>
      </vt:variant>
      <vt:variant>
        <vt:i4>1507379</vt:i4>
      </vt:variant>
      <vt:variant>
        <vt:i4>596</vt:i4>
      </vt:variant>
      <vt:variant>
        <vt:i4>0</vt:i4>
      </vt:variant>
      <vt:variant>
        <vt:i4>5</vt:i4>
      </vt:variant>
      <vt:variant>
        <vt:lpwstr/>
      </vt:variant>
      <vt:variant>
        <vt:lpwstr>_Toc437582848</vt:lpwstr>
      </vt:variant>
      <vt:variant>
        <vt:i4>1507379</vt:i4>
      </vt:variant>
      <vt:variant>
        <vt:i4>590</vt:i4>
      </vt:variant>
      <vt:variant>
        <vt:i4>0</vt:i4>
      </vt:variant>
      <vt:variant>
        <vt:i4>5</vt:i4>
      </vt:variant>
      <vt:variant>
        <vt:lpwstr/>
      </vt:variant>
      <vt:variant>
        <vt:lpwstr>_Toc437582847</vt:lpwstr>
      </vt:variant>
      <vt:variant>
        <vt:i4>1507379</vt:i4>
      </vt:variant>
      <vt:variant>
        <vt:i4>584</vt:i4>
      </vt:variant>
      <vt:variant>
        <vt:i4>0</vt:i4>
      </vt:variant>
      <vt:variant>
        <vt:i4>5</vt:i4>
      </vt:variant>
      <vt:variant>
        <vt:lpwstr/>
      </vt:variant>
      <vt:variant>
        <vt:lpwstr>_Toc437582846</vt:lpwstr>
      </vt:variant>
      <vt:variant>
        <vt:i4>1507379</vt:i4>
      </vt:variant>
      <vt:variant>
        <vt:i4>578</vt:i4>
      </vt:variant>
      <vt:variant>
        <vt:i4>0</vt:i4>
      </vt:variant>
      <vt:variant>
        <vt:i4>5</vt:i4>
      </vt:variant>
      <vt:variant>
        <vt:lpwstr/>
      </vt:variant>
      <vt:variant>
        <vt:lpwstr>_Toc437582845</vt:lpwstr>
      </vt:variant>
      <vt:variant>
        <vt:i4>1507379</vt:i4>
      </vt:variant>
      <vt:variant>
        <vt:i4>572</vt:i4>
      </vt:variant>
      <vt:variant>
        <vt:i4>0</vt:i4>
      </vt:variant>
      <vt:variant>
        <vt:i4>5</vt:i4>
      </vt:variant>
      <vt:variant>
        <vt:lpwstr/>
      </vt:variant>
      <vt:variant>
        <vt:lpwstr>_Toc437582844</vt:lpwstr>
      </vt:variant>
      <vt:variant>
        <vt:i4>1507379</vt:i4>
      </vt:variant>
      <vt:variant>
        <vt:i4>566</vt:i4>
      </vt:variant>
      <vt:variant>
        <vt:i4>0</vt:i4>
      </vt:variant>
      <vt:variant>
        <vt:i4>5</vt:i4>
      </vt:variant>
      <vt:variant>
        <vt:lpwstr/>
      </vt:variant>
      <vt:variant>
        <vt:lpwstr>_Toc437582843</vt:lpwstr>
      </vt:variant>
      <vt:variant>
        <vt:i4>1507379</vt:i4>
      </vt:variant>
      <vt:variant>
        <vt:i4>560</vt:i4>
      </vt:variant>
      <vt:variant>
        <vt:i4>0</vt:i4>
      </vt:variant>
      <vt:variant>
        <vt:i4>5</vt:i4>
      </vt:variant>
      <vt:variant>
        <vt:lpwstr/>
      </vt:variant>
      <vt:variant>
        <vt:lpwstr>_Toc437582842</vt:lpwstr>
      </vt:variant>
      <vt:variant>
        <vt:i4>1507379</vt:i4>
      </vt:variant>
      <vt:variant>
        <vt:i4>554</vt:i4>
      </vt:variant>
      <vt:variant>
        <vt:i4>0</vt:i4>
      </vt:variant>
      <vt:variant>
        <vt:i4>5</vt:i4>
      </vt:variant>
      <vt:variant>
        <vt:lpwstr/>
      </vt:variant>
      <vt:variant>
        <vt:lpwstr>_Toc437582841</vt:lpwstr>
      </vt:variant>
      <vt:variant>
        <vt:i4>1507379</vt:i4>
      </vt:variant>
      <vt:variant>
        <vt:i4>548</vt:i4>
      </vt:variant>
      <vt:variant>
        <vt:i4>0</vt:i4>
      </vt:variant>
      <vt:variant>
        <vt:i4>5</vt:i4>
      </vt:variant>
      <vt:variant>
        <vt:lpwstr/>
      </vt:variant>
      <vt:variant>
        <vt:lpwstr>_Toc437582840</vt:lpwstr>
      </vt:variant>
      <vt:variant>
        <vt:i4>1048627</vt:i4>
      </vt:variant>
      <vt:variant>
        <vt:i4>542</vt:i4>
      </vt:variant>
      <vt:variant>
        <vt:i4>0</vt:i4>
      </vt:variant>
      <vt:variant>
        <vt:i4>5</vt:i4>
      </vt:variant>
      <vt:variant>
        <vt:lpwstr/>
      </vt:variant>
      <vt:variant>
        <vt:lpwstr>_Toc437582839</vt:lpwstr>
      </vt:variant>
      <vt:variant>
        <vt:i4>1048627</vt:i4>
      </vt:variant>
      <vt:variant>
        <vt:i4>536</vt:i4>
      </vt:variant>
      <vt:variant>
        <vt:i4>0</vt:i4>
      </vt:variant>
      <vt:variant>
        <vt:i4>5</vt:i4>
      </vt:variant>
      <vt:variant>
        <vt:lpwstr/>
      </vt:variant>
      <vt:variant>
        <vt:lpwstr>_Toc437582838</vt:lpwstr>
      </vt:variant>
      <vt:variant>
        <vt:i4>1048627</vt:i4>
      </vt:variant>
      <vt:variant>
        <vt:i4>530</vt:i4>
      </vt:variant>
      <vt:variant>
        <vt:i4>0</vt:i4>
      </vt:variant>
      <vt:variant>
        <vt:i4>5</vt:i4>
      </vt:variant>
      <vt:variant>
        <vt:lpwstr/>
      </vt:variant>
      <vt:variant>
        <vt:lpwstr>_Toc437582837</vt:lpwstr>
      </vt:variant>
      <vt:variant>
        <vt:i4>1048627</vt:i4>
      </vt:variant>
      <vt:variant>
        <vt:i4>524</vt:i4>
      </vt:variant>
      <vt:variant>
        <vt:i4>0</vt:i4>
      </vt:variant>
      <vt:variant>
        <vt:i4>5</vt:i4>
      </vt:variant>
      <vt:variant>
        <vt:lpwstr/>
      </vt:variant>
      <vt:variant>
        <vt:lpwstr>_Toc437582836</vt:lpwstr>
      </vt:variant>
      <vt:variant>
        <vt:i4>1048627</vt:i4>
      </vt:variant>
      <vt:variant>
        <vt:i4>518</vt:i4>
      </vt:variant>
      <vt:variant>
        <vt:i4>0</vt:i4>
      </vt:variant>
      <vt:variant>
        <vt:i4>5</vt:i4>
      </vt:variant>
      <vt:variant>
        <vt:lpwstr/>
      </vt:variant>
      <vt:variant>
        <vt:lpwstr>_Toc437582835</vt:lpwstr>
      </vt:variant>
      <vt:variant>
        <vt:i4>1048627</vt:i4>
      </vt:variant>
      <vt:variant>
        <vt:i4>512</vt:i4>
      </vt:variant>
      <vt:variant>
        <vt:i4>0</vt:i4>
      </vt:variant>
      <vt:variant>
        <vt:i4>5</vt:i4>
      </vt:variant>
      <vt:variant>
        <vt:lpwstr/>
      </vt:variant>
      <vt:variant>
        <vt:lpwstr>_Toc437582834</vt:lpwstr>
      </vt:variant>
      <vt:variant>
        <vt:i4>1048627</vt:i4>
      </vt:variant>
      <vt:variant>
        <vt:i4>506</vt:i4>
      </vt:variant>
      <vt:variant>
        <vt:i4>0</vt:i4>
      </vt:variant>
      <vt:variant>
        <vt:i4>5</vt:i4>
      </vt:variant>
      <vt:variant>
        <vt:lpwstr/>
      </vt:variant>
      <vt:variant>
        <vt:lpwstr>_Toc437582833</vt:lpwstr>
      </vt:variant>
      <vt:variant>
        <vt:i4>1048627</vt:i4>
      </vt:variant>
      <vt:variant>
        <vt:i4>500</vt:i4>
      </vt:variant>
      <vt:variant>
        <vt:i4>0</vt:i4>
      </vt:variant>
      <vt:variant>
        <vt:i4>5</vt:i4>
      </vt:variant>
      <vt:variant>
        <vt:lpwstr/>
      </vt:variant>
      <vt:variant>
        <vt:lpwstr>_Toc437582832</vt:lpwstr>
      </vt:variant>
      <vt:variant>
        <vt:i4>1048627</vt:i4>
      </vt:variant>
      <vt:variant>
        <vt:i4>494</vt:i4>
      </vt:variant>
      <vt:variant>
        <vt:i4>0</vt:i4>
      </vt:variant>
      <vt:variant>
        <vt:i4>5</vt:i4>
      </vt:variant>
      <vt:variant>
        <vt:lpwstr/>
      </vt:variant>
      <vt:variant>
        <vt:lpwstr>_Toc437582831</vt:lpwstr>
      </vt:variant>
      <vt:variant>
        <vt:i4>1048627</vt:i4>
      </vt:variant>
      <vt:variant>
        <vt:i4>488</vt:i4>
      </vt:variant>
      <vt:variant>
        <vt:i4>0</vt:i4>
      </vt:variant>
      <vt:variant>
        <vt:i4>5</vt:i4>
      </vt:variant>
      <vt:variant>
        <vt:lpwstr/>
      </vt:variant>
      <vt:variant>
        <vt:lpwstr>_Toc437582830</vt:lpwstr>
      </vt:variant>
      <vt:variant>
        <vt:i4>1114163</vt:i4>
      </vt:variant>
      <vt:variant>
        <vt:i4>482</vt:i4>
      </vt:variant>
      <vt:variant>
        <vt:i4>0</vt:i4>
      </vt:variant>
      <vt:variant>
        <vt:i4>5</vt:i4>
      </vt:variant>
      <vt:variant>
        <vt:lpwstr/>
      </vt:variant>
      <vt:variant>
        <vt:lpwstr>_Toc437582829</vt:lpwstr>
      </vt:variant>
      <vt:variant>
        <vt:i4>1114163</vt:i4>
      </vt:variant>
      <vt:variant>
        <vt:i4>476</vt:i4>
      </vt:variant>
      <vt:variant>
        <vt:i4>0</vt:i4>
      </vt:variant>
      <vt:variant>
        <vt:i4>5</vt:i4>
      </vt:variant>
      <vt:variant>
        <vt:lpwstr/>
      </vt:variant>
      <vt:variant>
        <vt:lpwstr>_Toc437582828</vt:lpwstr>
      </vt:variant>
      <vt:variant>
        <vt:i4>1114163</vt:i4>
      </vt:variant>
      <vt:variant>
        <vt:i4>470</vt:i4>
      </vt:variant>
      <vt:variant>
        <vt:i4>0</vt:i4>
      </vt:variant>
      <vt:variant>
        <vt:i4>5</vt:i4>
      </vt:variant>
      <vt:variant>
        <vt:lpwstr/>
      </vt:variant>
      <vt:variant>
        <vt:lpwstr>_Toc437582827</vt:lpwstr>
      </vt:variant>
      <vt:variant>
        <vt:i4>1114163</vt:i4>
      </vt:variant>
      <vt:variant>
        <vt:i4>464</vt:i4>
      </vt:variant>
      <vt:variant>
        <vt:i4>0</vt:i4>
      </vt:variant>
      <vt:variant>
        <vt:i4>5</vt:i4>
      </vt:variant>
      <vt:variant>
        <vt:lpwstr/>
      </vt:variant>
      <vt:variant>
        <vt:lpwstr>_Toc437582826</vt:lpwstr>
      </vt:variant>
      <vt:variant>
        <vt:i4>1114163</vt:i4>
      </vt:variant>
      <vt:variant>
        <vt:i4>458</vt:i4>
      </vt:variant>
      <vt:variant>
        <vt:i4>0</vt:i4>
      </vt:variant>
      <vt:variant>
        <vt:i4>5</vt:i4>
      </vt:variant>
      <vt:variant>
        <vt:lpwstr/>
      </vt:variant>
      <vt:variant>
        <vt:lpwstr>_Toc437582825</vt:lpwstr>
      </vt:variant>
      <vt:variant>
        <vt:i4>1114163</vt:i4>
      </vt:variant>
      <vt:variant>
        <vt:i4>452</vt:i4>
      </vt:variant>
      <vt:variant>
        <vt:i4>0</vt:i4>
      </vt:variant>
      <vt:variant>
        <vt:i4>5</vt:i4>
      </vt:variant>
      <vt:variant>
        <vt:lpwstr/>
      </vt:variant>
      <vt:variant>
        <vt:lpwstr>_Toc437582824</vt:lpwstr>
      </vt:variant>
      <vt:variant>
        <vt:i4>1114163</vt:i4>
      </vt:variant>
      <vt:variant>
        <vt:i4>446</vt:i4>
      </vt:variant>
      <vt:variant>
        <vt:i4>0</vt:i4>
      </vt:variant>
      <vt:variant>
        <vt:i4>5</vt:i4>
      </vt:variant>
      <vt:variant>
        <vt:lpwstr/>
      </vt:variant>
      <vt:variant>
        <vt:lpwstr>_Toc437582823</vt:lpwstr>
      </vt:variant>
      <vt:variant>
        <vt:i4>1114163</vt:i4>
      </vt:variant>
      <vt:variant>
        <vt:i4>440</vt:i4>
      </vt:variant>
      <vt:variant>
        <vt:i4>0</vt:i4>
      </vt:variant>
      <vt:variant>
        <vt:i4>5</vt:i4>
      </vt:variant>
      <vt:variant>
        <vt:lpwstr/>
      </vt:variant>
      <vt:variant>
        <vt:lpwstr>_Toc437582822</vt:lpwstr>
      </vt:variant>
      <vt:variant>
        <vt:i4>1114163</vt:i4>
      </vt:variant>
      <vt:variant>
        <vt:i4>434</vt:i4>
      </vt:variant>
      <vt:variant>
        <vt:i4>0</vt:i4>
      </vt:variant>
      <vt:variant>
        <vt:i4>5</vt:i4>
      </vt:variant>
      <vt:variant>
        <vt:lpwstr/>
      </vt:variant>
      <vt:variant>
        <vt:lpwstr>_Toc437582821</vt:lpwstr>
      </vt:variant>
      <vt:variant>
        <vt:i4>1114163</vt:i4>
      </vt:variant>
      <vt:variant>
        <vt:i4>428</vt:i4>
      </vt:variant>
      <vt:variant>
        <vt:i4>0</vt:i4>
      </vt:variant>
      <vt:variant>
        <vt:i4>5</vt:i4>
      </vt:variant>
      <vt:variant>
        <vt:lpwstr/>
      </vt:variant>
      <vt:variant>
        <vt:lpwstr>_Toc437582820</vt:lpwstr>
      </vt:variant>
      <vt:variant>
        <vt:i4>1179699</vt:i4>
      </vt:variant>
      <vt:variant>
        <vt:i4>422</vt:i4>
      </vt:variant>
      <vt:variant>
        <vt:i4>0</vt:i4>
      </vt:variant>
      <vt:variant>
        <vt:i4>5</vt:i4>
      </vt:variant>
      <vt:variant>
        <vt:lpwstr/>
      </vt:variant>
      <vt:variant>
        <vt:lpwstr>_Toc437582819</vt:lpwstr>
      </vt:variant>
      <vt:variant>
        <vt:i4>1179699</vt:i4>
      </vt:variant>
      <vt:variant>
        <vt:i4>416</vt:i4>
      </vt:variant>
      <vt:variant>
        <vt:i4>0</vt:i4>
      </vt:variant>
      <vt:variant>
        <vt:i4>5</vt:i4>
      </vt:variant>
      <vt:variant>
        <vt:lpwstr/>
      </vt:variant>
      <vt:variant>
        <vt:lpwstr>_Toc437582818</vt:lpwstr>
      </vt:variant>
      <vt:variant>
        <vt:i4>1179699</vt:i4>
      </vt:variant>
      <vt:variant>
        <vt:i4>410</vt:i4>
      </vt:variant>
      <vt:variant>
        <vt:i4>0</vt:i4>
      </vt:variant>
      <vt:variant>
        <vt:i4>5</vt:i4>
      </vt:variant>
      <vt:variant>
        <vt:lpwstr/>
      </vt:variant>
      <vt:variant>
        <vt:lpwstr>_Toc437582817</vt:lpwstr>
      </vt:variant>
      <vt:variant>
        <vt:i4>1179699</vt:i4>
      </vt:variant>
      <vt:variant>
        <vt:i4>404</vt:i4>
      </vt:variant>
      <vt:variant>
        <vt:i4>0</vt:i4>
      </vt:variant>
      <vt:variant>
        <vt:i4>5</vt:i4>
      </vt:variant>
      <vt:variant>
        <vt:lpwstr/>
      </vt:variant>
      <vt:variant>
        <vt:lpwstr>_Toc437582816</vt:lpwstr>
      </vt:variant>
      <vt:variant>
        <vt:i4>1179699</vt:i4>
      </vt:variant>
      <vt:variant>
        <vt:i4>398</vt:i4>
      </vt:variant>
      <vt:variant>
        <vt:i4>0</vt:i4>
      </vt:variant>
      <vt:variant>
        <vt:i4>5</vt:i4>
      </vt:variant>
      <vt:variant>
        <vt:lpwstr/>
      </vt:variant>
      <vt:variant>
        <vt:lpwstr>_Toc437582815</vt:lpwstr>
      </vt:variant>
      <vt:variant>
        <vt:i4>1179699</vt:i4>
      </vt:variant>
      <vt:variant>
        <vt:i4>392</vt:i4>
      </vt:variant>
      <vt:variant>
        <vt:i4>0</vt:i4>
      </vt:variant>
      <vt:variant>
        <vt:i4>5</vt:i4>
      </vt:variant>
      <vt:variant>
        <vt:lpwstr/>
      </vt:variant>
      <vt:variant>
        <vt:lpwstr>_Toc437582814</vt:lpwstr>
      </vt:variant>
      <vt:variant>
        <vt:i4>1179699</vt:i4>
      </vt:variant>
      <vt:variant>
        <vt:i4>386</vt:i4>
      </vt:variant>
      <vt:variant>
        <vt:i4>0</vt:i4>
      </vt:variant>
      <vt:variant>
        <vt:i4>5</vt:i4>
      </vt:variant>
      <vt:variant>
        <vt:lpwstr/>
      </vt:variant>
      <vt:variant>
        <vt:lpwstr>_Toc437582813</vt:lpwstr>
      </vt:variant>
      <vt:variant>
        <vt:i4>1179699</vt:i4>
      </vt:variant>
      <vt:variant>
        <vt:i4>380</vt:i4>
      </vt:variant>
      <vt:variant>
        <vt:i4>0</vt:i4>
      </vt:variant>
      <vt:variant>
        <vt:i4>5</vt:i4>
      </vt:variant>
      <vt:variant>
        <vt:lpwstr/>
      </vt:variant>
      <vt:variant>
        <vt:lpwstr>_Toc437582812</vt:lpwstr>
      </vt:variant>
      <vt:variant>
        <vt:i4>1179699</vt:i4>
      </vt:variant>
      <vt:variant>
        <vt:i4>374</vt:i4>
      </vt:variant>
      <vt:variant>
        <vt:i4>0</vt:i4>
      </vt:variant>
      <vt:variant>
        <vt:i4>5</vt:i4>
      </vt:variant>
      <vt:variant>
        <vt:lpwstr/>
      </vt:variant>
      <vt:variant>
        <vt:lpwstr>_Toc437582811</vt:lpwstr>
      </vt:variant>
      <vt:variant>
        <vt:i4>1179699</vt:i4>
      </vt:variant>
      <vt:variant>
        <vt:i4>368</vt:i4>
      </vt:variant>
      <vt:variant>
        <vt:i4>0</vt:i4>
      </vt:variant>
      <vt:variant>
        <vt:i4>5</vt:i4>
      </vt:variant>
      <vt:variant>
        <vt:lpwstr/>
      </vt:variant>
      <vt:variant>
        <vt:lpwstr>_Toc437582810</vt:lpwstr>
      </vt:variant>
      <vt:variant>
        <vt:i4>1245235</vt:i4>
      </vt:variant>
      <vt:variant>
        <vt:i4>362</vt:i4>
      </vt:variant>
      <vt:variant>
        <vt:i4>0</vt:i4>
      </vt:variant>
      <vt:variant>
        <vt:i4>5</vt:i4>
      </vt:variant>
      <vt:variant>
        <vt:lpwstr/>
      </vt:variant>
      <vt:variant>
        <vt:lpwstr>_Toc437582809</vt:lpwstr>
      </vt:variant>
      <vt:variant>
        <vt:i4>1245235</vt:i4>
      </vt:variant>
      <vt:variant>
        <vt:i4>356</vt:i4>
      </vt:variant>
      <vt:variant>
        <vt:i4>0</vt:i4>
      </vt:variant>
      <vt:variant>
        <vt:i4>5</vt:i4>
      </vt:variant>
      <vt:variant>
        <vt:lpwstr/>
      </vt:variant>
      <vt:variant>
        <vt:lpwstr>_Toc437582808</vt:lpwstr>
      </vt:variant>
      <vt:variant>
        <vt:i4>1245235</vt:i4>
      </vt:variant>
      <vt:variant>
        <vt:i4>350</vt:i4>
      </vt:variant>
      <vt:variant>
        <vt:i4>0</vt:i4>
      </vt:variant>
      <vt:variant>
        <vt:i4>5</vt:i4>
      </vt:variant>
      <vt:variant>
        <vt:lpwstr/>
      </vt:variant>
      <vt:variant>
        <vt:lpwstr>_Toc437582807</vt:lpwstr>
      </vt:variant>
      <vt:variant>
        <vt:i4>1245235</vt:i4>
      </vt:variant>
      <vt:variant>
        <vt:i4>344</vt:i4>
      </vt:variant>
      <vt:variant>
        <vt:i4>0</vt:i4>
      </vt:variant>
      <vt:variant>
        <vt:i4>5</vt:i4>
      </vt:variant>
      <vt:variant>
        <vt:lpwstr/>
      </vt:variant>
      <vt:variant>
        <vt:lpwstr>_Toc437582806</vt:lpwstr>
      </vt:variant>
      <vt:variant>
        <vt:i4>1245235</vt:i4>
      </vt:variant>
      <vt:variant>
        <vt:i4>338</vt:i4>
      </vt:variant>
      <vt:variant>
        <vt:i4>0</vt:i4>
      </vt:variant>
      <vt:variant>
        <vt:i4>5</vt:i4>
      </vt:variant>
      <vt:variant>
        <vt:lpwstr/>
      </vt:variant>
      <vt:variant>
        <vt:lpwstr>_Toc437582805</vt:lpwstr>
      </vt:variant>
      <vt:variant>
        <vt:i4>1245235</vt:i4>
      </vt:variant>
      <vt:variant>
        <vt:i4>332</vt:i4>
      </vt:variant>
      <vt:variant>
        <vt:i4>0</vt:i4>
      </vt:variant>
      <vt:variant>
        <vt:i4>5</vt:i4>
      </vt:variant>
      <vt:variant>
        <vt:lpwstr/>
      </vt:variant>
      <vt:variant>
        <vt:lpwstr>_Toc437582804</vt:lpwstr>
      </vt:variant>
      <vt:variant>
        <vt:i4>1245235</vt:i4>
      </vt:variant>
      <vt:variant>
        <vt:i4>326</vt:i4>
      </vt:variant>
      <vt:variant>
        <vt:i4>0</vt:i4>
      </vt:variant>
      <vt:variant>
        <vt:i4>5</vt:i4>
      </vt:variant>
      <vt:variant>
        <vt:lpwstr/>
      </vt:variant>
      <vt:variant>
        <vt:lpwstr>_Toc437582803</vt:lpwstr>
      </vt:variant>
      <vt:variant>
        <vt:i4>1245235</vt:i4>
      </vt:variant>
      <vt:variant>
        <vt:i4>320</vt:i4>
      </vt:variant>
      <vt:variant>
        <vt:i4>0</vt:i4>
      </vt:variant>
      <vt:variant>
        <vt:i4>5</vt:i4>
      </vt:variant>
      <vt:variant>
        <vt:lpwstr/>
      </vt:variant>
      <vt:variant>
        <vt:lpwstr>_Toc437582802</vt:lpwstr>
      </vt:variant>
      <vt:variant>
        <vt:i4>1245235</vt:i4>
      </vt:variant>
      <vt:variant>
        <vt:i4>314</vt:i4>
      </vt:variant>
      <vt:variant>
        <vt:i4>0</vt:i4>
      </vt:variant>
      <vt:variant>
        <vt:i4>5</vt:i4>
      </vt:variant>
      <vt:variant>
        <vt:lpwstr/>
      </vt:variant>
      <vt:variant>
        <vt:lpwstr>_Toc437582801</vt:lpwstr>
      </vt:variant>
      <vt:variant>
        <vt:i4>1245235</vt:i4>
      </vt:variant>
      <vt:variant>
        <vt:i4>308</vt:i4>
      </vt:variant>
      <vt:variant>
        <vt:i4>0</vt:i4>
      </vt:variant>
      <vt:variant>
        <vt:i4>5</vt:i4>
      </vt:variant>
      <vt:variant>
        <vt:lpwstr/>
      </vt:variant>
      <vt:variant>
        <vt:lpwstr>_Toc437582800</vt:lpwstr>
      </vt:variant>
      <vt:variant>
        <vt:i4>1703996</vt:i4>
      </vt:variant>
      <vt:variant>
        <vt:i4>302</vt:i4>
      </vt:variant>
      <vt:variant>
        <vt:i4>0</vt:i4>
      </vt:variant>
      <vt:variant>
        <vt:i4>5</vt:i4>
      </vt:variant>
      <vt:variant>
        <vt:lpwstr/>
      </vt:variant>
      <vt:variant>
        <vt:lpwstr>_Toc437582799</vt:lpwstr>
      </vt:variant>
      <vt:variant>
        <vt:i4>1703996</vt:i4>
      </vt:variant>
      <vt:variant>
        <vt:i4>296</vt:i4>
      </vt:variant>
      <vt:variant>
        <vt:i4>0</vt:i4>
      </vt:variant>
      <vt:variant>
        <vt:i4>5</vt:i4>
      </vt:variant>
      <vt:variant>
        <vt:lpwstr/>
      </vt:variant>
      <vt:variant>
        <vt:lpwstr>_Toc437582798</vt:lpwstr>
      </vt:variant>
      <vt:variant>
        <vt:i4>1703996</vt:i4>
      </vt:variant>
      <vt:variant>
        <vt:i4>290</vt:i4>
      </vt:variant>
      <vt:variant>
        <vt:i4>0</vt:i4>
      </vt:variant>
      <vt:variant>
        <vt:i4>5</vt:i4>
      </vt:variant>
      <vt:variant>
        <vt:lpwstr/>
      </vt:variant>
      <vt:variant>
        <vt:lpwstr>_Toc437582797</vt:lpwstr>
      </vt:variant>
      <vt:variant>
        <vt:i4>1703996</vt:i4>
      </vt:variant>
      <vt:variant>
        <vt:i4>284</vt:i4>
      </vt:variant>
      <vt:variant>
        <vt:i4>0</vt:i4>
      </vt:variant>
      <vt:variant>
        <vt:i4>5</vt:i4>
      </vt:variant>
      <vt:variant>
        <vt:lpwstr/>
      </vt:variant>
      <vt:variant>
        <vt:lpwstr>_Toc437582796</vt:lpwstr>
      </vt:variant>
      <vt:variant>
        <vt:i4>1703996</vt:i4>
      </vt:variant>
      <vt:variant>
        <vt:i4>278</vt:i4>
      </vt:variant>
      <vt:variant>
        <vt:i4>0</vt:i4>
      </vt:variant>
      <vt:variant>
        <vt:i4>5</vt:i4>
      </vt:variant>
      <vt:variant>
        <vt:lpwstr/>
      </vt:variant>
      <vt:variant>
        <vt:lpwstr>_Toc437582795</vt:lpwstr>
      </vt:variant>
      <vt:variant>
        <vt:i4>1703996</vt:i4>
      </vt:variant>
      <vt:variant>
        <vt:i4>272</vt:i4>
      </vt:variant>
      <vt:variant>
        <vt:i4>0</vt:i4>
      </vt:variant>
      <vt:variant>
        <vt:i4>5</vt:i4>
      </vt:variant>
      <vt:variant>
        <vt:lpwstr/>
      </vt:variant>
      <vt:variant>
        <vt:lpwstr>_Toc437582794</vt:lpwstr>
      </vt:variant>
      <vt:variant>
        <vt:i4>1703996</vt:i4>
      </vt:variant>
      <vt:variant>
        <vt:i4>266</vt:i4>
      </vt:variant>
      <vt:variant>
        <vt:i4>0</vt:i4>
      </vt:variant>
      <vt:variant>
        <vt:i4>5</vt:i4>
      </vt:variant>
      <vt:variant>
        <vt:lpwstr/>
      </vt:variant>
      <vt:variant>
        <vt:lpwstr>_Toc437582793</vt:lpwstr>
      </vt:variant>
      <vt:variant>
        <vt:i4>1703996</vt:i4>
      </vt:variant>
      <vt:variant>
        <vt:i4>260</vt:i4>
      </vt:variant>
      <vt:variant>
        <vt:i4>0</vt:i4>
      </vt:variant>
      <vt:variant>
        <vt:i4>5</vt:i4>
      </vt:variant>
      <vt:variant>
        <vt:lpwstr/>
      </vt:variant>
      <vt:variant>
        <vt:lpwstr>_Toc437582792</vt:lpwstr>
      </vt:variant>
      <vt:variant>
        <vt:i4>1703996</vt:i4>
      </vt:variant>
      <vt:variant>
        <vt:i4>254</vt:i4>
      </vt:variant>
      <vt:variant>
        <vt:i4>0</vt:i4>
      </vt:variant>
      <vt:variant>
        <vt:i4>5</vt:i4>
      </vt:variant>
      <vt:variant>
        <vt:lpwstr/>
      </vt:variant>
      <vt:variant>
        <vt:lpwstr>_Toc437582791</vt:lpwstr>
      </vt:variant>
      <vt:variant>
        <vt:i4>1703996</vt:i4>
      </vt:variant>
      <vt:variant>
        <vt:i4>248</vt:i4>
      </vt:variant>
      <vt:variant>
        <vt:i4>0</vt:i4>
      </vt:variant>
      <vt:variant>
        <vt:i4>5</vt:i4>
      </vt:variant>
      <vt:variant>
        <vt:lpwstr/>
      </vt:variant>
      <vt:variant>
        <vt:lpwstr>_Toc437582790</vt:lpwstr>
      </vt:variant>
      <vt:variant>
        <vt:i4>1769532</vt:i4>
      </vt:variant>
      <vt:variant>
        <vt:i4>242</vt:i4>
      </vt:variant>
      <vt:variant>
        <vt:i4>0</vt:i4>
      </vt:variant>
      <vt:variant>
        <vt:i4>5</vt:i4>
      </vt:variant>
      <vt:variant>
        <vt:lpwstr/>
      </vt:variant>
      <vt:variant>
        <vt:lpwstr>_Toc437582789</vt:lpwstr>
      </vt:variant>
      <vt:variant>
        <vt:i4>1769532</vt:i4>
      </vt:variant>
      <vt:variant>
        <vt:i4>236</vt:i4>
      </vt:variant>
      <vt:variant>
        <vt:i4>0</vt:i4>
      </vt:variant>
      <vt:variant>
        <vt:i4>5</vt:i4>
      </vt:variant>
      <vt:variant>
        <vt:lpwstr/>
      </vt:variant>
      <vt:variant>
        <vt:lpwstr>_Toc437582788</vt:lpwstr>
      </vt:variant>
      <vt:variant>
        <vt:i4>1769532</vt:i4>
      </vt:variant>
      <vt:variant>
        <vt:i4>230</vt:i4>
      </vt:variant>
      <vt:variant>
        <vt:i4>0</vt:i4>
      </vt:variant>
      <vt:variant>
        <vt:i4>5</vt:i4>
      </vt:variant>
      <vt:variant>
        <vt:lpwstr/>
      </vt:variant>
      <vt:variant>
        <vt:lpwstr>_Toc437582787</vt:lpwstr>
      </vt:variant>
      <vt:variant>
        <vt:i4>1769532</vt:i4>
      </vt:variant>
      <vt:variant>
        <vt:i4>224</vt:i4>
      </vt:variant>
      <vt:variant>
        <vt:i4>0</vt:i4>
      </vt:variant>
      <vt:variant>
        <vt:i4>5</vt:i4>
      </vt:variant>
      <vt:variant>
        <vt:lpwstr/>
      </vt:variant>
      <vt:variant>
        <vt:lpwstr>_Toc437582786</vt:lpwstr>
      </vt:variant>
      <vt:variant>
        <vt:i4>1769532</vt:i4>
      </vt:variant>
      <vt:variant>
        <vt:i4>218</vt:i4>
      </vt:variant>
      <vt:variant>
        <vt:i4>0</vt:i4>
      </vt:variant>
      <vt:variant>
        <vt:i4>5</vt:i4>
      </vt:variant>
      <vt:variant>
        <vt:lpwstr/>
      </vt:variant>
      <vt:variant>
        <vt:lpwstr>_Toc437582785</vt:lpwstr>
      </vt:variant>
      <vt:variant>
        <vt:i4>1769532</vt:i4>
      </vt:variant>
      <vt:variant>
        <vt:i4>212</vt:i4>
      </vt:variant>
      <vt:variant>
        <vt:i4>0</vt:i4>
      </vt:variant>
      <vt:variant>
        <vt:i4>5</vt:i4>
      </vt:variant>
      <vt:variant>
        <vt:lpwstr/>
      </vt:variant>
      <vt:variant>
        <vt:lpwstr>_Toc437582784</vt:lpwstr>
      </vt:variant>
      <vt:variant>
        <vt:i4>1769532</vt:i4>
      </vt:variant>
      <vt:variant>
        <vt:i4>206</vt:i4>
      </vt:variant>
      <vt:variant>
        <vt:i4>0</vt:i4>
      </vt:variant>
      <vt:variant>
        <vt:i4>5</vt:i4>
      </vt:variant>
      <vt:variant>
        <vt:lpwstr/>
      </vt:variant>
      <vt:variant>
        <vt:lpwstr>_Toc437582783</vt:lpwstr>
      </vt:variant>
      <vt:variant>
        <vt:i4>1769532</vt:i4>
      </vt:variant>
      <vt:variant>
        <vt:i4>200</vt:i4>
      </vt:variant>
      <vt:variant>
        <vt:i4>0</vt:i4>
      </vt:variant>
      <vt:variant>
        <vt:i4>5</vt:i4>
      </vt:variant>
      <vt:variant>
        <vt:lpwstr/>
      </vt:variant>
      <vt:variant>
        <vt:lpwstr>_Toc437582782</vt:lpwstr>
      </vt:variant>
      <vt:variant>
        <vt:i4>1769532</vt:i4>
      </vt:variant>
      <vt:variant>
        <vt:i4>194</vt:i4>
      </vt:variant>
      <vt:variant>
        <vt:i4>0</vt:i4>
      </vt:variant>
      <vt:variant>
        <vt:i4>5</vt:i4>
      </vt:variant>
      <vt:variant>
        <vt:lpwstr/>
      </vt:variant>
      <vt:variant>
        <vt:lpwstr>_Toc437582781</vt:lpwstr>
      </vt:variant>
      <vt:variant>
        <vt:i4>1769532</vt:i4>
      </vt:variant>
      <vt:variant>
        <vt:i4>188</vt:i4>
      </vt:variant>
      <vt:variant>
        <vt:i4>0</vt:i4>
      </vt:variant>
      <vt:variant>
        <vt:i4>5</vt:i4>
      </vt:variant>
      <vt:variant>
        <vt:lpwstr/>
      </vt:variant>
      <vt:variant>
        <vt:lpwstr>_Toc437582780</vt:lpwstr>
      </vt:variant>
      <vt:variant>
        <vt:i4>1310780</vt:i4>
      </vt:variant>
      <vt:variant>
        <vt:i4>182</vt:i4>
      </vt:variant>
      <vt:variant>
        <vt:i4>0</vt:i4>
      </vt:variant>
      <vt:variant>
        <vt:i4>5</vt:i4>
      </vt:variant>
      <vt:variant>
        <vt:lpwstr/>
      </vt:variant>
      <vt:variant>
        <vt:lpwstr>_Toc437582779</vt:lpwstr>
      </vt:variant>
      <vt:variant>
        <vt:i4>1310780</vt:i4>
      </vt:variant>
      <vt:variant>
        <vt:i4>176</vt:i4>
      </vt:variant>
      <vt:variant>
        <vt:i4>0</vt:i4>
      </vt:variant>
      <vt:variant>
        <vt:i4>5</vt:i4>
      </vt:variant>
      <vt:variant>
        <vt:lpwstr/>
      </vt:variant>
      <vt:variant>
        <vt:lpwstr>_Toc437582778</vt:lpwstr>
      </vt:variant>
      <vt:variant>
        <vt:i4>1310780</vt:i4>
      </vt:variant>
      <vt:variant>
        <vt:i4>170</vt:i4>
      </vt:variant>
      <vt:variant>
        <vt:i4>0</vt:i4>
      </vt:variant>
      <vt:variant>
        <vt:i4>5</vt:i4>
      </vt:variant>
      <vt:variant>
        <vt:lpwstr/>
      </vt:variant>
      <vt:variant>
        <vt:lpwstr>_Toc437582777</vt:lpwstr>
      </vt:variant>
      <vt:variant>
        <vt:i4>1310780</vt:i4>
      </vt:variant>
      <vt:variant>
        <vt:i4>164</vt:i4>
      </vt:variant>
      <vt:variant>
        <vt:i4>0</vt:i4>
      </vt:variant>
      <vt:variant>
        <vt:i4>5</vt:i4>
      </vt:variant>
      <vt:variant>
        <vt:lpwstr/>
      </vt:variant>
      <vt:variant>
        <vt:lpwstr>_Toc437582776</vt:lpwstr>
      </vt:variant>
      <vt:variant>
        <vt:i4>1310780</vt:i4>
      </vt:variant>
      <vt:variant>
        <vt:i4>158</vt:i4>
      </vt:variant>
      <vt:variant>
        <vt:i4>0</vt:i4>
      </vt:variant>
      <vt:variant>
        <vt:i4>5</vt:i4>
      </vt:variant>
      <vt:variant>
        <vt:lpwstr/>
      </vt:variant>
      <vt:variant>
        <vt:lpwstr>_Toc437582775</vt:lpwstr>
      </vt:variant>
      <vt:variant>
        <vt:i4>1310780</vt:i4>
      </vt:variant>
      <vt:variant>
        <vt:i4>152</vt:i4>
      </vt:variant>
      <vt:variant>
        <vt:i4>0</vt:i4>
      </vt:variant>
      <vt:variant>
        <vt:i4>5</vt:i4>
      </vt:variant>
      <vt:variant>
        <vt:lpwstr/>
      </vt:variant>
      <vt:variant>
        <vt:lpwstr>_Toc437582774</vt:lpwstr>
      </vt:variant>
      <vt:variant>
        <vt:i4>1310780</vt:i4>
      </vt:variant>
      <vt:variant>
        <vt:i4>146</vt:i4>
      </vt:variant>
      <vt:variant>
        <vt:i4>0</vt:i4>
      </vt:variant>
      <vt:variant>
        <vt:i4>5</vt:i4>
      </vt:variant>
      <vt:variant>
        <vt:lpwstr/>
      </vt:variant>
      <vt:variant>
        <vt:lpwstr>_Toc437582773</vt:lpwstr>
      </vt:variant>
      <vt:variant>
        <vt:i4>1310780</vt:i4>
      </vt:variant>
      <vt:variant>
        <vt:i4>140</vt:i4>
      </vt:variant>
      <vt:variant>
        <vt:i4>0</vt:i4>
      </vt:variant>
      <vt:variant>
        <vt:i4>5</vt:i4>
      </vt:variant>
      <vt:variant>
        <vt:lpwstr/>
      </vt:variant>
      <vt:variant>
        <vt:lpwstr>_Toc437582772</vt:lpwstr>
      </vt:variant>
      <vt:variant>
        <vt:i4>1310780</vt:i4>
      </vt:variant>
      <vt:variant>
        <vt:i4>134</vt:i4>
      </vt:variant>
      <vt:variant>
        <vt:i4>0</vt:i4>
      </vt:variant>
      <vt:variant>
        <vt:i4>5</vt:i4>
      </vt:variant>
      <vt:variant>
        <vt:lpwstr/>
      </vt:variant>
      <vt:variant>
        <vt:lpwstr>_Toc437582771</vt:lpwstr>
      </vt:variant>
      <vt:variant>
        <vt:i4>1310780</vt:i4>
      </vt:variant>
      <vt:variant>
        <vt:i4>128</vt:i4>
      </vt:variant>
      <vt:variant>
        <vt:i4>0</vt:i4>
      </vt:variant>
      <vt:variant>
        <vt:i4>5</vt:i4>
      </vt:variant>
      <vt:variant>
        <vt:lpwstr/>
      </vt:variant>
      <vt:variant>
        <vt:lpwstr>_Toc437582770</vt:lpwstr>
      </vt:variant>
      <vt:variant>
        <vt:i4>1376316</vt:i4>
      </vt:variant>
      <vt:variant>
        <vt:i4>122</vt:i4>
      </vt:variant>
      <vt:variant>
        <vt:i4>0</vt:i4>
      </vt:variant>
      <vt:variant>
        <vt:i4>5</vt:i4>
      </vt:variant>
      <vt:variant>
        <vt:lpwstr/>
      </vt:variant>
      <vt:variant>
        <vt:lpwstr>_Toc437582769</vt:lpwstr>
      </vt:variant>
      <vt:variant>
        <vt:i4>1376316</vt:i4>
      </vt:variant>
      <vt:variant>
        <vt:i4>116</vt:i4>
      </vt:variant>
      <vt:variant>
        <vt:i4>0</vt:i4>
      </vt:variant>
      <vt:variant>
        <vt:i4>5</vt:i4>
      </vt:variant>
      <vt:variant>
        <vt:lpwstr/>
      </vt:variant>
      <vt:variant>
        <vt:lpwstr>_Toc437582768</vt:lpwstr>
      </vt:variant>
      <vt:variant>
        <vt:i4>1376316</vt:i4>
      </vt:variant>
      <vt:variant>
        <vt:i4>110</vt:i4>
      </vt:variant>
      <vt:variant>
        <vt:i4>0</vt:i4>
      </vt:variant>
      <vt:variant>
        <vt:i4>5</vt:i4>
      </vt:variant>
      <vt:variant>
        <vt:lpwstr/>
      </vt:variant>
      <vt:variant>
        <vt:lpwstr>_Toc437582767</vt:lpwstr>
      </vt:variant>
      <vt:variant>
        <vt:i4>1376316</vt:i4>
      </vt:variant>
      <vt:variant>
        <vt:i4>104</vt:i4>
      </vt:variant>
      <vt:variant>
        <vt:i4>0</vt:i4>
      </vt:variant>
      <vt:variant>
        <vt:i4>5</vt:i4>
      </vt:variant>
      <vt:variant>
        <vt:lpwstr/>
      </vt:variant>
      <vt:variant>
        <vt:lpwstr>_Toc437582766</vt:lpwstr>
      </vt:variant>
      <vt:variant>
        <vt:i4>1376316</vt:i4>
      </vt:variant>
      <vt:variant>
        <vt:i4>98</vt:i4>
      </vt:variant>
      <vt:variant>
        <vt:i4>0</vt:i4>
      </vt:variant>
      <vt:variant>
        <vt:i4>5</vt:i4>
      </vt:variant>
      <vt:variant>
        <vt:lpwstr/>
      </vt:variant>
      <vt:variant>
        <vt:lpwstr>_Toc437582765</vt:lpwstr>
      </vt:variant>
      <vt:variant>
        <vt:i4>1376316</vt:i4>
      </vt:variant>
      <vt:variant>
        <vt:i4>92</vt:i4>
      </vt:variant>
      <vt:variant>
        <vt:i4>0</vt:i4>
      </vt:variant>
      <vt:variant>
        <vt:i4>5</vt:i4>
      </vt:variant>
      <vt:variant>
        <vt:lpwstr/>
      </vt:variant>
      <vt:variant>
        <vt:lpwstr>_Toc437582764</vt:lpwstr>
      </vt:variant>
      <vt:variant>
        <vt:i4>1376316</vt:i4>
      </vt:variant>
      <vt:variant>
        <vt:i4>86</vt:i4>
      </vt:variant>
      <vt:variant>
        <vt:i4>0</vt:i4>
      </vt:variant>
      <vt:variant>
        <vt:i4>5</vt:i4>
      </vt:variant>
      <vt:variant>
        <vt:lpwstr/>
      </vt:variant>
      <vt:variant>
        <vt:lpwstr>_Toc437582763</vt:lpwstr>
      </vt:variant>
      <vt:variant>
        <vt:i4>1376316</vt:i4>
      </vt:variant>
      <vt:variant>
        <vt:i4>80</vt:i4>
      </vt:variant>
      <vt:variant>
        <vt:i4>0</vt:i4>
      </vt:variant>
      <vt:variant>
        <vt:i4>5</vt:i4>
      </vt:variant>
      <vt:variant>
        <vt:lpwstr/>
      </vt:variant>
      <vt:variant>
        <vt:lpwstr>_Toc437582762</vt:lpwstr>
      </vt:variant>
      <vt:variant>
        <vt:i4>1376316</vt:i4>
      </vt:variant>
      <vt:variant>
        <vt:i4>74</vt:i4>
      </vt:variant>
      <vt:variant>
        <vt:i4>0</vt:i4>
      </vt:variant>
      <vt:variant>
        <vt:i4>5</vt:i4>
      </vt:variant>
      <vt:variant>
        <vt:lpwstr/>
      </vt:variant>
      <vt:variant>
        <vt:lpwstr>_Toc437582761</vt:lpwstr>
      </vt:variant>
      <vt:variant>
        <vt:i4>1376316</vt:i4>
      </vt:variant>
      <vt:variant>
        <vt:i4>68</vt:i4>
      </vt:variant>
      <vt:variant>
        <vt:i4>0</vt:i4>
      </vt:variant>
      <vt:variant>
        <vt:i4>5</vt:i4>
      </vt:variant>
      <vt:variant>
        <vt:lpwstr/>
      </vt:variant>
      <vt:variant>
        <vt:lpwstr>_Toc437582760</vt:lpwstr>
      </vt:variant>
      <vt:variant>
        <vt:i4>1441852</vt:i4>
      </vt:variant>
      <vt:variant>
        <vt:i4>62</vt:i4>
      </vt:variant>
      <vt:variant>
        <vt:i4>0</vt:i4>
      </vt:variant>
      <vt:variant>
        <vt:i4>5</vt:i4>
      </vt:variant>
      <vt:variant>
        <vt:lpwstr/>
      </vt:variant>
      <vt:variant>
        <vt:lpwstr>_Toc437582759</vt:lpwstr>
      </vt:variant>
      <vt:variant>
        <vt:i4>1441852</vt:i4>
      </vt:variant>
      <vt:variant>
        <vt:i4>56</vt:i4>
      </vt:variant>
      <vt:variant>
        <vt:i4>0</vt:i4>
      </vt:variant>
      <vt:variant>
        <vt:i4>5</vt:i4>
      </vt:variant>
      <vt:variant>
        <vt:lpwstr/>
      </vt:variant>
      <vt:variant>
        <vt:lpwstr>_Toc437582758</vt:lpwstr>
      </vt:variant>
      <vt:variant>
        <vt:i4>1441852</vt:i4>
      </vt:variant>
      <vt:variant>
        <vt:i4>50</vt:i4>
      </vt:variant>
      <vt:variant>
        <vt:i4>0</vt:i4>
      </vt:variant>
      <vt:variant>
        <vt:i4>5</vt:i4>
      </vt:variant>
      <vt:variant>
        <vt:lpwstr/>
      </vt:variant>
      <vt:variant>
        <vt:lpwstr>_Toc437582757</vt:lpwstr>
      </vt:variant>
      <vt:variant>
        <vt:i4>1441852</vt:i4>
      </vt:variant>
      <vt:variant>
        <vt:i4>44</vt:i4>
      </vt:variant>
      <vt:variant>
        <vt:i4>0</vt:i4>
      </vt:variant>
      <vt:variant>
        <vt:i4>5</vt:i4>
      </vt:variant>
      <vt:variant>
        <vt:lpwstr/>
      </vt:variant>
      <vt:variant>
        <vt:lpwstr>_Toc437582756</vt:lpwstr>
      </vt:variant>
      <vt:variant>
        <vt:i4>1441852</vt:i4>
      </vt:variant>
      <vt:variant>
        <vt:i4>38</vt:i4>
      </vt:variant>
      <vt:variant>
        <vt:i4>0</vt:i4>
      </vt:variant>
      <vt:variant>
        <vt:i4>5</vt:i4>
      </vt:variant>
      <vt:variant>
        <vt:lpwstr/>
      </vt:variant>
      <vt:variant>
        <vt:lpwstr>_Toc437582755</vt:lpwstr>
      </vt:variant>
      <vt:variant>
        <vt:i4>1441852</vt:i4>
      </vt:variant>
      <vt:variant>
        <vt:i4>32</vt:i4>
      </vt:variant>
      <vt:variant>
        <vt:i4>0</vt:i4>
      </vt:variant>
      <vt:variant>
        <vt:i4>5</vt:i4>
      </vt:variant>
      <vt:variant>
        <vt:lpwstr/>
      </vt:variant>
      <vt:variant>
        <vt:lpwstr>_Toc437582754</vt:lpwstr>
      </vt:variant>
      <vt:variant>
        <vt:i4>1441852</vt:i4>
      </vt:variant>
      <vt:variant>
        <vt:i4>26</vt:i4>
      </vt:variant>
      <vt:variant>
        <vt:i4>0</vt:i4>
      </vt:variant>
      <vt:variant>
        <vt:i4>5</vt:i4>
      </vt:variant>
      <vt:variant>
        <vt:lpwstr/>
      </vt:variant>
      <vt:variant>
        <vt:lpwstr>_Toc437582753</vt:lpwstr>
      </vt:variant>
      <vt:variant>
        <vt:i4>1441852</vt:i4>
      </vt:variant>
      <vt:variant>
        <vt:i4>20</vt:i4>
      </vt:variant>
      <vt:variant>
        <vt:i4>0</vt:i4>
      </vt:variant>
      <vt:variant>
        <vt:i4>5</vt:i4>
      </vt:variant>
      <vt:variant>
        <vt:lpwstr/>
      </vt:variant>
      <vt:variant>
        <vt:lpwstr>_Toc437582752</vt:lpwstr>
      </vt:variant>
      <vt:variant>
        <vt:i4>1441852</vt:i4>
      </vt:variant>
      <vt:variant>
        <vt:i4>14</vt:i4>
      </vt:variant>
      <vt:variant>
        <vt:i4>0</vt:i4>
      </vt:variant>
      <vt:variant>
        <vt:i4>5</vt:i4>
      </vt:variant>
      <vt:variant>
        <vt:lpwstr/>
      </vt:variant>
      <vt:variant>
        <vt:lpwstr>_Toc437582751</vt:lpwstr>
      </vt:variant>
      <vt:variant>
        <vt:i4>1441852</vt:i4>
      </vt:variant>
      <vt:variant>
        <vt:i4>8</vt:i4>
      </vt:variant>
      <vt:variant>
        <vt:i4>0</vt:i4>
      </vt:variant>
      <vt:variant>
        <vt:i4>5</vt:i4>
      </vt:variant>
      <vt:variant>
        <vt:lpwstr/>
      </vt:variant>
      <vt:variant>
        <vt:lpwstr>_Toc437582750</vt:lpwstr>
      </vt: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michel</cp:lastModifiedBy>
  <cp:revision>638</cp:revision>
  <cp:lastPrinted>2023-02-01T19:14:00Z</cp:lastPrinted>
  <dcterms:created xsi:type="dcterms:W3CDTF">2022-01-21T07:43:00Z</dcterms:created>
  <dcterms:modified xsi:type="dcterms:W3CDTF">2023-04-12T08:21:00Z</dcterms:modified>
</cp:coreProperties>
</file>