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DEE" w:rsidRPr="00CD74B4" w:rsidRDefault="00E31DEE" w:rsidP="00E31DEE">
      <w:pPr>
        <w:pBdr>
          <w:left w:val="single" w:sz="4" w:space="4" w:color="auto"/>
        </w:pBdr>
        <w:ind w:left="0"/>
        <w:jc w:val="left"/>
        <w:rPr>
          <w:b/>
          <w:sz w:val="52"/>
          <w:szCs w:val="72"/>
        </w:rPr>
      </w:pPr>
      <w:r w:rsidRPr="00CD74B4">
        <w:rPr>
          <w:b/>
          <w:sz w:val="52"/>
          <w:szCs w:val="72"/>
        </w:rPr>
        <w:t xml:space="preserve">Formation </w:t>
      </w:r>
      <w:r>
        <w:rPr>
          <w:b/>
          <w:sz w:val="52"/>
          <w:szCs w:val="72"/>
        </w:rPr>
        <w:t>WSUS</w:t>
      </w:r>
      <w:r w:rsidRPr="00CD74B4">
        <w:rPr>
          <w:b/>
          <w:sz w:val="52"/>
          <w:szCs w:val="72"/>
        </w:rPr>
        <w:t xml:space="preserve"> </w:t>
      </w:r>
      <w:r>
        <w:rPr>
          <w:b/>
          <w:sz w:val="52"/>
          <w:szCs w:val="72"/>
        </w:rPr>
        <w:t>-</w:t>
      </w:r>
      <w:r w:rsidRPr="00CD74B4">
        <w:rPr>
          <w:b/>
          <w:sz w:val="52"/>
          <w:szCs w:val="72"/>
        </w:rPr>
        <w:t xml:space="preserve"> Serveur de </w:t>
      </w:r>
      <w:r>
        <w:rPr>
          <w:b/>
          <w:sz w:val="52"/>
          <w:szCs w:val="72"/>
        </w:rPr>
        <w:t>MAJ</w:t>
      </w:r>
      <w:r>
        <w:rPr>
          <w:b/>
          <w:sz w:val="52"/>
          <w:szCs w:val="72"/>
        </w:rPr>
        <w:br/>
      </w:r>
      <w:r w:rsidRPr="00CD74B4">
        <w:rPr>
          <w:b/>
          <w:sz w:val="52"/>
          <w:szCs w:val="72"/>
        </w:rPr>
        <w:t xml:space="preserve"> - </w:t>
      </w:r>
      <w:proofErr w:type="spellStart"/>
      <w:r w:rsidRPr="00CD74B4">
        <w:rPr>
          <w:b/>
          <w:sz w:val="52"/>
          <w:szCs w:val="72"/>
        </w:rPr>
        <w:t>sys</w:t>
      </w:r>
      <w:proofErr w:type="spellEnd"/>
      <w:r w:rsidRPr="00CD74B4">
        <w:rPr>
          <w:b/>
          <w:sz w:val="52"/>
          <w:szCs w:val="72"/>
        </w:rPr>
        <w:t xml:space="preserve"> 2</w:t>
      </w:r>
      <w:r w:rsidR="00786F1D">
        <w:rPr>
          <w:b/>
          <w:sz w:val="52"/>
          <w:szCs w:val="72"/>
        </w:rPr>
        <w:t>7</w:t>
      </w:r>
      <w:r w:rsidRPr="00CD74B4">
        <w:rPr>
          <w:b/>
          <w:sz w:val="52"/>
          <w:szCs w:val="72"/>
        </w:rPr>
        <w:t xml:space="preserve"> - </w:t>
      </w:r>
      <w:r w:rsidR="009F38FD">
        <w:rPr>
          <w:b/>
          <w:sz w:val="52"/>
          <w:szCs w:val="72"/>
        </w:rPr>
        <w:t>TP</w:t>
      </w:r>
    </w:p>
    <w:p w:rsidR="00E31DEE" w:rsidRPr="00CD74B4" w:rsidRDefault="00E31DEE" w:rsidP="00E31DEE">
      <w:pPr>
        <w:pBdr>
          <w:left w:val="single" w:sz="4" w:space="4" w:color="auto"/>
        </w:pBdr>
        <w:ind w:left="0"/>
        <w:jc w:val="left"/>
        <w:rPr>
          <w:sz w:val="72"/>
          <w:szCs w:val="72"/>
        </w:rPr>
      </w:pPr>
    </w:p>
    <w:p w:rsidR="00E31DEE" w:rsidRPr="00CD74B4" w:rsidRDefault="00E31DEE" w:rsidP="00E31DEE">
      <w:pPr>
        <w:pBdr>
          <w:left w:val="single" w:sz="4" w:space="4" w:color="auto"/>
        </w:pBdr>
        <w:ind w:left="0"/>
        <w:jc w:val="left"/>
        <w:rPr>
          <w:sz w:val="72"/>
          <w:szCs w:val="72"/>
        </w:rPr>
      </w:pPr>
    </w:p>
    <w:p w:rsidR="00E31DEE" w:rsidRPr="00CD74B4" w:rsidRDefault="00E31DEE" w:rsidP="00E31DEE">
      <w:pPr>
        <w:pBdr>
          <w:left w:val="single" w:sz="4" w:space="4" w:color="auto"/>
        </w:pBdr>
        <w:ind w:left="0"/>
        <w:jc w:val="left"/>
        <w:rPr>
          <w:sz w:val="16"/>
          <w:szCs w:val="16"/>
        </w:rPr>
      </w:pPr>
      <w:r w:rsidRPr="00CD74B4">
        <w:rPr>
          <w:sz w:val="16"/>
          <w:szCs w:val="16"/>
        </w:rPr>
        <w:t xml:space="preserve">Michel Cabaré / www.cabare.net / michel@cabare.net </w:t>
      </w:r>
    </w:p>
    <w:p w:rsidR="00E31DEE" w:rsidRPr="00CD74B4" w:rsidRDefault="00E31DEE" w:rsidP="00E31DEE">
      <w:pPr>
        <w:pBdr>
          <w:left w:val="single" w:sz="4" w:space="4" w:color="auto"/>
        </w:pBdr>
        <w:ind w:left="0" w:firstLine="2"/>
        <w:jc w:val="left"/>
        <w:rPr>
          <w:sz w:val="32"/>
          <w:szCs w:val="32"/>
        </w:rPr>
      </w:pPr>
      <w:r w:rsidRPr="00CD74B4">
        <w:rPr>
          <w:sz w:val="32"/>
          <w:szCs w:val="32"/>
        </w:rPr>
        <w:t>W</w:t>
      </w:r>
      <w:r>
        <w:rPr>
          <w:sz w:val="32"/>
          <w:szCs w:val="32"/>
        </w:rPr>
        <w:t xml:space="preserve">SUS </w:t>
      </w:r>
      <w:r w:rsidRPr="00CD74B4">
        <w:rPr>
          <w:sz w:val="32"/>
          <w:szCs w:val="32"/>
        </w:rPr>
        <w:t xml:space="preserve">Serveur </w:t>
      </w:r>
      <w:r w:rsidR="009F38FD">
        <w:rPr>
          <w:sz w:val="32"/>
          <w:szCs w:val="32"/>
        </w:rPr>
        <w:t xml:space="preserve">de </w:t>
      </w:r>
      <w:r>
        <w:rPr>
          <w:sz w:val="32"/>
          <w:szCs w:val="32"/>
        </w:rPr>
        <w:t>Mises à Jours</w:t>
      </w:r>
      <w:r w:rsidRPr="00CD74B4">
        <w:rPr>
          <w:sz w:val="32"/>
          <w:szCs w:val="32"/>
        </w:rPr>
        <w:t xml:space="preserve"> </w:t>
      </w:r>
      <w:r w:rsidR="009F38FD">
        <w:rPr>
          <w:sz w:val="32"/>
          <w:szCs w:val="32"/>
        </w:rPr>
        <w:br/>
      </w:r>
      <w:r w:rsidRPr="00CD74B4">
        <w:rPr>
          <w:sz w:val="32"/>
          <w:szCs w:val="32"/>
        </w:rPr>
        <w:t xml:space="preserve">- </w:t>
      </w:r>
      <w:proofErr w:type="spellStart"/>
      <w:r w:rsidRPr="00CD74B4">
        <w:rPr>
          <w:sz w:val="32"/>
          <w:szCs w:val="32"/>
        </w:rPr>
        <w:t>sys</w:t>
      </w:r>
      <w:proofErr w:type="spellEnd"/>
      <w:r w:rsidRPr="00CD74B4">
        <w:rPr>
          <w:sz w:val="32"/>
          <w:szCs w:val="32"/>
        </w:rPr>
        <w:t xml:space="preserve"> 2</w:t>
      </w:r>
      <w:r w:rsidR="00786F1D">
        <w:rPr>
          <w:sz w:val="32"/>
          <w:szCs w:val="32"/>
        </w:rPr>
        <w:t>7</w:t>
      </w:r>
      <w:r w:rsidRPr="00CD74B4">
        <w:rPr>
          <w:sz w:val="32"/>
          <w:szCs w:val="32"/>
        </w:rPr>
        <w:t xml:space="preserve"> </w:t>
      </w:r>
      <w:r w:rsidR="009F38FD">
        <w:rPr>
          <w:sz w:val="32"/>
          <w:szCs w:val="32"/>
        </w:rPr>
        <w:t>–</w:t>
      </w:r>
      <w:r w:rsidRPr="00CD74B4">
        <w:rPr>
          <w:sz w:val="32"/>
          <w:szCs w:val="32"/>
        </w:rPr>
        <w:t xml:space="preserve"> </w:t>
      </w:r>
      <w:r w:rsidR="009F38FD">
        <w:rPr>
          <w:sz w:val="32"/>
          <w:szCs w:val="32"/>
        </w:rPr>
        <w:t>Travaux pratiques</w:t>
      </w:r>
      <w:r w:rsidRPr="00CD74B4">
        <w:rPr>
          <w:sz w:val="32"/>
          <w:szCs w:val="32"/>
        </w:rPr>
        <w:t xml:space="preserve"> V</w:t>
      </w:r>
      <w:r>
        <w:rPr>
          <w:sz w:val="32"/>
          <w:szCs w:val="32"/>
        </w:rPr>
        <w:t>4</w:t>
      </w:r>
      <w:r w:rsidRPr="00CD74B4">
        <w:rPr>
          <w:sz w:val="32"/>
          <w:szCs w:val="32"/>
        </w:rPr>
        <w:t>-0</w:t>
      </w:r>
      <w:r w:rsidR="005835F1">
        <w:rPr>
          <w:sz w:val="32"/>
          <w:szCs w:val="32"/>
        </w:rPr>
        <w:t>2</w:t>
      </w:r>
      <w:r>
        <w:rPr>
          <w:sz w:val="32"/>
          <w:szCs w:val="32"/>
        </w:rPr>
        <w:t xml:space="preserve"> - </w:t>
      </w:r>
      <w:proofErr w:type="spellStart"/>
      <w:r w:rsidR="00C522E0">
        <w:rPr>
          <w:sz w:val="32"/>
          <w:szCs w:val="32"/>
        </w:rPr>
        <w:t>Oct</w:t>
      </w:r>
      <w:proofErr w:type="spellEnd"/>
      <w:r>
        <w:rPr>
          <w:sz w:val="32"/>
          <w:szCs w:val="32"/>
        </w:rPr>
        <w:t xml:space="preserve"> 202</w:t>
      </w:r>
      <w:r w:rsidR="005835F1">
        <w:rPr>
          <w:sz w:val="32"/>
          <w:szCs w:val="32"/>
        </w:rPr>
        <w:t>1</w:t>
      </w:r>
    </w:p>
    <w:p w:rsidR="00E31DEE" w:rsidRDefault="00E31DEE" w:rsidP="00E31DEE"/>
    <w:p w:rsidR="00A21B2A" w:rsidRDefault="00A21B2A" w:rsidP="00A21B2A"/>
    <w:p w:rsidR="00A21B2A" w:rsidRDefault="00A21B2A" w:rsidP="00A21B2A"/>
    <w:p w:rsidR="00A21B2A" w:rsidRDefault="00A21B2A" w:rsidP="00A21B2A"/>
    <w:p w:rsidR="00A21B2A" w:rsidRDefault="00A21B2A" w:rsidP="00A21B2A"/>
    <w:p w:rsidR="00A21B2A" w:rsidRDefault="00A21B2A" w:rsidP="00A21B2A"/>
    <w:p w:rsidR="00A21B2A" w:rsidRDefault="00A21B2A" w:rsidP="00A21B2A"/>
    <w:p w:rsidR="00A21B2A" w:rsidRDefault="00A21B2A" w:rsidP="00A21B2A"/>
    <w:p w:rsidR="00A21B2A" w:rsidRDefault="00A21B2A" w:rsidP="00A21B2A"/>
    <w:tbl>
      <w:tblPr>
        <w:tblStyle w:val="Grilledutableau"/>
        <w:tblW w:w="9185" w:type="dxa"/>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318"/>
        <w:gridCol w:w="2805"/>
        <w:gridCol w:w="3062"/>
      </w:tblGrid>
      <w:tr w:rsidR="00A21B2A" w:rsidTr="00A21B2A">
        <w:trPr>
          <w:trHeight w:val="2871"/>
          <w:jc w:val="center"/>
        </w:trPr>
        <w:tc>
          <w:tcPr>
            <w:tcW w:w="3318" w:type="dxa"/>
          </w:tcPr>
          <w:p w:rsidR="00A21B2A" w:rsidRDefault="00A21B2A" w:rsidP="00A21B2A">
            <w:pPr>
              <w:spacing w:before="0"/>
              <w:ind w:left="0"/>
              <w:jc w:val="left"/>
              <w:rPr>
                <w:noProof/>
              </w:rPr>
            </w:pPr>
          </w:p>
          <w:p w:rsidR="00A21B2A" w:rsidRDefault="00A21B2A" w:rsidP="00A21B2A">
            <w:pPr>
              <w:spacing w:before="0"/>
              <w:ind w:left="0"/>
              <w:jc w:val="left"/>
              <w:rPr>
                <w:noProof/>
              </w:rPr>
            </w:pPr>
          </w:p>
          <w:p w:rsidR="00A21B2A" w:rsidRDefault="00A21B2A" w:rsidP="00A21B2A">
            <w:pPr>
              <w:spacing w:before="0"/>
              <w:ind w:left="0"/>
              <w:jc w:val="left"/>
              <w:rPr>
                <w:noProof/>
              </w:rPr>
            </w:pPr>
          </w:p>
          <w:p w:rsidR="00A21B2A" w:rsidRDefault="00A21B2A" w:rsidP="00A21B2A">
            <w:pPr>
              <w:spacing w:before="0"/>
              <w:ind w:left="0"/>
              <w:jc w:val="left"/>
              <w:rPr>
                <w:noProof/>
              </w:rPr>
            </w:pPr>
          </w:p>
          <w:p w:rsidR="00A21B2A" w:rsidRDefault="00A21B2A" w:rsidP="00A21B2A">
            <w:pPr>
              <w:spacing w:before="0"/>
              <w:ind w:left="0"/>
              <w:jc w:val="left"/>
            </w:pPr>
            <w:r>
              <w:rPr>
                <w:noProof/>
              </w:rPr>
              <w:drawing>
                <wp:inline distT="0" distB="0" distL="0" distR="0" wp14:anchorId="13245C0B" wp14:editId="74EBDECB">
                  <wp:extent cx="1638300" cy="641350"/>
                  <wp:effectExtent l="0" t="0" r="0" b="6350"/>
                  <wp:docPr id="679" name="Image 679"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1" descr="Une image contenant objet&#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641350"/>
                          </a:xfrm>
                          <a:prstGeom prst="rect">
                            <a:avLst/>
                          </a:prstGeom>
                          <a:noFill/>
                          <a:ln>
                            <a:noFill/>
                          </a:ln>
                        </pic:spPr>
                      </pic:pic>
                    </a:graphicData>
                  </a:graphic>
                </wp:inline>
              </w:drawing>
            </w:r>
          </w:p>
          <w:p w:rsidR="00A21B2A" w:rsidRDefault="00A21B2A" w:rsidP="00A21B2A">
            <w:pPr>
              <w:spacing w:before="0"/>
              <w:ind w:left="0"/>
              <w:jc w:val="left"/>
            </w:pPr>
          </w:p>
          <w:p w:rsidR="00A21B2A" w:rsidRDefault="00A21B2A" w:rsidP="00A21B2A">
            <w:pPr>
              <w:pBdr>
                <w:top w:val="single" w:sz="4" w:space="1" w:color="auto"/>
                <w:bottom w:val="single" w:sz="4" w:space="1" w:color="auto"/>
              </w:pBdr>
              <w:spacing w:before="0"/>
              <w:ind w:left="0"/>
              <w:jc w:val="left"/>
            </w:pPr>
            <w:r>
              <w:t>https://</w:t>
            </w:r>
            <w:r w:rsidRPr="00EB6B48">
              <w:t>WWW.CABARE.NET</w:t>
            </w:r>
            <w:r>
              <w:t xml:space="preserve"> ©</w:t>
            </w:r>
          </w:p>
          <w:p w:rsidR="00A21B2A" w:rsidRDefault="00A21B2A" w:rsidP="00A21B2A">
            <w:pPr>
              <w:spacing w:before="0"/>
              <w:ind w:left="0"/>
              <w:jc w:val="left"/>
            </w:pPr>
          </w:p>
        </w:tc>
        <w:tc>
          <w:tcPr>
            <w:tcW w:w="2805" w:type="dxa"/>
          </w:tcPr>
          <w:p w:rsidR="00A21B2A" w:rsidRDefault="00A21B2A" w:rsidP="00A21B2A">
            <w:pPr>
              <w:spacing w:before="0"/>
              <w:ind w:left="0"/>
              <w:jc w:val="right"/>
              <w:rPr>
                <w:noProof/>
              </w:rPr>
            </w:pPr>
          </w:p>
        </w:tc>
        <w:tc>
          <w:tcPr>
            <w:tcW w:w="3062" w:type="dxa"/>
          </w:tcPr>
          <w:p w:rsidR="00A21B2A" w:rsidRDefault="00A21B2A" w:rsidP="00A21B2A">
            <w:pPr>
              <w:spacing w:before="0"/>
              <w:ind w:left="0"/>
              <w:jc w:val="left"/>
              <w:rPr>
                <w:noProof/>
              </w:rPr>
            </w:pPr>
          </w:p>
        </w:tc>
      </w:tr>
    </w:tbl>
    <w:p w:rsidR="00A21B2A" w:rsidRDefault="00A21B2A" w:rsidP="00A21B2A"/>
    <w:tbl>
      <w:tblPr>
        <w:tblStyle w:val="Grilledutableau"/>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67"/>
        <w:gridCol w:w="7752"/>
      </w:tblGrid>
      <w:tr w:rsidR="00A21B2A" w:rsidTr="002F5AAD">
        <w:trPr>
          <w:trHeight w:val="419"/>
        </w:trPr>
        <w:tc>
          <w:tcPr>
            <w:tcW w:w="1900" w:type="dxa"/>
          </w:tcPr>
          <w:p w:rsidR="00A21B2A" w:rsidRDefault="00A21B2A" w:rsidP="002F5AAD">
            <w:pPr>
              <w:jc w:val="left"/>
              <w:rPr>
                <w:rFonts w:ascii="Agency FB" w:hAnsi="Agency FB"/>
                <w:noProof/>
                <w:sz w:val="32"/>
                <w:szCs w:val="32"/>
              </w:rPr>
            </w:pPr>
            <w:r>
              <w:rPr>
                <w:noProof/>
              </w:rPr>
              <w:drawing>
                <wp:inline distT="0" distB="0" distL="0" distR="0" wp14:anchorId="17CF18EB" wp14:editId="7EFBBCEB">
                  <wp:extent cx="1057738" cy="1097280"/>
                  <wp:effectExtent l="0" t="0" r="9525" b="762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0" cstate="print">
                            <a:extLst>
                              <a:ext uri="{28A0092B-C50C-407E-A947-70E740481C1C}">
                                <a14:useLocalDpi xmlns:a14="http://schemas.microsoft.com/office/drawing/2010/main" val="0"/>
                              </a:ext>
                            </a:extLst>
                          </a:blip>
                          <a:srcRect l="3879" t="2587" r="3879" b="1723"/>
                          <a:stretch/>
                        </pic:blipFill>
                        <pic:spPr bwMode="auto">
                          <a:xfrm>
                            <a:off x="0" y="0"/>
                            <a:ext cx="1055979" cy="1095455"/>
                          </a:xfrm>
                          <a:prstGeom prst="rect">
                            <a:avLst/>
                          </a:prstGeom>
                          <a:ln>
                            <a:noFill/>
                          </a:ln>
                          <a:extLst>
                            <a:ext uri="{53640926-AAD7-44D8-BBD7-CCE9431645EC}">
                              <a14:shadowObscured xmlns:a14="http://schemas.microsoft.com/office/drawing/2010/main"/>
                            </a:ext>
                          </a:extLst>
                        </pic:spPr>
                      </pic:pic>
                    </a:graphicData>
                  </a:graphic>
                </wp:inline>
              </w:drawing>
            </w:r>
          </w:p>
        </w:tc>
        <w:tc>
          <w:tcPr>
            <w:tcW w:w="7285" w:type="dxa"/>
          </w:tcPr>
          <w:p w:rsidR="00A21B2A" w:rsidRDefault="00A21B2A" w:rsidP="002F5AAD">
            <w:pPr>
              <w:ind w:firstLine="2"/>
              <w:jc w:val="left"/>
              <w:rPr>
                <w:rFonts w:ascii="Agency FB" w:hAnsi="Agency FB"/>
                <w:noProof/>
                <w:sz w:val="32"/>
                <w:szCs w:val="32"/>
              </w:rPr>
            </w:pPr>
            <w:r>
              <w:rPr>
                <w:noProof/>
              </w:rPr>
              <w:drawing>
                <wp:inline distT="0" distB="0" distL="0" distR="0" wp14:anchorId="1A8B8380" wp14:editId="7540905A">
                  <wp:extent cx="4464000" cy="1047600"/>
                  <wp:effectExtent l="0" t="0" r="0" b="635"/>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4000" cy="1047600"/>
                          </a:xfrm>
                          <a:prstGeom prst="rect">
                            <a:avLst/>
                          </a:prstGeom>
                          <a:noFill/>
                        </pic:spPr>
                      </pic:pic>
                    </a:graphicData>
                  </a:graphic>
                </wp:inline>
              </w:drawing>
            </w:r>
          </w:p>
        </w:tc>
      </w:tr>
    </w:tbl>
    <w:p w:rsidR="00E31DEE" w:rsidRDefault="00E31DEE">
      <w:pPr>
        <w:rPr>
          <w:rFonts w:ascii="Times New Roman" w:hAnsi="Times New Roman"/>
          <w:sz w:val="20"/>
        </w:rPr>
      </w:pPr>
    </w:p>
    <w:p w:rsidR="00C85871" w:rsidRDefault="00C85871" w:rsidP="00E31DEE">
      <w:pPr>
        <w:ind w:left="0"/>
        <w:rPr>
          <w:sz w:val="16"/>
        </w:rPr>
      </w:pPr>
    </w:p>
    <w:p w:rsidR="00C85871" w:rsidRDefault="00C85871">
      <w:pPr>
        <w:sectPr w:rsidR="00C85871">
          <w:pgSz w:w="11907" w:h="16840" w:code="9"/>
          <w:pgMar w:top="1418" w:right="851" w:bottom="567" w:left="851" w:header="720" w:footer="720" w:gutter="0"/>
          <w:cols w:space="720"/>
        </w:sectPr>
      </w:pPr>
    </w:p>
    <w:p w:rsidR="00C85871" w:rsidRDefault="00C85871" w:rsidP="001D433D"/>
    <w:p w:rsidR="00C85871" w:rsidRDefault="00C85871">
      <w:pPr>
        <w:tabs>
          <w:tab w:val="right" w:pos="9072"/>
        </w:tabs>
        <w:spacing w:before="240" w:after="120"/>
        <w:jc w:val="left"/>
      </w:pPr>
      <w:r>
        <w:rPr>
          <w:rFonts w:ascii="Arial Rounded MT Bold" w:hAnsi="Arial Rounded MT Bold"/>
          <w:b/>
          <w:caps/>
          <w:sz w:val="48"/>
        </w:rPr>
        <w:tab/>
        <w:t>table des</w:t>
      </w:r>
      <w:r>
        <w:rPr>
          <w:b/>
          <w:caps/>
          <w:sz w:val="48"/>
        </w:rPr>
        <w:t xml:space="preserve"> </w:t>
      </w:r>
      <w:r>
        <w:rPr>
          <w:rFonts w:ascii="Arial Rounded MT Bold" w:hAnsi="Arial Rounded MT Bold"/>
          <w:b/>
          <w:caps/>
          <w:sz w:val="48"/>
        </w:rPr>
        <w:t>matiÈres</w:t>
      </w:r>
    </w:p>
    <w:p w:rsidR="00085509" w:rsidRDefault="00C85871">
      <w:pPr>
        <w:pStyle w:val="TM1"/>
        <w:rPr>
          <w:rFonts w:asciiTheme="minorHAnsi" w:eastAsiaTheme="minorEastAsia" w:hAnsiTheme="minorHAnsi" w:cstheme="minorBidi"/>
          <w:noProof/>
          <w:szCs w:val="22"/>
        </w:rPr>
      </w:pPr>
      <w:r>
        <w:rPr>
          <w:vertAlign w:val="subscript"/>
        </w:rPr>
        <w:fldChar w:fldCharType="begin"/>
      </w:r>
      <w:r>
        <w:rPr>
          <w:vertAlign w:val="subscript"/>
        </w:rPr>
        <w:instrText xml:space="preserve"> TOC \o "1-3" </w:instrText>
      </w:r>
      <w:r>
        <w:rPr>
          <w:vertAlign w:val="subscript"/>
        </w:rPr>
        <w:fldChar w:fldCharType="separate"/>
      </w:r>
      <w:r w:rsidR="00085509" w:rsidRPr="00CC05F9">
        <w:rPr>
          <w:noProof/>
          <w:lang w:val="en-US"/>
        </w:rPr>
        <w:t>TP Désactivation MAJ</w:t>
      </w:r>
      <w:r w:rsidR="00085509">
        <w:rPr>
          <w:noProof/>
        </w:rPr>
        <w:tab/>
      </w:r>
      <w:r w:rsidR="00085509">
        <w:rPr>
          <w:noProof/>
        </w:rPr>
        <w:fldChar w:fldCharType="begin"/>
      </w:r>
      <w:r w:rsidR="00085509">
        <w:rPr>
          <w:noProof/>
        </w:rPr>
        <w:instrText xml:space="preserve"> PAGEREF _Toc89496665 \h </w:instrText>
      </w:r>
      <w:r w:rsidR="00085509">
        <w:rPr>
          <w:noProof/>
        </w:rPr>
      </w:r>
      <w:r w:rsidR="00085509">
        <w:rPr>
          <w:noProof/>
        </w:rPr>
        <w:fldChar w:fldCharType="separate"/>
      </w:r>
      <w:r w:rsidR="00085509">
        <w:rPr>
          <w:noProof/>
        </w:rPr>
        <w:t>3</w:t>
      </w:r>
      <w:r w:rsidR="00085509">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Objectif – Désactivation MAJ complète:</w:t>
      </w:r>
      <w:r>
        <w:rPr>
          <w:noProof/>
        </w:rPr>
        <w:tab/>
      </w:r>
      <w:r>
        <w:rPr>
          <w:noProof/>
        </w:rPr>
        <w:fldChar w:fldCharType="begin"/>
      </w:r>
      <w:r>
        <w:rPr>
          <w:noProof/>
        </w:rPr>
        <w:instrText xml:space="preserve"> PAGEREF _Toc89496666 \h </w:instrText>
      </w:r>
      <w:r>
        <w:rPr>
          <w:noProof/>
        </w:rPr>
      </w:r>
      <w:r>
        <w:rPr>
          <w:noProof/>
        </w:rPr>
        <w:fldChar w:fldCharType="separate"/>
      </w:r>
      <w:r>
        <w:rPr>
          <w:noProof/>
        </w:rPr>
        <w:t>3</w:t>
      </w:r>
      <w:r>
        <w:rPr>
          <w:noProof/>
        </w:rPr>
        <w:fldChar w:fldCharType="end"/>
      </w:r>
    </w:p>
    <w:p w:rsidR="00085509" w:rsidRDefault="00085509">
      <w:pPr>
        <w:pStyle w:val="TM1"/>
        <w:rPr>
          <w:rFonts w:asciiTheme="minorHAnsi" w:eastAsiaTheme="minorEastAsia" w:hAnsiTheme="minorHAnsi" w:cstheme="minorBidi"/>
          <w:noProof/>
          <w:szCs w:val="22"/>
        </w:rPr>
      </w:pPr>
      <w:r w:rsidRPr="00CC05F9">
        <w:rPr>
          <w:noProof/>
          <w:lang w:val="en-US"/>
        </w:rPr>
        <w:t>TP UpGrade et Ciblage</w:t>
      </w:r>
      <w:r>
        <w:rPr>
          <w:noProof/>
        </w:rPr>
        <w:tab/>
      </w:r>
      <w:r>
        <w:rPr>
          <w:noProof/>
        </w:rPr>
        <w:fldChar w:fldCharType="begin"/>
      </w:r>
      <w:r>
        <w:rPr>
          <w:noProof/>
        </w:rPr>
        <w:instrText xml:space="preserve"> PAGEREF _Toc89496667 \h </w:instrText>
      </w:r>
      <w:r>
        <w:rPr>
          <w:noProof/>
        </w:rPr>
      </w:r>
      <w:r>
        <w:rPr>
          <w:noProof/>
        </w:rPr>
        <w:fldChar w:fldCharType="separate"/>
      </w:r>
      <w:r>
        <w:rPr>
          <w:noProof/>
        </w:rPr>
        <w:t>5</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Objectif – choix d'upgrade Windows 10:</w:t>
      </w:r>
      <w:r>
        <w:rPr>
          <w:noProof/>
        </w:rPr>
        <w:tab/>
      </w:r>
      <w:r>
        <w:rPr>
          <w:noProof/>
        </w:rPr>
        <w:fldChar w:fldCharType="begin"/>
      </w:r>
      <w:r>
        <w:rPr>
          <w:noProof/>
        </w:rPr>
        <w:instrText xml:space="preserve"> PAGEREF _Toc89496668 \h </w:instrText>
      </w:r>
      <w:r>
        <w:rPr>
          <w:noProof/>
        </w:rPr>
      </w:r>
      <w:r>
        <w:rPr>
          <w:noProof/>
        </w:rPr>
        <w:fldChar w:fldCharType="separate"/>
      </w:r>
      <w:r>
        <w:rPr>
          <w:noProof/>
        </w:rPr>
        <w:t>5</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Téléchargement Upgrade Windows 10 sur WSUS:</w:t>
      </w:r>
      <w:r>
        <w:rPr>
          <w:noProof/>
        </w:rPr>
        <w:tab/>
      </w:r>
      <w:r>
        <w:rPr>
          <w:noProof/>
        </w:rPr>
        <w:fldChar w:fldCharType="begin"/>
      </w:r>
      <w:r>
        <w:rPr>
          <w:noProof/>
        </w:rPr>
        <w:instrText xml:space="preserve"> PAGEREF _Toc89496669 \h </w:instrText>
      </w:r>
      <w:r>
        <w:rPr>
          <w:noProof/>
        </w:rPr>
      </w:r>
      <w:r>
        <w:rPr>
          <w:noProof/>
        </w:rPr>
        <w:fldChar w:fldCharType="separate"/>
      </w:r>
      <w:r>
        <w:rPr>
          <w:noProof/>
        </w:rPr>
        <w:t>5</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Création de groupements d'ordinateurs et approbation manuelle WSUS:</w:t>
      </w:r>
      <w:r>
        <w:rPr>
          <w:noProof/>
        </w:rPr>
        <w:tab/>
      </w:r>
      <w:r>
        <w:rPr>
          <w:noProof/>
        </w:rPr>
        <w:fldChar w:fldCharType="begin"/>
      </w:r>
      <w:r>
        <w:rPr>
          <w:noProof/>
        </w:rPr>
        <w:instrText xml:space="preserve"> PAGEREF _Toc89496670 \h </w:instrText>
      </w:r>
      <w:r>
        <w:rPr>
          <w:noProof/>
        </w:rPr>
      </w:r>
      <w:r>
        <w:rPr>
          <w:noProof/>
        </w:rPr>
        <w:fldChar w:fldCharType="separate"/>
      </w:r>
      <w:r>
        <w:rPr>
          <w:noProof/>
        </w:rPr>
        <w:t>6</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Ciblage coté AD avec UO correspondante</w:t>
      </w:r>
      <w:r>
        <w:rPr>
          <w:noProof/>
        </w:rPr>
        <w:tab/>
      </w:r>
      <w:r>
        <w:rPr>
          <w:noProof/>
        </w:rPr>
        <w:fldChar w:fldCharType="begin"/>
      </w:r>
      <w:r>
        <w:rPr>
          <w:noProof/>
        </w:rPr>
        <w:instrText xml:space="preserve"> PAGEREF _Toc89496671 \h </w:instrText>
      </w:r>
      <w:r>
        <w:rPr>
          <w:noProof/>
        </w:rPr>
      </w:r>
      <w:r>
        <w:rPr>
          <w:noProof/>
        </w:rPr>
        <w:fldChar w:fldCharType="separate"/>
      </w:r>
      <w:r>
        <w:rPr>
          <w:noProof/>
        </w:rPr>
        <w:t>7</w:t>
      </w:r>
      <w:r>
        <w:rPr>
          <w:noProof/>
        </w:rPr>
        <w:fldChar w:fldCharType="end"/>
      </w:r>
    </w:p>
    <w:p w:rsidR="00085509" w:rsidRDefault="00085509">
      <w:pPr>
        <w:pStyle w:val="TM3"/>
        <w:rPr>
          <w:rFonts w:asciiTheme="minorHAnsi" w:eastAsiaTheme="minorEastAsia" w:hAnsiTheme="minorHAnsi" w:cstheme="minorBidi"/>
          <w:noProof/>
          <w:szCs w:val="22"/>
        </w:rPr>
      </w:pPr>
      <w:r>
        <w:rPr>
          <w:noProof/>
        </w:rPr>
        <w:t>Machine par défaut = WSUS désactivé</w:t>
      </w:r>
      <w:r>
        <w:rPr>
          <w:noProof/>
        </w:rPr>
        <w:tab/>
      </w:r>
      <w:r>
        <w:rPr>
          <w:noProof/>
        </w:rPr>
        <w:fldChar w:fldCharType="begin"/>
      </w:r>
      <w:r>
        <w:rPr>
          <w:noProof/>
        </w:rPr>
        <w:instrText xml:space="preserve"> PAGEREF _Toc89496672 \h </w:instrText>
      </w:r>
      <w:r>
        <w:rPr>
          <w:noProof/>
        </w:rPr>
      </w:r>
      <w:r>
        <w:rPr>
          <w:noProof/>
        </w:rPr>
        <w:fldChar w:fldCharType="separate"/>
      </w:r>
      <w:r>
        <w:rPr>
          <w:noProof/>
        </w:rPr>
        <w:t>8</w:t>
      </w:r>
      <w:r>
        <w:rPr>
          <w:noProof/>
        </w:rPr>
        <w:fldChar w:fldCharType="end"/>
      </w:r>
    </w:p>
    <w:p w:rsidR="00085509" w:rsidRDefault="00085509">
      <w:pPr>
        <w:pStyle w:val="TM3"/>
        <w:rPr>
          <w:rFonts w:asciiTheme="minorHAnsi" w:eastAsiaTheme="minorEastAsia" w:hAnsiTheme="minorHAnsi" w:cstheme="minorBidi"/>
          <w:noProof/>
          <w:szCs w:val="22"/>
        </w:rPr>
      </w:pPr>
      <w:r>
        <w:rPr>
          <w:noProof/>
        </w:rPr>
        <w:t>Machine sans UO spécifique = WSUS MAJ dans sa branche</w:t>
      </w:r>
      <w:r>
        <w:rPr>
          <w:noProof/>
        </w:rPr>
        <w:tab/>
      </w:r>
      <w:r>
        <w:rPr>
          <w:noProof/>
        </w:rPr>
        <w:fldChar w:fldCharType="begin"/>
      </w:r>
      <w:r>
        <w:rPr>
          <w:noProof/>
        </w:rPr>
        <w:instrText xml:space="preserve"> PAGEREF _Toc89496673 \h </w:instrText>
      </w:r>
      <w:r>
        <w:rPr>
          <w:noProof/>
        </w:rPr>
      </w:r>
      <w:r>
        <w:rPr>
          <w:noProof/>
        </w:rPr>
        <w:fldChar w:fldCharType="separate"/>
      </w:r>
      <w:r>
        <w:rPr>
          <w:noProof/>
        </w:rPr>
        <w:t>9</w:t>
      </w:r>
      <w:r>
        <w:rPr>
          <w:noProof/>
        </w:rPr>
        <w:fldChar w:fldCharType="end"/>
      </w:r>
    </w:p>
    <w:p w:rsidR="00085509" w:rsidRDefault="00085509">
      <w:pPr>
        <w:pStyle w:val="TM3"/>
        <w:rPr>
          <w:rFonts w:asciiTheme="minorHAnsi" w:eastAsiaTheme="minorEastAsia" w:hAnsiTheme="minorHAnsi" w:cstheme="minorBidi"/>
          <w:noProof/>
          <w:szCs w:val="22"/>
        </w:rPr>
      </w:pPr>
      <w:r>
        <w:rPr>
          <w:noProof/>
        </w:rPr>
        <w:t>Machine Dans UO UPGRADE = WSUS MAJ upgrade</w:t>
      </w:r>
      <w:r>
        <w:rPr>
          <w:noProof/>
        </w:rPr>
        <w:tab/>
      </w:r>
      <w:r>
        <w:rPr>
          <w:noProof/>
        </w:rPr>
        <w:fldChar w:fldCharType="begin"/>
      </w:r>
      <w:r>
        <w:rPr>
          <w:noProof/>
        </w:rPr>
        <w:instrText xml:space="preserve"> PAGEREF _Toc89496674 \h </w:instrText>
      </w:r>
      <w:r>
        <w:rPr>
          <w:noProof/>
        </w:rPr>
      </w:r>
      <w:r>
        <w:rPr>
          <w:noProof/>
        </w:rPr>
        <w:fldChar w:fldCharType="separate"/>
      </w:r>
      <w:r>
        <w:rPr>
          <w:noProof/>
        </w:rPr>
        <w:t>11</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Lancement de l'Upgrade:</w:t>
      </w:r>
      <w:r>
        <w:rPr>
          <w:noProof/>
        </w:rPr>
        <w:tab/>
      </w:r>
      <w:r>
        <w:rPr>
          <w:noProof/>
        </w:rPr>
        <w:fldChar w:fldCharType="begin"/>
      </w:r>
      <w:r>
        <w:rPr>
          <w:noProof/>
        </w:rPr>
        <w:instrText xml:space="preserve"> PAGEREF _Toc89496675 \h </w:instrText>
      </w:r>
      <w:r>
        <w:rPr>
          <w:noProof/>
        </w:rPr>
      </w:r>
      <w:r>
        <w:rPr>
          <w:noProof/>
        </w:rPr>
        <w:fldChar w:fldCharType="separate"/>
      </w:r>
      <w:r>
        <w:rPr>
          <w:noProof/>
        </w:rPr>
        <w:t>11</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Lancement de l'Upgrade:</w:t>
      </w:r>
      <w:r>
        <w:rPr>
          <w:noProof/>
        </w:rPr>
        <w:tab/>
      </w:r>
      <w:r>
        <w:rPr>
          <w:noProof/>
        </w:rPr>
        <w:fldChar w:fldCharType="begin"/>
      </w:r>
      <w:r>
        <w:rPr>
          <w:noProof/>
        </w:rPr>
        <w:instrText xml:space="preserve"> PAGEREF _Toc89496676 \h </w:instrText>
      </w:r>
      <w:r>
        <w:rPr>
          <w:noProof/>
        </w:rPr>
      </w:r>
      <w:r>
        <w:rPr>
          <w:noProof/>
        </w:rPr>
        <w:fldChar w:fldCharType="separate"/>
      </w:r>
      <w:r>
        <w:rPr>
          <w:noProof/>
        </w:rPr>
        <w:t>12</w:t>
      </w:r>
      <w:r>
        <w:rPr>
          <w:noProof/>
        </w:rPr>
        <w:fldChar w:fldCharType="end"/>
      </w:r>
    </w:p>
    <w:p w:rsidR="00085509" w:rsidRDefault="00085509">
      <w:pPr>
        <w:pStyle w:val="TM1"/>
        <w:rPr>
          <w:rFonts w:asciiTheme="minorHAnsi" w:eastAsiaTheme="minorEastAsia" w:hAnsiTheme="minorHAnsi" w:cstheme="minorBidi"/>
          <w:noProof/>
          <w:szCs w:val="22"/>
        </w:rPr>
      </w:pPr>
      <w:r w:rsidRPr="00CC05F9">
        <w:rPr>
          <w:noProof/>
          <w:lang w:val="en-US"/>
        </w:rPr>
        <w:t>TP MAJ Auto simple</w:t>
      </w:r>
      <w:r>
        <w:rPr>
          <w:noProof/>
        </w:rPr>
        <w:tab/>
      </w:r>
      <w:r>
        <w:rPr>
          <w:noProof/>
        </w:rPr>
        <w:fldChar w:fldCharType="begin"/>
      </w:r>
      <w:r>
        <w:rPr>
          <w:noProof/>
        </w:rPr>
        <w:instrText xml:space="preserve"> PAGEREF _Toc89496677 \h </w:instrText>
      </w:r>
      <w:r>
        <w:rPr>
          <w:noProof/>
        </w:rPr>
      </w:r>
      <w:r>
        <w:rPr>
          <w:noProof/>
        </w:rPr>
        <w:fldChar w:fldCharType="separate"/>
      </w:r>
      <w:r>
        <w:rPr>
          <w:noProof/>
        </w:rPr>
        <w:t>15</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Objectif – Maj de sécurité installée automatiquement :</w:t>
      </w:r>
      <w:r>
        <w:rPr>
          <w:noProof/>
        </w:rPr>
        <w:tab/>
      </w:r>
      <w:r>
        <w:rPr>
          <w:noProof/>
        </w:rPr>
        <w:fldChar w:fldCharType="begin"/>
      </w:r>
      <w:r>
        <w:rPr>
          <w:noProof/>
        </w:rPr>
        <w:instrText xml:space="preserve"> PAGEREF _Toc89496678 \h </w:instrText>
      </w:r>
      <w:r>
        <w:rPr>
          <w:noProof/>
        </w:rPr>
      </w:r>
      <w:r>
        <w:rPr>
          <w:noProof/>
        </w:rPr>
        <w:fldChar w:fldCharType="separate"/>
      </w:r>
      <w:r>
        <w:rPr>
          <w:noProof/>
        </w:rPr>
        <w:t>15</w:t>
      </w:r>
      <w:r>
        <w:rPr>
          <w:noProof/>
        </w:rPr>
        <w:fldChar w:fldCharType="end"/>
      </w:r>
    </w:p>
    <w:p w:rsidR="00085509" w:rsidRDefault="00085509">
      <w:pPr>
        <w:pStyle w:val="TM3"/>
        <w:rPr>
          <w:rFonts w:asciiTheme="minorHAnsi" w:eastAsiaTheme="minorEastAsia" w:hAnsiTheme="minorHAnsi" w:cstheme="minorBidi"/>
          <w:noProof/>
          <w:szCs w:val="22"/>
        </w:rPr>
      </w:pPr>
      <w:r>
        <w:rPr>
          <w:noProof/>
        </w:rPr>
        <w:t>1 GPO Configuration du Service Mises à Jour automatiques</w:t>
      </w:r>
      <w:r>
        <w:rPr>
          <w:noProof/>
        </w:rPr>
        <w:tab/>
      </w:r>
      <w:r>
        <w:rPr>
          <w:noProof/>
        </w:rPr>
        <w:fldChar w:fldCharType="begin"/>
      </w:r>
      <w:r>
        <w:rPr>
          <w:noProof/>
        </w:rPr>
        <w:instrText xml:space="preserve"> PAGEREF _Toc89496679 \h </w:instrText>
      </w:r>
      <w:r>
        <w:rPr>
          <w:noProof/>
        </w:rPr>
      </w:r>
      <w:r>
        <w:rPr>
          <w:noProof/>
        </w:rPr>
        <w:fldChar w:fldCharType="separate"/>
      </w:r>
      <w:r>
        <w:rPr>
          <w:noProof/>
        </w:rPr>
        <w:t>15</w:t>
      </w:r>
      <w:r>
        <w:rPr>
          <w:noProof/>
        </w:rPr>
        <w:fldChar w:fldCharType="end"/>
      </w:r>
    </w:p>
    <w:p w:rsidR="00085509" w:rsidRDefault="00085509">
      <w:pPr>
        <w:pStyle w:val="TM3"/>
        <w:rPr>
          <w:rFonts w:asciiTheme="minorHAnsi" w:eastAsiaTheme="minorEastAsia" w:hAnsiTheme="minorHAnsi" w:cstheme="minorBidi"/>
          <w:noProof/>
          <w:szCs w:val="22"/>
        </w:rPr>
      </w:pPr>
      <w:r>
        <w:rPr>
          <w:noProof/>
        </w:rPr>
        <w:t>1 GPo specifier l'emplacement du service intranet</w:t>
      </w:r>
      <w:r>
        <w:rPr>
          <w:noProof/>
        </w:rPr>
        <w:tab/>
      </w:r>
      <w:r>
        <w:rPr>
          <w:noProof/>
        </w:rPr>
        <w:fldChar w:fldCharType="begin"/>
      </w:r>
      <w:r>
        <w:rPr>
          <w:noProof/>
        </w:rPr>
        <w:instrText xml:space="preserve"> PAGEREF _Toc89496680 \h </w:instrText>
      </w:r>
      <w:r>
        <w:rPr>
          <w:noProof/>
        </w:rPr>
      </w:r>
      <w:r>
        <w:rPr>
          <w:noProof/>
        </w:rPr>
        <w:fldChar w:fldCharType="separate"/>
      </w:r>
      <w:r>
        <w:rPr>
          <w:noProof/>
        </w:rPr>
        <w:t>15</w:t>
      </w:r>
      <w:r>
        <w:rPr>
          <w:noProof/>
        </w:rPr>
        <w:fldChar w:fldCharType="end"/>
      </w:r>
    </w:p>
    <w:p w:rsidR="00085509" w:rsidRDefault="00085509">
      <w:pPr>
        <w:pStyle w:val="TM3"/>
        <w:rPr>
          <w:rFonts w:asciiTheme="minorHAnsi" w:eastAsiaTheme="minorEastAsia" w:hAnsiTheme="minorHAnsi" w:cstheme="minorBidi"/>
          <w:noProof/>
          <w:szCs w:val="22"/>
        </w:rPr>
      </w:pPr>
      <w:r>
        <w:rPr>
          <w:noProof/>
        </w:rPr>
        <w:t>1 GPo frequence des MAj</w:t>
      </w:r>
      <w:r>
        <w:rPr>
          <w:noProof/>
        </w:rPr>
        <w:tab/>
      </w:r>
      <w:r>
        <w:rPr>
          <w:noProof/>
        </w:rPr>
        <w:fldChar w:fldCharType="begin"/>
      </w:r>
      <w:r>
        <w:rPr>
          <w:noProof/>
        </w:rPr>
        <w:instrText xml:space="preserve"> PAGEREF _Toc89496681 \h </w:instrText>
      </w:r>
      <w:r>
        <w:rPr>
          <w:noProof/>
        </w:rPr>
      </w:r>
      <w:r>
        <w:rPr>
          <w:noProof/>
        </w:rPr>
        <w:fldChar w:fldCharType="separate"/>
      </w:r>
      <w:r>
        <w:rPr>
          <w:noProof/>
        </w:rPr>
        <w:t>15</w:t>
      </w:r>
      <w:r>
        <w:rPr>
          <w:noProof/>
        </w:rPr>
        <w:fldChar w:fldCharType="end"/>
      </w:r>
    </w:p>
    <w:p w:rsidR="00085509" w:rsidRDefault="00085509">
      <w:pPr>
        <w:pStyle w:val="TM3"/>
        <w:rPr>
          <w:rFonts w:asciiTheme="minorHAnsi" w:eastAsiaTheme="minorEastAsia" w:hAnsiTheme="minorHAnsi" w:cstheme="minorBidi"/>
          <w:noProof/>
          <w:szCs w:val="22"/>
        </w:rPr>
      </w:pPr>
      <w:r>
        <w:rPr>
          <w:noProof/>
        </w:rPr>
        <w:t>1 GPo pas de redémarrage auto avec utilisateur connecté</w:t>
      </w:r>
      <w:r>
        <w:rPr>
          <w:noProof/>
        </w:rPr>
        <w:tab/>
      </w:r>
      <w:r>
        <w:rPr>
          <w:noProof/>
        </w:rPr>
        <w:fldChar w:fldCharType="begin"/>
      </w:r>
      <w:r>
        <w:rPr>
          <w:noProof/>
        </w:rPr>
        <w:instrText xml:space="preserve"> PAGEREF _Toc89496682 \h </w:instrText>
      </w:r>
      <w:r>
        <w:rPr>
          <w:noProof/>
        </w:rPr>
      </w:r>
      <w:r>
        <w:rPr>
          <w:noProof/>
        </w:rPr>
        <w:fldChar w:fldCharType="separate"/>
      </w:r>
      <w:r>
        <w:rPr>
          <w:noProof/>
        </w:rPr>
        <w:t>15</w:t>
      </w:r>
      <w:r>
        <w:rPr>
          <w:noProof/>
        </w:rPr>
        <w:fldChar w:fldCharType="end"/>
      </w:r>
    </w:p>
    <w:p w:rsidR="00085509" w:rsidRDefault="00085509">
      <w:pPr>
        <w:pStyle w:val="TM3"/>
        <w:rPr>
          <w:rFonts w:asciiTheme="minorHAnsi" w:eastAsiaTheme="minorEastAsia" w:hAnsiTheme="minorHAnsi" w:cstheme="minorBidi"/>
          <w:noProof/>
          <w:szCs w:val="22"/>
        </w:rPr>
      </w:pPr>
      <w:r>
        <w:rPr>
          <w:noProof/>
        </w:rPr>
        <w:t>1 GPo pas de redémarrage auto pendant les heures d’activité</w:t>
      </w:r>
      <w:r>
        <w:rPr>
          <w:noProof/>
        </w:rPr>
        <w:tab/>
      </w:r>
      <w:r>
        <w:rPr>
          <w:noProof/>
        </w:rPr>
        <w:fldChar w:fldCharType="begin"/>
      </w:r>
      <w:r>
        <w:rPr>
          <w:noProof/>
        </w:rPr>
        <w:instrText xml:space="preserve"> PAGEREF _Toc89496683 \h </w:instrText>
      </w:r>
      <w:r>
        <w:rPr>
          <w:noProof/>
        </w:rPr>
      </w:r>
      <w:r>
        <w:rPr>
          <w:noProof/>
        </w:rPr>
        <w:fldChar w:fldCharType="separate"/>
      </w:r>
      <w:r>
        <w:rPr>
          <w:noProof/>
        </w:rPr>
        <w:t>15</w:t>
      </w:r>
      <w:r>
        <w:rPr>
          <w:noProof/>
        </w:rPr>
        <w:fldChar w:fldCharType="end"/>
      </w:r>
    </w:p>
    <w:p w:rsidR="00085509" w:rsidRDefault="00085509">
      <w:pPr>
        <w:pStyle w:val="TM3"/>
        <w:rPr>
          <w:rFonts w:asciiTheme="minorHAnsi" w:eastAsiaTheme="minorEastAsia" w:hAnsiTheme="minorHAnsi" w:cstheme="minorBidi"/>
          <w:noProof/>
          <w:szCs w:val="22"/>
        </w:rPr>
      </w:pPr>
      <w:r>
        <w:rPr>
          <w:noProof/>
        </w:rPr>
        <w:t>1 GPo toujours redémarrer à l’heure planifiée</w:t>
      </w:r>
      <w:r>
        <w:rPr>
          <w:noProof/>
        </w:rPr>
        <w:tab/>
      </w:r>
      <w:r>
        <w:rPr>
          <w:noProof/>
        </w:rPr>
        <w:fldChar w:fldCharType="begin"/>
      </w:r>
      <w:r>
        <w:rPr>
          <w:noProof/>
        </w:rPr>
        <w:instrText xml:space="preserve"> PAGEREF _Toc89496684 \h </w:instrText>
      </w:r>
      <w:r>
        <w:rPr>
          <w:noProof/>
        </w:rPr>
      </w:r>
      <w:r>
        <w:rPr>
          <w:noProof/>
        </w:rPr>
        <w:fldChar w:fldCharType="separate"/>
      </w:r>
      <w:r>
        <w:rPr>
          <w:noProof/>
        </w:rPr>
        <w:t>15</w:t>
      </w:r>
      <w:r>
        <w:rPr>
          <w:noProof/>
        </w:rPr>
        <w:fldChar w:fldCharType="end"/>
      </w:r>
    </w:p>
    <w:p w:rsidR="00085509" w:rsidRDefault="00085509">
      <w:pPr>
        <w:pStyle w:val="TM1"/>
        <w:rPr>
          <w:rFonts w:asciiTheme="minorHAnsi" w:eastAsiaTheme="minorEastAsia" w:hAnsiTheme="minorHAnsi" w:cstheme="minorBidi"/>
          <w:noProof/>
          <w:szCs w:val="22"/>
        </w:rPr>
      </w:pPr>
      <w:r w:rsidRPr="00CC05F9">
        <w:rPr>
          <w:noProof/>
          <w:lang w:val="en-US"/>
        </w:rPr>
        <w:t>TP Optimisation livraison</w:t>
      </w:r>
      <w:r>
        <w:rPr>
          <w:noProof/>
        </w:rPr>
        <w:tab/>
      </w:r>
      <w:r>
        <w:rPr>
          <w:noProof/>
        </w:rPr>
        <w:fldChar w:fldCharType="begin"/>
      </w:r>
      <w:r>
        <w:rPr>
          <w:noProof/>
        </w:rPr>
        <w:instrText xml:space="preserve"> PAGEREF _Toc89496685 \h </w:instrText>
      </w:r>
      <w:r>
        <w:rPr>
          <w:noProof/>
        </w:rPr>
      </w:r>
      <w:r>
        <w:rPr>
          <w:noProof/>
        </w:rPr>
        <w:fldChar w:fldCharType="separate"/>
      </w:r>
      <w:r>
        <w:rPr>
          <w:noProof/>
        </w:rPr>
        <w:t>1</w:t>
      </w:r>
      <w:r>
        <w:rPr>
          <w:noProof/>
        </w:rPr>
        <w:t>6</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Via interface graphique – Optimisation de la livraison -WUDO</w:t>
      </w:r>
      <w:r>
        <w:rPr>
          <w:noProof/>
        </w:rPr>
        <w:tab/>
      </w:r>
      <w:r>
        <w:rPr>
          <w:noProof/>
        </w:rPr>
        <w:fldChar w:fldCharType="begin"/>
      </w:r>
      <w:r>
        <w:rPr>
          <w:noProof/>
        </w:rPr>
        <w:instrText xml:space="preserve"> PAGEREF _Toc89496686 \h </w:instrText>
      </w:r>
      <w:r>
        <w:rPr>
          <w:noProof/>
        </w:rPr>
      </w:r>
      <w:r>
        <w:rPr>
          <w:noProof/>
        </w:rPr>
        <w:fldChar w:fldCharType="separate"/>
      </w:r>
      <w:r>
        <w:rPr>
          <w:noProof/>
        </w:rPr>
        <w:t>16</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Gestion bande passante:</w:t>
      </w:r>
      <w:r>
        <w:rPr>
          <w:noProof/>
        </w:rPr>
        <w:tab/>
      </w:r>
      <w:r>
        <w:rPr>
          <w:noProof/>
        </w:rPr>
        <w:fldChar w:fldCharType="begin"/>
      </w:r>
      <w:r>
        <w:rPr>
          <w:noProof/>
        </w:rPr>
        <w:instrText xml:space="preserve"> PAGEREF _Toc89496687 \h </w:instrText>
      </w:r>
      <w:r>
        <w:rPr>
          <w:noProof/>
        </w:rPr>
      </w:r>
      <w:r>
        <w:rPr>
          <w:noProof/>
        </w:rPr>
        <w:fldChar w:fldCharType="separate"/>
      </w:r>
      <w:r>
        <w:rPr>
          <w:noProof/>
        </w:rPr>
        <w:t>17</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Téléchargement à partir d’autres PC Peer to peer :</w:t>
      </w:r>
      <w:r>
        <w:rPr>
          <w:noProof/>
        </w:rPr>
        <w:tab/>
      </w:r>
      <w:r>
        <w:rPr>
          <w:noProof/>
        </w:rPr>
        <w:fldChar w:fldCharType="begin"/>
      </w:r>
      <w:r>
        <w:rPr>
          <w:noProof/>
        </w:rPr>
        <w:instrText xml:space="preserve"> PAGEREF _Toc89496688 \h </w:instrText>
      </w:r>
      <w:r>
        <w:rPr>
          <w:noProof/>
        </w:rPr>
      </w:r>
      <w:r>
        <w:rPr>
          <w:noProof/>
        </w:rPr>
        <w:fldChar w:fldCharType="separate"/>
      </w:r>
      <w:r>
        <w:rPr>
          <w:noProof/>
        </w:rPr>
        <w:t>18</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GPO gestion bande passante:</w:t>
      </w:r>
      <w:r>
        <w:rPr>
          <w:noProof/>
        </w:rPr>
        <w:tab/>
      </w:r>
      <w:r>
        <w:rPr>
          <w:noProof/>
        </w:rPr>
        <w:fldChar w:fldCharType="begin"/>
      </w:r>
      <w:r>
        <w:rPr>
          <w:noProof/>
        </w:rPr>
        <w:instrText xml:space="preserve"> PAGEREF _Toc89496689 \h </w:instrText>
      </w:r>
      <w:r>
        <w:rPr>
          <w:noProof/>
        </w:rPr>
      </w:r>
      <w:r>
        <w:rPr>
          <w:noProof/>
        </w:rPr>
        <w:fldChar w:fldCharType="separate"/>
      </w:r>
      <w:r>
        <w:rPr>
          <w:noProof/>
        </w:rPr>
        <w:t>19</w:t>
      </w:r>
      <w:r>
        <w:rPr>
          <w:noProof/>
        </w:rPr>
        <w:fldChar w:fldCharType="end"/>
      </w:r>
    </w:p>
    <w:p w:rsidR="00085509" w:rsidRDefault="00085509">
      <w:pPr>
        <w:pStyle w:val="TM3"/>
        <w:rPr>
          <w:rFonts w:asciiTheme="minorHAnsi" w:eastAsiaTheme="minorEastAsia" w:hAnsiTheme="minorHAnsi" w:cstheme="minorBidi"/>
          <w:noProof/>
          <w:szCs w:val="22"/>
        </w:rPr>
      </w:pPr>
      <w:r>
        <w:rPr>
          <w:noProof/>
        </w:rPr>
        <w:t>En arrière plan</w:t>
      </w:r>
      <w:r>
        <w:rPr>
          <w:noProof/>
        </w:rPr>
        <w:tab/>
      </w:r>
      <w:r>
        <w:rPr>
          <w:noProof/>
        </w:rPr>
        <w:fldChar w:fldCharType="begin"/>
      </w:r>
      <w:r>
        <w:rPr>
          <w:noProof/>
        </w:rPr>
        <w:instrText xml:space="preserve"> PAGEREF _Toc89496690 \h </w:instrText>
      </w:r>
      <w:r>
        <w:rPr>
          <w:noProof/>
        </w:rPr>
      </w:r>
      <w:r>
        <w:rPr>
          <w:noProof/>
        </w:rPr>
        <w:fldChar w:fldCharType="separate"/>
      </w:r>
      <w:r>
        <w:rPr>
          <w:noProof/>
        </w:rPr>
        <w:t>19</w:t>
      </w:r>
      <w:r>
        <w:rPr>
          <w:noProof/>
        </w:rPr>
        <w:fldChar w:fldCharType="end"/>
      </w:r>
    </w:p>
    <w:p w:rsidR="00085509" w:rsidRDefault="00085509">
      <w:pPr>
        <w:pStyle w:val="TM3"/>
        <w:rPr>
          <w:rFonts w:asciiTheme="minorHAnsi" w:eastAsiaTheme="minorEastAsia" w:hAnsiTheme="minorHAnsi" w:cstheme="minorBidi"/>
          <w:noProof/>
          <w:szCs w:val="22"/>
        </w:rPr>
      </w:pPr>
      <w:r>
        <w:rPr>
          <w:noProof/>
        </w:rPr>
        <w:t>En avant plan</w:t>
      </w:r>
      <w:r>
        <w:rPr>
          <w:noProof/>
        </w:rPr>
        <w:tab/>
      </w:r>
      <w:r>
        <w:rPr>
          <w:noProof/>
        </w:rPr>
        <w:fldChar w:fldCharType="begin"/>
      </w:r>
      <w:r>
        <w:rPr>
          <w:noProof/>
        </w:rPr>
        <w:instrText xml:space="preserve"> PAGEREF _Toc89496691 \h </w:instrText>
      </w:r>
      <w:r>
        <w:rPr>
          <w:noProof/>
        </w:rPr>
      </w:r>
      <w:r>
        <w:rPr>
          <w:noProof/>
        </w:rPr>
        <w:fldChar w:fldCharType="separate"/>
      </w:r>
      <w:r>
        <w:rPr>
          <w:noProof/>
        </w:rPr>
        <w:t>20</w:t>
      </w:r>
      <w:r>
        <w:rPr>
          <w:noProof/>
        </w:rPr>
        <w:fldChar w:fldCharType="end"/>
      </w:r>
    </w:p>
    <w:p w:rsidR="00085509" w:rsidRDefault="00085509">
      <w:pPr>
        <w:pStyle w:val="TM2"/>
        <w:rPr>
          <w:rFonts w:asciiTheme="minorHAnsi" w:eastAsiaTheme="minorEastAsia" w:hAnsiTheme="minorHAnsi" w:cstheme="minorBidi"/>
          <w:noProof/>
          <w:szCs w:val="22"/>
        </w:rPr>
      </w:pPr>
      <w:r w:rsidRPr="00CC05F9">
        <w:rPr>
          <w:noProof/>
          <w:lang w:val="en-US"/>
        </w:rPr>
        <w:t>GPO Groupement Peer to Peer:</w:t>
      </w:r>
      <w:r>
        <w:rPr>
          <w:noProof/>
        </w:rPr>
        <w:tab/>
      </w:r>
      <w:r>
        <w:rPr>
          <w:noProof/>
        </w:rPr>
        <w:fldChar w:fldCharType="begin"/>
      </w:r>
      <w:r>
        <w:rPr>
          <w:noProof/>
        </w:rPr>
        <w:instrText xml:space="preserve"> PAGEREF _Toc89496692 \h </w:instrText>
      </w:r>
      <w:r>
        <w:rPr>
          <w:noProof/>
        </w:rPr>
      </w:r>
      <w:r>
        <w:rPr>
          <w:noProof/>
        </w:rPr>
        <w:fldChar w:fldCharType="separate"/>
      </w:r>
      <w:r>
        <w:rPr>
          <w:noProof/>
        </w:rPr>
        <w:t>21</w:t>
      </w:r>
      <w:r>
        <w:rPr>
          <w:noProof/>
        </w:rPr>
        <w:fldChar w:fldCharType="end"/>
      </w:r>
    </w:p>
    <w:p w:rsidR="00085509" w:rsidRDefault="00085509">
      <w:pPr>
        <w:pStyle w:val="TM3"/>
        <w:rPr>
          <w:rFonts w:asciiTheme="minorHAnsi" w:eastAsiaTheme="minorEastAsia" w:hAnsiTheme="minorHAnsi" w:cstheme="minorBidi"/>
          <w:noProof/>
          <w:szCs w:val="22"/>
        </w:rPr>
      </w:pPr>
      <w:r>
        <w:rPr>
          <w:noProof/>
        </w:rPr>
        <w:t>Génération de GUID</w:t>
      </w:r>
      <w:r>
        <w:rPr>
          <w:noProof/>
        </w:rPr>
        <w:tab/>
      </w:r>
      <w:r>
        <w:rPr>
          <w:noProof/>
        </w:rPr>
        <w:fldChar w:fldCharType="begin"/>
      </w:r>
      <w:r>
        <w:rPr>
          <w:noProof/>
        </w:rPr>
        <w:instrText xml:space="preserve"> PAGEREF _Toc89496693 \h </w:instrText>
      </w:r>
      <w:r>
        <w:rPr>
          <w:noProof/>
        </w:rPr>
      </w:r>
      <w:r>
        <w:rPr>
          <w:noProof/>
        </w:rPr>
        <w:fldChar w:fldCharType="separate"/>
      </w:r>
      <w:r>
        <w:rPr>
          <w:noProof/>
        </w:rPr>
        <w:t>21</w:t>
      </w:r>
      <w:r>
        <w:rPr>
          <w:noProof/>
        </w:rPr>
        <w:fldChar w:fldCharType="end"/>
      </w:r>
    </w:p>
    <w:p w:rsidR="00085509" w:rsidRDefault="00085509">
      <w:pPr>
        <w:pStyle w:val="TM3"/>
        <w:rPr>
          <w:rFonts w:asciiTheme="minorHAnsi" w:eastAsiaTheme="minorEastAsia" w:hAnsiTheme="minorHAnsi" w:cstheme="minorBidi"/>
          <w:noProof/>
          <w:szCs w:val="22"/>
        </w:rPr>
      </w:pPr>
      <w:r>
        <w:rPr>
          <w:noProof/>
        </w:rPr>
        <w:t>Ajout du GUID sur les poste du groupe</w:t>
      </w:r>
      <w:r>
        <w:rPr>
          <w:noProof/>
        </w:rPr>
        <w:tab/>
      </w:r>
      <w:r>
        <w:rPr>
          <w:noProof/>
        </w:rPr>
        <w:fldChar w:fldCharType="begin"/>
      </w:r>
      <w:r>
        <w:rPr>
          <w:noProof/>
        </w:rPr>
        <w:instrText xml:space="preserve"> PAGEREF _Toc89496694 \h </w:instrText>
      </w:r>
      <w:r>
        <w:rPr>
          <w:noProof/>
        </w:rPr>
      </w:r>
      <w:r>
        <w:rPr>
          <w:noProof/>
        </w:rPr>
        <w:fldChar w:fldCharType="separate"/>
      </w:r>
      <w:r>
        <w:rPr>
          <w:noProof/>
        </w:rPr>
        <w:t>21</w:t>
      </w:r>
      <w:r>
        <w:rPr>
          <w:noProof/>
        </w:rPr>
        <w:fldChar w:fldCharType="end"/>
      </w:r>
    </w:p>
    <w:p w:rsidR="00085509" w:rsidRDefault="00085509">
      <w:pPr>
        <w:pStyle w:val="TM3"/>
        <w:rPr>
          <w:rFonts w:asciiTheme="minorHAnsi" w:eastAsiaTheme="minorEastAsia" w:hAnsiTheme="minorHAnsi" w:cstheme="minorBidi"/>
          <w:noProof/>
          <w:szCs w:val="22"/>
        </w:rPr>
      </w:pPr>
      <w:r>
        <w:rPr>
          <w:noProof/>
        </w:rPr>
        <w:t>Mode de téléchargement groupe 2(http + peer to peer)</w:t>
      </w:r>
      <w:r>
        <w:rPr>
          <w:noProof/>
        </w:rPr>
        <w:tab/>
      </w:r>
      <w:r>
        <w:rPr>
          <w:noProof/>
        </w:rPr>
        <w:fldChar w:fldCharType="begin"/>
      </w:r>
      <w:r>
        <w:rPr>
          <w:noProof/>
        </w:rPr>
        <w:instrText xml:space="preserve"> PAGEREF _Toc89496695 \h </w:instrText>
      </w:r>
      <w:r>
        <w:rPr>
          <w:noProof/>
        </w:rPr>
      </w:r>
      <w:r>
        <w:rPr>
          <w:noProof/>
        </w:rPr>
        <w:fldChar w:fldCharType="separate"/>
      </w:r>
      <w:r>
        <w:rPr>
          <w:noProof/>
        </w:rPr>
        <w:t>22</w:t>
      </w:r>
      <w:r>
        <w:rPr>
          <w:noProof/>
        </w:rPr>
        <w:fldChar w:fldCharType="end"/>
      </w:r>
    </w:p>
    <w:p w:rsidR="00085509" w:rsidRDefault="00085509">
      <w:pPr>
        <w:pStyle w:val="TM1"/>
        <w:rPr>
          <w:rFonts w:asciiTheme="minorHAnsi" w:eastAsiaTheme="minorEastAsia" w:hAnsiTheme="minorHAnsi" w:cstheme="minorBidi"/>
          <w:noProof/>
          <w:szCs w:val="22"/>
        </w:rPr>
      </w:pPr>
      <w:r>
        <w:rPr>
          <w:noProof/>
        </w:rPr>
        <w:t>ANNEXE - Récapitulatif réglages GPO Windowsupdate</w:t>
      </w:r>
      <w:r>
        <w:rPr>
          <w:noProof/>
        </w:rPr>
        <w:tab/>
      </w:r>
      <w:r>
        <w:rPr>
          <w:noProof/>
        </w:rPr>
        <w:fldChar w:fldCharType="begin"/>
      </w:r>
      <w:r>
        <w:rPr>
          <w:noProof/>
        </w:rPr>
        <w:instrText xml:space="preserve"> PAGEREF _Toc89496696 \h </w:instrText>
      </w:r>
      <w:r>
        <w:rPr>
          <w:noProof/>
        </w:rPr>
      </w:r>
      <w:r>
        <w:rPr>
          <w:noProof/>
        </w:rPr>
        <w:fldChar w:fldCharType="separate"/>
      </w:r>
      <w:r>
        <w:rPr>
          <w:noProof/>
        </w:rPr>
        <w:t>24</w:t>
      </w:r>
      <w:r>
        <w:rPr>
          <w:noProof/>
        </w:rPr>
        <w:fldChar w:fldCharType="end"/>
      </w:r>
    </w:p>
    <w:p w:rsidR="007E71B5" w:rsidRDefault="00C85871" w:rsidP="005835F1">
      <w:pPr>
        <w:pStyle w:val="TM1"/>
        <w:rPr>
          <w:vertAlign w:val="subscript"/>
        </w:rPr>
      </w:pPr>
      <w:r>
        <w:rPr>
          <w:vertAlign w:val="subscript"/>
        </w:rPr>
        <w:fldChar w:fldCharType="end"/>
      </w:r>
    </w:p>
    <w:p w:rsidR="007E71B5" w:rsidRDefault="007E71B5">
      <w:pPr>
        <w:spacing w:before="0"/>
        <w:ind w:left="0"/>
        <w:jc w:val="left"/>
        <w:rPr>
          <w:vertAlign w:val="subscript"/>
        </w:rPr>
      </w:pPr>
      <w:r>
        <w:rPr>
          <w:vertAlign w:val="subscript"/>
        </w:rPr>
        <w:br w:type="page"/>
      </w:r>
    </w:p>
    <w:p w:rsidR="001A0F7F" w:rsidRPr="004766C5" w:rsidRDefault="001A0F7F" w:rsidP="001A0F7F">
      <w:pPr>
        <w:ind w:left="0"/>
        <w:rPr>
          <w:lang w:val="en-US"/>
        </w:rPr>
      </w:pPr>
    </w:p>
    <w:p w:rsidR="001A0F7F" w:rsidRPr="004766C5" w:rsidRDefault="001A0F7F" w:rsidP="001A0F7F">
      <w:pPr>
        <w:pStyle w:val="Titre1"/>
        <w:tabs>
          <w:tab w:val="right" w:pos="9072"/>
        </w:tabs>
        <w:jc w:val="right"/>
        <w:rPr>
          <w:sz w:val="48"/>
          <w:lang w:val="en-US"/>
        </w:rPr>
      </w:pPr>
      <w:bookmarkStart w:id="0" w:name="_Toc89496665"/>
      <w:r>
        <w:rPr>
          <w:sz w:val="48"/>
          <w:lang w:val="en-US"/>
        </w:rPr>
        <w:t>TP Désactivation MAJ</w:t>
      </w:r>
      <w:bookmarkEnd w:id="0"/>
    </w:p>
    <w:p w:rsidR="001A0F7F" w:rsidRPr="004766C5" w:rsidRDefault="001A0F7F" w:rsidP="001A0F7F">
      <w:pPr>
        <w:pStyle w:val="Titre2"/>
        <w:rPr>
          <w:lang w:val="en-US"/>
        </w:rPr>
      </w:pPr>
      <w:bookmarkStart w:id="1" w:name="_Toc89496666"/>
      <w:proofErr w:type="spellStart"/>
      <w:r>
        <w:rPr>
          <w:lang w:val="en-US"/>
        </w:rPr>
        <w:t>Objectif</w:t>
      </w:r>
      <w:proofErr w:type="spellEnd"/>
      <w:r>
        <w:rPr>
          <w:lang w:val="en-US"/>
        </w:rPr>
        <w:t xml:space="preserve"> – </w:t>
      </w:r>
      <w:proofErr w:type="spellStart"/>
      <w:r>
        <w:rPr>
          <w:lang w:val="en-US"/>
        </w:rPr>
        <w:t>Désactivation</w:t>
      </w:r>
      <w:proofErr w:type="spellEnd"/>
      <w:r>
        <w:rPr>
          <w:lang w:val="en-US"/>
        </w:rPr>
        <w:t xml:space="preserve"> MAJ </w:t>
      </w:r>
      <w:proofErr w:type="spellStart"/>
      <w:r>
        <w:rPr>
          <w:lang w:val="en-US"/>
        </w:rPr>
        <w:t>complète</w:t>
      </w:r>
      <w:proofErr w:type="spellEnd"/>
      <w:r w:rsidRPr="004766C5">
        <w:rPr>
          <w:lang w:val="en-US"/>
        </w:rPr>
        <w:t>:</w:t>
      </w:r>
      <w:bookmarkEnd w:id="1"/>
    </w:p>
    <w:p w:rsidR="001A0F7F" w:rsidRDefault="001A0F7F" w:rsidP="001A0F7F">
      <w:pPr>
        <w:ind w:left="0"/>
        <w:rPr>
          <w:lang w:val="en-US"/>
        </w:rPr>
      </w:pPr>
      <w:r>
        <w:rPr>
          <w:lang w:val="en-US"/>
        </w:rPr>
        <w:t xml:space="preserve">On fait 4 GPO qui </w:t>
      </w:r>
      <w:proofErr w:type="spellStart"/>
      <w:r>
        <w:rPr>
          <w:lang w:val="en-US"/>
        </w:rPr>
        <w:t>donneront</w:t>
      </w:r>
      <w:proofErr w:type="spellEnd"/>
      <w:r>
        <w:rPr>
          <w:lang w:val="en-US"/>
        </w:rPr>
        <w:t xml:space="preserve"> de </w:t>
      </w:r>
      <w:proofErr w:type="spellStart"/>
      <w:r>
        <w:rPr>
          <w:lang w:val="en-US"/>
        </w:rPr>
        <w:t>fausses</w:t>
      </w:r>
      <w:proofErr w:type="spellEnd"/>
      <w:r>
        <w:rPr>
          <w:lang w:val="en-US"/>
        </w:rPr>
        <w:t xml:space="preserve"> </w:t>
      </w:r>
      <w:proofErr w:type="gramStart"/>
      <w:r>
        <w:rPr>
          <w:lang w:val="en-US"/>
        </w:rPr>
        <w:t>indications :</w:t>
      </w:r>
      <w:proofErr w:type="gramEnd"/>
    </w:p>
    <w:p w:rsidR="001A0F7F" w:rsidRDefault="001A0F7F" w:rsidP="001A0F7F">
      <w:pPr>
        <w:ind w:left="709"/>
        <w:rPr>
          <w:noProof/>
        </w:rPr>
      </w:pPr>
      <w:r>
        <w:rPr>
          <w:noProof/>
        </w:rPr>
        <w:drawing>
          <wp:inline distT="0" distB="0" distL="0" distR="0" wp14:anchorId="741298BB" wp14:editId="087A21E4">
            <wp:extent cx="5114925" cy="4143375"/>
            <wp:effectExtent l="0" t="0" r="9525" b="9525"/>
            <wp:docPr id="1574" name="Imag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925" cy="4143375"/>
                    </a:xfrm>
                    <a:prstGeom prst="rect">
                      <a:avLst/>
                    </a:prstGeom>
                    <a:noFill/>
                    <a:ln>
                      <a:noFill/>
                    </a:ln>
                  </pic:spPr>
                </pic:pic>
              </a:graphicData>
            </a:graphic>
          </wp:inline>
        </w:drawing>
      </w:r>
    </w:p>
    <w:p w:rsidR="001A0F7F" w:rsidRDefault="001A0F7F" w:rsidP="001A0F7F">
      <w:pPr>
        <w:ind w:left="0"/>
        <w:rPr>
          <w:noProof/>
        </w:rPr>
      </w:pPr>
    </w:p>
    <w:p w:rsidR="001A0F7F" w:rsidRDefault="001A0F7F" w:rsidP="001A0F7F">
      <w:pPr>
        <w:ind w:left="709"/>
        <w:rPr>
          <w:noProof/>
        </w:rPr>
      </w:pPr>
      <w:r>
        <w:rPr>
          <w:noProof/>
        </w:rPr>
        <w:drawing>
          <wp:inline distT="0" distB="0" distL="0" distR="0" wp14:anchorId="5072E74B" wp14:editId="631FFC50">
            <wp:extent cx="4267200" cy="3267075"/>
            <wp:effectExtent l="0" t="0" r="0"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3267075"/>
                    </a:xfrm>
                    <a:prstGeom prst="rect">
                      <a:avLst/>
                    </a:prstGeom>
                    <a:noFill/>
                    <a:ln>
                      <a:noFill/>
                    </a:ln>
                  </pic:spPr>
                </pic:pic>
              </a:graphicData>
            </a:graphic>
          </wp:inline>
        </w:drawing>
      </w:r>
    </w:p>
    <w:p w:rsidR="001A0F7F" w:rsidRDefault="001A0F7F" w:rsidP="001A0F7F">
      <w:pPr>
        <w:ind w:left="0"/>
        <w:rPr>
          <w:noProof/>
        </w:rPr>
      </w:pPr>
      <w:r>
        <w:rPr>
          <w:noProof/>
        </w:rPr>
        <w:t>Ce qui fait que pour réautoriser WSUS et les Maj il faudra notamment :</w:t>
      </w:r>
    </w:p>
    <w:p w:rsidR="001A0F7F" w:rsidRDefault="001A0F7F" w:rsidP="001A0F7F">
      <w:pPr>
        <w:ind w:left="709"/>
        <w:rPr>
          <w:noProof/>
        </w:rPr>
      </w:pPr>
      <w:r>
        <w:rPr>
          <w:noProof/>
        </w:rPr>
        <w:lastRenderedPageBreak/>
        <w:drawing>
          <wp:inline distT="0" distB="0" distL="0" distR="0" wp14:anchorId="5D1F819F" wp14:editId="1CBC9492">
            <wp:extent cx="4638675" cy="32861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3286125"/>
                    </a:xfrm>
                    <a:prstGeom prst="rect">
                      <a:avLst/>
                    </a:prstGeom>
                    <a:noFill/>
                    <a:ln>
                      <a:noFill/>
                    </a:ln>
                  </pic:spPr>
                </pic:pic>
              </a:graphicData>
            </a:graphic>
          </wp:inline>
        </w:drawing>
      </w:r>
    </w:p>
    <w:p w:rsidR="001A0F7F" w:rsidRDefault="001A0F7F" w:rsidP="001A0F7F">
      <w:pPr>
        <w:ind w:left="0"/>
        <w:rPr>
          <w:noProof/>
        </w:rPr>
      </w:pPr>
      <w:r>
        <w:rPr>
          <w:noProof/>
        </w:rPr>
        <w:drawing>
          <wp:inline distT="0" distB="0" distL="0" distR="0" wp14:anchorId="099C566C" wp14:editId="4DAC153F">
            <wp:extent cx="4343400" cy="14763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1476375"/>
                    </a:xfrm>
                    <a:prstGeom prst="rect">
                      <a:avLst/>
                    </a:prstGeom>
                    <a:noFill/>
                    <a:ln>
                      <a:noFill/>
                    </a:ln>
                  </pic:spPr>
                </pic:pic>
              </a:graphicData>
            </a:graphic>
          </wp:inline>
        </w:drawing>
      </w:r>
    </w:p>
    <w:p w:rsidR="001A0F7F" w:rsidRDefault="001A0F7F" w:rsidP="001A0F7F">
      <w:pPr>
        <w:ind w:left="0"/>
        <w:rPr>
          <w:lang w:val="en-US"/>
        </w:rPr>
      </w:pPr>
      <w:r>
        <w:rPr>
          <w:noProof/>
        </w:rPr>
        <w:drawing>
          <wp:inline distT="0" distB="0" distL="0" distR="0" wp14:anchorId="5DB7EB93" wp14:editId="73D5507F">
            <wp:extent cx="4238625" cy="14573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1457325"/>
                    </a:xfrm>
                    <a:prstGeom prst="rect">
                      <a:avLst/>
                    </a:prstGeom>
                    <a:noFill/>
                    <a:ln>
                      <a:noFill/>
                    </a:ln>
                  </pic:spPr>
                </pic:pic>
              </a:graphicData>
            </a:graphic>
          </wp:inline>
        </w:drawing>
      </w:r>
    </w:p>
    <w:p w:rsidR="001A0F7F" w:rsidRDefault="001A0F7F" w:rsidP="001A0F7F">
      <w:pPr>
        <w:ind w:left="0"/>
        <w:rPr>
          <w:lang w:val="en-US"/>
        </w:rPr>
      </w:pPr>
      <w:r>
        <w:rPr>
          <w:lang w:val="en-US"/>
        </w:rPr>
        <w:br w:type="page"/>
      </w:r>
    </w:p>
    <w:p w:rsidR="00EC0A29" w:rsidRPr="004766C5" w:rsidRDefault="00EC0A29" w:rsidP="00EC0A29">
      <w:pPr>
        <w:pStyle w:val="Titre1"/>
        <w:tabs>
          <w:tab w:val="right" w:pos="9072"/>
        </w:tabs>
        <w:jc w:val="right"/>
        <w:rPr>
          <w:sz w:val="48"/>
          <w:lang w:val="en-US"/>
        </w:rPr>
      </w:pPr>
      <w:bookmarkStart w:id="2" w:name="_Toc89496667"/>
      <w:r>
        <w:rPr>
          <w:sz w:val="48"/>
          <w:lang w:val="en-US"/>
        </w:rPr>
        <w:lastRenderedPageBreak/>
        <w:t>TP UpGrade et Ciblage</w:t>
      </w:r>
      <w:bookmarkEnd w:id="2"/>
    </w:p>
    <w:p w:rsidR="00EC0A29" w:rsidRPr="004766C5" w:rsidRDefault="00EC0A29" w:rsidP="00EC0A29">
      <w:pPr>
        <w:pStyle w:val="Titre2"/>
        <w:rPr>
          <w:lang w:val="en-US"/>
        </w:rPr>
      </w:pPr>
      <w:bookmarkStart w:id="3" w:name="_Toc89496668"/>
      <w:proofErr w:type="spellStart"/>
      <w:r>
        <w:rPr>
          <w:lang w:val="en-US"/>
        </w:rPr>
        <w:t>Objectif</w:t>
      </w:r>
      <w:proofErr w:type="spellEnd"/>
      <w:r>
        <w:rPr>
          <w:lang w:val="en-US"/>
        </w:rPr>
        <w:t xml:space="preserve"> – </w:t>
      </w:r>
      <w:proofErr w:type="spellStart"/>
      <w:r>
        <w:rPr>
          <w:lang w:val="en-US"/>
        </w:rPr>
        <w:t>choix</w:t>
      </w:r>
      <w:proofErr w:type="spellEnd"/>
      <w:r>
        <w:rPr>
          <w:lang w:val="en-US"/>
        </w:rPr>
        <w:t xml:space="preserve"> </w:t>
      </w:r>
      <w:proofErr w:type="spellStart"/>
      <w:r>
        <w:rPr>
          <w:lang w:val="en-US"/>
        </w:rPr>
        <w:t>d'upgrade</w:t>
      </w:r>
      <w:proofErr w:type="spellEnd"/>
      <w:r>
        <w:rPr>
          <w:lang w:val="en-US"/>
        </w:rPr>
        <w:t xml:space="preserve"> Windows 10</w:t>
      </w:r>
      <w:r w:rsidRPr="004766C5">
        <w:rPr>
          <w:lang w:val="en-US"/>
        </w:rPr>
        <w:t>:</w:t>
      </w:r>
      <w:bookmarkEnd w:id="3"/>
    </w:p>
    <w:p w:rsidR="00EC0A29" w:rsidRDefault="00EC0A29" w:rsidP="00EC0A29">
      <w:pPr>
        <w:rPr>
          <w:noProof/>
          <w:lang w:val="en-US"/>
        </w:rPr>
      </w:pPr>
      <w:r>
        <w:rPr>
          <w:noProof/>
          <w:lang w:val="en-US"/>
        </w:rPr>
        <w:t>On peut imaginer avoir envie dans une structure de pouvoir gérér une mise à niveau de Windows 10 entres les versions</w:t>
      </w:r>
      <w:r w:rsidR="001F40A0">
        <w:rPr>
          <w:noProof/>
          <w:lang w:val="en-US"/>
        </w:rPr>
        <w:t xml:space="preserve"> </w:t>
      </w:r>
      <w:r>
        <w:rPr>
          <w:noProof/>
          <w:lang w:val="en-US"/>
        </w:rPr>
        <w:t>1511 – 1607 – 170</w:t>
      </w:r>
      <w:r w:rsidR="001F40A0">
        <w:rPr>
          <w:noProof/>
          <w:lang w:val="en-US"/>
        </w:rPr>
        <w:t xml:space="preserve">3 </w:t>
      </w:r>
      <w:r w:rsidR="0084110B">
        <w:rPr>
          <w:noProof/>
          <w:lang w:val="en-US"/>
        </w:rPr>
        <w:t>…</w:t>
      </w:r>
    </w:p>
    <w:p w:rsidR="00D67E7C" w:rsidRDefault="00D67E7C" w:rsidP="00EC0A29">
      <w:pPr>
        <w:rPr>
          <w:noProof/>
          <w:lang w:val="en-US"/>
        </w:rPr>
      </w:pPr>
    </w:p>
    <w:p w:rsidR="00EC0A29" w:rsidRDefault="00EC0A29" w:rsidP="00EC0A29">
      <w:pPr>
        <w:rPr>
          <w:noProof/>
          <w:lang w:val="en-US"/>
        </w:rPr>
      </w:pPr>
      <w:r>
        <w:rPr>
          <w:noProof/>
          <w:lang w:val="en-US"/>
        </w:rPr>
        <w:t>Pour faire cela il est necessaire d'avoir :</w:t>
      </w:r>
    </w:p>
    <w:p w:rsidR="00EC0A29" w:rsidRDefault="00EC0A29" w:rsidP="00AE6458">
      <w:pPr>
        <w:numPr>
          <w:ilvl w:val="0"/>
          <w:numId w:val="16"/>
        </w:numPr>
        <w:rPr>
          <w:noProof/>
          <w:lang w:val="en-US"/>
        </w:rPr>
      </w:pPr>
      <w:r>
        <w:rPr>
          <w:noProof/>
          <w:lang w:val="en-US"/>
        </w:rPr>
        <w:t xml:space="preserve">Installé les </w:t>
      </w:r>
      <w:r w:rsidRPr="00F9386A">
        <w:rPr>
          <w:rFonts w:ascii="Arial" w:hAnsi="Arial" w:cs="Arial"/>
          <w:b/>
          <w:noProof/>
          <w:lang w:val="en-US"/>
        </w:rPr>
        <w:t xml:space="preserve">MAJ upgrade </w:t>
      </w:r>
      <w:r>
        <w:rPr>
          <w:noProof/>
          <w:lang w:val="en-US"/>
        </w:rPr>
        <w:t xml:space="preserve">sur </w:t>
      </w:r>
      <w:r w:rsidRPr="00F9386A">
        <w:rPr>
          <w:rFonts w:ascii="Arial" w:hAnsi="Arial" w:cs="Arial"/>
          <w:b/>
          <w:noProof/>
          <w:lang w:val="en-US"/>
        </w:rPr>
        <w:t>WSU</w:t>
      </w:r>
      <w:r w:rsidR="003771ED">
        <w:rPr>
          <w:rFonts w:ascii="Arial" w:hAnsi="Arial" w:cs="Arial"/>
          <w:b/>
          <w:noProof/>
          <w:lang w:val="en-US"/>
        </w:rPr>
        <w:t>S</w:t>
      </w:r>
    </w:p>
    <w:p w:rsidR="00EC0A29" w:rsidRDefault="00EC0A29" w:rsidP="00AE6458">
      <w:pPr>
        <w:numPr>
          <w:ilvl w:val="0"/>
          <w:numId w:val="16"/>
        </w:numPr>
        <w:rPr>
          <w:noProof/>
          <w:lang w:val="en-US"/>
        </w:rPr>
      </w:pPr>
      <w:r>
        <w:rPr>
          <w:noProof/>
          <w:lang w:val="en-US"/>
        </w:rPr>
        <w:t xml:space="preserve">Créer des dossier </w:t>
      </w:r>
      <w:r w:rsidR="00F9386A" w:rsidRPr="00F9386A">
        <w:rPr>
          <w:rFonts w:ascii="Arial" w:hAnsi="Arial" w:cs="Arial"/>
          <w:b/>
          <w:noProof/>
          <w:lang w:val="en-US"/>
        </w:rPr>
        <w:t>groupement d'ordinateur</w:t>
      </w:r>
      <w:r w:rsidR="00F9386A">
        <w:rPr>
          <w:noProof/>
          <w:lang w:val="en-US"/>
        </w:rPr>
        <w:t xml:space="preserve"> </w:t>
      </w:r>
      <w:r>
        <w:rPr>
          <w:noProof/>
          <w:lang w:val="en-US"/>
        </w:rPr>
        <w:t xml:space="preserve">specifiques ou chaque </w:t>
      </w:r>
      <w:r w:rsidRPr="00F9386A">
        <w:rPr>
          <w:rFonts w:ascii="Arial" w:hAnsi="Arial" w:cs="Arial"/>
          <w:b/>
          <w:noProof/>
          <w:lang w:val="en-US"/>
        </w:rPr>
        <w:t>Upgrade</w:t>
      </w:r>
      <w:r>
        <w:rPr>
          <w:noProof/>
          <w:lang w:val="en-US"/>
        </w:rPr>
        <w:t xml:space="preserve"> spécifique sera </w:t>
      </w:r>
      <w:r w:rsidRPr="00F9386A">
        <w:rPr>
          <w:rFonts w:ascii="Arial" w:hAnsi="Arial" w:cs="Arial"/>
          <w:b/>
          <w:noProof/>
          <w:lang w:val="en-US"/>
        </w:rPr>
        <w:t>Approuvée</w:t>
      </w:r>
      <w:r w:rsidR="00A270A0">
        <w:rPr>
          <w:rFonts w:ascii="Arial" w:hAnsi="Arial" w:cs="Arial"/>
          <w:b/>
          <w:noProof/>
          <w:lang w:val="en-US"/>
        </w:rPr>
        <w:t xml:space="preserve"> manuellement</w:t>
      </w:r>
    </w:p>
    <w:p w:rsidR="00EC0A29" w:rsidRDefault="00EC0A29" w:rsidP="00AE6458">
      <w:pPr>
        <w:numPr>
          <w:ilvl w:val="0"/>
          <w:numId w:val="16"/>
        </w:numPr>
        <w:rPr>
          <w:noProof/>
          <w:lang w:val="en-US"/>
        </w:rPr>
      </w:pPr>
      <w:r>
        <w:rPr>
          <w:noProof/>
          <w:lang w:val="en-US"/>
        </w:rPr>
        <w:t xml:space="preserve">Effectuer un </w:t>
      </w:r>
      <w:r w:rsidRPr="00F9386A">
        <w:rPr>
          <w:rFonts w:ascii="Arial" w:hAnsi="Arial" w:cs="Arial"/>
          <w:b/>
          <w:noProof/>
          <w:lang w:val="en-US"/>
        </w:rPr>
        <w:t>ciblage</w:t>
      </w:r>
      <w:r>
        <w:rPr>
          <w:noProof/>
          <w:lang w:val="en-US"/>
        </w:rPr>
        <w:t xml:space="preserve"> coté </w:t>
      </w:r>
      <w:r w:rsidRPr="00F9386A">
        <w:rPr>
          <w:rFonts w:ascii="Arial" w:hAnsi="Arial" w:cs="Arial"/>
          <w:b/>
          <w:noProof/>
          <w:lang w:val="en-US"/>
        </w:rPr>
        <w:t>AD</w:t>
      </w:r>
      <w:r>
        <w:rPr>
          <w:noProof/>
          <w:lang w:val="en-US"/>
        </w:rPr>
        <w:t xml:space="preserve"> avec des </w:t>
      </w:r>
      <w:r w:rsidRPr="00F9386A">
        <w:rPr>
          <w:rFonts w:ascii="Arial" w:hAnsi="Arial" w:cs="Arial"/>
          <w:b/>
          <w:noProof/>
          <w:lang w:val="en-US"/>
        </w:rPr>
        <w:t>UO</w:t>
      </w:r>
      <w:r>
        <w:rPr>
          <w:noProof/>
          <w:lang w:val="en-US"/>
        </w:rPr>
        <w:t xml:space="preserve"> correspondantes</w:t>
      </w:r>
    </w:p>
    <w:p w:rsidR="00EC0A29" w:rsidRDefault="00EC0A29" w:rsidP="00EC0A29">
      <w:pPr>
        <w:rPr>
          <w:noProof/>
          <w:lang w:val="en-US"/>
        </w:rPr>
      </w:pPr>
    </w:p>
    <w:p w:rsidR="00EC0A29" w:rsidRPr="004766C5" w:rsidRDefault="00EC0A29" w:rsidP="00EC0A29">
      <w:pPr>
        <w:pStyle w:val="Titre2"/>
        <w:rPr>
          <w:lang w:val="en-US"/>
        </w:rPr>
      </w:pPr>
      <w:bookmarkStart w:id="4" w:name="_Toc89496669"/>
      <w:proofErr w:type="spellStart"/>
      <w:r>
        <w:rPr>
          <w:lang w:val="en-US"/>
        </w:rPr>
        <w:t>Téléchargement</w:t>
      </w:r>
      <w:proofErr w:type="spellEnd"/>
      <w:r>
        <w:rPr>
          <w:lang w:val="en-US"/>
        </w:rPr>
        <w:t xml:space="preserve"> Upgrade Windows 10 sur WSUS</w:t>
      </w:r>
      <w:r w:rsidRPr="004766C5">
        <w:rPr>
          <w:lang w:val="en-US"/>
        </w:rPr>
        <w:t>:</w:t>
      </w:r>
      <w:bookmarkEnd w:id="4"/>
    </w:p>
    <w:p w:rsidR="00EC0A29" w:rsidRDefault="00EC0A29" w:rsidP="00EC0A29">
      <w:pPr>
        <w:rPr>
          <w:noProof/>
          <w:lang w:val="en-US"/>
        </w:rPr>
      </w:pPr>
      <w:r>
        <w:rPr>
          <w:noProof/>
          <w:lang w:val="en-US"/>
        </w:rPr>
        <w:t xml:space="preserve">Il faut dans les </w:t>
      </w:r>
      <w:r w:rsidRPr="00EC0A29">
        <w:rPr>
          <w:rFonts w:ascii="Arial" w:hAnsi="Arial" w:cs="Arial"/>
          <w:b/>
          <w:noProof/>
          <w:lang w:val="en-US"/>
        </w:rPr>
        <w:t>Options WSUS</w:t>
      </w:r>
      <w:r>
        <w:rPr>
          <w:noProof/>
          <w:lang w:val="en-US"/>
        </w:rPr>
        <w:t xml:space="preserve">, demander dans les </w:t>
      </w:r>
      <w:r w:rsidRPr="00EC0A29">
        <w:rPr>
          <w:rFonts w:ascii="Arial" w:hAnsi="Arial" w:cs="Arial"/>
          <w:b/>
          <w:noProof/>
          <w:lang w:val="en-US"/>
        </w:rPr>
        <w:t>P</w:t>
      </w:r>
      <w:r>
        <w:rPr>
          <w:rFonts w:ascii="Arial" w:hAnsi="Arial" w:cs="Arial"/>
          <w:b/>
          <w:noProof/>
          <w:lang w:val="en-US"/>
        </w:rPr>
        <w:t>r</w:t>
      </w:r>
      <w:r w:rsidRPr="00EC0A29">
        <w:rPr>
          <w:rFonts w:ascii="Arial" w:hAnsi="Arial" w:cs="Arial"/>
          <w:b/>
          <w:noProof/>
          <w:lang w:val="en-US"/>
        </w:rPr>
        <w:t>oduits et classifications</w:t>
      </w:r>
      <w:r>
        <w:rPr>
          <w:noProof/>
          <w:lang w:val="en-US"/>
        </w:rPr>
        <w:t xml:space="preserve"> cocher la c</w:t>
      </w:r>
      <w:r w:rsidRPr="00EC0A29">
        <w:rPr>
          <w:noProof/>
          <w:lang w:val="en-US"/>
        </w:rPr>
        <w:t xml:space="preserve">lassification </w:t>
      </w:r>
      <w:r>
        <w:rPr>
          <w:rFonts w:ascii="Arial" w:hAnsi="Arial" w:cs="Arial"/>
          <w:b/>
          <w:noProof/>
          <w:lang w:val="en-US"/>
        </w:rPr>
        <w:t>U</w:t>
      </w:r>
      <w:r w:rsidRPr="00EC0A29">
        <w:rPr>
          <w:rFonts w:ascii="Arial" w:hAnsi="Arial" w:cs="Arial"/>
          <w:b/>
          <w:noProof/>
          <w:lang w:val="en-US"/>
        </w:rPr>
        <w:t>pgrade</w:t>
      </w:r>
      <w:r>
        <w:rPr>
          <w:noProof/>
          <w:lang w:val="en-US"/>
        </w:rPr>
        <w:t xml:space="preserve"> </w:t>
      </w:r>
    </w:p>
    <w:p w:rsidR="00EC0A29" w:rsidRDefault="00F61958" w:rsidP="00EC0A29">
      <w:pPr>
        <w:ind w:left="1418"/>
        <w:rPr>
          <w:noProof/>
          <w:lang w:val="en-US"/>
        </w:rPr>
      </w:pPr>
      <w:r>
        <w:rPr>
          <w:noProof/>
        </w:rPr>
        <w:drawing>
          <wp:inline distT="0" distB="0" distL="0" distR="0" wp14:anchorId="597E2021" wp14:editId="56A385E7">
            <wp:extent cx="3905250" cy="4171950"/>
            <wp:effectExtent l="0" t="0" r="0" b="0"/>
            <wp:docPr id="2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0" cy="4171950"/>
                    </a:xfrm>
                    <a:prstGeom prst="rect">
                      <a:avLst/>
                    </a:prstGeom>
                    <a:noFill/>
                    <a:ln>
                      <a:noFill/>
                    </a:ln>
                  </pic:spPr>
                </pic:pic>
              </a:graphicData>
            </a:graphic>
          </wp:inline>
        </w:drawing>
      </w:r>
    </w:p>
    <w:p w:rsidR="001F40A0" w:rsidRDefault="001F40A0" w:rsidP="00EC0A29">
      <w:pPr>
        <w:rPr>
          <w:noProof/>
          <w:lang w:val="en-US"/>
        </w:rPr>
      </w:pPr>
    </w:p>
    <w:p w:rsidR="001F40A0" w:rsidRDefault="008E79F9" w:rsidP="00EC0A29">
      <w:pPr>
        <w:rPr>
          <w:noProof/>
          <w:lang w:val="en-US"/>
        </w:rPr>
      </w:pPr>
      <w:r>
        <w:rPr>
          <w:noProof/>
          <w:lang w:val="en-US"/>
        </w:rPr>
        <w:t xml:space="preserve">Cela devrait après synchronisation et eventuellement "ménage" </w:t>
      </w:r>
      <w:r w:rsidR="001F40A0">
        <w:rPr>
          <w:noProof/>
          <w:lang w:val="en-US"/>
        </w:rPr>
        <w:t xml:space="preserve">(pour refuser les MAJ des versions </w:t>
      </w:r>
      <w:r w:rsidR="001F40A0" w:rsidRPr="001F40A0">
        <w:rPr>
          <w:rFonts w:ascii="Arial" w:hAnsi="Arial" w:cs="Arial"/>
          <w:b/>
          <w:noProof/>
          <w:lang w:val="en-US"/>
        </w:rPr>
        <w:t>N</w:t>
      </w:r>
      <w:r w:rsidR="001F40A0">
        <w:rPr>
          <w:noProof/>
          <w:lang w:val="en-US"/>
        </w:rPr>
        <w:t xml:space="preserve"> ou </w:t>
      </w:r>
      <w:r w:rsidR="001F40A0" w:rsidRPr="001F40A0">
        <w:rPr>
          <w:rFonts w:ascii="Arial" w:hAnsi="Arial" w:cs="Arial"/>
          <w:b/>
          <w:noProof/>
          <w:lang w:val="en-US"/>
        </w:rPr>
        <w:t>collaboration</w:t>
      </w:r>
      <w:r w:rsidR="001F40A0">
        <w:rPr>
          <w:noProof/>
          <w:lang w:val="en-US"/>
        </w:rPr>
        <w:t xml:space="preserve">, ou les </w:t>
      </w:r>
      <w:r w:rsidR="001F40A0" w:rsidRPr="001F40A0">
        <w:rPr>
          <w:rFonts w:ascii="Arial" w:hAnsi="Arial" w:cs="Arial"/>
          <w:b/>
          <w:noProof/>
          <w:lang w:val="en-US"/>
        </w:rPr>
        <w:t>MAJ Mises à jours</w:t>
      </w:r>
      <w:r w:rsidR="001F40A0">
        <w:rPr>
          <w:noProof/>
          <w:lang w:val="en-US"/>
        </w:rPr>
        <w:t xml:space="preserve">… </w:t>
      </w:r>
    </w:p>
    <w:p w:rsidR="00EC0A29" w:rsidRDefault="008E79F9" w:rsidP="00EC0A29">
      <w:pPr>
        <w:rPr>
          <w:noProof/>
          <w:lang w:val="en-US"/>
        </w:rPr>
      </w:pPr>
      <w:r>
        <w:rPr>
          <w:noProof/>
          <w:lang w:val="en-US"/>
        </w:rPr>
        <w:t>amener les MAJ suivantes :</w:t>
      </w:r>
    </w:p>
    <w:p w:rsidR="001F40A0" w:rsidRDefault="001F40A0" w:rsidP="00EC0A29">
      <w:pPr>
        <w:rPr>
          <w:noProof/>
          <w:lang w:val="en-US"/>
        </w:rPr>
      </w:pPr>
    </w:p>
    <w:p w:rsidR="001A0F7F" w:rsidRDefault="001A0F7F" w:rsidP="00EC0A29">
      <w:pPr>
        <w:rPr>
          <w:noProof/>
          <w:lang w:val="en-US"/>
        </w:rPr>
      </w:pPr>
    </w:p>
    <w:p w:rsidR="001F40A0" w:rsidRDefault="001F40A0" w:rsidP="00EC0A29">
      <w:pPr>
        <w:rPr>
          <w:noProof/>
          <w:lang w:val="en-US"/>
        </w:rPr>
      </w:pPr>
      <w:r>
        <w:rPr>
          <w:noProof/>
          <w:lang w:val="en-US"/>
        </w:rPr>
        <w:t>1511- 1607 – 1703…</w:t>
      </w:r>
    </w:p>
    <w:p w:rsidR="008E79F9" w:rsidRDefault="00F61958" w:rsidP="00EC0A29">
      <w:pPr>
        <w:rPr>
          <w:noProof/>
        </w:rPr>
      </w:pPr>
      <w:r>
        <w:rPr>
          <w:noProof/>
        </w:rPr>
        <w:lastRenderedPageBreak/>
        <mc:AlternateContent>
          <mc:Choice Requires="wps">
            <w:drawing>
              <wp:anchor distT="0" distB="0" distL="114300" distR="114300" simplePos="0" relativeHeight="251702272" behindDoc="0" locked="0" layoutInCell="1" allowOverlap="1" wp14:anchorId="5A54C8AE" wp14:editId="01A3AC48">
                <wp:simplePos x="0" y="0"/>
                <wp:positionH relativeFrom="column">
                  <wp:posOffset>1652270</wp:posOffset>
                </wp:positionH>
                <wp:positionV relativeFrom="paragraph">
                  <wp:posOffset>45085</wp:posOffset>
                </wp:positionV>
                <wp:extent cx="657225" cy="1257300"/>
                <wp:effectExtent l="0" t="0" r="0" b="0"/>
                <wp:wrapNone/>
                <wp:docPr id="320" name="AutoShap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125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5" o:spid="_x0000_s1026" type="#_x0000_t32" style="position:absolute;margin-left:130.1pt;margin-top:3.55pt;width:51.75pt;height: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">
                <v:stroke endarrow="block"/>
              </v:shape>
            </w:pict>
          </mc:Fallback>
        </mc:AlternateContent>
      </w:r>
      <w:r>
        <w:rPr>
          <w:noProof/>
        </w:rPr>
        <w:drawing>
          <wp:inline distT="0" distB="0" distL="0" distR="0" wp14:anchorId="7F14FD4D" wp14:editId="63466730">
            <wp:extent cx="5972175" cy="2571750"/>
            <wp:effectExtent l="0" t="0" r="9525" b="0"/>
            <wp:docPr id="2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b="4930"/>
                    <a:stretch>
                      <a:fillRect/>
                    </a:stretch>
                  </pic:blipFill>
                  <pic:spPr bwMode="auto">
                    <a:xfrm>
                      <a:off x="0" y="0"/>
                      <a:ext cx="5972175" cy="2571750"/>
                    </a:xfrm>
                    <a:prstGeom prst="rect">
                      <a:avLst/>
                    </a:prstGeom>
                    <a:noFill/>
                    <a:ln>
                      <a:noFill/>
                    </a:ln>
                  </pic:spPr>
                </pic:pic>
              </a:graphicData>
            </a:graphic>
          </wp:inline>
        </w:drawing>
      </w:r>
    </w:p>
    <w:p w:rsidR="00E57A77" w:rsidRPr="004766C5" w:rsidRDefault="00E57A77" w:rsidP="00E57A77">
      <w:pPr>
        <w:pStyle w:val="Titre2"/>
        <w:rPr>
          <w:lang w:val="en-US"/>
        </w:rPr>
      </w:pPr>
      <w:bookmarkStart w:id="5" w:name="_Toc89496670"/>
      <w:proofErr w:type="spellStart"/>
      <w:r>
        <w:rPr>
          <w:lang w:val="en-US"/>
        </w:rPr>
        <w:t>Création</w:t>
      </w:r>
      <w:proofErr w:type="spellEnd"/>
      <w:r>
        <w:rPr>
          <w:lang w:val="en-US"/>
        </w:rPr>
        <w:t xml:space="preserve"> de </w:t>
      </w:r>
      <w:proofErr w:type="spellStart"/>
      <w:r>
        <w:rPr>
          <w:lang w:val="en-US"/>
        </w:rPr>
        <w:t>groupement</w:t>
      </w:r>
      <w:r w:rsidR="00A270A0">
        <w:rPr>
          <w:lang w:val="en-US"/>
        </w:rPr>
        <w:t>s</w:t>
      </w:r>
      <w:proofErr w:type="spellEnd"/>
      <w:r>
        <w:rPr>
          <w:lang w:val="en-US"/>
        </w:rPr>
        <w:t xml:space="preserve"> </w:t>
      </w:r>
      <w:proofErr w:type="spellStart"/>
      <w:r>
        <w:rPr>
          <w:lang w:val="en-US"/>
        </w:rPr>
        <w:t>d'ordinateur</w:t>
      </w:r>
      <w:r w:rsidR="00A270A0">
        <w:rPr>
          <w:lang w:val="en-US"/>
        </w:rPr>
        <w:t>s</w:t>
      </w:r>
      <w:proofErr w:type="spellEnd"/>
      <w:r>
        <w:rPr>
          <w:lang w:val="en-US"/>
        </w:rPr>
        <w:t xml:space="preserve"> </w:t>
      </w:r>
      <w:proofErr w:type="gramStart"/>
      <w:r w:rsidR="00A270A0">
        <w:rPr>
          <w:lang w:val="en-US"/>
        </w:rPr>
        <w:t>et</w:t>
      </w:r>
      <w:proofErr w:type="gramEnd"/>
      <w:r>
        <w:rPr>
          <w:lang w:val="en-US"/>
        </w:rPr>
        <w:t xml:space="preserve"> approbation</w:t>
      </w:r>
      <w:r w:rsidR="00D67E7C">
        <w:rPr>
          <w:lang w:val="en-US"/>
        </w:rPr>
        <w:t xml:space="preserve"> </w:t>
      </w:r>
      <w:proofErr w:type="spellStart"/>
      <w:r w:rsidR="00D67E7C">
        <w:rPr>
          <w:lang w:val="en-US"/>
        </w:rPr>
        <w:t>manuelle</w:t>
      </w:r>
      <w:proofErr w:type="spellEnd"/>
      <w:r w:rsidR="00686971">
        <w:rPr>
          <w:lang w:val="en-US"/>
        </w:rPr>
        <w:t xml:space="preserve"> WSUS</w:t>
      </w:r>
      <w:r w:rsidRPr="004766C5">
        <w:rPr>
          <w:lang w:val="en-US"/>
        </w:rPr>
        <w:t>:</w:t>
      </w:r>
      <w:bookmarkEnd w:id="5"/>
    </w:p>
    <w:p w:rsidR="00E57A77" w:rsidRDefault="00E57A77" w:rsidP="00EC0A29">
      <w:pPr>
        <w:rPr>
          <w:noProof/>
          <w:lang w:val="en-US"/>
        </w:rPr>
      </w:pPr>
      <w:r>
        <w:rPr>
          <w:noProof/>
          <w:lang w:val="en-US"/>
        </w:rPr>
        <w:t>On se crée des groupement d'ordinateur par type d'upgrade souhaité</w:t>
      </w:r>
    </w:p>
    <w:p w:rsidR="00E57A77" w:rsidRDefault="00F61958" w:rsidP="00EC0A29">
      <w:pPr>
        <w:rPr>
          <w:noProof/>
        </w:rPr>
      </w:pPr>
      <w:r>
        <w:rPr>
          <w:noProof/>
        </w:rPr>
        <mc:AlternateContent>
          <mc:Choice Requires="wps">
            <w:drawing>
              <wp:anchor distT="0" distB="0" distL="114300" distR="114300" simplePos="0" relativeHeight="251703296" behindDoc="0" locked="0" layoutInCell="1" allowOverlap="1" wp14:anchorId="1EF17754" wp14:editId="307B91A8">
                <wp:simplePos x="0" y="0"/>
                <wp:positionH relativeFrom="column">
                  <wp:posOffset>442595</wp:posOffset>
                </wp:positionH>
                <wp:positionV relativeFrom="paragraph">
                  <wp:posOffset>1060450</wp:posOffset>
                </wp:positionV>
                <wp:extent cx="657225" cy="1257300"/>
                <wp:effectExtent l="0" t="0" r="0" b="0"/>
                <wp:wrapNone/>
                <wp:docPr id="319" name="AutoShap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125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6" o:spid="_x0000_s1026" type="#_x0000_t32" style="position:absolute;margin-left:34.85pt;margin-top:83.5pt;width:51.75pt;height: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">
                <v:stroke endarrow="block"/>
              </v:shape>
            </w:pict>
          </mc:Fallback>
        </mc:AlternateContent>
      </w:r>
      <w:r>
        <w:rPr>
          <w:noProof/>
        </w:rPr>
        <mc:AlternateContent>
          <mc:Choice Requires="wps">
            <w:drawing>
              <wp:anchor distT="0" distB="0" distL="114300" distR="114300" simplePos="0" relativeHeight="251704320" behindDoc="0" locked="0" layoutInCell="1" allowOverlap="1" wp14:anchorId="0F8FA018" wp14:editId="13FD65D4">
                <wp:simplePos x="0" y="0"/>
                <wp:positionH relativeFrom="column">
                  <wp:posOffset>442595</wp:posOffset>
                </wp:positionH>
                <wp:positionV relativeFrom="paragraph">
                  <wp:posOffset>3175</wp:posOffset>
                </wp:positionV>
                <wp:extent cx="0" cy="1057275"/>
                <wp:effectExtent l="0" t="0" r="0" b="0"/>
                <wp:wrapNone/>
                <wp:docPr id="318" name="AutoShap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57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7" o:spid="_x0000_s1026" type="#_x0000_t32" style="position:absolute;margin-left:34.85pt;margin-top:.25pt;width:0;height:83.2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"/>
            </w:pict>
          </mc:Fallback>
        </mc:AlternateContent>
      </w:r>
      <w:r>
        <w:rPr>
          <w:noProof/>
        </w:rPr>
        <w:drawing>
          <wp:inline distT="0" distB="0" distL="0" distR="0" wp14:anchorId="7B3836D3" wp14:editId="369C416D">
            <wp:extent cx="5905500" cy="2257425"/>
            <wp:effectExtent l="0" t="0" r="0" b="9525"/>
            <wp:docPr id="2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t="9933" r="1117" b="11589"/>
                    <a:stretch>
                      <a:fillRect/>
                    </a:stretch>
                  </pic:blipFill>
                  <pic:spPr bwMode="auto">
                    <a:xfrm>
                      <a:off x="0" y="0"/>
                      <a:ext cx="5905500" cy="2257425"/>
                    </a:xfrm>
                    <a:prstGeom prst="rect">
                      <a:avLst/>
                    </a:prstGeom>
                    <a:noFill/>
                    <a:ln>
                      <a:noFill/>
                    </a:ln>
                  </pic:spPr>
                </pic:pic>
              </a:graphicData>
            </a:graphic>
          </wp:inline>
        </w:drawing>
      </w:r>
    </w:p>
    <w:p w:rsidR="00E57A77" w:rsidRDefault="00D67E7C" w:rsidP="00EC0A29">
      <w:pPr>
        <w:rPr>
          <w:noProof/>
          <w:lang w:val="en-US"/>
        </w:rPr>
      </w:pPr>
      <w:r w:rsidRPr="00E03049">
        <w:rPr>
          <w:noProof/>
          <w:u w:val="single"/>
          <w:lang w:val="en-US"/>
        </w:rPr>
        <w:t xml:space="preserve">Et chaque </w:t>
      </w:r>
      <w:r w:rsidR="00E03049" w:rsidRPr="00E03049">
        <w:rPr>
          <w:noProof/>
          <w:u w:val="single"/>
          <w:lang w:val="en-US"/>
        </w:rPr>
        <w:t xml:space="preserve">MAJ </w:t>
      </w:r>
      <w:r w:rsidRPr="00E03049">
        <w:rPr>
          <w:noProof/>
          <w:u w:val="single"/>
          <w:lang w:val="en-US"/>
        </w:rPr>
        <w:t>upgrade spécifique est approuvée manuellement</w:t>
      </w:r>
      <w:r>
        <w:rPr>
          <w:noProof/>
          <w:lang w:val="en-US"/>
        </w:rPr>
        <w:t xml:space="preserve"> sur le groupement d'ordinateur correspondant, ici une </w:t>
      </w:r>
      <w:r w:rsidRPr="00D67E7C">
        <w:rPr>
          <w:rFonts w:ascii="Arial" w:hAnsi="Arial" w:cs="Arial"/>
          <w:b/>
          <w:noProof/>
          <w:lang w:val="en-US"/>
        </w:rPr>
        <w:t>upgrades 1607</w:t>
      </w:r>
      <w:r>
        <w:rPr>
          <w:noProof/>
          <w:lang w:val="en-US"/>
        </w:rPr>
        <w:t>…</w:t>
      </w:r>
    </w:p>
    <w:p w:rsidR="00D67E7C" w:rsidRDefault="00F61958" w:rsidP="00D67E7C">
      <w:pPr>
        <w:ind w:left="1418"/>
        <w:rPr>
          <w:noProof/>
        </w:rPr>
      </w:pPr>
      <w:r>
        <w:rPr>
          <w:noProof/>
        </w:rPr>
        <mc:AlternateContent>
          <mc:Choice Requires="wps">
            <w:drawing>
              <wp:anchor distT="0" distB="0" distL="114300" distR="114300" simplePos="0" relativeHeight="251706368" behindDoc="0" locked="0" layoutInCell="1" allowOverlap="1" wp14:anchorId="2386C758" wp14:editId="049A3F28">
                <wp:simplePos x="0" y="0"/>
                <wp:positionH relativeFrom="column">
                  <wp:posOffset>652145</wp:posOffset>
                </wp:positionH>
                <wp:positionV relativeFrom="paragraph">
                  <wp:posOffset>713740</wp:posOffset>
                </wp:positionV>
                <wp:extent cx="1295400" cy="1972310"/>
                <wp:effectExtent l="0" t="0" r="0" b="0"/>
                <wp:wrapNone/>
                <wp:docPr id="317" name="AutoShap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1972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9" o:spid="_x0000_s1026" type="#_x0000_t32" style="position:absolute;margin-left:51.35pt;margin-top:56.2pt;width:102pt;height:15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">
                <v:stroke endarrow="block"/>
              </v:shape>
            </w:pict>
          </mc:Fallback>
        </mc:AlternateContent>
      </w:r>
      <w:r>
        <w:rPr>
          <w:noProof/>
        </w:rPr>
        <mc:AlternateContent>
          <mc:Choice Requires="wps">
            <w:drawing>
              <wp:anchor distT="0" distB="0" distL="114300" distR="114300" simplePos="0" relativeHeight="251705344" behindDoc="0" locked="0" layoutInCell="1" allowOverlap="1" wp14:anchorId="2C75A03F" wp14:editId="37916C00">
                <wp:simplePos x="0" y="0"/>
                <wp:positionH relativeFrom="column">
                  <wp:posOffset>652145</wp:posOffset>
                </wp:positionH>
                <wp:positionV relativeFrom="paragraph">
                  <wp:posOffset>713740</wp:posOffset>
                </wp:positionV>
                <wp:extent cx="295275" cy="0"/>
                <wp:effectExtent l="0" t="0" r="0" b="0"/>
                <wp:wrapNone/>
                <wp:docPr id="316" name="AutoShap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8" o:spid="_x0000_s1026" type="#_x0000_t32" style="position:absolute;margin-left:51.35pt;margin-top:56.2pt;width:23.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3S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">
                <v:stroke endarrow="block"/>
              </v:shape>
            </w:pict>
          </mc:Fallback>
        </mc:AlternateContent>
      </w:r>
      <w:r>
        <w:rPr>
          <w:noProof/>
        </w:rPr>
        <w:drawing>
          <wp:inline distT="0" distB="0" distL="0" distR="0" wp14:anchorId="60E9110B" wp14:editId="683FB30D">
            <wp:extent cx="5095875" cy="3238500"/>
            <wp:effectExtent l="0" t="0" r="9525" b="0"/>
            <wp:docPr id="2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b="6850"/>
                    <a:stretch>
                      <a:fillRect/>
                    </a:stretch>
                  </pic:blipFill>
                  <pic:spPr bwMode="auto">
                    <a:xfrm>
                      <a:off x="0" y="0"/>
                      <a:ext cx="5095875" cy="3238500"/>
                    </a:xfrm>
                    <a:prstGeom prst="rect">
                      <a:avLst/>
                    </a:prstGeom>
                    <a:noFill/>
                    <a:ln>
                      <a:noFill/>
                    </a:ln>
                  </pic:spPr>
                </pic:pic>
              </a:graphicData>
            </a:graphic>
          </wp:inline>
        </w:drawing>
      </w:r>
    </w:p>
    <w:p w:rsidR="00D67E7C" w:rsidRDefault="00D67E7C" w:rsidP="00EC0A29">
      <w:pPr>
        <w:rPr>
          <w:noProof/>
          <w:lang w:val="en-US"/>
        </w:rPr>
      </w:pPr>
      <w:r>
        <w:rPr>
          <w:noProof/>
          <w:lang w:val="en-US"/>
        </w:rPr>
        <w:t xml:space="preserve">ici une </w:t>
      </w:r>
      <w:r w:rsidRPr="00D67E7C">
        <w:rPr>
          <w:rFonts w:ascii="Arial" w:hAnsi="Arial" w:cs="Arial"/>
          <w:b/>
          <w:noProof/>
          <w:lang w:val="en-US"/>
        </w:rPr>
        <w:t>upgrades 1</w:t>
      </w:r>
      <w:r>
        <w:rPr>
          <w:rFonts w:ascii="Arial" w:hAnsi="Arial" w:cs="Arial"/>
          <w:b/>
          <w:noProof/>
          <w:lang w:val="en-US"/>
        </w:rPr>
        <w:t>703</w:t>
      </w:r>
      <w:r>
        <w:rPr>
          <w:noProof/>
          <w:lang w:val="en-US"/>
        </w:rPr>
        <w:t>…</w:t>
      </w:r>
    </w:p>
    <w:p w:rsidR="00D67E7C" w:rsidRDefault="00F61958" w:rsidP="00FD3642">
      <w:pPr>
        <w:ind w:left="1418"/>
        <w:rPr>
          <w:noProof/>
        </w:rPr>
      </w:pPr>
      <w:r>
        <w:rPr>
          <w:noProof/>
        </w:rPr>
        <w:lastRenderedPageBreak/>
        <mc:AlternateContent>
          <mc:Choice Requires="wps">
            <w:drawing>
              <wp:anchor distT="0" distB="0" distL="114300" distR="114300" simplePos="0" relativeHeight="251708416" behindDoc="0" locked="0" layoutInCell="1" allowOverlap="1" wp14:anchorId="6EC4F4AD" wp14:editId="14EB93D3">
                <wp:simplePos x="0" y="0"/>
                <wp:positionH relativeFrom="column">
                  <wp:posOffset>671195</wp:posOffset>
                </wp:positionH>
                <wp:positionV relativeFrom="paragraph">
                  <wp:posOffset>194310</wp:posOffset>
                </wp:positionV>
                <wp:extent cx="1066800" cy="2305050"/>
                <wp:effectExtent l="0" t="0" r="0" b="0"/>
                <wp:wrapNone/>
                <wp:docPr id="315" name="AutoShap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2305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1" o:spid="_x0000_s1026" type="#_x0000_t32" style="position:absolute;margin-left:52.85pt;margin-top:15.3pt;width:84pt;height:1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707392" behindDoc="0" locked="0" layoutInCell="1" allowOverlap="1" wp14:anchorId="2C92CC9C" wp14:editId="16C0570A">
                <wp:simplePos x="0" y="0"/>
                <wp:positionH relativeFrom="column">
                  <wp:posOffset>671195</wp:posOffset>
                </wp:positionH>
                <wp:positionV relativeFrom="paragraph">
                  <wp:posOffset>194310</wp:posOffset>
                </wp:positionV>
                <wp:extent cx="295275" cy="0"/>
                <wp:effectExtent l="0" t="0" r="0" b="0"/>
                <wp:wrapNone/>
                <wp:docPr id="314" name="AutoShap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0" o:spid="_x0000_s1026" type="#_x0000_t32" style="position:absolute;margin-left:52.85pt;margin-top:15.3pt;width:23.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MNw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">
                <v:stroke endarrow="block"/>
              </v:shape>
            </w:pict>
          </mc:Fallback>
        </mc:AlternateContent>
      </w:r>
      <w:r>
        <w:rPr>
          <w:noProof/>
        </w:rPr>
        <w:drawing>
          <wp:inline distT="0" distB="0" distL="0" distR="0" wp14:anchorId="6BD7D05B" wp14:editId="516115F7">
            <wp:extent cx="4991100" cy="2971800"/>
            <wp:effectExtent l="0" t="0" r="0" b="0"/>
            <wp:docPr id="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2971800"/>
                    </a:xfrm>
                    <a:prstGeom prst="rect">
                      <a:avLst/>
                    </a:prstGeom>
                    <a:noFill/>
                    <a:ln>
                      <a:noFill/>
                    </a:ln>
                  </pic:spPr>
                </pic:pic>
              </a:graphicData>
            </a:graphic>
          </wp:inline>
        </w:drawing>
      </w:r>
    </w:p>
    <w:p w:rsidR="00D67E7C" w:rsidRDefault="00D67E7C" w:rsidP="00D67E7C">
      <w:pPr>
        <w:ind w:left="709"/>
        <w:rPr>
          <w:rFonts w:ascii="Arial" w:hAnsi="Arial" w:cs="Arial"/>
          <w:noProof/>
          <w:lang w:val="en-US"/>
        </w:rPr>
      </w:pPr>
    </w:p>
    <w:p w:rsidR="00E03049" w:rsidRDefault="00E03049" w:rsidP="00E03049">
      <w:pPr>
        <w:rPr>
          <w:noProof/>
          <w:lang w:val="en-US"/>
        </w:rPr>
      </w:pPr>
      <w:r w:rsidRPr="00E03049">
        <w:rPr>
          <w:noProof/>
          <w:lang w:val="en-US"/>
        </w:rPr>
        <w:t>On peut très bien décider</w:t>
      </w:r>
      <w:r>
        <w:rPr>
          <w:noProof/>
          <w:lang w:val="en-US"/>
        </w:rPr>
        <w:t xml:space="preserve"> de ne pas approuver une upgrade particulière, par exemple ici on n’a pas encore approuvé les upgrade vers 1709…</w:t>
      </w:r>
    </w:p>
    <w:p w:rsidR="00E03049" w:rsidRDefault="00F61958" w:rsidP="00E03049">
      <w:pPr>
        <w:rPr>
          <w:noProof/>
        </w:rPr>
      </w:pPr>
      <w:r>
        <w:rPr>
          <w:noProof/>
        </w:rPr>
        <w:drawing>
          <wp:inline distT="0" distB="0" distL="0" distR="0" wp14:anchorId="14947595" wp14:editId="1E6F883B">
            <wp:extent cx="5972175" cy="1190625"/>
            <wp:effectExtent l="0" t="0" r="9525" b="9525"/>
            <wp:docPr id="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1190625"/>
                    </a:xfrm>
                    <a:prstGeom prst="rect">
                      <a:avLst/>
                    </a:prstGeom>
                    <a:noFill/>
                    <a:ln>
                      <a:noFill/>
                    </a:ln>
                  </pic:spPr>
                </pic:pic>
              </a:graphicData>
            </a:graphic>
          </wp:inline>
        </w:drawing>
      </w:r>
    </w:p>
    <w:p w:rsidR="00E03049" w:rsidRDefault="00E03049" w:rsidP="00E03049">
      <w:pPr>
        <w:rPr>
          <w:noProof/>
        </w:rPr>
      </w:pPr>
    </w:p>
    <w:p w:rsidR="00E03049" w:rsidRDefault="00E03049" w:rsidP="00E03049">
      <w:pPr>
        <w:rPr>
          <w:noProof/>
        </w:rPr>
      </w:pPr>
      <w:r>
        <w:rPr>
          <w:noProof/>
        </w:rPr>
        <w:t>Ici on a approuvé toutes les 1703….</w:t>
      </w:r>
    </w:p>
    <w:p w:rsidR="00E03049" w:rsidRDefault="00F61958" w:rsidP="00E03049">
      <w:pPr>
        <w:rPr>
          <w:noProof/>
        </w:rPr>
      </w:pPr>
      <w:r>
        <w:rPr>
          <w:noProof/>
        </w:rPr>
        <w:drawing>
          <wp:inline distT="0" distB="0" distL="0" distR="0" wp14:anchorId="37CA14A1" wp14:editId="5E862C1E">
            <wp:extent cx="5972175" cy="2466975"/>
            <wp:effectExtent l="0" t="0" r="9525" b="9525"/>
            <wp:docPr id="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2466975"/>
                    </a:xfrm>
                    <a:prstGeom prst="rect">
                      <a:avLst/>
                    </a:prstGeom>
                    <a:noFill/>
                    <a:ln>
                      <a:noFill/>
                    </a:ln>
                  </pic:spPr>
                </pic:pic>
              </a:graphicData>
            </a:graphic>
          </wp:inline>
        </w:drawing>
      </w:r>
    </w:p>
    <w:p w:rsidR="00E03049" w:rsidRDefault="00E03049" w:rsidP="00E03049">
      <w:pPr>
        <w:rPr>
          <w:noProof/>
        </w:rPr>
      </w:pPr>
    </w:p>
    <w:p w:rsidR="00BB0235" w:rsidRPr="004766C5" w:rsidRDefault="00BB0235" w:rsidP="00BB0235">
      <w:pPr>
        <w:pStyle w:val="Titre2"/>
        <w:rPr>
          <w:lang w:val="en-US"/>
        </w:rPr>
      </w:pPr>
      <w:bookmarkStart w:id="6" w:name="_Toc89496671"/>
      <w:proofErr w:type="spellStart"/>
      <w:r>
        <w:rPr>
          <w:lang w:val="en-US"/>
        </w:rPr>
        <w:t>Ciblage</w:t>
      </w:r>
      <w:proofErr w:type="spellEnd"/>
      <w:r>
        <w:rPr>
          <w:lang w:val="en-US"/>
        </w:rPr>
        <w:t xml:space="preserve"> </w:t>
      </w:r>
      <w:proofErr w:type="spellStart"/>
      <w:r>
        <w:rPr>
          <w:lang w:val="en-US"/>
        </w:rPr>
        <w:t>coté</w:t>
      </w:r>
      <w:proofErr w:type="spellEnd"/>
      <w:r>
        <w:rPr>
          <w:lang w:val="en-US"/>
        </w:rPr>
        <w:t xml:space="preserve"> AD avec UO </w:t>
      </w:r>
      <w:proofErr w:type="spellStart"/>
      <w:r>
        <w:rPr>
          <w:lang w:val="en-US"/>
        </w:rPr>
        <w:t>correspondante</w:t>
      </w:r>
      <w:bookmarkEnd w:id="6"/>
      <w:proofErr w:type="spellEnd"/>
    </w:p>
    <w:p w:rsidR="00BB0235" w:rsidRDefault="00987EA9" w:rsidP="00987EA9">
      <w:pPr>
        <w:rPr>
          <w:noProof/>
          <w:lang w:val="en-US"/>
        </w:rPr>
      </w:pPr>
      <w:r>
        <w:rPr>
          <w:noProof/>
          <w:lang w:val="en-US"/>
        </w:rPr>
        <w:t xml:space="preserve">Il faut bien sur coté </w:t>
      </w:r>
      <w:r w:rsidRPr="00987EA9">
        <w:rPr>
          <w:rFonts w:ascii="Arial" w:hAnsi="Arial" w:cs="Arial"/>
          <w:b/>
          <w:noProof/>
          <w:lang w:val="en-US"/>
        </w:rPr>
        <w:t>AD</w:t>
      </w:r>
      <w:r>
        <w:rPr>
          <w:noProof/>
          <w:lang w:val="en-US"/>
        </w:rPr>
        <w:t xml:space="preserve"> se créer des </w:t>
      </w:r>
      <w:r w:rsidRPr="00987EA9">
        <w:rPr>
          <w:rFonts w:ascii="Arial" w:hAnsi="Arial" w:cs="Arial"/>
          <w:b/>
          <w:noProof/>
          <w:lang w:val="en-US"/>
        </w:rPr>
        <w:t>UO</w:t>
      </w:r>
      <w:r>
        <w:rPr>
          <w:noProof/>
          <w:lang w:val="en-US"/>
        </w:rPr>
        <w:t xml:space="preserve"> correspondantes</w:t>
      </w:r>
    </w:p>
    <w:p w:rsidR="00987EA9" w:rsidRDefault="00F61958" w:rsidP="00987EA9">
      <w:pPr>
        <w:rPr>
          <w:noProof/>
        </w:rPr>
      </w:pPr>
      <w:r>
        <w:rPr>
          <w:noProof/>
        </w:rPr>
        <w:lastRenderedPageBreak/>
        <mc:AlternateContent>
          <mc:Choice Requires="wps">
            <w:drawing>
              <wp:anchor distT="0" distB="0" distL="114300" distR="114300" simplePos="0" relativeHeight="251709440" behindDoc="0" locked="0" layoutInCell="1" allowOverlap="1" wp14:anchorId="5C576D9D" wp14:editId="2114FD66">
                <wp:simplePos x="0" y="0"/>
                <wp:positionH relativeFrom="column">
                  <wp:posOffset>4252595</wp:posOffset>
                </wp:positionH>
                <wp:positionV relativeFrom="paragraph">
                  <wp:posOffset>22225</wp:posOffset>
                </wp:positionV>
                <wp:extent cx="0" cy="791210"/>
                <wp:effectExtent l="0" t="0" r="0" b="0"/>
                <wp:wrapNone/>
                <wp:docPr id="313" name="AutoShap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2" o:spid="_x0000_s1026" type="#_x0000_t32" style="position:absolute;margin-left:334.85pt;margin-top:1.75pt;width:0;height:62.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5NgIAAGE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">
                <v:stroke endarrow="block"/>
              </v:shape>
            </w:pict>
          </mc:Fallback>
        </mc:AlternateContent>
      </w:r>
      <w:r>
        <w:rPr>
          <w:noProof/>
        </w:rPr>
        <w:drawing>
          <wp:inline distT="0" distB="0" distL="0" distR="0" wp14:anchorId="3D49F1F8" wp14:editId="58D48E9C">
            <wp:extent cx="5076825" cy="2162175"/>
            <wp:effectExtent l="0" t="0" r="9525" b="9525"/>
            <wp:docPr id="2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825" cy="2162175"/>
                    </a:xfrm>
                    <a:prstGeom prst="rect">
                      <a:avLst/>
                    </a:prstGeom>
                    <a:noFill/>
                    <a:ln>
                      <a:noFill/>
                    </a:ln>
                  </pic:spPr>
                </pic:pic>
              </a:graphicData>
            </a:graphic>
          </wp:inline>
        </w:drawing>
      </w:r>
    </w:p>
    <w:p w:rsidR="0064567D" w:rsidRDefault="0064567D" w:rsidP="00987EA9">
      <w:pPr>
        <w:rPr>
          <w:noProof/>
          <w:lang w:val="en-US"/>
        </w:rPr>
      </w:pPr>
    </w:p>
    <w:p w:rsidR="00987EA9" w:rsidRDefault="00987EA9" w:rsidP="00987EA9">
      <w:pPr>
        <w:rPr>
          <w:noProof/>
          <w:lang w:val="en-US"/>
        </w:rPr>
      </w:pPr>
      <w:r>
        <w:rPr>
          <w:noProof/>
          <w:lang w:val="en-US"/>
        </w:rPr>
        <w:t>Sur lesquelles on posera des GPO avec "ciblage"</w:t>
      </w:r>
    </w:p>
    <w:p w:rsidR="00987EA9" w:rsidRDefault="00F61958" w:rsidP="00987EA9">
      <w:pPr>
        <w:rPr>
          <w:noProof/>
        </w:rPr>
      </w:pPr>
      <w:r>
        <w:rPr>
          <w:noProof/>
        </w:rPr>
        <mc:AlternateContent>
          <mc:Choice Requires="wps">
            <w:drawing>
              <wp:anchor distT="0" distB="0" distL="114300" distR="114300" simplePos="0" relativeHeight="251710464" behindDoc="0" locked="0" layoutInCell="1" allowOverlap="1" wp14:anchorId="6D6FD681" wp14:editId="7684F8EA">
                <wp:simplePos x="0" y="0"/>
                <wp:positionH relativeFrom="column">
                  <wp:posOffset>2709545</wp:posOffset>
                </wp:positionH>
                <wp:positionV relativeFrom="paragraph">
                  <wp:posOffset>95885</wp:posOffset>
                </wp:positionV>
                <wp:extent cx="790575" cy="2019935"/>
                <wp:effectExtent l="0" t="0" r="0" b="0"/>
                <wp:wrapNone/>
                <wp:docPr id="312" name="AutoShap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2019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3" o:spid="_x0000_s1026" type="#_x0000_t32" style="position:absolute;margin-left:213.35pt;margin-top:7.55pt;width:62.25pt;height:159.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">
                <v:stroke endarrow="block"/>
              </v:shape>
            </w:pict>
          </mc:Fallback>
        </mc:AlternateContent>
      </w:r>
      <w:r>
        <w:rPr>
          <w:noProof/>
        </w:rPr>
        <w:drawing>
          <wp:inline distT="0" distB="0" distL="0" distR="0" wp14:anchorId="664E1221" wp14:editId="5C1A7632">
            <wp:extent cx="5791200" cy="2809875"/>
            <wp:effectExtent l="0" t="0" r="0" b="9525"/>
            <wp:docPr id="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2809875"/>
                    </a:xfrm>
                    <a:prstGeom prst="rect">
                      <a:avLst/>
                    </a:prstGeom>
                    <a:noFill/>
                    <a:ln>
                      <a:noFill/>
                    </a:ln>
                  </pic:spPr>
                </pic:pic>
              </a:graphicData>
            </a:graphic>
          </wp:inline>
        </w:drawing>
      </w:r>
    </w:p>
    <w:p w:rsidR="00E03049" w:rsidRDefault="00E03049" w:rsidP="00987EA9">
      <w:pPr>
        <w:rPr>
          <w:noProof/>
        </w:rPr>
      </w:pPr>
    </w:p>
    <w:p w:rsidR="003B204F" w:rsidRDefault="003B204F" w:rsidP="00987EA9">
      <w:pPr>
        <w:rPr>
          <w:noProof/>
        </w:rPr>
      </w:pPr>
      <w:r>
        <w:rPr>
          <w:noProof/>
        </w:rPr>
        <w:t xml:space="preserve">Le principe </w:t>
      </w:r>
      <w:r w:rsidR="00E03049">
        <w:rPr>
          <w:noProof/>
        </w:rPr>
        <w:t>pourrait être le suivant</w:t>
      </w:r>
      <w:r>
        <w:rPr>
          <w:noProof/>
        </w:rPr>
        <w:t>…</w:t>
      </w:r>
    </w:p>
    <w:p w:rsidR="00E03049" w:rsidRDefault="00E03049" w:rsidP="00987EA9">
      <w:pPr>
        <w:rPr>
          <w:noProof/>
        </w:rPr>
      </w:pPr>
    </w:p>
    <w:p w:rsidR="003B204F" w:rsidRDefault="00CF4340" w:rsidP="00B00EDB">
      <w:pPr>
        <w:pStyle w:val="Titre3"/>
        <w:rPr>
          <w:noProof/>
        </w:rPr>
      </w:pPr>
      <w:bookmarkStart w:id="7" w:name="_Toc89496672"/>
      <w:r>
        <w:rPr>
          <w:noProof/>
        </w:rPr>
        <w:t>Machine par défaut = WSUS désactivé</w:t>
      </w:r>
      <w:bookmarkEnd w:id="7"/>
    </w:p>
    <w:p w:rsidR="003B204F" w:rsidRDefault="003B204F" w:rsidP="00987EA9">
      <w:pPr>
        <w:rPr>
          <w:noProof/>
        </w:rPr>
      </w:pPr>
      <w:r>
        <w:rPr>
          <w:noProof/>
        </w:rPr>
        <w:t xml:space="preserve">Pour toute machine rejointe au domaine « a la volée » et qui se retrouve dans </w:t>
      </w:r>
      <w:r w:rsidRPr="00D179E7">
        <w:rPr>
          <w:rFonts w:ascii="Arial" w:hAnsi="Arial" w:cs="Arial"/>
          <w:b/>
          <w:noProof/>
        </w:rPr>
        <w:t>l’UO computers</w:t>
      </w:r>
      <w:r>
        <w:rPr>
          <w:noProof/>
        </w:rPr>
        <w:t xml:space="preserve"> par défaut</w:t>
      </w:r>
    </w:p>
    <w:p w:rsidR="003B204F" w:rsidRDefault="00F61958" w:rsidP="00987EA9">
      <w:pPr>
        <w:rPr>
          <w:noProof/>
        </w:rPr>
      </w:pPr>
      <w:r>
        <w:rPr>
          <w:noProof/>
        </w:rPr>
        <w:drawing>
          <wp:inline distT="0" distB="0" distL="0" distR="0" wp14:anchorId="7E353FD1" wp14:editId="5BDE2518">
            <wp:extent cx="4914900" cy="1266825"/>
            <wp:effectExtent l="0" t="0" r="0" b="9525"/>
            <wp:docPr id="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1266825"/>
                    </a:xfrm>
                    <a:prstGeom prst="rect">
                      <a:avLst/>
                    </a:prstGeom>
                    <a:noFill/>
                    <a:ln>
                      <a:noFill/>
                    </a:ln>
                  </pic:spPr>
                </pic:pic>
              </a:graphicData>
            </a:graphic>
          </wp:inline>
        </w:drawing>
      </w:r>
    </w:p>
    <w:p w:rsidR="00E03049" w:rsidRDefault="00E03049" w:rsidP="00987EA9">
      <w:pPr>
        <w:rPr>
          <w:noProof/>
        </w:rPr>
      </w:pPr>
    </w:p>
    <w:p w:rsidR="00E03049" w:rsidRDefault="00E03049" w:rsidP="00987EA9">
      <w:pPr>
        <w:rPr>
          <w:noProof/>
        </w:rPr>
      </w:pPr>
    </w:p>
    <w:p w:rsidR="003B204F" w:rsidRDefault="003B669D" w:rsidP="00987EA9">
      <w:pPr>
        <w:rPr>
          <w:noProof/>
        </w:rPr>
      </w:pPr>
      <w:r>
        <w:rPr>
          <w:noProof/>
        </w:rPr>
        <w:t>O</w:t>
      </w:r>
      <w:r w:rsidR="003B204F">
        <w:rPr>
          <w:noProof/>
        </w:rPr>
        <w:t xml:space="preserve">n lui applique une GPO </w:t>
      </w:r>
      <w:r>
        <w:rPr>
          <w:noProof/>
        </w:rPr>
        <w:t>désactivant les</w:t>
      </w:r>
      <w:r w:rsidR="003B204F">
        <w:rPr>
          <w:noProof/>
        </w:rPr>
        <w:t xml:space="preserve"> Mise a jour</w:t>
      </w:r>
      <w:r>
        <w:rPr>
          <w:noProof/>
        </w:rPr>
        <w:t xml:space="preserve"> </w:t>
      </w:r>
      <w:r w:rsidR="003B204F">
        <w:rPr>
          <w:noProof/>
        </w:rPr>
        <w:t>WSUS</w:t>
      </w:r>
      <w:r w:rsidR="002F1C18">
        <w:rPr>
          <w:noProof/>
        </w:rPr>
        <w:t xml:space="preserve"> nommée </w:t>
      </w:r>
      <w:r w:rsidR="004617FE">
        <w:rPr>
          <w:noProof/>
        </w:rPr>
        <w:t xml:space="preserve">par exemple </w:t>
      </w:r>
      <w:r w:rsidR="002F1C18" w:rsidRPr="004617FE">
        <w:rPr>
          <w:b/>
          <w:i/>
          <w:noProof/>
        </w:rPr>
        <w:t>wsus-desactivé</w:t>
      </w:r>
      <w:r w:rsidR="002F1C18">
        <w:rPr>
          <w:noProof/>
        </w:rPr>
        <w:t>, posée sur tout le domaine</w:t>
      </w:r>
    </w:p>
    <w:p w:rsidR="002F1C18" w:rsidRDefault="00F61958" w:rsidP="003B669D">
      <w:pPr>
        <w:ind w:left="1418"/>
        <w:rPr>
          <w:noProof/>
        </w:rPr>
      </w:pPr>
      <w:r>
        <w:rPr>
          <w:noProof/>
        </w:rPr>
        <w:lastRenderedPageBreak/>
        <w:drawing>
          <wp:inline distT="0" distB="0" distL="0" distR="0" wp14:anchorId="7441E068" wp14:editId="1E4AFC0E">
            <wp:extent cx="2019300" cy="1028700"/>
            <wp:effectExtent l="0" t="0" r="0" b="0"/>
            <wp:docPr id="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1028700"/>
                    </a:xfrm>
                    <a:prstGeom prst="rect">
                      <a:avLst/>
                    </a:prstGeom>
                    <a:noFill/>
                    <a:ln>
                      <a:noFill/>
                    </a:ln>
                  </pic:spPr>
                </pic:pic>
              </a:graphicData>
            </a:graphic>
          </wp:inline>
        </w:drawing>
      </w:r>
    </w:p>
    <w:p w:rsidR="00B56114" w:rsidRDefault="00F61958" w:rsidP="00686971">
      <w:pPr>
        <w:ind w:left="1418"/>
        <w:rPr>
          <w:noProof/>
        </w:rPr>
      </w:pPr>
      <w:r>
        <w:rPr>
          <w:noProof/>
        </w:rPr>
        <w:drawing>
          <wp:inline distT="0" distB="0" distL="0" distR="0" wp14:anchorId="3DB46BBE" wp14:editId="4D963CE0">
            <wp:extent cx="4133850" cy="3333750"/>
            <wp:effectExtent l="0" t="0" r="0" b="0"/>
            <wp:docPr id="2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b="9326"/>
                    <a:stretch>
                      <a:fillRect/>
                    </a:stretch>
                  </pic:blipFill>
                  <pic:spPr bwMode="auto">
                    <a:xfrm>
                      <a:off x="0" y="0"/>
                      <a:ext cx="4133850" cy="3333750"/>
                    </a:xfrm>
                    <a:prstGeom prst="rect">
                      <a:avLst/>
                    </a:prstGeom>
                    <a:noFill/>
                    <a:ln>
                      <a:noFill/>
                    </a:ln>
                  </pic:spPr>
                </pic:pic>
              </a:graphicData>
            </a:graphic>
          </wp:inline>
        </w:drawing>
      </w:r>
    </w:p>
    <w:p w:rsidR="00E03049" w:rsidRDefault="00E03049" w:rsidP="00686971">
      <w:pPr>
        <w:ind w:left="1418"/>
        <w:rPr>
          <w:noProof/>
        </w:rPr>
      </w:pPr>
    </w:p>
    <w:p w:rsidR="0064567D" w:rsidRDefault="0064567D" w:rsidP="00686971">
      <w:pPr>
        <w:ind w:left="1418"/>
        <w:rPr>
          <w:noProof/>
        </w:rPr>
      </w:pPr>
    </w:p>
    <w:p w:rsidR="0064567D" w:rsidRDefault="0064567D" w:rsidP="00686971">
      <w:pPr>
        <w:ind w:left="1418"/>
        <w:rPr>
          <w:noProof/>
        </w:rPr>
      </w:pPr>
    </w:p>
    <w:p w:rsidR="0064567D" w:rsidRDefault="0064567D" w:rsidP="00686971">
      <w:pPr>
        <w:ind w:left="1418"/>
        <w:rPr>
          <w:noProof/>
        </w:rPr>
      </w:pPr>
    </w:p>
    <w:p w:rsidR="00CF4340" w:rsidRDefault="00CF4340" w:rsidP="00B00EDB">
      <w:pPr>
        <w:pStyle w:val="Titre3"/>
        <w:rPr>
          <w:noProof/>
        </w:rPr>
      </w:pPr>
      <w:bookmarkStart w:id="8" w:name="_Toc89496673"/>
      <w:r>
        <w:rPr>
          <w:noProof/>
        </w:rPr>
        <w:t xml:space="preserve">Machine sans UO spécifique = WSUS </w:t>
      </w:r>
      <w:r w:rsidR="00B00EDB">
        <w:rPr>
          <w:noProof/>
        </w:rPr>
        <w:t>M</w:t>
      </w:r>
      <w:r>
        <w:rPr>
          <w:noProof/>
        </w:rPr>
        <w:t>AJ dans sa branche</w:t>
      </w:r>
      <w:bookmarkEnd w:id="8"/>
    </w:p>
    <w:p w:rsidR="00CF4340" w:rsidRDefault="00CF4340" w:rsidP="00CF4340">
      <w:pPr>
        <w:rPr>
          <w:noProof/>
        </w:rPr>
      </w:pPr>
      <w:r>
        <w:rPr>
          <w:noProof/>
        </w:rPr>
        <w:t xml:space="preserve">Pour toute machine </w:t>
      </w:r>
      <w:r w:rsidR="00B56114">
        <w:rPr>
          <w:noProof/>
        </w:rPr>
        <w:t xml:space="preserve">posée dans une UO non spécifique, par exemple </w:t>
      </w:r>
      <w:r w:rsidR="00B56114" w:rsidRPr="00B56114">
        <w:rPr>
          <w:b/>
          <w:i/>
          <w:noProof/>
        </w:rPr>
        <w:t>ordinateurs-non-a</w:t>
      </w:r>
      <w:r w:rsidR="00B56114">
        <w:rPr>
          <w:b/>
          <w:i/>
          <w:noProof/>
        </w:rPr>
        <w:t>t</w:t>
      </w:r>
      <w:r w:rsidR="00B56114" w:rsidRPr="00B56114">
        <w:rPr>
          <w:b/>
          <w:i/>
          <w:noProof/>
        </w:rPr>
        <w:t>tribués</w:t>
      </w:r>
      <w:r w:rsidR="00B56114">
        <w:rPr>
          <w:noProof/>
        </w:rPr>
        <w:t>, on appliqueras toutes les MAJ de la branche</w:t>
      </w:r>
    </w:p>
    <w:p w:rsidR="003B204F" w:rsidRDefault="00F61958" w:rsidP="00987EA9">
      <w:pPr>
        <w:rPr>
          <w:noProof/>
        </w:rPr>
      </w:pPr>
      <w:r>
        <w:rPr>
          <w:noProof/>
        </w:rPr>
        <w:drawing>
          <wp:inline distT="0" distB="0" distL="0" distR="0" wp14:anchorId="17AA49F3" wp14:editId="7AE3AA51">
            <wp:extent cx="3438525" cy="1876425"/>
            <wp:effectExtent l="0" t="0" r="9525" b="9525"/>
            <wp:docPr id="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1876425"/>
                    </a:xfrm>
                    <a:prstGeom prst="rect">
                      <a:avLst/>
                    </a:prstGeom>
                    <a:noFill/>
                    <a:ln>
                      <a:noFill/>
                    </a:ln>
                  </pic:spPr>
                </pic:pic>
              </a:graphicData>
            </a:graphic>
          </wp:inline>
        </w:drawing>
      </w:r>
    </w:p>
    <w:p w:rsidR="00D179E7" w:rsidRDefault="00F61958" w:rsidP="00987EA9">
      <w:pPr>
        <w:rPr>
          <w:noProof/>
        </w:rPr>
      </w:pPr>
      <w:r>
        <w:rPr>
          <w:noProof/>
        </w:rPr>
        <w:lastRenderedPageBreak/>
        <w:drawing>
          <wp:inline distT="0" distB="0" distL="0" distR="0" wp14:anchorId="0B09EABA" wp14:editId="167E9A72">
            <wp:extent cx="4829175" cy="2400300"/>
            <wp:effectExtent l="0" t="0" r="9525" b="0"/>
            <wp:docPr id="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9175" cy="2400300"/>
                    </a:xfrm>
                    <a:prstGeom prst="rect">
                      <a:avLst/>
                    </a:prstGeom>
                    <a:noFill/>
                    <a:ln>
                      <a:noFill/>
                    </a:ln>
                  </pic:spPr>
                </pic:pic>
              </a:graphicData>
            </a:graphic>
          </wp:inline>
        </w:drawing>
      </w:r>
    </w:p>
    <w:p w:rsidR="00624186" w:rsidRDefault="00D179E7" w:rsidP="00987EA9">
      <w:pPr>
        <w:rPr>
          <w:b/>
          <w:i/>
          <w:noProof/>
        </w:rPr>
      </w:pPr>
      <w:r>
        <w:rPr>
          <w:noProof/>
        </w:rPr>
        <w:t xml:space="preserve">Ainsi </w:t>
      </w:r>
      <w:r w:rsidR="00686971">
        <w:rPr>
          <w:noProof/>
        </w:rPr>
        <w:t>si o</w:t>
      </w:r>
      <w:r>
        <w:rPr>
          <w:noProof/>
        </w:rPr>
        <w:t xml:space="preserve">n déplace notre machine </w:t>
      </w:r>
      <w:r w:rsidR="002C7857">
        <w:rPr>
          <w:noProof/>
        </w:rPr>
        <w:t xml:space="preserve">par exemple dans l’AD </w:t>
      </w:r>
      <w:r>
        <w:rPr>
          <w:noProof/>
        </w:rPr>
        <w:t xml:space="preserve">dans l’UO </w:t>
      </w:r>
      <w:r w:rsidRPr="00D179E7">
        <w:rPr>
          <w:b/>
          <w:i/>
          <w:noProof/>
        </w:rPr>
        <w:t>ordinateurs-non-attribues</w:t>
      </w:r>
    </w:p>
    <w:p w:rsidR="00D179E7" w:rsidRDefault="00F61958" w:rsidP="00624186">
      <w:pPr>
        <w:ind w:left="1418"/>
        <w:rPr>
          <w:noProof/>
        </w:rPr>
      </w:pPr>
      <w:r>
        <w:rPr>
          <w:noProof/>
        </w:rPr>
        <mc:AlternateContent>
          <mc:Choice Requires="wps">
            <w:drawing>
              <wp:anchor distT="0" distB="0" distL="114300" distR="114300" simplePos="0" relativeHeight="251727872" behindDoc="0" locked="0" layoutInCell="1" allowOverlap="1" wp14:anchorId="11F7B5B9" wp14:editId="6703376C">
                <wp:simplePos x="0" y="0"/>
                <wp:positionH relativeFrom="column">
                  <wp:posOffset>2776220</wp:posOffset>
                </wp:positionH>
                <wp:positionV relativeFrom="paragraph">
                  <wp:posOffset>559435</wp:posOffset>
                </wp:positionV>
                <wp:extent cx="857250" cy="2095500"/>
                <wp:effectExtent l="0" t="0" r="0" b="0"/>
                <wp:wrapNone/>
                <wp:docPr id="311" name="AutoShap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209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0" o:spid="_x0000_s1026" type="#_x0000_t32" style="position:absolute;margin-left:218.6pt;margin-top:44.05pt;width:67.5pt;height:16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">
                <v:stroke endarrow="block"/>
              </v:shape>
            </w:pict>
          </mc:Fallback>
        </mc:AlternateContent>
      </w:r>
      <w:r>
        <w:rPr>
          <w:noProof/>
        </w:rPr>
        <w:drawing>
          <wp:inline distT="0" distB="0" distL="0" distR="0" wp14:anchorId="01721370" wp14:editId="10606411">
            <wp:extent cx="4181475" cy="1076325"/>
            <wp:effectExtent l="0" t="0" r="9525" b="9525"/>
            <wp:docPr id="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1475" cy="1076325"/>
                    </a:xfrm>
                    <a:prstGeom prst="rect">
                      <a:avLst/>
                    </a:prstGeom>
                    <a:noFill/>
                    <a:ln>
                      <a:noFill/>
                    </a:ln>
                  </pic:spPr>
                </pic:pic>
              </a:graphicData>
            </a:graphic>
          </wp:inline>
        </w:drawing>
      </w:r>
    </w:p>
    <w:p w:rsidR="00D179E7" w:rsidRDefault="00F61958" w:rsidP="00D179E7">
      <w:pPr>
        <w:ind w:left="1418"/>
        <w:rPr>
          <w:noProof/>
        </w:rPr>
      </w:pPr>
      <w:r>
        <w:rPr>
          <w:noProof/>
        </w:rPr>
        <w:drawing>
          <wp:inline distT="0" distB="0" distL="0" distR="0" wp14:anchorId="5CEB9261" wp14:editId="545B6D0A">
            <wp:extent cx="4095750" cy="1809750"/>
            <wp:effectExtent l="0" t="0" r="0" b="0"/>
            <wp:docPr id="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0" cy="1809750"/>
                    </a:xfrm>
                    <a:prstGeom prst="rect">
                      <a:avLst/>
                    </a:prstGeom>
                    <a:noFill/>
                    <a:ln>
                      <a:noFill/>
                    </a:ln>
                  </pic:spPr>
                </pic:pic>
              </a:graphicData>
            </a:graphic>
          </wp:inline>
        </w:drawing>
      </w:r>
    </w:p>
    <w:p w:rsidR="00B56114" w:rsidRDefault="002C7857" w:rsidP="00801A8C">
      <w:pPr>
        <w:ind w:left="709"/>
        <w:rPr>
          <w:noProof/>
        </w:rPr>
      </w:pPr>
      <w:r>
        <w:rPr>
          <w:noProof/>
        </w:rPr>
        <w:t>Elle re</w:t>
      </w:r>
      <w:r w:rsidR="00801A8C">
        <w:rPr>
          <w:noProof/>
        </w:rPr>
        <w:t>cevra</w:t>
      </w:r>
      <w:r>
        <w:rPr>
          <w:noProof/>
        </w:rPr>
        <w:t xml:space="preserve"> toutes les MAJ de sa branche, mais </w:t>
      </w:r>
      <w:r w:rsidRPr="00FC1730">
        <w:rPr>
          <w:noProof/>
          <w:u w:val="single"/>
        </w:rPr>
        <w:t xml:space="preserve">QUE </w:t>
      </w:r>
      <w:r>
        <w:rPr>
          <w:noProof/>
        </w:rPr>
        <w:t>les maj de sa branche</w:t>
      </w:r>
    </w:p>
    <w:p w:rsidR="00801A8C" w:rsidRDefault="00F61958" w:rsidP="00B56114">
      <w:pPr>
        <w:ind w:left="1418"/>
        <w:rPr>
          <w:noProof/>
        </w:rPr>
      </w:pPr>
      <w:r>
        <w:rPr>
          <w:noProof/>
        </w:rPr>
        <w:drawing>
          <wp:inline distT="0" distB="0" distL="0" distR="0" wp14:anchorId="5272FA0A" wp14:editId="1FEF3092">
            <wp:extent cx="5095875" cy="3057525"/>
            <wp:effectExtent l="0" t="0" r="9525" b="9525"/>
            <wp:docPr id="2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75" cy="3057525"/>
                    </a:xfrm>
                    <a:prstGeom prst="rect">
                      <a:avLst/>
                    </a:prstGeom>
                    <a:noFill/>
                    <a:ln>
                      <a:noFill/>
                    </a:ln>
                  </pic:spPr>
                </pic:pic>
              </a:graphicData>
            </a:graphic>
          </wp:inline>
        </w:drawing>
      </w:r>
    </w:p>
    <w:p w:rsidR="00B56114" w:rsidRDefault="00B56114" w:rsidP="00B00EDB">
      <w:pPr>
        <w:pStyle w:val="Titre3"/>
        <w:rPr>
          <w:noProof/>
        </w:rPr>
      </w:pPr>
      <w:bookmarkStart w:id="9" w:name="_Toc89496674"/>
      <w:r>
        <w:rPr>
          <w:noProof/>
        </w:rPr>
        <w:lastRenderedPageBreak/>
        <w:t xml:space="preserve">Machine Dans UO </w:t>
      </w:r>
      <w:r w:rsidR="002C7857">
        <w:rPr>
          <w:noProof/>
        </w:rPr>
        <w:t>UPGRADE</w:t>
      </w:r>
      <w:r>
        <w:rPr>
          <w:noProof/>
        </w:rPr>
        <w:t xml:space="preserve"> = WSUS </w:t>
      </w:r>
      <w:r w:rsidR="00B00EDB">
        <w:rPr>
          <w:noProof/>
        </w:rPr>
        <w:t>M</w:t>
      </w:r>
      <w:r>
        <w:rPr>
          <w:noProof/>
        </w:rPr>
        <w:t>AJ upgrade</w:t>
      </w:r>
      <w:bookmarkEnd w:id="9"/>
    </w:p>
    <w:p w:rsidR="00B56114" w:rsidRDefault="00B56114" w:rsidP="00B56114">
      <w:pPr>
        <w:rPr>
          <w:noProof/>
        </w:rPr>
      </w:pPr>
      <w:r>
        <w:rPr>
          <w:noProof/>
        </w:rPr>
        <w:t xml:space="preserve">Pour toute machine posée dans une UO spécifique d’upgrade, par exemple </w:t>
      </w:r>
      <w:r w:rsidR="002C7857">
        <w:rPr>
          <w:b/>
          <w:i/>
          <w:noProof/>
        </w:rPr>
        <w:t>upgrade-possible-1</w:t>
      </w:r>
      <w:r w:rsidR="00192B74">
        <w:rPr>
          <w:b/>
          <w:i/>
          <w:noProof/>
        </w:rPr>
        <w:t>607</w:t>
      </w:r>
      <w:r>
        <w:rPr>
          <w:noProof/>
        </w:rPr>
        <w:t>, on appliqueras les MAJ de changement de branche</w:t>
      </w:r>
    </w:p>
    <w:p w:rsidR="00B56114" w:rsidRDefault="00F61958" w:rsidP="00987EA9">
      <w:pPr>
        <w:rPr>
          <w:noProof/>
        </w:rPr>
      </w:pPr>
      <w:r>
        <w:rPr>
          <w:noProof/>
        </w:rPr>
        <w:drawing>
          <wp:inline distT="0" distB="0" distL="0" distR="0" wp14:anchorId="362709D6" wp14:editId="12B12472">
            <wp:extent cx="3752850" cy="3943350"/>
            <wp:effectExtent l="0" t="0" r="0" b="0"/>
            <wp:docPr id="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3943350"/>
                    </a:xfrm>
                    <a:prstGeom prst="rect">
                      <a:avLst/>
                    </a:prstGeom>
                    <a:noFill/>
                    <a:ln>
                      <a:noFill/>
                    </a:ln>
                  </pic:spPr>
                </pic:pic>
              </a:graphicData>
            </a:graphic>
          </wp:inline>
        </w:drawing>
      </w:r>
    </w:p>
    <w:p w:rsidR="0064567D" w:rsidRDefault="0064567D" w:rsidP="00987EA9">
      <w:pPr>
        <w:rPr>
          <w:noProof/>
        </w:rPr>
      </w:pPr>
    </w:p>
    <w:p w:rsidR="00D85425" w:rsidRPr="004766C5" w:rsidRDefault="00D85425" w:rsidP="00D85425">
      <w:pPr>
        <w:pStyle w:val="Titre2"/>
        <w:rPr>
          <w:lang w:val="en-US"/>
        </w:rPr>
      </w:pPr>
      <w:bookmarkStart w:id="10" w:name="_Toc89496675"/>
      <w:proofErr w:type="spellStart"/>
      <w:r>
        <w:rPr>
          <w:lang w:val="en-US"/>
        </w:rPr>
        <w:t>Lancement</w:t>
      </w:r>
      <w:proofErr w:type="spellEnd"/>
      <w:r>
        <w:rPr>
          <w:lang w:val="en-US"/>
        </w:rPr>
        <w:t xml:space="preserve"> de </w:t>
      </w:r>
      <w:proofErr w:type="spellStart"/>
      <w:r>
        <w:rPr>
          <w:lang w:val="en-US"/>
        </w:rPr>
        <w:t>l'Upgrade</w:t>
      </w:r>
      <w:proofErr w:type="spellEnd"/>
      <w:r w:rsidRPr="004766C5">
        <w:rPr>
          <w:lang w:val="en-US"/>
        </w:rPr>
        <w:t>:</w:t>
      </w:r>
      <w:bookmarkEnd w:id="10"/>
    </w:p>
    <w:p w:rsidR="00D85425" w:rsidRDefault="00192B74" w:rsidP="00D85425">
      <w:pPr>
        <w:rPr>
          <w:noProof/>
          <w:lang w:val="en-US"/>
        </w:rPr>
      </w:pPr>
      <w:r>
        <w:rPr>
          <w:noProof/>
          <w:lang w:val="en-US"/>
        </w:rPr>
        <w:t xml:space="preserve">Donc </w:t>
      </w:r>
      <w:r w:rsidR="00FC1730">
        <w:rPr>
          <w:noProof/>
          <w:lang w:val="en-US"/>
        </w:rPr>
        <w:t xml:space="preserve">par exemple </w:t>
      </w:r>
      <w:r w:rsidR="00D85425">
        <w:rPr>
          <w:noProof/>
          <w:lang w:val="en-US"/>
        </w:rPr>
        <w:t xml:space="preserve">un ordinateur avec Windows 10 -1511, posé dans l’UO </w:t>
      </w:r>
      <w:r w:rsidR="00D85425" w:rsidRPr="00B56114">
        <w:rPr>
          <w:b/>
          <w:i/>
          <w:noProof/>
        </w:rPr>
        <w:t>ordinateurs-non-a</w:t>
      </w:r>
      <w:r w:rsidR="00D85425">
        <w:rPr>
          <w:b/>
          <w:i/>
          <w:noProof/>
        </w:rPr>
        <w:t>t</w:t>
      </w:r>
      <w:r w:rsidR="00D85425" w:rsidRPr="00B56114">
        <w:rPr>
          <w:b/>
          <w:i/>
          <w:noProof/>
        </w:rPr>
        <w:t>tribués</w:t>
      </w:r>
      <w:r w:rsidR="00D85425">
        <w:rPr>
          <w:noProof/>
          <w:lang w:val="en-US"/>
        </w:rPr>
        <w:t xml:space="preserve"> apparaîtra dans WSUS avec </w:t>
      </w:r>
      <w:r w:rsidR="005F18C4">
        <w:rPr>
          <w:noProof/>
          <w:lang w:val="en-US"/>
        </w:rPr>
        <w:t>les</w:t>
      </w:r>
      <w:r w:rsidR="00D85425">
        <w:rPr>
          <w:noProof/>
          <w:lang w:val="en-US"/>
        </w:rPr>
        <w:t xml:space="preserve"> MAJ upgrades nécessaires, et se mettra à jour régulièrement dans sa branche</w:t>
      </w:r>
    </w:p>
    <w:p w:rsidR="00D85425" w:rsidRDefault="00F61958" w:rsidP="00D85425">
      <w:pPr>
        <w:rPr>
          <w:noProof/>
          <w:lang w:val="en-US"/>
        </w:rPr>
      </w:pPr>
      <w:r>
        <w:rPr>
          <w:noProof/>
        </w:rPr>
        <w:drawing>
          <wp:inline distT="0" distB="0" distL="0" distR="0" wp14:anchorId="30CFEAC1" wp14:editId="336DB093">
            <wp:extent cx="5972175" cy="3076575"/>
            <wp:effectExtent l="0" t="0" r="9525" b="9525"/>
            <wp:docPr id="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175" cy="3076575"/>
                    </a:xfrm>
                    <a:prstGeom prst="rect">
                      <a:avLst/>
                    </a:prstGeom>
                    <a:noFill/>
                    <a:ln>
                      <a:noFill/>
                    </a:ln>
                  </pic:spPr>
                </pic:pic>
              </a:graphicData>
            </a:graphic>
          </wp:inline>
        </w:drawing>
      </w:r>
    </w:p>
    <w:p w:rsidR="00D85425" w:rsidRDefault="00D85425" w:rsidP="00D85425">
      <w:pPr>
        <w:rPr>
          <w:noProof/>
          <w:lang w:val="en-US"/>
        </w:rPr>
      </w:pPr>
    </w:p>
    <w:p w:rsidR="0056393E" w:rsidRPr="004766C5" w:rsidRDefault="00586738" w:rsidP="0056393E">
      <w:pPr>
        <w:pStyle w:val="Titre2"/>
        <w:rPr>
          <w:lang w:val="en-US"/>
        </w:rPr>
      </w:pPr>
      <w:bookmarkStart w:id="11" w:name="_Toc89496676"/>
      <w:proofErr w:type="spellStart"/>
      <w:r>
        <w:rPr>
          <w:lang w:val="en-US"/>
        </w:rPr>
        <w:lastRenderedPageBreak/>
        <w:t>Lancement</w:t>
      </w:r>
      <w:proofErr w:type="spellEnd"/>
      <w:r>
        <w:rPr>
          <w:lang w:val="en-US"/>
        </w:rPr>
        <w:t xml:space="preserve"> de</w:t>
      </w:r>
      <w:r w:rsidR="0056393E">
        <w:rPr>
          <w:lang w:val="en-US"/>
        </w:rPr>
        <w:t xml:space="preserve"> </w:t>
      </w:r>
      <w:proofErr w:type="spellStart"/>
      <w:r>
        <w:rPr>
          <w:lang w:val="en-US"/>
        </w:rPr>
        <w:t>l'Up</w:t>
      </w:r>
      <w:r w:rsidR="0056393E">
        <w:rPr>
          <w:lang w:val="en-US"/>
        </w:rPr>
        <w:t>grade</w:t>
      </w:r>
      <w:proofErr w:type="spellEnd"/>
      <w:r w:rsidR="0056393E" w:rsidRPr="004766C5">
        <w:rPr>
          <w:lang w:val="en-US"/>
        </w:rPr>
        <w:t>:</w:t>
      </w:r>
      <w:bookmarkEnd w:id="11"/>
    </w:p>
    <w:p w:rsidR="0056393E" w:rsidRDefault="00F61958" w:rsidP="0056393E">
      <w:pPr>
        <w:rPr>
          <w:noProof/>
          <w:lang w:val="en-US"/>
        </w:rPr>
      </w:pPr>
      <w:r>
        <w:rPr>
          <w:noProof/>
        </w:rPr>
        <mc:AlternateContent>
          <mc:Choice Requires="wps">
            <w:drawing>
              <wp:anchor distT="0" distB="0" distL="114300" distR="114300" simplePos="0" relativeHeight="251712512" behindDoc="0" locked="0" layoutInCell="1" allowOverlap="1" wp14:anchorId="121BD5AA" wp14:editId="50E0A190">
                <wp:simplePos x="0" y="0"/>
                <wp:positionH relativeFrom="column">
                  <wp:posOffset>223520</wp:posOffset>
                </wp:positionH>
                <wp:positionV relativeFrom="paragraph">
                  <wp:posOffset>262890</wp:posOffset>
                </wp:positionV>
                <wp:extent cx="0" cy="2647950"/>
                <wp:effectExtent l="0" t="0" r="0" b="0"/>
                <wp:wrapNone/>
                <wp:docPr id="310" name="AutoShap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5" o:spid="_x0000_s1026" type="#_x0000_t32" style="position:absolute;margin-left:17.6pt;margin-top:20.7pt;width:0;height:20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JnIgIAAEA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"/>
            </w:pict>
          </mc:Fallback>
        </mc:AlternateContent>
      </w:r>
      <w:r w:rsidR="0056393E">
        <w:rPr>
          <w:noProof/>
          <w:lang w:val="en-US"/>
        </w:rPr>
        <w:t xml:space="preserve">Ainsi par exemple un ordinateur avec Windows 10 -1511 apparaîtra dans WSUS avec 2 </w:t>
      </w:r>
      <w:r w:rsidR="0084110B">
        <w:rPr>
          <w:noProof/>
          <w:lang w:val="en-US"/>
        </w:rPr>
        <w:t xml:space="preserve">ou 3 </w:t>
      </w:r>
      <w:r w:rsidR="0056393E">
        <w:rPr>
          <w:noProof/>
          <w:lang w:val="en-US"/>
        </w:rPr>
        <w:t>MAJ n</w:t>
      </w:r>
      <w:r w:rsidR="00DB058D">
        <w:rPr>
          <w:noProof/>
          <w:lang w:val="en-US"/>
        </w:rPr>
        <w:t>é</w:t>
      </w:r>
      <w:r w:rsidR="0056393E">
        <w:rPr>
          <w:noProof/>
          <w:lang w:val="en-US"/>
        </w:rPr>
        <w:t>cessaires</w:t>
      </w:r>
    </w:p>
    <w:p w:rsidR="0056393E" w:rsidRDefault="00F61958" w:rsidP="0056393E">
      <w:pPr>
        <w:rPr>
          <w:noProof/>
        </w:rPr>
      </w:pPr>
      <w:r>
        <w:rPr>
          <w:noProof/>
        </w:rPr>
        <mc:AlternateContent>
          <mc:Choice Requires="wps">
            <w:drawing>
              <wp:anchor distT="0" distB="0" distL="114300" distR="114300" simplePos="0" relativeHeight="251713536" behindDoc="0" locked="0" layoutInCell="1" allowOverlap="1" wp14:anchorId="54A3041A" wp14:editId="0CE13DC7">
                <wp:simplePos x="0" y="0"/>
                <wp:positionH relativeFrom="column">
                  <wp:posOffset>956945</wp:posOffset>
                </wp:positionH>
                <wp:positionV relativeFrom="paragraph">
                  <wp:posOffset>7957820</wp:posOffset>
                </wp:positionV>
                <wp:extent cx="295275" cy="0"/>
                <wp:effectExtent l="0" t="0" r="0" b="0"/>
                <wp:wrapNone/>
                <wp:docPr id="309" name="AutoShap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6" o:spid="_x0000_s1026" type="#_x0000_t32" style="position:absolute;margin-left:75.35pt;margin-top:626.6pt;width:23.2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7e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711488" behindDoc="0" locked="0" layoutInCell="1" allowOverlap="1" wp14:anchorId="380BB716" wp14:editId="347B9EE2">
                <wp:simplePos x="0" y="0"/>
                <wp:positionH relativeFrom="column">
                  <wp:posOffset>223520</wp:posOffset>
                </wp:positionH>
                <wp:positionV relativeFrom="paragraph">
                  <wp:posOffset>2490470</wp:posOffset>
                </wp:positionV>
                <wp:extent cx="295275" cy="0"/>
                <wp:effectExtent l="0" t="0" r="0" b="0"/>
                <wp:wrapNone/>
                <wp:docPr id="308" name="AutoShap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4" o:spid="_x0000_s1026" type="#_x0000_t32" style="position:absolute;margin-left:17.6pt;margin-top:196.1pt;width:23.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B7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">
                <v:stroke endarrow="block"/>
              </v:shape>
            </w:pict>
          </mc:Fallback>
        </mc:AlternateContent>
      </w:r>
      <w:r>
        <w:rPr>
          <w:noProof/>
        </w:rPr>
        <w:drawing>
          <wp:inline distT="0" distB="0" distL="0" distR="0" wp14:anchorId="058B206B" wp14:editId="456753F4">
            <wp:extent cx="4991100" cy="3057525"/>
            <wp:effectExtent l="0" t="0" r="0" b="9525"/>
            <wp:docPr id="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1100" cy="3057525"/>
                    </a:xfrm>
                    <a:prstGeom prst="rect">
                      <a:avLst/>
                    </a:prstGeom>
                    <a:noFill/>
                    <a:ln>
                      <a:noFill/>
                    </a:ln>
                  </pic:spPr>
                </pic:pic>
              </a:graphicData>
            </a:graphic>
          </wp:inline>
        </w:drawing>
      </w:r>
    </w:p>
    <w:p w:rsidR="00DB058D" w:rsidRDefault="00DB058D" w:rsidP="0056393E">
      <w:pPr>
        <w:rPr>
          <w:noProof/>
        </w:rPr>
      </w:pPr>
      <w:r>
        <w:rPr>
          <w:noProof/>
        </w:rPr>
        <w:t>Qui ne sont pas approuvées car l'ordinateur n'est pas dans la bonne UO</w:t>
      </w:r>
    </w:p>
    <w:p w:rsidR="0056393E" w:rsidRDefault="00F61958" w:rsidP="00DB058D">
      <w:pPr>
        <w:ind w:left="1418"/>
        <w:rPr>
          <w:noProof/>
        </w:rPr>
      </w:pPr>
      <w:r>
        <w:rPr>
          <w:noProof/>
        </w:rPr>
        <w:drawing>
          <wp:inline distT="0" distB="0" distL="0" distR="0" wp14:anchorId="280CA27D" wp14:editId="07C27001">
            <wp:extent cx="4724400" cy="2428875"/>
            <wp:effectExtent l="0" t="0" r="0" b="9525"/>
            <wp:docPr id="2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0" cy="2428875"/>
                    </a:xfrm>
                    <a:prstGeom prst="rect">
                      <a:avLst/>
                    </a:prstGeom>
                    <a:noFill/>
                    <a:ln>
                      <a:noFill/>
                    </a:ln>
                  </pic:spPr>
                </pic:pic>
              </a:graphicData>
            </a:graphic>
          </wp:inline>
        </w:drawing>
      </w:r>
    </w:p>
    <w:p w:rsidR="00DB058D" w:rsidRDefault="00DB058D" w:rsidP="00DB058D">
      <w:pPr>
        <w:rPr>
          <w:noProof/>
          <w:lang w:val="en-US"/>
        </w:rPr>
      </w:pPr>
    </w:p>
    <w:p w:rsidR="00DB058D" w:rsidRDefault="00DB058D" w:rsidP="00DB058D">
      <w:pPr>
        <w:rPr>
          <w:noProof/>
          <w:lang w:val="en-US"/>
        </w:rPr>
      </w:pPr>
      <w:r>
        <w:rPr>
          <w:noProof/>
          <w:lang w:val="en-US"/>
        </w:rPr>
        <w:t>Il suffira par exemple de poser l'ordinateur dans l'UO 1607 de l'</w:t>
      </w:r>
      <w:r w:rsidRPr="00ED402D">
        <w:rPr>
          <w:rFonts w:ascii="Arial" w:hAnsi="Arial" w:cs="Arial"/>
          <w:b/>
          <w:noProof/>
          <w:lang w:val="en-US"/>
        </w:rPr>
        <w:t>AD</w:t>
      </w:r>
      <w:r>
        <w:rPr>
          <w:noProof/>
          <w:lang w:val="en-US"/>
        </w:rPr>
        <w:t xml:space="preserve">… </w:t>
      </w:r>
    </w:p>
    <w:p w:rsidR="00DB058D" w:rsidRDefault="00F61958" w:rsidP="00DB058D">
      <w:pPr>
        <w:ind w:left="1418"/>
        <w:rPr>
          <w:rFonts w:ascii="Arial" w:hAnsi="Arial" w:cs="Arial"/>
          <w:noProof/>
          <w:lang w:val="en-US"/>
        </w:rPr>
      </w:pPr>
      <w:r>
        <w:rPr>
          <w:noProof/>
        </w:rPr>
        <mc:AlternateContent>
          <mc:Choice Requires="wps">
            <w:drawing>
              <wp:anchor distT="0" distB="0" distL="114300" distR="114300" simplePos="0" relativeHeight="251714560" behindDoc="0" locked="0" layoutInCell="1" allowOverlap="1" wp14:anchorId="494F7AA1" wp14:editId="09204909">
                <wp:simplePos x="0" y="0"/>
                <wp:positionH relativeFrom="column">
                  <wp:posOffset>518795</wp:posOffset>
                </wp:positionH>
                <wp:positionV relativeFrom="paragraph">
                  <wp:posOffset>95885</wp:posOffset>
                </wp:positionV>
                <wp:extent cx="438150" cy="1476375"/>
                <wp:effectExtent l="0" t="0" r="0" b="0"/>
                <wp:wrapNone/>
                <wp:docPr id="307" name="AutoShap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47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7" o:spid="_x0000_s1026" type="#_x0000_t32" style="position:absolute;margin-left:40.85pt;margin-top:7.55pt;width:34.5pt;height:11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fLVJgIAAEU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"/>
            </w:pict>
          </mc:Fallback>
        </mc:AlternateContent>
      </w:r>
      <w:r>
        <w:rPr>
          <w:noProof/>
        </w:rPr>
        <w:drawing>
          <wp:inline distT="0" distB="0" distL="0" distR="0" wp14:anchorId="369E89E1" wp14:editId="7B1C4BA2">
            <wp:extent cx="4191000" cy="1714500"/>
            <wp:effectExtent l="0" t="0" r="0" b="0"/>
            <wp:docPr id="2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0" cy="1714500"/>
                    </a:xfrm>
                    <a:prstGeom prst="rect">
                      <a:avLst/>
                    </a:prstGeom>
                    <a:noFill/>
                    <a:ln>
                      <a:noFill/>
                    </a:ln>
                  </pic:spPr>
                </pic:pic>
              </a:graphicData>
            </a:graphic>
          </wp:inline>
        </w:drawing>
      </w:r>
    </w:p>
    <w:p w:rsidR="00DB058D" w:rsidRDefault="00DB058D" w:rsidP="00987EA9">
      <w:pPr>
        <w:rPr>
          <w:noProof/>
          <w:lang w:val="en-US"/>
        </w:rPr>
      </w:pPr>
    </w:p>
    <w:p w:rsidR="005F18C4" w:rsidRDefault="005F18C4" w:rsidP="00987EA9">
      <w:pPr>
        <w:rPr>
          <w:noProof/>
          <w:lang w:val="en-US"/>
        </w:rPr>
      </w:pPr>
    </w:p>
    <w:p w:rsidR="0006330A" w:rsidRDefault="00F61958" w:rsidP="00987EA9">
      <w:pPr>
        <w:rPr>
          <w:noProof/>
          <w:lang w:val="en-US"/>
        </w:rPr>
      </w:pPr>
      <w:r>
        <w:rPr>
          <w:noProof/>
        </w:rPr>
        <w:lastRenderedPageBreak/>
        <mc:AlternateContent>
          <mc:Choice Requires="wps">
            <w:drawing>
              <wp:anchor distT="0" distB="0" distL="114300" distR="114300" simplePos="0" relativeHeight="251725824" behindDoc="0" locked="0" layoutInCell="1" allowOverlap="1" wp14:anchorId="078E9053" wp14:editId="0343670B">
                <wp:simplePos x="0" y="0"/>
                <wp:positionH relativeFrom="column">
                  <wp:posOffset>537845</wp:posOffset>
                </wp:positionH>
                <wp:positionV relativeFrom="paragraph">
                  <wp:posOffset>321945</wp:posOffset>
                </wp:positionV>
                <wp:extent cx="9525" cy="1830070"/>
                <wp:effectExtent l="0" t="0" r="0" b="0"/>
                <wp:wrapNone/>
                <wp:docPr id="306" name="AutoShap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830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8" o:spid="_x0000_s1026" type="#_x0000_t32" style="position:absolute;margin-left:42.35pt;margin-top:25.35pt;width:.75pt;height:144.1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"/>
            </w:pict>
          </mc:Fallback>
        </mc:AlternateContent>
      </w:r>
      <w:r w:rsidR="00DB058D">
        <w:rPr>
          <w:noProof/>
          <w:lang w:val="en-US"/>
        </w:rPr>
        <w:t>Pour que après propagation l'on obtienne</w:t>
      </w:r>
      <w:r w:rsidR="00ED402D">
        <w:rPr>
          <w:noProof/>
          <w:lang w:val="en-US"/>
        </w:rPr>
        <w:t xml:space="preserve"> un deplacement de la machine dans le groupement d'ordinateur prévu</w:t>
      </w:r>
      <w:r w:rsidR="005F18C4">
        <w:rPr>
          <w:noProof/>
          <w:lang w:val="en-US"/>
        </w:rPr>
        <w:t xml:space="preserve"> aussi dans WSUS</w:t>
      </w:r>
    </w:p>
    <w:p w:rsidR="00D03843" w:rsidRDefault="00F61958" w:rsidP="00987EA9">
      <w:pPr>
        <w:rPr>
          <w:noProof/>
          <w:lang w:val="en-US"/>
        </w:rPr>
      </w:pPr>
      <w:r>
        <w:rPr>
          <w:noProof/>
        </w:rPr>
        <mc:AlternateContent>
          <mc:Choice Requires="wps">
            <w:drawing>
              <wp:anchor distT="0" distB="0" distL="114300" distR="114300" simplePos="0" relativeHeight="251724800" behindDoc="0" locked="0" layoutInCell="1" allowOverlap="1" wp14:anchorId="4BD4CEE3" wp14:editId="3E11B5A8">
                <wp:simplePos x="0" y="0"/>
                <wp:positionH relativeFrom="column">
                  <wp:posOffset>547370</wp:posOffset>
                </wp:positionH>
                <wp:positionV relativeFrom="paragraph">
                  <wp:posOffset>1807845</wp:posOffset>
                </wp:positionV>
                <wp:extent cx="533400" cy="0"/>
                <wp:effectExtent l="0" t="0" r="0" b="0"/>
                <wp:wrapNone/>
                <wp:docPr id="305" name="AutoShap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7" o:spid="_x0000_s1026" type="#_x0000_t32" style="position:absolute;margin-left:43.1pt;margin-top:142.35pt;width:42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vC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">
                <v:stroke endarrow="block"/>
              </v:shape>
            </w:pict>
          </mc:Fallback>
        </mc:AlternateContent>
      </w:r>
      <w:r>
        <w:rPr>
          <w:noProof/>
        </w:rPr>
        <w:drawing>
          <wp:inline distT="0" distB="0" distL="0" distR="0" wp14:anchorId="4872BAAF" wp14:editId="74709E71">
            <wp:extent cx="5972175" cy="1933575"/>
            <wp:effectExtent l="0" t="0" r="9525" b="9525"/>
            <wp:docPr id="2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1933575"/>
                    </a:xfrm>
                    <a:prstGeom prst="rect">
                      <a:avLst/>
                    </a:prstGeom>
                    <a:noFill/>
                    <a:ln>
                      <a:noFill/>
                    </a:ln>
                  </pic:spPr>
                </pic:pic>
              </a:graphicData>
            </a:graphic>
          </wp:inline>
        </w:drawing>
      </w:r>
    </w:p>
    <w:p w:rsidR="00ED402D" w:rsidRDefault="00ED402D" w:rsidP="00987EA9">
      <w:pPr>
        <w:rPr>
          <w:noProof/>
          <w:lang w:val="en-US"/>
        </w:rPr>
      </w:pPr>
      <w:r>
        <w:rPr>
          <w:noProof/>
          <w:lang w:val="en-US"/>
        </w:rPr>
        <w:t xml:space="preserve">Avec maintenant une </w:t>
      </w:r>
      <w:r w:rsidRPr="00ED402D">
        <w:rPr>
          <w:rFonts w:ascii="Arial" w:hAnsi="Arial" w:cs="Arial"/>
          <w:b/>
          <w:noProof/>
          <w:lang w:val="en-US"/>
        </w:rPr>
        <w:t>Approbation</w:t>
      </w:r>
      <w:r>
        <w:rPr>
          <w:noProof/>
          <w:lang w:val="en-US"/>
        </w:rPr>
        <w:t xml:space="preserve"> detype </w:t>
      </w:r>
      <w:r w:rsidRPr="00ED402D">
        <w:rPr>
          <w:rFonts w:ascii="Arial" w:hAnsi="Arial" w:cs="Arial"/>
          <w:b/>
          <w:noProof/>
          <w:lang w:val="en-US"/>
        </w:rPr>
        <w:t>Installer</w:t>
      </w:r>
    </w:p>
    <w:p w:rsidR="00ED402D" w:rsidRDefault="00F61958" w:rsidP="00987EA9">
      <w:pPr>
        <w:rPr>
          <w:noProof/>
        </w:rPr>
      </w:pPr>
      <w:r>
        <w:rPr>
          <w:noProof/>
        </w:rPr>
        <mc:AlternateContent>
          <mc:Choice Requires="wps">
            <w:drawing>
              <wp:anchor distT="0" distB="0" distL="114300" distR="114300" simplePos="0" relativeHeight="251715584" behindDoc="0" locked="0" layoutInCell="1" allowOverlap="1" wp14:anchorId="1F7B5136" wp14:editId="58E73758">
                <wp:simplePos x="0" y="0"/>
                <wp:positionH relativeFrom="column">
                  <wp:posOffset>4662170</wp:posOffset>
                </wp:positionH>
                <wp:positionV relativeFrom="paragraph">
                  <wp:posOffset>791210</wp:posOffset>
                </wp:positionV>
                <wp:extent cx="447675" cy="0"/>
                <wp:effectExtent l="0" t="0" r="0" b="0"/>
                <wp:wrapNone/>
                <wp:docPr id="304" name="AutoShap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8" o:spid="_x0000_s1026" type="#_x0000_t32" style="position:absolute;margin-left:367.1pt;margin-top:62.3pt;width:35.2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GoPgIAAGs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">
                <v:stroke endarrow="block"/>
              </v:shape>
            </w:pict>
          </mc:Fallback>
        </mc:AlternateContent>
      </w:r>
      <w:r>
        <w:rPr>
          <w:noProof/>
        </w:rPr>
        <w:drawing>
          <wp:inline distT="0" distB="0" distL="0" distR="0" wp14:anchorId="394303AF" wp14:editId="5AF12CCF">
            <wp:extent cx="4371975" cy="1114425"/>
            <wp:effectExtent l="0" t="0" r="9525" b="9525"/>
            <wp:docPr id="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1975" cy="1114425"/>
                    </a:xfrm>
                    <a:prstGeom prst="rect">
                      <a:avLst/>
                    </a:prstGeom>
                    <a:noFill/>
                    <a:ln>
                      <a:noFill/>
                    </a:ln>
                  </pic:spPr>
                </pic:pic>
              </a:graphicData>
            </a:graphic>
          </wp:inline>
        </w:drawing>
      </w:r>
    </w:p>
    <w:p w:rsidR="00B95941" w:rsidRDefault="00B95941" w:rsidP="00987EA9">
      <w:pPr>
        <w:rPr>
          <w:noProof/>
        </w:rPr>
      </w:pPr>
      <w:r>
        <w:rPr>
          <w:noProof/>
        </w:rPr>
        <w:t>Et notre machine va récupérer sa Mise a jour / Migration de branche</w:t>
      </w:r>
    </w:p>
    <w:p w:rsidR="00B95941" w:rsidRDefault="00F61958" w:rsidP="00987EA9">
      <w:pPr>
        <w:rPr>
          <w:noProof/>
        </w:rPr>
      </w:pPr>
      <w:r>
        <w:rPr>
          <w:noProof/>
        </w:rPr>
        <w:drawing>
          <wp:inline distT="0" distB="0" distL="0" distR="0" wp14:anchorId="7150F20A" wp14:editId="4962589A">
            <wp:extent cx="5972175" cy="2876550"/>
            <wp:effectExtent l="0" t="0" r="9525" b="0"/>
            <wp:docPr id="2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175" cy="2876550"/>
                    </a:xfrm>
                    <a:prstGeom prst="rect">
                      <a:avLst/>
                    </a:prstGeom>
                    <a:noFill/>
                    <a:ln>
                      <a:noFill/>
                    </a:ln>
                  </pic:spPr>
                </pic:pic>
              </a:graphicData>
            </a:graphic>
          </wp:inline>
        </w:drawing>
      </w:r>
    </w:p>
    <w:p w:rsidR="00ED402D" w:rsidRDefault="00ED402D" w:rsidP="00987EA9">
      <w:pPr>
        <w:rPr>
          <w:noProof/>
        </w:rPr>
      </w:pPr>
      <w:r>
        <w:rPr>
          <w:noProof/>
        </w:rPr>
        <w:t xml:space="preserve">Il suffira d'attendre </w:t>
      </w:r>
      <w:r w:rsidR="00E14608">
        <w:rPr>
          <w:noProof/>
        </w:rPr>
        <w:t xml:space="preserve">un redémarrage, </w:t>
      </w:r>
      <w:r>
        <w:rPr>
          <w:noProof/>
        </w:rPr>
        <w:t xml:space="preserve">pour que désormais on ait </w:t>
      </w:r>
      <w:r w:rsidRPr="00405C82">
        <w:rPr>
          <w:noProof/>
          <w:u w:val="single"/>
        </w:rPr>
        <w:t xml:space="preserve">une seule </w:t>
      </w:r>
      <w:r w:rsidRPr="00405C82">
        <w:rPr>
          <w:rFonts w:ascii="Arial" w:hAnsi="Arial" w:cs="Arial"/>
          <w:b/>
          <w:noProof/>
          <w:u w:val="single"/>
        </w:rPr>
        <w:t xml:space="preserve">MAJ </w:t>
      </w:r>
      <w:r w:rsidR="00405C82" w:rsidRPr="00405C82">
        <w:rPr>
          <w:rFonts w:ascii="Arial" w:hAnsi="Arial" w:cs="Arial"/>
          <w:b/>
          <w:noProof/>
          <w:u w:val="single"/>
        </w:rPr>
        <w:t>Upgrade</w:t>
      </w:r>
      <w:r w:rsidR="00405C82" w:rsidRPr="00405C82">
        <w:rPr>
          <w:noProof/>
          <w:u w:val="single"/>
        </w:rPr>
        <w:t xml:space="preserve"> </w:t>
      </w:r>
      <w:r w:rsidRPr="00405C82">
        <w:rPr>
          <w:noProof/>
          <w:u w:val="single"/>
        </w:rPr>
        <w:t>applicable</w:t>
      </w:r>
      <w:r>
        <w:rPr>
          <w:noProof/>
        </w:rPr>
        <w:t>, celle correspondant à la version upgrade 1703…</w:t>
      </w:r>
    </w:p>
    <w:p w:rsidR="00ED402D" w:rsidRDefault="00F61958" w:rsidP="00405C82">
      <w:pPr>
        <w:ind w:left="1418"/>
        <w:rPr>
          <w:noProof/>
        </w:rPr>
      </w:pPr>
      <w:r>
        <w:rPr>
          <w:noProof/>
        </w:rPr>
        <mc:AlternateContent>
          <mc:Choice Requires="wps">
            <w:drawing>
              <wp:anchor distT="0" distB="0" distL="114300" distR="114300" simplePos="0" relativeHeight="251717632" behindDoc="0" locked="0" layoutInCell="1" allowOverlap="1" wp14:anchorId="5CEDE63C" wp14:editId="2DA660EB">
                <wp:simplePos x="0" y="0"/>
                <wp:positionH relativeFrom="column">
                  <wp:posOffset>5690870</wp:posOffset>
                </wp:positionH>
                <wp:positionV relativeFrom="paragraph">
                  <wp:posOffset>43815</wp:posOffset>
                </wp:positionV>
                <wp:extent cx="0" cy="666750"/>
                <wp:effectExtent l="0" t="0" r="0" b="0"/>
                <wp:wrapNone/>
                <wp:docPr id="303" name="AutoShap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6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0" o:spid="_x0000_s1026" type="#_x0000_t32" style="position:absolute;margin-left:448.1pt;margin-top:3.45pt;width:0;height:5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"/>
            </w:pict>
          </mc:Fallback>
        </mc:AlternateContent>
      </w:r>
      <w:r>
        <w:rPr>
          <w:noProof/>
        </w:rPr>
        <w:drawing>
          <wp:inline distT="0" distB="0" distL="0" distR="0" wp14:anchorId="62E0D808" wp14:editId="66CCA1BE">
            <wp:extent cx="4810125" cy="1295400"/>
            <wp:effectExtent l="0" t="0" r="9525" b="0"/>
            <wp:docPr id="2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r="8182" b="4225"/>
                    <a:stretch>
                      <a:fillRect/>
                    </a:stretch>
                  </pic:blipFill>
                  <pic:spPr bwMode="auto">
                    <a:xfrm>
                      <a:off x="0" y="0"/>
                      <a:ext cx="4810125" cy="1295400"/>
                    </a:xfrm>
                    <a:prstGeom prst="rect">
                      <a:avLst/>
                    </a:prstGeom>
                    <a:noFill/>
                    <a:ln>
                      <a:noFill/>
                    </a:ln>
                  </pic:spPr>
                </pic:pic>
              </a:graphicData>
            </a:graphic>
          </wp:inline>
        </w:drawing>
      </w:r>
    </w:p>
    <w:p w:rsidR="00B95941" w:rsidRDefault="00B95941" w:rsidP="00987EA9">
      <w:pPr>
        <w:rPr>
          <w:noProof/>
        </w:rPr>
      </w:pPr>
    </w:p>
    <w:p w:rsidR="00ED402D" w:rsidRDefault="00B95941" w:rsidP="00987EA9">
      <w:pPr>
        <w:rPr>
          <w:noProof/>
        </w:rPr>
      </w:pPr>
      <w:r>
        <w:rPr>
          <w:noProof/>
        </w:rPr>
        <w:t>Bien sur</w:t>
      </w:r>
      <w:r w:rsidR="00405C82">
        <w:rPr>
          <w:noProof/>
        </w:rPr>
        <w:t xml:space="preserve"> récupère</w:t>
      </w:r>
      <w:r w:rsidR="00E14608">
        <w:rPr>
          <w:noProof/>
        </w:rPr>
        <w:t>ra</w:t>
      </w:r>
      <w:r w:rsidR="00405C82">
        <w:rPr>
          <w:noProof/>
        </w:rPr>
        <w:t xml:space="preserve"> ensuite les </w:t>
      </w:r>
      <w:r w:rsidR="00405C82" w:rsidRPr="00405C82">
        <w:rPr>
          <w:rFonts w:ascii="Arial" w:hAnsi="Arial" w:cs="Arial"/>
          <w:b/>
          <w:noProof/>
        </w:rPr>
        <w:t>Maj de Sécurité</w:t>
      </w:r>
      <w:r w:rsidR="00405C82">
        <w:rPr>
          <w:noProof/>
        </w:rPr>
        <w:t xml:space="preserve"> dédiées à la version 1607</w:t>
      </w:r>
    </w:p>
    <w:p w:rsidR="00ED402D" w:rsidRDefault="00F61958" w:rsidP="00405C82">
      <w:pPr>
        <w:ind w:left="1418"/>
        <w:rPr>
          <w:noProof/>
        </w:rPr>
      </w:pPr>
      <w:r>
        <w:rPr>
          <w:noProof/>
        </w:rPr>
        <w:lastRenderedPageBreak/>
        <mc:AlternateContent>
          <mc:Choice Requires="wps">
            <w:drawing>
              <wp:anchor distT="0" distB="0" distL="114300" distR="114300" simplePos="0" relativeHeight="251722752" behindDoc="0" locked="0" layoutInCell="1" allowOverlap="1" wp14:anchorId="5365D302" wp14:editId="045CDD87">
                <wp:simplePos x="0" y="0"/>
                <wp:positionH relativeFrom="column">
                  <wp:posOffset>842645</wp:posOffset>
                </wp:positionH>
                <wp:positionV relativeFrom="paragraph">
                  <wp:posOffset>3287395</wp:posOffset>
                </wp:positionV>
                <wp:extent cx="333375" cy="635"/>
                <wp:effectExtent l="0" t="0" r="0" b="0"/>
                <wp:wrapNone/>
                <wp:docPr id="302" name="AutoShap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5" o:spid="_x0000_s1026" type="#_x0000_t32" style="position:absolute;margin-left:66.35pt;margin-top:258.85pt;width:26.25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1721728" behindDoc="0" locked="0" layoutInCell="1" allowOverlap="1" wp14:anchorId="79AB49CC" wp14:editId="3B3B1B6F">
                <wp:simplePos x="0" y="0"/>
                <wp:positionH relativeFrom="column">
                  <wp:posOffset>842645</wp:posOffset>
                </wp:positionH>
                <wp:positionV relativeFrom="paragraph">
                  <wp:posOffset>68580</wp:posOffset>
                </wp:positionV>
                <wp:extent cx="0" cy="1485900"/>
                <wp:effectExtent l="0" t="0" r="0" b="0"/>
                <wp:wrapNone/>
                <wp:docPr id="301" name="AutoShap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4" o:spid="_x0000_s1026" type="#_x0000_t32" style="position:absolute;margin-left:66.35pt;margin-top:5.4pt;width:0;height:1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IgIAAEA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"/>
            </w:pict>
          </mc:Fallback>
        </mc:AlternateContent>
      </w:r>
      <w:r>
        <w:rPr>
          <w:noProof/>
        </w:rPr>
        <mc:AlternateContent>
          <mc:Choice Requires="wps">
            <w:drawing>
              <wp:anchor distT="0" distB="0" distL="114300" distR="114300" simplePos="0" relativeHeight="251720704" behindDoc="0" locked="0" layoutInCell="1" allowOverlap="1" wp14:anchorId="659842C5" wp14:editId="1D466A6B">
                <wp:simplePos x="0" y="0"/>
                <wp:positionH relativeFrom="column">
                  <wp:posOffset>842645</wp:posOffset>
                </wp:positionH>
                <wp:positionV relativeFrom="paragraph">
                  <wp:posOffset>1153795</wp:posOffset>
                </wp:positionV>
                <wp:extent cx="333375" cy="635"/>
                <wp:effectExtent l="0" t="0" r="0" b="0"/>
                <wp:wrapNone/>
                <wp:docPr id="300" name="AutoShap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3" o:spid="_x0000_s1026" type="#_x0000_t32" style="position:absolute;margin-left:66.35pt;margin-top:90.85pt;width:26.2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23NwIAAGM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">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316D3F19" wp14:editId="471A6CB6">
                <wp:simplePos x="0" y="0"/>
                <wp:positionH relativeFrom="column">
                  <wp:posOffset>842645</wp:posOffset>
                </wp:positionH>
                <wp:positionV relativeFrom="paragraph">
                  <wp:posOffset>1553845</wp:posOffset>
                </wp:positionV>
                <wp:extent cx="333375" cy="635"/>
                <wp:effectExtent l="0" t="0" r="0" b="0"/>
                <wp:wrapNone/>
                <wp:docPr id="299" name="AutoShap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2" o:spid="_x0000_s1026" type="#_x0000_t32" style="position:absolute;margin-left:66.35pt;margin-top:122.35pt;width:26.25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">
                <v:stroke endarrow="block"/>
              </v:shape>
            </w:pict>
          </mc:Fallback>
        </mc:AlternateContent>
      </w:r>
      <w:r>
        <w:rPr>
          <w:noProof/>
        </w:rPr>
        <mc:AlternateContent>
          <mc:Choice Requires="wps">
            <w:drawing>
              <wp:anchor distT="0" distB="0" distL="114300" distR="114300" simplePos="0" relativeHeight="251716608" behindDoc="0" locked="0" layoutInCell="1" allowOverlap="1" wp14:anchorId="5BC958A8" wp14:editId="565B1D5D">
                <wp:simplePos x="0" y="0"/>
                <wp:positionH relativeFrom="column">
                  <wp:posOffset>842645</wp:posOffset>
                </wp:positionH>
                <wp:positionV relativeFrom="paragraph">
                  <wp:posOffset>772795</wp:posOffset>
                </wp:positionV>
                <wp:extent cx="333375" cy="635"/>
                <wp:effectExtent l="0" t="0" r="0" b="0"/>
                <wp:wrapNone/>
                <wp:docPr id="298" name="AutoShap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9" o:spid="_x0000_s1026" type="#_x0000_t32" style="position:absolute;margin-left:66.35pt;margin-top:60.85pt;width:26.25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kNwIAAGM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">
                <v:stroke endarrow="block"/>
              </v:shape>
            </w:pict>
          </mc:Fallback>
        </mc:AlternateContent>
      </w:r>
      <w:r>
        <w:rPr>
          <w:noProof/>
        </w:rPr>
        <mc:AlternateContent>
          <mc:Choice Requires="wps">
            <w:drawing>
              <wp:anchor distT="0" distB="0" distL="114300" distR="114300" simplePos="0" relativeHeight="251718656" behindDoc="0" locked="0" layoutInCell="1" allowOverlap="1" wp14:anchorId="00826E0D" wp14:editId="26C4A677">
                <wp:simplePos x="0" y="0"/>
                <wp:positionH relativeFrom="column">
                  <wp:posOffset>5414645</wp:posOffset>
                </wp:positionH>
                <wp:positionV relativeFrom="paragraph">
                  <wp:posOffset>-912495</wp:posOffset>
                </wp:positionV>
                <wp:extent cx="276225" cy="635"/>
                <wp:effectExtent l="0" t="0" r="0" b="0"/>
                <wp:wrapNone/>
                <wp:docPr id="297" name="AutoShap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1" o:spid="_x0000_s1026" type="#_x0000_t32" style="position:absolute;margin-left:426.35pt;margin-top:-71.85pt;width:21.75pt;height:.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">
                <v:stroke endarrow="block"/>
              </v:shape>
            </w:pict>
          </mc:Fallback>
        </mc:AlternateContent>
      </w:r>
      <w:r>
        <w:rPr>
          <w:noProof/>
        </w:rPr>
        <w:drawing>
          <wp:inline distT="0" distB="0" distL="0" distR="0" wp14:anchorId="6132F07B" wp14:editId="7A408E70">
            <wp:extent cx="4429125" cy="2200275"/>
            <wp:effectExtent l="0" t="0" r="9525" b="9525"/>
            <wp:docPr id="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r="10590"/>
                    <a:stretch>
                      <a:fillRect/>
                    </a:stretch>
                  </pic:blipFill>
                  <pic:spPr bwMode="auto">
                    <a:xfrm>
                      <a:off x="0" y="0"/>
                      <a:ext cx="4429125" cy="2200275"/>
                    </a:xfrm>
                    <a:prstGeom prst="rect">
                      <a:avLst/>
                    </a:prstGeom>
                    <a:noFill/>
                    <a:ln>
                      <a:noFill/>
                    </a:ln>
                  </pic:spPr>
                </pic:pic>
              </a:graphicData>
            </a:graphic>
          </wp:inline>
        </w:drawing>
      </w:r>
    </w:p>
    <w:p w:rsidR="00714FB0" w:rsidRDefault="00714FB0" w:rsidP="00E66C9B">
      <w:pPr>
        <w:rPr>
          <w:noProof/>
        </w:rPr>
      </w:pPr>
      <w:r>
        <w:rPr>
          <w:noProof/>
        </w:rPr>
        <w:t xml:space="preserve">Et au final il ne restera que la </w:t>
      </w:r>
      <w:r w:rsidRPr="00714FB0">
        <w:rPr>
          <w:rFonts w:ascii="Arial" w:hAnsi="Arial" w:cs="Arial"/>
          <w:b/>
          <w:noProof/>
        </w:rPr>
        <w:t>MAJ Upgrade 1703</w:t>
      </w:r>
    </w:p>
    <w:p w:rsidR="00714FB0" w:rsidRDefault="00F61958" w:rsidP="00321749">
      <w:pPr>
        <w:ind w:left="1418"/>
        <w:rPr>
          <w:noProof/>
        </w:rPr>
      </w:pPr>
      <w:r>
        <w:rPr>
          <w:noProof/>
        </w:rPr>
        <mc:AlternateContent>
          <mc:Choice Requires="wps">
            <w:drawing>
              <wp:anchor distT="0" distB="0" distL="114300" distR="114300" simplePos="0" relativeHeight="251723776" behindDoc="0" locked="0" layoutInCell="1" allowOverlap="1" wp14:anchorId="19A5487D" wp14:editId="74DAA92A">
                <wp:simplePos x="0" y="0"/>
                <wp:positionH relativeFrom="column">
                  <wp:posOffset>842645</wp:posOffset>
                </wp:positionH>
                <wp:positionV relativeFrom="paragraph">
                  <wp:posOffset>123190</wp:posOffset>
                </wp:positionV>
                <wp:extent cx="0" cy="637540"/>
                <wp:effectExtent l="0" t="0" r="0" b="0"/>
                <wp:wrapNone/>
                <wp:docPr id="296" name="AutoShap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7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6" o:spid="_x0000_s1026" type="#_x0000_t32" style="position:absolute;margin-left:66.35pt;margin-top:9.7pt;width:0;height:50.2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"/>
            </w:pict>
          </mc:Fallback>
        </mc:AlternateContent>
      </w:r>
      <w:r>
        <w:rPr>
          <w:noProof/>
        </w:rPr>
        <w:drawing>
          <wp:inline distT="0" distB="0" distL="0" distR="0" wp14:anchorId="0398B496" wp14:editId="14548994">
            <wp:extent cx="4572000" cy="914400"/>
            <wp:effectExtent l="0" t="0" r="0" b="0"/>
            <wp:docPr id="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3C0F43" w:rsidRDefault="003C0F43">
      <w:pPr>
        <w:spacing w:before="0"/>
        <w:ind w:left="0"/>
        <w:jc w:val="left"/>
        <w:rPr>
          <w:noProof/>
        </w:rPr>
      </w:pPr>
      <w:r>
        <w:rPr>
          <w:noProof/>
        </w:rPr>
        <w:br w:type="page"/>
      </w:r>
    </w:p>
    <w:p w:rsidR="003C0F43" w:rsidRPr="004766C5" w:rsidRDefault="003C0F43" w:rsidP="003C0F43">
      <w:pPr>
        <w:pStyle w:val="Titre1"/>
        <w:tabs>
          <w:tab w:val="right" w:pos="9072"/>
        </w:tabs>
        <w:jc w:val="right"/>
        <w:rPr>
          <w:sz w:val="48"/>
          <w:lang w:val="en-US"/>
        </w:rPr>
      </w:pPr>
      <w:bookmarkStart w:id="12" w:name="_Toc89496677"/>
      <w:r>
        <w:rPr>
          <w:sz w:val="48"/>
          <w:lang w:val="en-US"/>
        </w:rPr>
        <w:lastRenderedPageBreak/>
        <w:t>TP MAJ Auto simple</w:t>
      </w:r>
      <w:bookmarkEnd w:id="12"/>
    </w:p>
    <w:p w:rsidR="003C0F43" w:rsidRPr="004766C5" w:rsidRDefault="003C0F43" w:rsidP="003C0F43">
      <w:pPr>
        <w:pStyle w:val="Titre2"/>
        <w:rPr>
          <w:lang w:val="en-US"/>
        </w:rPr>
      </w:pPr>
      <w:bookmarkStart w:id="13" w:name="_Toc89496678"/>
      <w:proofErr w:type="spellStart"/>
      <w:r>
        <w:rPr>
          <w:lang w:val="en-US"/>
        </w:rPr>
        <w:t>Objectif</w:t>
      </w:r>
      <w:proofErr w:type="spellEnd"/>
      <w:r>
        <w:rPr>
          <w:lang w:val="en-US"/>
        </w:rPr>
        <w:t xml:space="preserve"> – Maj de </w:t>
      </w:r>
      <w:proofErr w:type="spellStart"/>
      <w:r>
        <w:rPr>
          <w:lang w:val="en-US"/>
        </w:rPr>
        <w:t>sécurité</w:t>
      </w:r>
      <w:proofErr w:type="spellEnd"/>
      <w:r>
        <w:rPr>
          <w:lang w:val="en-US"/>
        </w:rPr>
        <w:t xml:space="preserve"> </w:t>
      </w:r>
      <w:proofErr w:type="spellStart"/>
      <w:r>
        <w:rPr>
          <w:lang w:val="en-US"/>
        </w:rPr>
        <w:t>installée</w:t>
      </w:r>
      <w:proofErr w:type="spellEnd"/>
      <w:r>
        <w:rPr>
          <w:lang w:val="en-US"/>
        </w:rPr>
        <w:t xml:space="preserve"> </w:t>
      </w:r>
      <w:proofErr w:type="spellStart"/>
      <w:proofErr w:type="gramStart"/>
      <w:r>
        <w:rPr>
          <w:lang w:val="en-US"/>
        </w:rPr>
        <w:t>automatiquement</w:t>
      </w:r>
      <w:proofErr w:type="spellEnd"/>
      <w:r w:rsidR="00863DA5">
        <w:rPr>
          <w:lang w:val="en-US"/>
        </w:rPr>
        <w:t xml:space="preserve"> </w:t>
      </w:r>
      <w:r w:rsidRPr="004766C5">
        <w:rPr>
          <w:lang w:val="en-US"/>
        </w:rPr>
        <w:t>:</w:t>
      </w:r>
      <w:bookmarkEnd w:id="13"/>
      <w:proofErr w:type="gramEnd"/>
    </w:p>
    <w:p w:rsidR="003C0F43" w:rsidRDefault="003C0F43" w:rsidP="003C0F43">
      <w:pPr>
        <w:rPr>
          <w:noProof/>
          <w:lang w:val="en-US"/>
        </w:rPr>
      </w:pPr>
      <w:r>
        <w:rPr>
          <w:noProof/>
          <w:lang w:val="en-US"/>
        </w:rPr>
        <w:t xml:space="preserve">On souhaite installer les MAJ de sécurité critiques des que possible, sans intervention de la part de l’utilisateur, ce qui pourrait demander 5 GPO </w:t>
      </w:r>
    </w:p>
    <w:p w:rsidR="003C0F43" w:rsidRDefault="003C0F43" w:rsidP="003C0F43">
      <w:pPr>
        <w:rPr>
          <w:noProof/>
          <w:lang w:val="en-US"/>
        </w:rPr>
      </w:pPr>
    </w:p>
    <w:p w:rsidR="003C0F43" w:rsidRPr="00191328" w:rsidRDefault="003C0F43" w:rsidP="003C0F43">
      <w:pPr>
        <w:pStyle w:val="Titre3"/>
        <w:rPr>
          <w:noProof/>
        </w:rPr>
      </w:pPr>
      <w:bookmarkStart w:id="14" w:name="_Toc89496679"/>
      <w:r w:rsidRPr="00191328">
        <w:rPr>
          <w:noProof/>
        </w:rPr>
        <w:t>1</w:t>
      </w:r>
      <w:r>
        <w:rPr>
          <w:noProof/>
        </w:rPr>
        <w:t xml:space="preserve"> </w:t>
      </w:r>
      <w:r w:rsidRPr="00191328">
        <w:rPr>
          <w:noProof/>
        </w:rPr>
        <w:t>GPO Configuration d</w:t>
      </w:r>
      <w:r>
        <w:rPr>
          <w:noProof/>
        </w:rPr>
        <w:t>u Service Mises à Jour</w:t>
      </w:r>
      <w:r w:rsidRPr="00191328">
        <w:rPr>
          <w:noProof/>
        </w:rPr>
        <w:t xml:space="preserve"> auto</w:t>
      </w:r>
      <w:r>
        <w:rPr>
          <w:noProof/>
        </w:rPr>
        <w:t>matiques</w:t>
      </w:r>
      <w:bookmarkEnd w:id="14"/>
    </w:p>
    <w:p w:rsidR="003C0F43" w:rsidRPr="00191328" w:rsidRDefault="003C0F43" w:rsidP="00AE6458">
      <w:pPr>
        <w:numPr>
          <w:ilvl w:val="0"/>
          <w:numId w:val="20"/>
        </w:numPr>
        <w:rPr>
          <w:noProof/>
          <w:lang w:val="en-US"/>
        </w:rPr>
      </w:pPr>
      <w:r w:rsidRPr="00191328">
        <w:rPr>
          <w:noProof/>
          <w:lang w:val="en-US"/>
        </w:rPr>
        <w:t xml:space="preserve">configuration du service mes mises a jour automatique 4 - planif et installation </w:t>
      </w:r>
    </w:p>
    <w:p w:rsidR="003C0F43" w:rsidRPr="00191328" w:rsidRDefault="003C0F43" w:rsidP="00AE6458">
      <w:pPr>
        <w:numPr>
          <w:ilvl w:val="0"/>
          <w:numId w:val="20"/>
        </w:numPr>
        <w:rPr>
          <w:noProof/>
          <w:lang w:val="en-US"/>
        </w:rPr>
      </w:pPr>
      <w:r w:rsidRPr="00191328">
        <w:rPr>
          <w:noProof/>
          <w:lang w:val="en-US"/>
        </w:rPr>
        <w:t xml:space="preserve">installer durant les heures de maitenance </w:t>
      </w:r>
      <w:r w:rsidR="002530E5">
        <w:rPr>
          <w:noProof/>
          <w:lang w:val="en-US"/>
        </w:rPr>
        <w:t>desactiver</w:t>
      </w:r>
    </w:p>
    <w:p w:rsidR="003C0F43" w:rsidRDefault="003C0F43" w:rsidP="00AE6458">
      <w:pPr>
        <w:numPr>
          <w:ilvl w:val="0"/>
          <w:numId w:val="20"/>
        </w:numPr>
        <w:rPr>
          <w:noProof/>
          <w:lang w:val="en-US"/>
        </w:rPr>
      </w:pPr>
      <w:r w:rsidRPr="00191328">
        <w:rPr>
          <w:noProof/>
          <w:lang w:val="en-US"/>
        </w:rPr>
        <w:t>jour de l'installation planifiée tous les jours 5h</w:t>
      </w:r>
    </w:p>
    <w:p w:rsidR="003C0F43" w:rsidRDefault="003C0F43" w:rsidP="00AE6458">
      <w:pPr>
        <w:numPr>
          <w:ilvl w:val="0"/>
          <w:numId w:val="20"/>
        </w:numPr>
        <w:rPr>
          <w:noProof/>
          <w:lang w:val="en-US"/>
        </w:rPr>
      </w:pPr>
      <w:r>
        <w:rPr>
          <w:noProof/>
          <w:lang w:val="en-US"/>
        </w:rPr>
        <w:t>Chaque semaine</w:t>
      </w:r>
    </w:p>
    <w:p w:rsidR="003C0F43" w:rsidRPr="00191328" w:rsidRDefault="003C0F43" w:rsidP="003C0F43">
      <w:pPr>
        <w:rPr>
          <w:noProof/>
          <w:lang w:val="en-US"/>
        </w:rPr>
      </w:pPr>
    </w:p>
    <w:p w:rsidR="003C0F43" w:rsidRPr="00191328" w:rsidRDefault="003C0F43" w:rsidP="003C0F43">
      <w:pPr>
        <w:pStyle w:val="Titre3"/>
        <w:rPr>
          <w:noProof/>
        </w:rPr>
      </w:pPr>
      <w:bookmarkStart w:id="15" w:name="_Toc89496680"/>
      <w:r w:rsidRPr="00191328">
        <w:rPr>
          <w:noProof/>
        </w:rPr>
        <w:t>1 GPo specifier l'emplacement du service intranet</w:t>
      </w:r>
      <w:bookmarkEnd w:id="15"/>
      <w:r w:rsidRPr="00191328">
        <w:rPr>
          <w:noProof/>
        </w:rPr>
        <w:t xml:space="preserve"> </w:t>
      </w:r>
    </w:p>
    <w:p w:rsidR="003C0F43" w:rsidRDefault="003C0F43" w:rsidP="00AE6458">
      <w:pPr>
        <w:numPr>
          <w:ilvl w:val="0"/>
          <w:numId w:val="21"/>
        </w:numPr>
        <w:rPr>
          <w:noProof/>
          <w:lang w:val="en-US"/>
        </w:rPr>
      </w:pPr>
      <w:r w:rsidRPr="00191328">
        <w:rPr>
          <w:noProof/>
          <w:lang w:val="en-US"/>
        </w:rPr>
        <w:t>Activ</w:t>
      </w:r>
      <w:r>
        <w:rPr>
          <w:noProof/>
          <w:lang w:val="en-US"/>
        </w:rPr>
        <w:t>ation</w:t>
      </w:r>
      <w:r w:rsidRPr="00191328">
        <w:rPr>
          <w:noProof/>
          <w:lang w:val="en-US"/>
        </w:rPr>
        <w:t xml:space="preserve"> avec </w:t>
      </w:r>
      <w:r>
        <w:rPr>
          <w:noProof/>
          <w:lang w:val="en-US"/>
        </w:rPr>
        <w:t>les paramètres</w:t>
      </w:r>
      <w:r w:rsidRPr="00191328">
        <w:rPr>
          <w:noProof/>
          <w:lang w:val="en-US"/>
        </w:rPr>
        <w:t xml:space="preserve"> WSUS de renseigné</w:t>
      </w:r>
    </w:p>
    <w:p w:rsidR="003C0F43" w:rsidRDefault="003C0F43" w:rsidP="003C0F43">
      <w:pPr>
        <w:rPr>
          <w:noProof/>
          <w:lang w:val="en-US"/>
        </w:rPr>
      </w:pPr>
    </w:p>
    <w:p w:rsidR="003C0F43" w:rsidRPr="00191328" w:rsidRDefault="003C0F43" w:rsidP="003C0F43">
      <w:pPr>
        <w:pStyle w:val="Titre3"/>
        <w:rPr>
          <w:noProof/>
        </w:rPr>
      </w:pPr>
      <w:bookmarkStart w:id="16" w:name="_Toc89496681"/>
      <w:r w:rsidRPr="00191328">
        <w:rPr>
          <w:noProof/>
        </w:rPr>
        <w:t>1 GPo frequence des MAj</w:t>
      </w:r>
      <w:bookmarkEnd w:id="16"/>
    </w:p>
    <w:p w:rsidR="003C0F43" w:rsidRDefault="003C0F43" w:rsidP="00AE6458">
      <w:pPr>
        <w:numPr>
          <w:ilvl w:val="0"/>
          <w:numId w:val="21"/>
        </w:numPr>
        <w:rPr>
          <w:noProof/>
          <w:lang w:val="en-US"/>
        </w:rPr>
      </w:pPr>
      <w:r w:rsidRPr="00191328">
        <w:rPr>
          <w:noProof/>
          <w:lang w:val="en-US"/>
        </w:rPr>
        <w:t>verifier la présence des mises a jours 1 h</w:t>
      </w:r>
    </w:p>
    <w:p w:rsidR="002530E5" w:rsidRDefault="002530E5" w:rsidP="003C0F43">
      <w:pPr>
        <w:ind w:left="0"/>
        <w:rPr>
          <w:noProof/>
          <w:lang w:val="en-US"/>
        </w:rPr>
      </w:pPr>
    </w:p>
    <w:p w:rsidR="003C0F43" w:rsidRPr="00191328" w:rsidRDefault="003C0F43" w:rsidP="003C0F43">
      <w:pPr>
        <w:ind w:left="0"/>
        <w:rPr>
          <w:noProof/>
          <w:lang w:val="en-US"/>
        </w:rPr>
      </w:pPr>
      <w:r>
        <w:rPr>
          <w:noProof/>
          <w:lang w:val="en-US"/>
        </w:rPr>
        <w:t>associées</w:t>
      </w:r>
      <w:r w:rsidR="002530E5">
        <w:rPr>
          <w:noProof/>
          <w:lang w:val="en-US"/>
        </w:rPr>
        <w:t xml:space="preserve"> à</w:t>
      </w:r>
    </w:p>
    <w:p w:rsidR="003C0F43" w:rsidRPr="00191328" w:rsidRDefault="003C0F43" w:rsidP="003C0F43">
      <w:pPr>
        <w:pStyle w:val="Titre3"/>
        <w:ind w:left="709"/>
        <w:rPr>
          <w:noProof/>
        </w:rPr>
      </w:pPr>
      <w:bookmarkStart w:id="17" w:name="_Toc89496682"/>
      <w:r w:rsidRPr="00191328">
        <w:rPr>
          <w:noProof/>
        </w:rPr>
        <w:t xml:space="preserve">1 GPo </w:t>
      </w:r>
      <w:r>
        <w:rPr>
          <w:noProof/>
        </w:rPr>
        <w:t>pas de redémarrage auto avec utilisateur connecté</w:t>
      </w:r>
      <w:bookmarkEnd w:id="17"/>
      <w:r w:rsidRPr="00191328">
        <w:rPr>
          <w:noProof/>
        </w:rPr>
        <w:t xml:space="preserve"> </w:t>
      </w:r>
    </w:p>
    <w:p w:rsidR="00516B95" w:rsidRDefault="00516B95" w:rsidP="00AE6458">
      <w:pPr>
        <w:numPr>
          <w:ilvl w:val="0"/>
          <w:numId w:val="21"/>
        </w:numPr>
        <w:ind w:left="2280"/>
        <w:rPr>
          <w:noProof/>
          <w:lang w:val="en-US"/>
        </w:rPr>
      </w:pPr>
      <w:r>
        <w:rPr>
          <w:noProof/>
          <w:lang w:val="en-US"/>
        </w:rPr>
        <w:t xml:space="preserve">À désactiver </w:t>
      </w:r>
    </w:p>
    <w:p w:rsidR="002530E5" w:rsidRPr="00191328" w:rsidRDefault="002530E5" w:rsidP="002530E5">
      <w:pPr>
        <w:pStyle w:val="Titre3"/>
        <w:ind w:left="709"/>
        <w:rPr>
          <w:noProof/>
        </w:rPr>
      </w:pPr>
      <w:bookmarkStart w:id="18" w:name="_Toc89496683"/>
      <w:r w:rsidRPr="00191328">
        <w:rPr>
          <w:noProof/>
        </w:rPr>
        <w:t xml:space="preserve">1 GPo </w:t>
      </w:r>
      <w:r>
        <w:rPr>
          <w:noProof/>
        </w:rPr>
        <w:t xml:space="preserve">pas de redémarrage auto pendant les heures </w:t>
      </w:r>
      <w:r w:rsidR="00516B95">
        <w:rPr>
          <w:noProof/>
        </w:rPr>
        <w:t>d’activité</w:t>
      </w:r>
      <w:bookmarkEnd w:id="18"/>
      <w:r w:rsidRPr="00191328">
        <w:rPr>
          <w:noProof/>
        </w:rPr>
        <w:t xml:space="preserve"> </w:t>
      </w:r>
    </w:p>
    <w:p w:rsidR="003C0F43" w:rsidRDefault="003C0F43" w:rsidP="00AE6458">
      <w:pPr>
        <w:numPr>
          <w:ilvl w:val="0"/>
          <w:numId w:val="21"/>
        </w:numPr>
        <w:ind w:left="2280"/>
        <w:rPr>
          <w:noProof/>
          <w:lang w:val="en-US"/>
        </w:rPr>
      </w:pPr>
      <w:r>
        <w:rPr>
          <w:noProof/>
          <w:lang w:val="en-US"/>
        </w:rPr>
        <w:t xml:space="preserve">À désactiver </w:t>
      </w:r>
    </w:p>
    <w:p w:rsidR="003C0F43" w:rsidRPr="00191328" w:rsidRDefault="003C0F43" w:rsidP="003C0F43">
      <w:pPr>
        <w:pStyle w:val="Titre3"/>
        <w:ind w:left="709"/>
        <w:rPr>
          <w:noProof/>
        </w:rPr>
      </w:pPr>
      <w:bookmarkStart w:id="19" w:name="_Toc89496684"/>
      <w:r w:rsidRPr="00191328">
        <w:rPr>
          <w:noProof/>
        </w:rPr>
        <w:t xml:space="preserve">1 GPo </w:t>
      </w:r>
      <w:r>
        <w:rPr>
          <w:noProof/>
        </w:rPr>
        <w:t>toujours redémarrer à l’heure planifiée</w:t>
      </w:r>
      <w:bookmarkEnd w:id="19"/>
    </w:p>
    <w:p w:rsidR="003C0F43" w:rsidRDefault="003C0F43" w:rsidP="00AE6458">
      <w:pPr>
        <w:numPr>
          <w:ilvl w:val="0"/>
          <w:numId w:val="21"/>
        </w:numPr>
        <w:rPr>
          <w:noProof/>
          <w:lang w:val="en-US"/>
        </w:rPr>
      </w:pPr>
      <w:r>
        <w:rPr>
          <w:noProof/>
          <w:lang w:val="en-US"/>
        </w:rPr>
        <w:t>À paramétrer avec un intervalle detemps (20 mn?)</w:t>
      </w:r>
    </w:p>
    <w:p w:rsidR="003C0F43" w:rsidRDefault="003C0F43" w:rsidP="003C0F43">
      <w:pPr>
        <w:rPr>
          <w:noProof/>
          <w:lang w:val="en-US"/>
        </w:rPr>
      </w:pPr>
    </w:p>
    <w:p w:rsidR="009F38FD" w:rsidRDefault="009F38FD">
      <w:pPr>
        <w:spacing w:before="0"/>
        <w:ind w:left="0"/>
        <w:jc w:val="left"/>
        <w:rPr>
          <w:noProof/>
        </w:rPr>
      </w:pPr>
      <w:r>
        <w:rPr>
          <w:noProof/>
        </w:rPr>
        <w:br w:type="page"/>
      </w:r>
    </w:p>
    <w:p w:rsidR="009F38FD" w:rsidRPr="004766C5" w:rsidRDefault="009F38FD" w:rsidP="009F38FD">
      <w:pPr>
        <w:pStyle w:val="Titre1"/>
        <w:tabs>
          <w:tab w:val="right" w:pos="9072"/>
        </w:tabs>
        <w:jc w:val="right"/>
        <w:rPr>
          <w:sz w:val="48"/>
          <w:lang w:val="en-US"/>
        </w:rPr>
      </w:pPr>
      <w:bookmarkStart w:id="20" w:name="_Toc89496685"/>
      <w:r>
        <w:rPr>
          <w:sz w:val="48"/>
          <w:lang w:val="en-US"/>
        </w:rPr>
        <w:lastRenderedPageBreak/>
        <w:t xml:space="preserve">TP </w:t>
      </w:r>
      <w:r w:rsidR="00BE03EE">
        <w:rPr>
          <w:sz w:val="48"/>
          <w:lang w:val="en-US"/>
        </w:rPr>
        <w:t>Optimisation livraison</w:t>
      </w:r>
      <w:bookmarkEnd w:id="20"/>
    </w:p>
    <w:p w:rsidR="009F38FD" w:rsidRPr="004766C5" w:rsidRDefault="00522C69" w:rsidP="009F38FD">
      <w:pPr>
        <w:pStyle w:val="Titre2"/>
        <w:rPr>
          <w:lang w:val="en-US"/>
        </w:rPr>
      </w:pPr>
      <w:bookmarkStart w:id="21" w:name="_Toc89496686"/>
      <w:r>
        <w:rPr>
          <w:lang w:val="en-US"/>
        </w:rPr>
        <w:t xml:space="preserve">Via interface </w:t>
      </w:r>
      <w:proofErr w:type="spellStart"/>
      <w:r>
        <w:rPr>
          <w:lang w:val="en-US"/>
        </w:rPr>
        <w:t>graphique</w:t>
      </w:r>
      <w:proofErr w:type="spellEnd"/>
      <w:r w:rsidR="00BE03EE">
        <w:rPr>
          <w:lang w:val="en-US"/>
        </w:rPr>
        <w:t xml:space="preserve"> – </w:t>
      </w:r>
      <w:proofErr w:type="spellStart"/>
      <w:r w:rsidR="00BE03EE">
        <w:rPr>
          <w:lang w:val="en-US"/>
        </w:rPr>
        <w:t>Optimisation</w:t>
      </w:r>
      <w:proofErr w:type="spellEnd"/>
      <w:r w:rsidR="00BE03EE">
        <w:rPr>
          <w:lang w:val="en-US"/>
        </w:rPr>
        <w:t xml:space="preserve"> de la livraison</w:t>
      </w:r>
      <w:r w:rsidR="0035207E">
        <w:rPr>
          <w:lang w:val="en-US"/>
        </w:rPr>
        <w:t xml:space="preserve"> -WUDO</w:t>
      </w:r>
      <w:bookmarkEnd w:id="21"/>
    </w:p>
    <w:p w:rsidR="0035207E" w:rsidRPr="0035207E" w:rsidRDefault="0035207E" w:rsidP="00BE03EE">
      <w:pPr>
        <w:ind w:left="1418"/>
        <w:rPr>
          <w:rFonts w:ascii="Arial" w:hAnsi="Arial" w:cs="Arial"/>
          <w:b/>
        </w:rPr>
      </w:pPr>
      <w:r>
        <w:t xml:space="preserve">On parle de </w:t>
      </w:r>
      <w:r w:rsidRPr="0035207E">
        <w:rPr>
          <w:rFonts w:ascii="Arial" w:hAnsi="Arial" w:cs="Arial"/>
          <w:b/>
        </w:rPr>
        <w:t xml:space="preserve">Windows Update Delivery </w:t>
      </w:r>
      <w:proofErr w:type="spellStart"/>
      <w:r w:rsidRPr="0035207E">
        <w:rPr>
          <w:rFonts w:ascii="Arial" w:hAnsi="Arial" w:cs="Arial"/>
          <w:b/>
        </w:rPr>
        <w:t>Optimization</w:t>
      </w:r>
      <w:proofErr w:type="spellEnd"/>
    </w:p>
    <w:p w:rsidR="00BE03EE" w:rsidRDefault="00BE03EE" w:rsidP="00BE03EE">
      <w:pPr>
        <w:ind w:left="1418"/>
      </w:pPr>
      <w:r>
        <w:t>Les réglages se trouvent regroupées dans</w:t>
      </w:r>
      <w:r w:rsidR="0035207E" w:rsidRPr="0035207E">
        <w:t xml:space="preserve"> </w:t>
      </w:r>
    </w:p>
    <w:p w:rsidR="001E06B6" w:rsidRPr="00522C69" w:rsidRDefault="00522C69" w:rsidP="00BE03EE">
      <w:pPr>
        <w:ind w:left="1418"/>
        <w:rPr>
          <w:rFonts w:ascii="Arial" w:hAnsi="Arial" w:cs="Arial"/>
          <w:b/>
        </w:rPr>
      </w:pPr>
      <w:r w:rsidRPr="00522C69">
        <w:rPr>
          <w:rFonts w:ascii="Arial" w:hAnsi="Arial" w:cs="Arial"/>
          <w:b/>
        </w:rPr>
        <w:t xml:space="preserve">Windows  update / Options avancées </w:t>
      </w:r>
      <w:r>
        <w:rPr>
          <w:rFonts w:ascii="Arial" w:hAnsi="Arial" w:cs="Arial"/>
          <w:b/>
        </w:rPr>
        <w:t>/</w:t>
      </w:r>
      <w:r w:rsidR="001E06B6">
        <w:rPr>
          <w:rFonts w:ascii="Arial" w:hAnsi="Arial" w:cs="Arial"/>
          <w:b/>
        </w:rPr>
        <w:t xml:space="preserve"> </w:t>
      </w:r>
      <w:r w:rsidR="001E06B6" w:rsidRPr="00522C69">
        <w:rPr>
          <w:rFonts w:ascii="Arial" w:hAnsi="Arial" w:cs="Arial"/>
          <w:b/>
        </w:rPr>
        <w:t>Optimisation de la distribution</w:t>
      </w:r>
      <w:r w:rsidR="001E06B6">
        <w:rPr>
          <w:rFonts w:ascii="Arial" w:hAnsi="Arial" w:cs="Arial"/>
          <w:b/>
        </w:rPr>
        <w:t xml:space="preserve"> (Livraison</w:t>
      </w:r>
      <w:r w:rsidR="00BE03EE">
        <w:rPr>
          <w:rFonts w:ascii="Arial" w:hAnsi="Arial" w:cs="Arial"/>
          <w:b/>
        </w:rPr>
        <w:t>)</w:t>
      </w:r>
      <w:r w:rsidR="001E06B6">
        <w:rPr>
          <w:rFonts w:ascii="Arial" w:hAnsi="Arial" w:cs="Arial"/>
          <w:b/>
        </w:rPr>
        <w:t>/</w:t>
      </w:r>
    </w:p>
    <w:p w:rsidR="007B525A" w:rsidRPr="00522C69" w:rsidRDefault="00BE03EE" w:rsidP="00522C69">
      <w:pPr>
        <w:rPr>
          <w:rFonts w:ascii="Arial" w:hAnsi="Arial" w:cs="Arial"/>
          <w:b/>
        </w:rPr>
      </w:pPr>
      <w:r>
        <w:rPr>
          <w:noProof/>
        </w:rPr>
        <mc:AlternateContent>
          <mc:Choice Requires="wps">
            <w:drawing>
              <wp:anchor distT="0" distB="0" distL="114300" distR="114300" simplePos="0" relativeHeight="251858944" behindDoc="0" locked="0" layoutInCell="1" allowOverlap="1" wp14:anchorId="06BBA0E4" wp14:editId="67181096">
                <wp:simplePos x="0" y="0"/>
                <wp:positionH relativeFrom="column">
                  <wp:posOffset>5767070</wp:posOffset>
                </wp:positionH>
                <wp:positionV relativeFrom="paragraph">
                  <wp:posOffset>149225</wp:posOffset>
                </wp:positionV>
                <wp:extent cx="9525" cy="2743200"/>
                <wp:effectExtent l="0" t="0" r="28575" b="19050"/>
                <wp:wrapNone/>
                <wp:docPr id="21" name="Connecteur droit 21"/>
                <wp:cNvGraphicFramePr/>
                <a:graphic xmlns:a="http://schemas.openxmlformats.org/drawingml/2006/main">
                  <a:graphicData uri="http://schemas.microsoft.com/office/word/2010/wordprocessingShape">
                    <wps:wsp>
                      <wps:cNvCnPr/>
                      <wps:spPr>
                        <a:xfrm>
                          <a:off x="0" y="0"/>
                          <a:ext cx="9525" cy="274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1"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1pt,11.75pt" to="454.85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" strokecolor="black [3040]"/>
            </w:pict>
          </mc:Fallback>
        </mc:AlternateContent>
      </w:r>
      <w:r>
        <w:rPr>
          <w:noProof/>
        </w:rPr>
        <mc:AlternateContent>
          <mc:Choice Requires="wps">
            <w:drawing>
              <wp:anchor distT="0" distB="0" distL="114300" distR="114300" simplePos="0" relativeHeight="251859968" behindDoc="0" locked="0" layoutInCell="1" allowOverlap="1" wp14:anchorId="0422B4B4" wp14:editId="427B1403">
                <wp:simplePos x="0" y="0"/>
                <wp:positionH relativeFrom="column">
                  <wp:posOffset>3151505</wp:posOffset>
                </wp:positionH>
                <wp:positionV relativeFrom="paragraph">
                  <wp:posOffset>151765</wp:posOffset>
                </wp:positionV>
                <wp:extent cx="2625090" cy="0"/>
                <wp:effectExtent l="0" t="0" r="22860" b="19050"/>
                <wp:wrapNone/>
                <wp:docPr id="22" name="Connecteur droit 22"/>
                <wp:cNvGraphicFramePr/>
                <a:graphic xmlns:a="http://schemas.openxmlformats.org/drawingml/2006/main">
                  <a:graphicData uri="http://schemas.microsoft.com/office/word/2010/wordprocessingShape">
                    <wps:wsp>
                      <wps:cNvCnPr/>
                      <wps:spPr>
                        <a:xfrm>
                          <a:off x="0" y="0"/>
                          <a:ext cx="2625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248.15pt,11.95pt" to="454.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" strokecolor="black [3040]"/>
            </w:pict>
          </mc:Fallback>
        </mc:AlternateContent>
      </w:r>
      <w:r w:rsidR="001E06B6" w:rsidRPr="00522C69">
        <w:rPr>
          <w:rFonts w:ascii="Arial" w:hAnsi="Arial" w:cs="Arial"/>
          <w:b/>
        </w:rPr>
        <w:t>Windows  update / Options avancées</w:t>
      </w:r>
    </w:p>
    <w:p w:rsidR="007B525A" w:rsidRDefault="00BE03EE" w:rsidP="00522C69">
      <w:pPr>
        <w:ind w:left="1418"/>
      </w:pPr>
      <w:r>
        <w:rPr>
          <w:noProof/>
        </w:rPr>
        <mc:AlternateContent>
          <mc:Choice Requires="wps">
            <w:drawing>
              <wp:anchor distT="0" distB="0" distL="114300" distR="114300" simplePos="0" relativeHeight="251853824" behindDoc="0" locked="0" layoutInCell="1" allowOverlap="1">
                <wp:simplePos x="0" y="0"/>
                <wp:positionH relativeFrom="column">
                  <wp:posOffset>5094605</wp:posOffset>
                </wp:positionH>
                <wp:positionV relativeFrom="paragraph">
                  <wp:posOffset>2658110</wp:posOffset>
                </wp:positionV>
                <wp:extent cx="685800" cy="0"/>
                <wp:effectExtent l="38100" t="76200" r="0" b="95250"/>
                <wp:wrapNone/>
                <wp:docPr id="7" name="Connecteur droit avec flèche 7"/>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7" o:spid="_x0000_s1026" type="#_x0000_t32" style="position:absolute;margin-left:401.15pt;margin-top:209.3pt;width:54pt;height:0;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" strokecolor="black [3213]">
                <v:stroke endarrow="block"/>
              </v:shape>
            </w:pict>
          </mc:Fallback>
        </mc:AlternateContent>
      </w:r>
      <w:r w:rsidR="007B525A">
        <w:rPr>
          <w:noProof/>
        </w:rPr>
        <w:drawing>
          <wp:inline distT="0" distB="0" distL="0" distR="0" wp14:anchorId="7D07F16C" wp14:editId="34C5C91A">
            <wp:extent cx="4669200" cy="2793600"/>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624"/>
                    <a:stretch/>
                  </pic:blipFill>
                  <pic:spPr bwMode="auto">
                    <a:xfrm>
                      <a:off x="0" y="0"/>
                      <a:ext cx="4669200" cy="2793600"/>
                    </a:xfrm>
                    <a:prstGeom prst="rect">
                      <a:avLst/>
                    </a:prstGeom>
                    <a:ln>
                      <a:noFill/>
                    </a:ln>
                    <a:extLst>
                      <a:ext uri="{53640926-AAD7-44D8-BBD7-CCE9431645EC}">
                        <a14:shadowObscured xmlns:a14="http://schemas.microsoft.com/office/drawing/2010/main"/>
                      </a:ext>
                    </a:extLst>
                  </pic:spPr>
                </pic:pic>
              </a:graphicData>
            </a:graphic>
          </wp:inline>
        </w:drawing>
      </w:r>
    </w:p>
    <w:p w:rsidR="00522C69" w:rsidRPr="00522C69" w:rsidRDefault="00522C69" w:rsidP="007B525A">
      <w:pPr>
        <w:rPr>
          <w:rFonts w:ascii="Arial" w:hAnsi="Arial" w:cs="Arial"/>
          <w:b/>
        </w:rPr>
      </w:pPr>
      <w:r w:rsidRPr="00522C69">
        <w:rPr>
          <w:rFonts w:ascii="Arial" w:hAnsi="Arial" w:cs="Arial"/>
          <w:b/>
        </w:rPr>
        <w:t>Optimisation de la distribution</w:t>
      </w:r>
      <w:r>
        <w:rPr>
          <w:rFonts w:ascii="Arial" w:hAnsi="Arial" w:cs="Arial"/>
          <w:b/>
        </w:rPr>
        <w:t xml:space="preserve"> (Livraison)</w:t>
      </w:r>
    </w:p>
    <w:p w:rsidR="00522C69" w:rsidRDefault="00BE03EE" w:rsidP="001948DF">
      <w:pPr>
        <w:ind w:left="1418"/>
      </w:pPr>
      <w:r>
        <w:rPr>
          <w:noProof/>
        </w:rPr>
        <mc:AlternateContent>
          <mc:Choice Requires="wps">
            <w:drawing>
              <wp:anchor distT="0" distB="0" distL="114300" distR="114300" simplePos="0" relativeHeight="251856896" behindDoc="0" locked="0" layoutInCell="1" allowOverlap="1">
                <wp:simplePos x="0" y="0"/>
                <wp:positionH relativeFrom="column">
                  <wp:posOffset>671195</wp:posOffset>
                </wp:positionH>
                <wp:positionV relativeFrom="paragraph">
                  <wp:posOffset>116205</wp:posOffset>
                </wp:positionV>
                <wp:extent cx="0" cy="3540760"/>
                <wp:effectExtent l="0" t="0" r="19050" b="21590"/>
                <wp:wrapNone/>
                <wp:docPr id="20" name="Connecteur droit 20"/>
                <wp:cNvGraphicFramePr/>
                <a:graphic xmlns:a="http://schemas.openxmlformats.org/drawingml/2006/main">
                  <a:graphicData uri="http://schemas.microsoft.com/office/word/2010/wordprocessingShape">
                    <wps:wsp>
                      <wps:cNvCnPr/>
                      <wps:spPr>
                        <a:xfrm>
                          <a:off x="0" y="0"/>
                          <a:ext cx="0" cy="3540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52.85pt,9.15pt" to="52.85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" strokecolor="black [3040]"/>
            </w:pict>
          </mc:Fallback>
        </mc:AlternateContent>
      </w:r>
      <w:r>
        <w:rPr>
          <w:noProof/>
        </w:rPr>
        <mc:AlternateContent>
          <mc:Choice Requires="wps">
            <w:drawing>
              <wp:anchor distT="0" distB="0" distL="114300" distR="114300" simplePos="0" relativeHeight="251855872" behindDoc="0" locked="0" layoutInCell="1" allowOverlap="1" wp14:anchorId="5E4886EA" wp14:editId="1F6C9973">
                <wp:simplePos x="0" y="0"/>
                <wp:positionH relativeFrom="column">
                  <wp:posOffset>671195</wp:posOffset>
                </wp:positionH>
                <wp:positionV relativeFrom="paragraph">
                  <wp:posOffset>3656965</wp:posOffset>
                </wp:positionV>
                <wp:extent cx="228600" cy="235585"/>
                <wp:effectExtent l="0" t="0" r="76200" b="50165"/>
                <wp:wrapNone/>
                <wp:docPr id="8" name="Connecteur droit avec flèche 8"/>
                <wp:cNvGraphicFramePr/>
                <a:graphic xmlns:a="http://schemas.openxmlformats.org/drawingml/2006/main">
                  <a:graphicData uri="http://schemas.microsoft.com/office/word/2010/wordprocessingShape">
                    <wps:wsp>
                      <wps:cNvCnPr/>
                      <wps:spPr>
                        <a:xfrm>
                          <a:off x="0" y="0"/>
                          <a:ext cx="228600" cy="235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 o:spid="_x0000_s1026" type="#_x0000_t32" style="position:absolute;margin-left:52.85pt;margin-top:287.95pt;width:18pt;height:18.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" strokecolor="black [3040]">
                <v:stroke endarrow="block"/>
              </v:shape>
            </w:pict>
          </mc:Fallback>
        </mc:AlternateContent>
      </w:r>
      <w:r w:rsidR="00522C69">
        <w:rPr>
          <w:noProof/>
        </w:rPr>
        <w:drawing>
          <wp:inline distT="0" distB="0" distL="0" distR="0" wp14:anchorId="63204949" wp14:editId="6377D3B5">
            <wp:extent cx="3985200" cy="3906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85200" cy="3906000"/>
                    </a:xfrm>
                    <a:prstGeom prst="rect">
                      <a:avLst/>
                    </a:prstGeom>
                  </pic:spPr>
                </pic:pic>
              </a:graphicData>
            </a:graphic>
          </wp:inline>
        </w:drawing>
      </w:r>
    </w:p>
    <w:p w:rsidR="00BE03EE" w:rsidRDefault="00BE03EE" w:rsidP="001948DF">
      <w:pPr>
        <w:ind w:left="1418"/>
      </w:pPr>
    </w:p>
    <w:p w:rsidR="00BE03EE" w:rsidRDefault="00BE03EE" w:rsidP="001948DF">
      <w:pPr>
        <w:ind w:left="1418"/>
      </w:pPr>
    </w:p>
    <w:p w:rsidR="00BE03EE" w:rsidRPr="004766C5" w:rsidRDefault="00BE03EE" w:rsidP="00BE03EE">
      <w:pPr>
        <w:pStyle w:val="Titre2"/>
        <w:rPr>
          <w:lang w:val="en-US"/>
        </w:rPr>
      </w:pPr>
      <w:bookmarkStart w:id="22" w:name="_Toc89496687"/>
      <w:r>
        <w:rPr>
          <w:lang w:val="en-US"/>
        </w:rPr>
        <w:lastRenderedPageBreak/>
        <w:t xml:space="preserve">Gestion </w:t>
      </w:r>
      <w:proofErr w:type="spellStart"/>
      <w:r>
        <w:rPr>
          <w:lang w:val="en-US"/>
        </w:rPr>
        <w:t>bande</w:t>
      </w:r>
      <w:proofErr w:type="spellEnd"/>
      <w:r>
        <w:rPr>
          <w:lang w:val="en-US"/>
        </w:rPr>
        <w:t xml:space="preserve"> </w:t>
      </w:r>
      <w:proofErr w:type="spellStart"/>
      <w:r>
        <w:rPr>
          <w:lang w:val="en-US"/>
        </w:rPr>
        <w:t>passante</w:t>
      </w:r>
      <w:proofErr w:type="spellEnd"/>
      <w:r w:rsidRPr="004766C5">
        <w:rPr>
          <w:lang w:val="en-US"/>
        </w:rPr>
        <w:t>:</w:t>
      </w:r>
      <w:bookmarkEnd w:id="22"/>
    </w:p>
    <w:p w:rsidR="00701062" w:rsidRDefault="00BE03EE" w:rsidP="00BE03EE">
      <w:r w:rsidRPr="001D678D">
        <w:t xml:space="preserve">Les limites de bande passante </w:t>
      </w:r>
      <w:r w:rsidR="00701062">
        <w:t xml:space="preserve">peuvent </w:t>
      </w:r>
      <w:r w:rsidRPr="001D678D">
        <w:t>s'applique</w:t>
      </w:r>
      <w:r w:rsidR="00701062">
        <w:t>r différemment selon que les téléchargements se fassent en arrière-plan, ou en premier plan</w:t>
      </w:r>
    </w:p>
    <w:p w:rsidR="00701062" w:rsidRDefault="00701062" w:rsidP="00BE03EE">
      <w:r>
        <w:t xml:space="preserve">Si on limite </w:t>
      </w:r>
      <w:r w:rsidR="00BE03EE" w:rsidRPr="001D678D">
        <w:t xml:space="preserve">uniquement aux mises à jour automatiques gérées par l'optimisation de la distribution, qui sont des téléchargements </w:t>
      </w:r>
      <w:r w:rsidR="00BE03EE" w:rsidRPr="001948DF">
        <w:rPr>
          <w:u w:val="single"/>
        </w:rPr>
        <w:t>en arrière-plan</w:t>
      </w:r>
      <w:r w:rsidR="00BE03EE" w:rsidRPr="001D678D">
        <w:t>.</w:t>
      </w:r>
    </w:p>
    <w:p w:rsidR="00BE03EE" w:rsidRDefault="00701062" w:rsidP="00BE03EE">
      <w:r>
        <w:rPr>
          <w:b/>
        </w:rPr>
        <w:t>Alors si</w:t>
      </w:r>
      <w:r w:rsidR="00BE03EE" w:rsidRPr="00522C69">
        <w:rPr>
          <w:b/>
        </w:rPr>
        <w:t xml:space="preserve"> on initie manuellement</w:t>
      </w:r>
      <w:r w:rsidR="00BE03EE" w:rsidRPr="001D678D">
        <w:t xml:space="preserve"> un téléchargement (en mettant à jour Windows ou en téléchargeant une application du Store, </w:t>
      </w:r>
      <w:r w:rsidR="00BE03EE" w:rsidRPr="00522C69">
        <w:rPr>
          <w:b/>
        </w:rPr>
        <w:t>les limites de bande passante ne sont pas appliquées</w:t>
      </w:r>
      <w:r w:rsidR="00BE03EE" w:rsidRPr="001D678D">
        <w:t>.</w:t>
      </w:r>
    </w:p>
    <w:p w:rsidR="00BE03EE" w:rsidRDefault="00BE03EE" w:rsidP="001948DF">
      <w:pPr>
        <w:ind w:left="1418"/>
      </w:pPr>
    </w:p>
    <w:p w:rsidR="001E06B6" w:rsidRPr="00522C69" w:rsidRDefault="001E06B6" w:rsidP="001E06B6">
      <w:pPr>
        <w:rPr>
          <w:rFonts w:ascii="Arial" w:hAnsi="Arial" w:cs="Arial"/>
          <w:b/>
        </w:rPr>
      </w:pPr>
      <w:r w:rsidRPr="00522C69">
        <w:rPr>
          <w:rFonts w:ascii="Arial" w:hAnsi="Arial" w:cs="Arial"/>
          <w:b/>
        </w:rPr>
        <w:t>Windows  update / Options avancées</w:t>
      </w:r>
    </w:p>
    <w:p w:rsidR="007B525A" w:rsidRDefault="007B525A" w:rsidP="007B525A">
      <w:r>
        <w:rPr>
          <w:noProof/>
        </w:rPr>
        <w:drawing>
          <wp:inline distT="0" distB="0" distL="0" distR="0" wp14:anchorId="412571F3" wp14:editId="54915024">
            <wp:extent cx="5238000" cy="448200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8000" cy="4482000"/>
                    </a:xfrm>
                    <a:prstGeom prst="rect">
                      <a:avLst/>
                    </a:prstGeom>
                  </pic:spPr>
                </pic:pic>
              </a:graphicData>
            </a:graphic>
          </wp:inline>
        </w:drawing>
      </w:r>
    </w:p>
    <w:p w:rsidR="001E06B6" w:rsidRDefault="001E06B6" w:rsidP="007B525A"/>
    <w:p w:rsidR="001948DF" w:rsidRDefault="001948DF" w:rsidP="001948DF">
      <w:r>
        <w:t xml:space="preserve">Il est possible de limiter (en Mbps) la bande passante utilisée pour télécharger les mises à jour en arrière-plan et au premier plan. </w:t>
      </w:r>
    </w:p>
    <w:p w:rsidR="001948DF" w:rsidRDefault="001948DF" w:rsidP="001948DF"/>
    <w:p w:rsidR="001948DF" w:rsidRDefault="009E5242" w:rsidP="001948DF">
      <w:r>
        <w:t>E</w:t>
      </w:r>
      <w:r w:rsidR="001948DF">
        <w:t>n parallèle celle utilisée pour télécharger des mises à jour vers d’autres PC sur Internet peut aussi être limitée.</w:t>
      </w:r>
    </w:p>
    <w:p w:rsidR="001948DF" w:rsidRDefault="001948DF" w:rsidP="001948DF"/>
    <w:p w:rsidR="001948DF" w:rsidRDefault="001948DF" w:rsidP="007B525A"/>
    <w:p w:rsidR="001948DF" w:rsidRDefault="001948DF" w:rsidP="001948DF">
      <w:pPr>
        <w:ind w:left="1418"/>
      </w:pPr>
      <w:r>
        <w:rPr>
          <w:noProof/>
        </w:rPr>
        <w:lastRenderedPageBreak/>
        <w:drawing>
          <wp:inline distT="0" distB="0" distL="0" distR="0">
            <wp:extent cx="3920400" cy="6552000"/>
            <wp:effectExtent l="0" t="0" r="444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920400" cy="6552000"/>
                    </a:xfrm>
                    <a:prstGeom prst="rect">
                      <a:avLst/>
                    </a:prstGeom>
                  </pic:spPr>
                </pic:pic>
              </a:graphicData>
            </a:graphic>
          </wp:inline>
        </w:drawing>
      </w:r>
    </w:p>
    <w:p w:rsidR="009E5242" w:rsidRPr="004766C5" w:rsidRDefault="009E5242" w:rsidP="009E5242">
      <w:pPr>
        <w:pStyle w:val="Titre2"/>
        <w:rPr>
          <w:lang w:val="en-US"/>
        </w:rPr>
      </w:pPr>
      <w:bookmarkStart w:id="23" w:name="_Toc89496688"/>
      <w:proofErr w:type="spellStart"/>
      <w:r>
        <w:rPr>
          <w:lang w:val="en-US"/>
        </w:rPr>
        <w:t>Téléchargement</w:t>
      </w:r>
      <w:proofErr w:type="spellEnd"/>
      <w:r>
        <w:rPr>
          <w:lang w:val="en-US"/>
        </w:rPr>
        <w:t xml:space="preserve"> à </w:t>
      </w:r>
      <w:proofErr w:type="spellStart"/>
      <w:r>
        <w:rPr>
          <w:lang w:val="en-US"/>
        </w:rPr>
        <w:t>partir</w:t>
      </w:r>
      <w:proofErr w:type="spellEnd"/>
      <w:r>
        <w:rPr>
          <w:lang w:val="en-US"/>
        </w:rPr>
        <w:t xml:space="preserve"> </w:t>
      </w:r>
      <w:proofErr w:type="spellStart"/>
      <w:r>
        <w:rPr>
          <w:lang w:val="en-US"/>
        </w:rPr>
        <w:t>d’autres</w:t>
      </w:r>
      <w:proofErr w:type="spellEnd"/>
      <w:r>
        <w:rPr>
          <w:lang w:val="en-US"/>
        </w:rPr>
        <w:t xml:space="preserve"> PC</w:t>
      </w:r>
      <w:r w:rsidR="00BE03EE">
        <w:rPr>
          <w:lang w:val="en-US"/>
        </w:rPr>
        <w:t xml:space="preserve"> Peer to </w:t>
      </w:r>
      <w:proofErr w:type="gramStart"/>
      <w:r w:rsidR="00BE03EE">
        <w:rPr>
          <w:lang w:val="en-US"/>
        </w:rPr>
        <w:t xml:space="preserve">peer </w:t>
      </w:r>
      <w:r w:rsidRPr="004766C5">
        <w:rPr>
          <w:lang w:val="en-US"/>
        </w:rPr>
        <w:t>:</w:t>
      </w:r>
      <w:bookmarkEnd w:id="23"/>
      <w:proofErr w:type="gramEnd"/>
    </w:p>
    <w:p w:rsidR="006C432F" w:rsidRDefault="00BE03EE" w:rsidP="007B525A">
      <w:r>
        <w:rPr>
          <w:noProof/>
        </w:rPr>
        <w:drawing>
          <wp:anchor distT="0" distB="0" distL="114300" distR="114300" simplePos="0" relativeHeight="251860992" behindDoc="0" locked="0" layoutInCell="1" allowOverlap="1" wp14:anchorId="2892E63B" wp14:editId="26971D08">
            <wp:simplePos x="0" y="0"/>
            <wp:positionH relativeFrom="column">
              <wp:posOffset>3723005</wp:posOffset>
            </wp:positionH>
            <wp:positionV relativeFrom="paragraph">
              <wp:posOffset>742315</wp:posOffset>
            </wp:positionV>
            <wp:extent cx="2199005" cy="1122680"/>
            <wp:effectExtent l="0" t="0" r="0" b="127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199005" cy="1122680"/>
                    </a:xfrm>
                    <a:prstGeom prst="rect">
                      <a:avLst/>
                    </a:prstGeom>
                  </pic:spPr>
                </pic:pic>
              </a:graphicData>
            </a:graphic>
            <wp14:sizeRelH relativeFrom="margin">
              <wp14:pctWidth>0</wp14:pctWidth>
            </wp14:sizeRelH>
            <wp14:sizeRelV relativeFrom="margin">
              <wp14:pctHeight>0</wp14:pctHeight>
            </wp14:sizeRelV>
          </wp:anchor>
        </w:drawing>
      </w:r>
      <w:r w:rsidR="006C432F" w:rsidRPr="006C432F">
        <w:t>L’optimisation de la distribution envoie également des mises à jour et applications de votre PC à d’autres PC sur votre réseau local ou sur des PC sur Internet, sur la base de vos paramètres. Le partage de ces données entre des PC permet de réduire la bande passante Internet nécessaire pour maintenir plusieurs appareils à jour ou peut faciliter le téléchargement si votre connexion Internet est limitée ou non fiable</w:t>
      </w:r>
    </w:p>
    <w:p w:rsidR="0090029C" w:rsidRDefault="0090029C" w:rsidP="007B525A">
      <w:r w:rsidRPr="0090029C">
        <w:t>L’optimisation de la livraison crée un cache local et y stocke brièvement les fichiers qu’elle a téléchargés.</w:t>
      </w:r>
    </w:p>
    <w:p w:rsidR="0090029C" w:rsidRDefault="0090029C" w:rsidP="007B525A">
      <w:hyperlink r:id="rId49" w:history="1">
        <w:r>
          <w:rPr>
            <w:rStyle w:val="Lienhypertexte"/>
          </w:rPr>
          <w:t xml:space="preserve">Delivery </w:t>
        </w:r>
        <w:proofErr w:type="spellStart"/>
        <w:r>
          <w:rPr>
            <w:rStyle w:val="Lienhypertexte"/>
          </w:rPr>
          <w:t>Optimization</w:t>
        </w:r>
        <w:proofErr w:type="spellEnd"/>
        <w:r>
          <w:rPr>
            <w:rStyle w:val="Lienhypertexte"/>
          </w:rPr>
          <w:t xml:space="preserve"> for Windows client updates - Windows </w:t>
        </w:r>
        <w:proofErr w:type="spellStart"/>
        <w:r>
          <w:rPr>
            <w:rStyle w:val="Lienhypertexte"/>
          </w:rPr>
          <w:t>Deployment</w:t>
        </w:r>
        <w:proofErr w:type="spellEnd"/>
        <w:r>
          <w:rPr>
            <w:rStyle w:val="Lienhypertexte"/>
          </w:rPr>
          <w:t xml:space="preserve"> | Microsoft Docs</w:t>
        </w:r>
      </w:hyperlink>
    </w:p>
    <w:p w:rsidR="007B525A" w:rsidRDefault="007B525A" w:rsidP="007B525A">
      <w:r>
        <w:br w:type="page"/>
      </w:r>
    </w:p>
    <w:p w:rsidR="00A971D6" w:rsidRPr="004766C5" w:rsidRDefault="00A971D6" w:rsidP="00A971D6">
      <w:pPr>
        <w:pStyle w:val="Titre2"/>
        <w:rPr>
          <w:lang w:val="en-US"/>
        </w:rPr>
      </w:pPr>
      <w:bookmarkStart w:id="24" w:name="_Toc89496689"/>
      <w:r>
        <w:rPr>
          <w:lang w:val="en-US"/>
        </w:rPr>
        <w:lastRenderedPageBreak/>
        <w:t>GPO</w:t>
      </w:r>
      <w:r w:rsidR="006C0110">
        <w:rPr>
          <w:lang w:val="en-US"/>
        </w:rPr>
        <w:t xml:space="preserve"> </w:t>
      </w:r>
      <w:proofErr w:type="spellStart"/>
      <w:r w:rsidR="006C0110">
        <w:rPr>
          <w:lang w:val="en-US"/>
        </w:rPr>
        <w:t>gestion</w:t>
      </w:r>
      <w:proofErr w:type="spellEnd"/>
      <w:r w:rsidR="006C0110">
        <w:rPr>
          <w:lang w:val="en-US"/>
        </w:rPr>
        <w:t xml:space="preserve"> </w:t>
      </w:r>
      <w:proofErr w:type="spellStart"/>
      <w:r w:rsidR="006C0110">
        <w:rPr>
          <w:lang w:val="en-US"/>
        </w:rPr>
        <w:t>bande</w:t>
      </w:r>
      <w:proofErr w:type="spellEnd"/>
      <w:r w:rsidR="006C0110">
        <w:rPr>
          <w:lang w:val="en-US"/>
        </w:rPr>
        <w:t xml:space="preserve"> </w:t>
      </w:r>
      <w:proofErr w:type="spellStart"/>
      <w:r w:rsidR="006C0110">
        <w:rPr>
          <w:lang w:val="en-US"/>
        </w:rPr>
        <w:t>passante</w:t>
      </w:r>
      <w:proofErr w:type="spellEnd"/>
      <w:r w:rsidRPr="004766C5">
        <w:rPr>
          <w:lang w:val="en-US"/>
        </w:rPr>
        <w:t>:</w:t>
      </w:r>
      <w:bookmarkEnd w:id="24"/>
    </w:p>
    <w:p w:rsidR="008E736F" w:rsidRDefault="00C95F7A" w:rsidP="00C95F7A">
      <w:pPr>
        <w:pStyle w:val="Titre3"/>
      </w:pPr>
      <w:bookmarkStart w:id="25" w:name="_Toc89496690"/>
      <w:proofErr w:type="spellStart"/>
      <w:r>
        <w:t>En</w:t>
      </w:r>
      <w:proofErr w:type="spellEnd"/>
      <w:r>
        <w:t xml:space="preserve"> </w:t>
      </w:r>
      <w:proofErr w:type="spellStart"/>
      <w:r>
        <w:t>arrière</w:t>
      </w:r>
      <w:proofErr w:type="spellEnd"/>
      <w:r>
        <w:t xml:space="preserve"> plan</w:t>
      </w:r>
      <w:bookmarkEnd w:id="25"/>
    </w:p>
    <w:p w:rsidR="00C95F7A" w:rsidRDefault="00C95F7A" w:rsidP="00A971D6">
      <w:r>
        <w:rPr>
          <w:noProof/>
        </w:rPr>
        <w:drawing>
          <wp:anchor distT="0" distB="0" distL="114300" distR="114300" simplePos="0" relativeHeight="251863040" behindDoc="0" locked="0" layoutInCell="1" allowOverlap="1" wp14:anchorId="3D48CABE" wp14:editId="2C96BBFB">
            <wp:simplePos x="0" y="0"/>
            <wp:positionH relativeFrom="column">
              <wp:posOffset>2832100</wp:posOffset>
            </wp:positionH>
            <wp:positionV relativeFrom="paragraph">
              <wp:posOffset>100330</wp:posOffset>
            </wp:positionV>
            <wp:extent cx="3211195" cy="1057910"/>
            <wp:effectExtent l="0" t="0" r="8255" b="889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r="-194" b="58113"/>
                    <a:stretch/>
                  </pic:blipFill>
                  <pic:spPr bwMode="auto">
                    <a:xfrm>
                      <a:off x="0" y="0"/>
                      <a:ext cx="3211195"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3EE">
        <w:t>Pour la gestion de la bande passante</w:t>
      </w:r>
      <w:r w:rsidR="00701062">
        <w:t xml:space="preserve"> en </w:t>
      </w:r>
      <w:proofErr w:type="spellStart"/>
      <w:r w:rsidR="00701062">
        <w:t>arrière plan</w:t>
      </w:r>
      <w:proofErr w:type="spellEnd"/>
      <w:r>
        <w:t>, c</w:t>
      </w:r>
      <w:r w:rsidR="008E736F">
        <w:t xml:space="preserve">’est une </w:t>
      </w:r>
      <w:r w:rsidR="008E736F" w:rsidRPr="008E736F">
        <w:rPr>
          <w:rFonts w:ascii="Arial" w:hAnsi="Arial" w:cs="Arial"/>
          <w:b/>
        </w:rPr>
        <w:t>GPO ordinateur</w:t>
      </w:r>
      <w:r w:rsidR="008E736F">
        <w:t xml:space="preserve">, dans les </w:t>
      </w:r>
      <w:r w:rsidR="008E736F" w:rsidRPr="008E736F">
        <w:rPr>
          <w:rFonts w:ascii="Arial" w:hAnsi="Arial" w:cs="Arial"/>
          <w:b/>
        </w:rPr>
        <w:t>modèles d’administration</w:t>
      </w:r>
      <w:r w:rsidR="008E736F">
        <w:t xml:space="preserve">, </w:t>
      </w:r>
      <w:r>
        <w:t>…</w:t>
      </w:r>
    </w:p>
    <w:p w:rsidR="00C95F7A" w:rsidRDefault="00C95F7A" w:rsidP="00A971D6">
      <w:r>
        <w:t>…</w:t>
      </w:r>
    </w:p>
    <w:p w:rsidR="00BE03EE" w:rsidRDefault="008E736F" w:rsidP="00A971D6">
      <w:r w:rsidRPr="008E736F">
        <w:rPr>
          <w:rFonts w:ascii="Arial" w:hAnsi="Arial" w:cs="Arial"/>
          <w:b/>
        </w:rPr>
        <w:t>Réseau</w:t>
      </w:r>
    </w:p>
    <w:p w:rsidR="007B525A" w:rsidRDefault="00C95F7A" w:rsidP="007B525A">
      <w:pPr>
        <w:spacing w:before="100" w:beforeAutospacing="1" w:after="100" w:afterAutospacing="1"/>
        <w:rPr>
          <w:rFonts w:ascii="Times New Roman" w:hAnsi="Times New Roman"/>
          <w:sz w:val="24"/>
          <w:szCs w:val="24"/>
        </w:rPr>
      </w:pPr>
      <w:r>
        <w:rPr>
          <w:noProof/>
        </w:rPr>
        <w:drawing>
          <wp:anchor distT="0" distB="0" distL="114300" distR="114300" simplePos="0" relativeHeight="251864064" behindDoc="0" locked="0" layoutInCell="1" allowOverlap="1">
            <wp:simplePos x="0" y="0"/>
            <wp:positionH relativeFrom="column">
              <wp:posOffset>3265805</wp:posOffset>
            </wp:positionH>
            <wp:positionV relativeFrom="paragraph">
              <wp:posOffset>29845</wp:posOffset>
            </wp:positionV>
            <wp:extent cx="2800800" cy="162000"/>
            <wp:effectExtent l="0" t="0" r="0" b="9525"/>
            <wp:wrapSquare wrapText="bothSides"/>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800800" cy="162000"/>
                    </a:xfrm>
                    <a:prstGeom prst="rect">
                      <a:avLst/>
                    </a:prstGeom>
                  </pic:spPr>
                </pic:pic>
              </a:graphicData>
            </a:graphic>
            <wp14:sizeRelH relativeFrom="margin">
              <wp14:pctWidth>0</wp14:pctWidth>
            </wp14:sizeRelH>
            <wp14:sizeRelV relativeFrom="margin">
              <wp14:pctHeight>0</wp14:pctHeight>
            </wp14:sizeRelV>
          </wp:anchor>
        </w:drawing>
      </w:r>
    </w:p>
    <w:p w:rsidR="00373792" w:rsidRPr="00373792" w:rsidRDefault="00373792" w:rsidP="007B525A">
      <w:pPr>
        <w:spacing w:before="100" w:beforeAutospacing="1" w:after="100" w:afterAutospacing="1"/>
        <w:rPr>
          <w:rFonts w:ascii="Arial" w:hAnsi="Arial" w:cs="Arial"/>
          <w:b/>
          <w:sz w:val="24"/>
          <w:szCs w:val="24"/>
        </w:rPr>
      </w:pPr>
      <w:r w:rsidRPr="00373792">
        <w:rPr>
          <w:rFonts w:ascii="Arial" w:hAnsi="Arial" w:cs="Arial"/>
          <w:b/>
          <w:sz w:val="24"/>
          <w:szCs w:val="24"/>
        </w:rPr>
        <w:t>Service de transfert intelligent en arrière pan (BITS)</w:t>
      </w:r>
    </w:p>
    <w:p w:rsidR="00373792" w:rsidRDefault="00373792" w:rsidP="007B525A">
      <w:pPr>
        <w:spacing w:before="100" w:beforeAutospacing="1" w:after="100" w:afterAutospacing="1"/>
        <w:rPr>
          <w:rFonts w:ascii="Times New Roman" w:hAnsi="Times New Roman"/>
          <w:sz w:val="24"/>
          <w:szCs w:val="24"/>
        </w:rPr>
      </w:pPr>
      <w:r>
        <w:rPr>
          <w:noProof/>
        </w:rPr>
        <w:drawing>
          <wp:inline distT="0" distB="0" distL="0" distR="0" wp14:anchorId="6AF0D325" wp14:editId="799A2D83">
            <wp:extent cx="5760085" cy="179796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085" cy="1797960"/>
                    </a:xfrm>
                    <a:prstGeom prst="rect">
                      <a:avLst/>
                    </a:prstGeom>
                  </pic:spPr>
                </pic:pic>
              </a:graphicData>
            </a:graphic>
          </wp:inline>
        </w:drawing>
      </w:r>
    </w:p>
    <w:p w:rsidR="00701062" w:rsidRDefault="00701062" w:rsidP="00701062">
      <w:r>
        <w:t>Que l’on active et paramètre</w:t>
      </w:r>
    </w:p>
    <w:p w:rsidR="00701062" w:rsidRDefault="00701062" w:rsidP="00C95F7A">
      <w:pPr>
        <w:spacing w:before="100" w:beforeAutospacing="1" w:after="100" w:afterAutospacing="1"/>
        <w:ind w:left="1418"/>
        <w:rPr>
          <w:rFonts w:ascii="Times New Roman" w:hAnsi="Times New Roman"/>
          <w:sz w:val="24"/>
          <w:szCs w:val="24"/>
        </w:rPr>
      </w:pPr>
      <w:r>
        <w:rPr>
          <w:noProof/>
        </w:rPr>
        <w:drawing>
          <wp:inline distT="0" distB="0" distL="0" distR="0" wp14:anchorId="2A347F28" wp14:editId="025F7D44">
            <wp:extent cx="5176800" cy="4431600"/>
            <wp:effectExtent l="0" t="0" r="508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76800" cy="4431600"/>
                    </a:xfrm>
                    <a:prstGeom prst="rect">
                      <a:avLst/>
                    </a:prstGeom>
                  </pic:spPr>
                </pic:pic>
              </a:graphicData>
            </a:graphic>
          </wp:inline>
        </w:drawing>
      </w:r>
    </w:p>
    <w:p w:rsidR="00C95F7A" w:rsidRDefault="00C95F7A" w:rsidP="00C95F7A">
      <w:pPr>
        <w:pStyle w:val="Titre3"/>
      </w:pPr>
      <w:bookmarkStart w:id="26" w:name="_Toc89496691"/>
      <w:proofErr w:type="spellStart"/>
      <w:r>
        <w:lastRenderedPageBreak/>
        <w:t>En</w:t>
      </w:r>
      <w:proofErr w:type="spellEnd"/>
      <w:r>
        <w:t xml:space="preserve"> </w:t>
      </w:r>
      <w:proofErr w:type="spellStart"/>
      <w:r>
        <w:t>a</w:t>
      </w:r>
      <w:r>
        <w:t>vant</w:t>
      </w:r>
      <w:proofErr w:type="spellEnd"/>
      <w:r>
        <w:t xml:space="preserve"> plan</w:t>
      </w:r>
      <w:bookmarkEnd w:id="26"/>
    </w:p>
    <w:p w:rsidR="007526FD" w:rsidRDefault="007526FD" w:rsidP="00C95F7A">
      <w:pPr>
        <w:rPr>
          <w:rFonts w:ascii="Arial" w:hAnsi="Arial" w:cs="Arial"/>
          <w:b/>
        </w:rPr>
      </w:pPr>
      <w:r>
        <w:rPr>
          <w:noProof/>
        </w:rPr>
        <w:drawing>
          <wp:anchor distT="0" distB="0" distL="114300" distR="114300" simplePos="0" relativeHeight="251865088" behindDoc="0" locked="0" layoutInCell="1" allowOverlap="1" wp14:anchorId="4D0F4382" wp14:editId="5D9DC2C4">
            <wp:simplePos x="0" y="0"/>
            <wp:positionH relativeFrom="column">
              <wp:posOffset>3035300</wp:posOffset>
            </wp:positionH>
            <wp:positionV relativeFrom="paragraph">
              <wp:posOffset>106680</wp:posOffset>
            </wp:positionV>
            <wp:extent cx="3153410" cy="1576705"/>
            <wp:effectExtent l="0" t="0" r="8890" b="4445"/>
            <wp:wrapSquare wrapText="bothSides"/>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153410" cy="1576705"/>
                    </a:xfrm>
                    <a:prstGeom prst="rect">
                      <a:avLst/>
                    </a:prstGeom>
                  </pic:spPr>
                </pic:pic>
              </a:graphicData>
            </a:graphic>
            <wp14:sizeRelH relativeFrom="margin">
              <wp14:pctWidth>0</wp14:pctWidth>
            </wp14:sizeRelH>
            <wp14:sizeRelV relativeFrom="margin">
              <wp14:pctHeight>0</wp14:pctHeight>
            </wp14:sizeRelV>
          </wp:anchor>
        </w:drawing>
      </w:r>
      <w:r w:rsidR="00C95F7A">
        <w:t xml:space="preserve">Pour la gestion de la bande passante en </w:t>
      </w:r>
      <w:r w:rsidR="00C95F7A">
        <w:t>avant</w:t>
      </w:r>
      <w:r w:rsidR="00C95F7A">
        <w:t xml:space="preserve"> plan, c’est une </w:t>
      </w:r>
      <w:r w:rsidR="00C95F7A" w:rsidRPr="008E736F">
        <w:rPr>
          <w:rFonts w:ascii="Arial" w:hAnsi="Arial" w:cs="Arial"/>
          <w:b/>
        </w:rPr>
        <w:t>GPO ordinateur</w:t>
      </w:r>
      <w:r w:rsidR="00C95F7A">
        <w:t xml:space="preserve">, dans les </w:t>
      </w:r>
      <w:r w:rsidR="00C95F7A" w:rsidRPr="008E736F">
        <w:rPr>
          <w:rFonts w:ascii="Arial" w:hAnsi="Arial" w:cs="Arial"/>
          <w:b/>
        </w:rPr>
        <w:t>modèles d’administration</w:t>
      </w:r>
      <w:r w:rsidR="00C95F7A">
        <w:t xml:space="preserve">, </w:t>
      </w:r>
      <w:r w:rsidR="00C95F7A" w:rsidRPr="00C95F7A">
        <w:rPr>
          <w:rFonts w:ascii="Arial" w:hAnsi="Arial" w:cs="Arial"/>
          <w:b/>
        </w:rPr>
        <w:t xml:space="preserve">Composants Windows </w:t>
      </w:r>
    </w:p>
    <w:p w:rsidR="007526FD" w:rsidRDefault="007526FD" w:rsidP="00C95F7A">
      <w:pPr>
        <w:rPr>
          <w:rFonts w:ascii="Arial" w:hAnsi="Arial" w:cs="Arial"/>
          <w:b/>
        </w:rPr>
      </w:pPr>
    </w:p>
    <w:p w:rsidR="007526FD" w:rsidRDefault="007526FD" w:rsidP="00C95F7A">
      <w:pPr>
        <w:rPr>
          <w:rFonts w:ascii="Arial" w:hAnsi="Arial" w:cs="Arial"/>
          <w:b/>
        </w:rPr>
      </w:pPr>
      <w:r>
        <w:rPr>
          <w:rFonts w:ascii="Arial" w:hAnsi="Arial" w:cs="Arial"/>
          <w:b/>
        </w:rPr>
        <w:t>…</w:t>
      </w:r>
    </w:p>
    <w:p w:rsidR="00C95F7A" w:rsidRDefault="00C95F7A" w:rsidP="00C95F7A">
      <w:r w:rsidRPr="00C95F7A">
        <w:rPr>
          <w:rFonts w:ascii="Arial" w:hAnsi="Arial" w:cs="Arial"/>
          <w:b/>
        </w:rPr>
        <w:t>/ Optimisation de la distribution</w:t>
      </w:r>
    </w:p>
    <w:p w:rsidR="007526FD" w:rsidRDefault="007526FD" w:rsidP="007526FD">
      <w:r>
        <w:rPr>
          <w:noProof/>
        </w:rPr>
        <w:drawing>
          <wp:anchor distT="0" distB="0" distL="114300" distR="114300" simplePos="0" relativeHeight="251866112" behindDoc="0" locked="0" layoutInCell="1" allowOverlap="1" wp14:anchorId="194C1EC6" wp14:editId="1845499B">
            <wp:simplePos x="0" y="0"/>
            <wp:positionH relativeFrom="column">
              <wp:posOffset>3609340</wp:posOffset>
            </wp:positionH>
            <wp:positionV relativeFrom="paragraph">
              <wp:posOffset>143510</wp:posOffset>
            </wp:positionV>
            <wp:extent cx="2390140" cy="161925"/>
            <wp:effectExtent l="0" t="0" r="0" b="9525"/>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390140" cy="161925"/>
                    </a:xfrm>
                    <a:prstGeom prst="rect">
                      <a:avLst/>
                    </a:prstGeom>
                  </pic:spPr>
                </pic:pic>
              </a:graphicData>
            </a:graphic>
            <wp14:sizeRelH relativeFrom="margin">
              <wp14:pctWidth>0</wp14:pctWidth>
            </wp14:sizeRelH>
            <wp14:sizeRelV relativeFrom="margin">
              <wp14:pctHeight>0</wp14:pctHeight>
            </wp14:sizeRelV>
          </wp:anchor>
        </w:drawing>
      </w:r>
      <w:r>
        <w:t>…</w:t>
      </w:r>
    </w:p>
    <w:p w:rsidR="00C95F7A" w:rsidRDefault="00C95F7A" w:rsidP="00C95F7A">
      <w:r>
        <w:t>On retrouve l’équivalent (et bien plus) du réglage que l’on avait en arrière-plan</w:t>
      </w:r>
    </w:p>
    <w:p w:rsidR="00C95F7A" w:rsidRDefault="00C95F7A" w:rsidP="007B525A">
      <w:pPr>
        <w:spacing w:before="100" w:beforeAutospacing="1" w:after="100" w:afterAutospacing="1"/>
        <w:rPr>
          <w:rFonts w:ascii="Times New Roman" w:hAnsi="Times New Roman"/>
          <w:sz w:val="24"/>
          <w:szCs w:val="24"/>
        </w:rPr>
      </w:pPr>
      <w:r>
        <w:rPr>
          <w:noProof/>
        </w:rPr>
        <w:drawing>
          <wp:inline distT="0" distB="0" distL="0" distR="0" wp14:anchorId="05B1F8BF" wp14:editId="0715CD21">
            <wp:extent cx="5760085" cy="234665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085" cy="2346656"/>
                    </a:xfrm>
                    <a:prstGeom prst="rect">
                      <a:avLst/>
                    </a:prstGeom>
                  </pic:spPr>
                </pic:pic>
              </a:graphicData>
            </a:graphic>
          </wp:inline>
        </w:drawing>
      </w:r>
    </w:p>
    <w:tbl>
      <w:tblPr>
        <w:tblStyle w:val="Grilledutableau"/>
        <w:tblW w:w="908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6426"/>
      </w:tblGrid>
      <w:tr w:rsidR="00FA4043" w:rsidTr="00FA4043">
        <w:trPr>
          <w:trHeight w:val="289"/>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val="restart"/>
          </w:tcPr>
          <w:p w:rsidR="00FA4043" w:rsidRDefault="00FA4043" w:rsidP="007B525A">
            <w:pPr>
              <w:spacing w:before="100" w:beforeAutospacing="1" w:after="100" w:afterAutospacing="1"/>
              <w:ind w:left="0"/>
              <w:rPr>
                <w:rFonts w:ascii="Times New Roman" w:hAnsi="Times New Roman"/>
                <w:sz w:val="24"/>
                <w:szCs w:val="24"/>
              </w:rPr>
            </w:pPr>
            <w:r>
              <w:rPr>
                <w:noProof/>
              </w:rPr>
              <w:drawing>
                <wp:inline distT="0" distB="0" distL="0" distR="0" wp14:anchorId="3531C4D3" wp14:editId="5158A359">
                  <wp:extent cx="3942000" cy="4233600"/>
                  <wp:effectExtent l="0" t="0" r="1905"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42000" cy="4233600"/>
                          </a:xfrm>
                          <a:prstGeom prst="rect">
                            <a:avLst/>
                          </a:prstGeom>
                        </pic:spPr>
                      </pic:pic>
                    </a:graphicData>
                  </a:graphic>
                </wp:inline>
              </w:drawing>
            </w: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r>
              <w:rPr>
                <w:rFonts w:ascii="Times New Roman" w:hAnsi="Times New Roman"/>
                <w:sz w:val="24"/>
                <w:szCs w:val="24"/>
              </w:rPr>
              <w:t xml:space="preserve">Peer to </w:t>
            </w:r>
            <w:proofErr w:type="spellStart"/>
            <w:r>
              <w:rPr>
                <w:rFonts w:ascii="Times New Roman" w:hAnsi="Times New Roman"/>
                <w:sz w:val="24"/>
                <w:szCs w:val="24"/>
              </w:rPr>
              <w:t>peer</w:t>
            </w:r>
            <w:proofErr w:type="spellEnd"/>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r>
              <w:rPr>
                <w:rFonts w:ascii="Times New Roman" w:hAnsi="Times New Roman"/>
                <w:sz w:val="24"/>
                <w:szCs w:val="24"/>
              </w:rPr>
              <w:t xml:space="preserve">Peer to </w:t>
            </w:r>
            <w:proofErr w:type="spellStart"/>
            <w:r>
              <w:rPr>
                <w:rFonts w:ascii="Times New Roman" w:hAnsi="Times New Roman"/>
                <w:sz w:val="24"/>
                <w:szCs w:val="24"/>
              </w:rPr>
              <w:t>peer</w:t>
            </w:r>
            <w:proofErr w:type="spellEnd"/>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r>
              <w:rPr>
                <w:rFonts w:ascii="Times New Roman" w:hAnsi="Times New Roman"/>
                <w:sz w:val="24"/>
                <w:szCs w:val="24"/>
              </w:rPr>
              <w:t>Bande passante en Ko/S</w:t>
            </w: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r>
              <w:rPr>
                <w:rFonts w:ascii="Times New Roman" w:hAnsi="Times New Roman"/>
                <w:sz w:val="24"/>
                <w:szCs w:val="24"/>
              </w:rPr>
              <w:t>Bande passante en Ko/S</w:t>
            </w: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r>
              <w:rPr>
                <w:rFonts w:ascii="Times New Roman" w:hAnsi="Times New Roman"/>
                <w:sz w:val="24"/>
                <w:szCs w:val="24"/>
              </w:rPr>
              <w:t>Existe déjà dans réseau</w:t>
            </w: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FA4043">
            <w:pPr>
              <w:spacing w:before="100" w:beforeAutospacing="1" w:after="100" w:afterAutospacing="1"/>
              <w:ind w:left="0"/>
              <w:rPr>
                <w:rFonts w:ascii="Times New Roman" w:hAnsi="Times New Roman"/>
                <w:sz w:val="24"/>
                <w:szCs w:val="24"/>
              </w:rPr>
            </w:pPr>
            <w:r>
              <w:rPr>
                <w:rFonts w:ascii="Times New Roman" w:hAnsi="Times New Roman"/>
                <w:sz w:val="24"/>
                <w:szCs w:val="24"/>
              </w:rPr>
              <w:t xml:space="preserve">Bande passante en </w:t>
            </w:r>
            <w:r>
              <w:rPr>
                <w:rFonts w:ascii="Times New Roman" w:hAnsi="Times New Roman"/>
                <w:sz w:val="24"/>
                <w:szCs w:val="24"/>
              </w:rPr>
              <w:t>%</w:t>
            </w: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r>
              <w:rPr>
                <w:rFonts w:ascii="Times New Roman" w:hAnsi="Times New Roman"/>
                <w:sz w:val="24"/>
                <w:szCs w:val="24"/>
              </w:rPr>
              <w:t>Equivalent horodatage</w:t>
            </w:r>
          </w:p>
        </w:tc>
        <w:tc>
          <w:tcPr>
            <w:tcW w:w="6426" w:type="dxa"/>
            <w:vMerge/>
          </w:tcPr>
          <w:p w:rsidR="00FA4043" w:rsidRDefault="00FA4043" w:rsidP="007B525A">
            <w:pPr>
              <w:spacing w:before="100" w:beforeAutospacing="1" w:after="100" w:afterAutospacing="1"/>
              <w:ind w:left="0"/>
              <w:rPr>
                <w:noProof/>
              </w:rPr>
            </w:pPr>
          </w:p>
        </w:tc>
      </w:tr>
      <w:tr w:rsidR="00FA4043" w:rsidTr="00FA4043">
        <w:trPr>
          <w:trHeight w:val="277"/>
        </w:trPr>
        <w:tc>
          <w:tcPr>
            <w:tcW w:w="2659" w:type="dxa"/>
          </w:tcPr>
          <w:p w:rsidR="00FA4043" w:rsidRDefault="00FA4043" w:rsidP="007B525A">
            <w:pPr>
              <w:spacing w:before="100" w:beforeAutospacing="1" w:after="100" w:afterAutospacing="1"/>
              <w:ind w:left="0"/>
              <w:rPr>
                <w:rFonts w:ascii="Times New Roman" w:hAnsi="Times New Roman"/>
                <w:sz w:val="24"/>
                <w:szCs w:val="24"/>
              </w:rPr>
            </w:pPr>
            <w:r>
              <w:rPr>
                <w:rFonts w:ascii="Times New Roman" w:hAnsi="Times New Roman"/>
                <w:sz w:val="24"/>
                <w:szCs w:val="24"/>
              </w:rPr>
              <w:t>Equivalent horodatage</w:t>
            </w:r>
          </w:p>
        </w:tc>
        <w:tc>
          <w:tcPr>
            <w:tcW w:w="6426" w:type="dxa"/>
            <w:vMerge/>
          </w:tcPr>
          <w:p w:rsidR="00FA4043" w:rsidRDefault="00FA4043" w:rsidP="007B525A">
            <w:pPr>
              <w:spacing w:before="100" w:beforeAutospacing="1" w:after="100" w:afterAutospacing="1"/>
              <w:ind w:left="0"/>
              <w:rPr>
                <w:noProof/>
              </w:rPr>
            </w:pPr>
          </w:p>
        </w:tc>
      </w:tr>
    </w:tbl>
    <w:p w:rsidR="002D7A61" w:rsidRPr="004766C5" w:rsidRDefault="002D7A61" w:rsidP="002D7A61">
      <w:pPr>
        <w:pStyle w:val="Titre2"/>
        <w:rPr>
          <w:lang w:val="en-US"/>
        </w:rPr>
      </w:pPr>
      <w:bookmarkStart w:id="27" w:name="_Toc89496692"/>
      <w:r>
        <w:rPr>
          <w:lang w:val="en-US"/>
        </w:rPr>
        <w:lastRenderedPageBreak/>
        <w:t xml:space="preserve">GPO </w:t>
      </w:r>
      <w:proofErr w:type="spellStart"/>
      <w:r>
        <w:rPr>
          <w:lang w:val="en-US"/>
        </w:rPr>
        <w:t>Groupement</w:t>
      </w:r>
      <w:proofErr w:type="spellEnd"/>
      <w:r>
        <w:rPr>
          <w:lang w:val="en-US"/>
        </w:rPr>
        <w:t xml:space="preserve"> Peer to Peer</w:t>
      </w:r>
      <w:r w:rsidRPr="004766C5">
        <w:rPr>
          <w:lang w:val="en-US"/>
        </w:rPr>
        <w:t>:</w:t>
      </w:r>
      <w:bookmarkEnd w:id="27"/>
    </w:p>
    <w:p w:rsidR="00F11D5C" w:rsidRDefault="00F11D5C" w:rsidP="007B525A">
      <w:r>
        <w:t xml:space="preserve">Par défaut, tous les ordinateurs d’un domaine vont être habilités à faire du </w:t>
      </w:r>
      <w:r w:rsidRPr="00F11D5C">
        <w:rPr>
          <w:rFonts w:ascii="Arial" w:hAnsi="Arial" w:cs="Arial"/>
          <w:b/>
        </w:rPr>
        <w:t xml:space="preserve">Peer to </w:t>
      </w:r>
      <w:proofErr w:type="spellStart"/>
      <w:r w:rsidRPr="00F11D5C">
        <w:rPr>
          <w:rFonts w:ascii="Arial" w:hAnsi="Arial" w:cs="Arial"/>
          <w:b/>
        </w:rPr>
        <w:t>peer</w:t>
      </w:r>
      <w:proofErr w:type="spellEnd"/>
      <w:r>
        <w:t xml:space="preserve"> pour peu que la fonctionnalité soit activée.</w:t>
      </w:r>
      <w:r w:rsidR="00085509">
        <w:t xml:space="preserve"> </w:t>
      </w:r>
      <w:r>
        <w:t xml:space="preserve">On peut restreindre ce mode de fonctionnement à un groupe (ou </w:t>
      </w:r>
      <w:r w:rsidR="00085509">
        <w:t>à</w:t>
      </w:r>
      <w:r>
        <w:t xml:space="preserve"> des groupes) de machines</w:t>
      </w:r>
    </w:p>
    <w:p w:rsidR="0034177C" w:rsidRDefault="00F11D5C" w:rsidP="00F11D5C">
      <w:pPr>
        <w:pStyle w:val="Paragraphedeliste"/>
        <w:numPr>
          <w:ilvl w:val="0"/>
          <w:numId w:val="21"/>
        </w:numPr>
      </w:pPr>
      <w:r>
        <w:t xml:space="preserve">On va générer un </w:t>
      </w:r>
      <w:r w:rsidRPr="0034177C">
        <w:rPr>
          <w:rFonts w:ascii="Arial" w:hAnsi="Arial" w:cs="Arial"/>
        </w:rPr>
        <w:t>GUID</w:t>
      </w:r>
      <w:r>
        <w:t xml:space="preserve"> pour un groupe de machine, </w:t>
      </w:r>
    </w:p>
    <w:p w:rsidR="00F11D5C" w:rsidRDefault="00F11D5C" w:rsidP="00F11D5C">
      <w:pPr>
        <w:pStyle w:val="Paragraphedeliste"/>
        <w:numPr>
          <w:ilvl w:val="0"/>
          <w:numId w:val="21"/>
        </w:numPr>
      </w:pPr>
      <w:r w:rsidRPr="0034177C">
        <w:rPr>
          <w:rFonts w:ascii="Arial" w:hAnsi="Arial" w:cs="Arial"/>
        </w:rPr>
        <w:t>GUID</w:t>
      </w:r>
      <w:r>
        <w:t xml:space="preserve"> que l’on paramétrera sur chaque poste du groupe</w:t>
      </w:r>
    </w:p>
    <w:p w:rsidR="00F11D5C" w:rsidRDefault="0034177C" w:rsidP="00F11D5C">
      <w:pPr>
        <w:pStyle w:val="Paragraphedeliste"/>
        <w:numPr>
          <w:ilvl w:val="0"/>
          <w:numId w:val="21"/>
        </w:numPr>
      </w:pPr>
      <w:r>
        <w:t>Et on va</w:t>
      </w:r>
      <w:r w:rsidR="00F11D5C">
        <w:t xml:space="preserve"> indiquer un mode de </w:t>
      </w:r>
      <w:r w:rsidR="00380C7E">
        <w:t>transmission</w:t>
      </w:r>
      <w:r w:rsidR="00F11D5C">
        <w:t xml:space="preserve"> mixte </w:t>
      </w:r>
      <w:r w:rsidR="00F11D5C" w:rsidRPr="00FA4043">
        <w:rPr>
          <w:rFonts w:ascii="Arial" w:hAnsi="Arial" w:cs="Arial"/>
          <w:b/>
        </w:rPr>
        <w:t>http/</w:t>
      </w:r>
      <w:proofErr w:type="spellStart"/>
      <w:r w:rsidR="00F11D5C" w:rsidRPr="00FA4043">
        <w:rPr>
          <w:rFonts w:ascii="Arial" w:hAnsi="Arial" w:cs="Arial"/>
          <w:b/>
        </w:rPr>
        <w:t>peer</w:t>
      </w:r>
      <w:proofErr w:type="spellEnd"/>
      <w:r w:rsidR="00F11D5C" w:rsidRPr="00FA4043">
        <w:rPr>
          <w:rFonts w:ascii="Arial" w:hAnsi="Arial" w:cs="Arial"/>
          <w:b/>
        </w:rPr>
        <w:t xml:space="preserve"> to </w:t>
      </w:r>
      <w:proofErr w:type="spellStart"/>
      <w:r w:rsidR="00F11D5C" w:rsidRPr="00FA4043">
        <w:rPr>
          <w:rFonts w:ascii="Arial" w:hAnsi="Arial" w:cs="Arial"/>
          <w:b/>
        </w:rPr>
        <w:t>peer</w:t>
      </w:r>
      <w:proofErr w:type="spellEnd"/>
      <w:r>
        <w:t xml:space="preserve"> </w:t>
      </w:r>
    </w:p>
    <w:p w:rsidR="003A1E54" w:rsidRDefault="003A1E54" w:rsidP="003A1E54"/>
    <w:p w:rsidR="00F11D5C" w:rsidRDefault="00F11D5C" w:rsidP="00F11D5C">
      <w:pPr>
        <w:pStyle w:val="Titre3"/>
      </w:pPr>
      <w:bookmarkStart w:id="28" w:name="_Toc89496693"/>
      <w:proofErr w:type="spellStart"/>
      <w:r>
        <w:t>Génération</w:t>
      </w:r>
      <w:proofErr w:type="spellEnd"/>
      <w:r>
        <w:t xml:space="preserve"> de GUID</w:t>
      </w:r>
      <w:bookmarkEnd w:id="28"/>
    </w:p>
    <w:p w:rsidR="00F11D5C" w:rsidRDefault="003A1E54" w:rsidP="00F11D5C">
      <w:r>
        <w:t>On</w:t>
      </w:r>
      <w:r w:rsidR="00F11D5C">
        <w:t xml:space="preserve"> gén</w:t>
      </w:r>
      <w:r>
        <w:t>è</w:t>
      </w:r>
      <w:r w:rsidR="00F11D5C">
        <w:t xml:space="preserve">re un </w:t>
      </w:r>
      <w:r w:rsidR="00F11D5C" w:rsidRPr="003A1E54">
        <w:rPr>
          <w:rFonts w:ascii="Arial" w:hAnsi="Arial" w:cs="Arial"/>
          <w:b/>
        </w:rPr>
        <w:t>GUID</w:t>
      </w:r>
      <w:r w:rsidR="00F11D5C">
        <w:t xml:space="preserve"> </w:t>
      </w:r>
      <w:r>
        <w:t>avec la</w:t>
      </w:r>
      <w:r w:rsidR="00F11D5C">
        <w:t xml:space="preserve"> commande </w:t>
      </w:r>
      <w:proofErr w:type="spellStart"/>
      <w:r w:rsidR="00F11D5C" w:rsidRPr="003A1E54">
        <w:rPr>
          <w:rFonts w:ascii="Arial" w:hAnsi="Arial" w:cs="Arial"/>
          <w:b/>
        </w:rPr>
        <w:t>powershell</w:t>
      </w:r>
      <w:proofErr w:type="spellEnd"/>
      <w:r w:rsidR="00F11D5C">
        <w:t xml:space="preserve"> </w:t>
      </w:r>
      <w:r w:rsidR="00F347F6" w:rsidRPr="00F347F6">
        <w:rPr>
          <w:rFonts w:ascii="Arial" w:hAnsi="Arial" w:cs="Arial"/>
          <w:b/>
        </w:rPr>
        <w:t>[</w:t>
      </w:r>
      <w:proofErr w:type="spellStart"/>
      <w:r w:rsidR="00F347F6" w:rsidRPr="00F347F6">
        <w:rPr>
          <w:rFonts w:ascii="Arial" w:hAnsi="Arial" w:cs="Arial"/>
          <w:b/>
        </w:rPr>
        <w:t>guid</w:t>
      </w:r>
      <w:proofErr w:type="spellEnd"/>
      <w:r w:rsidR="00F347F6" w:rsidRPr="00F347F6">
        <w:rPr>
          <w:rFonts w:ascii="Arial" w:hAnsi="Arial" w:cs="Arial"/>
          <w:b/>
        </w:rPr>
        <w:t>]</w:t>
      </w:r>
      <w:proofErr w:type="gramStart"/>
      <w:r w:rsidR="00F347F6" w:rsidRPr="00F347F6">
        <w:rPr>
          <w:rFonts w:ascii="Arial" w:hAnsi="Arial" w:cs="Arial"/>
          <w:b/>
        </w:rPr>
        <w:t>::</w:t>
      </w:r>
      <w:proofErr w:type="spellStart"/>
      <w:r w:rsidR="00F347F6" w:rsidRPr="00F347F6">
        <w:rPr>
          <w:rFonts w:ascii="Arial" w:hAnsi="Arial" w:cs="Arial"/>
          <w:b/>
        </w:rPr>
        <w:t>NewGuid</w:t>
      </w:r>
      <w:proofErr w:type="spellEnd"/>
      <w:proofErr w:type="gramEnd"/>
      <w:r w:rsidR="00F347F6" w:rsidRPr="00F347F6">
        <w:rPr>
          <w:rFonts w:ascii="Arial" w:hAnsi="Arial" w:cs="Arial"/>
          <w:b/>
        </w:rPr>
        <w:t>()</w:t>
      </w:r>
      <w:r w:rsidR="00F347F6">
        <w:t xml:space="preserve"> </w:t>
      </w:r>
    </w:p>
    <w:p w:rsidR="00F11D5C" w:rsidRDefault="00F347F6" w:rsidP="00F347F6">
      <w:pPr>
        <w:ind w:left="1418"/>
      </w:pPr>
      <w:r>
        <w:rPr>
          <w:noProof/>
        </w:rPr>
        <w:drawing>
          <wp:inline distT="0" distB="0" distL="0" distR="0" wp14:anchorId="6B8D6016" wp14:editId="48FAFC05">
            <wp:extent cx="2577600" cy="63000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577600" cy="630000"/>
                    </a:xfrm>
                    <a:prstGeom prst="rect">
                      <a:avLst/>
                    </a:prstGeom>
                  </pic:spPr>
                </pic:pic>
              </a:graphicData>
            </a:graphic>
          </wp:inline>
        </w:drawing>
      </w:r>
    </w:p>
    <w:p w:rsidR="00085509" w:rsidRDefault="00085509" w:rsidP="00F347F6">
      <w:pPr>
        <w:ind w:left="1418"/>
      </w:pPr>
    </w:p>
    <w:p w:rsidR="007D3A69" w:rsidRDefault="007D3A69" w:rsidP="007D3A69">
      <w:pPr>
        <w:pStyle w:val="Titre3"/>
      </w:pPr>
      <w:bookmarkStart w:id="29" w:name="_Toc89496694"/>
      <w:proofErr w:type="spellStart"/>
      <w:r>
        <w:t>Ajout</w:t>
      </w:r>
      <w:proofErr w:type="spellEnd"/>
      <w:r>
        <w:t xml:space="preserve"> du </w:t>
      </w:r>
      <w:r>
        <w:t>GUID</w:t>
      </w:r>
      <w:r>
        <w:t xml:space="preserve"> sur les poste du </w:t>
      </w:r>
      <w:proofErr w:type="spellStart"/>
      <w:r>
        <w:t>groupe</w:t>
      </w:r>
      <w:bookmarkEnd w:id="29"/>
      <w:proofErr w:type="spellEnd"/>
    </w:p>
    <w:p w:rsidR="007D3A69" w:rsidRDefault="00380C7E" w:rsidP="007D3A69">
      <w:r>
        <w:t xml:space="preserve">Il s’agit de la </w:t>
      </w:r>
      <w:r w:rsidRPr="00380C7E">
        <w:rPr>
          <w:rFonts w:ascii="Arial" w:hAnsi="Arial" w:cs="Arial"/>
          <w:b/>
        </w:rPr>
        <w:t>GPO</w:t>
      </w:r>
      <w:r>
        <w:t xml:space="preserve"> </w:t>
      </w:r>
      <w:r w:rsidRPr="00380C7E">
        <w:rPr>
          <w:rFonts w:ascii="Arial" w:hAnsi="Arial" w:cs="Arial"/>
          <w:b/>
        </w:rPr>
        <w:t>ID de groupe</w:t>
      </w:r>
      <w:r>
        <w:t xml:space="preserve"> dans </w:t>
      </w:r>
      <w:r w:rsidRPr="00380C7E">
        <w:rPr>
          <w:rFonts w:ascii="Arial" w:hAnsi="Arial" w:cs="Arial"/>
          <w:b/>
        </w:rPr>
        <w:t>Optimisation de la distribution</w:t>
      </w:r>
      <w:r w:rsidR="007D3A69">
        <w:t xml:space="preserve"> </w:t>
      </w:r>
    </w:p>
    <w:p w:rsidR="00380C7E" w:rsidRDefault="00380C7E" w:rsidP="007D3A69">
      <w:r>
        <w:rPr>
          <w:noProof/>
        </w:rPr>
        <w:drawing>
          <wp:inline distT="0" distB="0" distL="0" distR="0" wp14:anchorId="411C4648" wp14:editId="0812DFC5">
            <wp:extent cx="5760085" cy="2221117"/>
            <wp:effectExtent l="0" t="0" r="0" b="825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085" cy="2221117"/>
                    </a:xfrm>
                    <a:prstGeom prst="rect">
                      <a:avLst/>
                    </a:prstGeom>
                  </pic:spPr>
                </pic:pic>
              </a:graphicData>
            </a:graphic>
          </wp:inline>
        </w:drawing>
      </w:r>
    </w:p>
    <w:p w:rsidR="00D46F37" w:rsidRDefault="00D46F37" w:rsidP="007D3A69">
      <w:r>
        <w:t xml:space="preserve">Dans laquelle on saisit notre </w:t>
      </w:r>
      <w:r w:rsidRPr="00FA4043">
        <w:rPr>
          <w:rFonts w:ascii="Arial" w:hAnsi="Arial" w:cs="Arial"/>
          <w:b/>
        </w:rPr>
        <w:t>GUID</w:t>
      </w:r>
    </w:p>
    <w:p w:rsidR="007D3A69" w:rsidRDefault="00380C7E" w:rsidP="00380C7E">
      <w:r>
        <w:rPr>
          <w:noProof/>
        </w:rPr>
        <w:drawing>
          <wp:inline distT="0" distB="0" distL="0" distR="0" wp14:anchorId="2B05DDDB" wp14:editId="170D30FF">
            <wp:extent cx="5238750" cy="28194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b="4206"/>
                    <a:stretch/>
                  </pic:blipFill>
                  <pic:spPr bwMode="auto">
                    <a:xfrm>
                      <a:off x="0" y="0"/>
                      <a:ext cx="5241600" cy="2820934"/>
                    </a:xfrm>
                    <a:prstGeom prst="rect">
                      <a:avLst/>
                    </a:prstGeom>
                    <a:ln>
                      <a:noFill/>
                    </a:ln>
                    <a:extLst>
                      <a:ext uri="{53640926-AAD7-44D8-BBD7-CCE9431645EC}">
                        <a14:shadowObscured xmlns:a14="http://schemas.microsoft.com/office/drawing/2010/main"/>
                      </a:ext>
                    </a:extLst>
                  </pic:spPr>
                </pic:pic>
              </a:graphicData>
            </a:graphic>
          </wp:inline>
        </w:drawing>
      </w:r>
    </w:p>
    <w:p w:rsidR="00D46F37" w:rsidRDefault="00D46F37" w:rsidP="00380C7E">
      <w:pPr>
        <w:rPr>
          <w:rFonts w:ascii="Arial" w:hAnsi="Arial" w:cs="Arial"/>
          <w:b/>
        </w:rPr>
      </w:pPr>
      <w:r>
        <w:t xml:space="preserve">Et que l’on appliquera </w:t>
      </w:r>
      <w:proofErr w:type="gramStart"/>
      <w:r>
        <w:t>a</w:t>
      </w:r>
      <w:proofErr w:type="gramEnd"/>
      <w:r>
        <w:t xml:space="preserve"> toutes les machines de notre groupe </w:t>
      </w:r>
      <w:proofErr w:type="spellStart"/>
      <w:r w:rsidRPr="00D46F37">
        <w:rPr>
          <w:rFonts w:ascii="Arial" w:hAnsi="Arial" w:cs="Arial"/>
          <w:b/>
        </w:rPr>
        <w:t>peer</w:t>
      </w:r>
      <w:proofErr w:type="spellEnd"/>
      <w:r w:rsidRPr="00D46F37">
        <w:rPr>
          <w:rFonts w:ascii="Arial" w:hAnsi="Arial" w:cs="Arial"/>
          <w:b/>
        </w:rPr>
        <w:t xml:space="preserve"> to Peer</w:t>
      </w:r>
    </w:p>
    <w:p w:rsidR="0034177C" w:rsidRDefault="0034177C" w:rsidP="0034177C">
      <w:pPr>
        <w:pStyle w:val="Titre3"/>
      </w:pPr>
      <w:bookmarkStart w:id="30" w:name="_Toc89496695"/>
      <w:bookmarkStart w:id="31" w:name="_GoBack"/>
      <w:bookmarkEnd w:id="31"/>
      <w:r>
        <w:lastRenderedPageBreak/>
        <w:t xml:space="preserve">Mode de </w:t>
      </w:r>
      <w:proofErr w:type="spellStart"/>
      <w:r>
        <w:t>téléchargement</w:t>
      </w:r>
      <w:proofErr w:type="spellEnd"/>
      <w:r>
        <w:t xml:space="preserve"> </w:t>
      </w:r>
      <w:proofErr w:type="spellStart"/>
      <w:r>
        <w:t>groupe</w:t>
      </w:r>
      <w:proofErr w:type="spellEnd"/>
      <w:r>
        <w:t xml:space="preserve"> 2(http + peer to peer)</w:t>
      </w:r>
      <w:bookmarkEnd w:id="30"/>
    </w:p>
    <w:p w:rsidR="00FA4043" w:rsidRDefault="00FA4043" w:rsidP="00FA4043">
      <w:r>
        <w:t xml:space="preserve">Il s’agit de la </w:t>
      </w:r>
      <w:r w:rsidRPr="00380C7E">
        <w:rPr>
          <w:rFonts w:ascii="Arial" w:hAnsi="Arial" w:cs="Arial"/>
          <w:b/>
        </w:rPr>
        <w:t>GPO</w:t>
      </w:r>
      <w:r>
        <w:t xml:space="preserve"> </w:t>
      </w:r>
      <w:r>
        <w:rPr>
          <w:rFonts w:ascii="Arial" w:hAnsi="Arial" w:cs="Arial"/>
          <w:b/>
        </w:rPr>
        <w:t>Mode de téléchargement</w:t>
      </w:r>
      <w:r>
        <w:t xml:space="preserve"> dans </w:t>
      </w:r>
      <w:r w:rsidRPr="00380C7E">
        <w:rPr>
          <w:rFonts w:ascii="Arial" w:hAnsi="Arial" w:cs="Arial"/>
          <w:b/>
        </w:rPr>
        <w:t>Optimisation de la distribution</w:t>
      </w:r>
      <w:r>
        <w:t xml:space="preserve"> </w:t>
      </w:r>
    </w:p>
    <w:p w:rsidR="0034177C" w:rsidRDefault="0034177C" w:rsidP="007B525A">
      <w:r>
        <w:rPr>
          <w:noProof/>
        </w:rPr>
        <w:drawing>
          <wp:inline distT="0" distB="0" distL="0" distR="0" wp14:anchorId="5DDE437D" wp14:editId="1E56ABA7">
            <wp:extent cx="5760085" cy="929599"/>
            <wp:effectExtent l="0" t="0" r="0" b="444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085" cy="929599"/>
                    </a:xfrm>
                    <a:prstGeom prst="rect">
                      <a:avLst/>
                    </a:prstGeom>
                  </pic:spPr>
                </pic:pic>
              </a:graphicData>
            </a:graphic>
          </wp:inline>
        </w:drawing>
      </w:r>
    </w:p>
    <w:p w:rsidR="00FA4043" w:rsidRDefault="00FA4043" w:rsidP="007B525A"/>
    <w:p w:rsidR="00FA4043" w:rsidRDefault="00FA4043" w:rsidP="007B525A">
      <w:r>
        <w:t xml:space="preserve">Dans laquelle on précise le mode </w:t>
      </w:r>
      <w:r w:rsidRPr="00FA4043">
        <w:rPr>
          <w:rFonts w:ascii="Arial" w:hAnsi="Arial" w:cs="Arial"/>
          <w:b/>
        </w:rPr>
        <w:t>Groupe (2)</w:t>
      </w:r>
    </w:p>
    <w:p w:rsidR="007B525A" w:rsidRDefault="0034177C" w:rsidP="007B525A">
      <w:r>
        <w:rPr>
          <w:noProof/>
        </w:rPr>
        <w:drawing>
          <wp:inline distT="0" distB="0" distL="0" distR="0" wp14:anchorId="213F78E8" wp14:editId="400D79F3">
            <wp:extent cx="5565600" cy="51516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65600" cy="5151600"/>
                    </a:xfrm>
                    <a:prstGeom prst="rect">
                      <a:avLst/>
                    </a:prstGeom>
                  </pic:spPr>
                </pic:pic>
              </a:graphicData>
            </a:graphic>
          </wp:inline>
        </w:drawing>
      </w:r>
    </w:p>
    <w:p w:rsidR="003C0F43" w:rsidRDefault="003C0F43">
      <w:pPr>
        <w:spacing w:before="0"/>
        <w:ind w:left="0"/>
        <w:jc w:val="left"/>
        <w:rPr>
          <w:noProof/>
        </w:rPr>
      </w:pPr>
    </w:p>
    <w:p w:rsidR="003C0F43" w:rsidRDefault="003C0F43" w:rsidP="00321749">
      <w:pPr>
        <w:ind w:left="1418"/>
        <w:rPr>
          <w:noProof/>
        </w:rPr>
      </w:pPr>
    </w:p>
    <w:p w:rsidR="005E3E2B" w:rsidRDefault="005E3E2B" w:rsidP="00321749">
      <w:pPr>
        <w:ind w:left="1418"/>
        <w:rPr>
          <w:noProof/>
          <w:lang w:val="en-US"/>
        </w:rPr>
        <w:sectPr w:rsidR="005E3E2B">
          <w:footerReference w:type="default" r:id="rId63"/>
          <w:pgSz w:w="11907" w:h="16840" w:code="9"/>
          <w:pgMar w:top="709" w:right="1418" w:bottom="851" w:left="1418" w:header="720" w:footer="380" w:gutter="0"/>
          <w:cols w:space="720"/>
        </w:sectPr>
      </w:pPr>
    </w:p>
    <w:p w:rsidR="005E3E2B" w:rsidRDefault="005E3E2B" w:rsidP="005E3E2B">
      <w:pPr>
        <w:pStyle w:val="Titre1"/>
      </w:pPr>
      <w:bookmarkStart w:id="32" w:name="_Toc89496696"/>
      <w:r>
        <w:lastRenderedPageBreak/>
        <w:t>ANNEXE - Récapitulatif réglages GPO Windowsupdate</w:t>
      </w:r>
      <w:bookmarkEnd w:id="32"/>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9498"/>
        <w:gridCol w:w="2488"/>
      </w:tblGrid>
      <w:tr w:rsidR="00866143" w:rsidRPr="005B3D7B" w:rsidTr="005B3D7B">
        <w:tc>
          <w:tcPr>
            <w:tcW w:w="2659" w:type="dxa"/>
            <w:vMerge w:val="restart"/>
            <w:shd w:val="clear" w:color="auto" w:fill="auto"/>
          </w:tcPr>
          <w:p w:rsidR="00866143" w:rsidRPr="005B3D7B" w:rsidRDefault="00F61958" w:rsidP="005B3D7B">
            <w:pPr>
              <w:ind w:left="0"/>
              <w:rPr>
                <w:szCs w:val="22"/>
              </w:rPr>
            </w:pPr>
            <w:r>
              <w:rPr>
                <w:noProof/>
              </w:rPr>
              <w:drawing>
                <wp:inline distT="0" distB="0" distL="0" distR="0" wp14:anchorId="6E8A7643" wp14:editId="50E7DEBA">
                  <wp:extent cx="1552575" cy="314325"/>
                  <wp:effectExtent l="0" t="0" r="9525" b="9525"/>
                  <wp:docPr id="2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r="8939"/>
                          <a:stretch>
                            <a:fillRect/>
                          </a:stretch>
                        </pic:blipFill>
                        <pic:spPr bwMode="auto">
                          <a:xfrm>
                            <a:off x="0" y="0"/>
                            <a:ext cx="1552575" cy="314325"/>
                          </a:xfrm>
                          <a:prstGeom prst="rect">
                            <a:avLst/>
                          </a:prstGeom>
                          <a:noFill/>
                          <a:ln>
                            <a:noFill/>
                          </a:ln>
                        </pic:spPr>
                      </pic:pic>
                    </a:graphicData>
                  </a:graphic>
                </wp:inline>
              </w:drawing>
            </w:r>
          </w:p>
        </w:tc>
        <w:tc>
          <w:tcPr>
            <w:tcW w:w="9498" w:type="dxa"/>
            <w:vMerge w:val="restart"/>
            <w:shd w:val="clear" w:color="auto" w:fill="auto"/>
          </w:tcPr>
          <w:p w:rsidR="00866143" w:rsidRPr="005B3D7B" w:rsidRDefault="00F61958" w:rsidP="005B3D7B">
            <w:pPr>
              <w:ind w:left="0"/>
              <w:rPr>
                <w:szCs w:val="22"/>
              </w:rPr>
            </w:pPr>
            <w:r>
              <w:rPr>
                <w:noProof/>
              </w:rPr>
              <w:drawing>
                <wp:inline distT="0" distB="0" distL="0" distR="0" wp14:anchorId="6A585F1B" wp14:editId="5B459155">
                  <wp:extent cx="3752850" cy="590550"/>
                  <wp:effectExtent l="0" t="0" r="0" b="0"/>
                  <wp:docPr id="2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2850" cy="590550"/>
                          </a:xfrm>
                          <a:prstGeom prst="rect">
                            <a:avLst/>
                          </a:prstGeom>
                          <a:noFill/>
                          <a:ln>
                            <a:noFill/>
                          </a:ln>
                        </pic:spPr>
                      </pic:pic>
                    </a:graphicData>
                  </a:graphic>
                </wp:inline>
              </w:drawing>
            </w:r>
          </w:p>
        </w:tc>
        <w:tc>
          <w:tcPr>
            <w:tcW w:w="2488" w:type="dxa"/>
            <w:shd w:val="clear" w:color="auto" w:fill="auto"/>
          </w:tcPr>
          <w:p w:rsidR="00866143" w:rsidRPr="005B3D7B" w:rsidRDefault="00866143" w:rsidP="005B3D7B">
            <w:pPr>
              <w:ind w:left="0"/>
              <w:rPr>
                <w:sz w:val="18"/>
                <w:szCs w:val="22"/>
              </w:rPr>
            </w:pPr>
            <w:r w:rsidRPr="005B3D7B">
              <w:rPr>
                <w:sz w:val="18"/>
                <w:szCs w:val="22"/>
              </w:rPr>
              <w:t>Maj critiques (+35j)</w:t>
            </w:r>
          </w:p>
        </w:tc>
      </w:tr>
      <w:tr w:rsidR="00866143" w:rsidRPr="005B3D7B" w:rsidTr="005B3D7B">
        <w:tc>
          <w:tcPr>
            <w:tcW w:w="2659" w:type="dxa"/>
            <w:vMerge/>
            <w:shd w:val="clear" w:color="auto" w:fill="auto"/>
          </w:tcPr>
          <w:p w:rsidR="00866143" w:rsidRPr="005B3D7B" w:rsidRDefault="00866143" w:rsidP="005B3D7B">
            <w:pPr>
              <w:ind w:left="0"/>
              <w:rPr>
                <w:szCs w:val="22"/>
              </w:rPr>
            </w:pPr>
          </w:p>
        </w:tc>
        <w:tc>
          <w:tcPr>
            <w:tcW w:w="9498" w:type="dxa"/>
            <w:vMerge/>
            <w:shd w:val="clear" w:color="auto" w:fill="auto"/>
          </w:tcPr>
          <w:p w:rsidR="00866143" w:rsidRPr="005B3D7B" w:rsidRDefault="00866143" w:rsidP="005B3D7B">
            <w:pPr>
              <w:ind w:left="0"/>
              <w:rPr>
                <w:szCs w:val="22"/>
              </w:rPr>
            </w:pPr>
          </w:p>
        </w:tc>
        <w:tc>
          <w:tcPr>
            <w:tcW w:w="2488" w:type="dxa"/>
            <w:shd w:val="clear" w:color="auto" w:fill="auto"/>
          </w:tcPr>
          <w:p w:rsidR="00866143" w:rsidRPr="005B3D7B" w:rsidRDefault="00866143" w:rsidP="005B3D7B">
            <w:pPr>
              <w:ind w:left="0"/>
              <w:rPr>
                <w:sz w:val="18"/>
                <w:szCs w:val="22"/>
              </w:rPr>
            </w:pPr>
            <w:r w:rsidRPr="005B3D7B">
              <w:rPr>
                <w:sz w:val="18"/>
                <w:szCs w:val="22"/>
              </w:rPr>
              <w:t>Cb ou CBB (+365j)</w:t>
            </w:r>
          </w:p>
        </w:tc>
      </w:tr>
      <w:tr w:rsidR="00866143" w:rsidRPr="005B3D7B" w:rsidTr="005B3D7B">
        <w:trPr>
          <w:trHeight w:val="385"/>
        </w:trPr>
        <w:tc>
          <w:tcPr>
            <w:tcW w:w="2659" w:type="dxa"/>
            <w:vMerge/>
            <w:shd w:val="clear" w:color="auto" w:fill="auto"/>
          </w:tcPr>
          <w:p w:rsidR="00866143" w:rsidRPr="005B3D7B" w:rsidRDefault="00866143" w:rsidP="005B3D7B">
            <w:pPr>
              <w:ind w:left="0"/>
              <w:rPr>
                <w:szCs w:val="22"/>
              </w:rPr>
            </w:pPr>
          </w:p>
        </w:tc>
        <w:tc>
          <w:tcPr>
            <w:tcW w:w="9498" w:type="dxa"/>
            <w:vMerge/>
            <w:shd w:val="clear" w:color="auto" w:fill="auto"/>
          </w:tcPr>
          <w:p w:rsidR="00866143" w:rsidRPr="005B3D7B" w:rsidRDefault="00866143" w:rsidP="005B3D7B">
            <w:pPr>
              <w:ind w:left="0"/>
              <w:rPr>
                <w:szCs w:val="22"/>
              </w:rPr>
            </w:pPr>
          </w:p>
        </w:tc>
        <w:tc>
          <w:tcPr>
            <w:tcW w:w="2488" w:type="dxa"/>
            <w:shd w:val="clear" w:color="auto" w:fill="auto"/>
          </w:tcPr>
          <w:p w:rsidR="00866143" w:rsidRPr="005B3D7B" w:rsidRDefault="00866143" w:rsidP="005B3D7B">
            <w:pPr>
              <w:ind w:left="0"/>
              <w:rPr>
                <w:sz w:val="18"/>
                <w:szCs w:val="22"/>
              </w:rPr>
            </w:pPr>
            <w:r w:rsidRPr="005B3D7B">
              <w:rPr>
                <w:sz w:val="18"/>
                <w:szCs w:val="22"/>
              </w:rPr>
              <w:t xml:space="preserve">depuis </w:t>
            </w:r>
            <w:proofErr w:type="spellStart"/>
            <w:r w:rsidRPr="005B3D7B">
              <w:rPr>
                <w:sz w:val="18"/>
                <w:szCs w:val="22"/>
              </w:rPr>
              <w:t>win</w:t>
            </w:r>
            <w:proofErr w:type="spellEnd"/>
            <w:r w:rsidRPr="005B3D7B">
              <w:rPr>
                <w:sz w:val="18"/>
                <w:szCs w:val="22"/>
              </w:rPr>
              <w:t xml:space="preserve"> 10 v1709</w:t>
            </w:r>
          </w:p>
        </w:tc>
      </w:tr>
    </w:tbl>
    <w:p w:rsidR="00866143" w:rsidRDefault="00797E01">
      <w:r>
        <w:t>R</w:t>
      </w:r>
      <w:r w:rsidR="00866143">
        <w:t>églages de GPO Hors Windows Update pour entreprise</w:t>
      </w:r>
    </w:p>
    <w:tbl>
      <w:tblPr>
        <w:tblW w:w="0" w:type="auto"/>
        <w:tblInd w:w="851" w:type="dxa"/>
        <w:tblLayout w:type="fixed"/>
        <w:tblLook w:val="04A0" w:firstRow="1" w:lastRow="0" w:firstColumn="1" w:lastColumn="0" w:noHBand="0" w:noVBand="1"/>
      </w:tblPr>
      <w:tblGrid>
        <w:gridCol w:w="2659"/>
        <w:gridCol w:w="9498"/>
        <w:gridCol w:w="2488"/>
      </w:tblGrid>
      <w:tr w:rsidR="00866143" w:rsidRPr="005B3D7B" w:rsidTr="005B3D7B">
        <w:trPr>
          <w:trHeight w:val="227"/>
        </w:trPr>
        <w:tc>
          <w:tcPr>
            <w:tcW w:w="2659" w:type="dxa"/>
            <w:shd w:val="clear" w:color="auto" w:fill="auto"/>
            <w:vAlign w:val="center"/>
          </w:tcPr>
          <w:p w:rsidR="00866143" w:rsidRPr="005B3D7B" w:rsidRDefault="00866143"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w:t>
            </w:r>
          </w:p>
        </w:tc>
        <w:tc>
          <w:tcPr>
            <w:tcW w:w="9498" w:type="dxa"/>
            <w:vMerge w:val="restart"/>
            <w:shd w:val="clear" w:color="auto" w:fill="auto"/>
            <w:vAlign w:val="center"/>
          </w:tcPr>
          <w:p w:rsidR="00866143" w:rsidRPr="005B3D7B" w:rsidRDefault="00F61958" w:rsidP="005B3D7B">
            <w:pPr>
              <w:spacing w:before="0"/>
              <w:ind w:left="0"/>
              <w:jc w:val="left"/>
              <w:rPr>
                <w:sz w:val="16"/>
                <w:szCs w:val="22"/>
              </w:rPr>
            </w:pPr>
            <w:r>
              <w:rPr>
                <w:noProof/>
                <w:sz w:val="16"/>
              </w:rPr>
              <mc:AlternateContent>
                <mc:Choice Requires="wps">
                  <w:drawing>
                    <wp:anchor distT="0" distB="0" distL="114300" distR="114300" simplePos="0" relativeHeight="251755520" behindDoc="0" locked="0" layoutInCell="1" allowOverlap="1" wp14:anchorId="16E553C1" wp14:editId="76CADFD6">
                      <wp:simplePos x="0" y="0"/>
                      <wp:positionH relativeFrom="column">
                        <wp:posOffset>2915920</wp:posOffset>
                      </wp:positionH>
                      <wp:positionV relativeFrom="paragraph">
                        <wp:posOffset>3545840</wp:posOffset>
                      </wp:positionV>
                      <wp:extent cx="3079750" cy="9525"/>
                      <wp:effectExtent l="0" t="0" r="0" b="0"/>
                      <wp:wrapNone/>
                      <wp:docPr id="295" name="AutoShap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9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7" o:spid="_x0000_s1026" type="#_x0000_t32" style="position:absolute;margin-left:229.6pt;margin-top:279.2pt;width:242.5pt;height:.7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"/>
                  </w:pict>
                </mc:Fallback>
              </mc:AlternateContent>
            </w:r>
            <w:r>
              <w:rPr>
                <w:noProof/>
                <w:sz w:val="16"/>
              </w:rPr>
              <mc:AlternateContent>
                <mc:Choice Requires="wps">
                  <w:drawing>
                    <wp:anchor distT="0" distB="0" distL="114300" distR="114300" simplePos="0" relativeHeight="251754496" behindDoc="0" locked="0" layoutInCell="1" allowOverlap="1" wp14:anchorId="5FFA14F1" wp14:editId="180259AA">
                      <wp:simplePos x="0" y="0"/>
                      <wp:positionH relativeFrom="column">
                        <wp:posOffset>2741930</wp:posOffset>
                      </wp:positionH>
                      <wp:positionV relativeFrom="paragraph">
                        <wp:posOffset>3400425</wp:posOffset>
                      </wp:positionV>
                      <wp:extent cx="3252470" cy="9525"/>
                      <wp:effectExtent l="0" t="0" r="0" b="0"/>
                      <wp:wrapNone/>
                      <wp:docPr id="294" name="AutoShap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247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6" o:spid="_x0000_s1026" type="#_x0000_t32" style="position:absolute;margin-left:215.9pt;margin-top:267.75pt;width:256.1pt;height:.7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"/>
                  </w:pict>
                </mc:Fallback>
              </mc:AlternateContent>
            </w:r>
            <w:r>
              <w:rPr>
                <w:noProof/>
                <w:sz w:val="16"/>
              </w:rPr>
              <mc:AlternateContent>
                <mc:Choice Requires="wps">
                  <w:drawing>
                    <wp:anchor distT="0" distB="0" distL="114300" distR="114300" simplePos="0" relativeHeight="251753472" behindDoc="0" locked="0" layoutInCell="1" allowOverlap="1" wp14:anchorId="2D3688C1" wp14:editId="20291E38">
                      <wp:simplePos x="0" y="0"/>
                      <wp:positionH relativeFrom="column">
                        <wp:posOffset>2343150</wp:posOffset>
                      </wp:positionH>
                      <wp:positionV relativeFrom="paragraph">
                        <wp:posOffset>1790700</wp:posOffset>
                      </wp:positionV>
                      <wp:extent cx="3653790" cy="9525"/>
                      <wp:effectExtent l="0" t="0" r="0" b="0"/>
                      <wp:wrapNone/>
                      <wp:docPr id="293" name="AutoShap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379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5" o:spid="_x0000_s1026" type="#_x0000_t32" style="position:absolute;margin-left:184.5pt;margin-top:141pt;width:287.7pt;height:.7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"/>
                  </w:pict>
                </mc:Fallback>
              </mc:AlternateContent>
            </w:r>
            <w:r>
              <w:rPr>
                <w:noProof/>
                <w:sz w:val="16"/>
              </w:rPr>
              <mc:AlternateContent>
                <mc:Choice Requires="wps">
                  <w:drawing>
                    <wp:anchor distT="0" distB="0" distL="114300" distR="114300" simplePos="0" relativeHeight="251752448" behindDoc="0" locked="0" layoutInCell="1" allowOverlap="1" wp14:anchorId="64791678" wp14:editId="145FE86A">
                      <wp:simplePos x="0" y="0"/>
                      <wp:positionH relativeFrom="column">
                        <wp:posOffset>3961130</wp:posOffset>
                      </wp:positionH>
                      <wp:positionV relativeFrom="paragraph">
                        <wp:posOffset>228600</wp:posOffset>
                      </wp:positionV>
                      <wp:extent cx="2114550" cy="9525"/>
                      <wp:effectExtent l="0" t="0" r="0" b="0"/>
                      <wp:wrapNone/>
                      <wp:docPr id="292" name="AutoShap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4" o:spid="_x0000_s1026" type="#_x0000_t32" style="position:absolute;margin-left:311.9pt;margin-top:18pt;width:166.5pt;height:.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"/>
                  </w:pict>
                </mc:Fallback>
              </mc:AlternateContent>
            </w:r>
            <w:r>
              <w:rPr>
                <w:noProof/>
                <w:sz w:val="16"/>
              </w:rPr>
              <w:drawing>
                <wp:inline distT="0" distB="0" distL="0" distR="0" wp14:anchorId="3E63F6C9" wp14:editId="1BFF536A">
                  <wp:extent cx="5305425" cy="4524375"/>
                  <wp:effectExtent l="0" t="0" r="9525" b="9525"/>
                  <wp:docPr id="2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a:extLst>
                              <a:ext uri="{28A0092B-C50C-407E-A947-70E740481C1C}">
                                <a14:useLocalDpi xmlns:a14="http://schemas.microsoft.com/office/drawing/2010/main" val="0"/>
                              </a:ext>
                            </a:extLst>
                          </a:blip>
                          <a:srcRect t="5045" b="2077"/>
                          <a:stretch>
                            <a:fillRect/>
                          </a:stretch>
                        </pic:blipFill>
                        <pic:spPr bwMode="auto">
                          <a:xfrm>
                            <a:off x="0" y="0"/>
                            <a:ext cx="5305425" cy="4524375"/>
                          </a:xfrm>
                          <a:prstGeom prst="rect">
                            <a:avLst/>
                          </a:prstGeom>
                          <a:noFill/>
                          <a:ln>
                            <a:noFill/>
                          </a:ln>
                        </pic:spPr>
                      </pic:pic>
                    </a:graphicData>
                  </a:graphic>
                </wp:inline>
              </w:drawing>
            </w: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right"/>
              <w:rPr>
                <w:b/>
                <w:sz w:val="16"/>
                <w:szCs w:val="22"/>
              </w:rPr>
            </w:pPr>
            <w:r w:rsidRPr="005B3D7B">
              <w:rPr>
                <w:b/>
                <w:sz w:val="16"/>
                <w:szCs w:val="22"/>
              </w:rPr>
              <w:t xml:space="preserve">Obsolète </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9F63D1" w:rsidP="005B3D7B">
            <w:pPr>
              <w:spacing w:before="0"/>
              <w:ind w:left="0"/>
              <w:jc w:val="center"/>
              <w:rPr>
                <w:sz w:val="16"/>
                <w:szCs w:val="22"/>
              </w:rPr>
            </w:pPr>
            <w:r w:rsidRPr="005B3D7B">
              <w:rPr>
                <w:b/>
                <w:sz w:val="16"/>
                <w:szCs w:val="22"/>
              </w:rPr>
              <w:t>Obsolète après 8/2008r2</w:t>
            </w:r>
          </w:p>
        </w:tc>
      </w:tr>
      <w:tr w:rsidR="00866143" w:rsidRPr="005B3D7B" w:rsidTr="005B3D7B">
        <w:trPr>
          <w:trHeight w:val="227"/>
        </w:trPr>
        <w:tc>
          <w:tcPr>
            <w:tcW w:w="2659" w:type="dxa"/>
            <w:shd w:val="clear" w:color="auto" w:fill="auto"/>
            <w:vAlign w:val="center"/>
          </w:tcPr>
          <w:p w:rsidR="00866143" w:rsidRPr="005B3D7B" w:rsidRDefault="00866143" w:rsidP="005B3D7B">
            <w:pPr>
              <w:spacing w:before="0"/>
              <w:ind w:left="0"/>
              <w:jc w:val="center"/>
              <w:rPr>
                <w:sz w:val="16"/>
                <w:szCs w:val="22"/>
              </w:rPr>
            </w:pP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866143" w:rsidP="005B3D7B">
            <w:pPr>
              <w:spacing w:before="0"/>
              <w:ind w:left="0"/>
              <w:jc w:val="center"/>
              <w:rPr>
                <w:sz w:val="16"/>
                <w:szCs w:val="22"/>
              </w:rPr>
            </w:pP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center"/>
              <w:rPr>
                <w:sz w:val="16"/>
                <w:szCs w:val="22"/>
              </w:rPr>
            </w:pPr>
            <w:r w:rsidRPr="005B3D7B">
              <w:rPr>
                <w:sz w:val="16"/>
                <w:szCs w:val="22"/>
              </w:rPr>
              <w:t>OK depuis XP</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10 - v1803</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866143" w:rsidP="005B3D7B">
            <w:pPr>
              <w:spacing w:before="0"/>
              <w:ind w:left="0"/>
              <w:jc w:val="center"/>
              <w:rPr>
                <w:sz w:val="16"/>
                <w:szCs w:val="22"/>
              </w:rPr>
            </w:pP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866143" w:rsidP="005B3D7B">
            <w:pPr>
              <w:spacing w:before="0"/>
              <w:ind w:left="0"/>
              <w:jc w:val="center"/>
              <w:rPr>
                <w:sz w:val="16"/>
                <w:szCs w:val="22"/>
              </w:rPr>
            </w:pP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center"/>
              <w:rPr>
                <w:sz w:val="16"/>
                <w:szCs w:val="22"/>
              </w:rPr>
            </w:pPr>
            <w:r w:rsidRPr="005B3D7B">
              <w:rPr>
                <w:sz w:val="16"/>
                <w:szCs w:val="22"/>
              </w:rPr>
              <w:t>OK depuis XP</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10 - v1803</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10 - v1803</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10 - v1803</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right"/>
              <w:rPr>
                <w:b/>
                <w:sz w:val="16"/>
                <w:szCs w:val="22"/>
              </w:rPr>
            </w:pPr>
            <w:r w:rsidRPr="005B3D7B">
              <w:rPr>
                <w:b/>
                <w:sz w:val="16"/>
                <w:szCs w:val="22"/>
              </w:rPr>
              <w:t xml:space="preserve">Obsolète </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9F63D1" w:rsidP="005B3D7B">
            <w:pPr>
              <w:spacing w:before="0"/>
              <w:ind w:left="0"/>
              <w:jc w:val="center"/>
              <w:rPr>
                <w:sz w:val="16"/>
                <w:szCs w:val="22"/>
              </w:rPr>
            </w:pPr>
            <w:r w:rsidRPr="005B3D7B">
              <w:rPr>
                <w:b/>
                <w:sz w:val="16"/>
                <w:szCs w:val="22"/>
              </w:rPr>
              <w:t>Obsolète après 7/2008r2</w:t>
            </w:r>
          </w:p>
        </w:tc>
      </w:tr>
      <w:tr w:rsidR="00866143" w:rsidRPr="005B3D7B" w:rsidTr="005B3D7B">
        <w:trPr>
          <w:trHeight w:val="227"/>
        </w:trPr>
        <w:tc>
          <w:tcPr>
            <w:tcW w:w="2659" w:type="dxa"/>
            <w:shd w:val="clear" w:color="auto" w:fill="auto"/>
            <w:vAlign w:val="center"/>
          </w:tcPr>
          <w:p w:rsidR="00866143" w:rsidRPr="005B3D7B" w:rsidRDefault="00866143"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866143" w:rsidP="005B3D7B">
            <w:pPr>
              <w:spacing w:before="0"/>
              <w:ind w:left="0"/>
              <w:jc w:val="center"/>
              <w:rPr>
                <w:sz w:val="16"/>
                <w:szCs w:val="22"/>
              </w:rPr>
            </w:pP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center"/>
              <w:rPr>
                <w:sz w:val="16"/>
                <w:szCs w:val="22"/>
              </w:rPr>
            </w:pPr>
            <w:r w:rsidRPr="005B3D7B">
              <w:rPr>
                <w:sz w:val="16"/>
                <w:szCs w:val="22"/>
              </w:rPr>
              <w:t>OK depuis XP</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866143" w:rsidP="005B3D7B">
            <w:pPr>
              <w:spacing w:before="0"/>
              <w:ind w:left="0"/>
              <w:jc w:val="center"/>
              <w:rPr>
                <w:sz w:val="16"/>
                <w:szCs w:val="22"/>
              </w:rPr>
            </w:pP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866143" w:rsidP="005B3D7B">
            <w:pPr>
              <w:spacing w:before="0"/>
              <w:ind w:left="0"/>
              <w:jc w:val="center"/>
              <w:rPr>
                <w:sz w:val="16"/>
                <w:szCs w:val="22"/>
              </w:rPr>
            </w:pP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6671AB" w:rsidP="006671A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10 - v1</w:t>
            </w:r>
            <w:r>
              <w:rPr>
                <w:sz w:val="16"/>
                <w:szCs w:val="22"/>
              </w:rPr>
              <w:t>709</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866143" w:rsidP="005B3D7B">
            <w:pPr>
              <w:spacing w:before="0"/>
              <w:ind w:left="0"/>
              <w:jc w:val="center"/>
              <w:rPr>
                <w:sz w:val="16"/>
                <w:szCs w:val="22"/>
              </w:rPr>
            </w:pP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6671AB" w:rsidP="006671A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center"/>
              <w:rPr>
                <w:sz w:val="16"/>
                <w:szCs w:val="22"/>
              </w:rPr>
            </w:pPr>
            <w:r w:rsidRPr="005B3D7B">
              <w:rPr>
                <w:sz w:val="16"/>
                <w:szCs w:val="22"/>
              </w:rPr>
              <w:t>OK depuis XP</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right"/>
              <w:rPr>
                <w:b/>
                <w:sz w:val="16"/>
                <w:szCs w:val="22"/>
              </w:rPr>
            </w:pPr>
            <w:r w:rsidRPr="005B3D7B">
              <w:rPr>
                <w:b/>
                <w:sz w:val="16"/>
                <w:szCs w:val="22"/>
              </w:rPr>
              <w:t xml:space="preserve">Obsolète </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9F63D1" w:rsidP="005B3D7B">
            <w:pPr>
              <w:spacing w:before="0"/>
              <w:ind w:left="0"/>
              <w:jc w:val="center"/>
              <w:rPr>
                <w:sz w:val="16"/>
                <w:szCs w:val="22"/>
              </w:rPr>
            </w:pPr>
            <w:r w:rsidRPr="005B3D7B">
              <w:rPr>
                <w:b/>
                <w:sz w:val="16"/>
                <w:szCs w:val="22"/>
              </w:rPr>
              <w:t>Obsolète après 7/2008r2</w:t>
            </w: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right"/>
              <w:rPr>
                <w:b/>
                <w:sz w:val="16"/>
                <w:szCs w:val="22"/>
              </w:rPr>
            </w:pPr>
            <w:r w:rsidRPr="005B3D7B">
              <w:rPr>
                <w:b/>
                <w:sz w:val="16"/>
                <w:szCs w:val="22"/>
              </w:rPr>
              <w:t xml:space="preserve">Obsolète </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9F63D1" w:rsidP="005B3D7B">
            <w:pPr>
              <w:spacing w:before="0"/>
              <w:ind w:left="0"/>
              <w:jc w:val="center"/>
              <w:rPr>
                <w:sz w:val="16"/>
                <w:szCs w:val="22"/>
              </w:rPr>
            </w:pPr>
            <w:r w:rsidRPr="005B3D7B">
              <w:rPr>
                <w:b/>
                <w:sz w:val="16"/>
                <w:szCs w:val="22"/>
              </w:rPr>
              <w:t>Obsolète après 7/2008r2</w:t>
            </w: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center"/>
              <w:rPr>
                <w:sz w:val="16"/>
                <w:szCs w:val="22"/>
              </w:rPr>
            </w:pPr>
            <w:r w:rsidRPr="005B3D7B">
              <w:rPr>
                <w:sz w:val="16"/>
                <w:szCs w:val="22"/>
              </w:rPr>
              <w:t>OK depuis XP</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10 - v1803</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227"/>
        </w:trPr>
        <w:tc>
          <w:tcPr>
            <w:tcW w:w="2659" w:type="dxa"/>
            <w:shd w:val="clear" w:color="auto" w:fill="auto"/>
            <w:vAlign w:val="center"/>
          </w:tcPr>
          <w:p w:rsidR="00866143" w:rsidRPr="005B3D7B" w:rsidRDefault="009F63D1"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r w:rsidR="00866143" w:rsidRPr="005B3D7B" w:rsidTr="005B3D7B">
        <w:trPr>
          <w:trHeight w:val="70"/>
        </w:trPr>
        <w:tc>
          <w:tcPr>
            <w:tcW w:w="2659" w:type="dxa"/>
            <w:shd w:val="clear" w:color="auto" w:fill="auto"/>
            <w:vAlign w:val="center"/>
          </w:tcPr>
          <w:p w:rsidR="00866143" w:rsidRPr="005B3D7B" w:rsidRDefault="009F63D1" w:rsidP="005B3D7B">
            <w:pPr>
              <w:spacing w:before="0"/>
              <w:ind w:left="0"/>
              <w:jc w:val="left"/>
              <w:rPr>
                <w:sz w:val="16"/>
                <w:szCs w:val="22"/>
              </w:rPr>
            </w:pPr>
            <w:r w:rsidRPr="005B3D7B">
              <w:rPr>
                <w:sz w:val="16"/>
                <w:szCs w:val="22"/>
              </w:rPr>
              <w:t xml:space="preserve">depuis </w:t>
            </w:r>
            <w:proofErr w:type="spellStart"/>
            <w:r w:rsidRPr="005B3D7B">
              <w:rPr>
                <w:sz w:val="16"/>
                <w:szCs w:val="22"/>
              </w:rPr>
              <w:t>win</w:t>
            </w:r>
            <w:proofErr w:type="spellEnd"/>
            <w:r w:rsidRPr="005B3D7B">
              <w:rPr>
                <w:sz w:val="16"/>
                <w:szCs w:val="22"/>
              </w:rPr>
              <w:t xml:space="preserve"> 10</w:t>
            </w:r>
          </w:p>
        </w:tc>
        <w:tc>
          <w:tcPr>
            <w:tcW w:w="9498" w:type="dxa"/>
            <w:vMerge/>
            <w:shd w:val="clear" w:color="auto" w:fill="auto"/>
            <w:vAlign w:val="center"/>
          </w:tcPr>
          <w:p w:rsidR="00866143" w:rsidRPr="005B3D7B" w:rsidRDefault="00866143" w:rsidP="005B3D7B">
            <w:pPr>
              <w:spacing w:before="0"/>
              <w:ind w:left="0"/>
              <w:jc w:val="center"/>
              <w:rPr>
                <w:noProof/>
                <w:sz w:val="16"/>
              </w:rPr>
            </w:pPr>
          </w:p>
        </w:tc>
        <w:tc>
          <w:tcPr>
            <w:tcW w:w="2488" w:type="dxa"/>
            <w:shd w:val="clear" w:color="auto" w:fill="auto"/>
            <w:vAlign w:val="center"/>
          </w:tcPr>
          <w:p w:rsidR="00866143" w:rsidRPr="005B3D7B" w:rsidRDefault="00866143" w:rsidP="005B3D7B">
            <w:pPr>
              <w:spacing w:before="0"/>
              <w:ind w:left="0"/>
              <w:jc w:val="center"/>
              <w:rPr>
                <w:sz w:val="16"/>
                <w:szCs w:val="22"/>
              </w:rPr>
            </w:pPr>
          </w:p>
        </w:tc>
      </w:tr>
    </w:tbl>
    <w:p w:rsidR="00CE16C3" w:rsidRDefault="00CE16C3">
      <w:pPr>
        <w:spacing w:before="0"/>
        <w:ind w:left="0"/>
        <w:jc w:val="left"/>
        <w:rPr>
          <w:noProof/>
        </w:rPr>
      </w:pPr>
      <w:r>
        <w:rPr>
          <w:noProof/>
        </w:rPr>
        <w:br w:type="page"/>
      </w:r>
    </w:p>
    <w:p w:rsidR="0068360F" w:rsidRPr="0068360F" w:rsidRDefault="0068360F">
      <w:pPr>
        <w:spacing w:before="0"/>
        <w:ind w:left="0"/>
        <w:jc w:val="left"/>
        <w:rPr>
          <w:rFonts w:ascii="Arial" w:hAnsi="Arial" w:cs="Arial"/>
          <w:b/>
          <w:noProof/>
        </w:rPr>
      </w:pPr>
      <w:r w:rsidRPr="0068360F">
        <w:rPr>
          <w:rFonts w:ascii="Arial" w:hAnsi="Arial" w:cs="Arial"/>
          <w:b/>
          <w:noProof/>
        </w:rPr>
        <w:lastRenderedPageBreak/>
        <w:drawing>
          <wp:anchor distT="0" distB="0" distL="114300" distR="114300" simplePos="0" relativeHeight="251852800" behindDoc="0" locked="0" layoutInCell="1" allowOverlap="1" wp14:anchorId="2D2FCD8B" wp14:editId="1DED24A4">
            <wp:simplePos x="0" y="0"/>
            <wp:positionH relativeFrom="column">
              <wp:posOffset>3898265</wp:posOffset>
            </wp:positionH>
            <wp:positionV relativeFrom="paragraph">
              <wp:posOffset>50165</wp:posOffset>
            </wp:positionV>
            <wp:extent cx="5461000" cy="5965190"/>
            <wp:effectExtent l="0" t="0" r="6350" b="0"/>
            <wp:wrapSquare wrapText="bothSides"/>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461000" cy="5965190"/>
                    </a:xfrm>
                    <a:prstGeom prst="rect">
                      <a:avLst/>
                    </a:prstGeom>
                  </pic:spPr>
                </pic:pic>
              </a:graphicData>
            </a:graphic>
            <wp14:sizeRelH relativeFrom="margin">
              <wp14:pctWidth>0</wp14:pctWidth>
            </wp14:sizeRelH>
            <wp14:sizeRelV relativeFrom="margin">
              <wp14:pctHeight>0</wp14:pctHeight>
            </wp14:sizeRelV>
          </wp:anchor>
        </w:drawing>
      </w:r>
      <w:r w:rsidRPr="0068360F">
        <w:rPr>
          <w:rFonts w:ascii="Arial" w:hAnsi="Arial" w:cs="Arial"/>
          <w:b/>
          <w:noProof/>
        </w:rPr>
        <w:t>Vues en place</w:t>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t>GPO</w:t>
      </w:r>
    </w:p>
    <w:p w:rsidR="00A86DCC" w:rsidRDefault="00A86DCC">
      <w:pPr>
        <w:spacing w:before="0"/>
        <w:ind w:left="0"/>
        <w:jc w:val="left"/>
        <w:rPr>
          <w:noProof/>
        </w:rPr>
      </w:pPr>
      <w:r>
        <w:rPr>
          <w:noProof/>
        </w:rPr>
        <w:drawing>
          <wp:inline distT="0" distB="0" distL="0" distR="0" wp14:anchorId="2DA36492" wp14:editId="70560955">
            <wp:extent cx="2152381" cy="1885714"/>
            <wp:effectExtent l="0" t="0" r="635" b="635"/>
            <wp:docPr id="1426" name="Imag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152381" cy="1885714"/>
                    </a:xfrm>
                    <a:prstGeom prst="rect">
                      <a:avLst/>
                    </a:prstGeom>
                  </pic:spPr>
                </pic:pic>
              </a:graphicData>
            </a:graphic>
          </wp:inline>
        </w:drawing>
      </w:r>
    </w:p>
    <w:p w:rsidR="0068360F" w:rsidRPr="0068360F" w:rsidRDefault="0068360F">
      <w:pPr>
        <w:spacing w:before="0"/>
        <w:ind w:left="0"/>
        <w:jc w:val="left"/>
        <w:rPr>
          <w:rFonts w:ascii="Arial" w:hAnsi="Arial" w:cs="Arial"/>
          <w:b/>
          <w:noProof/>
        </w:rPr>
      </w:pPr>
      <w:r>
        <w:rPr>
          <w:rFonts w:ascii="Arial" w:hAnsi="Arial" w:cs="Arial"/>
          <w:b/>
          <w:noProof/>
        </w:rPr>
        <w:t>Ciblages groupes ordi</w:t>
      </w:r>
      <w:r w:rsidRPr="0068360F">
        <w:rPr>
          <w:rFonts w:ascii="Arial" w:hAnsi="Arial" w:cs="Arial"/>
          <w:b/>
          <w:noProof/>
        </w:rPr>
        <w:t>n</w:t>
      </w:r>
      <w:r>
        <w:rPr>
          <w:rFonts w:ascii="Arial" w:hAnsi="Arial" w:cs="Arial"/>
          <w:b/>
          <w:noProof/>
        </w:rPr>
        <w:t>a</w:t>
      </w:r>
      <w:r w:rsidRPr="0068360F">
        <w:rPr>
          <w:rFonts w:ascii="Arial" w:hAnsi="Arial" w:cs="Arial"/>
          <w:b/>
          <w:noProof/>
        </w:rPr>
        <w:t>teurs</w:t>
      </w:r>
    </w:p>
    <w:p w:rsidR="00CE16C3" w:rsidRDefault="00DD6712">
      <w:pPr>
        <w:spacing w:before="0"/>
        <w:ind w:left="0"/>
        <w:jc w:val="left"/>
        <w:rPr>
          <w:rFonts w:ascii="Arial" w:hAnsi="Arial"/>
          <w:noProof/>
          <w:kern w:val="24"/>
          <w:sz w:val="20"/>
          <w:lang w:val="en-US" w:eastAsia="en-US"/>
        </w:rPr>
      </w:pPr>
      <w:r w:rsidRPr="00DD6712">
        <w:rPr>
          <w:noProof/>
        </w:rPr>
        <w:t xml:space="preserve"> </w:t>
      </w:r>
      <w:r>
        <w:rPr>
          <w:noProof/>
        </w:rPr>
        <w:drawing>
          <wp:inline distT="0" distB="0" distL="0" distR="0" wp14:anchorId="2FB0E8FB" wp14:editId="30E6BCA0">
            <wp:extent cx="3085714" cy="3780952"/>
            <wp:effectExtent l="0" t="0" r="635" b="0"/>
            <wp:docPr id="1420" name="Imag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085714" cy="3780952"/>
                    </a:xfrm>
                    <a:prstGeom prst="rect">
                      <a:avLst/>
                    </a:prstGeom>
                  </pic:spPr>
                </pic:pic>
              </a:graphicData>
            </a:graphic>
          </wp:inline>
        </w:drawing>
      </w:r>
      <w:r w:rsidR="0068360F" w:rsidRPr="0068360F">
        <w:rPr>
          <w:noProof/>
        </w:rPr>
        <w:t xml:space="preserve"> </w:t>
      </w:r>
    </w:p>
    <w:sectPr w:rsidR="00CE16C3" w:rsidSect="005E3E2B">
      <w:footerReference w:type="default" r:id="rId70"/>
      <w:pgSz w:w="16840" w:h="11907" w:orient="landscape" w:code="9"/>
      <w:pgMar w:top="851" w:right="709" w:bottom="1418" w:left="851" w:header="720" w:footer="3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548" w:rsidRDefault="00445548">
      <w:r>
        <w:separator/>
      </w:r>
    </w:p>
  </w:endnote>
  <w:endnote w:type="continuationSeparator" w:id="0">
    <w:p w:rsidR="00445548" w:rsidRDefault="00445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gency FB">
    <w:altName w:val="Malgun Gothic"/>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3366"/>
      <w:gridCol w:w="2410"/>
      <w:gridCol w:w="1595"/>
    </w:tblGrid>
    <w:tr w:rsidR="00710B55" w:rsidTr="00A12BBB">
      <w:tc>
        <w:tcPr>
          <w:tcW w:w="1063" w:type="dxa"/>
        </w:tcPr>
        <w:p w:rsidR="00710B55" w:rsidRDefault="00710B55">
          <w:pPr>
            <w:pStyle w:val="Pieddepage"/>
            <w:ind w:left="0"/>
            <w:jc w:val="left"/>
          </w:pPr>
          <w:r>
            <w:rPr>
              <w:noProof/>
            </w:rPr>
            <w:drawing>
              <wp:inline distT="0" distB="0" distL="0" distR="0" wp14:anchorId="4A049ECE" wp14:editId="2E4D171C">
                <wp:extent cx="400050" cy="400050"/>
                <wp:effectExtent l="0" t="0" r="0" b="0"/>
                <wp:docPr id="146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86" w:type="dxa"/>
        </w:tcPr>
        <w:p w:rsidR="00710B55" w:rsidRDefault="00710B55">
          <w:pPr>
            <w:pStyle w:val="Pieddepage"/>
            <w:ind w:left="0"/>
            <w:jc w:val="left"/>
          </w:pPr>
          <w:r>
            <w:rPr>
              <w:noProof/>
            </w:rPr>
            <w:drawing>
              <wp:inline distT="0" distB="0" distL="0" distR="0" wp14:anchorId="5E7C5194" wp14:editId="625294BF">
                <wp:extent cx="476250" cy="390525"/>
                <wp:effectExtent l="0" t="0" r="0" b="9525"/>
                <wp:docPr id="14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tc>
      <w:tc>
        <w:tcPr>
          <w:tcW w:w="3366" w:type="dxa"/>
        </w:tcPr>
        <w:p w:rsidR="00710B55" w:rsidRDefault="00710B55" w:rsidP="009F38FD">
          <w:pPr>
            <w:pStyle w:val="Pieddepage"/>
            <w:ind w:left="0"/>
            <w:jc w:val="left"/>
          </w:pPr>
          <w:r w:rsidRPr="00E31DEE">
            <w:rPr>
              <w:b/>
              <w:sz w:val="20"/>
              <w:szCs w:val="18"/>
            </w:rPr>
            <w:t xml:space="preserve">WSUS </w:t>
          </w:r>
          <w:proofErr w:type="gramStart"/>
          <w:r w:rsidRPr="00E31DEE">
            <w:rPr>
              <w:b/>
              <w:sz w:val="20"/>
              <w:szCs w:val="18"/>
            </w:rPr>
            <w:t>Mises à Jour</w:t>
          </w:r>
          <w:r>
            <w:rPr>
              <w:b/>
              <w:sz w:val="20"/>
              <w:szCs w:val="18"/>
            </w:rPr>
            <w:t>s</w:t>
          </w:r>
          <w:proofErr w:type="gramEnd"/>
          <w:r w:rsidRPr="00E31DEE">
            <w:rPr>
              <w:b/>
              <w:sz w:val="20"/>
              <w:szCs w:val="18"/>
            </w:rPr>
            <w:t xml:space="preserve"> </w:t>
          </w:r>
          <w:r>
            <w:rPr>
              <w:b/>
            </w:rPr>
            <w:br/>
          </w:r>
          <w:r>
            <w:rPr>
              <w:sz w:val="16"/>
            </w:rPr>
            <w:t xml:space="preserve">– SYS 27- </w:t>
          </w:r>
          <w:r w:rsidR="009F38FD">
            <w:rPr>
              <w:sz w:val="16"/>
            </w:rPr>
            <w:t>Travaux pratiques</w:t>
          </w:r>
          <w:r>
            <w:rPr>
              <w:sz w:val="16"/>
            </w:rPr>
            <w:t xml:space="preserve">  ver 4.02 -</w:t>
          </w:r>
        </w:p>
      </w:tc>
      <w:tc>
        <w:tcPr>
          <w:tcW w:w="2410" w:type="dxa"/>
        </w:tcPr>
        <w:p w:rsidR="00710B55" w:rsidRDefault="00710B55">
          <w:pPr>
            <w:pStyle w:val="Pieddepage"/>
            <w:tabs>
              <w:tab w:val="left" w:pos="1207"/>
            </w:tabs>
            <w:ind w:left="0"/>
            <w:jc w:val="left"/>
          </w:pPr>
          <w:r>
            <w:rPr>
              <w:b/>
              <w:sz w:val="20"/>
            </w:rPr>
            <w:t>http://www.cabare.net</w:t>
          </w:r>
          <w:r>
            <w:rPr>
              <w:sz w:val="18"/>
              <w:szCs w:val="18"/>
            </w:rPr>
            <w:t xml:space="preserve"> </w:t>
          </w:r>
          <w:r>
            <w:rPr>
              <w:sz w:val="18"/>
              <w:szCs w:val="18"/>
            </w:rPr>
            <w:br/>
            <w:t>- Michel Cabaré  -</w:t>
          </w:r>
        </w:p>
      </w:tc>
      <w:tc>
        <w:tcPr>
          <w:tcW w:w="1595" w:type="dxa"/>
        </w:tcPr>
        <w:p w:rsidR="00710B55" w:rsidRDefault="00710B55">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085509">
            <w:rPr>
              <w:rStyle w:val="Numrodepage"/>
              <w:noProof/>
            </w:rPr>
            <w:t>22</w:t>
          </w:r>
          <w:r>
            <w:rPr>
              <w:rStyle w:val="Numrodepage"/>
            </w:rPr>
            <w:fldChar w:fldCharType="end"/>
          </w:r>
        </w:p>
      </w:tc>
    </w:tr>
  </w:tbl>
  <w:p w:rsidR="00710B55" w:rsidRDefault="00710B55">
    <w:pPr>
      <w:pStyle w:val="Pieddepage"/>
      <w:spacing w:before="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6"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3366"/>
      <w:gridCol w:w="8222"/>
      <w:gridCol w:w="1559"/>
    </w:tblGrid>
    <w:tr w:rsidR="00710B55" w:rsidTr="005E3E2B">
      <w:tc>
        <w:tcPr>
          <w:tcW w:w="1063" w:type="dxa"/>
        </w:tcPr>
        <w:p w:rsidR="00710B55" w:rsidRDefault="00710B55">
          <w:pPr>
            <w:pStyle w:val="Pieddepage"/>
            <w:ind w:left="0"/>
            <w:jc w:val="left"/>
          </w:pPr>
          <w:r>
            <w:rPr>
              <w:noProof/>
            </w:rPr>
            <w:drawing>
              <wp:inline distT="0" distB="0" distL="0" distR="0" wp14:anchorId="7925FE8B" wp14:editId="41A31D3F">
                <wp:extent cx="400050" cy="400050"/>
                <wp:effectExtent l="0" t="0" r="0" b="0"/>
                <wp:docPr id="14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86" w:type="dxa"/>
        </w:tcPr>
        <w:p w:rsidR="00710B55" w:rsidRDefault="00710B55">
          <w:pPr>
            <w:pStyle w:val="Pieddepage"/>
            <w:ind w:left="0"/>
            <w:jc w:val="left"/>
          </w:pPr>
          <w:r>
            <w:rPr>
              <w:noProof/>
            </w:rPr>
            <w:drawing>
              <wp:inline distT="0" distB="0" distL="0" distR="0" wp14:anchorId="29A5D261" wp14:editId="59849A92">
                <wp:extent cx="476250" cy="390525"/>
                <wp:effectExtent l="0" t="0" r="0" b="9525"/>
                <wp:docPr id="14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tc>
      <w:tc>
        <w:tcPr>
          <w:tcW w:w="3366" w:type="dxa"/>
        </w:tcPr>
        <w:p w:rsidR="00710B55" w:rsidRDefault="00710B55" w:rsidP="00805783">
          <w:pPr>
            <w:pStyle w:val="Pieddepage"/>
            <w:ind w:left="0"/>
            <w:jc w:val="left"/>
          </w:pPr>
          <w:r>
            <w:rPr>
              <w:b/>
            </w:rPr>
            <w:t>WSUS mises à jour</w:t>
          </w:r>
          <w:r>
            <w:rPr>
              <w:b/>
            </w:rPr>
            <w:br/>
          </w:r>
          <w:r>
            <w:t xml:space="preserve"> </w:t>
          </w:r>
          <w:r>
            <w:rPr>
              <w:sz w:val="16"/>
            </w:rPr>
            <w:t>– SYS 27- Cours - ver 4.01 -</w:t>
          </w:r>
        </w:p>
      </w:tc>
      <w:tc>
        <w:tcPr>
          <w:tcW w:w="8222" w:type="dxa"/>
        </w:tcPr>
        <w:p w:rsidR="00710B55" w:rsidRDefault="00710B55">
          <w:pPr>
            <w:pStyle w:val="Pieddepage"/>
            <w:tabs>
              <w:tab w:val="left" w:pos="1207"/>
            </w:tabs>
            <w:ind w:left="0"/>
            <w:jc w:val="left"/>
          </w:pPr>
          <w:r>
            <w:rPr>
              <w:b/>
              <w:sz w:val="20"/>
            </w:rPr>
            <w:t>http://www.cabare.net</w:t>
          </w:r>
          <w:r>
            <w:rPr>
              <w:sz w:val="18"/>
              <w:szCs w:val="18"/>
            </w:rPr>
            <w:t xml:space="preserve"> </w:t>
          </w:r>
          <w:r>
            <w:rPr>
              <w:sz w:val="18"/>
              <w:szCs w:val="18"/>
            </w:rPr>
            <w:br/>
            <w:t>- Michel Cabaré  -</w:t>
          </w:r>
        </w:p>
      </w:tc>
      <w:tc>
        <w:tcPr>
          <w:tcW w:w="1559" w:type="dxa"/>
        </w:tcPr>
        <w:p w:rsidR="00710B55" w:rsidRDefault="00710B55">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085509">
            <w:rPr>
              <w:rStyle w:val="Numrodepage"/>
              <w:noProof/>
            </w:rPr>
            <w:t>24</w:t>
          </w:r>
          <w:r>
            <w:rPr>
              <w:rStyle w:val="Numrodepage"/>
            </w:rPr>
            <w:fldChar w:fldCharType="end"/>
          </w:r>
        </w:p>
      </w:tc>
    </w:tr>
  </w:tbl>
  <w:p w:rsidR="00710B55" w:rsidRDefault="00710B55">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548" w:rsidRDefault="00445548">
      <w:r>
        <w:separator/>
      </w:r>
    </w:p>
  </w:footnote>
  <w:footnote w:type="continuationSeparator" w:id="0">
    <w:p w:rsidR="00445548" w:rsidRDefault="004455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86497"/>
    <w:multiLevelType w:val="multilevel"/>
    <w:tmpl w:val="95DE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406830"/>
    <w:multiLevelType w:val="hybridMultilevel"/>
    <w:tmpl w:val="13ACF44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
    <w:nsid w:val="1B745AD2"/>
    <w:multiLevelType w:val="hybridMultilevel"/>
    <w:tmpl w:val="6D7CA5E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
    <w:nsid w:val="2E715FB2"/>
    <w:multiLevelType w:val="hybridMultilevel"/>
    <w:tmpl w:val="2242932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nsid w:val="325344C3"/>
    <w:multiLevelType w:val="hybridMultilevel"/>
    <w:tmpl w:val="4B1E2E9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33AF741F"/>
    <w:multiLevelType w:val="hybridMultilevel"/>
    <w:tmpl w:val="38F214B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nsid w:val="39A650E0"/>
    <w:multiLevelType w:val="hybridMultilevel"/>
    <w:tmpl w:val="0B66B596"/>
    <w:lvl w:ilvl="0" w:tplc="040C0001">
      <w:start w:val="1"/>
      <w:numFmt w:val="bullet"/>
      <w:lvlText w:val=""/>
      <w:lvlJc w:val="left"/>
      <w:pPr>
        <w:tabs>
          <w:tab w:val="num" w:pos="1069"/>
        </w:tabs>
        <w:ind w:left="1069" w:hanging="360"/>
      </w:pPr>
      <w:rPr>
        <w:rFonts w:ascii="Symbol" w:hAnsi="Symbol" w:hint="default"/>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7">
    <w:nsid w:val="3E6B5B0B"/>
    <w:multiLevelType w:val="hybridMultilevel"/>
    <w:tmpl w:val="F32ED32A"/>
    <w:lvl w:ilvl="0" w:tplc="040C0019">
      <w:start w:val="1"/>
      <w:numFmt w:val="lowerLetter"/>
      <w:lvlText w:val="%1."/>
      <w:lvlJc w:val="left"/>
      <w:pPr>
        <w:tabs>
          <w:tab w:val="num" w:pos="2138"/>
        </w:tabs>
        <w:ind w:left="2138" w:hanging="360"/>
      </w:pPr>
    </w:lvl>
    <w:lvl w:ilvl="1" w:tplc="040C0019" w:tentative="1">
      <w:start w:val="1"/>
      <w:numFmt w:val="lowerLetter"/>
      <w:lvlText w:val="%2."/>
      <w:lvlJc w:val="left"/>
      <w:pPr>
        <w:tabs>
          <w:tab w:val="num" w:pos="2858"/>
        </w:tabs>
        <w:ind w:left="2858" w:hanging="360"/>
      </w:pPr>
    </w:lvl>
    <w:lvl w:ilvl="2" w:tplc="040C001B" w:tentative="1">
      <w:start w:val="1"/>
      <w:numFmt w:val="lowerRoman"/>
      <w:lvlText w:val="%3."/>
      <w:lvlJc w:val="right"/>
      <w:pPr>
        <w:tabs>
          <w:tab w:val="num" w:pos="3578"/>
        </w:tabs>
        <w:ind w:left="3578" w:hanging="180"/>
      </w:pPr>
    </w:lvl>
    <w:lvl w:ilvl="3" w:tplc="040C000F" w:tentative="1">
      <w:start w:val="1"/>
      <w:numFmt w:val="decimal"/>
      <w:lvlText w:val="%4."/>
      <w:lvlJc w:val="left"/>
      <w:pPr>
        <w:tabs>
          <w:tab w:val="num" w:pos="4298"/>
        </w:tabs>
        <w:ind w:left="4298" w:hanging="360"/>
      </w:pPr>
    </w:lvl>
    <w:lvl w:ilvl="4" w:tplc="040C0019" w:tentative="1">
      <w:start w:val="1"/>
      <w:numFmt w:val="lowerLetter"/>
      <w:lvlText w:val="%5."/>
      <w:lvlJc w:val="left"/>
      <w:pPr>
        <w:tabs>
          <w:tab w:val="num" w:pos="5018"/>
        </w:tabs>
        <w:ind w:left="5018" w:hanging="360"/>
      </w:pPr>
    </w:lvl>
    <w:lvl w:ilvl="5" w:tplc="040C001B" w:tentative="1">
      <w:start w:val="1"/>
      <w:numFmt w:val="lowerRoman"/>
      <w:lvlText w:val="%6."/>
      <w:lvlJc w:val="right"/>
      <w:pPr>
        <w:tabs>
          <w:tab w:val="num" w:pos="5738"/>
        </w:tabs>
        <w:ind w:left="5738" w:hanging="180"/>
      </w:pPr>
    </w:lvl>
    <w:lvl w:ilvl="6" w:tplc="040C000F" w:tentative="1">
      <w:start w:val="1"/>
      <w:numFmt w:val="decimal"/>
      <w:lvlText w:val="%7."/>
      <w:lvlJc w:val="left"/>
      <w:pPr>
        <w:tabs>
          <w:tab w:val="num" w:pos="6458"/>
        </w:tabs>
        <w:ind w:left="6458" w:hanging="360"/>
      </w:pPr>
    </w:lvl>
    <w:lvl w:ilvl="7" w:tplc="040C0019" w:tentative="1">
      <w:start w:val="1"/>
      <w:numFmt w:val="lowerLetter"/>
      <w:lvlText w:val="%8."/>
      <w:lvlJc w:val="left"/>
      <w:pPr>
        <w:tabs>
          <w:tab w:val="num" w:pos="7178"/>
        </w:tabs>
        <w:ind w:left="7178" w:hanging="360"/>
      </w:pPr>
    </w:lvl>
    <w:lvl w:ilvl="8" w:tplc="040C001B" w:tentative="1">
      <w:start w:val="1"/>
      <w:numFmt w:val="lowerRoman"/>
      <w:lvlText w:val="%9."/>
      <w:lvlJc w:val="right"/>
      <w:pPr>
        <w:tabs>
          <w:tab w:val="num" w:pos="7898"/>
        </w:tabs>
        <w:ind w:left="7898" w:hanging="180"/>
      </w:pPr>
    </w:lvl>
  </w:abstractNum>
  <w:abstractNum w:abstractNumId="8">
    <w:nsid w:val="437474CB"/>
    <w:multiLevelType w:val="hybridMultilevel"/>
    <w:tmpl w:val="444A3758"/>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9">
    <w:nsid w:val="4527226F"/>
    <w:multiLevelType w:val="hybridMultilevel"/>
    <w:tmpl w:val="45E6E66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
    <w:nsid w:val="453D70D5"/>
    <w:multiLevelType w:val="singleLevel"/>
    <w:tmpl w:val="C18CBD38"/>
    <w:lvl w:ilvl="0">
      <w:start w:val="1"/>
      <w:numFmt w:val="bullet"/>
      <w:pStyle w:val="Listepuces"/>
      <w:lvlText w:val=""/>
      <w:lvlJc w:val="left"/>
      <w:pPr>
        <w:tabs>
          <w:tab w:val="num" w:pos="360"/>
        </w:tabs>
        <w:ind w:left="360" w:hanging="360"/>
      </w:pPr>
      <w:rPr>
        <w:rFonts w:ascii="Symbol" w:hAnsi="Symbol" w:hint="default"/>
      </w:rPr>
    </w:lvl>
  </w:abstractNum>
  <w:abstractNum w:abstractNumId="11">
    <w:nsid w:val="48116997"/>
    <w:multiLevelType w:val="hybridMultilevel"/>
    <w:tmpl w:val="10E6B49C"/>
    <w:lvl w:ilvl="0" w:tplc="040C0019">
      <w:start w:val="1"/>
      <w:numFmt w:val="lowerLetter"/>
      <w:lvlText w:val="%1."/>
      <w:lvlJc w:val="left"/>
      <w:pPr>
        <w:tabs>
          <w:tab w:val="num" w:pos="2138"/>
        </w:tabs>
        <w:ind w:left="2138" w:hanging="360"/>
      </w:pPr>
    </w:lvl>
    <w:lvl w:ilvl="1" w:tplc="040C0019" w:tentative="1">
      <w:start w:val="1"/>
      <w:numFmt w:val="lowerLetter"/>
      <w:lvlText w:val="%2."/>
      <w:lvlJc w:val="left"/>
      <w:pPr>
        <w:tabs>
          <w:tab w:val="num" w:pos="2858"/>
        </w:tabs>
        <w:ind w:left="2858" w:hanging="360"/>
      </w:pPr>
    </w:lvl>
    <w:lvl w:ilvl="2" w:tplc="040C001B" w:tentative="1">
      <w:start w:val="1"/>
      <w:numFmt w:val="lowerRoman"/>
      <w:lvlText w:val="%3."/>
      <w:lvlJc w:val="right"/>
      <w:pPr>
        <w:tabs>
          <w:tab w:val="num" w:pos="3578"/>
        </w:tabs>
        <w:ind w:left="3578" w:hanging="180"/>
      </w:pPr>
    </w:lvl>
    <w:lvl w:ilvl="3" w:tplc="040C000F" w:tentative="1">
      <w:start w:val="1"/>
      <w:numFmt w:val="decimal"/>
      <w:lvlText w:val="%4."/>
      <w:lvlJc w:val="left"/>
      <w:pPr>
        <w:tabs>
          <w:tab w:val="num" w:pos="4298"/>
        </w:tabs>
        <w:ind w:left="4298" w:hanging="360"/>
      </w:pPr>
    </w:lvl>
    <w:lvl w:ilvl="4" w:tplc="040C0019" w:tentative="1">
      <w:start w:val="1"/>
      <w:numFmt w:val="lowerLetter"/>
      <w:lvlText w:val="%5."/>
      <w:lvlJc w:val="left"/>
      <w:pPr>
        <w:tabs>
          <w:tab w:val="num" w:pos="5018"/>
        </w:tabs>
        <w:ind w:left="5018" w:hanging="360"/>
      </w:pPr>
    </w:lvl>
    <w:lvl w:ilvl="5" w:tplc="040C001B" w:tentative="1">
      <w:start w:val="1"/>
      <w:numFmt w:val="lowerRoman"/>
      <w:lvlText w:val="%6."/>
      <w:lvlJc w:val="right"/>
      <w:pPr>
        <w:tabs>
          <w:tab w:val="num" w:pos="5738"/>
        </w:tabs>
        <w:ind w:left="5738" w:hanging="180"/>
      </w:pPr>
    </w:lvl>
    <w:lvl w:ilvl="6" w:tplc="040C000F" w:tentative="1">
      <w:start w:val="1"/>
      <w:numFmt w:val="decimal"/>
      <w:lvlText w:val="%7."/>
      <w:lvlJc w:val="left"/>
      <w:pPr>
        <w:tabs>
          <w:tab w:val="num" w:pos="6458"/>
        </w:tabs>
        <w:ind w:left="6458" w:hanging="360"/>
      </w:pPr>
    </w:lvl>
    <w:lvl w:ilvl="7" w:tplc="040C0019" w:tentative="1">
      <w:start w:val="1"/>
      <w:numFmt w:val="lowerLetter"/>
      <w:lvlText w:val="%8."/>
      <w:lvlJc w:val="left"/>
      <w:pPr>
        <w:tabs>
          <w:tab w:val="num" w:pos="7178"/>
        </w:tabs>
        <w:ind w:left="7178" w:hanging="360"/>
      </w:pPr>
    </w:lvl>
    <w:lvl w:ilvl="8" w:tplc="040C001B" w:tentative="1">
      <w:start w:val="1"/>
      <w:numFmt w:val="lowerRoman"/>
      <w:lvlText w:val="%9."/>
      <w:lvlJc w:val="right"/>
      <w:pPr>
        <w:tabs>
          <w:tab w:val="num" w:pos="7898"/>
        </w:tabs>
        <w:ind w:left="7898" w:hanging="180"/>
      </w:pPr>
    </w:lvl>
  </w:abstractNum>
  <w:abstractNum w:abstractNumId="12">
    <w:nsid w:val="4B082CB0"/>
    <w:multiLevelType w:val="hybridMultilevel"/>
    <w:tmpl w:val="1912117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
    <w:nsid w:val="569D1AFC"/>
    <w:multiLevelType w:val="hybridMultilevel"/>
    <w:tmpl w:val="2B58221E"/>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56B705BB"/>
    <w:multiLevelType w:val="hybridMultilevel"/>
    <w:tmpl w:val="BAEED4A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nsid w:val="57325CD1"/>
    <w:multiLevelType w:val="hybridMultilevel"/>
    <w:tmpl w:val="F42868B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nsid w:val="584E7A32"/>
    <w:multiLevelType w:val="hybridMultilevel"/>
    <w:tmpl w:val="2B84EA6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nsid w:val="58D107C8"/>
    <w:multiLevelType w:val="hybridMultilevel"/>
    <w:tmpl w:val="4530D42E"/>
    <w:lvl w:ilvl="0" w:tplc="040C000F">
      <w:start w:val="1"/>
      <w:numFmt w:val="decimal"/>
      <w:lvlText w:val="%1."/>
      <w:lvlJc w:val="left"/>
      <w:pPr>
        <w:tabs>
          <w:tab w:val="num" w:pos="1428"/>
        </w:tabs>
        <w:ind w:left="1428" w:hanging="360"/>
      </w:pPr>
    </w:lvl>
    <w:lvl w:ilvl="1" w:tplc="040C0019">
      <w:start w:val="1"/>
      <w:numFmt w:val="lowerLetter"/>
      <w:lvlText w:val="%2."/>
      <w:lvlJc w:val="left"/>
      <w:pPr>
        <w:tabs>
          <w:tab w:val="num" w:pos="2148"/>
        </w:tabs>
        <w:ind w:left="2148" w:hanging="360"/>
      </w:pPr>
    </w:lvl>
    <w:lvl w:ilvl="2" w:tplc="040C001B">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18">
    <w:nsid w:val="5BF216FB"/>
    <w:multiLevelType w:val="hybridMultilevel"/>
    <w:tmpl w:val="C1929D7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5FE408D7"/>
    <w:multiLevelType w:val="hybridMultilevel"/>
    <w:tmpl w:val="AB848422"/>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0">
    <w:nsid w:val="61721C2C"/>
    <w:multiLevelType w:val="hybridMultilevel"/>
    <w:tmpl w:val="A94C7718"/>
    <w:lvl w:ilvl="0" w:tplc="040C000F">
      <w:start w:val="1"/>
      <w:numFmt w:val="decimal"/>
      <w:lvlText w:val="%1."/>
      <w:lvlJc w:val="left"/>
      <w:pPr>
        <w:tabs>
          <w:tab w:val="num" w:pos="1491"/>
        </w:tabs>
        <w:ind w:left="1491" w:hanging="360"/>
      </w:pPr>
    </w:lvl>
    <w:lvl w:ilvl="1" w:tplc="040C0019" w:tentative="1">
      <w:start w:val="1"/>
      <w:numFmt w:val="lowerLetter"/>
      <w:lvlText w:val="%2."/>
      <w:lvlJc w:val="left"/>
      <w:pPr>
        <w:tabs>
          <w:tab w:val="num" w:pos="2211"/>
        </w:tabs>
        <w:ind w:left="2211" w:hanging="360"/>
      </w:pPr>
    </w:lvl>
    <w:lvl w:ilvl="2" w:tplc="040C001B" w:tentative="1">
      <w:start w:val="1"/>
      <w:numFmt w:val="lowerRoman"/>
      <w:lvlText w:val="%3."/>
      <w:lvlJc w:val="right"/>
      <w:pPr>
        <w:tabs>
          <w:tab w:val="num" w:pos="2931"/>
        </w:tabs>
        <w:ind w:left="2931" w:hanging="180"/>
      </w:pPr>
    </w:lvl>
    <w:lvl w:ilvl="3" w:tplc="040C000F" w:tentative="1">
      <w:start w:val="1"/>
      <w:numFmt w:val="decimal"/>
      <w:lvlText w:val="%4."/>
      <w:lvlJc w:val="left"/>
      <w:pPr>
        <w:tabs>
          <w:tab w:val="num" w:pos="3651"/>
        </w:tabs>
        <w:ind w:left="3651" w:hanging="360"/>
      </w:pPr>
    </w:lvl>
    <w:lvl w:ilvl="4" w:tplc="040C0019" w:tentative="1">
      <w:start w:val="1"/>
      <w:numFmt w:val="lowerLetter"/>
      <w:lvlText w:val="%5."/>
      <w:lvlJc w:val="left"/>
      <w:pPr>
        <w:tabs>
          <w:tab w:val="num" w:pos="4371"/>
        </w:tabs>
        <w:ind w:left="4371" w:hanging="360"/>
      </w:pPr>
    </w:lvl>
    <w:lvl w:ilvl="5" w:tplc="040C001B" w:tentative="1">
      <w:start w:val="1"/>
      <w:numFmt w:val="lowerRoman"/>
      <w:lvlText w:val="%6."/>
      <w:lvlJc w:val="right"/>
      <w:pPr>
        <w:tabs>
          <w:tab w:val="num" w:pos="5091"/>
        </w:tabs>
        <w:ind w:left="5091" w:hanging="180"/>
      </w:pPr>
    </w:lvl>
    <w:lvl w:ilvl="6" w:tplc="040C000F" w:tentative="1">
      <w:start w:val="1"/>
      <w:numFmt w:val="decimal"/>
      <w:lvlText w:val="%7."/>
      <w:lvlJc w:val="left"/>
      <w:pPr>
        <w:tabs>
          <w:tab w:val="num" w:pos="5811"/>
        </w:tabs>
        <w:ind w:left="5811" w:hanging="360"/>
      </w:pPr>
    </w:lvl>
    <w:lvl w:ilvl="7" w:tplc="040C0019" w:tentative="1">
      <w:start w:val="1"/>
      <w:numFmt w:val="lowerLetter"/>
      <w:lvlText w:val="%8."/>
      <w:lvlJc w:val="left"/>
      <w:pPr>
        <w:tabs>
          <w:tab w:val="num" w:pos="6531"/>
        </w:tabs>
        <w:ind w:left="6531" w:hanging="360"/>
      </w:pPr>
    </w:lvl>
    <w:lvl w:ilvl="8" w:tplc="040C001B" w:tentative="1">
      <w:start w:val="1"/>
      <w:numFmt w:val="lowerRoman"/>
      <w:lvlText w:val="%9."/>
      <w:lvlJc w:val="right"/>
      <w:pPr>
        <w:tabs>
          <w:tab w:val="num" w:pos="7251"/>
        </w:tabs>
        <w:ind w:left="7251" w:hanging="180"/>
      </w:pPr>
    </w:lvl>
  </w:abstractNum>
  <w:abstractNum w:abstractNumId="21">
    <w:nsid w:val="643762B8"/>
    <w:multiLevelType w:val="hybridMultilevel"/>
    <w:tmpl w:val="D5E687F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2">
    <w:nsid w:val="65D61C7B"/>
    <w:multiLevelType w:val="hybridMultilevel"/>
    <w:tmpl w:val="5170CAD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6BE446C5"/>
    <w:multiLevelType w:val="hybridMultilevel"/>
    <w:tmpl w:val="76D0651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5">
    <w:nsid w:val="746B0070"/>
    <w:multiLevelType w:val="hybridMultilevel"/>
    <w:tmpl w:val="D654FA1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6">
    <w:nsid w:val="74F65907"/>
    <w:multiLevelType w:val="hybridMultilevel"/>
    <w:tmpl w:val="3EC471F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7">
    <w:nsid w:val="76916F66"/>
    <w:multiLevelType w:val="hybridMultilevel"/>
    <w:tmpl w:val="C15A47C0"/>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28">
    <w:nsid w:val="7748460E"/>
    <w:multiLevelType w:val="hybridMultilevel"/>
    <w:tmpl w:val="B156BBF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17"/>
  </w:num>
  <w:num w:numId="2">
    <w:abstractNumId w:val="7"/>
  </w:num>
  <w:num w:numId="3">
    <w:abstractNumId w:val="11"/>
  </w:num>
  <w:num w:numId="4">
    <w:abstractNumId w:val="10"/>
  </w:num>
  <w:num w:numId="5">
    <w:abstractNumId w:val="6"/>
  </w:num>
  <w:num w:numId="6">
    <w:abstractNumId w:val="24"/>
  </w:num>
  <w:num w:numId="7">
    <w:abstractNumId w:val="25"/>
  </w:num>
  <w:num w:numId="8">
    <w:abstractNumId w:val="27"/>
  </w:num>
  <w:num w:numId="9">
    <w:abstractNumId w:val="20"/>
  </w:num>
  <w:num w:numId="10">
    <w:abstractNumId w:val="19"/>
  </w:num>
  <w:num w:numId="11">
    <w:abstractNumId w:val="18"/>
  </w:num>
  <w:num w:numId="12">
    <w:abstractNumId w:val="16"/>
  </w:num>
  <w:num w:numId="13">
    <w:abstractNumId w:val="26"/>
  </w:num>
  <w:num w:numId="14">
    <w:abstractNumId w:val="23"/>
  </w:num>
  <w:num w:numId="15">
    <w:abstractNumId w:val="12"/>
  </w:num>
  <w:num w:numId="16">
    <w:abstractNumId w:val="28"/>
  </w:num>
  <w:num w:numId="17">
    <w:abstractNumId w:val="14"/>
  </w:num>
  <w:num w:numId="18">
    <w:abstractNumId w:val="8"/>
  </w:num>
  <w:num w:numId="19">
    <w:abstractNumId w:val="1"/>
  </w:num>
  <w:num w:numId="20">
    <w:abstractNumId w:val="5"/>
  </w:num>
  <w:num w:numId="21">
    <w:abstractNumId w:val="3"/>
  </w:num>
  <w:num w:numId="22">
    <w:abstractNumId w:val="2"/>
  </w:num>
  <w:num w:numId="23">
    <w:abstractNumId w:val="4"/>
  </w:num>
  <w:num w:numId="24">
    <w:abstractNumId w:val="21"/>
  </w:num>
  <w:num w:numId="25">
    <w:abstractNumId w:val="13"/>
  </w:num>
  <w:num w:numId="26">
    <w:abstractNumId w:val="22"/>
  </w:num>
  <w:num w:numId="27">
    <w:abstractNumId w:val="9"/>
  </w:num>
  <w:num w:numId="28">
    <w:abstractNumId w:val="15"/>
  </w:num>
  <w:num w:numId="29">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762"/>
    <w:rsid w:val="00001428"/>
    <w:rsid w:val="000016C1"/>
    <w:rsid w:val="00002D49"/>
    <w:rsid w:val="00003424"/>
    <w:rsid w:val="00003877"/>
    <w:rsid w:val="00005067"/>
    <w:rsid w:val="0000557B"/>
    <w:rsid w:val="00005604"/>
    <w:rsid w:val="000128B8"/>
    <w:rsid w:val="0001450B"/>
    <w:rsid w:val="00014E8F"/>
    <w:rsid w:val="00015268"/>
    <w:rsid w:val="00020FFD"/>
    <w:rsid w:val="00021108"/>
    <w:rsid w:val="00022C48"/>
    <w:rsid w:val="0002348F"/>
    <w:rsid w:val="00024D27"/>
    <w:rsid w:val="000254F9"/>
    <w:rsid w:val="000269CD"/>
    <w:rsid w:val="00026CCF"/>
    <w:rsid w:val="00027DF2"/>
    <w:rsid w:val="000333DA"/>
    <w:rsid w:val="00033E42"/>
    <w:rsid w:val="0003421F"/>
    <w:rsid w:val="0003483D"/>
    <w:rsid w:val="00041536"/>
    <w:rsid w:val="00041C2A"/>
    <w:rsid w:val="00044CB0"/>
    <w:rsid w:val="0004503D"/>
    <w:rsid w:val="000458FA"/>
    <w:rsid w:val="00046111"/>
    <w:rsid w:val="0004694E"/>
    <w:rsid w:val="00046D3B"/>
    <w:rsid w:val="000473C0"/>
    <w:rsid w:val="00047438"/>
    <w:rsid w:val="00053034"/>
    <w:rsid w:val="000533A2"/>
    <w:rsid w:val="000540EA"/>
    <w:rsid w:val="00054251"/>
    <w:rsid w:val="0005583F"/>
    <w:rsid w:val="00055A3A"/>
    <w:rsid w:val="00056605"/>
    <w:rsid w:val="00057BD8"/>
    <w:rsid w:val="00060A22"/>
    <w:rsid w:val="00061746"/>
    <w:rsid w:val="0006330A"/>
    <w:rsid w:val="00065089"/>
    <w:rsid w:val="00067693"/>
    <w:rsid w:val="00070369"/>
    <w:rsid w:val="00073608"/>
    <w:rsid w:val="00073F9D"/>
    <w:rsid w:val="000800B5"/>
    <w:rsid w:val="00080CBE"/>
    <w:rsid w:val="0008358F"/>
    <w:rsid w:val="00085509"/>
    <w:rsid w:val="00091D60"/>
    <w:rsid w:val="00093B39"/>
    <w:rsid w:val="00096F90"/>
    <w:rsid w:val="00097EFD"/>
    <w:rsid w:val="000A0517"/>
    <w:rsid w:val="000A0D79"/>
    <w:rsid w:val="000A0E63"/>
    <w:rsid w:val="000A1314"/>
    <w:rsid w:val="000A26C5"/>
    <w:rsid w:val="000A6ABB"/>
    <w:rsid w:val="000A6BCB"/>
    <w:rsid w:val="000B16A3"/>
    <w:rsid w:val="000B23DD"/>
    <w:rsid w:val="000B73DC"/>
    <w:rsid w:val="000C0B47"/>
    <w:rsid w:val="000C1DF2"/>
    <w:rsid w:val="000C3D0E"/>
    <w:rsid w:val="000C522C"/>
    <w:rsid w:val="000C5574"/>
    <w:rsid w:val="000C570B"/>
    <w:rsid w:val="000D02E5"/>
    <w:rsid w:val="000D5FC9"/>
    <w:rsid w:val="000D61E8"/>
    <w:rsid w:val="000D67FD"/>
    <w:rsid w:val="000D73F1"/>
    <w:rsid w:val="000E20D3"/>
    <w:rsid w:val="000E7CAF"/>
    <w:rsid w:val="000E7F36"/>
    <w:rsid w:val="000F1BE5"/>
    <w:rsid w:val="000F28AB"/>
    <w:rsid w:val="00103F82"/>
    <w:rsid w:val="00104249"/>
    <w:rsid w:val="00105422"/>
    <w:rsid w:val="00105965"/>
    <w:rsid w:val="00105E6F"/>
    <w:rsid w:val="001101D6"/>
    <w:rsid w:val="00110C02"/>
    <w:rsid w:val="00111433"/>
    <w:rsid w:val="001122F6"/>
    <w:rsid w:val="00112331"/>
    <w:rsid w:val="0011731B"/>
    <w:rsid w:val="001175C4"/>
    <w:rsid w:val="00121D17"/>
    <w:rsid w:val="001235A0"/>
    <w:rsid w:val="001236EC"/>
    <w:rsid w:val="00123F6B"/>
    <w:rsid w:val="0012607D"/>
    <w:rsid w:val="0012636A"/>
    <w:rsid w:val="00126461"/>
    <w:rsid w:val="00130920"/>
    <w:rsid w:val="00132730"/>
    <w:rsid w:val="0013357F"/>
    <w:rsid w:val="00141D2D"/>
    <w:rsid w:val="00143E4A"/>
    <w:rsid w:val="001452D4"/>
    <w:rsid w:val="001454D5"/>
    <w:rsid w:val="001528F0"/>
    <w:rsid w:val="00155B2B"/>
    <w:rsid w:val="001577FA"/>
    <w:rsid w:val="00160744"/>
    <w:rsid w:val="00162C37"/>
    <w:rsid w:val="0016596D"/>
    <w:rsid w:val="0016779E"/>
    <w:rsid w:val="0017129B"/>
    <w:rsid w:val="0017222F"/>
    <w:rsid w:val="00173231"/>
    <w:rsid w:val="001736C6"/>
    <w:rsid w:val="0017533B"/>
    <w:rsid w:val="001762C6"/>
    <w:rsid w:val="00176D17"/>
    <w:rsid w:val="001856E1"/>
    <w:rsid w:val="00186917"/>
    <w:rsid w:val="00187693"/>
    <w:rsid w:val="001910DF"/>
    <w:rsid w:val="001912AA"/>
    <w:rsid w:val="00192B74"/>
    <w:rsid w:val="00192D49"/>
    <w:rsid w:val="001948DF"/>
    <w:rsid w:val="001A00F9"/>
    <w:rsid w:val="001A0F7F"/>
    <w:rsid w:val="001A13D1"/>
    <w:rsid w:val="001A1783"/>
    <w:rsid w:val="001A1B4E"/>
    <w:rsid w:val="001A35DB"/>
    <w:rsid w:val="001A4F06"/>
    <w:rsid w:val="001B0B0B"/>
    <w:rsid w:val="001B1744"/>
    <w:rsid w:val="001B2CFB"/>
    <w:rsid w:val="001B2FAF"/>
    <w:rsid w:val="001B4FBF"/>
    <w:rsid w:val="001B58AB"/>
    <w:rsid w:val="001B652A"/>
    <w:rsid w:val="001C6F0B"/>
    <w:rsid w:val="001D1BFC"/>
    <w:rsid w:val="001D433D"/>
    <w:rsid w:val="001D5A62"/>
    <w:rsid w:val="001D638D"/>
    <w:rsid w:val="001D7985"/>
    <w:rsid w:val="001E05BB"/>
    <w:rsid w:val="001E05DC"/>
    <w:rsid w:val="001E06B6"/>
    <w:rsid w:val="001E0BF2"/>
    <w:rsid w:val="001E1B9E"/>
    <w:rsid w:val="001E5B26"/>
    <w:rsid w:val="001E6520"/>
    <w:rsid w:val="001F10AD"/>
    <w:rsid w:val="001F3D20"/>
    <w:rsid w:val="001F3DCD"/>
    <w:rsid w:val="001F40A0"/>
    <w:rsid w:val="001F74A7"/>
    <w:rsid w:val="001F76C1"/>
    <w:rsid w:val="00203ECC"/>
    <w:rsid w:val="00204E04"/>
    <w:rsid w:val="002149AF"/>
    <w:rsid w:val="00216BF7"/>
    <w:rsid w:val="00217E06"/>
    <w:rsid w:val="00220DCD"/>
    <w:rsid w:val="00223779"/>
    <w:rsid w:val="00224EF7"/>
    <w:rsid w:val="0022581F"/>
    <w:rsid w:val="00225FA7"/>
    <w:rsid w:val="002305A5"/>
    <w:rsid w:val="002309A0"/>
    <w:rsid w:val="00231797"/>
    <w:rsid w:val="00233880"/>
    <w:rsid w:val="00236E65"/>
    <w:rsid w:val="00243E32"/>
    <w:rsid w:val="002450E0"/>
    <w:rsid w:val="00247737"/>
    <w:rsid w:val="00251088"/>
    <w:rsid w:val="00252558"/>
    <w:rsid w:val="002530E5"/>
    <w:rsid w:val="00260426"/>
    <w:rsid w:val="00260539"/>
    <w:rsid w:val="0026066E"/>
    <w:rsid w:val="002616D2"/>
    <w:rsid w:val="00266DBC"/>
    <w:rsid w:val="00272CE0"/>
    <w:rsid w:val="002739A9"/>
    <w:rsid w:val="00273B92"/>
    <w:rsid w:val="002749DD"/>
    <w:rsid w:val="00282C43"/>
    <w:rsid w:val="00284EFA"/>
    <w:rsid w:val="0028578A"/>
    <w:rsid w:val="00285E83"/>
    <w:rsid w:val="00287C29"/>
    <w:rsid w:val="00290362"/>
    <w:rsid w:val="002A1209"/>
    <w:rsid w:val="002A26C2"/>
    <w:rsid w:val="002A2BCB"/>
    <w:rsid w:val="002A32C3"/>
    <w:rsid w:val="002B0712"/>
    <w:rsid w:val="002B1FF5"/>
    <w:rsid w:val="002B2E6B"/>
    <w:rsid w:val="002B32BE"/>
    <w:rsid w:val="002B3D06"/>
    <w:rsid w:val="002B4BCF"/>
    <w:rsid w:val="002C0169"/>
    <w:rsid w:val="002C4471"/>
    <w:rsid w:val="002C4709"/>
    <w:rsid w:val="002C5BE2"/>
    <w:rsid w:val="002C7857"/>
    <w:rsid w:val="002C78A1"/>
    <w:rsid w:val="002D156B"/>
    <w:rsid w:val="002D1717"/>
    <w:rsid w:val="002D46DE"/>
    <w:rsid w:val="002D4B8B"/>
    <w:rsid w:val="002D51DF"/>
    <w:rsid w:val="002D7A61"/>
    <w:rsid w:val="002E2B5B"/>
    <w:rsid w:val="002E3932"/>
    <w:rsid w:val="002E5D29"/>
    <w:rsid w:val="002E6ACB"/>
    <w:rsid w:val="002E792A"/>
    <w:rsid w:val="002F09EA"/>
    <w:rsid w:val="002F10AB"/>
    <w:rsid w:val="002F1C18"/>
    <w:rsid w:val="002F3ABE"/>
    <w:rsid w:val="002F7FD2"/>
    <w:rsid w:val="00301142"/>
    <w:rsid w:val="00301EA5"/>
    <w:rsid w:val="0030798F"/>
    <w:rsid w:val="00313C40"/>
    <w:rsid w:val="00315EDF"/>
    <w:rsid w:val="00315FC4"/>
    <w:rsid w:val="0032063F"/>
    <w:rsid w:val="00321024"/>
    <w:rsid w:val="00321749"/>
    <w:rsid w:val="00327965"/>
    <w:rsid w:val="00327DEB"/>
    <w:rsid w:val="00330CF2"/>
    <w:rsid w:val="00336984"/>
    <w:rsid w:val="00341527"/>
    <w:rsid w:val="0034177C"/>
    <w:rsid w:val="00341DAB"/>
    <w:rsid w:val="00342A67"/>
    <w:rsid w:val="00345B1C"/>
    <w:rsid w:val="00346A3C"/>
    <w:rsid w:val="0035207E"/>
    <w:rsid w:val="00352385"/>
    <w:rsid w:val="00352636"/>
    <w:rsid w:val="003543FE"/>
    <w:rsid w:val="00354FF8"/>
    <w:rsid w:val="003553FE"/>
    <w:rsid w:val="00356055"/>
    <w:rsid w:val="00360EB5"/>
    <w:rsid w:val="00364439"/>
    <w:rsid w:val="003716A1"/>
    <w:rsid w:val="00373792"/>
    <w:rsid w:val="003756AC"/>
    <w:rsid w:val="00376DD6"/>
    <w:rsid w:val="00377115"/>
    <w:rsid w:val="003771ED"/>
    <w:rsid w:val="003774B4"/>
    <w:rsid w:val="003777EA"/>
    <w:rsid w:val="00377837"/>
    <w:rsid w:val="00380C7E"/>
    <w:rsid w:val="00380E54"/>
    <w:rsid w:val="003819AB"/>
    <w:rsid w:val="00387046"/>
    <w:rsid w:val="003913B5"/>
    <w:rsid w:val="00391BC9"/>
    <w:rsid w:val="003932D0"/>
    <w:rsid w:val="003A081C"/>
    <w:rsid w:val="003A1E54"/>
    <w:rsid w:val="003A226E"/>
    <w:rsid w:val="003A3223"/>
    <w:rsid w:val="003A33D0"/>
    <w:rsid w:val="003A3412"/>
    <w:rsid w:val="003A3AE6"/>
    <w:rsid w:val="003A4000"/>
    <w:rsid w:val="003A563F"/>
    <w:rsid w:val="003A7A54"/>
    <w:rsid w:val="003B045C"/>
    <w:rsid w:val="003B05DD"/>
    <w:rsid w:val="003B1BB2"/>
    <w:rsid w:val="003B204F"/>
    <w:rsid w:val="003B4875"/>
    <w:rsid w:val="003B669D"/>
    <w:rsid w:val="003C0F43"/>
    <w:rsid w:val="003C2BCE"/>
    <w:rsid w:val="003D11FE"/>
    <w:rsid w:val="003D27D8"/>
    <w:rsid w:val="003D3B31"/>
    <w:rsid w:val="003D5688"/>
    <w:rsid w:val="003E3DA1"/>
    <w:rsid w:val="003E3E63"/>
    <w:rsid w:val="003E6FD4"/>
    <w:rsid w:val="003E71A0"/>
    <w:rsid w:val="003F0313"/>
    <w:rsid w:val="003F1B79"/>
    <w:rsid w:val="003F1DA7"/>
    <w:rsid w:val="003F20B6"/>
    <w:rsid w:val="003F38A5"/>
    <w:rsid w:val="003F61E5"/>
    <w:rsid w:val="003F758C"/>
    <w:rsid w:val="00401635"/>
    <w:rsid w:val="0040306A"/>
    <w:rsid w:val="004054D7"/>
    <w:rsid w:val="00405C82"/>
    <w:rsid w:val="004063F5"/>
    <w:rsid w:val="00407BF4"/>
    <w:rsid w:val="00407F98"/>
    <w:rsid w:val="00410AEC"/>
    <w:rsid w:val="0041145C"/>
    <w:rsid w:val="004141D0"/>
    <w:rsid w:val="00416ECA"/>
    <w:rsid w:val="004222B7"/>
    <w:rsid w:val="00424810"/>
    <w:rsid w:val="0042791A"/>
    <w:rsid w:val="00430C3B"/>
    <w:rsid w:val="00431087"/>
    <w:rsid w:val="004318F2"/>
    <w:rsid w:val="0043202E"/>
    <w:rsid w:val="004333F4"/>
    <w:rsid w:val="0043559C"/>
    <w:rsid w:val="00436863"/>
    <w:rsid w:val="004368D4"/>
    <w:rsid w:val="00440752"/>
    <w:rsid w:val="00440C09"/>
    <w:rsid w:val="00442A29"/>
    <w:rsid w:val="00443E98"/>
    <w:rsid w:val="0044416A"/>
    <w:rsid w:val="00445548"/>
    <w:rsid w:val="00446662"/>
    <w:rsid w:val="00450A63"/>
    <w:rsid w:val="00451561"/>
    <w:rsid w:val="0045230A"/>
    <w:rsid w:val="004533BF"/>
    <w:rsid w:val="00455B19"/>
    <w:rsid w:val="00455B4F"/>
    <w:rsid w:val="00456192"/>
    <w:rsid w:val="004575A6"/>
    <w:rsid w:val="00460210"/>
    <w:rsid w:val="004617FE"/>
    <w:rsid w:val="004623A9"/>
    <w:rsid w:val="004639B7"/>
    <w:rsid w:val="00463CBF"/>
    <w:rsid w:val="00463E2D"/>
    <w:rsid w:val="004641EC"/>
    <w:rsid w:val="00465ABD"/>
    <w:rsid w:val="00470471"/>
    <w:rsid w:val="004711E2"/>
    <w:rsid w:val="00473D9C"/>
    <w:rsid w:val="00474DDE"/>
    <w:rsid w:val="004766C5"/>
    <w:rsid w:val="00483B56"/>
    <w:rsid w:val="0048522A"/>
    <w:rsid w:val="00486C00"/>
    <w:rsid w:val="0049159F"/>
    <w:rsid w:val="0049516E"/>
    <w:rsid w:val="00496008"/>
    <w:rsid w:val="00496464"/>
    <w:rsid w:val="004A0208"/>
    <w:rsid w:val="004A172B"/>
    <w:rsid w:val="004A2940"/>
    <w:rsid w:val="004A2C12"/>
    <w:rsid w:val="004B1739"/>
    <w:rsid w:val="004B2195"/>
    <w:rsid w:val="004B4DF2"/>
    <w:rsid w:val="004B6345"/>
    <w:rsid w:val="004B7D71"/>
    <w:rsid w:val="004C0CAE"/>
    <w:rsid w:val="004C2F67"/>
    <w:rsid w:val="004C3ADC"/>
    <w:rsid w:val="004C55AE"/>
    <w:rsid w:val="004C7DBD"/>
    <w:rsid w:val="004D09C4"/>
    <w:rsid w:val="004D0CAA"/>
    <w:rsid w:val="004E09FD"/>
    <w:rsid w:val="004E0AAA"/>
    <w:rsid w:val="004E0D6D"/>
    <w:rsid w:val="004E28FC"/>
    <w:rsid w:val="004E423A"/>
    <w:rsid w:val="004E6590"/>
    <w:rsid w:val="004F226A"/>
    <w:rsid w:val="004F2E58"/>
    <w:rsid w:val="004F3676"/>
    <w:rsid w:val="004F40E7"/>
    <w:rsid w:val="004F447F"/>
    <w:rsid w:val="004F65A6"/>
    <w:rsid w:val="00502376"/>
    <w:rsid w:val="0050512D"/>
    <w:rsid w:val="005060FD"/>
    <w:rsid w:val="005062A2"/>
    <w:rsid w:val="0051129D"/>
    <w:rsid w:val="0051215F"/>
    <w:rsid w:val="00516B95"/>
    <w:rsid w:val="00517427"/>
    <w:rsid w:val="00520C64"/>
    <w:rsid w:val="00522C69"/>
    <w:rsid w:val="00523BF5"/>
    <w:rsid w:val="00525F5C"/>
    <w:rsid w:val="00525FCA"/>
    <w:rsid w:val="00526734"/>
    <w:rsid w:val="00527959"/>
    <w:rsid w:val="00527993"/>
    <w:rsid w:val="00530073"/>
    <w:rsid w:val="00531F3C"/>
    <w:rsid w:val="005373A6"/>
    <w:rsid w:val="00537AAF"/>
    <w:rsid w:val="0054044F"/>
    <w:rsid w:val="005408BD"/>
    <w:rsid w:val="00541C5E"/>
    <w:rsid w:val="00541CC8"/>
    <w:rsid w:val="0054481C"/>
    <w:rsid w:val="0054713A"/>
    <w:rsid w:val="00547773"/>
    <w:rsid w:val="0055253B"/>
    <w:rsid w:val="005531BF"/>
    <w:rsid w:val="005559F2"/>
    <w:rsid w:val="0055611E"/>
    <w:rsid w:val="00557731"/>
    <w:rsid w:val="00557CB3"/>
    <w:rsid w:val="005622AD"/>
    <w:rsid w:val="0056301C"/>
    <w:rsid w:val="0056393E"/>
    <w:rsid w:val="005643D3"/>
    <w:rsid w:val="005648F7"/>
    <w:rsid w:val="00565EBB"/>
    <w:rsid w:val="00566B88"/>
    <w:rsid w:val="00566FDB"/>
    <w:rsid w:val="00572721"/>
    <w:rsid w:val="005738CF"/>
    <w:rsid w:val="0057586F"/>
    <w:rsid w:val="00582C68"/>
    <w:rsid w:val="005835F1"/>
    <w:rsid w:val="005839EA"/>
    <w:rsid w:val="00585483"/>
    <w:rsid w:val="00585954"/>
    <w:rsid w:val="00586738"/>
    <w:rsid w:val="005876E4"/>
    <w:rsid w:val="00587C7B"/>
    <w:rsid w:val="00587D2D"/>
    <w:rsid w:val="0059043F"/>
    <w:rsid w:val="005912BA"/>
    <w:rsid w:val="00592730"/>
    <w:rsid w:val="00592DE8"/>
    <w:rsid w:val="00594927"/>
    <w:rsid w:val="00596661"/>
    <w:rsid w:val="00596DD8"/>
    <w:rsid w:val="0059795E"/>
    <w:rsid w:val="005A1200"/>
    <w:rsid w:val="005A1BCA"/>
    <w:rsid w:val="005A39BC"/>
    <w:rsid w:val="005A39D0"/>
    <w:rsid w:val="005A49F7"/>
    <w:rsid w:val="005A54EB"/>
    <w:rsid w:val="005A6ADF"/>
    <w:rsid w:val="005B3214"/>
    <w:rsid w:val="005B3D7B"/>
    <w:rsid w:val="005B5C8C"/>
    <w:rsid w:val="005C0639"/>
    <w:rsid w:val="005C2F57"/>
    <w:rsid w:val="005C40D8"/>
    <w:rsid w:val="005C656B"/>
    <w:rsid w:val="005C7590"/>
    <w:rsid w:val="005D2FF6"/>
    <w:rsid w:val="005D309E"/>
    <w:rsid w:val="005D3773"/>
    <w:rsid w:val="005E1F57"/>
    <w:rsid w:val="005E2E73"/>
    <w:rsid w:val="005E3E2B"/>
    <w:rsid w:val="005E437E"/>
    <w:rsid w:val="005E5B50"/>
    <w:rsid w:val="005E724E"/>
    <w:rsid w:val="005F07C2"/>
    <w:rsid w:val="005F18C4"/>
    <w:rsid w:val="005F4750"/>
    <w:rsid w:val="005F4BB8"/>
    <w:rsid w:val="005F7593"/>
    <w:rsid w:val="005F7AB3"/>
    <w:rsid w:val="006044CD"/>
    <w:rsid w:val="006114DF"/>
    <w:rsid w:val="00612B50"/>
    <w:rsid w:val="0061404F"/>
    <w:rsid w:val="006159CD"/>
    <w:rsid w:val="006177DF"/>
    <w:rsid w:val="00623DB9"/>
    <w:rsid w:val="00624186"/>
    <w:rsid w:val="00624F6E"/>
    <w:rsid w:val="00626ACD"/>
    <w:rsid w:val="00633440"/>
    <w:rsid w:val="00633F16"/>
    <w:rsid w:val="0063426A"/>
    <w:rsid w:val="0063489E"/>
    <w:rsid w:val="00635219"/>
    <w:rsid w:val="00636EC0"/>
    <w:rsid w:val="00637DAF"/>
    <w:rsid w:val="00640092"/>
    <w:rsid w:val="006408E6"/>
    <w:rsid w:val="006438E2"/>
    <w:rsid w:val="0064460C"/>
    <w:rsid w:val="0064567D"/>
    <w:rsid w:val="00646A3D"/>
    <w:rsid w:val="00646B67"/>
    <w:rsid w:val="006511F0"/>
    <w:rsid w:val="00652961"/>
    <w:rsid w:val="006539D5"/>
    <w:rsid w:val="00654DC4"/>
    <w:rsid w:val="006562E1"/>
    <w:rsid w:val="006602BE"/>
    <w:rsid w:val="0066303B"/>
    <w:rsid w:val="00663746"/>
    <w:rsid w:val="00665B8F"/>
    <w:rsid w:val="006671AB"/>
    <w:rsid w:val="006707E0"/>
    <w:rsid w:val="00670AFA"/>
    <w:rsid w:val="00670D58"/>
    <w:rsid w:val="00675DA3"/>
    <w:rsid w:val="006771AA"/>
    <w:rsid w:val="0068360F"/>
    <w:rsid w:val="00685CF3"/>
    <w:rsid w:val="00686971"/>
    <w:rsid w:val="00690968"/>
    <w:rsid w:val="00690F62"/>
    <w:rsid w:val="0069147B"/>
    <w:rsid w:val="00692D95"/>
    <w:rsid w:val="006935FA"/>
    <w:rsid w:val="006938CF"/>
    <w:rsid w:val="00693AA6"/>
    <w:rsid w:val="006A5C0A"/>
    <w:rsid w:val="006A69B8"/>
    <w:rsid w:val="006B0767"/>
    <w:rsid w:val="006B1CD4"/>
    <w:rsid w:val="006B3B10"/>
    <w:rsid w:val="006B49B8"/>
    <w:rsid w:val="006B6DC3"/>
    <w:rsid w:val="006C0110"/>
    <w:rsid w:val="006C0210"/>
    <w:rsid w:val="006C07C8"/>
    <w:rsid w:val="006C12B5"/>
    <w:rsid w:val="006C2061"/>
    <w:rsid w:val="006C27A6"/>
    <w:rsid w:val="006C3460"/>
    <w:rsid w:val="006C37AA"/>
    <w:rsid w:val="006C4148"/>
    <w:rsid w:val="006C432F"/>
    <w:rsid w:val="006C5CE1"/>
    <w:rsid w:val="006C6D68"/>
    <w:rsid w:val="006C74BB"/>
    <w:rsid w:val="006D14D7"/>
    <w:rsid w:val="006D179E"/>
    <w:rsid w:val="006D25A8"/>
    <w:rsid w:val="006D25AE"/>
    <w:rsid w:val="006D390F"/>
    <w:rsid w:val="006D41C1"/>
    <w:rsid w:val="006E103F"/>
    <w:rsid w:val="006E2439"/>
    <w:rsid w:val="006E4A72"/>
    <w:rsid w:val="006E67FB"/>
    <w:rsid w:val="006E6BCA"/>
    <w:rsid w:val="006E74F4"/>
    <w:rsid w:val="006F0632"/>
    <w:rsid w:val="006F1151"/>
    <w:rsid w:val="006F4A26"/>
    <w:rsid w:val="006F520C"/>
    <w:rsid w:val="006F61B8"/>
    <w:rsid w:val="0070019A"/>
    <w:rsid w:val="00701062"/>
    <w:rsid w:val="007030A9"/>
    <w:rsid w:val="00704B6F"/>
    <w:rsid w:val="00710B55"/>
    <w:rsid w:val="00712106"/>
    <w:rsid w:val="00712D96"/>
    <w:rsid w:val="00713242"/>
    <w:rsid w:val="00714FB0"/>
    <w:rsid w:val="00715084"/>
    <w:rsid w:val="007150F1"/>
    <w:rsid w:val="00720F22"/>
    <w:rsid w:val="007211D3"/>
    <w:rsid w:val="007213BB"/>
    <w:rsid w:val="007228D8"/>
    <w:rsid w:val="00723CE7"/>
    <w:rsid w:val="0072795E"/>
    <w:rsid w:val="00734530"/>
    <w:rsid w:val="00736630"/>
    <w:rsid w:val="00742E6F"/>
    <w:rsid w:val="00747AE1"/>
    <w:rsid w:val="00747D33"/>
    <w:rsid w:val="00751534"/>
    <w:rsid w:val="00752677"/>
    <w:rsid w:val="007526FD"/>
    <w:rsid w:val="00752715"/>
    <w:rsid w:val="00753057"/>
    <w:rsid w:val="00753EAE"/>
    <w:rsid w:val="007547A7"/>
    <w:rsid w:val="00755A45"/>
    <w:rsid w:val="007576B8"/>
    <w:rsid w:val="00762449"/>
    <w:rsid w:val="007626CD"/>
    <w:rsid w:val="0076491D"/>
    <w:rsid w:val="007664D5"/>
    <w:rsid w:val="007668A0"/>
    <w:rsid w:val="00774426"/>
    <w:rsid w:val="0077602E"/>
    <w:rsid w:val="00782B88"/>
    <w:rsid w:val="00783C78"/>
    <w:rsid w:val="00783DE3"/>
    <w:rsid w:val="00784F90"/>
    <w:rsid w:val="00785602"/>
    <w:rsid w:val="007860DE"/>
    <w:rsid w:val="00786426"/>
    <w:rsid w:val="00786F1D"/>
    <w:rsid w:val="00791DCA"/>
    <w:rsid w:val="00792390"/>
    <w:rsid w:val="00793DA5"/>
    <w:rsid w:val="007947FA"/>
    <w:rsid w:val="00795F3D"/>
    <w:rsid w:val="00797E01"/>
    <w:rsid w:val="007A0B2B"/>
    <w:rsid w:val="007A3794"/>
    <w:rsid w:val="007A4FD7"/>
    <w:rsid w:val="007A53B1"/>
    <w:rsid w:val="007A5CE7"/>
    <w:rsid w:val="007A64C5"/>
    <w:rsid w:val="007B3083"/>
    <w:rsid w:val="007B39DF"/>
    <w:rsid w:val="007B405D"/>
    <w:rsid w:val="007B525A"/>
    <w:rsid w:val="007C010A"/>
    <w:rsid w:val="007C5732"/>
    <w:rsid w:val="007C65ED"/>
    <w:rsid w:val="007D079A"/>
    <w:rsid w:val="007D0D36"/>
    <w:rsid w:val="007D1563"/>
    <w:rsid w:val="007D3A69"/>
    <w:rsid w:val="007D418C"/>
    <w:rsid w:val="007D4E99"/>
    <w:rsid w:val="007D5110"/>
    <w:rsid w:val="007E3D76"/>
    <w:rsid w:val="007E4555"/>
    <w:rsid w:val="007E71B5"/>
    <w:rsid w:val="007F0DCE"/>
    <w:rsid w:val="007F1467"/>
    <w:rsid w:val="007F25DF"/>
    <w:rsid w:val="007F352A"/>
    <w:rsid w:val="007F3DBF"/>
    <w:rsid w:val="007F5058"/>
    <w:rsid w:val="00801A8C"/>
    <w:rsid w:val="00802F3A"/>
    <w:rsid w:val="00803929"/>
    <w:rsid w:val="00805783"/>
    <w:rsid w:val="008113F6"/>
    <w:rsid w:val="00815161"/>
    <w:rsid w:val="00815A21"/>
    <w:rsid w:val="008165A0"/>
    <w:rsid w:val="008223C2"/>
    <w:rsid w:val="00824532"/>
    <w:rsid w:val="00825053"/>
    <w:rsid w:val="00825FE2"/>
    <w:rsid w:val="00830330"/>
    <w:rsid w:val="008307F4"/>
    <w:rsid w:val="00831240"/>
    <w:rsid w:val="00834D6E"/>
    <w:rsid w:val="00836C27"/>
    <w:rsid w:val="008378BE"/>
    <w:rsid w:val="0084110B"/>
    <w:rsid w:val="00842059"/>
    <w:rsid w:val="00842E21"/>
    <w:rsid w:val="00844B5E"/>
    <w:rsid w:val="00846392"/>
    <w:rsid w:val="00846807"/>
    <w:rsid w:val="00846DEF"/>
    <w:rsid w:val="0084782C"/>
    <w:rsid w:val="00851D70"/>
    <w:rsid w:val="008520B7"/>
    <w:rsid w:val="008521F5"/>
    <w:rsid w:val="00861013"/>
    <w:rsid w:val="00862D1C"/>
    <w:rsid w:val="00863CD0"/>
    <w:rsid w:val="00863CFE"/>
    <w:rsid w:val="00863DA5"/>
    <w:rsid w:val="00864C93"/>
    <w:rsid w:val="008653A8"/>
    <w:rsid w:val="00865440"/>
    <w:rsid w:val="00866143"/>
    <w:rsid w:val="00866654"/>
    <w:rsid w:val="00866EF1"/>
    <w:rsid w:val="00871739"/>
    <w:rsid w:val="00875B78"/>
    <w:rsid w:val="00875FBF"/>
    <w:rsid w:val="00876C15"/>
    <w:rsid w:val="0087728E"/>
    <w:rsid w:val="00877695"/>
    <w:rsid w:val="00877F8A"/>
    <w:rsid w:val="00880FD0"/>
    <w:rsid w:val="00881D42"/>
    <w:rsid w:val="00885413"/>
    <w:rsid w:val="00885EA9"/>
    <w:rsid w:val="00886703"/>
    <w:rsid w:val="00886AD5"/>
    <w:rsid w:val="00891C48"/>
    <w:rsid w:val="0089249F"/>
    <w:rsid w:val="008932EF"/>
    <w:rsid w:val="008971BA"/>
    <w:rsid w:val="008A1594"/>
    <w:rsid w:val="008A1E32"/>
    <w:rsid w:val="008A2E51"/>
    <w:rsid w:val="008A31EB"/>
    <w:rsid w:val="008A53E7"/>
    <w:rsid w:val="008B1485"/>
    <w:rsid w:val="008B1CA4"/>
    <w:rsid w:val="008B38E5"/>
    <w:rsid w:val="008B69CE"/>
    <w:rsid w:val="008C1F59"/>
    <w:rsid w:val="008C278C"/>
    <w:rsid w:val="008C4A89"/>
    <w:rsid w:val="008C5FF5"/>
    <w:rsid w:val="008C603D"/>
    <w:rsid w:val="008D0E28"/>
    <w:rsid w:val="008D3125"/>
    <w:rsid w:val="008D4D41"/>
    <w:rsid w:val="008D7E7E"/>
    <w:rsid w:val="008E219B"/>
    <w:rsid w:val="008E2E37"/>
    <w:rsid w:val="008E4239"/>
    <w:rsid w:val="008E4AAF"/>
    <w:rsid w:val="008E736F"/>
    <w:rsid w:val="008E79F9"/>
    <w:rsid w:val="008F0B83"/>
    <w:rsid w:val="008F203E"/>
    <w:rsid w:val="008F29F2"/>
    <w:rsid w:val="008F407C"/>
    <w:rsid w:val="008F4435"/>
    <w:rsid w:val="008F7A01"/>
    <w:rsid w:val="008F7EBB"/>
    <w:rsid w:val="0090029C"/>
    <w:rsid w:val="009014BD"/>
    <w:rsid w:val="00901893"/>
    <w:rsid w:val="009055C6"/>
    <w:rsid w:val="00907672"/>
    <w:rsid w:val="00907CB3"/>
    <w:rsid w:val="00907F94"/>
    <w:rsid w:val="00911EAC"/>
    <w:rsid w:val="00916109"/>
    <w:rsid w:val="00917CA3"/>
    <w:rsid w:val="00921AC5"/>
    <w:rsid w:val="00922601"/>
    <w:rsid w:val="009242D3"/>
    <w:rsid w:val="00925648"/>
    <w:rsid w:val="009314D0"/>
    <w:rsid w:val="00931ABD"/>
    <w:rsid w:val="009322CE"/>
    <w:rsid w:val="009367BD"/>
    <w:rsid w:val="00937A5A"/>
    <w:rsid w:val="00937B1C"/>
    <w:rsid w:val="0094383D"/>
    <w:rsid w:val="009441E4"/>
    <w:rsid w:val="00945C5E"/>
    <w:rsid w:val="00947BC6"/>
    <w:rsid w:val="009535D7"/>
    <w:rsid w:val="0095389C"/>
    <w:rsid w:val="00954500"/>
    <w:rsid w:val="00955121"/>
    <w:rsid w:val="009601A3"/>
    <w:rsid w:val="009614BE"/>
    <w:rsid w:val="00962160"/>
    <w:rsid w:val="00962216"/>
    <w:rsid w:val="00965D99"/>
    <w:rsid w:val="00970A24"/>
    <w:rsid w:val="00974F8D"/>
    <w:rsid w:val="00976B19"/>
    <w:rsid w:val="0098042C"/>
    <w:rsid w:val="00984EB0"/>
    <w:rsid w:val="00985C4A"/>
    <w:rsid w:val="00986944"/>
    <w:rsid w:val="00987EA9"/>
    <w:rsid w:val="00987F1B"/>
    <w:rsid w:val="009903DB"/>
    <w:rsid w:val="009905E8"/>
    <w:rsid w:val="00992725"/>
    <w:rsid w:val="00994215"/>
    <w:rsid w:val="00994E47"/>
    <w:rsid w:val="009A12D9"/>
    <w:rsid w:val="009A3772"/>
    <w:rsid w:val="009A664B"/>
    <w:rsid w:val="009B1A47"/>
    <w:rsid w:val="009B1D15"/>
    <w:rsid w:val="009B4F16"/>
    <w:rsid w:val="009B73AB"/>
    <w:rsid w:val="009C5AA2"/>
    <w:rsid w:val="009D1185"/>
    <w:rsid w:val="009D35F0"/>
    <w:rsid w:val="009D4529"/>
    <w:rsid w:val="009E4425"/>
    <w:rsid w:val="009E5242"/>
    <w:rsid w:val="009F085D"/>
    <w:rsid w:val="009F38FD"/>
    <w:rsid w:val="009F3D1C"/>
    <w:rsid w:val="009F47BF"/>
    <w:rsid w:val="009F5833"/>
    <w:rsid w:val="009F63D1"/>
    <w:rsid w:val="009F73F2"/>
    <w:rsid w:val="009F74AC"/>
    <w:rsid w:val="009F75B4"/>
    <w:rsid w:val="00A05288"/>
    <w:rsid w:val="00A05453"/>
    <w:rsid w:val="00A120B4"/>
    <w:rsid w:val="00A12BBB"/>
    <w:rsid w:val="00A13A85"/>
    <w:rsid w:val="00A15206"/>
    <w:rsid w:val="00A1612E"/>
    <w:rsid w:val="00A21B2A"/>
    <w:rsid w:val="00A24BB3"/>
    <w:rsid w:val="00A24F2E"/>
    <w:rsid w:val="00A24F7A"/>
    <w:rsid w:val="00A270A0"/>
    <w:rsid w:val="00A27EBC"/>
    <w:rsid w:val="00A300B0"/>
    <w:rsid w:val="00A3092A"/>
    <w:rsid w:val="00A3279F"/>
    <w:rsid w:val="00A412C4"/>
    <w:rsid w:val="00A42210"/>
    <w:rsid w:val="00A43DEB"/>
    <w:rsid w:val="00A43DFA"/>
    <w:rsid w:val="00A458DC"/>
    <w:rsid w:val="00A47971"/>
    <w:rsid w:val="00A50838"/>
    <w:rsid w:val="00A509CB"/>
    <w:rsid w:val="00A51B77"/>
    <w:rsid w:val="00A556B5"/>
    <w:rsid w:val="00A57823"/>
    <w:rsid w:val="00A57D02"/>
    <w:rsid w:val="00A57D0A"/>
    <w:rsid w:val="00A611C6"/>
    <w:rsid w:val="00A63048"/>
    <w:rsid w:val="00A6308E"/>
    <w:rsid w:val="00A63ED5"/>
    <w:rsid w:val="00A65478"/>
    <w:rsid w:val="00A70AD6"/>
    <w:rsid w:val="00A73231"/>
    <w:rsid w:val="00A82872"/>
    <w:rsid w:val="00A846B3"/>
    <w:rsid w:val="00A858B0"/>
    <w:rsid w:val="00A85A01"/>
    <w:rsid w:val="00A868BB"/>
    <w:rsid w:val="00A86DCC"/>
    <w:rsid w:val="00A902B5"/>
    <w:rsid w:val="00A971D6"/>
    <w:rsid w:val="00AA28E7"/>
    <w:rsid w:val="00AA3CB2"/>
    <w:rsid w:val="00AA3F03"/>
    <w:rsid w:val="00AA545B"/>
    <w:rsid w:val="00AA6899"/>
    <w:rsid w:val="00AA6D7D"/>
    <w:rsid w:val="00AA7F10"/>
    <w:rsid w:val="00AB188D"/>
    <w:rsid w:val="00AB2160"/>
    <w:rsid w:val="00AB28F8"/>
    <w:rsid w:val="00AB5165"/>
    <w:rsid w:val="00AB72AB"/>
    <w:rsid w:val="00AB7B59"/>
    <w:rsid w:val="00AC018C"/>
    <w:rsid w:val="00AC01EA"/>
    <w:rsid w:val="00AC378F"/>
    <w:rsid w:val="00AC3805"/>
    <w:rsid w:val="00AC4CE2"/>
    <w:rsid w:val="00AC5BC6"/>
    <w:rsid w:val="00AC6385"/>
    <w:rsid w:val="00AD1243"/>
    <w:rsid w:val="00AD6CA8"/>
    <w:rsid w:val="00AE336B"/>
    <w:rsid w:val="00AE6458"/>
    <w:rsid w:val="00AE6781"/>
    <w:rsid w:val="00AF4954"/>
    <w:rsid w:val="00AF59F3"/>
    <w:rsid w:val="00AF5D65"/>
    <w:rsid w:val="00B0012D"/>
    <w:rsid w:val="00B00EDB"/>
    <w:rsid w:val="00B01EBA"/>
    <w:rsid w:val="00B025EE"/>
    <w:rsid w:val="00B076E8"/>
    <w:rsid w:val="00B11B70"/>
    <w:rsid w:val="00B124BD"/>
    <w:rsid w:val="00B1294D"/>
    <w:rsid w:val="00B12F35"/>
    <w:rsid w:val="00B13D6B"/>
    <w:rsid w:val="00B23F27"/>
    <w:rsid w:val="00B33B30"/>
    <w:rsid w:val="00B33BD4"/>
    <w:rsid w:val="00B35C44"/>
    <w:rsid w:val="00B3642D"/>
    <w:rsid w:val="00B36B54"/>
    <w:rsid w:val="00B4366E"/>
    <w:rsid w:val="00B43E09"/>
    <w:rsid w:val="00B4683D"/>
    <w:rsid w:val="00B56114"/>
    <w:rsid w:val="00B6070B"/>
    <w:rsid w:val="00B61732"/>
    <w:rsid w:val="00B63D19"/>
    <w:rsid w:val="00B6418D"/>
    <w:rsid w:val="00B67292"/>
    <w:rsid w:val="00B7146F"/>
    <w:rsid w:val="00B71D7D"/>
    <w:rsid w:val="00B7318F"/>
    <w:rsid w:val="00B74AA4"/>
    <w:rsid w:val="00B76517"/>
    <w:rsid w:val="00B80BCE"/>
    <w:rsid w:val="00B81517"/>
    <w:rsid w:val="00B859E5"/>
    <w:rsid w:val="00B86B67"/>
    <w:rsid w:val="00B9401B"/>
    <w:rsid w:val="00B95941"/>
    <w:rsid w:val="00B97EE2"/>
    <w:rsid w:val="00BA2565"/>
    <w:rsid w:val="00BA3770"/>
    <w:rsid w:val="00BA7BD7"/>
    <w:rsid w:val="00BB0235"/>
    <w:rsid w:val="00BB491B"/>
    <w:rsid w:val="00BB5588"/>
    <w:rsid w:val="00BC204D"/>
    <w:rsid w:val="00BC297E"/>
    <w:rsid w:val="00BC3CAF"/>
    <w:rsid w:val="00BC3CD7"/>
    <w:rsid w:val="00BC3E54"/>
    <w:rsid w:val="00BC7691"/>
    <w:rsid w:val="00BD7039"/>
    <w:rsid w:val="00BE03EE"/>
    <w:rsid w:val="00BE2036"/>
    <w:rsid w:val="00BE599E"/>
    <w:rsid w:val="00BE710A"/>
    <w:rsid w:val="00BF288B"/>
    <w:rsid w:val="00BF4E3A"/>
    <w:rsid w:val="00BF6903"/>
    <w:rsid w:val="00C00937"/>
    <w:rsid w:val="00C03885"/>
    <w:rsid w:val="00C05CC6"/>
    <w:rsid w:val="00C0668F"/>
    <w:rsid w:val="00C111CF"/>
    <w:rsid w:val="00C14496"/>
    <w:rsid w:val="00C15623"/>
    <w:rsid w:val="00C20504"/>
    <w:rsid w:val="00C20683"/>
    <w:rsid w:val="00C20F4D"/>
    <w:rsid w:val="00C21211"/>
    <w:rsid w:val="00C22F9A"/>
    <w:rsid w:val="00C22FE4"/>
    <w:rsid w:val="00C23D8D"/>
    <w:rsid w:val="00C26AD3"/>
    <w:rsid w:val="00C3028E"/>
    <w:rsid w:val="00C31321"/>
    <w:rsid w:val="00C34409"/>
    <w:rsid w:val="00C347B4"/>
    <w:rsid w:val="00C35328"/>
    <w:rsid w:val="00C35595"/>
    <w:rsid w:val="00C36EE5"/>
    <w:rsid w:val="00C40802"/>
    <w:rsid w:val="00C50EAF"/>
    <w:rsid w:val="00C50ED8"/>
    <w:rsid w:val="00C51C53"/>
    <w:rsid w:val="00C51C8B"/>
    <w:rsid w:val="00C522E0"/>
    <w:rsid w:val="00C61D80"/>
    <w:rsid w:val="00C62BF0"/>
    <w:rsid w:val="00C62FE2"/>
    <w:rsid w:val="00C63B7B"/>
    <w:rsid w:val="00C67B7F"/>
    <w:rsid w:val="00C72A6F"/>
    <w:rsid w:val="00C7325B"/>
    <w:rsid w:val="00C73867"/>
    <w:rsid w:val="00C75811"/>
    <w:rsid w:val="00C75AB1"/>
    <w:rsid w:val="00C76FD8"/>
    <w:rsid w:val="00C7734F"/>
    <w:rsid w:val="00C802B6"/>
    <w:rsid w:val="00C82BCC"/>
    <w:rsid w:val="00C85871"/>
    <w:rsid w:val="00C86AC4"/>
    <w:rsid w:val="00C87473"/>
    <w:rsid w:val="00C923EB"/>
    <w:rsid w:val="00C92F84"/>
    <w:rsid w:val="00C95ECD"/>
    <w:rsid w:val="00C95F7A"/>
    <w:rsid w:val="00C96068"/>
    <w:rsid w:val="00CA1347"/>
    <w:rsid w:val="00CA169E"/>
    <w:rsid w:val="00CA4AA8"/>
    <w:rsid w:val="00CB175B"/>
    <w:rsid w:val="00CB2EC1"/>
    <w:rsid w:val="00CB602F"/>
    <w:rsid w:val="00CB604D"/>
    <w:rsid w:val="00CB7E6A"/>
    <w:rsid w:val="00CC0435"/>
    <w:rsid w:val="00CC141E"/>
    <w:rsid w:val="00CC1F57"/>
    <w:rsid w:val="00CC31E4"/>
    <w:rsid w:val="00CC3487"/>
    <w:rsid w:val="00CC3D64"/>
    <w:rsid w:val="00CC628B"/>
    <w:rsid w:val="00CC73B1"/>
    <w:rsid w:val="00CD236A"/>
    <w:rsid w:val="00CD3DEF"/>
    <w:rsid w:val="00CD7234"/>
    <w:rsid w:val="00CD724C"/>
    <w:rsid w:val="00CE10F0"/>
    <w:rsid w:val="00CE16C3"/>
    <w:rsid w:val="00CE17E3"/>
    <w:rsid w:val="00CE24B5"/>
    <w:rsid w:val="00CE2F75"/>
    <w:rsid w:val="00CE4674"/>
    <w:rsid w:val="00CE4A7A"/>
    <w:rsid w:val="00CE6D4F"/>
    <w:rsid w:val="00CF0274"/>
    <w:rsid w:val="00CF1B43"/>
    <w:rsid w:val="00CF2599"/>
    <w:rsid w:val="00CF3425"/>
    <w:rsid w:val="00CF37D1"/>
    <w:rsid w:val="00CF4340"/>
    <w:rsid w:val="00CF4FD2"/>
    <w:rsid w:val="00D00647"/>
    <w:rsid w:val="00D03181"/>
    <w:rsid w:val="00D03843"/>
    <w:rsid w:val="00D05BCD"/>
    <w:rsid w:val="00D0661E"/>
    <w:rsid w:val="00D077B6"/>
    <w:rsid w:val="00D10572"/>
    <w:rsid w:val="00D15038"/>
    <w:rsid w:val="00D15730"/>
    <w:rsid w:val="00D163F6"/>
    <w:rsid w:val="00D179E7"/>
    <w:rsid w:val="00D203B2"/>
    <w:rsid w:val="00D21826"/>
    <w:rsid w:val="00D22F9D"/>
    <w:rsid w:val="00D26916"/>
    <w:rsid w:val="00D27B44"/>
    <w:rsid w:val="00D3405F"/>
    <w:rsid w:val="00D349E3"/>
    <w:rsid w:val="00D35851"/>
    <w:rsid w:val="00D400FB"/>
    <w:rsid w:val="00D422EC"/>
    <w:rsid w:val="00D4676B"/>
    <w:rsid w:val="00D46F37"/>
    <w:rsid w:val="00D4751F"/>
    <w:rsid w:val="00D47751"/>
    <w:rsid w:val="00D513BF"/>
    <w:rsid w:val="00D51F51"/>
    <w:rsid w:val="00D55A7B"/>
    <w:rsid w:val="00D561C3"/>
    <w:rsid w:val="00D5797D"/>
    <w:rsid w:val="00D62A73"/>
    <w:rsid w:val="00D63980"/>
    <w:rsid w:val="00D6634E"/>
    <w:rsid w:val="00D67E7C"/>
    <w:rsid w:val="00D70D86"/>
    <w:rsid w:val="00D778B6"/>
    <w:rsid w:val="00D80A8F"/>
    <w:rsid w:val="00D80E81"/>
    <w:rsid w:val="00D831C7"/>
    <w:rsid w:val="00D85425"/>
    <w:rsid w:val="00D863B2"/>
    <w:rsid w:val="00D87785"/>
    <w:rsid w:val="00D87F7B"/>
    <w:rsid w:val="00D94558"/>
    <w:rsid w:val="00D953C8"/>
    <w:rsid w:val="00DA0CF4"/>
    <w:rsid w:val="00DA1F4B"/>
    <w:rsid w:val="00DA1F99"/>
    <w:rsid w:val="00DA2960"/>
    <w:rsid w:val="00DA4293"/>
    <w:rsid w:val="00DA4C9B"/>
    <w:rsid w:val="00DA4F0E"/>
    <w:rsid w:val="00DA56DF"/>
    <w:rsid w:val="00DA7671"/>
    <w:rsid w:val="00DA783D"/>
    <w:rsid w:val="00DB058D"/>
    <w:rsid w:val="00DB0BE3"/>
    <w:rsid w:val="00DB191D"/>
    <w:rsid w:val="00DB5155"/>
    <w:rsid w:val="00DC392F"/>
    <w:rsid w:val="00DC6000"/>
    <w:rsid w:val="00DD0C36"/>
    <w:rsid w:val="00DD235C"/>
    <w:rsid w:val="00DD2762"/>
    <w:rsid w:val="00DD5967"/>
    <w:rsid w:val="00DD6712"/>
    <w:rsid w:val="00DE09A3"/>
    <w:rsid w:val="00DE09C3"/>
    <w:rsid w:val="00DE2CD9"/>
    <w:rsid w:val="00DE2F55"/>
    <w:rsid w:val="00DE32A7"/>
    <w:rsid w:val="00DE367B"/>
    <w:rsid w:val="00DE4970"/>
    <w:rsid w:val="00DE6749"/>
    <w:rsid w:val="00DF0C67"/>
    <w:rsid w:val="00DF16E8"/>
    <w:rsid w:val="00DF1845"/>
    <w:rsid w:val="00DF2598"/>
    <w:rsid w:val="00DF485C"/>
    <w:rsid w:val="00DF5698"/>
    <w:rsid w:val="00DF68B6"/>
    <w:rsid w:val="00E002BF"/>
    <w:rsid w:val="00E03049"/>
    <w:rsid w:val="00E0395C"/>
    <w:rsid w:val="00E05B5A"/>
    <w:rsid w:val="00E07456"/>
    <w:rsid w:val="00E07CC8"/>
    <w:rsid w:val="00E112D2"/>
    <w:rsid w:val="00E134B3"/>
    <w:rsid w:val="00E13F46"/>
    <w:rsid w:val="00E14608"/>
    <w:rsid w:val="00E1520F"/>
    <w:rsid w:val="00E16465"/>
    <w:rsid w:val="00E16EE5"/>
    <w:rsid w:val="00E17341"/>
    <w:rsid w:val="00E20B60"/>
    <w:rsid w:val="00E22C3E"/>
    <w:rsid w:val="00E23D5C"/>
    <w:rsid w:val="00E27FDA"/>
    <w:rsid w:val="00E30FBF"/>
    <w:rsid w:val="00E31DEE"/>
    <w:rsid w:val="00E33C2C"/>
    <w:rsid w:val="00E34B0C"/>
    <w:rsid w:val="00E34F07"/>
    <w:rsid w:val="00E414E1"/>
    <w:rsid w:val="00E41CBE"/>
    <w:rsid w:val="00E423F2"/>
    <w:rsid w:val="00E454D7"/>
    <w:rsid w:val="00E45DC9"/>
    <w:rsid w:val="00E46F24"/>
    <w:rsid w:val="00E50F12"/>
    <w:rsid w:val="00E52352"/>
    <w:rsid w:val="00E527DF"/>
    <w:rsid w:val="00E5294D"/>
    <w:rsid w:val="00E5514B"/>
    <w:rsid w:val="00E57A77"/>
    <w:rsid w:val="00E60800"/>
    <w:rsid w:val="00E6088B"/>
    <w:rsid w:val="00E60B12"/>
    <w:rsid w:val="00E61244"/>
    <w:rsid w:val="00E61C64"/>
    <w:rsid w:val="00E61C8B"/>
    <w:rsid w:val="00E61F0F"/>
    <w:rsid w:val="00E6206A"/>
    <w:rsid w:val="00E625CC"/>
    <w:rsid w:val="00E62608"/>
    <w:rsid w:val="00E626E2"/>
    <w:rsid w:val="00E63065"/>
    <w:rsid w:val="00E63927"/>
    <w:rsid w:val="00E66C9B"/>
    <w:rsid w:val="00E7352A"/>
    <w:rsid w:val="00E74EE4"/>
    <w:rsid w:val="00E77E63"/>
    <w:rsid w:val="00E82150"/>
    <w:rsid w:val="00E82EDF"/>
    <w:rsid w:val="00E91D26"/>
    <w:rsid w:val="00E922CF"/>
    <w:rsid w:val="00EA0D69"/>
    <w:rsid w:val="00EA2F22"/>
    <w:rsid w:val="00EA5AE3"/>
    <w:rsid w:val="00EB0563"/>
    <w:rsid w:val="00EB15A8"/>
    <w:rsid w:val="00EB34A7"/>
    <w:rsid w:val="00EB3C5B"/>
    <w:rsid w:val="00EB5372"/>
    <w:rsid w:val="00EB633C"/>
    <w:rsid w:val="00EB7974"/>
    <w:rsid w:val="00EB7B6A"/>
    <w:rsid w:val="00EC0A29"/>
    <w:rsid w:val="00EC1604"/>
    <w:rsid w:val="00EC6868"/>
    <w:rsid w:val="00ED27BC"/>
    <w:rsid w:val="00ED30A4"/>
    <w:rsid w:val="00ED3E02"/>
    <w:rsid w:val="00ED402D"/>
    <w:rsid w:val="00ED497A"/>
    <w:rsid w:val="00ED5158"/>
    <w:rsid w:val="00ED5A64"/>
    <w:rsid w:val="00ED6320"/>
    <w:rsid w:val="00EE0B31"/>
    <w:rsid w:val="00EE1A1B"/>
    <w:rsid w:val="00EE632C"/>
    <w:rsid w:val="00EF15EA"/>
    <w:rsid w:val="00EF1D71"/>
    <w:rsid w:val="00EF2230"/>
    <w:rsid w:val="00EF22F9"/>
    <w:rsid w:val="00EF2529"/>
    <w:rsid w:val="00EF6AE0"/>
    <w:rsid w:val="00EF759A"/>
    <w:rsid w:val="00F0071F"/>
    <w:rsid w:val="00F00972"/>
    <w:rsid w:val="00F0098B"/>
    <w:rsid w:val="00F02216"/>
    <w:rsid w:val="00F02EF0"/>
    <w:rsid w:val="00F06295"/>
    <w:rsid w:val="00F116F8"/>
    <w:rsid w:val="00F11D5C"/>
    <w:rsid w:val="00F157CF"/>
    <w:rsid w:val="00F1720F"/>
    <w:rsid w:val="00F2044C"/>
    <w:rsid w:val="00F21509"/>
    <w:rsid w:val="00F22D40"/>
    <w:rsid w:val="00F242CA"/>
    <w:rsid w:val="00F245F0"/>
    <w:rsid w:val="00F248B6"/>
    <w:rsid w:val="00F26820"/>
    <w:rsid w:val="00F31DEE"/>
    <w:rsid w:val="00F3297B"/>
    <w:rsid w:val="00F347F6"/>
    <w:rsid w:val="00F400F5"/>
    <w:rsid w:val="00F40F00"/>
    <w:rsid w:val="00F46E42"/>
    <w:rsid w:val="00F475AF"/>
    <w:rsid w:val="00F50589"/>
    <w:rsid w:val="00F50962"/>
    <w:rsid w:val="00F53C9A"/>
    <w:rsid w:val="00F56D5B"/>
    <w:rsid w:val="00F61958"/>
    <w:rsid w:val="00F63D5A"/>
    <w:rsid w:val="00F64519"/>
    <w:rsid w:val="00F64F37"/>
    <w:rsid w:val="00F6639B"/>
    <w:rsid w:val="00F663A4"/>
    <w:rsid w:val="00F67712"/>
    <w:rsid w:val="00F67F02"/>
    <w:rsid w:val="00F70306"/>
    <w:rsid w:val="00F72A25"/>
    <w:rsid w:val="00F72AD5"/>
    <w:rsid w:val="00F72F01"/>
    <w:rsid w:val="00F74BDA"/>
    <w:rsid w:val="00F762C2"/>
    <w:rsid w:val="00F8247B"/>
    <w:rsid w:val="00F8580E"/>
    <w:rsid w:val="00F921FE"/>
    <w:rsid w:val="00F933D4"/>
    <w:rsid w:val="00F9386A"/>
    <w:rsid w:val="00F948C6"/>
    <w:rsid w:val="00FA1160"/>
    <w:rsid w:val="00FA1A47"/>
    <w:rsid w:val="00FA3D52"/>
    <w:rsid w:val="00FA4043"/>
    <w:rsid w:val="00FA73E3"/>
    <w:rsid w:val="00FA7671"/>
    <w:rsid w:val="00FB0540"/>
    <w:rsid w:val="00FB1882"/>
    <w:rsid w:val="00FB270F"/>
    <w:rsid w:val="00FB2E78"/>
    <w:rsid w:val="00FB3A4F"/>
    <w:rsid w:val="00FC00E3"/>
    <w:rsid w:val="00FC1730"/>
    <w:rsid w:val="00FC5C20"/>
    <w:rsid w:val="00FD0721"/>
    <w:rsid w:val="00FD106F"/>
    <w:rsid w:val="00FD251D"/>
    <w:rsid w:val="00FD3140"/>
    <w:rsid w:val="00FD3642"/>
    <w:rsid w:val="00FE073E"/>
    <w:rsid w:val="00FE3764"/>
    <w:rsid w:val="00FE5382"/>
    <w:rsid w:val="00FE7017"/>
    <w:rsid w:val="00FE754B"/>
    <w:rsid w:val="00FE7FB6"/>
    <w:rsid w:val="00FF3170"/>
    <w:rsid w:val="00FF4B43"/>
    <w:rsid w:val="00FF76EA"/>
    <w:rsid w:val="00FF7B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spacing w:before="240" w:after="60"/>
      <w:ind w:left="0"/>
      <w:outlineLvl w:val="0"/>
    </w:pPr>
    <w:rPr>
      <w:rFonts w:ascii="Arial Rounded MT Bold" w:hAnsi="Arial Rounded MT Bold"/>
      <w:b/>
      <w:caps/>
      <w:kern w:val="28"/>
      <w:sz w:val="2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link w:val="RetraitcorpsdetexteCar"/>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uiPriority w:val="99"/>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uiPriority w:val="22"/>
    <w:qFormat/>
    <w:rPr>
      <w:b/>
      <w:bCs/>
    </w:rPr>
  </w:style>
  <w:style w:type="character" w:styleId="VariableHTML">
    <w:name w:val="HTML Variable"/>
    <w:rPr>
      <w:i/>
      <w:iCs/>
    </w:rPr>
  </w:style>
  <w:style w:type="character" w:styleId="MachinecrireHTML">
    <w:name w:val="HTML Typewriter"/>
    <w:rPr>
      <w:rFonts w:ascii="Arial Unicode MS" w:eastAsia="Arial Unicode MS" w:hAnsi="Arial Unicode MS" w:cs="Arial Unicode MS"/>
      <w:sz w:val="20"/>
      <w:szCs w:val="20"/>
    </w:rPr>
  </w:style>
  <w:style w:type="paragraph" w:customStyle="1" w:styleId="indent">
    <w:name w:val="indent"/>
    <w:basedOn w:val="Normal"/>
    <w:pPr>
      <w:spacing w:before="100" w:beforeAutospacing="1" w:after="100" w:afterAutospacing="1"/>
      <w:ind w:left="0"/>
      <w:jc w:val="left"/>
    </w:pPr>
    <w:rPr>
      <w:rFonts w:ascii="inherit" w:eastAsia="Arial Unicode MS" w:hAnsi="inherit" w:cs="Arial Unicode MS"/>
      <w:sz w:val="24"/>
      <w:szCs w:val="24"/>
    </w:rPr>
  </w:style>
  <w:style w:type="character" w:styleId="Lienhypertextesuivivisit">
    <w:name w:val="FollowedHyperlink"/>
    <w:rPr>
      <w:color w:val="800080"/>
      <w:u w:val="single"/>
    </w:rPr>
  </w:style>
  <w:style w:type="character" w:customStyle="1" w:styleId="artcontbold1">
    <w:name w:val="artcontbold1"/>
    <w:rPr>
      <w:b/>
      <w:bCs/>
      <w:color w:val="000000"/>
      <w:sz w:val="15"/>
      <w:szCs w:val="15"/>
    </w:rPr>
  </w:style>
  <w:style w:type="character" w:customStyle="1" w:styleId="artcont1">
    <w:name w:val="artcont1"/>
    <w:rPr>
      <w:color w:val="000000"/>
      <w:sz w:val="15"/>
      <w:szCs w:val="15"/>
    </w:rPr>
  </w:style>
  <w:style w:type="character" w:customStyle="1" w:styleId="faqcontbold1">
    <w:name w:val="faqcontbold1"/>
    <w:rPr>
      <w:b/>
      <w:bCs/>
      <w:color w:val="000000"/>
      <w:sz w:val="15"/>
      <w:szCs w:val="15"/>
    </w:rPr>
  </w:style>
  <w:style w:type="character" w:customStyle="1" w:styleId="faqcont1">
    <w:name w:val="faqcont1"/>
    <w:rPr>
      <w:color w:val="000000"/>
      <w:sz w:val="15"/>
      <w:szCs w:val="15"/>
    </w:rPr>
  </w:style>
  <w:style w:type="character" w:customStyle="1" w:styleId="suscont1">
    <w:name w:val="suscont1"/>
    <w:rPr>
      <w:color w:val="000000"/>
      <w:sz w:val="15"/>
      <w:szCs w:val="15"/>
    </w:rPr>
  </w:style>
  <w:style w:type="character" w:customStyle="1" w:styleId="suscontbold1">
    <w:name w:val="suscontbold1"/>
    <w:rPr>
      <w:b/>
      <w:bCs/>
      <w:color w:val="000000"/>
      <w:sz w:val="15"/>
      <w:szCs w:val="15"/>
    </w:rPr>
  </w:style>
  <w:style w:type="character" w:customStyle="1" w:styleId="sussmallinfo1">
    <w:name w:val="sussmallinfo1"/>
    <w:rPr>
      <w:color w:val="686868"/>
      <w:sz w:val="13"/>
      <w:szCs w:val="13"/>
    </w:rPr>
  </w:style>
  <w:style w:type="paragraph" w:customStyle="1" w:styleId="BulletedList1">
    <w:name w:val="Bulleted List 1"/>
    <w:aliases w:val="bl1"/>
    <w:basedOn w:val="Listepuces"/>
    <w:pPr>
      <w:spacing w:before="60" w:after="60" w:line="280" w:lineRule="exact"/>
      <w:jc w:val="left"/>
    </w:pPr>
    <w:rPr>
      <w:rFonts w:ascii="Arial" w:hAnsi="Arial"/>
      <w:kern w:val="24"/>
      <w:sz w:val="20"/>
      <w:lang w:val="en-US" w:eastAsia="en-US"/>
    </w:rPr>
  </w:style>
  <w:style w:type="paragraph" w:styleId="Listepuces">
    <w:name w:val="List Bullet"/>
    <w:basedOn w:val="Normal"/>
    <w:pPr>
      <w:numPr>
        <w:numId w:val="4"/>
      </w:numPr>
    </w:pPr>
  </w:style>
  <w:style w:type="paragraph" w:customStyle="1" w:styleId="TextinList1">
    <w:name w:val="Text in List 1"/>
    <w:aliases w:val="t1"/>
    <w:basedOn w:val="Normal"/>
    <w:pPr>
      <w:spacing w:before="60" w:after="60" w:line="280" w:lineRule="exact"/>
      <w:ind w:left="360"/>
      <w:jc w:val="left"/>
    </w:pPr>
    <w:rPr>
      <w:rFonts w:ascii="Arial" w:hAnsi="Arial"/>
      <w:kern w:val="24"/>
      <w:sz w:val="20"/>
      <w:lang w:val="en-US" w:eastAsia="en-US"/>
    </w:rPr>
  </w:style>
  <w:style w:type="paragraph" w:customStyle="1" w:styleId="AlertText">
    <w:name w:val="Alert Text"/>
    <w:aliases w:val="at"/>
    <w:basedOn w:val="Normal"/>
    <w:pPr>
      <w:spacing w:before="60" w:after="60" w:line="280" w:lineRule="exact"/>
      <w:ind w:left="360" w:right="360"/>
      <w:jc w:val="left"/>
    </w:pPr>
    <w:rPr>
      <w:rFonts w:ascii="Arial" w:hAnsi="Arial"/>
      <w:kern w:val="24"/>
      <w:sz w:val="20"/>
      <w:lang w:val="en-US" w:eastAsia="en-US"/>
    </w:rPr>
  </w:style>
  <w:style w:type="paragraph" w:customStyle="1" w:styleId="BulletedList2">
    <w:name w:val="Bulleted List 2"/>
    <w:aliases w:val="bl2"/>
    <w:basedOn w:val="Listepuces"/>
    <w:pPr>
      <w:numPr>
        <w:numId w:val="6"/>
      </w:numPr>
      <w:spacing w:before="60" w:after="60" w:line="280" w:lineRule="exact"/>
      <w:jc w:val="left"/>
    </w:pPr>
    <w:rPr>
      <w:rFonts w:ascii="Arial" w:hAnsi="Arial"/>
      <w:kern w:val="24"/>
      <w:sz w:val="20"/>
      <w:lang w:val="en-US" w:eastAsia="en-US"/>
    </w:rPr>
  </w:style>
  <w:style w:type="character" w:customStyle="1" w:styleId="BulletedList2Char">
    <w:name w:val="Bulleted List 2 Char"/>
    <w:aliases w:val="bl2 Char Char"/>
    <w:rPr>
      <w:rFonts w:ascii="Arial" w:hAnsi="Arial"/>
      <w:kern w:val="24"/>
      <w:lang w:val="en-US" w:eastAsia="en-US" w:bidi="ar-SA"/>
    </w:rPr>
  </w:style>
  <w:style w:type="character" w:customStyle="1" w:styleId="Code">
    <w:name w:val="Code"/>
    <w:uiPriority w:val="1"/>
    <w:qFormat/>
    <w:rsid w:val="006C3460"/>
    <w:rPr>
      <w:rFonts w:ascii="Arial" w:hAnsi="Arial" w:cs="Arial"/>
      <w:b/>
      <w:sz w:val="20"/>
    </w:rPr>
  </w:style>
  <w:style w:type="character" w:customStyle="1" w:styleId="Titre2Car">
    <w:name w:val="Titre 2 Car"/>
    <w:aliases w:val="h2 Car,Level 2 Topic Heading Car"/>
    <w:link w:val="Titre2"/>
    <w:rsid w:val="00792390"/>
    <w:rPr>
      <w:rFonts w:ascii="Arial Rounded MT Bold" w:hAnsi="Arial Rounded MT Bold"/>
      <w:b/>
      <w:sz w:val="22"/>
    </w:rPr>
  </w:style>
  <w:style w:type="character" w:styleId="Accentuation">
    <w:name w:val="Emphasis"/>
    <w:uiPriority w:val="20"/>
    <w:qFormat/>
    <w:rsid w:val="00886703"/>
    <w:rPr>
      <w:i/>
      <w:iCs/>
    </w:rPr>
  </w:style>
  <w:style w:type="paragraph" w:styleId="Textedebulles">
    <w:name w:val="Balloon Text"/>
    <w:basedOn w:val="Normal"/>
    <w:link w:val="TextedebullesCar"/>
    <w:rsid w:val="00BB5588"/>
    <w:pPr>
      <w:spacing w:before="0"/>
    </w:pPr>
    <w:rPr>
      <w:rFonts w:ascii="Tahoma" w:hAnsi="Tahoma" w:cs="Tahoma"/>
      <w:sz w:val="16"/>
      <w:szCs w:val="16"/>
    </w:rPr>
  </w:style>
  <w:style w:type="character" w:customStyle="1" w:styleId="TextedebullesCar">
    <w:name w:val="Texte de bulles Car"/>
    <w:link w:val="Textedebulles"/>
    <w:rsid w:val="00BB5588"/>
    <w:rPr>
      <w:rFonts w:ascii="Tahoma" w:hAnsi="Tahoma" w:cs="Tahoma"/>
      <w:sz w:val="16"/>
      <w:szCs w:val="16"/>
    </w:rPr>
  </w:style>
  <w:style w:type="table" w:styleId="Grilledutableau">
    <w:name w:val="Table Grid"/>
    <w:basedOn w:val="TableauNormal"/>
    <w:uiPriority w:val="39"/>
    <w:rsid w:val="001123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et1relig">
    <w:name w:val="Body Text First Indent 2"/>
    <w:basedOn w:val="Retraitcorpsdetexte"/>
    <w:link w:val="Retraitcorpset1religCar"/>
    <w:rsid w:val="00E31DEE"/>
    <w:pPr>
      <w:spacing w:after="120"/>
      <w:ind w:left="283" w:firstLine="210"/>
    </w:pPr>
  </w:style>
  <w:style w:type="character" w:customStyle="1" w:styleId="RetraitcorpsdetexteCar">
    <w:name w:val="Retrait corps de texte Car"/>
    <w:link w:val="Retraitcorpsdetexte"/>
    <w:rsid w:val="00E31DEE"/>
    <w:rPr>
      <w:rFonts w:ascii="Century Gothic" w:hAnsi="Century Gothic"/>
      <w:sz w:val="22"/>
    </w:rPr>
  </w:style>
  <w:style w:type="character" w:customStyle="1" w:styleId="Retraitcorpset1religCar">
    <w:name w:val="Retrait corps et 1re lig. Car"/>
    <w:basedOn w:val="RetraitcorpsdetexteCar"/>
    <w:link w:val="Retraitcorpset1relig"/>
    <w:rsid w:val="00E31DEE"/>
    <w:rPr>
      <w:rFonts w:ascii="Century Gothic" w:hAnsi="Century Gothic"/>
      <w:sz w:val="22"/>
    </w:rPr>
  </w:style>
  <w:style w:type="paragraph" w:styleId="Paragraphedeliste">
    <w:name w:val="List Paragraph"/>
    <w:basedOn w:val="Normal"/>
    <w:uiPriority w:val="34"/>
    <w:qFormat/>
    <w:rsid w:val="008F4435"/>
    <w:pPr>
      <w:ind w:left="720"/>
      <w:contextualSpacing/>
    </w:pPr>
  </w:style>
  <w:style w:type="table" w:customStyle="1" w:styleId="Grilledutableau1">
    <w:name w:val="Grille du tableau1"/>
    <w:basedOn w:val="TableauNormal"/>
    <w:next w:val="Grilledutableau"/>
    <w:rsid w:val="00AE678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spacing w:before="240" w:after="60"/>
      <w:ind w:left="0"/>
      <w:outlineLvl w:val="0"/>
    </w:pPr>
    <w:rPr>
      <w:rFonts w:ascii="Arial Rounded MT Bold" w:hAnsi="Arial Rounded MT Bold"/>
      <w:b/>
      <w:caps/>
      <w:kern w:val="28"/>
      <w:sz w:val="2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link w:val="RetraitcorpsdetexteCar"/>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uiPriority w:val="99"/>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uiPriority w:val="22"/>
    <w:qFormat/>
    <w:rPr>
      <w:b/>
      <w:bCs/>
    </w:rPr>
  </w:style>
  <w:style w:type="character" w:styleId="VariableHTML">
    <w:name w:val="HTML Variable"/>
    <w:rPr>
      <w:i/>
      <w:iCs/>
    </w:rPr>
  </w:style>
  <w:style w:type="character" w:styleId="MachinecrireHTML">
    <w:name w:val="HTML Typewriter"/>
    <w:rPr>
      <w:rFonts w:ascii="Arial Unicode MS" w:eastAsia="Arial Unicode MS" w:hAnsi="Arial Unicode MS" w:cs="Arial Unicode MS"/>
      <w:sz w:val="20"/>
      <w:szCs w:val="20"/>
    </w:rPr>
  </w:style>
  <w:style w:type="paragraph" w:customStyle="1" w:styleId="indent">
    <w:name w:val="indent"/>
    <w:basedOn w:val="Normal"/>
    <w:pPr>
      <w:spacing w:before="100" w:beforeAutospacing="1" w:after="100" w:afterAutospacing="1"/>
      <w:ind w:left="0"/>
      <w:jc w:val="left"/>
    </w:pPr>
    <w:rPr>
      <w:rFonts w:ascii="inherit" w:eastAsia="Arial Unicode MS" w:hAnsi="inherit" w:cs="Arial Unicode MS"/>
      <w:sz w:val="24"/>
      <w:szCs w:val="24"/>
    </w:rPr>
  </w:style>
  <w:style w:type="character" w:styleId="Lienhypertextesuivivisit">
    <w:name w:val="FollowedHyperlink"/>
    <w:rPr>
      <w:color w:val="800080"/>
      <w:u w:val="single"/>
    </w:rPr>
  </w:style>
  <w:style w:type="character" w:customStyle="1" w:styleId="artcontbold1">
    <w:name w:val="artcontbold1"/>
    <w:rPr>
      <w:b/>
      <w:bCs/>
      <w:color w:val="000000"/>
      <w:sz w:val="15"/>
      <w:szCs w:val="15"/>
    </w:rPr>
  </w:style>
  <w:style w:type="character" w:customStyle="1" w:styleId="artcont1">
    <w:name w:val="artcont1"/>
    <w:rPr>
      <w:color w:val="000000"/>
      <w:sz w:val="15"/>
      <w:szCs w:val="15"/>
    </w:rPr>
  </w:style>
  <w:style w:type="character" w:customStyle="1" w:styleId="faqcontbold1">
    <w:name w:val="faqcontbold1"/>
    <w:rPr>
      <w:b/>
      <w:bCs/>
      <w:color w:val="000000"/>
      <w:sz w:val="15"/>
      <w:szCs w:val="15"/>
    </w:rPr>
  </w:style>
  <w:style w:type="character" w:customStyle="1" w:styleId="faqcont1">
    <w:name w:val="faqcont1"/>
    <w:rPr>
      <w:color w:val="000000"/>
      <w:sz w:val="15"/>
      <w:szCs w:val="15"/>
    </w:rPr>
  </w:style>
  <w:style w:type="character" w:customStyle="1" w:styleId="suscont1">
    <w:name w:val="suscont1"/>
    <w:rPr>
      <w:color w:val="000000"/>
      <w:sz w:val="15"/>
      <w:szCs w:val="15"/>
    </w:rPr>
  </w:style>
  <w:style w:type="character" w:customStyle="1" w:styleId="suscontbold1">
    <w:name w:val="suscontbold1"/>
    <w:rPr>
      <w:b/>
      <w:bCs/>
      <w:color w:val="000000"/>
      <w:sz w:val="15"/>
      <w:szCs w:val="15"/>
    </w:rPr>
  </w:style>
  <w:style w:type="character" w:customStyle="1" w:styleId="sussmallinfo1">
    <w:name w:val="sussmallinfo1"/>
    <w:rPr>
      <w:color w:val="686868"/>
      <w:sz w:val="13"/>
      <w:szCs w:val="13"/>
    </w:rPr>
  </w:style>
  <w:style w:type="paragraph" w:customStyle="1" w:styleId="BulletedList1">
    <w:name w:val="Bulleted List 1"/>
    <w:aliases w:val="bl1"/>
    <w:basedOn w:val="Listepuces"/>
    <w:pPr>
      <w:spacing w:before="60" w:after="60" w:line="280" w:lineRule="exact"/>
      <w:jc w:val="left"/>
    </w:pPr>
    <w:rPr>
      <w:rFonts w:ascii="Arial" w:hAnsi="Arial"/>
      <w:kern w:val="24"/>
      <w:sz w:val="20"/>
      <w:lang w:val="en-US" w:eastAsia="en-US"/>
    </w:rPr>
  </w:style>
  <w:style w:type="paragraph" w:styleId="Listepuces">
    <w:name w:val="List Bullet"/>
    <w:basedOn w:val="Normal"/>
    <w:pPr>
      <w:numPr>
        <w:numId w:val="4"/>
      </w:numPr>
    </w:pPr>
  </w:style>
  <w:style w:type="paragraph" w:customStyle="1" w:styleId="TextinList1">
    <w:name w:val="Text in List 1"/>
    <w:aliases w:val="t1"/>
    <w:basedOn w:val="Normal"/>
    <w:pPr>
      <w:spacing w:before="60" w:after="60" w:line="280" w:lineRule="exact"/>
      <w:ind w:left="360"/>
      <w:jc w:val="left"/>
    </w:pPr>
    <w:rPr>
      <w:rFonts w:ascii="Arial" w:hAnsi="Arial"/>
      <w:kern w:val="24"/>
      <w:sz w:val="20"/>
      <w:lang w:val="en-US" w:eastAsia="en-US"/>
    </w:rPr>
  </w:style>
  <w:style w:type="paragraph" w:customStyle="1" w:styleId="AlertText">
    <w:name w:val="Alert Text"/>
    <w:aliases w:val="at"/>
    <w:basedOn w:val="Normal"/>
    <w:pPr>
      <w:spacing w:before="60" w:after="60" w:line="280" w:lineRule="exact"/>
      <w:ind w:left="360" w:right="360"/>
      <w:jc w:val="left"/>
    </w:pPr>
    <w:rPr>
      <w:rFonts w:ascii="Arial" w:hAnsi="Arial"/>
      <w:kern w:val="24"/>
      <w:sz w:val="20"/>
      <w:lang w:val="en-US" w:eastAsia="en-US"/>
    </w:rPr>
  </w:style>
  <w:style w:type="paragraph" w:customStyle="1" w:styleId="BulletedList2">
    <w:name w:val="Bulleted List 2"/>
    <w:aliases w:val="bl2"/>
    <w:basedOn w:val="Listepuces"/>
    <w:pPr>
      <w:numPr>
        <w:numId w:val="6"/>
      </w:numPr>
      <w:spacing w:before="60" w:after="60" w:line="280" w:lineRule="exact"/>
      <w:jc w:val="left"/>
    </w:pPr>
    <w:rPr>
      <w:rFonts w:ascii="Arial" w:hAnsi="Arial"/>
      <w:kern w:val="24"/>
      <w:sz w:val="20"/>
      <w:lang w:val="en-US" w:eastAsia="en-US"/>
    </w:rPr>
  </w:style>
  <w:style w:type="character" w:customStyle="1" w:styleId="BulletedList2Char">
    <w:name w:val="Bulleted List 2 Char"/>
    <w:aliases w:val="bl2 Char Char"/>
    <w:rPr>
      <w:rFonts w:ascii="Arial" w:hAnsi="Arial"/>
      <w:kern w:val="24"/>
      <w:lang w:val="en-US" w:eastAsia="en-US" w:bidi="ar-SA"/>
    </w:rPr>
  </w:style>
  <w:style w:type="character" w:customStyle="1" w:styleId="Code">
    <w:name w:val="Code"/>
    <w:uiPriority w:val="1"/>
    <w:qFormat/>
    <w:rsid w:val="006C3460"/>
    <w:rPr>
      <w:rFonts w:ascii="Arial" w:hAnsi="Arial" w:cs="Arial"/>
      <w:b/>
      <w:sz w:val="20"/>
    </w:rPr>
  </w:style>
  <w:style w:type="character" w:customStyle="1" w:styleId="Titre2Car">
    <w:name w:val="Titre 2 Car"/>
    <w:aliases w:val="h2 Car,Level 2 Topic Heading Car"/>
    <w:link w:val="Titre2"/>
    <w:rsid w:val="00792390"/>
    <w:rPr>
      <w:rFonts w:ascii="Arial Rounded MT Bold" w:hAnsi="Arial Rounded MT Bold"/>
      <w:b/>
      <w:sz w:val="22"/>
    </w:rPr>
  </w:style>
  <w:style w:type="character" w:styleId="Accentuation">
    <w:name w:val="Emphasis"/>
    <w:uiPriority w:val="20"/>
    <w:qFormat/>
    <w:rsid w:val="00886703"/>
    <w:rPr>
      <w:i/>
      <w:iCs/>
    </w:rPr>
  </w:style>
  <w:style w:type="paragraph" w:styleId="Textedebulles">
    <w:name w:val="Balloon Text"/>
    <w:basedOn w:val="Normal"/>
    <w:link w:val="TextedebullesCar"/>
    <w:rsid w:val="00BB5588"/>
    <w:pPr>
      <w:spacing w:before="0"/>
    </w:pPr>
    <w:rPr>
      <w:rFonts w:ascii="Tahoma" w:hAnsi="Tahoma" w:cs="Tahoma"/>
      <w:sz w:val="16"/>
      <w:szCs w:val="16"/>
    </w:rPr>
  </w:style>
  <w:style w:type="character" w:customStyle="1" w:styleId="TextedebullesCar">
    <w:name w:val="Texte de bulles Car"/>
    <w:link w:val="Textedebulles"/>
    <w:rsid w:val="00BB5588"/>
    <w:rPr>
      <w:rFonts w:ascii="Tahoma" w:hAnsi="Tahoma" w:cs="Tahoma"/>
      <w:sz w:val="16"/>
      <w:szCs w:val="16"/>
    </w:rPr>
  </w:style>
  <w:style w:type="table" w:styleId="Grilledutableau">
    <w:name w:val="Table Grid"/>
    <w:basedOn w:val="TableauNormal"/>
    <w:uiPriority w:val="39"/>
    <w:rsid w:val="001123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et1relig">
    <w:name w:val="Body Text First Indent 2"/>
    <w:basedOn w:val="Retraitcorpsdetexte"/>
    <w:link w:val="Retraitcorpset1religCar"/>
    <w:rsid w:val="00E31DEE"/>
    <w:pPr>
      <w:spacing w:after="120"/>
      <w:ind w:left="283" w:firstLine="210"/>
    </w:pPr>
  </w:style>
  <w:style w:type="character" w:customStyle="1" w:styleId="RetraitcorpsdetexteCar">
    <w:name w:val="Retrait corps de texte Car"/>
    <w:link w:val="Retraitcorpsdetexte"/>
    <w:rsid w:val="00E31DEE"/>
    <w:rPr>
      <w:rFonts w:ascii="Century Gothic" w:hAnsi="Century Gothic"/>
      <w:sz w:val="22"/>
    </w:rPr>
  </w:style>
  <w:style w:type="character" w:customStyle="1" w:styleId="Retraitcorpset1religCar">
    <w:name w:val="Retrait corps et 1re lig. Car"/>
    <w:basedOn w:val="RetraitcorpsdetexteCar"/>
    <w:link w:val="Retraitcorpset1relig"/>
    <w:rsid w:val="00E31DEE"/>
    <w:rPr>
      <w:rFonts w:ascii="Century Gothic" w:hAnsi="Century Gothic"/>
      <w:sz w:val="22"/>
    </w:rPr>
  </w:style>
  <w:style w:type="paragraph" w:styleId="Paragraphedeliste">
    <w:name w:val="List Paragraph"/>
    <w:basedOn w:val="Normal"/>
    <w:uiPriority w:val="34"/>
    <w:qFormat/>
    <w:rsid w:val="008F4435"/>
    <w:pPr>
      <w:ind w:left="720"/>
      <w:contextualSpacing/>
    </w:pPr>
  </w:style>
  <w:style w:type="table" w:customStyle="1" w:styleId="Grilledutableau1">
    <w:name w:val="Grille du tableau1"/>
    <w:basedOn w:val="TableauNormal"/>
    <w:next w:val="Grilledutableau"/>
    <w:rsid w:val="00AE678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832048">
      <w:bodyDiv w:val="1"/>
      <w:marLeft w:val="0"/>
      <w:marRight w:val="0"/>
      <w:marTop w:val="0"/>
      <w:marBottom w:val="0"/>
      <w:divBdr>
        <w:top w:val="none" w:sz="0" w:space="0" w:color="auto"/>
        <w:left w:val="none" w:sz="0" w:space="0" w:color="auto"/>
        <w:bottom w:val="none" w:sz="0" w:space="0" w:color="auto"/>
        <w:right w:val="none" w:sz="0" w:space="0" w:color="auto"/>
      </w:divBdr>
      <w:divsChild>
        <w:div w:id="27610633">
          <w:marLeft w:val="0"/>
          <w:marRight w:val="0"/>
          <w:marTop w:val="0"/>
          <w:marBottom w:val="0"/>
          <w:divBdr>
            <w:top w:val="none" w:sz="0" w:space="0" w:color="auto"/>
            <w:left w:val="none" w:sz="0" w:space="0" w:color="auto"/>
            <w:bottom w:val="none" w:sz="0" w:space="0" w:color="auto"/>
            <w:right w:val="none" w:sz="0" w:space="0" w:color="auto"/>
          </w:divBdr>
          <w:divsChild>
            <w:div w:id="1609193782">
              <w:marLeft w:val="0"/>
              <w:marRight w:val="0"/>
              <w:marTop w:val="0"/>
              <w:marBottom w:val="0"/>
              <w:divBdr>
                <w:top w:val="none" w:sz="0" w:space="0" w:color="auto"/>
                <w:left w:val="none" w:sz="0" w:space="0" w:color="auto"/>
                <w:bottom w:val="none" w:sz="0" w:space="0" w:color="auto"/>
                <w:right w:val="none" w:sz="0" w:space="0" w:color="auto"/>
              </w:divBdr>
              <w:divsChild>
                <w:div w:id="21173225">
                  <w:marLeft w:val="0"/>
                  <w:marRight w:val="0"/>
                  <w:marTop w:val="0"/>
                  <w:marBottom w:val="0"/>
                  <w:divBdr>
                    <w:top w:val="none" w:sz="0" w:space="0" w:color="auto"/>
                    <w:left w:val="none" w:sz="0" w:space="0" w:color="auto"/>
                    <w:bottom w:val="none" w:sz="0" w:space="0" w:color="auto"/>
                    <w:right w:val="none" w:sz="0" w:space="0" w:color="auto"/>
                  </w:divBdr>
                  <w:divsChild>
                    <w:div w:id="4208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79009">
      <w:bodyDiv w:val="1"/>
      <w:marLeft w:val="0"/>
      <w:marRight w:val="0"/>
      <w:marTop w:val="0"/>
      <w:marBottom w:val="0"/>
      <w:divBdr>
        <w:top w:val="none" w:sz="0" w:space="0" w:color="auto"/>
        <w:left w:val="none" w:sz="0" w:space="0" w:color="auto"/>
        <w:bottom w:val="none" w:sz="0" w:space="0" w:color="auto"/>
        <w:right w:val="none" w:sz="0" w:space="0" w:color="auto"/>
      </w:divBdr>
      <w:divsChild>
        <w:div w:id="283385610">
          <w:marLeft w:val="0"/>
          <w:marRight w:val="0"/>
          <w:marTop w:val="0"/>
          <w:marBottom w:val="0"/>
          <w:divBdr>
            <w:top w:val="none" w:sz="0" w:space="0" w:color="auto"/>
            <w:left w:val="none" w:sz="0" w:space="0" w:color="auto"/>
            <w:bottom w:val="none" w:sz="0" w:space="0" w:color="auto"/>
            <w:right w:val="none" w:sz="0" w:space="0" w:color="auto"/>
          </w:divBdr>
          <w:divsChild>
            <w:div w:id="1045714200">
              <w:marLeft w:val="0"/>
              <w:marRight w:val="0"/>
              <w:marTop w:val="0"/>
              <w:marBottom w:val="0"/>
              <w:divBdr>
                <w:top w:val="none" w:sz="0" w:space="0" w:color="auto"/>
                <w:left w:val="none" w:sz="0" w:space="0" w:color="auto"/>
                <w:bottom w:val="none" w:sz="0" w:space="0" w:color="auto"/>
                <w:right w:val="none" w:sz="0" w:space="0" w:color="auto"/>
              </w:divBdr>
              <w:divsChild>
                <w:div w:id="402290915">
                  <w:marLeft w:val="0"/>
                  <w:marRight w:val="0"/>
                  <w:marTop w:val="0"/>
                  <w:marBottom w:val="0"/>
                  <w:divBdr>
                    <w:top w:val="none" w:sz="0" w:space="0" w:color="auto"/>
                    <w:left w:val="none" w:sz="0" w:space="0" w:color="auto"/>
                    <w:bottom w:val="none" w:sz="0" w:space="0" w:color="auto"/>
                    <w:right w:val="none" w:sz="0" w:space="0" w:color="auto"/>
                  </w:divBdr>
                  <w:divsChild>
                    <w:div w:id="80496465">
                      <w:marLeft w:val="390"/>
                      <w:marRight w:val="390"/>
                      <w:marTop w:val="0"/>
                      <w:marBottom w:val="0"/>
                      <w:divBdr>
                        <w:top w:val="none" w:sz="0" w:space="0" w:color="auto"/>
                        <w:left w:val="none" w:sz="0" w:space="0" w:color="auto"/>
                        <w:bottom w:val="none" w:sz="0" w:space="0" w:color="auto"/>
                        <w:right w:val="none" w:sz="0" w:space="0" w:color="auto"/>
                      </w:divBdr>
                      <w:divsChild>
                        <w:div w:id="157043047">
                          <w:marLeft w:val="375"/>
                          <w:marRight w:val="150"/>
                          <w:marTop w:val="0"/>
                          <w:marBottom w:val="0"/>
                          <w:divBdr>
                            <w:top w:val="none" w:sz="0" w:space="0" w:color="auto"/>
                            <w:left w:val="none" w:sz="0" w:space="0" w:color="auto"/>
                            <w:bottom w:val="none" w:sz="0" w:space="0" w:color="auto"/>
                            <w:right w:val="none" w:sz="0" w:space="0" w:color="auto"/>
                          </w:divBdr>
                          <w:divsChild>
                            <w:div w:id="13964817">
                              <w:marLeft w:val="0"/>
                              <w:marRight w:val="150"/>
                              <w:marTop w:val="0"/>
                              <w:marBottom w:val="360"/>
                              <w:divBdr>
                                <w:top w:val="none" w:sz="0" w:space="0" w:color="auto"/>
                                <w:left w:val="none" w:sz="0" w:space="0" w:color="auto"/>
                                <w:bottom w:val="none" w:sz="0" w:space="0" w:color="auto"/>
                                <w:right w:val="none" w:sz="0" w:space="0" w:color="auto"/>
                              </w:divBdr>
                              <w:divsChild>
                                <w:div w:id="119002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484563">
      <w:bodyDiv w:val="1"/>
      <w:marLeft w:val="0"/>
      <w:marRight w:val="0"/>
      <w:marTop w:val="0"/>
      <w:marBottom w:val="0"/>
      <w:divBdr>
        <w:top w:val="none" w:sz="0" w:space="0" w:color="auto"/>
        <w:left w:val="none" w:sz="0" w:space="0" w:color="auto"/>
        <w:bottom w:val="none" w:sz="0" w:space="0" w:color="auto"/>
        <w:right w:val="none" w:sz="0" w:space="0" w:color="auto"/>
      </w:divBdr>
      <w:divsChild>
        <w:div w:id="799030092">
          <w:marLeft w:val="0"/>
          <w:marRight w:val="0"/>
          <w:marTop w:val="0"/>
          <w:marBottom w:val="0"/>
          <w:divBdr>
            <w:top w:val="none" w:sz="0" w:space="0" w:color="auto"/>
            <w:left w:val="none" w:sz="0" w:space="0" w:color="auto"/>
            <w:bottom w:val="none" w:sz="0" w:space="0" w:color="auto"/>
            <w:right w:val="none" w:sz="0" w:space="0" w:color="auto"/>
          </w:divBdr>
          <w:divsChild>
            <w:div w:id="136266628">
              <w:marLeft w:val="0"/>
              <w:marRight w:val="0"/>
              <w:marTop w:val="0"/>
              <w:marBottom w:val="0"/>
              <w:divBdr>
                <w:top w:val="none" w:sz="0" w:space="0" w:color="auto"/>
                <w:left w:val="none" w:sz="0" w:space="0" w:color="auto"/>
                <w:bottom w:val="none" w:sz="0" w:space="0" w:color="auto"/>
                <w:right w:val="none" w:sz="0" w:space="0" w:color="auto"/>
              </w:divBdr>
              <w:divsChild>
                <w:div w:id="806513862">
                  <w:marLeft w:val="0"/>
                  <w:marRight w:val="0"/>
                  <w:marTop w:val="0"/>
                  <w:marBottom w:val="0"/>
                  <w:divBdr>
                    <w:top w:val="none" w:sz="0" w:space="0" w:color="auto"/>
                    <w:left w:val="none" w:sz="0" w:space="0" w:color="auto"/>
                    <w:bottom w:val="none" w:sz="0" w:space="0" w:color="auto"/>
                    <w:right w:val="none" w:sz="0" w:space="0" w:color="auto"/>
                  </w:divBdr>
                  <w:divsChild>
                    <w:div w:id="1352151018">
                      <w:marLeft w:val="0"/>
                      <w:marRight w:val="0"/>
                      <w:marTop w:val="0"/>
                      <w:marBottom w:val="0"/>
                      <w:divBdr>
                        <w:top w:val="none" w:sz="0" w:space="0" w:color="auto"/>
                        <w:left w:val="none" w:sz="0" w:space="0" w:color="auto"/>
                        <w:bottom w:val="none" w:sz="0" w:space="0" w:color="auto"/>
                        <w:right w:val="none" w:sz="0" w:space="0" w:color="auto"/>
                      </w:divBdr>
                      <w:divsChild>
                        <w:div w:id="700667635">
                          <w:marLeft w:val="0"/>
                          <w:marRight w:val="0"/>
                          <w:marTop w:val="0"/>
                          <w:marBottom w:val="0"/>
                          <w:divBdr>
                            <w:top w:val="none" w:sz="0" w:space="0" w:color="3C763D"/>
                            <w:left w:val="none" w:sz="0" w:space="0" w:color="3C763D"/>
                            <w:bottom w:val="none" w:sz="0" w:space="0" w:color="3C763D"/>
                            <w:right w:val="none" w:sz="0" w:space="0" w:color="3C763D"/>
                          </w:divBdr>
                        </w:div>
                      </w:divsChild>
                    </w:div>
                  </w:divsChild>
                </w:div>
              </w:divsChild>
            </w:div>
          </w:divsChild>
        </w:div>
      </w:divsChild>
    </w:div>
    <w:div w:id="1760829003">
      <w:bodyDiv w:val="1"/>
      <w:marLeft w:val="0"/>
      <w:marRight w:val="0"/>
      <w:marTop w:val="0"/>
      <w:marBottom w:val="0"/>
      <w:divBdr>
        <w:top w:val="none" w:sz="0" w:space="0" w:color="auto"/>
        <w:left w:val="none" w:sz="0" w:space="0" w:color="auto"/>
        <w:bottom w:val="none" w:sz="0" w:space="0" w:color="auto"/>
        <w:right w:val="none" w:sz="0" w:space="0" w:color="auto"/>
      </w:divBdr>
      <w:divsChild>
        <w:div w:id="2077387713">
          <w:marLeft w:val="0"/>
          <w:marRight w:val="0"/>
          <w:marTop w:val="0"/>
          <w:marBottom w:val="0"/>
          <w:divBdr>
            <w:top w:val="none" w:sz="0" w:space="0" w:color="auto"/>
            <w:left w:val="none" w:sz="0" w:space="0" w:color="auto"/>
            <w:bottom w:val="none" w:sz="0" w:space="0" w:color="auto"/>
            <w:right w:val="none" w:sz="0" w:space="0" w:color="auto"/>
          </w:divBdr>
          <w:divsChild>
            <w:div w:id="775638231">
              <w:marLeft w:val="0"/>
              <w:marRight w:val="0"/>
              <w:marTop w:val="0"/>
              <w:marBottom w:val="0"/>
              <w:divBdr>
                <w:top w:val="none" w:sz="0" w:space="0" w:color="auto"/>
                <w:left w:val="none" w:sz="0" w:space="0" w:color="auto"/>
                <w:bottom w:val="none" w:sz="0" w:space="0" w:color="auto"/>
                <w:right w:val="none" w:sz="0" w:space="0" w:color="auto"/>
              </w:divBdr>
              <w:divsChild>
                <w:div w:id="1766534522">
                  <w:marLeft w:val="0"/>
                  <w:marRight w:val="0"/>
                  <w:marTop w:val="0"/>
                  <w:marBottom w:val="0"/>
                  <w:divBdr>
                    <w:top w:val="none" w:sz="0" w:space="0" w:color="auto"/>
                    <w:left w:val="none" w:sz="0" w:space="0" w:color="auto"/>
                    <w:bottom w:val="none" w:sz="0" w:space="0" w:color="auto"/>
                    <w:right w:val="none" w:sz="0" w:space="0" w:color="auto"/>
                  </w:divBdr>
                  <w:divsChild>
                    <w:div w:id="1603224457">
                      <w:marLeft w:val="0"/>
                      <w:marRight w:val="0"/>
                      <w:marTop w:val="0"/>
                      <w:marBottom w:val="0"/>
                      <w:divBdr>
                        <w:top w:val="none" w:sz="0" w:space="0" w:color="auto"/>
                        <w:left w:val="none" w:sz="0" w:space="0" w:color="auto"/>
                        <w:bottom w:val="none" w:sz="0" w:space="0" w:color="auto"/>
                        <w:right w:val="none" w:sz="0" w:space="0" w:color="auto"/>
                      </w:divBdr>
                      <w:divsChild>
                        <w:div w:id="1434327054">
                          <w:marLeft w:val="0"/>
                          <w:marRight w:val="0"/>
                          <w:marTop w:val="0"/>
                          <w:marBottom w:val="0"/>
                          <w:divBdr>
                            <w:top w:val="none" w:sz="0" w:space="0" w:color="0050C5"/>
                            <w:left w:val="none" w:sz="0" w:space="0" w:color="0050C5"/>
                            <w:bottom w:val="none" w:sz="0" w:space="0" w:color="0050C5"/>
                            <w:right w:val="none" w:sz="0" w:space="0" w:color="0050C5"/>
                          </w:divBdr>
                        </w:div>
                      </w:divsChild>
                    </w:div>
                  </w:divsChild>
                </w:div>
              </w:divsChild>
            </w:div>
          </w:divsChild>
        </w:div>
      </w:divsChild>
    </w:div>
    <w:div w:id="1848210919">
      <w:bodyDiv w:val="1"/>
      <w:marLeft w:val="0"/>
      <w:marRight w:val="0"/>
      <w:marTop w:val="0"/>
      <w:marBottom w:val="0"/>
      <w:divBdr>
        <w:top w:val="none" w:sz="0" w:space="0" w:color="auto"/>
        <w:left w:val="none" w:sz="0" w:space="0" w:color="auto"/>
        <w:bottom w:val="none" w:sz="0" w:space="0" w:color="auto"/>
        <w:right w:val="none" w:sz="0" w:space="0" w:color="auto"/>
      </w:divBdr>
      <w:divsChild>
        <w:div w:id="163133093">
          <w:marLeft w:val="0"/>
          <w:marRight w:val="0"/>
          <w:marTop w:val="0"/>
          <w:marBottom w:val="0"/>
          <w:divBdr>
            <w:top w:val="none" w:sz="0" w:space="0" w:color="auto"/>
            <w:left w:val="none" w:sz="0" w:space="0" w:color="auto"/>
            <w:bottom w:val="none" w:sz="0" w:space="0" w:color="auto"/>
            <w:right w:val="none" w:sz="0" w:space="0" w:color="auto"/>
          </w:divBdr>
          <w:divsChild>
            <w:div w:id="1860923060">
              <w:marLeft w:val="0"/>
              <w:marRight w:val="0"/>
              <w:marTop w:val="0"/>
              <w:marBottom w:val="0"/>
              <w:divBdr>
                <w:top w:val="none" w:sz="0" w:space="0" w:color="auto"/>
                <w:left w:val="none" w:sz="0" w:space="0" w:color="auto"/>
                <w:bottom w:val="none" w:sz="0" w:space="0" w:color="auto"/>
                <w:right w:val="none" w:sz="0" w:space="0" w:color="auto"/>
              </w:divBdr>
              <w:divsChild>
                <w:div w:id="1469980580">
                  <w:marLeft w:val="0"/>
                  <w:marRight w:val="0"/>
                  <w:marTop w:val="0"/>
                  <w:marBottom w:val="0"/>
                  <w:divBdr>
                    <w:top w:val="none" w:sz="0" w:space="0" w:color="auto"/>
                    <w:left w:val="none" w:sz="0" w:space="0" w:color="auto"/>
                    <w:bottom w:val="none" w:sz="0" w:space="0" w:color="auto"/>
                    <w:right w:val="none" w:sz="0" w:space="0" w:color="auto"/>
                  </w:divBdr>
                  <w:divsChild>
                    <w:div w:id="8032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1.xml"/><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docs.microsoft.com/en-us/windows/deployment/update/waas-delivery-optimization" TargetMode="External"/><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_rels/footer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F14BF-3E0A-433E-98CE-69BBBC4F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10664</TotalTime>
  <Pages>24</Pages>
  <Words>1742</Words>
  <Characters>9583</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NT 2000 TP</vt:lpstr>
    </vt:vector>
  </TitlesOfParts>
  <Company>Formation Informatique</Company>
  <LinksUpToDate>false</LinksUpToDate>
  <CharactersWithSpaces>11303</CharactersWithSpaces>
  <SharedDoc>false</SharedDoc>
  <HLinks>
    <vt:vector size="72" baseType="variant">
      <vt:variant>
        <vt:i4>5898330</vt:i4>
      </vt:variant>
      <vt:variant>
        <vt:i4>423</vt:i4>
      </vt:variant>
      <vt:variant>
        <vt:i4>0</vt:i4>
      </vt:variant>
      <vt:variant>
        <vt:i4>5</vt:i4>
      </vt:variant>
      <vt:variant>
        <vt:lpwstr>\\bidon</vt:lpwstr>
      </vt:variant>
      <vt:variant>
        <vt:lpwstr/>
      </vt:variant>
      <vt:variant>
        <vt:i4>5898330</vt:i4>
      </vt:variant>
      <vt:variant>
        <vt:i4>420</vt:i4>
      </vt:variant>
      <vt:variant>
        <vt:i4>0</vt:i4>
      </vt:variant>
      <vt:variant>
        <vt:i4>5</vt:i4>
      </vt:variant>
      <vt:variant>
        <vt:lpwstr>\\bidon</vt:lpwstr>
      </vt:variant>
      <vt:variant>
        <vt:lpwstr/>
      </vt:variant>
      <vt:variant>
        <vt:i4>6619240</vt:i4>
      </vt:variant>
      <vt:variant>
        <vt:i4>417</vt:i4>
      </vt:variant>
      <vt:variant>
        <vt:i4>0</vt:i4>
      </vt:variant>
      <vt:variant>
        <vt:i4>5</vt:i4>
      </vt:variant>
      <vt:variant>
        <vt:lpwstr>http://nomsrv:8530/</vt:lpwstr>
      </vt:variant>
      <vt:variant>
        <vt:lpwstr/>
      </vt:variant>
      <vt:variant>
        <vt:i4>6619240</vt:i4>
      </vt:variant>
      <vt:variant>
        <vt:i4>414</vt:i4>
      </vt:variant>
      <vt:variant>
        <vt:i4>0</vt:i4>
      </vt:variant>
      <vt:variant>
        <vt:i4>5</vt:i4>
      </vt:variant>
      <vt:variant>
        <vt:lpwstr>http://nomsrv:8530/</vt:lpwstr>
      </vt:variant>
      <vt:variant>
        <vt:lpwstr/>
      </vt:variant>
      <vt:variant>
        <vt:i4>6619240</vt:i4>
      </vt:variant>
      <vt:variant>
        <vt:i4>411</vt:i4>
      </vt:variant>
      <vt:variant>
        <vt:i4>0</vt:i4>
      </vt:variant>
      <vt:variant>
        <vt:i4>5</vt:i4>
      </vt:variant>
      <vt:variant>
        <vt:lpwstr>http://nomsrv:8530/</vt:lpwstr>
      </vt:variant>
      <vt:variant>
        <vt:lpwstr/>
      </vt:variant>
      <vt:variant>
        <vt:i4>7667811</vt:i4>
      </vt:variant>
      <vt:variant>
        <vt:i4>408</vt:i4>
      </vt:variant>
      <vt:variant>
        <vt:i4>0</vt:i4>
      </vt:variant>
      <vt:variant>
        <vt:i4>5</vt:i4>
      </vt:variant>
      <vt:variant>
        <vt:lpwstr>http://nomsrv/</vt:lpwstr>
      </vt:variant>
      <vt:variant>
        <vt:lpwstr/>
      </vt:variant>
      <vt:variant>
        <vt:i4>3539071</vt:i4>
      </vt:variant>
      <vt:variant>
        <vt:i4>405</vt:i4>
      </vt:variant>
      <vt:variant>
        <vt:i4>0</vt:i4>
      </vt:variant>
      <vt:variant>
        <vt:i4>5</vt:i4>
      </vt:variant>
      <vt:variant>
        <vt:lpwstr>http://ntservicepack.microsoft.com/</vt:lpwstr>
      </vt:variant>
      <vt:variant>
        <vt:lpwstr/>
      </vt:variant>
      <vt:variant>
        <vt:i4>4194386</vt:i4>
      </vt:variant>
      <vt:variant>
        <vt:i4>402</vt:i4>
      </vt:variant>
      <vt:variant>
        <vt:i4>0</vt:i4>
      </vt:variant>
      <vt:variant>
        <vt:i4>5</vt:i4>
      </vt:variant>
      <vt:variant>
        <vt:lpwstr>http://*.download.windowsupdate.com/</vt:lpwstr>
      </vt:variant>
      <vt:variant>
        <vt:lpwstr/>
      </vt:variant>
      <vt:variant>
        <vt:i4>6946940</vt:i4>
      </vt:variant>
      <vt:variant>
        <vt:i4>399</vt:i4>
      </vt:variant>
      <vt:variant>
        <vt:i4>0</vt:i4>
      </vt:variant>
      <vt:variant>
        <vt:i4>5</vt:i4>
      </vt:variant>
      <vt:variant>
        <vt:lpwstr>http://download.windowsupdate.com/</vt:lpwstr>
      </vt:variant>
      <vt:variant>
        <vt:lpwstr/>
      </vt:variant>
      <vt:variant>
        <vt:i4>4128878</vt:i4>
      </vt:variant>
      <vt:variant>
        <vt:i4>396</vt:i4>
      </vt:variant>
      <vt:variant>
        <vt:i4>0</vt:i4>
      </vt:variant>
      <vt:variant>
        <vt:i4>5</vt:i4>
      </vt:variant>
      <vt:variant>
        <vt:lpwstr>https://*.update.microsoft.com/</vt:lpwstr>
      </vt:variant>
      <vt:variant>
        <vt:lpwstr/>
      </vt:variant>
      <vt:variant>
        <vt:i4>7209071</vt:i4>
      </vt:variant>
      <vt:variant>
        <vt:i4>393</vt:i4>
      </vt:variant>
      <vt:variant>
        <vt:i4>0</vt:i4>
      </vt:variant>
      <vt:variant>
        <vt:i4>5</vt:i4>
      </vt:variant>
      <vt:variant>
        <vt:lpwstr>https://*.windowsupdate.microsoft.com/</vt:lpwstr>
      </vt:variant>
      <vt:variant>
        <vt:lpwstr/>
      </vt:variant>
      <vt:variant>
        <vt:i4>3014775</vt:i4>
      </vt:variant>
      <vt:variant>
        <vt:i4>390</vt:i4>
      </vt:variant>
      <vt:variant>
        <vt:i4>0</vt:i4>
      </vt:variant>
      <vt:variant>
        <vt:i4>5</vt:i4>
      </vt:variant>
      <vt:variant>
        <vt:lpwstr>http://windowsupdate.microsoft.com/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TP</dc:title>
  <dc:creator>cabaré michel</dc:creator>
  <cp:lastModifiedBy>michel</cp:lastModifiedBy>
  <cp:revision>462</cp:revision>
  <cp:lastPrinted>2021-06-07T14:04:00Z</cp:lastPrinted>
  <dcterms:created xsi:type="dcterms:W3CDTF">2020-09-22T02:34:00Z</dcterms:created>
  <dcterms:modified xsi:type="dcterms:W3CDTF">2021-12-04T06:52:00Z</dcterms:modified>
</cp:coreProperties>
</file>