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31DEE" w:rsidRPr="00CD74B4" w:rsidRDefault="00E31DEE" w:rsidP="00E31DEE">
      <w:pPr>
        <w:pBdr>
          <w:left w:val="single" w:sz="4" w:space="4" w:color="auto"/>
        </w:pBdr>
        <w:ind w:left="0"/>
        <w:jc w:val="left"/>
        <w:rPr>
          <w:b/>
          <w:sz w:val="52"/>
          <w:szCs w:val="72"/>
        </w:rPr>
      </w:pPr>
      <w:r w:rsidRPr="00CD74B4">
        <w:rPr>
          <w:b/>
          <w:sz w:val="52"/>
          <w:szCs w:val="72"/>
        </w:rPr>
        <w:t xml:space="preserve">Formation </w:t>
      </w:r>
      <w:r>
        <w:rPr>
          <w:b/>
          <w:sz w:val="52"/>
          <w:szCs w:val="72"/>
        </w:rPr>
        <w:t>WSUS</w:t>
      </w:r>
      <w:r w:rsidRPr="00CD74B4">
        <w:rPr>
          <w:b/>
          <w:sz w:val="52"/>
          <w:szCs w:val="72"/>
        </w:rPr>
        <w:t xml:space="preserve"> </w:t>
      </w:r>
      <w:r>
        <w:rPr>
          <w:b/>
          <w:sz w:val="52"/>
          <w:szCs w:val="72"/>
        </w:rPr>
        <w:t>-</w:t>
      </w:r>
      <w:r w:rsidRPr="00CD74B4">
        <w:rPr>
          <w:b/>
          <w:sz w:val="52"/>
          <w:szCs w:val="72"/>
        </w:rPr>
        <w:t xml:space="preserve"> Serveur de </w:t>
      </w:r>
      <w:r>
        <w:rPr>
          <w:b/>
          <w:sz w:val="52"/>
          <w:szCs w:val="72"/>
        </w:rPr>
        <w:t>MAJ</w:t>
      </w:r>
      <w:r>
        <w:rPr>
          <w:b/>
          <w:sz w:val="52"/>
          <w:szCs w:val="72"/>
        </w:rPr>
        <w:br/>
      </w:r>
      <w:r w:rsidRPr="00CD74B4">
        <w:rPr>
          <w:b/>
          <w:sz w:val="52"/>
          <w:szCs w:val="72"/>
        </w:rPr>
        <w:t xml:space="preserve"> - </w:t>
      </w:r>
      <w:r w:rsidR="009A6771">
        <w:rPr>
          <w:b/>
          <w:sz w:val="52"/>
          <w:szCs w:val="72"/>
        </w:rPr>
        <w:t>sr</w:t>
      </w:r>
      <w:r w:rsidRPr="00CD74B4">
        <w:rPr>
          <w:b/>
          <w:sz w:val="52"/>
          <w:szCs w:val="72"/>
        </w:rPr>
        <w:t xml:space="preserve"> 2</w:t>
      </w:r>
      <w:r w:rsidR="00786F1D">
        <w:rPr>
          <w:b/>
          <w:sz w:val="52"/>
          <w:szCs w:val="72"/>
        </w:rPr>
        <w:t>7</w:t>
      </w:r>
      <w:r w:rsidRPr="00CD74B4">
        <w:rPr>
          <w:b/>
          <w:sz w:val="52"/>
          <w:szCs w:val="72"/>
        </w:rPr>
        <w:t xml:space="preserve"> - Cours</w:t>
      </w:r>
    </w:p>
    <w:p w:rsidR="00E31DEE" w:rsidRPr="00CD74B4" w:rsidRDefault="00E31DEE" w:rsidP="00E31DEE">
      <w:pPr>
        <w:pBdr>
          <w:left w:val="single" w:sz="4" w:space="4" w:color="auto"/>
        </w:pBdr>
        <w:ind w:left="0"/>
        <w:jc w:val="left"/>
        <w:rPr>
          <w:sz w:val="72"/>
          <w:szCs w:val="72"/>
        </w:rPr>
      </w:pPr>
    </w:p>
    <w:p w:rsidR="00E31DEE" w:rsidRPr="00CD74B4" w:rsidRDefault="00E31DEE" w:rsidP="00E31DEE">
      <w:pPr>
        <w:pBdr>
          <w:left w:val="single" w:sz="4" w:space="4" w:color="auto"/>
        </w:pBdr>
        <w:ind w:left="0"/>
        <w:jc w:val="left"/>
        <w:rPr>
          <w:sz w:val="72"/>
          <w:szCs w:val="72"/>
        </w:rPr>
      </w:pPr>
    </w:p>
    <w:p w:rsidR="00E31DEE" w:rsidRPr="00CD74B4" w:rsidRDefault="00E31DEE" w:rsidP="00E31DEE">
      <w:pPr>
        <w:pBdr>
          <w:left w:val="single" w:sz="4" w:space="4" w:color="auto"/>
        </w:pBdr>
        <w:ind w:left="0"/>
        <w:jc w:val="left"/>
        <w:rPr>
          <w:sz w:val="16"/>
          <w:szCs w:val="16"/>
        </w:rPr>
      </w:pPr>
      <w:r w:rsidRPr="00CD74B4">
        <w:rPr>
          <w:sz w:val="16"/>
          <w:szCs w:val="16"/>
        </w:rPr>
        <w:t xml:space="preserve">Michel Cabaré / www.cabare.net / michel@cabare.net </w:t>
      </w:r>
    </w:p>
    <w:p w:rsidR="00E31DEE" w:rsidRPr="00CD74B4" w:rsidRDefault="00E31DEE" w:rsidP="00E31DEE">
      <w:pPr>
        <w:pBdr>
          <w:left w:val="single" w:sz="4" w:space="4" w:color="auto"/>
        </w:pBdr>
        <w:ind w:left="0" w:firstLine="2"/>
        <w:jc w:val="left"/>
        <w:rPr>
          <w:sz w:val="32"/>
          <w:szCs w:val="32"/>
        </w:rPr>
      </w:pPr>
      <w:r w:rsidRPr="00CD74B4">
        <w:rPr>
          <w:sz w:val="32"/>
          <w:szCs w:val="32"/>
        </w:rPr>
        <w:t>W</w:t>
      </w:r>
      <w:r>
        <w:rPr>
          <w:sz w:val="32"/>
          <w:szCs w:val="32"/>
        </w:rPr>
        <w:t xml:space="preserve">SUS </w:t>
      </w:r>
      <w:r w:rsidRPr="00CD74B4">
        <w:rPr>
          <w:sz w:val="32"/>
          <w:szCs w:val="32"/>
        </w:rPr>
        <w:t xml:space="preserve">Serveur de </w:t>
      </w:r>
      <w:r>
        <w:rPr>
          <w:sz w:val="32"/>
          <w:szCs w:val="32"/>
        </w:rPr>
        <w:t>Mises à Jours</w:t>
      </w:r>
      <w:r w:rsidRPr="00CD74B4">
        <w:rPr>
          <w:sz w:val="32"/>
          <w:szCs w:val="32"/>
        </w:rPr>
        <w:t xml:space="preserve"> - </w:t>
      </w:r>
      <w:r w:rsidR="009A6771">
        <w:rPr>
          <w:sz w:val="32"/>
          <w:szCs w:val="32"/>
        </w:rPr>
        <w:t>sr</w:t>
      </w:r>
      <w:r w:rsidRPr="00CD74B4">
        <w:rPr>
          <w:sz w:val="32"/>
          <w:szCs w:val="32"/>
        </w:rPr>
        <w:t xml:space="preserve"> 2</w:t>
      </w:r>
      <w:r w:rsidR="00786F1D">
        <w:rPr>
          <w:sz w:val="32"/>
          <w:szCs w:val="32"/>
        </w:rPr>
        <w:t>7</w:t>
      </w:r>
      <w:r w:rsidRPr="00CD74B4">
        <w:rPr>
          <w:sz w:val="32"/>
          <w:szCs w:val="32"/>
        </w:rPr>
        <w:t xml:space="preserve"> - Cours V</w:t>
      </w:r>
      <w:r>
        <w:rPr>
          <w:sz w:val="32"/>
          <w:szCs w:val="32"/>
        </w:rPr>
        <w:t>4</w:t>
      </w:r>
      <w:r w:rsidRPr="00CD74B4">
        <w:rPr>
          <w:sz w:val="32"/>
          <w:szCs w:val="32"/>
        </w:rPr>
        <w:t>-0</w:t>
      </w:r>
      <w:r w:rsidR="009A6771">
        <w:rPr>
          <w:sz w:val="32"/>
          <w:szCs w:val="32"/>
        </w:rPr>
        <w:t>3</w:t>
      </w:r>
      <w:r>
        <w:rPr>
          <w:sz w:val="32"/>
          <w:szCs w:val="32"/>
        </w:rPr>
        <w:t xml:space="preserve"> - </w:t>
      </w:r>
      <w:r w:rsidR="009A6771">
        <w:rPr>
          <w:sz w:val="32"/>
          <w:szCs w:val="32"/>
        </w:rPr>
        <w:t>avril</w:t>
      </w:r>
      <w:r>
        <w:rPr>
          <w:sz w:val="32"/>
          <w:szCs w:val="32"/>
        </w:rPr>
        <w:t xml:space="preserve"> 202</w:t>
      </w:r>
      <w:r w:rsidR="00D71E88">
        <w:rPr>
          <w:sz w:val="32"/>
          <w:szCs w:val="32"/>
        </w:rPr>
        <w:t>3</w:t>
      </w:r>
    </w:p>
    <w:p w:rsidR="00E31DEE" w:rsidRDefault="00E31DEE" w:rsidP="00E31DEE"/>
    <w:p w:rsidR="00A21B2A" w:rsidRDefault="00A21B2A" w:rsidP="00A21B2A"/>
    <w:p w:rsidR="00A21B2A" w:rsidRDefault="00A21B2A" w:rsidP="00A21B2A"/>
    <w:p w:rsidR="00A21B2A" w:rsidRDefault="00A21B2A" w:rsidP="00A21B2A"/>
    <w:p w:rsidR="00A21B2A" w:rsidRDefault="00A21B2A" w:rsidP="00A21B2A"/>
    <w:p w:rsidR="00A21B2A" w:rsidRDefault="00A21B2A" w:rsidP="00A21B2A"/>
    <w:p w:rsidR="00A21B2A" w:rsidRDefault="00A21B2A" w:rsidP="00A21B2A"/>
    <w:p w:rsidR="00A21B2A" w:rsidRDefault="00A21B2A" w:rsidP="00A21B2A"/>
    <w:p w:rsidR="00A21B2A" w:rsidRDefault="00A21B2A" w:rsidP="00A21B2A"/>
    <w:tbl>
      <w:tblPr>
        <w:tblStyle w:val="Grilledutableau"/>
        <w:tblW w:w="9185" w:type="dxa"/>
        <w:jc w:val="center"/>
        <w:tblInd w:w="-56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3318"/>
        <w:gridCol w:w="2805"/>
        <w:gridCol w:w="3062"/>
      </w:tblGrid>
      <w:tr w:rsidR="00A21B2A" w:rsidTr="00A21B2A">
        <w:trPr>
          <w:trHeight w:val="2871"/>
          <w:jc w:val="center"/>
        </w:trPr>
        <w:tc>
          <w:tcPr>
            <w:tcW w:w="3318" w:type="dxa"/>
          </w:tcPr>
          <w:p w:rsidR="00A21B2A" w:rsidRDefault="00A21B2A" w:rsidP="00A21B2A">
            <w:pPr>
              <w:spacing w:before="0"/>
              <w:ind w:left="0"/>
              <w:jc w:val="left"/>
              <w:rPr>
                <w:noProof/>
              </w:rPr>
            </w:pPr>
          </w:p>
          <w:p w:rsidR="00A21B2A" w:rsidRDefault="00A21B2A" w:rsidP="00A21B2A">
            <w:pPr>
              <w:spacing w:before="0"/>
              <w:ind w:left="0"/>
              <w:jc w:val="left"/>
              <w:rPr>
                <w:noProof/>
              </w:rPr>
            </w:pPr>
          </w:p>
          <w:p w:rsidR="00A21B2A" w:rsidRDefault="00A21B2A" w:rsidP="00A21B2A">
            <w:pPr>
              <w:spacing w:before="0"/>
              <w:ind w:left="0"/>
              <w:jc w:val="left"/>
              <w:rPr>
                <w:noProof/>
              </w:rPr>
            </w:pPr>
          </w:p>
          <w:p w:rsidR="00A21B2A" w:rsidRDefault="00A21B2A" w:rsidP="00A21B2A">
            <w:pPr>
              <w:spacing w:before="0"/>
              <w:ind w:left="0"/>
              <w:jc w:val="left"/>
              <w:rPr>
                <w:noProof/>
              </w:rPr>
            </w:pPr>
          </w:p>
          <w:p w:rsidR="00A21B2A" w:rsidRDefault="002C5294" w:rsidP="00A21B2A">
            <w:pPr>
              <w:spacing w:before="0"/>
              <w:ind w:left="0"/>
              <w:jc w:val="left"/>
            </w:pPr>
            <w:r>
              <w:rPr>
                <w:b/>
                <w:noProof/>
                <w:color w:val="0000FF"/>
                <w:sz w:val="16"/>
                <w:szCs w:val="16"/>
              </w:rPr>
              <w:drawing>
                <wp:inline distT="0" distB="0" distL="0" distR="0" wp14:anchorId="0AA91D49" wp14:editId="14D52189">
                  <wp:extent cx="2001600" cy="792000"/>
                  <wp:effectExtent l="0" t="0" r="0" b="8255"/>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ICPF-&amp;-PSI-Expert-Formateur-fond-blanc.png"/>
                          <pic:cNvPicPr/>
                        </pic:nvPicPr>
                        <pic:blipFill rotWithShape="1">
                          <a:blip r:embed="rId9" cstate="print">
                            <a:extLst>
                              <a:ext uri="{28A0092B-C50C-407E-A947-70E740481C1C}">
                                <a14:useLocalDpi xmlns:a14="http://schemas.microsoft.com/office/drawing/2010/main" val="0"/>
                              </a:ext>
                            </a:extLst>
                          </a:blip>
                          <a:srcRect r="6232" b="754"/>
                          <a:stretch/>
                        </pic:blipFill>
                        <pic:spPr bwMode="auto">
                          <a:xfrm>
                            <a:off x="0" y="0"/>
                            <a:ext cx="2001600" cy="792000"/>
                          </a:xfrm>
                          <a:prstGeom prst="rect">
                            <a:avLst/>
                          </a:prstGeom>
                          <a:ln>
                            <a:noFill/>
                          </a:ln>
                          <a:extLst>
                            <a:ext uri="{53640926-AAD7-44D8-BBD7-CCE9431645EC}">
                              <a14:shadowObscured xmlns:a14="http://schemas.microsoft.com/office/drawing/2010/main"/>
                            </a:ext>
                          </a:extLst>
                        </pic:spPr>
                      </pic:pic>
                    </a:graphicData>
                  </a:graphic>
                </wp:inline>
              </w:drawing>
            </w:r>
          </w:p>
          <w:p w:rsidR="00A21B2A" w:rsidRDefault="00A21B2A" w:rsidP="00A21B2A">
            <w:pPr>
              <w:spacing w:before="0"/>
              <w:ind w:left="0"/>
              <w:jc w:val="left"/>
            </w:pPr>
          </w:p>
          <w:p w:rsidR="00A21B2A" w:rsidRDefault="00A21B2A" w:rsidP="00A21B2A">
            <w:pPr>
              <w:pBdr>
                <w:top w:val="single" w:sz="4" w:space="1" w:color="auto"/>
                <w:bottom w:val="single" w:sz="4" w:space="1" w:color="auto"/>
              </w:pBdr>
              <w:spacing w:before="0"/>
              <w:ind w:left="0"/>
              <w:jc w:val="left"/>
            </w:pPr>
            <w:r>
              <w:t>https://</w:t>
            </w:r>
            <w:r w:rsidRPr="00EB6B48">
              <w:t>WWW.CABARE.NET</w:t>
            </w:r>
            <w:r>
              <w:t xml:space="preserve"> ©</w:t>
            </w:r>
          </w:p>
          <w:p w:rsidR="00A21B2A" w:rsidRDefault="00A21B2A" w:rsidP="00A21B2A">
            <w:pPr>
              <w:spacing w:before="0"/>
              <w:ind w:left="0"/>
              <w:jc w:val="left"/>
            </w:pPr>
          </w:p>
        </w:tc>
        <w:tc>
          <w:tcPr>
            <w:tcW w:w="2805" w:type="dxa"/>
          </w:tcPr>
          <w:p w:rsidR="00A21B2A" w:rsidRDefault="00A21B2A" w:rsidP="00A21B2A">
            <w:pPr>
              <w:spacing w:before="0"/>
              <w:ind w:left="0"/>
              <w:jc w:val="right"/>
              <w:rPr>
                <w:noProof/>
              </w:rPr>
            </w:pPr>
          </w:p>
        </w:tc>
        <w:tc>
          <w:tcPr>
            <w:tcW w:w="3062" w:type="dxa"/>
          </w:tcPr>
          <w:p w:rsidR="00A21B2A" w:rsidRDefault="00A21B2A" w:rsidP="00A21B2A">
            <w:pPr>
              <w:spacing w:before="0"/>
              <w:ind w:left="0"/>
              <w:jc w:val="left"/>
              <w:rPr>
                <w:noProof/>
              </w:rPr>
            </w:pPr>
          </w:p>
        </w:tc>
      </w:tr>
    </w:tbl>
    <w:p w:rsidR="00A21B2A" w:rsidRDefault="00A21B2A" w:rsidP="00A21B2A"/>
    <w:tbl>
      <w:tblPr>
        <w:tblStyle w:val="Grilledutableau"/>
        <w:tblW w:w="9914" w:type="dxa"/>
        <w:tblInd w:w="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57" w:type="dxa"/>
          <w:right w:w="57" w:type="dxa"/>
        </w:tblCellMar>
        <w:tblLook w:val="04A0" w:firstRow="1" w:lastRow="0" w:firstColumn="1" w:lastColumn="0" w:noHBand="0" w:noVBand="1"/>
      </w:tblPr>
      <w:tblGrid>
        <w:gridCol w:w="2124"/>
        <w:gridCol w:w="7790"/>
      </w:tblGrid>
      <w:tr w:rsidR="00A21B2A" w:rsidTr="002C5294">
        <w:trPr>
          <w:trHeight w:val="419"/>
        </w:trPr>
        <w:tc>
          <w:tcPr>
            <w:tcW w:w="2124" w:type="dxa"/>
          </w:tcPr>
          <w:p w:rsidR="00A21B2A" w:rsidRDefault="00A21B2A" w:rsidP="00E33211">
            <w:pPr>
              <w:ind w:left="0"/>
              <w:jc w:val="left"/>
              <w:rPr>
                <w:rFonts w:ascii="Agency FB" w:hAnsi="Agency FB"/>
                <w:noProof/>
                <w:sz w:val="32"/>
                <w:szCs w:val="32"/>
              </w:rPr>
            </w:pPr>
            <w:r>
              <w:rPr>
                <w:noProof/>
              </w:rPr>
              <w:drawing>
                <wp:inline distT="0" distB="0" distL="0" distR="0" wp14:anchorId="11936853" wp14:editId="5F15F990">
                  <wp:extent cx="1270800" cy="1317600"/>
                  <wp:effectExtent l="0" t="0" r="5715" b="0"/>
                  <wp:docPr id="490" name="Imag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rotWithShape="1">
                          <a:blip r:embed="rId10" cstate="print">
                            <a:extLst>
                              <a:ext uri="{28A0092B-C50C-407E-A947-70E740481C1C}">
                                <a14:useLocalDpi xmlns:a14="http://schemas.microsoft.com/office/drawing/2010/main" val="0"/>
                              </a:ext>
                            </a:extLst>
                          </a:blip>
                          <a:srcRect l="3879" t="2587" r="3879" b="1723"/>
                          <a:stretch/>
                        </pic:blipFill>
                        <pic:spPr bwMode="auto">
                          <a:xfrm>
                            <a:off x="0" y="0"/>
                            <a:ext cx="1270800" cy="1317600"/>
                          </a:xfrm>
                          <a:prstGeom prst="rect">
                            <a:avLst/>
                          </a:prstGeom>
                          <a:ln>
                            <a:noFill/>
                          </a:ln>
                          <a:extLst>
                            <a:ext uri="{53640926-AAD7-44D8-BBD7-CCE9431645EC}">
                              <a14:shadowObscured xmlns:a14="http://schemas.microsoft.com/office/drawing/2010/main"/>
                            </a:ext>
                          </a:extLst>
                        </pic:spPr>
                      </pic:pic>
                    </a:graphicData>
                  </a:graphic>
                </wp:inline>
              </w:drawing>
            </w:r>
          </w:p>
        </w:tc>
        <w:tc>
          <w:tcPr>
            <w:tcW w:w="7790" w:type="dxa"/>
            <w:vAlign w:val="center"/>
          </w:tcPr>
          <w:p w:rsidR="00A21B2A" w:rsidRDefault="002C5294" w:rsidP="002C5294">
            <w:pPr>
              <w:ind w:left="-11" w:firstLine="2"/>
              <w:jc w:val="center"/>
              <w:rPr>
                <w:rFonts w:ascii="Agency FB" w:hAnsi="Agency FB"/>
                <w:noProof/>
                <w:sz w:val="32"/>
                <w:szCs w:val="32"/>
              </w:rPr>
            </w:pPr>
            <w:r>
              <w:rPr>
                <w:noProof/>
              </w:rPr>
              <w:drawing>
                <wp:inline distT="0" distB="0" distL="0" distR="0" wp14:anchorId="6913F91A" wp14:editId="3E485AF3">
                  <wp:extent cx="1310400" cy="532800"/>
                  <wp:effectExtent l="0" t="0" r="4445" b="635"/>
                  <wp:docPr id="234" name="Imag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utf-8_B_Q2FiYXLDqSBGb3JtYXRpb24ucG5n_=.png"/>
                          <pic:cNvPicPr/>
                        </pic:nvPicPr>
                        <pic:blipFill rotWithShape="1">
                          <a:blip r:embed="rId11" cstate="print">
                            <a:extLst>
                              <a:ext uri="{28A0092B-C50C-407E-A947-70E740481C1C}">
                                <a14:useLocalDpi xmlns:a14="http://schemas.microsoft.com/office/drawing/2010/main" val="0"/>
                              </a:ext>
                            </a:extLst>
                          </a:blip>
                          <a:srcRect l="12140" t="25721" r="9876" b="25972"/>
                          <a:stretch/>
                        </pic:blipFill>
                        <pic:spPr bwMode="auto">
                          <a:xfrm>
                            <a:off x="0" y="0"/>
                            <a:ext cx="1310400" cy="532800"/>
                          </a:xfrm>
                          <a:prstGeom prst="rect">
                            <a:avLst/>
                          </a:prstGeom>
                          <a:ln>
                            <a:noFill/>
                          </a:ln>
                          <a:extLst>
                            <a:ext uri="{53640926-AAD7-44D8-BBD7-CCE9431645EC}">
                              <a14:shadowObscured xmlns:a14="http://schemas.microsoft.com/office/drawing/2010/main"/>
                            </a:ext>
                          </a:extLst>
                        </pic:spPr>
                      </pic:pic>
                    </a:graphicData>
                  </a:graphic>
                </wp:inline>
              </w:drawing>
            </w:r>
          </w:p>
        </w:tc>
      </w:tr>
    </w:tbl>
    <w:p w:rsidR="00E31DEE" w:rsidRDefault="00E31DEE">
      <w:pPr>
        <w:rPr>
          <w:rFonts w:ascii="Times New Roman" w:hAnsi="Times New Roman"/>
          <w:sz w:val="20"/>
        </w:rPr>
      </w:pPr>
    </w:p>
    <w:p w:rsidR="00C85871" w:rsidRDefault="00C85871" w:rsidP="00E31DEE">
      <w:pPr>
        <w:ind w:left="0"/>
        <w:rPr>
          <w:sz w:val="16"/>
        </w:rPr>
      </w:pPr>
    </w:p>
    <w:p w:rsidR="00C85871" w:rsidRDefault="00C85871">
      <w:pPr>
        <w:sectPr w:rsidR="00C85871">
          <w:pgSz w:w="11907" w:h="16840" w:code="9"/>
          <w:pgMar w:top="1418" w:right="851" w:bottom="567" w:left="851" w:header="720" w:footer="720" w:gutter="0"/>
          <w:cols w:space="720"/>
        </w:sectPr>
      </w:pPr>
    </w:p>
    <w:p w:rsidR="00C85871" w:rsidRDefault="00C85871" w:rsidP="001D433D"/>
    <w:p w:rsidR="00C85871" w:rsidRDefault="00C85871">
      <w:pPr>
        <w:tabs>
          <w:tab w:val="right" w:pos="9072"/>
        </w:tabs>
        <w:spacing w:before="240" w:after="120"/>
        <w:jc w:val="left"/>
      </w:pPr>
      <w:r>
        <w:rPr>
          <w:rFonts w:ascii="Arial Rounded MT Bold" w:hAnsi="Arial Rounded MT Bold"/>
          <w:b/>
          <w:caps/>
          <w:sz w:val="48"/>
        </w:rPr>
        <w:tab/>
        <w:t>table des</w:t>
      </w:r>
      <w:r>
        <w:rPr>
          <w:b/>
          <w:caps/>
          <w:sz w:val="48"/>
        </w:rPr>
        <w:t xml:space="preserve"> </w:t>
      </w:r>
      <w:r>
        <w:rPr>
          <w:rFonts w:ascii="Arial Rounded MT Bold" w:hAnsi="Arial Rounded MT Bold"/>
          <w:b/>
          <w:caps/>
          <w:sz w:val="48"/>
        </w:rPr>
        <w:t>matiÈres</w:t>
      </w:r>
    </w:p>
    <w:p w:rsidR="00D572B2" w:rsidRDefault="00C85871">
      <w:pPr>
        <w:pStyle w:val="TM1"/>
        <w:rPr>
          <w:rFonts w:asciiTheme="minorHAnsi" w:eastAsiaTheme="minorEastAsia" w:hAnsiTheme="minorHAnsi" w:cstheme="minorBidi"/>
          <w:noProof/>
          <w:szCs w:val="22"/>
        </w:rPr>
      </w:pPr>
      <w:r>
        <w:rPr>
          <w:vertAlign w:val="subscript"/>
        </w:rPr>
        <w:fldChar w:fldCharType="begin"/>
      </w:r>
      <w:r>
        <w:rPr>
          <w:vertAlign w:val="subscript"/>
        </w:rPr>
        <w:instrText xml:space="preserve"> TOC \o "1-3" </w:instrText>
      </w:r>
      <w:r>
        <w:rPr>
          <w:vertAlign w:val="subscript"/>
        </w:rPr>
        <w:fldChar w:fldCharType="separate"/>
      </w:r>
      <w:r w:rsidR="00D572B2">
        <w:rPr>
          <w:noProof/>
        </w:rPr>
        <w:t>Serveur WSUS</w:t>
      </w:r>
      <w:r w:rsidR="00D572B2">
        <w:rPr>
          <w:noProof/>
        </w:rPr>
        <w:tab/>
      </w:r>
      <w:r w:rsidR="00D572B2">
        <w:rPr>
          <w:noProof/>
        </w:rPr>
        <w:fldChar w:fldCharType="begin"/>
      </w:r>
      <w:r w:rsidR="00D572B2">
        <w:rPr>
          <w:noProof/>
        </w:rPr>
        <w:instrText xml:space="preserve"> PAGEREF _Toc132275020 \h </w:instrText>
      </w:r>
      <w:r w:rsidR="00D572B2">
        <w:rPr>
          <w:noProof/>
        </w:rPr>
      </w:r>
      <w:r w:rsidR="00D572B2">
        <w:rPr>
          <w:noProof/>
        </w:rPr>
        <w:fldChar w:fldCharType="separate"/>
      </w:r>
      <w:r w:rsidR="00B0630B">
        <w:rPr>
          <w:noProof/>
        </w:rPr>
        <w:t>6</w:t>
      </w:r>
      <w:r w:rsidR="00D572B2">
        <w:rPr>
          <w:noProof/>
        </w:rPr>
        <w:fldChar w:fldCharType="end"/>
      </w:r>
    </w:p>
    <w:p w:rsidR="00D572B2" w:rsidRDefault="00D572B2">
      <w:pPr>
        <w:pStyle w:val="TM2"/>
        <w:rPr>
          <w:rFonts w:asciiTheme="minorHAnsi" w:eastAsiaTheme="minorEastAsia" w:hAnsiTheme="minorHAnsi" w:cstheme="minorBidi"/>
          <w:noProof/>
          <w:szCs w:val="22"/>
        </w:rPr>
      </w:pPr>
      <w:r>
        <w:rPr>
          <w:noProof/>
        </w:rPr>
        <w:t>Qu'est-ce que WSUS – Windows Software Update Service :</w:t>
      </w:r>
      <w:r>
        <w:rPr>
          <w:noProof/>
        </w:rPr>
        <w:tab/>
      </w:r>
      <w:r>
        <w:rPr>
          <w:noProof/>
        </w:rPr>
        <w:fldChar w:fldCharType="begin"/>
      </w:r>
      <w:r>
        <w:rPr>
          <w:noProof/>
        </w:rPr>
        <w:instrText xml:space="preserve"> PAGEREF _Toc132275021 \h </w:instrText>
      </w:r>
      <w:r>
        <w:rPr>
          <w:noProof/>
        </w:rPr>
      </w:r>
      <w:r>
        <w:rPr>
          <w:noProof/>
        </w:rPr>
        <w:fldChar w:fldCharType="separate"/>
      </w:r>
      <w:r w:rsidR="00B0630B">
        <w:rPr>
          <w:noProof/>
        </w:rPr>
        <w:t>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Versions WSUS et OS serveur :</w:t>
      </w:r>
      <w:r>
        <w:rPr>
          <w:noProof/>
        </w:rPr>
        <w:tab/>
      </w:r>
      <w:r>
        <w:rPr>
          <w:noProof/>
        </w:rPr>
        <w:fldChar w:fldCharType="begin"/>
      </w:r>
      <w:r>
        <w:rPr>
          <w:noProof/>
        </w:rPr>
        <w:instrText xml:space="preserve"> PAGEREF _Toc132275022 \h </w:instrText>
      </w:r>
      <w:r>
        <w:rPr>
          <w:noProof/>
        </w:rPr>
      </w:r>
      <w:r>
        <w:rPr>
          <w:noProof/>
        </w:rPr>
        <w:fldChar w:fldCharType="separate"/>
      </w:r>
      <w:r w:rsidR="00B0630B">
        <w:rPr>
          <w:noProof/>
        </w:rPr>
        <w:t>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Pré-requis installation WSUS :</w:t>
      </w:r>
      <w:r>
        <w:rPr>
          <w:noProof/>
        </w:rPr>
        <w:tab/>
      </w:r>
      <w:r>
        <w:rPr>
          <w:noProof/>
        </w:rPr>
        <w:fldChar w:fldCharType="begin"/>
      </w:r>
      <w:r>
        <w:rPr>
          <w:noProof/>
        </w:rPr>
        <w:instrText xml:space="preserve"> PAGEREF _Toc132275023 \h </w:instrText>
      </w:r>
      <w:r>
        <w:rPr>
          <w:noProof/>
        </w:rPr>
      </w:r>
      <w:r>
        <w:rPr>
          <w:noProof/>
        </w:rPr>
        <w:fldChar w:fldCharType="separate"/>
      </w:r>
      <w:r w:rsidR="00B0630B">
        <w:rPr>
          <w:noProof/>
        </w:rPr>
        <w:t>7</w:t>
      </w:r>
      <w:r>
        <w:rPr>
          <w:noProof/>
        </w:rPr>
        <w:fldChar w:fldCharType="end"/>
      </w:r>
    </w:p>
    <w:p w:rsidR="00D572B2" w:rsidRDefault="00D572B2">
      <w:pPr>
        <w:pStyle w:val="TM3"/>
        <w:rPr>
          <w:rFonts w:asciiTheme="minorHAnsi" w:eastAsiaTheme="minorEastAsia" w:hAnsiTheme="minorHAnsi" w:cstheme="minorBidi"/>
          <w:noProof/>
          <w:szCs w:val="22"/>
        </w:rPr>
      </w:pPr>
      <w:r>
        <w:rPr>
          <w:noProof/>
        </w:rPr>
        <w:t>Sur Windows 2019 - 2016R2</w:t>
      </w:r>
      <w:r>
        <w:rPr>
          <w:noProof/>
        </w:rPr>
        <w:tab/>
      </w:r>
      <w:r>
        <w:rPr>
          <w:noProof/>
        </w:rPr>
        <w:fldChar w:fldCharType="begin"/>
      </w:r>
      <w:r>
        <w:rPr>
          <w:noProof/>
        </w:rPr>
        <w:instrText xml:space="preserve"> PAGEREF _Toc132275024 \h </w:instrText>
      </w:r>
      <w:r>
        <w:rPr>
          <w:noProof/>
        </w:rPr>
      </w:r>
      <w:r>
        <w:rPr>
          <w:noProof/>
        </w:rPr>
        <w:fldChar w:fldCharType="separate"/>
      </w:r>
      <w:r w:rsidR="00B0630B">
        <w:rPr>
          <w:noProof/>
        </w:rPr>
        <w:t>8</w:t>
      </w:r>
      <w:r>
        <w:rPr>
          <w:noProof/>
        </w:rPr>
        <w:fldChar w:fldCharType="end"/>
      </w:r>
    </w:p>
    <w:p w:rsidR="00D572B2" w:rsidRDefault="00D572B2">
      <w:pPr>
        <w:pStyle w:val="TM3"/>
        <w:rPr>
          <w:rFonts w:asciiTheme="minorHAnsi" w:eastAsiaTheme="minorEastAsia" w:hAnsiTheme="minorHAnsi" w:cstheme="minorBidi"/>
          <w:noProof/>
          <w:szCs w:val="22"/>
        </w:rPr>
      </w:pPr>
      <w:r>
        <w:rPr>
          <w:noProof/>
        </w:rPr>
        <w:t>Sur Windows 2012</w:t>
      </w:r>
      <w:r>
        <w:rPr>
          <w:noProof/>
        </w:rPr>
        <w:tab/>
      </w:r>
      <w:r>
        <w:rPr>
          <w:noProof/>
        </w:rPr>
        <w:fldChar w:fldCharType="begin"/>
      </w:r>
      <w:r>
        <w:rPr>
          <w:noProof/>
        </w:rPr>
        <w:instrText xml:space="preserve"> PAGEREF _Toc132275025 \h </w:instrText>
      </w:r>
      <w:r>
        <w:rPr>
          <w:noProof/>
        </w:rPr>
      </w:r>
      <w:r>
        <w:rPr>
          <w:noProof/>
        </w:rPr>
        <w:fldChar w:fldCharType="separate"/>
      </w:r>
      <w:r w:rsidR="00B0630B">
        <w:rPr>
          <w:noProof/>
        </w:rPr>
        <w:t>8</w:t>
      </w:r>
      <w:r>
        <w:rPr>
          <w:noProof/>
        </w:rPr>
        <w:fldChar w:fldCharType="end"/>
      </w:r>
    </w:p>
    <w:p w:rsidR="00D572B2" w:rsidRDefault="00D572B2">
      <w:pPr>
        <w:pStyle w:val="TM1"/>
        <w:rPr>
          <w:rFonts w:asciiTheme="minorHAnsi" w:eastAsiaTheme="minorEastAsia" w:hAnsiTheme="minorHAnsi" w:cstheme="minorBidi"/>
          <w:noProof/>
          <w:szCs w:val="22"/>
        </w:rPr>
      </w:pPr>
      <w:r>
        <w:rPr>
          <w:noProof/>
        </w:rPr>
        <w:t>Préparation Serveur</w:t>
      </w:r>
      <w:r>
        <w:rPr>
          <w:noProof/>
        </w:rPr>
        <w:tab/>
      </w:r>
      <w:r>
        <w:rPr>
          <w:noProof/>
        </w:rPr>
        <w:fldChar w:fldCharType="begin"/>
      </w:r>
      <w:r>
        <w:rPr>
          <w:noProof/>
        </w:rPr>
        <w:instrText xml:space="preserve"> PAGEREF _Toc132275026 \h </w:instrText>
      </w:r>
      <w:r>
        <w:rPr>
          <w:noProof/>
        </w:rPr>
      </w:r>
      <w:r>
        <w:rPr>
          <w:noProof/>
        </w:rPr>
        <w:fldChar w:fldCharType="separate"/>
      </w:r>
      <w:r w:rsidR="00B0630B">
        <w:rPr>
          <w:noProof/>
        </w:rPr>
        <w:t>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Nom d'hôte:</w:t>
      </w:r>
      <w:r>
        <w:rPr>
          <w:noProof/>
        </w:rPr>
        <w:tab/>
      </w:r>
      <w:r>
        <w:rPr>
          <w:noProof/>
        </w:rPr>
        <w:fldChar w:fldCharType="begin"/>
      </w:r>
      <w:r>
        <w:rPr>
          <w:noProof/>
        </w:rPr>
        <w:instrText xml:space="preserve"> PAGEREF _Toc132275027 \h </w:instrText>
      </w:r>
      <w:r>
        <w:rPr>
          <w:noProof/>
        </w:rPr>
      </w:r>
      <w:r>
        <w:rPr>
          <w:noProof/>
        </w:rPr>
        <w:fldChar w:fldCharType="separate"/>
      </w:r>
      <w:r w:rsidR="00B0630B">
        <w:rPr>
          <w:noProof/>
        </w:rPr>
        <w:t>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Adressage IP :</w:t>
      </w:r>
      <w:r>
        <w:rPr>
          <w:noProof/>
        </w:rPr>
        <w:tab/>
      </w:r>
      <w:r>
        <w:rPr>
          <w:noProof/>
        </w:rPr>
        <w:fldChar w:fldCharType="begin"/>
      </w:r>
      <w:r>
        <w:rPr>
          <w:noProof/>
        </w:rPr>
        <w:instrText xml:space="preserve"> PAGEREF _Toc132275028 \h </w:instrText>
      </w:r>
      <w:r>
        <w:rPr>
          <w:noProof/>
        </w:rPr>
      </w:r>
      <w:r>
        <w:rPr>
          <w:noProof/>
        </w:rPr>
        <w:fldChar w:fldCharType="separate"/>
      </w:r>
      <w:r w:rsidR="00B0630B">
        <w:rPr>
          <w:noProof/>
        </w:rPr>
        <w:t>10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Pare-feu - WSUS</w:t>
      </w:r>
      <w:r>
        <w:rPr>
          <w:noProof/>
        </w:rPr>
        <w:tab/>
      </w:r>
      <w:r>
        <w:rPr>
          <w:noProof/>
        </w:rPr>
        <w:fldChar w:fldCharType="begin"/>
      </w:r>
      <w:r>
        <w:rPr>
          <w:noProof/>
        </w:rPr>
        <w:instrText xml:space="preserve"> PAGEREF _Toc132275029 \h </w:instrText>
      </w:r>
      <w:r>
        <w:rPr>
          <w:noProof/>
        </w:rPr>
      </w:r>
      <w:r>
        <w:rPr>
          <w:noProof/>
        </w:rPr>
        <w:fldChar w:fldCharType="separate"/>
      </w:r>
      <w:r w:rsidR="00B0630B">
        <w:rPr>
          <w:noProof/>
        </w:rPr>
        <w:t>10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Lecteur logique pour stockage des MAJ</w:t>
      </w:r>
      <w:r>
        <w:rPr>
          <w:noProof/>
        </w:rPr>
        <w:tab/>
      </w:r>
      <w:r>
        <w:rPr>
          <w:noProof/>
        </w:rPr>
        <w:fldChar w:fldCharType="begin"/>
      </w:r>
      <w:r>
        <w:rPr>
          <w:noProof/>
        </w:rPr>
        <w:instrText xml:space="preserve"> PAGEREF _Toc132275030 \h </w:instrText>
      </w:r>
      <w:r>
        <w:rPr>
          <w:noProof/>
        </w:rPr>
      </w:r>
      <w:r>
        <w:rPr>
          <w:noProof/>
        </w:rPr>
        <w:fldChar w:fldCharType="separate"/>
      </w:r>
      <w:r w:rsidR="00B0630B">
        <w:rPr>
          <w:noProof/>
        </w:rPr>
        <w:t>10</w:t>
      </w:r>
      <w:r>
        <w:rPr>
          <w:noProof/>
        </w:rPr>
        <w:fldChar w:fldCharType="end"/>
      </w:r>
    </w:p>
    <w:p w:rsidR="00D572B2" w:rsidRDefault="00D572B2">
      <w:pPr>
        <w:pStyle w:val="TM1"/>
        <w:rPr>
          <w:rFonts w:asciiTheme="minorHAnsi" w:eastAsiaTheme="minorEastAsia" w:hAnsiTheme="minorHAnsi" w:cstheme="minorBidi"/>
          <w:noProof/>
          <w:szCs w:val="22"/>
        </w:rPr>
      </w:pPr>
      <w:r>
        <w:rPr>
          <w:noProof/>
        </w:rPr>
        <w:t>Rôle WSUS 2019-2016 (2012)</w:t>
      </w:r>
      <w:r>
        <w:rPr>
          <w:noProof/>
        </w:rPr>
        <w:tab/>
      </w:r>
      <w:r>
        <w:rPr>
          <w:noProof/>
        </w:rPr>
        <w:fldChar w:fldCharType="begin"/>
      </w:r>
      <w:r>
        <w:rPr>
          <w:noProof/>
        </w:rPr>
        <w:instrText xml:space="preserve"> PAGEREF _Toc132275031 \h </w:instrText>
      </w:r>
      <w:r>
        <w:rPr>
          <w:noProof/>
        </w:rPr>
      </w:r>
      <w:r>
        <w:rPr>
          <w:noProof/>
        </w:rPr>
        <w:fldChar w:fldCharType="separate"/>
      </w:r>
      <w:r w:rsidR="00B0630B">
        <w:rPr>
          <w:noProof/>
        </w:rPr>
        <w:t>11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Ajout Rôle WSUS et Fonctionnalités:</w:t>
      </w:r>
      <w:r>
        <w:rPr>
          <w:noProof/>
        </w:rPr>
        <w:tab/>
      </w:r>
      <w:r>
        <w:rPr>
          <w:noProof/>
        </w:rPr>
        <w:fldChar w:fldCharType="begin"/>
      </w:r>
      <w:r>
        <w:rPr>
          <w:noProof/>
        </w:rPr>
        <w:instrText xml:space="preserve"> PAGEREF _Toc132275032 \h </w:instrText>
      </w:r>
      <w:r>
        <w:rPr>
          <w:noProof/>
        </w:rPr>
      </w:r>
      <w:r>
        <w:rPr>
          <w:noProof/>
        </w:rPr>
        <w:fldChar w:fldCharType="separate"/>
      </w:r>
      <w:r w:rsidR="00B0630B">
        <w:rPr>
          <w:noProof/>
        </w:rPr>
        <w:t>11</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Report Viewer 2012 Redistributable pour 2019 - 2016:</w:t>
      </w:r>
      <w:r>
        <w:rPr>
          <w:noProof/>
        </w:rPr>
        <w:tab/>
      </w:r>
      <w:r>
        <w:rPr>
          <w:noProof/>
        </w:rPr>
        <w:fldChar w:fldCharType="begin"/>
      </w:r>
      <w:r>
        <w:rPr>
          <w:noProof/>
        </w:rPr>
        <w:instrText xml:space="preserve"> PAGEREF _Toc132275033 \h </w:instrText>
      </w:r>
      <w:r>
        <w:rPr>
          <w:noProof/>
        </w:rPr>
      </w:r>
      <w:r>
        <w:rPr>
          <w:noProof/>
        </w:rPr>
        <w:fldChar w:fldCharType="separate"/>
      </w:r>
      <w:r w:rsidR="00B0630B">
        <w:rPr>
          <w:noProof/>
        </w:rPr>
        <w:t>16</w:t>
      </w:r>
      <w:r>
        <w:rPr>
          <w:noProof/>
        </w:rPr>
        <w:fldChar w:fldCharType="end"/>
      </w:r>
    </w:p>
    <w:p w:rsidR="00D572B2" w:rsidRDefault="00D572B2">
      <w:pPr>
        <w:pStyle w:val="TM1"/>
        <w:rPr>
          <w:rFonts w:asciiTheme="minorHAnsi" w:eastAsiaTheme="minorEastAsia" w:hAnsiTheme="minorHAnsi" w:cstheme="minorBidi"/>
          <w:noProof/>
          <w:szCs w:val="22"/>
        </w:rPr>
      </w:pPr>
      <w:r>
        <w:rPr>
          <w:noProof/>
        </w:rPr>
        <w:t>Console WSUS</w:t>
      </w:r>
      <w:r>
        <w:rPr>
          <w:noProof/>
        </w:rPr>
        <w:tab/>
      </w:r>
      <w:r>
        <w:rPr>
          <w:noProof/>
        </w:rPr>
        <w:fldChar w:fldCharType="begin"/>
      </w:r>
      <w:r>
        <w:rPr>
          <w:noProof/>
        </w:rPr>
        <w:instrText xml:space="preserve"> PAGEREF _Toc132275034 \h </w:instrText>
      </w:r>
      <w:r>
        <w:rPr>
          <w:noProof/>
        </w:rPr>
      </w:r>
      <w:r>
        <w:rPr>
          <w:noProof/>
        </w:rPr>
        <w:fldChar w:fldCharType="separate"/>
      </w:r>
      <w:r w:rsidR="00B0630B">
        <w:rPr>
          <w:noProof/>
        </w:rPr>
        <w:t>19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Accès à WSUS et post installation:</w:t>
      </w:r>
      <w:r>
        <w:rPr>
          <w:noProof/>
        </w:rPr>
        <w:tab/>
      </w:r>
      <w:r>
        <w:rPr>
          <w:noProof/>
        </w:rPr>
        <w:fldChar w:fldCharType="begin"/>
      </w:r>
      <w:r>
        <w:rPr>
          <w:noProof/>
        </w:rPr>
        <w:instrText xml:space="preserve"> PAGEREF _Toc132275035 \h </w:instrText>
      </w:r>
      <w:r>
        <w:rPr>
          <w:noProof/>
        </w:rPr>
      </w:r>
      <w:r>
        <w:rPr>
          <w:noProof/>
        </w:rPr>
        <w:fldChar w:fldCharType="separate"/>
      </w:r>
      <w:r w:rsidR="00B0630B">
        <w:rPr>
          <w:noProof/>
        </w:rPr>
        <w:t>19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Assistant 1° Configuration WSUS:</w:t>
      </w:r>
      <w:r>
        <w:rPr>
          <w:noProof/>
        </w:rPr>
        <w:tab/>
      </w:r>
      <w:r>
        <w:rPr>
          <w:noProof/>
        </w:rPr>
        <w:fldChar w:fldCharType="begin"/>
      </w:r>
      <w:r>
        <w:rPr>
          <w:noProof/>
        </w:rPr>
        <w:instrText xml:space="preserve"> PAGEREF _Toc132275036 \h </w:instrText>
      </w:r>
      <w:r>
        <w:rPr>
          <w:noProof/>
        </w:rPr>
      </w:r>
      <w:r>
        <w:rPr>
          <w:noProof/>
        </w:rPr>
        <w:fldChar w:fldCharType="separate"/>
      </w:r>
      <w:r w:rsidR="00B0630B">
        <w:rPr>
          <w:noProof/>
        </w:rPr>
        <w:t>20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Console administration WSUS:</w:t>
      </w:r>
      <w:r>
        <w:rPr>
          <w:noProof/>
        </w:rPr>
        <w:tab/>
      </w:r>
      <w:r>
        <w:rPr>
          <w:noProof/>
        </w:rPr>
        <w:fldChar w:fldCharType="begin"/>
      </w:r>
      <w:r>
        <w:rPr>
          <w:noProof/>
        </w:rPr>
        <w:instrText xml:space="preserve"> PAGEREF _Toc132275037 \h </w:instrText>
      </w:r>
      <w:r>
        <w:rPr>
          <w:noProof/>
        </w:rPr>
      </w:r>
      <w:r>
        <w:rPr>
          <w:noProof/>
        </w:rPr>
        <w:fldChar w:fldCharType="separate"/>
      </w:r>
      <w:r w:rsidR="00B0630B">
        <w:rPr>
          <w:noProof/>
        </w:rPr>
        <w:t>20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Accès Paramétrages Manuels:</w:t>
      </w:r>
      <w:r>
        <w:rPr>
          <w:noProof/>
        </w:rPr>
        <w:tab/>
      </w:r>
      <w:r>
        <w:rPr>
          <w:noProof/>
        </w:rPr>
        <w:fldChar w:fldCharType="begin"/>
      </w:r>
      <w:r>
        <w:rPr>
          <w:noProof/>
        </w:rPr>
        <w:instrText xml:space="preserve"> PAGEREF _Toc132275038 \h </w:instrText>
      </w:r>
      <w:r>
        <w:rPr>
          <w:noProof/>
        </w:rPr>
      </w:r>
      <w:r>
        <w:rPr>
          <w:noProof/>
        </w:rPr>
        <w:fldChar w:fldCharType="separate"/>
      </w:r>
      <w:r w:rsidR="00B0630B">
        <w:rPr>
          <w:noProof/>
        </w:rPr>
        <w:t>20</w:t>
      </w:r>
      <w:r>
        <w:rPr>
          <w:noProof/>
        </w:rPr>
        <w:fldChar w:fldCharType="end"/>
      </w:r>
    </w:p>
    <w:p w:rsidR="00D572B2" w:rsidRDefault="00D572B2">
      <w:pPr>
        <w:pStyle w:val="TM1"/>
        <w:rPr>
          <w:rFonts w:asciiTheme="minorHAnsi" w:eastAsiaTheme="minorEastAsia" w:hAnsiTheme="minorHAnsi" w:cstheme="minorBidi"/>
          <w:noProof/>
          <w:szCs w:val="22"/>
        </w:rPr>
      </w:pPr>
      <w:r>
        <w:rPr>
          <w:noProof/>
        </w:rPr>
        <w:t>Paramétrage Options WSUS</w:t>
      </w:r>
      <w:r>
        <w:rPr>
          <w:noProof/>
        </w:rPr>
        <w:tab/>
      </w:r>
      <w:r>
        <w:rPr>
          <w:noProof/>
        </w:rPr>
        <w:fldChar w:fldCharType="begin"/>
      </w:r>
      <w:r>
        <w:rPr>
          <w:noProof/>
        </w:rPr>
        <w:instrText xml:space="preserve"> PAGEREF _Toc132275039 \h </w:instrText>
      </w:r>
      <w:r>
        <w:rPr>
          <w:noProof/>
        </w:rPr>
      </w:r>
      <w:r>
        <w:rPr>
          <w:noProof/>
        </w:rPr>
        <w:fldChar w:fldCharType="separate"/>
      </w:r>
      <w:r w:rsidR="00B0630B">
        <w:rPr>
          <w:noProof/>
        </w:rPr>
        <w:t>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Options WSUS :</w:t>
      </w:r>
      <w:r>
        <w:rPr>
          <w:noProof/>
        </w:rPr>
        <w:tab/>
      </w:r>
      <w:r>
        <w:rPr>
          <w:noProof/>
        </w:rPr>
        <w:fldChar w:fldCharType="begin"/>
      </w:r>
      <w:r>
        <w:rPr>
          <w:noProof/>
        </w:rPr>
        <w:instrText xml:space="preserve"> PAGEREF _Toc132275040 \h </w:instrText>
      </w:r>
      <w:r>
        <w:rPr>
          <w:noProof/>
        </w:rPr>
      </w:r>
      <w:r>
        <w:rPr>
          <w:noProof/>
        </w:rPr>
        <w:fldChar w:fldCharType="separate"/>
      </w:r>
      <w:r w:rsidR="00B0630B">
        <w:rPr>
          <w:noProof/>
        </w:rPr>
        <w:t>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Source des mises à jour (et serveur proxy) :</w:t>
      </w:r>
      <w:r>
        <w:rPr>
          <w:noProof/>
        </w:rPr>
        <w:tab/>
      </w:r>
      <w:r>
        <w:rPr>
          <w:noProof/>
        </w:rPr>
        <w:fldChar w:fldCharType="begin"/>
      </w:r>
      <w:r>
        <w:rPr>
          <w:noProof/>
        </w:rPr>
        <w:instrText xml:space="preserve"> PAGEREF _Toc132275041 \h </w:instrText>
      </w:r>
      <w:r>
        <w:rPr>
          <w:noProof/>
        </w:rPr>
      </w:r>
      <w:r>
        <w:rPr>
          <w:noProof/>
        </w:rPr>
        <w:fldChar w:fldCharType="separate"/>
      </w:r>
      <w:r w:rsidR="00B0630B">
        <w:rPr>
          <w:noProof/>
        </w:rPr>
        <w:t>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Produits et classifications:</w:t>
      </w:r>
      <w:r>
        <w:rPr>
          <w:noProof/>
        </w:rPr>
        <w:tab/>
      </w:r>
      <w:r>
        <w:rPr>
          <w:noProof/>
        </w:rPr>
        <w:fldChar w:fldCharType="begin"/>
      </w:r>
      <w:r>
        <w:rPr>
          <w:noProof/>
        </w:rPr>
        <w:instrText xml:space="preserve"> PAGEREF _Toc132275042 \h </w:instrText>
      </w:r>
      <w:r>
        <w:rPr>
          <w:noProof/>
        </w:rPr>
      </w:r>
      <w:r>
        <w:rPr>
          <w:noProof/>
        </w:rPr>
        <w:fldChar w:fldCharType="separate"/>
      </w:r>
      <w:r w:rsidR="00B0630B">
        <w:rPr>
          <w:noProof/>
        </w:rPr>
        <w:t>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Fichiers et Langues des mises à jour :</w:t>
      </w:r>
      <w:r>
        <w:rPr>
          <w:noProof/>
        </w:rPr>
        <w:tab/>
      </w:r>
      <w:r>
        <w:rPr>
          <w:noProof/>
        </w:rPr>
        <w:fldChar w:fldCharType="begin"/>
      </w:r>
      <w:r>
        <w:rPr>
          <w:noProof/>
        </w:rPr>
        <w:instrText xml:space="preserve"> PAGEREF _Toc132275043 \h </w:instrText>
      </w:r>
      <w:r>
        <w:rPr>
          <w:noProof/>
        </w:rPr>
      </w:r>
      <w:r>
        <w:rPr>
          <w:noProof/>
        </w:rPr>
        <w:fldChar w:fldCharType="separate"/>
      </w:r>
      <w:r w:rsidR="00B0630B">
        <w:rPr>
          <w:noProof/>
        </w:rPr>
        <w:t>23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Planification de la synchronisation:</w:t>
      </w:r>
      <w:r>
        <w:rPr>
          <w:noProof/>
        </w:rPr>
        <w:tab/>
      </w:r>
      <w:r>
        <w:rPr>
          <w:noProof/>
        </w:rPr>
        <w:fldChar w:fldCharType="begin"/>
      </w:r>
      <w:r>
        <w:rPr>
          <w:noProof/>
        </w:rPr>
        <w:instrText xml:space="preserve"> PAGEREF _Toc132275044 \h </w:instrText>
      </w:r>
      <w:r>
        <w:rPr>
          <w:noProof/>
        </w:rPr>
      </w:r>
      <w:r>
        <w:rPr>
          <w:noProof/>
        </w:rPr>
        <w:fldChar w:fldCharType="separate"/>
      </w:r>
      <w:r w:rsidR="00B0630B">
        <w:rPr>
          <w:noProof/>
        </w:rPr>
        <w:t>24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Synchronisation manuelle</w:t>
      </w:r>
      <w:r>
        <w:rPr>
          <w:noProof/>
        </w:rPr>
        <w:tab/>
      </w:r>
      <w:r>
        <w:rPr>
          <w:noProof/>
        </w:rPr>
        <w:fldChar w:fldCharType="begin"/>
      </w:r>
      <w:r>
        <w:rPr>
          <w:noProof/>
        </w:rPr>
        <w:instrText xml:space="preserve"> PAGEREF _Toc132275045 \h </w:instrText>
      </w:r>
      <w:r>
        <w:rPr>
          <w:noProof/>
        </w:rPr>
      </w:r>
      <w:r>
        <w:rPr>
          <w:noProof/>
        </w:rPr>
        <w:fldChar w:fldCharType="separate"/>
      </w:r>
      <w:r w:rsidR="00B0630B">
        <w:rPr>
          <w:noProof/>
        </w:rPr>
        <w:t>25</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Durée de la synchronisation WSUS</w:t>
      </w:r>
      <w:r>
        <w:rPr>
          <w:noProof/>
        </w:rPr>
        <w:tab/>
      </w:r>
      <w:r>
        <w:rPr>
          <w:noProof/>
        </w:rPr>
        <w:fldChar w:fldCharType="begin"/>
      </w:r>
      <w:r>
        <w:rPr>
          <w:noProof/>
        </w:rPr>
        <w:instrText xml:space="preserve"> PAGEREF _Toc132275046 \h </w:instrText>
      </w:r>
      <w:r>
        <w:rPr>
          <w:noProof/>
        </w:rPr>
      </w:r>
      <w:r>
        <w:rPr>
          <w:noProof/>
        </w:rPr>
        <w:fldChar w:fldCharType="separate"/>
      </w:r>
      <w:r w:rsidR="00B0630B">
        <w:rPr>
          <w:noProof/>
        </w:rPr>
        <w:t>25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Synchroniser WSUS sur un autre WSUS:</w:t>
      </w:r>
      <w:r>
        <w:rPr>
          <w:noProof/>
        </w:rPr>
        <w:tab/>
      </w:r>
      <w:r>
        <w:rPr>
          <w:noProof/>
        </w:rPr>
        <w:fldChar w:fldCharType="begin"/>
      </w:r>
      <w:r>
        <w:rPr>
          <w:noProof/>
        </w:rPr>
        <w:instrText xml:space="preserve"> PAGEREF _Toc132275047 \h </w:instrText>
      </w:r>
      <w:r>
        <w:rPr>
          <w:noProof/>
        </w:rPr>
      </w:r>
      <w:r>
        <w:rPr>
          <w:noProof/>
        </w:rPr>
        <w:fldChar w:fldCharType="separate"/>
      </w:r>
      <w:r w:rsidR="00B0630B">
        <w:rPr>
          <w:noProof/>
        </w:rPr>
        <w:t>28</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Ajout mise à jour « manuellement » dans WSUS:</w:t>
      </w:r>
      <w:r>
        <w:rPr>
          <w:noProof/>
        </w:rPr>
        <w:tab/>
      </w:r>
      <w:r>
        <w:rPr>
          <w:noProof/>
        </w:rPr>
        <w:fldChar w:fldCharType="begin"/>
      </w:r>
      <w:r>
        <w:rPr>
          <w:noProof/>
        </w:rPr>
        <w:instrText xml:space="preserve"> PAGEREF _Toc132275048 \h </w:instrText>
      </w:r>
      <w:r>
        <w:rPr>
          <w:noProof/>
        </w:rPr>
      </w:r>
      <w:r>
        <w:rPr>
          <w:noProof/>
        </w:rPr>
        <w:fldChar w:fldCharType="separate"/>
      </w:r>
      <w:r w:rsidR="00B0630B">
        <w:rPr>
          <w:noProof/>
        </w:rPr>
        <w:t>29</w:t>
      </w:r>
      <w:r>
        <w:rPr>
          <w:noProof/>
        </w:rPr>
        <w:fldChar w:fldCharType="end"/>
      </w:r>
    </w:p>
    <w:p w:rsidR="00D572B2" w:rsidRDefault="00D572B2">
      <w:pPr>
        <w:pStyle w:val="TM3"/>
        <w:rPr>
          <w:rFonts w:asciiTheme="minorHAnsi" w:eastAsiaTheme="minorEastAsia" w:hAnsiTheme="minorHAnsi" w:cstheme="minorBidi"/>
          <w:noProof/>
          <w:szCs w:val="22"/>
        </w:rPr>
      </w:pPr>
      <w:r>
        <w:rPr>
          <w:noProof/>
        </w:rPr>
        <w:t>Problèmes de connexion</w:t>
      </w:r>
      <w:r>
        <w:rPr>
          <w:noProof/>
        </w:rPr>
        <w:tab/>
      </w:r>
      <w:r>
        <w:rPr>
          <w:noProof/>
        </w:rPr>
        <w:fldChar w:fldCharType="begin"/>
      </w:r>
      <w:r>
        <w:rPr>
          <w:noProof/>
        </w:rPr>
        <w:instrText xml:space="preserve"> PAGEREF _Toc132275049 \h </w:instrText>
      </w:r>
      <w:r>
        <w:rPr>
          <w:noProof/>
        </w:rPr>
      </w:r>
      <w:r>
        <w:rPr>
          <w:noProof/>
        </w:rPr>
        <w:fldChar w:fldCharType="separate"/>
      </w:r>
      <w:r w:rsidR="00B0630B">
        <w:rPr>
          <w:noProof/>
        </w:rPr>
        <w:t>30</w:t>
      </w:r>
      <w:r>
        <w:rPr>
          <w:noProof/>
        </w:rPr>
        <w:fldChar w:fldCharType="end"/>
      </w:r>
    </w:p>
    <w:p w:rsidR="00D572B2" w:rsidRDefault="00D572B2">
      <w:pPr>
        <w:pStyle w:val="TM1"/>
        <w:rPr>
          <w:rFonts w:asciiTheme="minorHAnsi" w:eastAsiaTheme="minorEastAsia" w:hAnsiTheme="minorHAnsi" w:cstheme="minorBidi"/>
          <w:noProof/>
          <w:szCs w:val="22"/>
        </w:rPr>
      </w:pPr>
      <w:r>
        <w:rPr>
          <w:noProof/>
        </w:rPr>
        <w:t>Vues Mises à Jour Possibles</w:t>
      </w:r>
      <w:r>
        <w:rPr>
          <w:noProof/>
        </w:rPr>
        <w:tab/>
      </w:r>
      <w:r>
        <w:rPr>
          <w:noProof/>
        </w:rPr>
        <w:fldChar w:fldCharType="begin"/>
      </w:r>
      <w:r>
        <w:rPr>
          <w:noProof/>
        </w:rPr>
        <w:instrText xml:space="preserve"> PAGEREF _Toc132275050 \h </w:instrText>
      </w:r>
      <w:r>
        <w:rPr>
          <w:noProof/>
        </w:rPr>
      </w:r>
      <w:r>
        <w:rPr>
          <w:noProof/>
        </w:rPr>
        <w:fldChar w:fldCharType="separate"/>
      </w:r>
      <w:r w:rsidR="00B0630B">
        <w:rPr>
          <w:noProof/>
        </w:rPr>
        <w:t>31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Visualiser les Mises à jour :</w:t>
      </w:r>
      <w:r>
        <w:rPr>
          <w:noProof/>
        </w:rPr>
        <w:tab/>
      </w:r>
      <w:r>
        <w:rPr>
          <w:noProof/>
        </w:rPr>
        <w:fldChar w:fldCharType="begin"/>
      </w:r>
      <w:r>
        <w:rPr>
          <w:noProof/>
        </w:rPr>
        <w:instrText xml:space="preserve"> PAGEREF _Toc132275051 \h </w:instrText>
      </w:r>
      <w:r>
        <w:rPr>
          <w:noProof/>
        </w:rPr>
      </w:r>
      <w:r>
        <w:rPr>
          <w:noProof/>
        </w:rPr>
        <w:fldChar w:fldCharType="separate"/>
      </w:r>
      <w:r w:rsidR="00B0630B">
        <w:rPr>
          <w:noProof/>
        </w:rPr>
        <w:t>31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Vues pré-définies et personalisées :</w:t>
      </w:r>
      <w:r>
        <w:rPr>
          <w:noProof/>
        </w:rPr>
        <w:tab/>
      </w:r>
      <w:r>
        <w:rPr>
          <w:noProof/>
        </w:rPr>
        <w:fldChar w:fldCharType="begin"/>
      </w:r>
      <w:r>
        <w:rPr>
          <w:noProof/>
        </w:rPr>
        <w:instrText xml:space="preserve"> PAGEREF _Toc132275052 \h </w:instrText>
      </w:r>
      <w:r>
        <w:rPr>
          <w:noProof/>
        </w:rPr>
      </w:r>
      <w:r>
        <w:rPr>
          <w:noProof/>
        </w:rPr>
        <w:fldChar w:fldCharType="separate"/>
      </w:r>
      <w:r w:rsidR="00B0630B">
        <w:rPr>
          <w:noProof/>
        </w:rPr>
        <w:t>31</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MAJ récupérées la semaine dernière</w:t>
      </w:r>
      <w:r>
        <w:rPr>
          <w:noProof/>
        </w:rPr>
        <w:tab/>
      </w:r>
      <w:r>
        <w:rPr>
          <w:noProof/>
        </w:rPr>
        <w:fldChar w:fldCharType="begin"/>
      </w:r>
      <w:r>
        <w:rPr>
          <w:noProof/>
        </w:rPr>
        <w:instrText xml:space="preserve"> PAGEREF _Toc132275053 \h </w:instrText>
      </w:r>
      <w:r>
        <w:rPr>
          <w:noProof/>
        </w:rPr>
      </w:r>
      <w:r>
        <w:rPr>
          <w:noProof/>
        </w:rPr>
        <w:fldChar w:fldCharType="separate"/>
      </w:r>
      <w:r w:rsidR="00B0630B">
        <w:rPr>
          <w:noProof/>
        </w:rPr>
        <w:t>32</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MAJ  critiques Serveur 2019</w:t>
      </w:r>
      <w:r>
        <w:rPr>
          <w:noProof/>
        </w:rPr>
        <w:tab/>
      </w:r>
      <w:r>
        <w:rPr>
          <w:noProof/>
        </w:rPr>
        <w:fldChar w:fldCharType="begin"/>
      </w:r>
      <w:r>
        <w:rPr>
          <w:noProof/>
        </w:rPr>
        <w:instrText xml:space="preserve"> PAGEREF _Toc132275054 \h </w:instrText>
      </w:r>
      <w:r>
        <w:rPr>
          <w:noProof/>
        </w:rPr>
      </w:r>
      <w:r>
        <w:rPr>
          <w:noProof/>
        </w:rPr>
        <w:fldChar w:fldCharType="separate"/>
      </w:r>
      <w:r w:rsidR="00B0630B">
        <w:rPr>
          <w:noProof/>
        </w:rPr>
        <w:t>33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Filtre « approbation » Approuvées - Refusées - Toutes les Exceptions :</w:t>
      </w:r>
      <w:r>
        <w:rPr>
          <w:noProof/>
        </w:rPr>
        <w:tab/>
      </w:r>
      <w:r>
        <w:rPr>
          <w:noProof/>
        </w:rPr>
        <w:fldChar w:fldCharType="begin"/>
      </w:r>
      <w:r>
        <w:rPr>
          <w:noProof/>
        </w:rPr>
        <w:instrText xml:space="preserve"> PAGEREF _Toc132275055 \h </w:instrText>
      </w:r>
      <w:r>
        <w:rPr>
          <w:noProof/>
        </w:rPr>
      </w:r>
      <w:r>
        <w:rPr>
          <w:noProof/>
        </w:rPr>
        <w:fldChar w:fldCharType="separate"/>
      </w:r>
      <w:r w:rsidR="00B0630B">
        <w:rPr>
          <w:noProof/>
        </w:rPr>
        <w:t>34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Filtre « Classification » Mise a jour Critiques, Mise a jour de la sécurité :</w:t>
      </w:r>
      <w:r>
        <w:rPr>
          <w:noProof/>
        </w:rPr>
        <w:tab/>
      </w:r>
      <w:r>
        <w:rPr>
          <w:noProof/>
        </w:rPr>
        <w:fldChar w:fldCharType="begin"/>
      </w:r>
      <w:r>
        <w:rPr>
          <w:noProof/>
        </w:rPr>
        <w:instrText xml:space="preserve"> PAGEREF _Toc132275056 \h </w:instrText>
      </w:r>
      <w:r>
        <w:rPr>
          <w:noProof/>
        </w:rPr>
      </w:r>
      <w:r>
        <w:rPr>
          <w:noProof/>
        </w:rPr>
        <w:fldChar w:fldCharType="separate"/>
      </w:r>
      <w:r w:rsidR="00B0630B">
        <w:rPr>
          <w:noProof/>
        </w:rPr>
        <w:t>35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Filtre « Classification » Upgrade:</w:t>
      </w:r>
      <w:r>
        <w:rPr>
          <w:noProof/>
        </w:rPr>
        <w:tab/>
      </w:r>
      <w:r>
        <w:rPr>
          <w:noProof/>
        </w:rPr>
        <w:fldChar w:fldCharType="begin"/>
      </w:r>
      <w:r>
        <w:rPr>
          <w:noProof/>
        </w:rPr>
        <w:instrText xml:space="preserve"> PAGEREF _Toc132275057 \h </w:instrText>
      </w:r>
      <w:r>
        <w:rPr>
          <w:noProof/>
        </w:rPr>
      </w:r>
      <w:r>
        <w:rPr>
          <w:noProof/>
        </w:rPr>
        <w:fldChar w:fldCharType="separate"/>
      </w:r>
      <w:r w:rsidR="00B0630B">
        <w:rPr>
          <w:noProof/>
        </w:rPr>
        <w:t>37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Filtre Produit – Edge:</w:t>
      </w:r>
      <w:r>
        <w:rPr>
          <w:noProof/>
        </w:rPr>
        <w:tab/>
      </w:r>
      <w:r>
        <w:rPr>
          <w:noProof/>
        </w:rPr>
        <w:fldChar w:fldCharType="begin"/>
      </w:r>
      <w:r>
        <w:rPr>
          <w:noProof/>
        </w:rPr>
        <w:instrText xml:space="preserve"> PAGEREF _Toc132275058 \h </w:instrText>
      </w:r>
      <w:r>
        <w:rPr>
          <w:noProof/>
        </w:rPr>
      </w:r>
      <w:r>
        <w:rPr>
          <w:noProof/>
        </w:rPr>
        <w:fldChar w:fldCharType="separate"/>
      </w:r>
      <w:r w:rsidR="00B0630B">
        <w:rPr>
          <w:noProof/>
        </w:rPr>
        <w:t>37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Champs supplémentaires dans les Vues:</w:t>
      </w:r>
      <w:r>
        <w:rPr>
          <w:noProof/>
        </w:rPr>
        <w:tab/>
      </w:r>
      <w:r>
        <w:rPr>
          <w:noProof/>
        </w:rPr>
        <w:fldChar w:fldCharType="begin"/>
      </w:r>
      <w:r>
        <w:rPr>
          <w:noProof/>
        </w:rPr>
        <w:instrText xml:space="preserve"> PAGEREF _Toc132275059 \h </w:instrText>
      </w:r>
      <w:r>
        <w:rPr>
          <w:noProof/>
        </w:rPr>
      </w:r>
      <w:r>
        <w:rPr>
          <w:noProof/>
        </w:rPr>
        <w:fldChar w:fldCharType="separate"/>
      </w:r>
      <w:r w:rsidR="00B0630B">
        <w:rPr>
          <w:noProof/>
        </w:rPr>
        <w:t>38</w:t>
      </w:r>
      <w:r>
        <w:rPr>
          <w:noProof/>
        </w:rPr>
        <w:fldChar w:fldCharType="end"/>
      </w:r>
    </w:p>
    <w:p w:rsidR="00D572B2" w:rsidRDefault="00D572B2">
      <w:pPr>
        <w:pStyle w:val="TM1"/>
        <w:rPr>
          <w:rFonts w:asciiTheme="minorHAnsi" w:eastAsiaTheme="minorEastAsia" w:hAnsiTheme="minorHAnsi" w:cstheme="minorBidi"/>
          <w:noProof/>
          <w:szCs w:val="22"/>
        </w:rPr>
      </w:pPr>
      <w:r>
        <w:rPr>
          <w:noProof/>
        </w:rPr>
        <w:t>MAJ &amp; Approbation</w:t>
      </w:r>
      <w:r>
        <w:rPr>
          <w:noProof/>
        </w:rPr>
        <w:tab/>
      </w:r>
      <w:r>
        <w:rPr>
          <w:noProof/>
        </w:rPr>
        <w:fldChar w:fldCharType="begin"/>
      </w:r>
      <w:r>
        <w:rPr>
          <w:noProof/>
        </w:rPr>
        <w:instrText xml:space="preserve"> PAGEREF _Toc132275060 \h </w:instrText>
      </w:r>
      <w:r>
        <w:rPr>
          <w:noProof/>
        </w:rPr>
      </w:r>
      <w:r>
        <w:rPr>
          <w:noProof/>
        </w:rPr>
        <w:fldChar w:fldCharType="separate"/>
      </w:r>
      <w:r w:rsidR="00B0630B">
        <w:rPr>
          <w:noProof/>
        </w:rPr>
        <w:t>40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Options d’approbation :</w:t>
      </w:r>
      <w:r>
        <w:rPr>
          <w:noProof/>
        </w:rPr>
        <w:tab/>
      </w:r>
      <w:r>
        <w:rPr>
          <w:noProof/>
        </w:rPr>
        <w:fldChar w:fldCharType="begin"/>
      </w:r>
      <w:r>
        <w:rPr>
          <w:noProof/>
        </w:rPr>
        <w:instrText xml:space="preserve"> PAGEREF _Toc132275061 \h </w:instrText>
      </w:r>
      <w:r>
        <w:rPr>
          <w:noProof/>
        </w:rPr>
      </w:r>
      <w:r>
        <w:rPr>
          <w:noProof/>
        </w:rPr>
        <w:fldChar w:fldCharType="separate"/>
      </w:r>
      <w:r w:rsidR="00B0630B">
        <w:rPr>
          <w:noProof/>
        </w:rPr>
        <w:t>40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Création de Règle :</w:t>
      </w:r>
      <w:r>
        <w:rPr>
          <w:noProof/>
        </w:rPr>
        <w:tab/>
      </w:r>
      <w:r>
        <w:rPr>
          <w:noProof/>
        </w:rPr>
        <w:fldChar w:fldCharType="begin"/>
      </w:r>
      <w:r>
        <w:rPr>
          <w:noProof/>
        </w:rPr>
        <w:instrText xml:space="preserve"> PAGEREF _Toc132275062 \h </w:instrText>
      </w:r>
      <w:r>
        <w:rPr>
          <w:noProof/>
        </w:rPr>
      </w:r>
      <w:r>
        <w:rPr>
          <w:noProof/>
        </w:rPr>
        <w:fldChar w:fldCharType="separate"/>
      </w:r>
      <w:r w:rsidR="00B0630B">
        <w:rPr>
          <w:noProof/>
        </w:rPr>
        <w:t>41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Approbation manuelle :</w:t>
      </w:r>
      <w:r>
        <w:rPr>
          <w:noProof/>
        </w:rPr>
        <w:tab/>
      </w:r>
      <w:r>
        <w:rPr>
          <w:noProof/>
        </w:rPr>
        <w:fldChar w:fldCharType="begin"/>
      </w:r>
      <w:r>
        <w:rPr>
          <w:noProof/>
        </w:rPr>
        <w:instrText xml:space="preserve"> PAGEREF _Toc132275063 \h </w:instrText>
      </w:r>
      <w:r>
        <w:rPr>
          <w:noProof/>
        </w:rPr>
      </w:r>
      <w:r>
        <w:rPr>
          <w:noProof/>
        </w:rPr>
        <w:fldChar w:fldCharType="separate"/>
      </w:r>
      <w:r w:rsidR="00B0630B">
        <w:rPr>
          <w:noProof/>
        </w:rPr>
        <w:t>43</w:t>
      </w:r>
      <w:r>
        <w:rPr>
          <w:noProof/>
        </w:rPr>
        <w:fldChar w:fldCharType="end"/>
      </w:r>
    </w:p>
    <w:p w:rsidR="00D572B2" w:rsidRDefault="00D572B2">
      <w:pPr>
        <w:pStyle w:val="TM1"/>
        <w:rPr>
          <w:rFonts w:asciiTheme="minorHAnsi" w:eastAsiaTheme="minorEastAsia" w:hAnsiTheme="minorHAnsi" w:cstheme="minorBidi"/>
          <w:noProof/>
          <w:szCs w:val="22"/>
        </w:rPr>
      </w:pPr>
      <w:r>
        <w:rPr>
          <w:noProof/>
        </w:rPr>
        <w:t>Rapports Possibles</w:t>
      </w:r>
      <w:r>
        <w:rPr>
          <w:noProof/>
        </w:rPr>
        <w:tab/>
      </w:r>
      <w:r>
        <w:rPr>
          <w:noProof/>
        </w:rPr>
        <w:fldChar w:fldCharType="begin"/>
      </w:r>
      <w:r>
        <w:rPr>
          <w:noProof/>
        </w:rPr>
        <w:instrText xml:space="preserve"> PAGEREF _Toc132275064 \h </w:instrText>
      </w:r>
      <w:r>
        <w:rPr>
          <w:noProof/>
        </w:rPr>
      </w:r>
      <w:r>
        <w:rPr>
          <w:noProof/>
        </w:rPr>
        <w:fldChar w:fldCharType="separate"/>
      </w:r>
      <w:r w:rsidR="00B0630B">
        <w:rPr>
          <w:noProof/>
        </w:rPr>
        <w:t>44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Rapport de synchronisation - dernière Mises à jour :</w:t>
      </w:r>
      <w:r>
        <w:rPr>
          <w:noProof/>
        </w:rPr>
        <w:tab/>
      </w:r>
      <w:r>
        <w:rPr>
          <w:noProof/>
        </w:rPr>
        <w:fldChar w:fldCharType="begin"/>
      </w:r>
      <w:r>
        <w:rPr>
          <w:noProof/>
        </w:rPr>
        <w:instrText xml:space="preserve"> PAGEREF _Toc132275065 \h </w:instrText>
      </w:r>
      <w:r>
        <w:rPr>
          <w:noProof/>
        </w:rPr>
      </w:r>
      <w:r>
        <w:rPr>
          <w:noProof/>
        </w:rPr>
        <w:fldChar w:fldCharType="separate"/>
      </w:r>
      <w:r w:rsidR="00B0630B">
        <w:rPr>
          <w:noProof/>
        </w:rPr>
        <w:t>44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Rapport d’ordinateur – état détaillé des ordinateurs :</w:t>
      </w:r>
      <w:r>
        <w:rPr>
          <w:noProof/>
        </w:rPr>
        <w:tab/>
      </w:r>
      <w:r>
        <w:rPr>
          <w:noProof/>
        </w:rPr>
        <w:fldChar w:fldCharType="begin"/>
      </w:r>
      <w:r>
        <w:rPr>
          <w:noProof/>
        </w:rPr>
        <w:instrText xml:space="preserve"> PAGEREF _Toc132275066 \h </w:instrText>
      </w:r>
      <w:r>
        <w:rPr>
          <w:noProof/>
        </w:rPr>
      </w:r>
      <w:r>
        <w:rPr>
          <w:noProof/>
        </w:rPr>
        <w:fldChar w:fldCharType="separate"/>
      </w:r>
      <w:r w:rsidR="00B0630B">
        <w:rPr>
          <w:noProof/>
        </w:rPr>
        <w:t>45</w:t>
      </w:r>
      <w:r>
        <w:rPr>
          <w:noProof/>
        </w:rPr>
        <w:fldChar w:fldCharType="end"/>
      </w:r>
    </w:p>
    <w:p w:rsidR="00D572B2" w:rsidRDefault="00D572B2">
      <w:pPr>
        <w:pStyle w:val="TM1"/>
        <w:rPr>
          <w:rFonts w:asciiTheme="minorHAnsi" w:eastAsiaTheme="minorEastAsia" w:hAnsiTheme="minorHAnsi" w:cstheme="minorBidi"/>
          <w:noProof/>
          <w:szCs w:val="22"/>
        </w:rPr>
      </w:pPr>
      <w:r>
        <w:rPr>
          <w:noProof/>
        </w:rPr>
        <w:lastRenderedPageBreak/>
        <w:t>Diriger – inscrire les ordinateurs</w:t>
      </w:r>
      <w:r>
        <w:rPr>
          <w:noProof/>
        </w:rPr>
        <w:tab/>
      </w:r>
      <w:r>
        <w:rPr>
          <w:noProof/>
        </w:rPr>
        <w:fldChar w:fldCharType="begin"/>
      </w:r>
      <w:r>
        <w:rPr>
          <w:noProof/>
        </w:rPr>
        <w:instrText xml:space="preserve"> PAGEREF _Toc132275067 \h </w:instrText>
      </w:r>
      <w:r>
        <w:rPr>
          <w:noProof/>
        </w:rPr>
      </w:r>
      <w:r>
        <w:rPr>
          <w:noProof/>
        </w:rPr>
        <w:fldChar w:fldCharType="separate"/>
      </w:r>
      <w:r w:rsidR="00B0630B">
        <w:rPr>
          <w:noProof/>
        </w:rPr>
        <w:t>47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Diriger un ordinateur vers WSUS :</w:t>
      </w:r>
      <w:r>
        <w:rPr>
          <w:noProof/>
        </w:rPr>
        <w:tab/>
      </w:r>
      <w:r>
        <w:rPr>
          <w:noProof/>
        </w:rPr>
        <w:fldChar w:fldCharType="begin"/>
      </w:r>
      <w:r>
        <w:rPr>
          <w:noProof/>
        </w:rPr>
        <w:instrText xml:space="preserve"> PAGEREF _Toc132275068 \h </w:instrText>
      </w:r>
      <w:r>
        <w:rPr>
          <w:noProof/>
        </w:rPr>
      </w:r>
      <w:r>
        <w:rPr>
          <w:noProof/>
        </w:rPr>
        <w:fldChar w:fldCharType="separate"/>
      </w:r>
      <w:r w:rsidR="00B0630B">
        <w:rPr>
          <w:noProof/>
        </w:rPr>
        <w:t>47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Diriger un ordinateur Par GPEDIT.MSC hors d’un Domaine :</w:t>
      </w:r>
      <w:r>
        <w:rPr>
          <w:noProof/>
        </w:rPr>
        <w:tab/>
      </w:r>
      <w:r>
        <w:rPr>
          <w:noProof/>
        </w:rPr>
        <w:fldChar w:fldCharType="begin"/>
      </w:r>
      <w:r>
        <w:rPr>
          <w:noProof/>
        </w:rPr>
        <w:instrText xml:space="preserve"> PAGEREF _Toc132275069 \h </w:instrText>
      </w:r>
      <w:r>
        <w:rPr>
          <w:noProof/>
        </w:rPr>
      </w:r>
      <w:r>
        <w:rPr>
          <w:noProof/>
        </w:rPr>
        <w:fldChar w:fldCharType="separate"/>
      </w:r>
      <w:r w:rsidR="00B0630B">
        <w:rPr>
          <w:noProof/>
        </w:rPr>
        <w:t>48</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Diriger un ordinateur Par GPO dans un Domaine AD :</w:t>
      </w:r>
      <w:r>
        <w:rPr>
          <w:noProof/>
        </w:rPr>
        <w:tab/>
      </w:r>
      <w:r>
        <w:rPr>
          <w:noProof/>
        </w:rPr>
        <w:fldChar w:fldCharType="begin"/>
      </w:r>
      <w:r>
        <w:rPr>
          <w:noProof/>
        </w:rPr>
        <w:instrText xml:space="preserve"> PAGEREF _Toc132275070 \h </w:instrText>
      </w:r>
      <w:r>
        <w:rPr>
          <w:noProof/>
        </w:rPr>
      </w:r>
      <w:r>
        <w:rPr>
          <w:noProof/>
        </w:rPr>
        <w:fldChar w:fldCharType="separate"/>
      </w:r>
      <w:r w:rsidR="00B0630B">
        <w:rPr>
          <w:noProof/>
        </w:rPr>
        <w:t>48</w:t>
      </w:r>
      <w:r>
        <w:rPr>
          <w:noProof/>
        </w:rPr>
        <w:fldChar w:fldCharType="end"/>
      </w:r>
    </w:p>
    <w:p w:rsidR="00D572B2" w:rsidRDefault="00D572B2">
      <w:pPr>
        <w:pStyle w:val="TM1"/>
        <w:rPr>
          <w:rFonts w:asciiTheme="minorHAnsi" w:eastAsiaTheme="minorEastAsia" w:hAnsiTheme="minorHAnsi" w:cstheme="minorBidi"/>
          <w:noProof/>
          <w:szCs w:val="22"/>
        </w:rPr>
      </w:pPr>
      <w:r>
        <w:rPr>
          <w:noProof/>
        </w:rPr>
        <w:t>Minimum pour Diriger les Ordinateurs</w:t>
      </w:r>
      <w:r>
        <w:rPr>
          <w:noProof/>
        </w:rPr>
        <w:tab/>
      </w:r>
      <w:r>
        <w:rPr>
          <w:noProof/>
        </w:rPr>
        <w:fldChar w:fldCharType="begin"/>
      </w:r>
      <w:r>
        <w:rPr>
          <w:noProof/>
        </w:rPr>
        <w:instrText xml:space="preserve"> PAGEREF _Toc132275071 \h </w:instrText>
      </w:r>
      <w:r>
        <w:rPr>
          <w:noProof/>
        </w:rPr>
      </w:r>
      <w:r>
        <w:rPr>
          <w:noProof/>
        </w:rPr>
        <w:fldChar w:fldCharType="separate"/>
      </w:r>
      <w:r w:rsidR="00B0630B">
        <w:rPr>
          <w:noProof/>
        </w:rPr>
        <w:t>49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Spécifier l'emplacement intranet du service de mise à jour :</w:t>
      </w:r>
      <w:r>
        <w:rPr>
          <w:noProof/>
        </w:rPr>
        <w:tab/>
      </w:r>
      <w:r>
        <w:rPr>
          <w:noProof/>
        </w:rPr>
        <w:fldChar w:fldCharType="begin"/>
      </w:r>
      <w:r>
        <w:rPr>
          <w:noProof/>
        </w:rPr>
        <w:instrText xml:space="preserve"> PAGEREF _Toc132275072 \h </w:instrText>
      </w:r>
      <w:r>
        <w:rPr>
          <w:noProof/>
        </w:rPr>
      </w:r>
      <w:r>
        <w:rPr>
          <w:noProof/>
        </w:rPr>
        <w:fldChar w:fldCharType="separate"/>
      </w:r>
      <w:r w:rsidR="00B0630B">
        <w:rPr>
          <w:noProof/>
        </w:rPr>
        <w:t>49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Configuration du service maj automatique :</w:t>
      </w:r>
      <w:r>
        <w:rPr>
          <w:noProof/>
        </w:rPr>
        <w:tab/>
      </w:r>
      <w:r>
        <w:rPr>
          <w:noProof/>
        </w:rPr>
        <w:fldChar w:fldCharType="begin"/>
      </w:r>
      <w:r>
        <w:rPr>
          <w:noProof/>
        </w:rPr>
        <w:instrText xml:space="preserve"> PAGEREF _Toc132275073 \h </w:instrText>
      </w:r>
      <w:r>
        <w:rPr>
          <w:noProof/>
        </w:rPr>
      </w:r>
      <w:r>
        <w:rPr>
          <w:noProof/>
        </w:rPr>
        <w:fldChar w:fldCharType="separate"/>
      </w:r>
      <w:r w:rsidR="00B0630B">
        <w:rPr>
          <w:noProof/>
        </w:rPr>
        <w:t>49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Fréquence de détection - téléchargement:</w:t>
      </w:r>
      <w:r>
        <w:rPr>
          <w:noProof/>
        </w:rPr>
        <w:tab/>
      </w:r>
      <w:r>
        <w:rPr>
          <w:noProof/>
        </w:rPr>
        <w:fldChar w:fldCharType="begin"/>
      </w:r>
      <w:r>
        <w:rPr>
          <w:noProof/>
        </w:rPr>
        <w:instrText xml:space="preserve"> PAGEREF _Toc132275074 \h </w:instrText>
      </w:r>
      <w:r>
        <w:rPr>
          <w:noProof/>
        </w:rPr>
      </w:r>
      <w:r>
        <w:rPr>
          <w:noProof/>
        </w:rPr>
        <w:fldChar w:fldCharType="separate"/>
      </w:r>
      <w:r w:rsidR="00B0630B">
        <w:rPr>
          <w:noProof/>
        </w:rPr>
        <w:t>51</w:t>
      </w:r>
      <w:r>
        <w:rPr>
          <w:noProof/>
        </w:rPr>
        <w:fldChar w:fldCharType="end"/>
      </w:r>
    </w:p>
    <w:p w:rsidR="00D572B2" w:rsidRDefault="00D572B2">
      <w:pPr>
        <w:pStyle w:val="TM1"/>
        <w:rPr>
          <w:rFonts w:asciiTheme="minorHAnsi" w:eastAsiaTheme="minorEastAsia" w:hAnsiTheme="minorHAnsi" w:cstheme="minorBidi"/>
          <w:noProof/>
          <w:szCs w:val="22"/>
        </w:rPr>
      </w:pPr>
      <w:r>
        <w:rPr>
          <w:noProof/>
        </w:rPr>
        <w:t>Gestion redemarrage type 4</w:t>
      </w:r>
      <w:r>
        <w:rPr>
          <w:noProof/>
        </w:rPr>
        <w:tab/>
      </w:r>
      <w:r>
        <w:rPr>
          <w:noProof/>
        </w:rPr>
        <w:fldChar w:fldCharType="begin"/>
      </w:r>
      <w:r>
        <w:rPr>
          <w:noProof/>
        </w:rPr>
        <w:instrText xml:space="preserve"> PAGEREF _Toc132275075 \h </w:instrText>
      </w:r>
      <w:r>
        <w:rPr>
          <w:noProof/>
        </w:rPr>
      </w:r>
      <w:r>
        <w:rPr>
          <w:noProof/>
        </w:rPr>
        <w:fldChar w:fldCharType="separate"/>
      </w:r>
      <w:r w:rsidR="00B0630B">
        <w:rPr>
          <w:noProof/>
        </w:rPr>
        <w:t>52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Téléchargement automatique et planification des installations :</w:t>
      </w:r>
      <w:r>
        <w:rPr>
          <w:noProof/>
        </w:rPr>
        <w:tab/>
      </w:r>
      <w:r>
        <w:rPr>
          <w:noProof/>
        </w:rPr>
        <w:fldChar w:fldCharType="begin"/>
      </w:r>
      <w:r>
        <w:rPr>
          <w:noProof/>
        </w:rPr>
        <w:instrText xml:space="preserve"> PAGEREF _Toc132275076 \h </w:instrText>
      </w:r>
      <w:r>
        <w:rPr>
          <w:noProof/>
        </w:rPr>
      </w:r>
      <w:r>
        <w:rPr>
          <w:noProof/>
        </w:rPr>
        <w:fldChar w:fldCharType="separate"/>
      </w:r>
      <w:r w:rsidR="00B0630B">
        <w:rPr>
          <w:noProof/>
        </w:rPr>
        <w:t>52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Comportement par défaut des installations:</w:t>
      </w:r>
      <w:r>
        <w:rPr>
          <w:noProof/>
        </w:rPr>
        <w:tab/>
      </w:r>
      <w:r>
        <w:rPr>
          <w:noProof/>
        </w:rPr>
        <w:fldChar w:fldCharType="begin"/>
      </w:r>
      <w:r>
        <w:rPr>
          <w:noProof/>
        </w:rPr>
        <w:instrText xml:space="preserve"> PAGEREF _Toc132275077 \h </w:instrText>
      </w:r>
      <w:r>
        <w:rPr>
          <w:noProof/>
        </w:rPr>
      </w:r>
      <w:r>
        <w:rPr>
          <w:noProof/>
        </w:rPr>
        <w:fldChar w:fldCharType="separate"/>
      </w:r>
      <w:r w:rsidR="00B0630B">
        <w:rPr>
          <w:noProof/>
        </w:rPr>
        <w:t>53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Comportement par défaut du redémarrage:</w:t>
      </w:r>
      <w:r>
        <w:rPr>
          <w:noProof/>
        </w:rPr>
        <w:tab/>
      </w:r>
      <w:r>
        <w:rPr>
          <w:noProof/>
        </w:rPr>
        <w:fldChar w:fldCharType="begin"/>
      </w:r>
      <w:r>
        <w:rPr>
          <w:noProof/>
        </w:rPr>
        <w:instrText xml:space="preserve"> PAGEREF _Toc132275078 \h </w:instrText>
      </w:r>
      <w:r>
        <w:rPr>
          <w:noProof/>
        </w:rPr>
      </w:r>
      <w:r>
        <w:rPr>
          <w:noProof/>
        </w:rPr>
        <w:fldChar w:fldCharType="separate"/>
      </w:r>
      <w:r w:rsidR="00B0630B">
        <w:rPr>
          <w:noProof/>
        </w:rPr>
        <w:t>53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Toujours redémarrer automatiquement :</w:t>
      </w:r>
      <w:r>
        <w:rPr>
          <w:noProof/>
        </w:rPr>
        <w:tab/>
      </w:r>
      <w:r>
        <w:rPr>
          <w:noProof/>
        </w:rPr>
        <w:fldChar w:fldCharType="begin"/>
      </w:r>
      <w:r>
        <w:rPr>
          <w:noProof/>
        </w:rPr>
        <w:instrText xml:space="preserve"> PAGEREF _Toc132275079 \h </w:instrText>
      </w:r>
      <w:r>
        <w:rPr>
          <w:noProof/>
        </w:rPr>
      </w:r>
      <w:r>
        <w:rPr>
          <w:noProof/>
        </w:rPr>
        <w:fldChar w:fldCharType="separate"/>
      </w:r>
      <w:r w:rsidR="00B0630B">
        <w:rPr>
          <w:noProof/>
        </w:rPr>
        <w:t>55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_Toc132275080 \h </w:instrText>
      </w:r>
      <w:r>
        <w:rPr>
          <w:noProof/>
        </w:rPr>
      </w:r>
      <w:r>
        <w:rPr>
          <w:noProof/>
        </w:rPr>
        <w:fldChar w:fldCharType="separate"/>
      </w:r>
      <w:r w:rsidR="00B0630B">
        <w:rPr>
          <w:noProof/>
        </w:rPr>
        <w:t>56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Pas de redémarrage automatique avec des utilisateurs connectés:</w:t>
      </w:r>
      <w:r>
        <w:rPr>
          <w:noProof/>
        </w:rPr>
        <w:tab/>
      </w:r>
      <w:r>
        <w:rPr>
          <w:noProof/>
        </w:rPr>
        <w:fldChar w:fldCharType="begin"/>
      </w:r>
      <w:r>
        <w:rPr>
          <w:noProof/>
        </w:rPr>
        <w:instrText xml:space="preserve"> PAGEREF _Toc132275081 \h </w:instrText>
      </w:r>
      <w:r>
        <w:rPr>
          <w:noProof/>
        </w:rPr>
      </w:r>
      <w:r>
        <w:rPr>
          <w:noProof/>
        </w:rPr>
        <w:fldChar w:fldCharType="separate"/>
      </w:r>
      <w:r w:rsidR="00B0630B">
        <w:rPr>
          <w:noProof/>
        </w:rPr>
        <w:t>58</w:t>
      </w:r>
      <w:r>
        <w:rPr>
          <w:noProof/>
        </w:rPr>
        <w:fldChar w:fldCharType="end"/>
      </w:r>
    </w:p>
    <w:p w:rsidR="00D572B2" w:rsidRDefault="00D572B2">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_Toc132275082 \h </w:instrText>
      </w:r>
      <w:r>
        <w:rPr>
          <w:noProof/>
        </w:rPr>
      </w:r>
      <w:r>
        <w:rPr>
          <w:noProof/>
        </w:rPr>
        <w:fldChar w:fldCharType="separate"/>
      </w:r>
      <w:r w:rsidR="00B0630B">
        <w:rPr>
          <w:noProof/>
        </w:rPr>
        <w:t>59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Désactiver le redémarrage automatique pendant les heures d’activité - 1607 :</w:t>
      </w:r>
      <w:r>
        <w:rPr>
          <w:noProof/>
        </w:rPr>
        <w:tab/>
      </w:r>
      <w:r>
        <w:rPr>
          <w:noProof/>
        </w:rPr>
        <w:fldChar w:fldCharType="begin"/>
      </w:r>
      <w:r>
        <w:rPr>
          <w:noProof/>
        </w:rPr>
        <w:instrText xml:space="preserve"> PAGEREF _Toc132275083 \h </w:instrText>
      </w:r>
      <w:r>
        <w:rPr>
          <w:noProof/>
        </w:rPr>
      </w:r>
      <w:r>
        <w:rPr>
          <w:noProof/>
        </w:rPr>
        <w:fldChar w:fldCharType="separate"/>
      </w:r>
      <w:r w:rsidR="00B0630B">
        <w:rPr>
          <w:noProof/>
        </w:rPr>
        <w:t>61</w:t>
      </w:r>
      <w:r>
        <w:rPr>
          <w:noProof/>
        </w:rPr>
        <w:fldChar w:fldCharType="end"/>
      </w:r>
    </w:p>
    <w:p w:rsidR="00D572B2" w:rsidRDefault="00D572B2">
      <w:pPr>
        <w:pStyle w:val="TM3"/>
        <w:rPr>
          <w:rFonts w:asciiTheme="minorHAnsi" w:eastAsiaTheme="minorEastAsia" w:hAnsiTheme="minorHAnsi" w:cstheme="minorBidi"/>
          <w:noProof/>
          <w:szCs w:val="22"/>
        </w:rPr>
      </w:pPr>
      <w:r>
        <w:rPr>
          <w:noProof/>
        </w:rPr>
        <w:t>Heures d’activité (definition manuelle)</w:t>
      </w:r>
      <w:r>
        <w:rPr>
          <w:noProof/>
        </w:rPr>
        <w:tab/>
      </w:r>
      <w:r>
        <w:rPr>
          <w:noProof/>
        </w:rPr>
        <w:fldChar w:fldCharType="begin"/>
      </w:r>
      <w:r>
        <w:rPr>
          <w:noProof/>
        </w:rPr>
        <w:instrText xml:space="preserve"> PAGEREF _Toc132275084 \h </w:instrText>
      </w:r>
      <w:r>
        <w:rPr>
          <w:noProof/>
        </w:rPr>
      </w:r>
      <w:r>
        <w:rPr>
          <w:noProof/>
        </w:rPr>
        <w:fldChar w:fldCharType="separate"/>
      </w:r>
      <w:r w:rsidR="00B0630B">
        <w:rPr>
          <w:noProof/>
        </w:rPr>
        <w:t>61</w:t>
      </w:r>
      <w:r>
        <w:rPr>
          <w:noProof/>
        </w:rPr>
        <w:fldChar w:fldCharType="end"/>
      </w:r>
    </w:p>
    <w:p w:rsidR="00D572B2" w:rsidRDefault="00D572B2">
      <w:pPr>
        <w:pStyle w:val="TM3"/>
        <w:rPr>
          <w:rFonts w:asciiTheme="minorHAnsi" w:eastAsiaTheme="minorEastAsia" w:hAnsiTheme="minorHAnsi" w:cstheme="minorBidi"/>
          <w:noProof/>
          <w:szCs w:val="22"/>
        </w:rPr>
      </w:pPr>
      <w:r>
        <w:rPr>
          <w:noProof/>
        </w:rPr>
        <w:t>Heures d’activité (par GPO)</w:t>
      </w:r>
      <w:r>
        <w:rPr>
          <w:noProof/>
        </w:rPr>
        <w:tab/>
      </w:r>
      <w:r>
        <w:rPr>
          <w:noProof/>
        </w:rPr>
        <w:fldChar w:fldCharType="begin"/>
      </w:r>
      <w:r>
        <w:rPr>
          <w:noProof/>
        </w:rPr>
        <w:instrText xml:space="preserve"> PAGEREF _Toc132275085 \h </w:instrText>
      </w:r>
      <w:r>
        <w:rPr>
          <w:noProof/>
        </w:rPr>
      </w:r>
      <w:r>
        <w:rPr>
          <w:noProof/>
        </w:rPr>
        <w:fldChar w:fldCharType="separate"/>
      </w:r>
      <w:r w:rsidR="00B0630B">
        <w:rPr>
          <w:noProof/>
        </w:rPr>
        <w:t>62</w:t>
      </w:r>
      <w:r>
        <w:rPr>
          <w:noProof/>
        </w:rPr>
        <w:fldChar w:fldCharType="end"/>
      </w:r>
    </w:p>
    <w:p w:rsidR="00D572B2" w:rsidRDefault="00D572B2">
      <w:pPr>
        <w:pStyle w:val="TM3"/>
        <w:rPr>
          <w:rFonts w:asciiTheme="minorHAnsi" w:eastAsiaTheme="minorEastAsia" w:hAnsiTheme="minorHAnsi" w:cstheme="minorBidi"/>
          <w:noProof/>
          <w:szCs w:val="22"/>
        </w:rPr>
      </w:pPr>
      <w:r>
        <w:rPr>
          <w:noProof/>
        </w:rPr>
        <w:t>Une fois les mises à jours installées,</w:t>
      </w:r>
      <w:r>
        <w:rPr>
          <w:noProof/>
        </w:rPr>
        <w:tab/>
      </w:r>
      <w:r>
        <w:rPr>
          <w:noProof/>
        </w:rPr>
        <w:fldChar w:fldCharType="begin"/>
      </w:r>
      <w:r>
        <w:rPr>
          <w:noProof/>
        </w:rPr>
        <w:instrText xml:space="preserve"> PAGEREF _Toc132275086 \h </w:instrText>
      </w:r>
      <w:r>
        <w:rPr>
          <w:noProof/>
        </w:rPr>
      </w:r>
      <w:r>
        <w:rPr>
          <w:noProof/>
        </w:rPr>
        <w:fldChar w:fldCharType="separate"/>
      </w:r>
      <w:r w:rsidR="00B0630B">
        <w:rPr>
          <w:noProof/>
        </w:rPr>
        <w:t>63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Planification Maintenance (à éviter)</w:t>
      </w:r>
      <w:r>
        <w:rPr>
          <w:noProof/>
        </w:rPr>
        <w:tab/>
      </w:r>
      <w:r>
        <w:rPr>
          <w:noProof/>
        </w:rPr>
        <w:fldChar w:fldCharType="begin"/>
      </w:r>
      <w:r>
        <w:rPr>
          <w:noProof/>
        </w:rPr>
        <w:instrText xml:space="preserve"> PAGEREF _Toc132275087 \h </w:instrText>
      </w:r>
      <w:r>
        <w:rPr>
          <w:noProof/>
        </w:rPr>
      </w:r>
      <w:r>
        <w:rPr>
          <w:noProof/>
        </w:rPr>
        <w:fldChar w:fldCharType="separate"/>
      </w:r>
      <w:r w:rsidR="00B0630B">
        <w:rPr>
          <w:noProof/>
        </w:rPr>
        <w:t>65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Autre gestion du redémarrage</w:t>
      </w:r>
      <w:r>
        <w:rPr>
          <w:noProof/>
        </w:rPr>
        <w:tab/>
      </w:r>
      <w:r>
        <w:rPr>
          <w:noProof/>
        </w:rPr>
        <w:fldChar w:fldCharType="begin"/>
      </w:r>
      <w:r>
        <w:rPr>
          <w:noProof/>
        </w:rPr>
        <w:instrText xml:space="preserve"> PAGEREF _Toc132275088 \h </w:instrText>
      </w:r>
      <w:r>
        <w:rPr>
          <w:noProof/>
        </w:rPr>
      </w:r>
      <w:r>
        <w:rPr>
          <w:noProof/>
        </w:rPr>
        <w:fldChar w:fldCharType="separate"/>
      </w:r>
      <w:r w:rsidR="00B0630B">
        <w:rPr>
          <w:noProof/>
        </w:rPr>
        <w:t>66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Gestion redémarrage – Seven</w:t>
      </w:r>
      <w:r>
        <w:rPr>
          <w:noProof/>
        </w:rPr>
        <w:tab/>
      </w:r>
      <w:r>
        <w:rPr>
          <w:noProof/>
        </w:rPr>
        <w:fldChar w:fldCharType="begin"/>
      </w:r>
      <w:r>
        <w:rPr>
          <w:noProof/>
        </w:rPr>
        <w:instrText xml:space="preserve"> PAGEREF _Toc132275089 \h </w:instrText>
      </w:r>
      <w:r>
        <w:rPr>
          <w:noProof/>
        </w:rPr>
      </w:r>
      <w:r>
        <w:rPr>
          <w:noProof/>
        </w:rPr>
        <w:fldChar w:fldCharType="separate"/>
      </w:r>
      <w:r w:rsidR="00B0630B">
        <w:rPr>
          <w:noProof/>
        </w:rPr>
        <w:t>66</w:t>
      </w:r>
      <w:r>
        <w:rPr>
          <w:noProof/>
        </w:rPr>
        <w:fldChar w:fldCharType="end"/>
      </w:r>
    </w:p>
    <w:p w:rsidR="00D572B2" w:rsidRDefault="00D572B2">
      <w:pPr>
        <w:pStyle w:val="TM1"/>
        <w:rPr>
          <w:rFonts w:asciiTheme="minorHAnsi" w:eastAsiaTheme="minorEastAsia" w:hAnsiTheme="minorHAnsi" w:cstheme="minorBidi"/>
          <w:noProof/>
          <w:szCs w:val="22"/>
        </w:rPr>
      </w:pPr>
      <w:r>
        <w:rPr>
          <w:noProof/>
        </w:rPr>
        <w:t>Autres réglages Possibles</w:t>
      </w:r>
      <w:r>
        <w:rPr>
          <w:noProof/>
        </w:rPr>
        <w:tab/>
      </w:r>
      <w:r>
        <w:rPr>
          <w:noProof/>
        </w:rPr>
        <w:fldChar w:fldCharType="begin"/>
      </w:r>
      <w:r>
        <w:rPr>
          <w:noProof/>
        </w:rPr>
        <w:instrText xml:space="preserve"> PAGEREF _Toc132275090 \h </w:instrText>
      </w:r>
      <w:r>
        <w:rPr>
          <w:noProof/>
        </w:rPr>
      </w:r>
      <w:r>
        <w:rPr>
          <w:noProof/>
        </w:rPr>
        <w:fldChar w:fldCharType="separate"/>
      </w:r>
      <w:r w:rsidR="00B0630B">
        <w:rPr>
          <w:noProof/>
        </w:rPr>
        <w:t>67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GPO désactivation accès utilisateur interface Windows Update:</w:t>
      </w:r>
      <w:r>
        <w:rPr>
          <w:noProof/>
        </w:rPr>
        <w:tab/>
      </w:r>
      <w:r>
        <w:rPr>
          <w:noProof/>
        </w:rPr>
        <w:fldChar w:fldCharType="begin"/>
      </w:r>
      <w:r>
        <w:rPr>
          <w:noProof/>
        </w:rPr>
        <w:instrText xml:space="preserve"> PAGEREF _Toc132275091 \h </w:instrText>
      </w:r>
      <w:r>
        <w:rPr>
          <w:noProof/>
        </w:rPr>
      </w:r>
      <w:r>
        <w:rPr>
          <w:noProof/>
        </w:rPr>
        <w:fldChar w:fldCharType="separate"/>
      </w:r>
      <w:r w:rsidR="00B0630B">
        <w:rPr>
          <w:noProof/>
        </w:rPr>
        <w:t>67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GPO Accès au site public microsoft</w:t>
      </w:r>
      <w:r>
        <w:rPr>
          <w:noProof/>
        </w:rPr>
        <w:tab/>
      </w:r>
      <w:r>
        <w:rPr>
          <w:noProof/>
        </w:rPr>
        <w:fldChar w:fldCharType="begin"/>
      </w:r>
      <w:r>
        <w:rPr>
          <w:noProof/>
        </w:rPr>
        <w:instrText xml:space="preserve"> PAGEREF _Toc132275092 \h </w:instrText>
      </w:r>
      <w:r>
        <w:rPr>
          <w:noProof/>
        </w:rPr>
      </w:r>
      <w:r>
        <w:rPr>
          <w:noProof/>
        </w:rPr>
        <w:fldChar w:fldCharType="separate"/>
      </w:r>
      <w:r w:rsidR="00B0630B">
        <w:rPr>
          <w:noProof/>
        </w:rPr>
        <w:t>67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GPO mode de récupération des MAJ (0 http - 99 contournement):</w:t>
      </w:r>
      <w:r>
        <w:rPr>
          <w:noProof/>
        </w:rPr>
        <w:tab/>
      </w:r>
      <w:r>
        <w:rPr>
          <w:noProof/>
        </w:rPr>
        <w:fldChar w:fldCharType="begin"/>
      </w:r>
      <w:r>
        <w:rPr>
          <w:noProof/>
        </w:rPr>
        <w:instrText xml:space="preserve"> PAGEREF _Toc132275093 \h </w:instrText>
      </w:r>
      <w:r>
        <w:rPr>
          <w:noProof/>
        </w:rPr>
      </w:r>
      <w:r>
        <w:rPr>
          <w:noProof/>
        </w:rPr>
        <w:fldChar w:fldCharType="separate"/>
      </w:r>
      <w:r w:rsidR="00B0630B">
        <w:rPr>
          <w:noProof/>
        </w:rPr>
        <w:t>69</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mode de propagation des maj</w:t>
      </w:r>
      <w:r>
        <w:rPr>
          <w:noProof/>
        </w:rPr>
        <w:tab/>
      </w:r>
      <w:r>
        <w:rPr>
          <w:noProof/>
        </w:rPr>
        <w:fldChar w:fldCharType="begin"/>
      </w:r>
      <w:r>
        <w:rPr>
          <w:noProof/>
        </w:rPr>
        <w:instrText xml:space="preserve"> PAGEREF _Toc132275094 \h </w:instrText>
      </w:r>
      <w:r>
        <w:rPr>
          <w:noProof/>
        </w:rPr>
      </w:r>
      <w:r>
        <w:rPr>
          <w:noProof/>
        </w:rPr>
        <w:fldChar w:fldCharType="separate"/>
      </w:r>
      <w:r w:rsidR="00B0630B">
        <w:rPr>
          <w:noProof/>
        </w:rPr>
        <w:t>69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GPO désactivation de WSUS:</w:t>
      </w:r>
      <w:r>
        <w:rPr>
          <w:noProof/>
        </w:rPr>
        <w:tab/>
      </w:r>
      <w:r>
        <w:rPr>
          <w:noProof/>
        </w:rPr>
        <w:fldChar w:fldCharType="begin"/>
      </w:r>
      <w:r>
        <w:rPr>
          <w:noProof/>
        </w:rPr>
        <w:instrText xml:space="preserve"> PAGEREF _Toc132275095 \h </w:instrText>
      </w:r>
      <w:r>
        <w:rPr>
          <w:noProof/>
        </w:rPr>
      </w:r>
      <w:r>
        <w:rPr>
          <w:noProof/>
        </w:rPr>
        <w:fldChar w:fldCharType="separate"/>
      </w:r>
      <w:r w:rsidR="00B0630B">
        <w:rPr>
          <w:noProof/>
        </w:rPr>
        <w:t>70</w:t>
      </w:r>
      <w:r>
        <w:rPr>
          <w:noProof/>
        </w:rPr>
        <w:fldChar w:fldCharType="end"/>
      </w:r>
    </w:p>
    <w:p w:rsidR="00D572B2" w:rsidRDefault="00D572B2">
      <w:pPr>
        <w:pStyle w:val="TM1"/>
        <w:rPr>
          <w:rFonts w:asciiTheme="minorHAnsi" w:eastAsiaTheme="minorEastAsia" w:hAnsiTheme="minorHAnsi" w:cstheme="minorBidi"/>
          <w:noProof/>
          <w:szCs w:val="22"/>
        </w:rPr>
      </w:pPr>
      <w:r>
        <w:rPr>
          <w:noProof/>
        </w:rPr>
        <w:t>Le Groupement d’Ordinateurs</w:t>
      </w:r>
      <w:r>
        <w:rPr>
          <w:noProof/>
        </w:rPr>
        <w:tab/>
      </w:r>
      <w:r>
        <w:rPr>
          <w:noProof/>
        </w:rPr>
        <w:fldChar w:fldCharType="begin"/>
      </w:r>
      <w:r>
        <w:rPr>
          <w:noProof/>
        </w:rPr>
        <w:instrText xml:space="preserve"> PAGEREF _Toc132275096 \h </w:instrText>
      </w:r>
      <w:r>
        <w:rPr>
          <w:noProof/>
        </w:rPr>
      </w:r>
      <w:r>
        <w:rPr>
          <w:noProof/>
        </w:rPr>
        <w:fldChar w:fldCharType="separate"/>
      </w:r>
      <w:r w:rsidR="00B0630B">
        <w:rPr>
          <w:noProof/>
        </w:rPr>
        <w:t>71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Groupe Tous les ordinateurs – Ordinateurs non affectés</w:t>
      </w:r>
      <w:r>
        <w:rPr>
          <w:noProof/>
        </w:rPr>
        <w:tab/>
      </w:r>
      <w:r>
        <w:rPr>
          <w:noProof/>
        </w:rPr>
        <w:fldChar w:fldCharType="begin"/>
      </w:r>
      <w:r>
        <w:rPr>
          <w:noProof/>
        </w:rPr>
        <w:instrText xml:space="preserve"> PAGEREF _Toc132275097 \h </w:instrText>
      </w:r>
      <w:r>
        <w:rPr>
          <w:noProof/>
        </w:rPr>
      </w:r>
      <w:r>
        <w:rPr>
          <w:noProof/>
        </w:rPr>
        <w:fldChar w:fldCharType="separate"/>
      </w:r>
      <w:r w:rsidR="00B0630B">
        <w:rPr>
          <w:noProof/>
        </w:rPr>
        <w:t>71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Groupes d’Ordinateurs – placement manuel</w:t>
      </w:r>
      <w:r>
        <w:rPr>
          <w:noProof/>
        </w:rPr>
        <w:tab/>
      </w:r>
      <w:r>
        <w:rPr>
          <w:noProof/>
        </w:rPr>
        <w:fldChar w:fldCharType="begin"/>
      </w:r>
      <w:r>
        <w:rPr>
          <w:noProof/>
        </w:rPr>
        <w:instrText xml:space="preserve"> PAGEREF _Toc132275098 \h </w:instrText>
      </w:r>
      <w:r>
        <w:rPr>
          <w:noProof/>
        </w:rPr>
      </w:r>
      <w:r>
        <w:rPr>
          <w:noProof/>
        </w:rPr>
        <w:fldChar w:fldCharType="separate"/>
      </w:r>
      <w:r w:rsidR="00B0630B">
        <w:rPr>
          <w:noProof/>
        </w:rPr>
        <w:t>72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Groupes d’Ordinateurs – placement par GPO</w:t>
      </w:r>
      <w:r>
        <w:rPr>
          <w:noProof/>
        </w:rPr>
        <w:tab/>
      </w:r>
      <w:r>
        <w:rPr>
          <w:noProof/>
        </w:rPr>
        <w:fldChar w:fldCharType="begin"/>
      </w:r>
      <w:r>
        <w:rPr>
          <w:noProof/>
        </w:rPr>
        <w:instrText xml:space="preserve"> PAGEREF _Toc132275099 \h </w:instrText>
      </w:r>
      <w:r>
        <w:rPr>
          <w:noProof/>
        </w:rPr>
      </w:r>
      <w:r>
        <w:rPr>
          <w:noProof/>
        </w:rPr>
        <w:fldChar w:fldCharType="separate"/>
      </w:r>
      <w:r w:rsidR="00B0630B">
        <w:rPr>
          <w:noProof/>
        </w:rPr>
        <w:t>73</w:t>
      </w:r>
      <w:r>
        <w:rPr>
          <w:noProof/>
        </w:rPr>
        <w:fldChar w:fldCharType="end"/>
      </w:r>
    </w:p>
    <w:p w:rsidR="00D572B2" w:rsidRDefault="00D572B2">
      <w:pPr>
        <w:pStyle w:val="TM3"/>
        <w:rPr>
          <w:rFonts w:asciiTheme="minorHAnsi" w:eastAsiaTheme="minorEastAsia" w:hAnsiTheme="minorHAnsi" w:cstheme="minorBidi"/>
          <w:noProof/>
          <w:szCs w:val="22"/>
        </w:rPr>
      </w:pPr>
      <w:r>
        <w:rPr>
          <w:noProof/>
        </w:rPr>
        <w:t>Réglage coté Wsus</w:t>
      </w:r>
      <w:r>
        <w:rPr>
          <w:noProof/>
        </w:rPr>
        <w:tab/>
      </w:r>
      <w:r>
        <w:rPr>
          <w:noProof/>
        </w:rPr>
        <w:fldChar w:fldCharType="begin"/>
      </w:r>
      <w:r>
        <w:rPr>
          <w:noProof/>
        </w:rPr>
        <w:instrText xml:space="preserve"> PAGEREF _Toc132275100 \h </w:instrText>
      </w:r>
      <w:r>
        <w:rPr>
          <w:noProof/>
        </w:rPr>
      </w:r>
      <w:r>
        <w:rPr>
          <w:noProof/>
        </w:rPr>
        <w:fldChar w:fldCharType="separate"/>
      </w:r>
      <w:r w:rsidR="00B0630B">
        <w:rPr>
          <w:noProof/>
        </w:rPr>
        <w:t>73</w:t>
      </w:r>
      <w:r>
        <w:rPr>
          <w:noProof/>
        </w:rPr>
        <w:fldChar w:fldCharType="end"/>
      </w:r>
    </w:p>
    <w:p w:rsidR="00D572B2" w:rsidRDefault="00D572B2">
      <w:pPr>
        <w:pStyle w:val="TM3"/>
        <w:rPr>
          <w:rFonts w:asciiTheme="minorHAnsi" w:eastAsiaTheme="minorEastAsia" w:hAnsiTheme="minorHAnsi" w:cstheme="minorBidi"/>
          <w:noProof/>
          <w:szCs w:val="22"/>
        </w:rPr>
      </w:pPr>
      <w:r>
        <w:rPr>
          <w:noProof/>
        </w:rPr>
        <w:t>jeu de GPO de ciblage</w:t>
      </w:r>
      <w:r>
        <w:rPr>
          <w:noProof/>
        </w:rPr>
        <w:tab/>
      </w:r>
      <w:r>
        <w:rPr>
          <w:noProof/>
        </w:rPr>
        <w:fldChar w:fldCharType="begin"/>
      </w:r>
      <w:r>
        <w:rPr>
          <w:noProof/>
        </w:rPr>
        <w:instrText xml:space="preserve"> PAGEREF _Toc132275101 \h </w:instrText>
      </w:r>
      <w:r>
        <w:rPr>
          <w:noProof/>
        </w:rPr>
      </w:r>
      <w:r>
        <w:rPr>
          <w:noProof/>
        </w:rPr>
        <w:fldChar w:fldCharType="separate"/>
      </w:r>
      <w:r w:rsidR="00B0630B">
        <w:rPr>
          <w:noProof/>
        </w:rPr>
        <w:t>73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Approbation des MAJ sur des groupes</w:t>
      </w:r>
      <w:r>
        <w:rPr>
          <w:noProof/>
        </w:rPr>
        <w:tab/>
      </w:r>
      <w:r>
        <w:rPr>
          <w:noProof/>
        </w:rPr>
        <w:fldChar w:fldCharType="begin"/>
      </w:r>
      <w:r>
        <w:rPr>
          <w:noProof/>
        </w:rPr>
        <w:instrText xml:space="preserve"> PAGEREF _Toc132275102 \h </w:instrText>
      </w:r>
      <w:r>
        <w:rPr>
          <w:noProof/>
        </w:rPr>
      </w:r>
      <w:r>
        <w:rPr>
          <w:noProof/>
        </w:rPr>
        <w:fldChar w:fldCharType="separate"/>
      </w:r>
      <w:r w:rsidR="00B0630B">
        <w:rPr>
          <w:noProof/>
        </w:rPr>
        <w:t>75</w:t>
      </w:r>
      <w:r>
        <w:rPr>
          <w:noProof/>
        </w:rPr>
        <w:fldChar w:fldCharType="end"/>
      </w:r>
    </w:p>
    <w:p w:rsidR="00D572B2" w:rsidRDefault="00D572B2">
      <w:pPr>
        <w:pStyle w:val="TM1"/>
        <w:rPr>
          <w:rFonts w:asciiTheme="minorHAnsi" w:eastAsiaTheme="minorEastAsia" w:hAnsiTheme="minorHAnsi" w:cstheme="minorBidi"/>
          <w:noProof/>
          <w:szCs w:val="22"/>
        </w:rPr>
      </w:pPr>
      <w:r>
        <w:rPr>
          <w:noProof/>
        </w:rPr>
        <w:t>Test dialogue Client-WSUS</w:t>
      </w:r>
      <w:r>
        <w:rPr>
          <w:noProof/>
        </w:rPr>
        <w:tab/>
      </w:r>
      <w:r>
        <w:rPr>
          <w:noProof/>
        </w:rPr>
        <w:fldChar w:fldCharType="begin"/>
      </w:r>
      <w:r>
        <w:rPr>
          <w:noProof/>
        </w:rPr>
        <w:instrText xml:space="preserve"> PAGEREF _Toc132275103 \h </w:instrText>
      </w:r>
      <w:r>
        <w:rPr>
          <w:noProof/>
        </w:rPr>
      </w:r>
      <w:r>
        <w:rPr>
          <w:noProof/>
        </w:rPr>
        <w:fldChar w:fldCharType="separate"/>
      </w:r>
      <w:r w:rsidR="00B0630B">
        <w:rPr>
          <w:noProof/>
        </w:rPr>
        <w:t>77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Déterminer le n° de port de WSUS - 8530:</w:t>
      </w:r>
      <w:r>
        <w:rPr>
          <w:noProof/>
        </w:rPr>
        <w:tab/>
      </w:r>
      <w:r>
        <w:rPr>
          <w:noProof/>
        </w:rPr>
        <w:fldChar w:fldCharType="begin"/>
      </w:r>
      <w:r>
        <w:rPr>
          <w:noProof/>
        </w:rPr>
        <w:instrText xml:space="preserve"> PAGEREF _Toc132275104 \h </w:instrText>
      </w:r>
      <w:r>
        <w:rPr>
          <w:noProof/>
        </w:rPr>
      </w:r>
      <w:r>
        <w:rPr>
          <w:noProof/>
        </w:rPr>
        <w:fldChar w:fldCharType="separate"/>
      </w:r>
      <w:r w:rsidR="00B0630B">
        <w:rPr>
          <w:noProof/>
        </w:rPr>
        <w:t>77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Depuis le Serveur WSUS :</w:t>
      </w:r>
      <w:r>
        <w:rPr>
          <w:noProof/>
        </w:rPr>
        <w:tab/>
      </w:r>
      <w:r>
        <w:rPr>
          <w:noProof/>
        </w:rPr>
        <w:fldChar w:fldCharType="begin"/>
      </w:r>
      <w:r>
        <w:rPr>
          <w:noProof/>
        </w:rPr>
        <w:instrText xml:space="preserve"> PAGEREF _Toc132275105 \h </w:instrText>
      </w:r>
      <w:r>
        <w:rPr>
          <w:noProof/>
        </w:rPr>
      </w:r>
      <w:r>
        <w:rPr>
          <w:noProof/>
        </w:rPr>
        <w:fldChar w:fldCharType="separate"/>
      </w:r>
      <w:r w:rsidR="00B0630B">
        <w:rPr>
          <w:noProof/>
        </w:rPr>
        <w:t>78</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Wuauclt.exe /detecnow (avant 2019):</w:t>
      </w:r>
      <w:r>
        <w:rPr>
          <w:noProof/>
        </w:rPr>
        <w:tab/>
      </w:r>
      <w:r>
        <w:rPr>
          <w:noProof/>
        </w:rPr>
        <w:fldChar w:fldCharType="begin"/>
      </w:r>
      <w:r>
        <w:rPr>
          <w:noProof/>
        </w:rPr>
        <w:instrText xml:space="preserve"> PAGEREF _Toc132275106 \h </w:instrText>
      </w:r>
      <w:r>
        <w:rPr>
          <w:noProof/>
        </w:rPr>
      </w:r>
      <w:r>
        <w:rPr>
          <w:noProof/>
        </w:rPr>
        <w:fldChar w:fldCharType="separate"/>
      </w:r>
      <w:r w:rsidR="00B0630B">
        <w:rPr>
          <w:noProof/>
        </w:rPr>
        <w:t>78</w:t>
      </w:r>
      <w:r>
        <w:rPr>
          <w:noProof/>
        </w:rPr>
        <w:fldChar w:fldCharType="end"/>
      </w:r>
    </w:p>
    <w:p w:rsidR="00D572B2" w:rsidRDefault="00D572B2">
      <w:pPr>
        <w:pStyle w:val="TM3"/>
        <w:rPr>
          <w:rFonts w:asciiTheme="minorHAnsi" w:eastAsiaTheme="minorEastAsia" w:hAnsiTheme="minorHAnsi" w:cstheme="minorBidi"/>
          <w:noProof/>
          <w:szCs w:val="22"/>
        </w:rPr>
      </w:pPr>
      <w:r>
        <w:rPr>
          <w:noProof/>
        </w:rPr>
        <w:t>Depuis 2019 - Powershell</w:t>
      </w:r>
      <w:r>
        <w:rPr>
          <w:noProof/>
        </w:rPr>
        <w:tab/>
      </w:r>
      <w:r>
        <w:rPr>
          <w:noProof/>
        </w:rPr>
        <w:fldChar w:fldCharType="begin"/>
      </w:r>
      <w:r>
        <w:rPr>
          <w:noProof/>
        </w:rPr>
        <w:instrText xml:space="preserve"> PAGEREF _Toc132275107 \h </w:instrText>
      </w:r>
      <w:r>
        <w:rPr>
          <w:noProof/>
        </w:rPr>
      </w:r>
      <w:r>
        <w:rPr>
          <w:noProof/>
        </w:rPr>
        <w:fldChar w:fldCharType="separate"/>
      </w:r>
      <w:r w:rsidR="00B0630B">
        <w:rPr>
          <w:noProof/>
        </w:rPr>
        <w:t>79</w:t>
      </w:r>
      <w:r>
        <w:rPr>
          <w:noProof/>
        </w:rPr>
        <w:fldChar w:fldCharType="end"/>
      </w:r>
    </w:p>
    <w:p w:rsidR="00D572B2" w:rsidRDefault="00D572B2">
      <w:pPr>
        <w:pStyle w:val="TM1"/>
        <w:rPr>
          <w:rFonts w:asciiTheme="minorHAnsi" w:eastAsiaTheme="minorEastAsia" w:hAnsiTheme="minorHAnsi" w:cstheme="minorBidi"/>
          <w:noProof/>
          <w:szCs w:val="22"/>
        </w:rPr>
      </w:pPr>
      <w:r>
        <w:rPr>
          <w:noProof/>
        </w:rPr>
        <w:t>Test sur Client WSUS</w:t>
      </w:r>
      <w:r>
        <w:rPr>
          <w:noProof/>
        </w:rPr>
        <w:tab/>
      </w:r>
      <w:r>
        <w:rPr>
          <w:noProof/>
        </w:rPr>
        <w:fldChar w:fldCharType="begin"/>
      </w:r>
      <w:r>
        <w:rPr>
          <w:noProof/>
        </w:rPr>
        <w:instrText xml:space="preserve"> PAGEREF _Toc132275108 \h </w:instrText>
      </w:r>
      <w:r>
        <w:rPr>
          <w:noProof/>
        </w:rPr>
      </w:r>
      <w:r>
        <w:rPr>
          <w:noProof/>
        </w:rPr>
        <w:fldChar w:fldCharType="separate"/>
      </w:r>
      <w:r w:rsidR="00B0630B">
        <w:rPr>
          <w:noProof/>
        </w:rPr>
        <w:t>80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Journal WindowsUpdate.log :</w:t>
      </w:r>
      <w:r>
        <w:rPr>
          <w:noProof/>
        </w:rPr>
        <w:tab/>
      </w:r>
      <w:r>
        <w:rPr>
          <w:noProof/>
        </w:rPr>
        <w:fldChar w:fldCharType="begin"/>
      </w:r>
      <w:r>
        <w:rPr>
          <w:noProof/>
        </w:rPr>
        <w:instrText xml:space="preserve"> PAGEREF _Toc132275109 \h </w:instrText>
      </w:r>
      <w:r>
        <w:rPr>
          <w:noProof/>
        </w:rPr>
      </w:r>
      <w:r>
        <w:rPr>
          <w:noProof/>
        </w:rPr>
        <w:fldChar w:fldCharType="separate"/>
      </w:r>
      <w:r w:rsidR="00B0630B">
        <w:rPr>
          <w:noProof/>
        </w:rPr>
        <w:t>80</w:t>
      </w:r>
      <w:r>
        <w:rPr>
          <w:noProof/>
        </w:rPr>
        <w:fldChar w:fldCharType="end"/>
      </w:r>
    </w:p>
    <w:p w:rsidR="00D572B2" w:rsidRDefault="00D572B2">
      <w:pPr>
        <w:pStyle w:val="TM3"/>
        <w:rPr>
          <w:rFonts w:asciiTheme="minorHAnsi" w:eastAsiaTheme="minorEastAsia" w:hAnsiTheme="minorHAnsi" w:cstheme="minorBidi"/>
          <w:noProof/>
          <w:szCs w:val="22"/>
        </w:rPr>
      </w:pPr>
      <w:r>
        <w:rPr>
          <w:noProof/>
        </w:rPr>
        <w:t>Effacer le journal windowsupdatelog</w:t>
      </w:r>
      <w:r>
        <w:rPr>
          <w:noProof/>
        </w:rPr>
        <w:tab/>
      </w:r>
      <w:r>
        <w:rPr>
          <w:noProof/>
        </w:rPr>
        <w:fldChar w:fldCharType="begin"/>
      </w:r>
      <w:r>
        <w:rPr>
          <w:noProof/>
        </w:rPr>
        <w:instrText xml:space="preserve"> PAGEREF _Toc132275110 \h </w:instrText>
      </w:r>
      <w:r>
        <w:rPr>
          <w:noProof/>
        </w:rPr>
      </w:r>
      <w:r>
        <w:rPr>
          <w:noProof/>
        </w:rPr>
        <w:fldChar w:fldCharType="separate"/>
      </w:r>
      <w:r w:rsidR="00B0630B">
        <w:rPr>
          <w:noProof/>
        </w:rPr>
        <w:t>80</w:t>
      </w:r>
      <w:r>
        <w:rPr>
          <w:noProof/>
        </w:rPr>
        <w:fldChar w:fldCharType="end"/>
      </w:r>
    </w:p>
    <w:p w:rsidR="00D572B2" w:rsidRDefault="00D572B2">
      <w:pPr>
        <w:pStyle w:val="TM3"/>
        <w:rPr>
          <w:rFonts w:asciiTheme="minorHAnsi" w:eastAsiaTheme="minorEastAsia" w:hAnsiTheme="minorHAnsi" w:cstheme="minorBidi"/>
          <w:noProof/>
          <w:szCs w:val="22"/>
        </w:rPr>
      </w:pPr>
      <w:r>
        <w:rPr>
          <w:noProof/>
        </w:rPr>
        <w:t>Cmdlet get-WindowsUpdateLog – Pb avec désinstalle de Defender</w:t>
      </w:r>
      <w:r>
        <w:rPr>
          <w:noProof/>
        </w:rPr>
        <w:tab/>
      </w:r>
      <w:r>
        <w:rPr>
          <w:noProof/>
        </w:rPr>
        <w:fldChar w:fldCharType="begin"/>
      </w:r>
      <w:r>
        <w:rPr>
          <w:noProof/>
        </w:rPr>
        <w:instrText xml:space="preserve"> PAGEREF _Toc132275111 \h </w:instrText>
      </w:r>
      <w:r>
        <w:rPr>
          <w:noProof/>
        </w:rPr>
      </w:r>
      <w:r>
        <w:rPr>
          <w:noProof/>
        </w:rPr>
        <w:fldChar w:fldCharType="separate"/>
      </w:r>
      <w:r w:rsidR="00B0630B">
        <w:rPr>
          <w:noProof/>
        </w:rPr>
        <w:t>83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Service Wuauserv :</w:t>
      </w:r>
      <w:r>
        <w:rPr>
          <w:noProof/>
        </w:rPr>
        <w:tab/>
      </w:r>
      <w:r>
        <w:rPr>
          <w:noProof/>
        </w:rPr>
        <w:fldChar w:fldCharType="begin"/>
      </w:r>
      <w:r>
        <w:rPr>
          <w:noProof/>
        </w:rPr>
        <w:instrText xml:space="preserve"> PAGEREF _Toc132275112 \h </w:instrText>
      </w:r>
      <w:r>
        <w:rPr>
          <w:noProof/>
        </w:rPr>
      </w:r>
      <w:r>
        <w:rPr>
          <w:noProof/>
        </w:rPr>
        <w:fldChar w:fldCharType="separate"/>
      </w:r>
      <w:r w:rsidR="00B0630B">
        <w:rPr>
          <w:noProof/>
        </w:rPr>
        <w:t>83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Utilitaire « Résoudre les problèmes » depuis windows 10 - 1803:</w:t>
      </w:r>
      <w:r>
        <w:rPr>
          <w:noProof/>
        </w:rPr>
        <w:tab/>
      </w:r>
      <w:r>
        <w:rPr>
          <w:noProof/>
        </w:rPr>
        <w:fldChar w:fldCharType="begin"/>
      </w:r>
      <w:r>
        <w:rPr>
          <w:noProof/>
        </w:rPr>
        <w:instrText xml:space="preserve"> PAGEREF _Toc132275113 \h </w:instrText>
      </w:r>
      <w:r>
        <w:rPr>
          <w:noProof/>
        </w:rPr>
      </w:r>
      <w:r>
        <w:rPr>
          <w:noProof/>
        </w:rPr>
        <w:fldChar w:fldCharType="separate"/>
      </w:r>
      <w:r w:rsidR="00B0630B">
        <w:rPr>
          <w:noProof/>
        </w:rPr>
        <w:t>84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Recharger le Dossier SoftwareDistribution :</w:t>
      </w:r>
      <w:r>
        <w:rPr>
          <w:noProof/>
        </w:rPr>
        <w:tab/>
      </w:r>
      <w:r>
        <w:rPr>
          <w:noProof/>
        </w:rPr>
        <w:fldChar w:fldCharType="begin"/>
      </w:r>
      <w:r>
        <w:rPr>
          <w:noProof/>
        </w:rPr>
        <w:instrText xml:space="preserve"> PAGEREF _Toc132275114 \h </w:instrText>
      </w:r>
      <w:r>
        <w:rPr>
          <w:noProof/>
        </w:rPr>
      </w:r>
      <w:r>
        <w:rPr>
          <w:noProof/>
        </w:rPr>
        <w:fldChar w:fldCharType="separate"/>
      </w:r>
      <w:r w:rsidR="00B0630B">
        <w:rPr>
          <w:noProof/>
        </w:rPr>
        <w:t>85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Observateur d’évènement :</w:t>
      </w:r>
      <w:r>
        <w:rPr>
          <w:noProof/>
        </w:rPr>
        <w:tab/>
      </w:r>
      <w:r>
        <w:rPr>
          <w:noProof/>
        </w:rPr>
        <w:fldChar w:fldCharType="begin"/>
      </w:r>
      <w:r>
        <w:rPr>
          <w:noProof/>
        </w:rPr>
        <w:instrText xml:space="preserve"> PAGEREF _Toc132275115 \h </w:instrText>
      </w:r>
      <w:r>
        <w:rPr>
          <w:noProof/>
        </w:rPr>
      </w:r>
      <w:r>
        <w:rPr>
          <w:noProof/>
        </w:rPr>
        <w:fldChar w:fldCharType="separate"/>
      </w:r>
      <w:r w:rsidR="00B0630B">
        <w:rPr>
          <w:noProof/>
        </w:rPr>
        <w:t>86</w:t>
      </w:r>
      <w:r>
        <w:rPr>
          <w:noProof/>
        </w:rPr>
        <w:fldChar w:fldCharType="end"/>
      </w:r>
    </w:p>
    <w:p w:rsidR="00D572B2" w:rsidRDefault="00D572B2">
      <w:pPr>
        <w:pStyle w:val="TM3"/>
        <w:rPr>
          <w:rFonts w:asciiTheme="minorHAnsi" w:eastAsiaTheme="minorEastAsia" w:hAnsiTheme="minorHAnsi" w:cstheme="minorBidi"/>
          <w:noProof/>
          <w:szCs w:val="22"/>
        </w:rPr>
      </w:pPr>
      <w:r>
        <w:rPr>
          <w:noProof/>
        </w:rPr>
        <w:t>Effacer le journal observateur d’évènement</w:t>
      </w:r>
      <w:r>
        <w:rPr>
          <w:noProof/>
        </w:rPr>
        <w:tab/>
      </w:r>
      <w:r>
        <w:rPr>
          <w:noProof/>
        </w:rPr>
        <w:fldChar w:fldCharType="begin"/>
      </w:r>
      <w:r>
        <w:rPr>
          <w:noProof/>
        </w:rPr>
        <w:instrText xml:space="preserve"> PAGEREF _Toc132275116 \h </w:instrText>
      </w:r>
      <w:r>
        <w:rPr>
          <w:noProof/>
        </w:rPr>
      </w:r>
      <w:r>
        <w:rPr>
          <w:noProof/>
        </w:rPr>
        <w:fldChar w:fldCharType="separate"/>
      </w:r>
      <w:r w:rsidR="00B0630B">
        <w:rPr>
          <w:noProof/>
        </w:rPr>
        <w:t>87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Clonage de postes - VM - identifiant WSUS:</w:t>
      </w:r>
      <w:r>
        <w:rPr>
          <w:noProof/>
        </w:rPr>
        <w:tab/>
      </w:r>
      <w:r>
        <w:rPr>
          <w:noProof/>
        </w:rPr>
        <w:fldChar w:fldCharType="begin"/>
      </w:r>
      <w:r>
        <w:rPr>
          <w:noProof/>
        </w:rPr>
        <w:instrText xml:space="preserve"> PAGEREF _Toc132275117 \h </w:instrText>
      </w:r>
      <w:r>
        <w:rPr>
          <w:noProof/>
        </w:rPr>
      </w:r>
      <w:r>
        <w:rPr>
          <w:noProof/>
        </w:rPr>
        <w:fldChar w:fldCharType="separate"/>
      </w:r>
      <w:r w:rsidR="00B0630B">
        <w:rPr>
          <w:noProof/>
        </w:rPr>
        <w:t>88</w:t>
      </w:r>
      <w:r>
        <w:rPr>
          <w:noProof/>
        </w:rPr>
        <w:fldChar w:fldCharType="end"/>
      </w:r>
    </w:p>
    <w:p w:rsidR="00D572B2" w:rsidRDefault="00D572B2">
      <w:pPr>
        <w:pStyle w:val="TM1"/>
        <w:rPr>
          <w:rFonts w:asciiTheme="minorHAnsi" w:eastAsiaTheme="minorEastAsia" w:hAnsiTheme="minorHAnsi" w:cstheme="minorBidi"/>
          <w:noProof/>
          <w:szCs w:val="22"/>
        </w:rPr>
      </w:pPr>
      <w:r>
        <w:rPr>
          <w:noProof/>
        </w:rPr>
        <w:t>Maintenance usuelle WSUS</w:t>
      </w:r>
      <w:r>
        <w:rPr>
          <w:noProof/>
        </w:rPr>
        <w:tab/>
      </w:r>
      <w:r>
        <w:rPr>
          <w:noProof/>
        </w:rPr>
        <w:fldChar w:fldCharType="begin"/>
      </w:r>
      <w:r>
        <w:rPr>
          <w:noProof/>
        </w:rPr>
        <w:instrText xml:space="preserve"> PAGEREF _Toc132275118 \h </w:instrText>
      </w:r>
      <w:r>
        <w:rPr>
          <w:noProof/>
        </w:rPr>
      </w:r>
      <w:r>
        <w:rPr>
          <w:noProof/>
        </w:rPr>
        <w:fldChar w:fldCharType="separate"/>
      </w:r>
      <w:r w:rsidR="00B0630B">
        <w:rPr>
          <w:noProof/>
        </w:rPr>
        <w:t>89</w:t>
      </w:r>
      <w:r>
        <w:rPr>
          <w:noProof/>
        </w:rPr>
        <w:fldChar w:fldCharType="end"/>
      </w:r>
    </w:p>
    <w:p w:rsidR="00D572B2" w:rsidRDefault="00D572B2">
      <w:pPr>
        <w:pStyle w:val="TM2"/>
        <w:rPr>
          <w:rFonts w:asciiTheme="minorHAnsi" w:eastAsiaTheme="minorEastAsia" w:hAnsiTheme="minorHAnsi" w:cstheme="minorBidi"/>
          <w:noProof/>
          <w:szCs w:val="22"/>
        </w:rPr>
      </w:pPr>
      <w:r>
        <w:rPr>
          <w:noProof/>
        </w:rPr>
        <w:lastRenderedPageBreak/>
        <w:t>Assistant Nettoyage WSUS :</w:t>
      </w:r>
      <w:r>
        <w:rPr>
          <w:noProof/>
        </w:rPr>
        <w:tab/>
      </w:r>
      <w:r>
        <w:rPr>
          <w:noProof/>
        </w:rPr>
        <w:fldChar w:fldCharType="begin"/>
      </w:r>
      <w:r>
        <w:rPr>
          <w:noProof/>
        </w:rPr>
        <w:instrText xml:space="preserve"> PAGEREF _Toc132275119 \h </w:instrText>
      </w:r>
      <w:r>
        <w:rPr>
          <w:noProof/>
        </w:rPr>
      </w:r>
      <w:r>
        <w:rPr>
          <w:noProof/>
        </w:rPr>
        <w:fldChar w:fldCharType="separate"/>
      </w:r>
      <w:r w:rsidR="00B0630B">
        <w:rPr>
          <w:noProof/>
        </w:rPr>
        <w:t>89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Problèmes de temps, time-out - plantage :</w:t>
      </w:r>
      <w:r>
        <w:rPr>
          <w:noProof/>
        </w:rPr>
        <w:tab/>
      </w:r>
      <w:r>
        <w:rPr>
          <w:noProof/>
        </w:rPr>
        <w:fldChar w:fldCharType="begin"/>
      </w:r>
      <w:r>
        <w:rPr>
          <w:noProof/>
        </w:rPr>
        <w:instrText xml:space="preserve"> PAGEREF _Toc132275120 \h </w:instrText>
      </w:r>
      <w:r>
        <w:rPr>
          <w:noProof/>
        </w:rPr>
      </w:r>
      <w:r>
        <w:rPr>
          <w:noProof/>
        </w:rPr>
        <w:fldChar w:fldCharType="separate"/>
      </w:r>
      <w:r w:rsidR="00B0630B">
        <w:rPr>
          <w:noProof/>
        </w:rPr>
        <w:t>90</w:t>
      </w:r>
      <w:r>
        <w:rPr>
          <w:noProof/>
        </w:rPr>
        <w:fldChar w:fldCharType="end"/>
      </w:r>
    </w:p>
    <w:p w:rsidR="00D572B2" w:rsidRDefault="00D572B2">
      <w:pPr>
        <w:pStyle w:val="TM2"/>
        <w:rPr>
          <w:rFonts w:asciiTheme="minorHAnsi" w:eastAsiaTheme="minorEastAsia" w:hAnsiTheme="minorHAnsi" w:cstheme="minorBidi"/>
          <w:noProof/>
          <w:szCs w:val="22"/>
        </w:rPr>
      </w:pPr>
      <w:r>
        <w:rPr>
          <w:noProof/>
        </w:rPr>
        <w:t>Nettoyage WSUS via powershell:</w:t>
      </w:r>
      <w:r>
        <w:rPr>
          <w:noProof/>
        </w:rPr>
        <w:tab/>
      </w:r>
      <w:r>
        <w:rPr>
          <w:noProof/>
        </w:rPr>
        <w:fldChar w:fldCharType="begin"/>
      </w:r>
      <w:r>
        <w:rPr>
          <w:noProof/>
        </w:rPr>
        <w:instrText xml:space="preserve"> PAGEREF _Toc132275121 \h </w:instrText>
      </w:r>
      <w:r>
        <w:rPr>
          <w:noProof/>
        </w:rPr>
      </w:r>
      <w:r>
        <w:rPr>
          <w:noProof/>
        </w:rPr>
        <w:fldChar w:fldCharType="separate"/>
      </w:r>
      <w:r w:rsidR="00B0630B">
        <w:rPr>
          <w:noProof/>
        </w:rPr>
        <w:t>91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Suppression Réelle (manuelle) des Mises à Jours remplacées:</w:t>
      </w:r>
      <w:r>
        <w:rPr>
          <w:noProof/>
        </w:rPr>
        <w:tab/>
      </w:r>
      <w:r>
        <w:rPr>
          <w:noProof/>
        </w:rPr>
        <w:fldChar w:fldCharType="begin"/>
      </w:r>
      <w:r>
        <w:rPr>
          <w:noProof/>
        </w:rPr>
        <w:instrText xml:space="preserve"> PAGEREF _Toc132275122 \h </w:instrText>
      </w:r>
      <w:r>
        <w:rPr>
          <w:noProof/>
        </w:rPr>
      </w:r>
      <w:r>
        <w:rPr>
          <w:noProof/>
        </w:rPr>
        <w:fldChar w:fldCharType="separate"/>
      </w:r>
      <w:r w:rsidR="00B0630B">
        <w:rPr>
          <w:noProof/>
        </w:rPr>
        <w:t>92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Rechercher certaines Mise à Jours – ex : ARM pour refus</w:t>
      </w:r>
      <w:r>
        <w:rPr>
          <w:noProof/>
        </w:rPr>
        <w:tab/>
      </w:r>
      <w:r>
        <w:rPr>
          <w:noProof/>
        </w:rPr>
        <w:fldChar w:fldCharType="begin"/>
      </w:r>
      <w:r>
        <w:rPr>
          <w:noProof/>
        </w:rPr>
        <w:instrText xml:space="preserve"> PAGEREF _Toc132275123 \h </w:instrText>
      </w:r>
      <w:r>
        <w:rPr>
          <w:noProof/>
        </w:rPr>
      </w:r>
      <w:r>
        <w:rPr>
          <w:noProof/>
        </w:rPr>
        <w:fldChar w:fldCharType="separate"/>
      </w:r>
      <w:r w:rsidR="00B0630B">
        <w:rPr>
          <w:noProof/>
        </w:rPr>
        <w:t>94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Notifications par Email :</w:t>
      </w:r>
      <w:r>
        <w:rPr>
          <w:noProof/>
        </w:rPr>
        <w:tab/>
      </w:r>
      <w:r>
        <w:rPr>
          <w:noProof/>
        </w:rPr>
        <w:fldChar w:fldCharType="begin"/>
      </w:r>
      <w:r>
        <w:rPr>
          <w:noProof/>
        </w:rPr>
        <w:instrText xml:space="preserve"> PAGEREF _Toc132275124 \h </w:instrText>
      </w:r>
      <w:r>
        <w:rPr>
          <w:noProof/>
        </w:rPr>
      </w:r>
      <w:r>
        <w:rPr>
          <w:noProof/>
        </w:rPr>
        <w:fldChar w:fldCharType="separate"/>
      </w:r>
      <w:r w:rsidR="00B0630B">
        <w:rPr>
          <w:noProof/>
        </w:rPr>
        <w:t>95</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Maintenance par WSUSUTIL</w:t>
      </w:r>
      <w:r>
        <w:rPr>
          <w:noProof/>
        </w:rPr>
        <w:tab/>
      </w:r>
      <w:r>
        <w:rPr>
          <w:noProof/>
        </w:rPr>
        <w:fldChar w:fldCharType="begin"/>
      </w:r>
      <w:r>
        <w:rPr>
          <w:noProof/>
        </w:rPr>
        <w:instrText xml:space="preserve"> PAGEREF _Toc132275125 \h </w:instrText>
      </w:r>
      <w:r>
        <w:rPr>
          <w:noProof/>
        </w:rPr>
      </w:r>
      <w:r>
        <w:rPr>
          <w:noProof/>
        </w:rPr>
        <w:fldChar w:fldCharType="separate"/>
      </w:r>
      <w:r w:rsidR="00B0630B">
        <w:rPr>
          <w:noProof/>
        </w:rPr>
        <w:t>97</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Appel à l'utilitaire wsusutil</w:t>
      </w:r>
      <w:r>
        <w:rPr>
          <w:noProof/>
        </w:rPr>
        <w:tab/>
      </w:r>
      <w:r>
        <w:rPr>
          <w:noProof/>
        </w:rPr>
        <w:fldChar w:fldCharType="begin"/>
      </w:r>
      <w:r>
        <w:rPr>
          <w:noProof/>
        </w:rPr>
        <w:instrText xml:space="preserve"> PAGEREF _Toc132275126 \h </w:instrText>
      </w:r>
      <w:r>
        <w:rPr>
          <w:noProof/>
        </w:rPr>
      </w:r>
      <w:r>
        <w:rPr>
          <w:noProof/>
        </w:rPr>
        <w:fldChar w:fldCharType="separate"/>
      </w:r>
      <w:r w:rsidR="00B0630B">
        <w:rPr>
          <w:noProof/>
        </w:rPr>
        <w:t>97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WSUSutil. exe movecontent : changer le stockage des MAJ :</w:t>
      </w:r>
      <w:r>
        <w:rPr>
          <w:noProof/>
        </w:rPr>
        <w:tab/>
      </w:r>
      <w:r>
        <w:rPr>
          <w:noProof/>
        </w:rPr>
        <w:fldChar w:fldCharType="begin"/>
      </w:r>
      <w:r>
        <w:rPr>
          <w:noProof/>
        </w:rPr>
        <w:instrText xml:space="preserve"> PAGEREF _Toc132275127 \h </w:instrText>
      </w:r>
      <w:r>
        <w:rPr>
          <w:noProof/>
        </w:rPr>
      </w:r>
      <w:r>
        <w:rPr>
          <w:noProof/>
        </w:rPr>
        <w:fldChar w:fldCharType="separate"/>
      </w:r>
      <w:r w:rsidR="00B0630B">
        <w:rPr>
          <w:noProof/>
        </w:rPr>
        <w:t>98</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WSUSutil checkhealth :</w:t>
      </w:r>
      <w:r>
        <w:rPr>
          <w:noProof/>
        </w:rPr>
        <w:tab/>
      </w:r>
      <w:r>
        <w:rPr>
          <w:noProof/>
        </w:rPr>
        <w:fldChar w:fldCharType="begin"/>
      </w:r>
      <w:r>
        <w:rPr>
          <w:noProof/>
        </w:rPr>
        <w:instrText xml:space="preserve"> PAGEREF _Toc132275128 \h </w:instrText>
      </w:r>
      <w:r>
        <w:rPr>
          <w:noProof/>
        </w:rPr>
      </w:r>
      <w:r>
        <w:rPr>
          <w:noProof/>
        </w:rPr>
        <w:fldChar w:fldCharType="separate"/>
      </w:r>
      <w:r w:rsidR="00B0630B">
        <w:rPr>
          <w:noProof/>
        </w:rPr>
        <w:t>98</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WSUSutil. exe reset : forcer le téléchargement des MAJ corrompues:</w:t>
      </w:r>
      <w:r>
        <w:rPr>
          <w:noProof/>
        </w:rPr>
        <w:tab/>
      </w:r>
      <w:r>
        <w:rPr>
          <w:noProof/>
        </w:rPr>
        <w:fldChar w:fldCharType="begin"/>
      </w:r>
      <w:r>
        <w:rPr>
          <w:noProof/>
        </w:rPr>
        <w:instrText xml:space="preserve"> PAGEREF _Toc132275129 \h </w:instrText>
      </w:r>
      <w:r>
        <w:rPr>
          <w:noProof/>
        </w:rPr>
      </w:r>
      <w:r>
        <w:rPr>
          <w:noProof/>
        </w:rPr>
        <w:fldChar w:fldCharType="separate"/>
      </w:r>
      <w:r w:rsidR="00B0630B">
        <w:rPr>
          <w:noProof/>
        </w:rPr>
        <w:t>99</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Paramétrage IIS</w:t>
      </w:r>
      <w:r>
        <w:rPr>
          <w:noProof/>
        </w:rPr>
        <w:tab/>
      </w:r>
      <w:r>
        <w:rPr>
          <w:noProof/>
        </w:rPr>
        <w:fldChar w:fldCharType="begin"/>
      </w:r>
      <w:r>
        <w:rPr>
          <w:noProof/>
        </w:rPr>
        <w:instrText xml:space="preserve"> PAGEREF _Toc132275130 \h </w:instrText>
      </w:r>
      <w:r>
        <w:rPr>
          <w:noProof/>
        </w:rPr>
      </w:r>
      <w:r>
        <w:rPr>
          <w:noProof/>
        </w:rPr>
        <w:fldChar w:fldCharType="separate"/>
      </w:r>
      <w:r w:rsidR="00B0630B">
        <w:rPr>
          <w:noProof/>
        </w:rPr>
        <w:t>101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Paramétrage IIS :</w:t>
      </w:r>
      <w:r>
        <w:rPr>
          <w:noProof/>
        </w:rPr>
        <w:tab/>
      </w:r>
      <w:r>
        <w:rPr>
          <w:noProof/>
        </w:rPr>
        <w:fldChar w:fldCharType="begin"/>
      </w:r>
      <w:r>
        <w:rPr>
          <w:noProof/>
        </w:rPr>
        <w:instrText xml:space="preserve"> PAGEREF _Toc132275131 \h </w:instrText>
      </w:r>
      <w:r>
        <w:rPr>
          <w:noProof/>
        </w:rPr>
      </w:r>
      <w:r>
        <w:rPr>
          <w:noProof/>
        </w:rPr>
        <w:fldChar w:fldCharType="separate"/>
      </w:r>
      <w:r w:rsidR="00B0630B">
        <w:rPr>
          <w:noProof/>
        </w:rPr>
        <w:t>101</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Maintenance Base WID:</w:t>
      </w:r>
      <w:r>
        <w:rPr>
          <w:noProof/>
        </w:rPr>
        <w:tab/>
      </w:r>
      <w:r>
        <w:rPr>
          <w:noProof/>
        </w:rPr>
        <w:fldChar w:fldCharType="begin"/>
      </w:r>
      <w:r>
        <w:rPr>
          <w:noProof/>
        </w:rPr>
        <w:instrText xml:space="preserve"> PAGEREF _Toc132275132 \h </w:instrText>
      </w:r>
      <w:r>
        <w:rPr>
          <w:noProof/>
        </w:rPr>
      </w:r>
      <w:r>
        <w:rPr>
          <w:noProof/>
        </w:rPr>
        <w:fldChar w:fldCharType="separate"/>
      </w:r>
      <w:r w:rsidR="00B0630B">
        <w:rPr>
          <w:noProof/>
        </w:rPr>
        <w:t>102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Objectif réindexation</w:t>
      </w:r>
      <w:r>
        <w:rPr>
          <w:noProof/>
        </w:rPr>
        <w:tab/>
      </w:r>
      <w:r>
        <w:rPr>
          <w:noProof/>
        </w:rPr>
        <w:fldChar w:fldCharType="begin"/>
      </w:r>
      <w:r>
        <w:rPr>
          <w:noProof/>
        </w:rPr>
        <w:instrText xml:space="preserve"> PAGEREF _Toc132275133 \h </w:instrText>
      </w:r>
      <w:r>
        <w:rPr>
          <w:noProof/>
        </w:rPr>
      </w:r>
      <w:r>
        <w:rPr>
          <w:noProof/>
        </w:rPr>
        <w:fldChar w:fldCharType="separate"/>
      </w:r>
      <w:r w:rsidR="00B0630B">
        <w:rPr>
          <w:noProof/>
        </w:rPr>
        <w:t>102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Préparation script T-SQL avec sqlcmd</w:t>
      </w:r>
      <w:r>
        <w:rPr>
          <w:noProof/>
        </w:rPr>
        <w:tab/>
      </w:r>
      <w:r>
        <w:rPr>
          <w:noProof/>
        </w:rPr>
        <w:fldChar w:fldCharType="begin"/>
      </w:r>
      <w:r>
        <w:rPr>
          <w:noProof/>
        </w:rPr>
        <w:instrText xml:space="preserve"> PAGEREF _Toc132275134 \h </w:instrText>
      </w:r>
      <w:r>
        <w:rPr>
          <w:noProof/>
        </w:rPr>
      </w:r>
      <w:r>
        <w:rPr>
          <w:noProof/>
        </w:rPr>
        <w:fldChar w:fldCharType="separate"/>
      </w:r>
      <w:r w:rsidR="00B0630B">
        <w:rPr>
          <w:noProof/>
        </w:rPr>
        <w:t>102</w:t>
      </w:r>
      <w:r>
        <w:rPr>
          <w:noProof/>
        </w:rPr>
        <w:fldChar w:fldCharType="end"/>
      </w:r>
    </w:p>
    <w:p w:rsidR="00D572B2" w:rsidRDefault="00D572B2">
      <w:pPr>
        <w:pStyle w:val="TM3"/>
        <w:rPr>
          <w:rFonts w:asciiTheme="minorHAnsi" w:eastAsiaTheme="minorEastAsia" w:hAnsiTheme="minorHAnsi" w:cstheme="minorBidi"/>
          <w:noProof/>
          <w:szCs w:val="22"/>
        </w:rPr>
      </w:pPr>
      <w:r>
        <w:rPr>
          <w:noProof/>
        </w:rPr>
        <w:t>Execution script WsusDbmaintenance.sql</w:t>
      </w:r>
      <w:r>
        <w:rPr>
          <w:noProof/>
        </w:rPr>
        <w:tab/>
      </w:r>
      <w:r>
        <w:rPr>
          <w:noProof/>
        </w:rPr>
        <w:fldChar w:fldCharType="begin"/>
      </w:r>
      <w:r>
        <w:rPr>
          <w:noProof/>
        </w:rPr>
        <w:instrText xml:space="preserve"> PAGEREF _Toc132275135 \h </w:instrText>
      </w:r>
      <w:r>
        <w:rPr>
          <w:noProof/>
        </w:rPr>
      </w:r>
      <w:r>
        <w:rPr>
          <w:noProof/>
        </w:rPr>
        <w:fldChar w:fldCharType="separate"/>
      </w:r>
      <w:r w:rsidR="00B0630B">
        <w:rPr>
          <w:noProof/>
        </w:rPr>
        <w:t>103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Réinstallation Base WID (extrême):</w:t>
      </w:r>
      <w:r>
        <w:rPr>
          <w:noProof/>
        </w:rPr>
        <w:tab/>
      </w:r>
      <w:r>
        <w:rPr>
          <w:noProof/>
        </w:rPr>
        <w:fldChar w:fldCharType="begin"/>
      </w:r>
      <w:r>
        <w:rPr>
          <w:noProof/>
        </w:rPr>
        <w:instrText xml:space="preserve"> PAGEREF _Toc132275136 \h </w:instrText>
      </w:r>
      <w:r>
        <w:rPr>
          <w:noProof/>
        </w:rPr>
      </w:r>
      <w:r>
        <w:rPr>
          <w:noProof/>
        </w:rPr>
        <w:fldChar w:fldCharType="separate"/>
      </w:r>
      <w:r w:rsidR="00B0630B">
        <w:rPr>
          <w:noProof/>
        </w:rPr>
        <w:t>104</w:t>
      </w:r>
      <w:r>
        <w:rPr>
          <w:noProof/>
        </w:rPr>
        <w:fldChar w:fldCharType="end"/>
      </w:r>
    </w:p>
    <w:p w:rsidR="00D572B2" w:rsidRDefault="00D572B2">
      <w:pPr>
        <w:pStyle w:val="TM1"/>
        <w:rPr>
          <w:rFonts w:asciiTheme="minorHAnsi" w:eastAsiaTheme="minorEastAsia" w:hAnsiTheme="minorHAnsi" w:cstheme="minorBidi"/>
          <w:noProof/>
          <w:szCs w:val="22"/>
        </w:rPr>
      </w:pPr>
      <w:r>
        <w:rPr>
          <w:noProof/>
        </w:rPr>
        <w:t>Hyper-V &amp; disques WSUS</w:t>
      </w:r>
      <w:r>
        <w:rPr>
          <w:noProof/>
        </w:rPr>
        <w:tab/>
      </w:r>
      <w:r>
        <w:rPr>
          <w:noProof/>
        </w:rPr>
        <w:fldChar w:fldCharType="begin"/>
      </w:r>
      <w:r>
        <w:rPr>
          <w:noProof/>
        </w:rPr>
        <w:instrText xml:space="preserve"> PAGEREF _Toc132275137 \h </w:instrText>
      </w:r>
      <w:r>
        <w:rPr>
          <w:noProof/>
        </w:rPr>
      </w:r>
      <w:r>
        <w:rPr>
          <w:noProof/>
        </w:rPr>
        <w:fldChar w:fldCharType="separate"/>
      </w:r>
      <w:r w:rsidR="00B0630B">
        <w:rPr>
          <w:noProof/>
        </w:rPr>
        <w:t>105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Paramètres VM:</w:t>
      </w:r>
      <w:r>
        <w:rPr>
          <w:noProof/>
        </w:rPr>
        <w:tab/>
      </w:r>
      <w:r>
        <w:rPr>
          <w:noProof/>
        </w:rPr>
        <w:fldChar w:fldCharType="begin"/>
      </w:r>
      <w:r>
        <w:rPr>
          <w:noProof/>
        </w:rPr>
        <w:instrText xml:space="preserve"> PAGEREF _Toc132275138 \h </w:instrText>
      </w:r>
      <w:r>
        <w:rPr>
          <w:noProof/>
        </w:rPr>
      </w:r>
      <w:r>
        <w:rPr>
          <w:noProof/>
        </w:rPr>
        <w:fldChar w:fldCharType="separate"/>
      </w:r>
      <w:r w:rsidR="00B0630B">
        <w:rPr>
          <w:noProof/>
        </w:rPr>
        <w:t>105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Disques Dynamiques – place réelle - compactage</w:t>
      </w:r>
      <w:r>
        <w:rPr>
          <w:noProof/>
        </w:rPr>
        <w:tab/>
      </w:r>
      <w:r>
        <w:rPr>
          <w:noProof/>
        </w:rPr>
        <w:fldChar w:fldCharType="begin"/>
      </w:r>
      <w:r>
        <w:rPr>
          <w:noProof/>
        </w:rPr>
        <w:instrText xml:space="preserve"> PAGEREF _Toc132275139 \h </w:instrText>
      </w:r>
      <w:r>
        <w:rPr>
          <w:noProof/>
        </w:rPr>
      </w:r>
      <w:r>
        <w:rPr>
          <w:noProof/>
        </w:rPr>
        <w:fldChar w:fldCharType="separate"/>
      </w:r>
      <w:r w:rsidR="00B0630B">
        <w:rPr>
          <w:noProof/>
        </w:rPr>
        <w:t>106</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Optimiser un VHD (depuis Hyper-V 2016 via Powershell)</w:t>
      </w:r>
      <w:r>
        <w:rPr>
          <w:noProof/>
        </w:rPr>
        <w:tab/>
      </w:r>
      <w:r>
        <w:rPr>
          <w:noProof/>
        </w:rPr>
        <w:fldChar w:fldCharType="begin"/>
      </w:r>
      <w:r>
        <w:rPr>
          <w:noProof/>
        </w:rPr>
        <w:instrText xml:space="preserve"> PAGEREF _Toc132275140 \h </w:instrText>
      </w:r>
      <w:r>
        <w:rPr>
          <w:noProof/>
        </w:rPr>
      </w:r>
      <w:r>
        <w:rPr>
          <w:noProof/>
        </w:rPr>
        <w:fldChar w:fldCharType="separate"/>
      </w:r>
      <w:r w:rsidR="00B0630B">
        <w:rPr>
          <w:noProof/>
        </w:rPr>
        <w:t>106</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Optimiser un VHD (depuis Hyper-V via Diskpart)</w:t>
      </w:r>
      <w:r>
        <w:rPr>
          <w:noProof/>
        </w:rPr>
        <w:tab/>
      </w:r>
      <w:r>
        <w:rPr>
          <w:noProof/>
        </w:rPr>
        <w:fldChar w:fldCharType="begin"/>
      </w:r>
      <w:r>
        <w:rPr>
          <w:noProof/>
        </w:rPr>
        <w:instrText xml:space="preserve"> PAGEREF _Toc132275141 \h </w:instrText>
      </w:r>
      <w:r>
        <w:rPr>
          <w:noProof/>
        </w:rPr>
      </w:r>
      <w:r>
        <w:rPr>
          <w:noProof/>
        </w:rPr>
        <w:fldChar w:fldCharType="separate"/>
      </w:r>
      <w:r w:rsidR="00B0630B">
        <w:rPr>
          <w:noProof/>
        </w:rPr>
        <w:t>108</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Ressources</w:t>
      </w:r>
      <w:r>
        <w:rPr>
          <w:noProof/>
        </w:rPr>
        <w:tab/>
      </w:r>
      <w:r>
        <w:rPr>
          <w:noProof/>
        </w:rPr>
        <w:fldChar w:fldCharType="begin"/>
      </w:r>
      <w:r>
        <w:rPr>
          <w:noProof/>
        </w:rPr>
        <w:instrText xml:space="preserve"> PAGEREF _Toc132275142 \h </w:instrText>
      </w:r>
      <w:r>
        <w:rPr>
          <w:noProof/>
        </w:rPr>
      </w:r>
      <w:r>
        <w:rPr>
          <w:noProof/>
        </w:rPr>
        <w:fldChar w:fldCharType="separate"/>
      </w:r>
      <w:r w:rsidR="00B0630B">
        <w:rPr>
          <w:noProof/>
        </w:rPr>
        <w:t>109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Compte Microsoft - Newsletter Microsoft :</w:t>
      </w:r>
      <w:r>
        <w:rPr>
          <w:noProof/>
        </w:rPr>
        <w:tab/>
      </w:r>
      <w:r>
        <w:rPr>
          <w:noProof/>
        </w:rPr>
        <w:fldChar w:fldCharType="begin"/>
      </w:r>
      <w:r>
        <w:rPr>
          <w:noProof/>
        </w:rPr>
        <w:instrText xml:space="preserve"> PAGEREF _Toc132275143 \h </w:instrText>
      </w:r>
      <w:r>
        <w:rPr>
          <w:noProof/>
        </w:rPr>
      </w:r>
      <w:r>
        <w:rPr>
          <w:noProof/>
        </w:rPr>
        <w:fldChar w:fldCharType="separate"/>
      </w:r>
      <w:r w:rsidR="00B0630B">
        <w:rPr>
          <w:noProof/>
        </w:rPr>
        <w:t>109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Récupération des Maj manuellement:</w:t>
      </w:r>
      <w:r>
        <w:rPr>
          <w:noProof/>
        </w:rPr>
        <w:tab/>
      </w:r>
      <w:r>
        <w:rPr>
          <w:noProof/>
        </w:rPr>
        <w:fldChar w:fldCharType="begin"/>
      </w:r>
      <w:r>
        <w:rPr>
          <w:noProof/>
        </w:rPr>
        <w:instrText xml:space="preserve"> PAGEREF _Toc132275144 \h </w:instrText>
      </w:r>
      <w:r>
        <w:rPr>
          <w:noProof/>
        </w:rPr>
      </w:r>
      <w:r>
        <w:rPr>
          <w:noProof/>
        </w:rPr>
        <w:fldChar w:fldCharType="separate"/>
      </w:r>
      <w:r w:rsidR="00B0630B">
        <w:rPr>
          <w:noProof/>
        </w:rPr>
        <w:t>110</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MAJ pour WIndows 10</w:t>
      </w:r>
      <w:r>
        <w:rPr>
          <w:noProof/>
        </w:rPr>
        <w:tab/>
      </w:r>
      <w:r>
        <w:rPr>
          <w:noProof/>
        </w:rPr>
        <w:fldChar w:fldCharType="begin"/>
      </w:r>
      <w:r>
        <w:rPr>
          <w:noProof/>
        </w:rPr>
        <w:instrText xml:space="preserve"> PAGEREF _Toc132275145 \h </w:instrText>
      </w:r>
      <w:r>
        <w:rPr>
          <w:noProof/>
        </w:rPr>
      </w:r>
      <w:r>
        <w:rPr>
          <w:noProof/>
        </w:rPr>
        <w:fldChar w:fldCharType="separate"/>
      </w:r>
      <w:r w:rsidR="00B0630B">
        <w:rPr>
          <w:noProof/>
        </w:rPr>
        <w:t>111</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Classification Upgrade - branches:</w:t>
      </w:r>
      <w:r>
        <w:rPr>
          <w:noProof/>
        </w:rPr>
        <w:tab/>
      </w:r>
      <w:r>
        <w:rPr>
          <w:noProof/>
        </w:rPr>
        <w:fldChar w:fldCharType="begin"/>
      </w:r>
      <w:r>
        <w:rPr>
          <w:noProof/>
        </w:rPr>
        <w:instrText xml:space="preserve"> PAGEREF _Toc132275146 \h </w:instrText>
      </w:r>
      <w:r>
        <w:rPr>
          <w:noProof/>
        </w:rPr>
      </w:r>
      <w:r>
        <w:rPr>
          <w:noProof/>
        </w:rPr>
        <w:fldChar w:fldCharType="separate"/>
      </w:r>
      <w:r w:rsidR="00B0630B">
        <w:rPr>
          <w:noProof/>
        </w:rPr>
        <w:t>111</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Disponibilité des Mises a Jour</w:t>
      </w:r>
      <w:r>
        <w:rPr>
          <w:noProof/>
        </w:rPr>
        <w:tab/>
      </w:r>
      <w:r>
        <w:rPr>
          <w:noProof/>
        </w:rPr>
        <w:fldChar w:fldCharType="begin"/>
      </w:r>
      <w:r>
        <w:rPr>
          <w:noProof/>
        </w:rPr>
        <w:instrText xml:space="preserve"> PAGEREF _Toc132275147 \h </w:instrText>
      </w:r>
      <w:r>
        <w:rPr>
          <w:noProof/>
        </w:rPr>
      </w:r>
      <w:r>
        <w:rPr>
          <w:noProof/>
        </w:rPr>
        <w:fldChar w:fldCharType="separate"/>
      </w:r>
      <w:r w:rsidR="00B0630B">
        <w:rPr>
          <w:noProof/>
        </w:rPr>
        <w:t>112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Insider - CB - CBB – LTSB (de RTM à 1511):</w:t>
      </w:r>
      <w:r>
        <w:rPr>
          <w:noProof/>
        </w:rPr>
        <w:tab/>
      </w:r>
      <w:r>
        <w:rPr>
          <w:noProof/>
        </w:rPr>
        <w:fldChar w:fldCharType="begin"/>
      </w:r>
      <w:r>
        <w:rPr>
          <w:noProof/>
        </w:rPr>
        <w:instrText xml:space="preserve"> PAGEREF _Toc132275148 \h </w:instrText>
      </w:r>
      <w:r>
        <w:rPr>
          <w:noProof/>
        </w:rPr>
      </w:r>
      <w:r>
        <w:rPr>
          <w:noProof/>
        </w:rPr>
        <w:fldChar w:fldCharType="separate"/>
      </w:r>
      <w:r w:rsidR="00B0630B">
        <w:rPr>
          <w:noProof/>
        </w:rPr>
        <w:t>112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Canal Semi annuel (ciblé) – Canal LTSC &amp; insider (de 1607 à 1903) :</w:t>
      </w:r>
      <w:r>
        <w:rPr>
          <w:noProof/>
        </w:rPr>
        <w:tab/>
      </w:r>
      <w:r>
        <w:rPr>
          <w:noProof/>
        </w:rPr>
        <w:fldChar w:fldCharType="begin"/>
      </w:r>
      <w:r>
        <w:rPr>
          <w:noProof/>
        </w:rPr>
        <w:instrText xml:space="preserve"> PAGEREF _Toc132275149 \h </w:instrText>
      </w:r>
      <w:r>
        <w:rPr>
          <w:noProof/>
        </w:rPr>
      </w:r>
      <w:r>
        <w:rPr>
          <w:noProof/>
        </w:rPr>
        <w:fldChar w:fldCharType="separate"/>
      </w:r>
      <w:r w:rsidR="00B0630B">
        <w:rPr>
          <w:noProof/>
        </w:rPr>
        <w:t>113</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SAC-SACT Canal Semi Annuel - Semi Annuel ciblé(ex CB-CBB)</w:t>
      </w:r>
      <w:r>
        <w:rPr>
          <w:noProof/>
        </w:rPr>
        <w:tab/>
      </w:r>
      <w:r>
        <w:rPr>
          <w:noProof/>
        </w:rPr>
        <w:fldChar w:fldCharType="begin"/>
      </w:r>
      <w:r>
        <w:rPr>
          <w:noProof/>
        </w:rPr>
        <w:instrText xml:space="preserve"> PAGEREF _Toc132275150 \h </w:instrText>
      </w:r>
      <w:r>
        <w:rPr>
          <w:noProof/>
        </w:rPr>
      </w:r>
      <w:r>
        <w:rPr>
          <w:noProof/>
        </w:rPr>
        <w:fldChar w:fldCharType="separate"/>
      </w:r>
      <w:r w:rsidR="00B0630B">
        <w:rPr>
          <w:noProof/>
        </w:rPr>
        <w:t>113</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Canal Maintenance Long Terme – LTSC (ex LTSB)</w:t>
      </w:r>
      <w:r>
        <w:rPr>
          <w:noProof/>
        </w:rPr>
        <w:tab/>
      </w:r>
      <w:r>
        <w:rPr>
          <w:noProof/>
        </w:rPr>
        <w:fldChar w:fldCharType="begin"/>
      </w:r>
      <w:r>
        <w:rPr>
          <w:noProof/>
        </w:rPr>
        <w:instrText xml:space="preserve"> PAGEREF _Toc132275151 \h </w:instrText>
      </w:r>
      <w:r>
        <w:rPr>
          <w:noProof/>
        </w:rPr>
      </w:r>
      <w:r>
        <w:rPr>
          <w:noProof/>
        </w:rPr>
        <w:fldChar w:fldCharType="separate"/>
      </w:r>
      <w:r w:rsidR="00B0630B">
        <w:rPr>
          <w:noProof/>
        </w:rPr>
        <w:t>114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Canal Disponibilité Générale – Canal maintenance long terme (depuis 21H2) :</w:t>
      </w:r>
      <w:r>
        <w:rPr>
          <w:noProof/>
        </w:rPr>
        <w:tab/>
      </w:r>
      <w:r>
        <w:rPr>
          <w:noProof/>
        </w:rPr>
        <w:fldChar w:fldCharType="begin"/>
      </w:r>
      <w:r>
        <w:rPr>
          <w:noProof/>
        </w:rPr>
        <w:instrText xml:space="preserve"> PAGEREF _Toc132275152 \h </w:instrText>
      </w:r>
      <w:r>
        <w:rPr>
          <w:noProof/>
        </w:rPr>
      </w:r>
      <w:r>
        <w:rPr>
          <w:noProof/>
        </w:rPr>
        <w:fldChar w:fldCharType="separate"/>
      </w:r>
      <w:r w:rsidR="00B0630B">
        <w:rPr>
          <w:noProof/>
        </w:rPr>
        <w:t>115</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Canal disponibilité Générale</w:t>
      </w:r>
      <w:r>
        <w:rPr>
          <w:noProof/>
        </w:rPr>
        <w:tab/>
      </w:r>
      <w:r>
        <w:rPr>
          <w:noProof/>
        </w:rPr>
        <w:fldChar w:fldCharType="begin"/>
      </w:r>
      <w:r>
        <w:rPr>
          <w:noProof/>
        </w:rPr>
        <w:instrText xml:space="preserve"> PAGEREF _Toc132275153 \h </w:instrText>
      </w:r>
      <w:r>
        <w:rPr>
          <w:noProof/>
        </w:rPr>
      </w:r>
      <w:r>
        <w:rPr>
          <w:noProof/>
        </w:rPr>
        <w:fldChar w:fldCharType="separate"/>
      </w:r>
      <w:r w:rsidR="00B0630B">
        <w:rPr>
          <w:noProof/>
        </w:rPr>
        <w:t>115</w:t>
      </w:r>
      <w:r>
        <w:rPr>
          <w:noProof/>
        </w:rPr>
        <w:fldChar w:fldCharType="end"/>
      </w:r>
    </w:p>
    <w:p w:rsidR="00D572B2" w:rsidRDefault="00D572B2">
      <w:pPr>
        <w:pStyle w:val="TM3"/>
        <w:rPr>
          <w:rFonts w:asciiTheme="minorHAnsi" w:eastAsiaTheme="minorEastAsia" w:hAnsiTheme="minorHAnsi" w:cstheme="minorBidi"/>
          <w:noProof/>
          <w:szCs w:val="22"/>
        </w:rPr>
      </w:pPr>
      <w:r w:rsidRPr="00C74950">
        <w:rPr>
          <w:noProof/>
        </w:rPr>
        <w:t>Canal de maintenance à long terme</w:t>
      </w:r>
      <w:r>
        <w:rPr>
          <w:noProof/>
        </w:rPr>
        <w:tab/>
      </w:r>
      <w:r>
        <w:rPr>
          <w:noProof/>
        </w:rPr>
        <w:fldChar w:fldCharType="begin"/>
      </w:r>
      <w:r>
        <w:rPr>
          <w:noProof/>
        </w:rPr>
        <w:instrText xml:space="preserve"> PAGEREF _Toc132275154 \h </w:instrText>
      </w:r>
      <w:r>
        <w:rPr>
          <w:noProof/>
        </w:rPr>
      </w:r>
      <w:r>
        <w:rPr>
          <w:noProof/>
        </w:rPr>
        <w:fldChar w:fldCharType="separate"/>
      </w:r>
      <w:r w:rsidR="00B0630B">
        <w:rPr>
          <w:noProof/>
        </w:rPr>
        <w:t>115</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Versions – Branches Windows</w:t>
      </w:r>
      <w:r>
        <w:rPr>
          <w:noProof/>
        </w:rPr>
        <w:tab/>
      </w:r>
      <w:r>
        <w:rPr>
          <w:noProof/>
        </w:rPr>
        <w:fldChar w:fldCharType="begin"/>
      </w:r>
      <w:r>
        <w:rPr>
          <w:noProof/>
        </w:rPr>
        <w:instrText xml:space="preserve"> PAGEREF _Toc132275155 \h </w:instrText>
      </w:r>
      <w:r>
        <w:rPr>
          <w:noProof/>
        </w:rPr>
      </w:r>
      <w:r>
        <w:rPr>
          <w:noProof/>
        </w:rPr>
        <w:fldChar w:fldCharType="separate"/>
      </w:r>
      <w:r w:rsidR="00B0630B">
        <w:rPr>
          <w:noProof/>
        </w:rPr>
        <w:t>117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Version Build – majeur, mineur (ex-Service pack):</w:t>
      </w:r>
      <w:r>
        <w:rPr>
          <w:noProof/>
        </w:rPr>
        <w:tab/>
      </w:r>
      <w:r>
        <w:rPr>
          <w:noProof/>
        </w:rPr>
        <w:fldChar w:fldCharType="begin"/>
      </w:r>
      <w:r>
        <w:rPr>
          <w:noProof/>
        </w:rPr>
        <w:instrText xml:space="preserve"> PAGEREF _Toc132275156 \h </w:instrText>
      </w:r>
      <w:r>
        <w:rPr>
          <w:noProof/>
        </w:rPr>
      </w:r>
      <w:r>
        <w:rPr>
          <w:noProof/>
        </w:rPr>
        <w:fldChar w:fldCharType="separate"/>
      </w:r>
      <w:r w:rsidR="00B0630B">
        <w:rPr>
          <w:noProof/>
        </w:rPr>
        <w:t>117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Principe Spring / Fall H1-H2 pour version Ent / Edu (depuis 1809 élargit à 1607):</w:t>
      </w:r>
      <w:r>
        <w:rPr>
          <w:noProof/>
        </w:rPr>
        <w:tab/>
      </w:r>
      <w:r>
        <w:rPr>
          <w:noProof/>
        </w:rPr>
        <w:fldChar w:fldCharType="begin"/>
      </w:r>
      <w:r>
        <w:rPr>
          <w:noProof/>
        </w:rPr>
        <w:instrText xml:space="preserve"> PAGEREF _Toc132275157 \h </w:instrText>
      </w:r>
      <w:r>
        <w:rPr>
          <w:noProof/>
        </w:rPr>
      </w:r>
      <w:r>
        <w:rPr>
          <w:noProof/>
        </w:rPr>
        <w:fldChar w:fldCharType="separate"/>
      </w:r>
      <w:r w:rsidR="00B0630B">
        <w:rPr>
          <w:noProof/>
        </w:rPr>
        <w:t>119</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Récapitulatif Maj selon Branches</w:t>
      </w:r>
      <w:r>
        <w:rPr>
          <w:noProof/>
        </w:rPr>
        <w:tab/>
      </w:r>
      <w:r>
        <w:rPr>
          <w:noProof/>
        </w:rPr>
        <w:fldChar w:fldCharType="begin"/>
      </w:r>
      <w:r>
        <w:rPr>
          <w:noProof/>
        </w:rPr>
        <w:instrText xml:space="preserve"> PAGEREF _Toc132275158 \h </w:instrText>
      </w:r>
      <w:r>
        <w:rPr>
          <w:noProof/>
        </w:rPr>
      </w:r>
      <w:r>
        <w:rPr>
          <w:noProof/>
        </w:rPr>
        <w:fldChar w:fldCharType="separate"/>
      </w:r>
      <w:r w:rsidR="00B0630B">
        <w:rPr>
          <w:noProof/>
        </w:rPr>
        <w:t>120</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Principales catégories WSUS Windows 10-11 :</w:t>
      </w:r>
      <w:r>
        <w:rPr>
          <w:noProof/>
        </w:rPr>
        <w:tab/>
      </w:r>
      <w:r>
        <w:rPr>
          <w:noProof/>
        </w:rPr>
        <w:fldChar w:fldCharType="begin"/>
      </w:r>
      <w:r>
        <w:rPr>
          <w:noProof/>
        </w:rPr>
        <w:instrText xml:space="preserve"> PAGEREF _Toc132275159 \h </w:instrText>
      </w:r>
      <w:r>
        <w:rPr>
          <w:noProof/>
        </w:rPr>
      </w:r>
      <w:r>
        <w:rPr>
          <w:noProof/>
        </w:rPr>
        <w:fldChar w:fldCharType="separate"/>
      </w:r>
      <w:r w:rsidR="00B0630B">
        <w:rPr>
          <w:noProof/>
        </w:rPr>
        <w:t>121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Quel produit Windows 10</w:t>
      </w:r>
      <w:r>
        <w:rPr>
          <w:noProof/>
        </w:rPr>
        <w:tab/>
      </w:r>
      <w:r>
        <w:rPr>
          <w:noProof/>
        </w:rPr>
        <w:fldChar w:fldCharType="begin"/>
      </w:r>
      <w:r>
        <w:rPr>
          <w:noProof/>
        </w:rPr>
        <w:instrText xml:space="preserve"> PAGEREF _Toc132275160 \h </w:instrText>
      </w:r>
      <w:r>
        <w:rPr>
          <w:noProof/>
        </w:rPr>
      </w:r>
      <w:r>
        <w:rPr>
          <w:noProof/>
        </w:rPr>
        <w:fldChar w:fldCharType="separate"/>
      </w:r>
      <w:r w:rsidR="00B0630B">
        <w:rPr>
          <w:noProof/>
        </w:rPr>
        <w:t>121</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and laters drivers</w:t>
      </w:r>
      <w:r>
        <w:rPr>
          <w:noProof/>
        </w:rPr>
        <w:tab/>
      </w:r>
      <w:r>
        <w:rPr>
          <w:noProof/>
        </w:rPr>
        <w:fldChar w:fldCharType="begin"/>
      </w:r>
      <w:r>
        <w:rPr>
          <w:noProof/>
        </w:rPr>
        <w:instrText xml:space="preserve"> PAGEREF _Toc132275161 \h </w:instrText>
      </w:r>
      <w:r>
        <w:rPr>
          <w:noProof/>
        </w:rPr>
      </w:r>
      <w:r>
        <w:rPr>
          <w:noProof/>
        </w:rPr>
        <w:fldChar w:fldCharType="separate"/>
      </w:r>
      <w:r w:rsidR="00B0630B">
        <w:rPr>
          <w:noProof/>
        </w:rPr>
        <w:t>122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and laters Upgrade &amp; servicing drivers</w:t>
      </w:r>
      <w:r>
        <w:rPr>
          <w:noProof/>
        </w:rPr>
        <w:tab/>
      </w:r>
      <w:r>
        <w:rPr>
          <w:noProof/>
        </w:rPr>
        <w:fldChar w:fldCharType="begin"/>
      </w:r>
      <w:r>
        <w:rPr>
          <w:noProof/>
        </w:rPr>
        <w:instrText xml:space="preserve"> PAGEREF _Toc132275162 \h </w:instrText>
      </w:r>
      <w:r>
        <w:rPr>
          <w:noProof/>
        </w:rPr>
      </w:r>
      <w:r>
        <w:rPr>
          <w:noProof/>
        </w:rPr>
        <w:fldChar w:fldCharType="separate"/>
      </w:r>
      <w:r w:rsidR="00B0630B">
        <w:rPr>
          <w:noProof/>
        </w:rPr>
        <w:t>122</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FOD - Features On demand – avant 1807</w:t>
      </w:r>
      <w:r>
        <w:rPr>
          <w:noProof/>
        </w:rPr>
        <w:tab/>
      </w:r>
      <w:r>
        <w:rPr>
          <w:noProof/>
        </w:rPr>
        <w:fldChar w:fldCharType="begin"/>
      </w:r>
      <w:r>
        <w:rPr>
          <w:noProof/>
        </w:rPr>
        <w:instrText xml:space="preserve"> PAGEREF _Toc132275163 \h </w:instrText>
      </w:r>
      <w:r>
        <w:rPr>
          <w:noProof/>
        </w:rPr>
      </w:r>
      <w:r>
        <w:rPr>
          <w:noProof/>
        </w:rPr>
        <w:fldChar w:fldCharType="separate"/>
      </w:r>
      <w:r w:rsidR="00B0630B">
        <w:rPr>
          <w:noProof/>
        </w:rPr>
        <w:t>122</w:t>
      </w:r>
      <w:r>
        <w:rPr>
          <w:noProof/>
        </w:rPr>
        <w:fldChar w:fldCharType="end"/>
      </w:r>
    </w:p>
    <w:p w:rsidR="00D572B2" w:rsidRDefault="00D572B2">
      <w:pPr>
        <w:pStyle w:val="TM3"/>
        <w:rPr>
          <w:rFonts w:asciiTheme="minorHAnsi" w:eastAsiaTheme="minorEastAsia" w:hAnsiTheme="minorHAnsi" w:cstheme="minorBidi"/>
          <w:noProof/>
          <w:szCs w:val="22"/>
        </w:rPr>
      </w:pPr>
      <w:r>
        <w:rPr>
          <w:noProof/>
        </w:rPr>
        <w:t>GPo depuis 1709 :</w:t>
      </w:r>
      <w:r>
        <w:rPr>
          <w:noProof/>
        </w:rPr>
        <w:tab/>
      </w:r>
      <w:r>
        <w:rPr>
          <w:noProof/>
        </w:rPr>
        <w:fldChar w:fldCharType="begin"/>
      </w:r>
      <w:r>
        <w:rPr>
          <w:noProof/>
        </w:rPr>
        <w:instrText xml:space="preserve"> PAGEREF _Toc132275164 \h </w:instrText>
      </w:r>
      <w:r>
        <w:rPr>
          <w:noProof/>
        </w:rPr>
      </w:r>
      <w:r>
        <w:rPr>
          <w:noProof/>
        </w:rPr>
        <w:fldChar w:fldCharType="separate"/>
      </w:r>
      <w:r w:rsidR="00B0630B">
        <w:rPr>
          <w:noProof/>
        </w:rPr>
        <w:t>123</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Insider pre-release</w:t>
      </w:r>
      <w:r>
        <w:rPr>
          <w:noProof/>
        </w:rPr>
        <w:tab/>
      </w:r>
      <w:r>
        <w:rPr>
          <w:noProof/>
        </w:rPr>
        <w:fldChar w:fldCharType="begin"/>
      </w:r>
      <w:r>
        <w:rPr>
          <w:noProof/>
        </w:rPr>
        <w:instrText xml:space="preserve"> PAGEREF _Toc132275165 \h </w:instrText>
      </w:r>
      <w:r>
        <w:rPr>
          <w:noProof/>
        </w:rPr>
      </w:r>
      <w:r>
        <w:rPr>
          <w:noProof/>
        </w:rPr>
        <w:fldChar w:fldCharType="separate"/>
      </w:r>
      <w:r w:rsidR="00B0630B">
        <w:rPr>
          <w:noProof/>
        </w:rPr>
        <w:t>124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GDR - General Distribution Release</w:t>
      </w:r>
      <w:r>
        <w:rPr>
          <w:noProof/>
        </w:rPr>
        <w:tab/>
      </w:r>
      <w:r>
        <w:rPr>
          <w:noProof/>
        </w:rPr>
        <w:fldChar w:fldCharType="begin"/>
      </w:r>
      <w:r>
        <w:rPr>
          <w:noProof/>
        </w:rPr>
        <w:instrText xml:space="preserve"> PAGEREF _Toc132275166 \h </w:instrText>
      </w:r>
      <w:r>
        <w:rPr>
          <w:noProof/>
        </w:rPr>
      </w:r>
      <w:r>
        <w:rPr>
          <w:noProof/>
        </w:rPr>
        <w:fldChar w:fldCharType="separate"/>
      </w:r>
      <w:r w:rsidR="00B0630B">
        <w:rPr>
          <w:noProof/>
        </w:rPr>
        <w:t>124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LTSB</w:t>
      </w:r>
      <w:r>
        <w:rPr>
          <w:noProof/>
        </w:rPr>
        <w:tab/>
      </w:r>
      <w:r>
        <w:rPr>
          <w:noProof/>
        </w:rPr>
        <w:fldChar w:fldCharType="begin"/>
      </w:r>
      <w:r>
        <w:rPr>
          <w:noProof/>
        </w:rPr>
        <w:instrText xml:space="preserve"> PAGEREF _Toc132275167 \h </w:instrText>
      </w:r>
      <w:r>
        <w:rPr>
          <w:noProof/>
        </w:rPr>
      </w:r>
      <w:r>
        <w:rPr>
          <w:noProof/>
        </w:rPr>
        <w:fldChar w:fldCharType="separate"/>
      </w:r>
      <w:r w:rsidR="00B0630B">
        <w:rPr>
          <w:noProof/>
        </w:rPr>
        <w:t>124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(1903)</w:t>
      </w:r>
      <w:r>
        <w:rPr>
          <w:noProof/>
        </w:rPr>
        <w:tab/>
      </w:r>
      <w:r>
        <w:rPr>
          <w:noProof/>
        </w:rPr>
        <w:fldChar w:fldCharType="begin"/>
      </w:r>
      <w:r>
        <w:rPr>
          <w:noProof/>
        </w:rPr>
        <w:instrText xml:space="preserve"> PAGEREF _Toc132275168 \h </w:instrText>
      </w:r>
      <w:r>
        <w:rPr>
          <w:noProof/>
        </w:rPr>
      </w:r>
      <w:r>
        <w:rPr>
          <w:noProof/>
        </w:rPr>
        <w:fldChar w:fldCharType="separate"/>
      </w:r>
      <w:r w:rsidR="00B0630B">
        <w:rPr>
          <w:noProof/>
        </w:rPr>
        <w:t>124</w:t>
      </w:r>
      <w:r>
        <w:rPr>
          <w:noProof/>
        </w:rPr>
        <w:fldChar w:fldCharType="end"/>
      </w:r>
    </w:p>
    <w:p w:rsidR="00D572B2" w:rsidRDefault="00D572B2">
      <w:pPr>
        <w:pStyle w:val="TM2"/>
        <w:rPr>
          <w:rFonts w:asciiTheme="minorHAnsi" w:eastAsiaTheme="minorEastAsia" w:hAnsiTheme="minorHAnsi" w:cstheme="minorBidi"/>
          <w:noProof/>
          <w:szCs w:val="22"/>
        </w:rPr>
      </w:pPr>
      <w:r>
        <w:rPr>
          <w:noProof/>
        </w:rPr>
        <w:t>Windows 10 S</w:t>
      </w:r>
      <w:r>
        <w:rPr>
          <w:noProof/>
        </w:rPr>
        <w:tab/>
      </w:r>
      <w:r>
        <w:rPr>
          <w:noProof/>
        </w:rPr>
        <w:fldChar w:fldCharType="begin"/>
      </w:r>
      <w:r>
        <w:rPr>
          <w:noProof/>
        </w:rPr>
        <w:instrText xml:space="preserve"> PAGEREF _Toc132275169 \h </w:instrText>
      </w:r>
      <w:r>
        <w:rPr>
          <w:noProof/>
        </w:rPr>
      </w:r>
      <w:r>
        <w:rPr>
          <w:noProof/>
        </w:rPr>
        <w:fldChar w:fldCharType="separate"/>
      </w:r>
      <w:r w:rsidR="00B0630B">
        <w:rPr>
          <w:noProof/>
        </w:rPr>
        <w:t>124</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lastRenderedPageBreak/>
        <w:t>Principales catégories WSUS Windows 11 :</w:t>
      </w:r>
      <w:r>
        <w:rPr>
          <w:noProof/>
        </w:rPr>
        <w:tab/>
      </w:r>
      <w:r>
        <w:rPr>
          <w:noProof/>
        </w:rPr>
        <w:fldChar w:fldCharType="begin"/>
      </w:r>
      <w:r>
        <w:rPr>
          <w:noProof/>
        </w:rPr>
        <w:instrText xml:space="preserve"> PAGEREF _Toc132275170 \h </w:instrText>
      </w:r>
      <w:r>
        <w:rPr>
          <w:noProof/>
        </w:rPr>
      </w:r>
      <w:r>
        <w:rPr>
          <w:noProof/>
        </w:rPr>
        <w:fldChar w:fldCharType="separate"/>
      </w:r>
      <w:r w:rsidR="00B0630B">
        <w:rPr>
          <w:noProof/>
        </w:rPr>
        <w:t>125</w:t>
      </w:r>
      <w:r>
        <w:rPr>
          <w:noProof/>
        </w:rPr>
        <w:fldChar w:fldCharType="end"/>
      </w:r>
    </w:p>
    <w:p w:rsidR="00D572B2" w:rsidRDefault="00D572B2">
      <w:pPr>
        <w:pStyle w:val="TM2"/>
        <w:rPr>
          <w:rFonts w:asciiTheme="minorHAnsi" w:eastAsiaTheme="minorEastAsia" w:hAnsiTheme="minorHAnsi" w:cstheme="minorBidi"/>
          <w:noProof/>
          <w:szCs w:val="22"/>
        </w:rPr>
      </w:pPr>
      <w:r>
        <w:rPr>
          <w:noProof/>
        </w:rPr>
        <w:t>Quel produit Windows 11</w:t>
      </w:r>
      <w:r>
        <w:rPr>
          <w:noProof/>
        </w:rPr>
        <w:tab/>
      </w:r>
      <w:r>
        <w:rPr>
          <w:noProof/>
        </w:rPr>
        <w:fldChar w:fldCharType="begin"/>
      </w:r>
      <w:r>
        <w:rPr>
          <w:noProof/>
        </w:rPr>
        <w:instrText xml:space="preserve"> PAGEREF _Toc132275171 \h </w:instrText>
      </w:r>
      <w:r>
        <w:rPr>
          <w:noProof/>
        </w:rPr>
      </w:r>
      <w:r>
        <w:rPr>
          <w:noProof/>
        </w:rPr>
        <w:fldChar w:fldCharType="separate"/>
      </w:r>
      <w:r w:rsidR="00B0630B">
        <w:rPr>
          <w:noProof/>
        </w:rPr>
        <w:t>125</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MAJ pour WIndows Serveur</w:t>
      </w:r>
      <w:r>
        <w:rPr>
          <w:noProof/>
        </w:rPr>
        <w:tab/>
      </w:r>
      <w:r>
        <w:rPr>
          <w:noProof/>
        </w:rPr>
        <w:fldChar w:fldCharType="begin"/>
      </w:r>
      <w:r>
        <w:rPr>
          <w:noProof/>
        </w:rPr>
        <w:instrText xml:space="preserve"> PAGEREF _Toc132275172 \h </w:instrText>
      </w:r>
      <w:r>
        <w:rPr>
          <w:noProof/>
        </w:rPr>
      </w:r>
      <w:r>
        <w:rPr>
          <w:noProof/>
        </w:rPr>
        <w:fldChar w:fldCharType="separate"/>
      </w:r>
      <w:r w:rsidR="00B0630B">
        <w:rPr>
          <w:noProof/>
        </w:rPr>
        <w:t>126</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Classification Upgrade - branches:</w:t>
      </w:r>
      <w:r>
        <w:rPr>
          <w:noProof/>
        </w:rPr>
        <w:tab/>
      </w:r>
      <w:r>
        <w:rPr>
          <w:noProof/>
        </w:rPr>
        <w:fldChar w:fldCharType="begin"/>
      </w:r>
      <w:r>
        <w:rPr>
          <w:noProof/>
        </w:rPr>
        <w:instrText xml:space="preserve"> PAGEREF _Toc132275173 \h </w:instrText>
      </w:r>
      <w:r>
        <w:rPr>
          <w:noProof/>
        </w:rPr>
      </w:r>
      <w:r>
        <w:rPr>
          <w:noProof/>
        </w:rPr>
        <w:fldChar w:fldCharType="separate"/>
      </w:r>
      <w:r w:rsidR="00B0630B">
        <w:rPr>
          <w:noProof/>
        </w:rPr>
        <w:t>126</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Blocage migrations  7-8 vers 10</w:t>
      </w:r>
      <w:r>
        <w:rPr>
          <w:noProof/>
        </w:rPr>
        <w:tab/>
      </w:r>
      <w:r>
        <w:rPr>
          <w:noProof/>
        </w:rPr>
        <w:fldChar w:fldCharType="begin"/>
      </w:r>
      <w:r>
        <w:rPr>
          <w:noProof/>
        </w:rPr>
        <w:instrText xml:space="preserve"> PAGEREF _Toc132275174 \h </w:instrText>
      </w:r>
      <w:r>
        <w:rPr>
          <w:noProof/>
        </w:rPr>
      </w:r>
      <w:r>
        <w:rPr>
          <w:noProof/>
        </w:rPr>
        <w:fldChar w:fldCharType="separate"/>
      </w:r>
      <w:r w:rsidR="00B0630B">
        <w:rPr>
          <w:noProof/>
        </w:rPr>
        <w:t>127</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Interdire une migration 7-8 ou 8.1 ver Windows 10:</w:t>
      </w:r>
      <w:r>
        <w:rPr>
          <w:noProof/>
        </w:rPr>
        <w:tab/>
      </w:r>
      <w:r>
        <w:rPr>
          <w:noProof/>
        </w:rPr>
        <w:fldChar w:fldCharType="begin"/>
      </w:r>
      <w:r>
        <w:rPr>
          <w:noProof/>
        </w:rPr>
        <w:instrText xml:space="preserve"> PAGEREF _Toc132275175 \h </w:instrText>
      </w:r>
      <w:r>
        <w:rPr>
          <w:noProof/>
        </w:rPr>
      </w:r>
      <w:r>
        <w:rPr>
          <w:noProof/>
        </w:rPr>
        <w:fldChar w:fldCharType="separate"/>
      </w:r>
      <w:r w:rsidR="00B0630B">
        <w:rPr>
          <w:noProof/>
        </w:rPr>
        <w:t>127</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Blocage maj branches 10</w:t>
      </w:r>
      <w:r>
        <w:rPr>
          <w:noProof/>
        </w:rPr>
        <w:tab/>
      </w:r>
      <w:r>
        <w:rPr>
          <w:noProof/>
        </w:rPr>
        <w:fldChar w:fldCharType="begin"/>
      </w:r>
      <w:r>
        <w:rPr>
          <w:noProof/>
        </w:rPr>
        <w:instrText xml:space="preserve"> PAGEREF _Toc132275176 \h </w:instrText>
      </w:r>
      <w:r>
        <w:rPr>
          <w:noProof/>
        </w:rPr>
      </w:r>
      <w:r>
        <w:rPr>
          <w:noProof/>
        </w:rPr>
        <w:fldChar w:fldCharType="separate"/>
      </w:r>
      <w:r w:rsidR="00B0630B">
        <w:rPr>
          <w:noProof/>
        </w:rPr>
        <w:t>128</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Via WSUS:</w:t>
      </w:r>
      <w:r>
        <w:rPr>
          <w:noProof/>
        </w:rPr>
        <w:tab/>
      </w:r>
      <w:r>
        <w:rPr>
          <w:noProof/>
        </w:rPr>
        <w:fldChar w:fldCharType="begin"/>
      </w:r>
      <w:r>
        <w:rPr>
          <w:noProof/>
        </w:rPr>
        <w:instrText xml:space="preserve"> PAGEREF _Toc132275177 \h </w:instrText>
      </w:r>
      <w:r>
        <w:rPr>
          <w:noProof/>
        </w:rPr>
      </w:r>
      <w:r>
        <w:rPr>
          <w:noProof/>
        </w:rPr>
        <w:fldChar w:fldCharType="separate"/>
      </w:r>
      <w:r w:rsidR="00B0630B">
        <w:rPr>
          <w:noProof/>
        </w:rPr>
        <w:t>128</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Via Base de Registre TargetReleaseVersionInfo (depuis 1803) :</w:t>
      </w:r>
      <w:r>
        <w:rPr>
          <w:noProof/>
        </w:rPr>
        <w:tab/>
      </w:r>
      <w:r>
        <w:rPr>
          <w:noProof/>
        </w:rPr>
        <w:fldChar w:fldCharType="begin"/>
      </w:r>
      <w:r>
        <w:rPr>
          <w:noProof/>
        </w:rPr>
        <w:instrText xml:space="preserve"> PAGEREF _Toc132275178 \h </w:instrText>
      </w:r>
      <w:r>
        <w:rPr>
          <w:noProof/>
        </w:rPr>
      </w:r>
      <w:r>
        <w:rPr>
          <w:noProof/>
        </w:rPr>
        <w:fldChar w:fldCharType="separate"/>
      </w:r>
      <w:r w:rsidR="00B0630B">
        <w:rPr>
          <w:noProof/>
        </w:rPr>
        <w:t>128</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Utilitaire wushowhide updates:</w:t>
      </w:r>
      <w:r>
        <w:rPr>
          <w:noProof/>
        </w:rPr>
        <w:tab/>
      </w:r>
      <w:r>
        <w:rPr>
          <w:noProof/>
        </w:rPr>
        <w:fldChar w:fldCharType="begin"/>
      </w:r>
      <w:r>
        <w:rPr>
          <w:noProof/>
        </w:rPr>
        <w:instrText xml:space="preserve"> PAGEREF _Toc132275179 \h </w:instrText>
      </w:r>
      <w:r>
        <w:rPr>
          <w:noProof/>
        </w:rPr>
      </w:r>
      <w:r>
        <w:rPr>
          <w:noProof/>
        </w:rPr>
        <w:fldChar w:fldCharType="separate"/>
      </w:r>
      <w:r w:rsidR="00B0630B">
        <w:rPr>
          <w:noProof/>
        </w:rPr>
        <w:t>129</w:t>
      </w:r>
      <w:r>
        <w:rPr>
          <w:noProof/>
        </w:rPr>
        <w:fldChar w:fldCharType="end"/>
      </w:r>
    </w:p>
    <w:p w:rsidR="00D572B2" w:rsidRDefault="00D572B2">
      <w:pPr>
        <w:pStyle w:val="TM3"/>
        <w:rPr>
          <w:rFonts w:asciiTheme="minorHAnsi" w:eastAsiaTheme="minorEastAsia" w:hAnsiTheme="minorHAnsi" w:cstheme="minorBidi"/>
          <w:noProof/>
          <w:szCs w:val="22"/>
        </w:rPr>
      </w:pPr>
      <w:r>
        <w:rPr>
          <w:noProof/>
        </w:rPr>
        <w:t>Ex: Masquage MAJ win 1607</w:t>
      </w:r>
      <w:r>
        <w:rPr>
          <w:noProof/>
        </w:rPr>
        <w:tab/>
      </w:r>
      <w:r>
        <w:rPr>
          <w:noProof/>
        </w:rPr>
        <w:fldChar w:fldCharType="begin"/>
      </w:r>
      <w:r>
        <w:rPr>
          <w:noProof/>
        </w:rPr>
        <w:instrText xml:space="preserve"> PAGEREF _Toc132275180 \h </w:instrText>
      </w:r>
      <w:r>
        <w:rPr>
          <w:noProof/>
        </w:rPr>
      </w:r>
      <w:r>
        <w:rPr>
          <w:noProof/>
        </w:rPr>
        <w:fldChar w:fldCharType="separate"/>
      </w:r>
      <w:r w:rsidR="00B0630B">
        <w:rPr>
          <w:noProof/>
        </w:rPr>
        <w:t>129</w:t>
      </w:r>
      <w:r>
        <w:rPr>
          <w:noProof/>
        </w:rPr>
        <w:fldChar w:fldCharType="end"/>
      </w:r>
    </w:p>
    <w:p w:rsidR="00D572B2" w:rsidRDefault="00D572B2">
      <w:pPr>
        <w:pStyle w:val="TM3"/>
        <w:rPr>
          <w:rFonts w:asciiTheme="minorHAnsi" w:eastAsiaTheme="minorEastAsia" w:hAnsiTheme="minorHAnsi" w:cstheme="minorBidi"/>
          <w:noProof/>
          <w:szCs w:val="22"/>
        </w:rPr>
      </w:pPr>
      <w:r>
        <w:rPr>
          <w:noProof/>
        </w:rPr>
        <w:t>Ex: Ré-affichage MAJ win 1607</w:t>
      </w:r>
      <w:r>
        <w:rPr>
          <w:noProof/>
        </w:rPr>
        <w:tab/>
      </w:r>
      <w:r>
        <w:rPr>
          <w:noProof/>
        </w:rPr>
        <w:fldChar w:fldCharType="begin"/>
      </w:r>
      <w:r>
        <w:rPr>
          <w:noProof/>
        </w:rPr>
        <w:instrText xml:space="preserve"> PAGEREF _Toc132275181 \h </w:instrText>
      </w:r>
      <w:r>
        <w:rPr>
          <w:noProof/>
        </w:rPr>
      </w:r>
      <w:r>
        <w:rPr>
          <w:noProof/>
        </w:rPr>
        <w:fldChar w:fldCharType="separate"/>
      </w:r>
      <w:r w:rsidR="00B0630B">
        <w:rPr>
          <w:noProof/>
        </w:rPr>
        <w:t>131</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TP Désactivation MAJ</w:t>
      </w:r>
      <w:r>
        <w:rPr>
          <w:noProof/>
        </w:rPr>
        <w:tab/>
      </w:r>
      <w:r>
        <w:rPr>
          <w:noProof/>
        </w:rPr>
        <w:fldChar w:fldCharType="begin"/>
      </w:r>
      <w:r>
        <w:rPr>
          <w:noProof/>
        </w:rPr>
        <w:instrText xml:space="preserve"> PAGEREF _Toc132275182 \h </w:instrText>
      </w:r>
      <w:r>
        <w:rPr>
          <w:noProof/>
        </w:rPr>
      </w:r>
      <w:r>
        <w:rPr>
          <w:noProof/>
        </w:rPr>
        <w:fldChar w:fldCharType="separate"/>
      </w:r>
      <w:r w:rsidR="00B0630B">
        <w:rPr>
          <w:noProof/>
        </w:rPr>
        <w:t>133</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Objectif – Désactivation MAJ complète:</w:t>
      </w:r>
      <w:r>
        <w:rPr>
          <w:noProof/>
        </w:rPr>
        <w:tab/>
      </w:r>
      <w:r>
        <w:rPr>
          <w:noProof/>
        </w:rPr>
        <w:fldChar w:fldCharType="begin"/>
      </w:r>
      <w:r>
        <w:rPr>
          <w:noProof/>
        </w:rPr>
        <w:instrText xml:space="preserve"> PAGEREF _Toc132275183 \h </w:instrText>
      </w:r>
      <w:r>
        <w:rPr>
          <w:noProof/>
        </w:rPr>
      </w:r>
      <w:r>
        <w:rPr>
          <w:noProof/>
        </w:rPr>
        <w:fldChar w:fldCharType="separate"/>
      </w:r>
      <w:r w:rsidR="00B0630B">
        <w:rPr>
          <w:noProof/>
        </w:rPr>
        <w:t>133</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TP UpGrade et Ciblage</w:t>
      </w:r>
      <w:r>
        <w:rPr>
          <w:noProof/>
        </w:rPr>
        <w:tab/>
      </w:r>
      <w:r>
        <w:rPr>
          <w:noProof/>
        </w:rPr>
        <w:fldChar w:fldCharType="begin"/>
      </w:r>
      <w:r>
        <w:rPr>
          <w:noProof/>
        </w:rPr>
        <w:instrText xml:space="preserve"> PAGEREF _Toc132275184 \h </w:instrText>
      </w:r>
      <w:r>
        <w:rPr>
          <w:noProof/>
        </w:rPr>
      </w:r>
      <w:r>
        <w:rPr>
          <w:noProof/>
        </w:rPr>
        <w:fldChar w:fldCharType="separate"/>
      </w:r>
      <w:r w:rsidR="00B0630B">
        <w:rPr>
          <w:noProof/>
        </w:rPr>
        <w:t>135</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Objectif – choix d'upgrade Windows 10:</w:t>
      </w:r>
      <w:r>
        <w:rPr>
          <w:noProof/>
        </w:rPr>
        <w:tab/>
      </w:r>
      <w:r>
        <w:rPr>
          <w:noProof/>
        </w:rPr>
        <w:fldChar w:fldCharType="begin"/>
      </w:r>
      <w:r>
        <w:rPr>
          <w:noProof/>
        </w:rPr>
        <w:instrText xml:space="preserve"> PAGEREF _Toc132275185 \h </w:instrText>
      </w:r>
      <w:r>
        <w:rPr>
          <w:noProof/>
        </w:rPr>
      </w:r>
      <w:r>
        <w:rPr>
          <w:noProof/>
        </w:rPr>
        <w:fldChar w:fldCharType="separate"/>
      </w:r>
      <w:r w:rsidR="00B0630B">
        <w:rPr>
          <w:noProof/>
        </w:rPr>
        <w:t>135</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Téléchargement Upgrade Windows 10 sur WSUS:</w:t>
      </w:r>
      <w:r>
        <w:rPr>
          <w:noProof/>
        </w:rPr>
        <w:tab/>
      </w:r>
      <w:r>
        <w:rPr>
          <w:noProof/>
        </w:rPr>
        <w:fldChar w:fldCharType="begin"/>
      </w:r>
      <w:r>
        <w:rPr>
          <w:noProof/>
        </w:rPr>
        <w:instrText xml:space="preserve"> PAGEREF _Toc132275186 \h </w:instrText>
      </w:r>
      <w:r>
        <w:rPr>
          <w:noProof/>
        </w:rPr>
      </w:r>
      <w:r>
        <w:rPr>
          <w:noProof/>
        </w:rPr>
        <w:fldChar w:fldCharType="separate"/>
      </w:r>
      <w:r w:rsidR="00B0630B">
        <w:rPr>
          <w:noProof/>
        </w:rPr>
        <w:t>135</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Création de groupements d'ordinateurs et approbation manuelle WSUS:</w:t>
      </w:r>
      <w:r>
        <w:rPr>
          <w:noProof/>
        </w:rPr>
        <w:tab/>
      </w:r>
      <w:r>
        <w:rPr>
          <w:noProof/>
        </w:rPr>
        <w:fldChar w:fldCharType="begin"/>
      </w:r>
      <w:r>
        <w:rPr>
          <w:noProof/>
        </w:rPr>
        <w:instrText xml:space="preserve"> PAGEREF _Toc132275187 \h </w:instrText>
      </w:r>
      <w:r>
        <w:rPr>
          <w:noProof/>
        </w:rPr>
      </w:r>
      <w:r>
        <w:rPr>
          <w:noProof/>
        </w:rPr>
        <w:fldChar w:fldCharType="separate"/>
      </w:r>
      <w:r w:rsidR="00B0630B">
        <w:rPr>
          <w:noProof/>
        </w:rPr>
        <w:t>136</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Ciblage coté AD avec UO correspondante</w:t>
      </w:r>
      <w:r>
        <w:rPr>
          <w:noProof/>
        </w:rPr>
        <w:tab/>
      </w:r>
      <w:r>
        <w:rPr>
          <w:noProof/>
        </w:rPr>
        <w:fldChar w:fldCharType="begin"/>
      </w:r>
      <w:r>
        <w:rPr>
          <w:noProof/>
        </w:rPr>
        <w:instrText xml:space="preserve"> PAGEREF _Toc132275188 \h </w:instrText>
      </w:r>
      <w:r>
        <w:rPr>
          <w:noProof/>
        </w:rPr>
      </w:r>
      <w:r>
        <w:rPr>
          <w:noProof/>
        </w:rPr>
        <w:fldChar w:fldCharType="separate"/>
      </w:r>
      <w:r w:rsidR="00B0630B">
        <w:rPr>
          <w:noProof/>
        </w:rPr>
        <w:t>137</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Machine par défaut = WSUS désactivé</w:t>
      </w:r>
      <w:r>
        <w:rPr>
          <w:noProof/>
        </w:rPr>
        <w:tab/>
      </w:r>
      <w:r>
        <w:rPr>
          <w:noProof/>
        </w:rPr>
        <w:fldChar w:fldCharType="begin"/>
      </w:r>
      <w:r>
        <w:rPr>
          <w:noProof/>
        </w:rPr>
        <w:instrText xml:space="preserve"> PAGEREF _Toc132275189 \h </w:instrText>
      </w:r>
      <w:r>
        <w:rPr>
          <w:noProof/>
        </w:rPr>
      </w:r>
      <w:r>
        <w:rPr>
          <w:noProof/>
        </w:rPr>
        <w:fldChar w:fldCharType="separate"/>
      </w:r>
      <w:r w:rsidR="00B0630B">
        <w:rPr>
          <w:noProof/>
        </w:rPr>
        <w:t>138</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Machine sans UO spécifique = WSUS MAJ dans sa branche</w:t>
      </w:r>
      <w:r>
        <w:rPr>
          <w:noProof/>
        </w:rPr>
        <w:tab/>
      </w:r>
      <w:r>
        <w:rPr>
          <w:noProof/>
        </w:rPr>
        <w:fldChar w:fldCharType="begin"/>
      </w:r>
      <w:r>
        <w:rPr>
          <w:noProof/>
        </w:rPr>
        <w:instrText xml:space="preserve"> PAGEREF _Toc132275190 \h </w:instrText>
      </w:r>
      <w:r>
        <w:rPr>
          <w:noProof/>
        </w:rPr>
      </w:r>
      <w:r>
        <w:rPr>
          <w:noProof/>
        </w:rPr>
        <w:fldChar w:fldCharType="separate"/>
      </w:r>
      <w:r w:rsidR="00B0630B">
        <w:rPr>
          <w:noProof/>
        </w:rPr>
        <w:t>139</w:t>
      </w:r>
      <w:r>
        <w:rPr>
          <w:noProof/>
        </w:rPr>
        <w:fldChar w:fldCharType="end"/>
      </w:r>
    </w:p>
    <w:p w:rsidR="00D572B2" w:rsidRDefault="00D572B2">
      <w:pPr>
        <w:pStyle w:val="TM3"/>
        <w:rPr>
          <w:rFonts w:asciiTheme="minorHAnsi" w:eastAsiaTheme="minorEastAsia" w:hAnsiTheme="minorHAnsi" w:cstheme="minorBidi"/>
          <w:noProof/>
          <w:szCs w:val="22"/>
        </w:rPr>
      </w:pPr>
      <w:r>
        <w:rPr>
          <w:noProof/>
        </w:rPr>
        <w:t>Machine Dans UO UPGRADE = WSUS MAJ upgrade</w:t>
      </w:r>
      <w:r>
        <w:rPr>
          <w:noProof/>
        </w:rPr>
        <w:tab/>
      </w:r>
      <w:r>
        <w:rPr>
          <w:noProof/>
        </w:rPr>
        <w:fldChar w:fldCharType="begin"/>
      </w:r>
      <w:r>
        <w:rPr>
          <w:noProof/>
        </w:rPr>
        <w:instrText xml:space="preserve"> PAGEREF _Toc132275191 \h </w:instrText>
      </w:r>
      <w:r>
        <w:rPr>
          <w:noProof/>
        </w:rPr>
      </w:r>
      <w:r>
        <w:rPr>
          <w:noProof/>
        </w:rPr>
        <w:fldChar w:fldCharType="separate"/>
      </w:r>
      <w:r w:rsidR="00B0630B">
        <w:rPr>
          <w:noProof/>
        </w:rPr>
        <w:t>141</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Lancement de l'Upgrade:</w:t>
      </w:r>
      <w:r>
        <w:rPr>
          <w:noProof/>
        </w:rPr>
        <w:tab/>
      </w:r>
      <w:r>
        <w:rPr>
          <w:noProof/>
        </w:rPr>
        <w:fldChar w:fldCharType="begin"/>
      </w:r>
      <w:r>
        <w:rPr>
          <w:noProof/>
        </w:rPr>
        <w:instrText xml:space="preserve"> PAGEREF _Toc132275192 \h </w:instrText>
      </w:r>
      <w:r>
        <w:rPr>
          <w:noProof/>
        </w:rPr>
      </w:r>
      <w:r>
        <w:rPr>
          <w:noProof/>
        </w:rPr>
        <w:fldChar w:fldCharType="separate"/>
      </w:r>
      <w:r w:rsidR="00B0630B">
        <w:rPr>
          <w:noProof/>
        </w:rPr>
        <w:t>141</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Lancement de l'Upgrade:</w:t>
      </w:r>
      <w:r>
        <w:rPr>
          <w:noProof/>
        </w:rPr>
        <w:tab/>
      </w:r>
      <w:r>
        <w:rPr>
          <w:noProof/>
        </w:rPr>
        <w:fldChar w:fldCharType="begin"/>
      </w:r>
      <w:r>
        <w:rPr>
          <w:noProof/>
        </w:rPr>
        <w:instrText xml:space="preserve"> PAGEREF _Toc132275193 \h </w:instrText>
      </w:r>
      <w:r>
        <w:rPr>
          <w:noProof/>
        </w:rPr>
      </w:r>
      <w:r>
        <w:rPr>
          <w:noProof/>
        </w:rPr>
        <w:fldChar w:fldCharType="separate"/>
      </w:r>
      <w:r w:rsidR="00B0630B">
        <w:rPr>
          <w:noProof/>
        </w:rPr>
        <w:t>142</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TP MAJ Auto simple</w:t>
      </w:r>
      <w:r>
        <w:rPr>
          <w:noProof/>
        </w:rPr>
        <w:tab/>
      </w:r>
      <w:r>
        <w:rPr>
          <w:noProof/>
        </w:rPr>
        <w:fldChar w:fldCharType="begin"/>
      </w:r>
      <w:r>
        <w:rPr>
          <w:noProof/>
        </w:rPr>
        <w:instrText xml:space="preserve"> PAGEREF _Toc132275194 \h </w:instrText>
      </w:r>
      <w:r>
        <w:rPr>
          <w:noProof/>
        </w:rPr>
      </w:r>
      <w:r>
        <w:rPr>
          <w:noProof/>
        </w:rPr>
        <w:fldChar w:fldCharType="separate"/>
      </w:r>
      <w:r w:rsidR="00B0630B">
        <w:rPr>
          <w:noProof/>
        </w:rPr>
        <w:t>145</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Objectif – Maj de sécurité installée automatiquement :</w:t>
      </w:r>
      <w:r>
        <w:rPr>
          <w:noProof/>
        </w:rPr>
        <w:tab/>
      </w:r>
      <w:r>
        <w:rPr>
          <w:noProof/>
        </w:rPr>
        <w:fldChar w:fldCharType="begin"/>
      </w:r>
      <w:r>
        <w:rPr>
          <w:noProof/>
        </w:rPr>
        <w:instrText xml:space="preserve"> PAGEREF _Toc132275195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Configuration du Service Mises à Jour automatiques</w:t>
      </w:r>
      <w:r>
        <w:rPr>
          <w:noProof/>
        </w:rPr>
        <w:tab/>
      </w:r>
      <w:r>
        <w:rPr>
          <w:noProof/>
        </w:rPr>
        <w:fldChar w:fldCharType="begin"/>
      </w:r>
      <w:r>
        <w:rPr>
          <w:noProof/>
        </w:rPr>
        <w:instrText xml:space="preserve"> PAGEREF _Toc132275196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specifier l'emplacement du service intranet</w:t>
      </w:r>
      <w:r>
        <w:rPr>
          <w:noProof/>
        </w:rPr>
        <w:tab/>
      </w:r>
      <w:r>
        <w:rPr>
          <w:noProof/>
        </w:rPr>
        <w:fldChar w:fldCharType="begin"/>
      </w:r>
      <w:r>
        <w:rPr>
          <w:noProof/>
        </w:rPr>
        <w:instrText xml:space="preserve"> PAGEREF _Toc132275197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frequence des MAj</w:t>
      </w:r>
      <w:r>
        <w:rPr>
          <w:noProof/>
        </w:rPr>
        <w:tab/>
      </w:r>
      <w:r>
        <w:rPr>
          <w:noProof/>
        </w:rPr>
        <w:fldChar w:fldCharType="begin"/>
      </w:r>
      <w:r>
        <w:rPr>
          <w:noProof/>
        </w:rPr>
        <w:instrText xml:space="preserve"> PAGEREF _Toc132275198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pas de redémarrage auto avec utilisateur connecté</w:t>
      </w:r>
      <w:r>
        <w:rPr>
          <w:noProof/>
        </w:rPr>
        <w:tab/>
      </w:r>
      <w:r>
        <w:rPr>
          <w:noProof/>
        </w:rPr>
        <w:fldChar w:fldCharType="begin"/>
      </w:r>
      <w:r>
        <w:rPr>
          <w:noProof/>
        </w:rPr>
        <w:instrText xml:space="preserve"> PAGEREF _Toc132275199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pas de redémarrage auto pendant les heures d’activité</w:t>
      </w:r>
      <w:r>
        <w:rPr>
          <w:noProof/>
        </w:rPr>
        <w:tab/>
      </w:r>
      <w:r>
        <w:rPr>
          <w:noProof/>
        </w:rPr>
        <w:fldChar w:fldCharType="begin"/>
      </w:r>
      <w:r>
        <w:rPr>
          <w:noProof/>
        </w:rPr>
        <w:instrText xml:space="preserve"> PAGEREF _Toc132275200 \h </w:instrText>
      </w:r>
      <w:r>
        <w:rPr>
          <w:noProof/>
        </w:rPr>
      </w:r>
      <w:r>
        <w:rPr>
          <w:noProof/>
        </w:rPr>
        <w:fldChar w:fldCharType="separate"/>
      </w:r>
      <w:r w:rsidR="00B0630B">
        <w:rPr>
          <w:noProof/>
        </w:rPr>
        <w:t>145</w:t>
      </w:r>
      <w:r>
        <w:rPr>
          <w:noProof/>
        </w:rPr>
        <w:fldChar w:fldCharType="end"/>
      </w:r>
    </w:p>
    <w:p w:rsidR="00D572B2" w:rsidRDefault="00D572B2">
      <w:pPr>
        <w:pStyle w:val="TM3"/>
        <w:rPr>
          <w:rFonts w:asciiTheme="minorHAnsi" w:eastAsiaTheme="minorEastAsia" w:hAnsiTheme="minorHAnsi" w:cstheme="minorBidi"/>
          <w:noProof/>
          <w:szCs w:val="22"/>
        </w:rPr>
      </w:pPr>
      <w:r>
        <w:rPr>
          <w:noProof/>
        </w:rPr>
        <w:t>1 GPo toujours redémarrer à l’heure planifiée</w:t>
      </w:r>
      <w:r>
        <w:rPr>
          <w:noProof/>
        </w:rPr>
        <w:tab/>
      </w:r>
      <w:r>
        <w:rPr>
          <w:noProof/>
        </w:rPr>
        <w:fldChar w:fldCharType="begin"/>
      </w:r>
      <w:r>
        <w:rPr>
          <w:noProof/>
        </w:rPr>
        <w:instrText xml:space="preserve"> PAGEREF _Toc132275201 \h </w:instrText>
      </w:r>
      <w:r>
        <w:rPr>
          <w:noProof/>
        </w:rPr>
      </w:r>
      <w:r>
        <w:rPr>
          <w:noProof/>
        </w:rPr>
        <w:fldChar w:fldCharType="separate"/>
      </w:r>
      <w:r w:rsidR="00B0630B">
        <w:rPr>
          <w:noProof/>
        </w:rPr>
        <w:t>145</w:t>
      </w:r>
      <w:r>
        <w:rPr>
          <w:noProof/>
        </w:rPr>
        <w:fldChar w:fldCharType="end"/>
      </w:r>
    </w:p>
    <w:p w:rsidR="00D572B2" w:rsidRDefault="00D572B2">
      <w:pPr>
        <w:pStyle w:val="TM1"/>
        <w:rPr>
          <w:rFonts w:asciiTheme="minorHAnsi" w:eastAsiaTheme="minorEastAsia" w:hAnsiTheme="minorHAnsi" w:cstheme="minorBidi"/>
          <w:noProof/>
          <w:szCs w:val="22"/>
        </w:rPr>
      </w:pPr>
      <w:r w:rsidRPr="00C74950">
        <w:rPr>
          <w:noProof/>
          <w:lang w:val="en-US"/>
        </w:rPr>
        <w:t>TP entretient WSUS</w:t>
      </w:r>
      <w:r>
        <w:rPr>
          <w:noProof/>
        </w:rPr>
        <w:tab/>
      </w:r>
      <w:r>
        <w:rPr>
          <w:noProof/>
        </w:rPr>
        <w:fldChar w:fldCharType="begin"/>
      </w:r>
      <w:r>
        <w:rPr>
          <w:noProof/>
        </w:rPr>
        <w:instrText xml:space="preserve"> PAGEREF _Toc132275202 \h </w:instrText>
      </w:r>
      <w:r>
        <w:rPr>
          <w:noProof/>
        </w:rPr>
      </w:r>
      <w:r>
        <w:rPr>
          <w:noProof/>
        </w:rPr>
        <w:fldChar w:fldCharType="separate"/>
      </w:r>
      <w:r w:rsidR="00B0630B">
        <w:rPr>
          <w:noProof/>
        </w:rPr>
        <w:t>146</w:t>
      </w:r>
      <w:r>
        <w:rPr>
          <w:noProof/>
        </w:rPr>
        <w:fldChar w:fldCharType="end"/>
      </w:r>
    </w:p>
    <w:p w:rsidR="00D572B2" w:rsidRDefault="00D572B2">
      <w:pPr>
        <w:pStyle w:val="TM2"/>
        <w:rPr>
          <w:rFonts w:asciiTheme="minorHAnsi" w:eastAsiaTheme="minorEastAsia" w:hAnsiTheme="minorHAnsi" w:cstheme="minorBidi"/>
          <w:noProof/>
          <w:szCs w:val="22"/>
        </w:rPr>
      </w:pPr>
      <w:r w:rsidRPr="00C74950">
        <w:rPr>
          <w:noProof/>
          <w:lang w:val="en-US"/>
        </w:rPr>
        <w:t>Objectif – entretient périodique d’un WSUS sur hyper-v :</w:t>
      </w:r>
      <w:r>
        <w:rPr>
          <w:noProof/>
        </w:rPr>
        <w:tab/>
      </w:r>
      <w:r>
        <w:rPr>
          <w:noProof/>
        </w:rPr>
        <w:fldChar w:fldCharType="begin"/>
      </w:r>
      <w:r>
        <w:rPr>
          <w:noProof/>
        </w:rPr>
        <w:instrText xml:space="preserve"> PAGEREF _Toc132275203 \h </w:instrText>
      </w:r>
      <w:r>
        <w:rPr>
          <w:noProof/>
        </w:rPr>
      </w:r>
      <w:r>
        <w:rPr>
          <w:noProof/>
        </w:rPr>
        <w:fldChar w:fldCharType="separate"/>
      </w:r>
      <w:r w:rsidR="00B0630B">
        <w:rPr>
          <w:noProof/>
        </w:rPr>
        <w:t>146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Dans WSUS – refuser les maj obsolètes</w:t>
      </w:r>
      <w:r>
        <w:rPr>
          <w:noProof/>
        </w:rPr>
        <w:tab/>
      </w:r>
      <w:r>
        <w:rPr>
          <w:noProof/>
        </w:rPr>
        <w:fldChar w:fldCharType="begin"/>
      </w:r>
      <w:r>
        <w:rPr>
          <w:noProof/>
        </w:rPr>
        <w:instrText xml:space="preserve"> PAGEREF _Toc132275204 \h </w:instrText>
      </w:r>
      <w:r>
        <w:rPr>
          <w:noProof/>
        </w:rPr>
      </w:r>
      <w:r>
        <w:rPr>
          <w:noProof/>
        </w:rPr>
        <w:fldChar w:fldCharType="separate"/>
      </w:r>
      <w:r w:rsidR="00B0630B">
        <w:rPr>
          <w:noProof/>
        </w:rPr>
        <w:t>146</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Dans WSUS – option nettoyage</w:t>
      </w:r>
      <w:r>
        <w:rPr>
          <w:noProof/>
        </w:rPr>
        <w:tab/>
      </w:r>
      <w:r>
        <w:rPr>
          <w:noProof/>
        </w:rPr>
        <w:fldChar w:fldCharType="begin"/>
      </w:r>
      <w:r>
        <w:rPr>
          <w:noProof/>
        </w:rPr>
        <w:instrText xml:space="preserve"> PAGEREF _Toc132275205 \h </w:instrText>
      </w:r>
      <w:r>
        <w:rPr>
          <w:noProof/>
        </w:rPr>
      </w:r>
      <w:r>
        <w:rPr>
          <w:noProof/>
        </w:rPr>
        <w:fldChar w:fldCharType="separate"/>
      </w:r>
      <w:r w:rsidR="00B0630B">
        <w:rPr>
          <w:noProof/>
        </w:rPr>
        <w:t>147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Réindexation base WID script T-SQL</w:t>
      </w:r>
      <w:r>
        <w:rPr>
          <w:noProof/>
        </w:rPr>
        <w:tab/>
      </w:r>
      <w:r>
        <w:rPr>
          <w:noProof/>
        </w:rPr>
        <w:fldChar w:fldCharType="begin"/>
      </w:r>
      <w:r>
        <w:rPr>
          <w:noProof/>
        </w:rPr>
        <w:instrText xml:space="preserve"> PAGEREF _Toc132275206 \h </w:instrText>
      </w:r>
      <w:r>
        <w:rPr>
          <w:noProof/>
        </w:rPr>
      </w:r>
      <w:r>
        <w:rPr>
          <w:noProof/>
        </w:rPr>
        <w:fldChar w:fldCharType="separate"/>
      </w:r>
      <w:r w:rsidR="00B0630B">
        <w:rPr>
          <w:noProof/>
        </w:rPr>
        <w:t>147</w:t>
      </w:r>
      <w:r>
        <w:rPr>
          <w:noProof/>
        </w:rPr>
        <w:fldChar w:fldCharType="end"/>
      </w:r>
    </w:p>
    <w:p w:rsidR="00D572B2" w:rsidRDefault="00D572B2">
      <w:pPr>
        <w:pStyle w:val="TM2"/>
        <w:rPr>
          <w:rFonts w:asciiTheme="minorHAnsi" w:eastAsiaTheme="minorEastAsia" w:hAnsiTheme="minorHAnsi" w:cstheme="minorBidi"/>
          <w:noProof/>
          <w:szCs w:val="22"/>
        </w:rPr>
      </w:pPr>
      <w:r>
        <w:rPr>
          <w:noProof/>
        </w:rPr>
        <w:t>Dans Hyper-V 2016, powershell – taille des disques vhdx dynamiques</w:t>
      </w:r>
      <w:r>
        <w:rPr>
          <w:noProof/>
        </w:rPr>
        <w:tab/>
      </w:r>
      <w:r>
        <w:rPr>
          <w:noProof/>
        </w:rPr>
        <w:fldChar w:fldCharType="begin"/>
      </w:r>
      <w:r>
        <w:rPr>
          <w:noProof/>
        </w:rPr>
        <w:instrText xml:space="preserve"> PAGEREF _Toc132275207 \h </w:instrText>
      </w:r>
      <w:r>
        <w:rPr>
          <w:noProof/>
        </w:rPr>
      </w:r>
      <w:r>
        <w:rPr>
          <w:noProof/>
        </w:rPr>
        <w:fldChar w:fldCharType="separate"/>
      </w:r>
      <w:r w:rsidR="00B0630B">
        <w:rPr>
          <w:noProof/>
        </w:rPr>
        <w:t>148</w:t>
      </w:r>
      <w:r>
        <w:rPr>
          <w:noProof/>
        </w:rPr>
        <w:fldChar w:fldCharType="end"/>
      </w:r>
    </w:p>
    <w:p w:rsidR="00D572B2" w:rsidRDefault="00D572B2">
      <w:pPr>
        <w:pStyle w:val="TM1"/>
        <w:rPr>
          <w:rFonts w:asciiTheme="minorHAnsi" w:eastAsiaTheme="minorEastAsia" w:hAnsiTheme="minorHAnsi" w:cstheme="minorBidi"/>
          <w:noProof/>
          <w:szCs w:val="22"/>
        </w:rPr>
      </w:pPr>
      <w:r>
        <w:rPr>
          <w:noProof/>
        </w:rPr>
        <w:t>ANNEXE - Récapitulatif réglages GPO Windowsupdate</w:t>
      </w:r>
      <w:r>
        <w:rPr>
          <w:noProof/>
        </w:rPr>
        <w:tab/>
      </w:r>
      <w:r>
        <w:rPr>
          <w:noProof/>
        </w:rPr>
        <w:fldChar w:fldCharType="begin"/>
      </w:r>
      <w:r>
        <w:rPr>
          <w:noProof/>
        </w:rPr>
        <w:instrText xml:space="preserve"> PAGEREF _Toc132275208 \h </w:instrText>
      </w:r>
      <w:r>
        <w:rPr>
          <w:noProof/>
        </w:rPr>
      </w:r>
      <w:r>
        <w:rPr>
          <w:noProof/>
        </w:rPr>
        <w:fldChar w:fldCharType="separate"/>
      </w:r>
      <w:r w:rsidR="00B0630B">
        <w:rPr>
          <w:noProof/>
        </w:rPr>
        <w:t>149</w:t>
      </w:r>
      <w:r>
        <w:rPr>
          <w:noProof/>
        </w:rPr>
        <w:fldChar w:fldCharType="end"/>
      </w:r>
    </w:p>
    <w:p w:rsidR="007E71B5" w:rsidRDefault="00C85871" w:rsidP="005835F1">
      <w:pPr>
        <w:pStyle w:val="TM1"/>
        <w:rPr>
          <w:vertAlign w:val="subscript"/>
        </w:rPr>
      </w:pPr>
      <w:r>
        <w:rPr>
          <w:vertAlign w:val="subscript"/>
        </w:rPr>
        <w:fldChar w:fldCharType="end"/>
      </w:r>
    </w:p>
    <w:p w:rsidR="007E71B5" w:rsidRDefault="007E71B5">
      <w:pPr>
        <w:spacing w:before="0"/>
        <w:ind w:left="0"/>
        <w:jc w:val="left"/>
        <w:rPr>
          <w:vertAlign w:val="subscript"/>
        </w:rPr>
      </w:pPr>
      <w:r>
        <w:rPr>
          <w:vertAlign w:val="subscript"/>
        </w:rPr>
        <w:br w:type="page"/>
      </w:r>
    </w:p>
    <w:p w:rsidR="00C85871" w:rsidRDefault="00C85871">
      <w:pPr>
        <w:pStyle w:val="Titre1"/>
        <w:tabs>
          <w:tab w:val="right" w:pos="9072"/>
        </w:tabs>
        <w:jc w:val="right"/>
        <w:rPr>
          <w:sz w:val="48"/>
        </w:rPr>
      </w:pPr>
      <w:bookmarkStart w:id="0" w:name="_Toc132275020"/>
      <w:r>
        <w:rPr>
          <w:sz w:val="48"/>
        </w:rPr>
        <w:lastRenderedPageBreak/>
        <w:t>Serveur WSUS</w:t>
      </w:r>
      <w:bookmarkEnd w:id="0"/>
    </w:p>
    <w:p w:rsidR="00C85871" w:rsidRDefault="00C85871">
      <w:pPr>
        <w:pStyle w:val="Titre2"/>
      </w:pPr>
      <w:bookmarkStart w:id="1" w:name="_Toc132275021"/>
      <w:r>
        <w:t>Qu'est-ce que WSUS – Windows Software Update Service :</w:t>
      </w:r>
      <w:bookmarkEnd w:id="1"/>
    </w:p>
    <w:p w:rsidR="00C85871" w:rsidRDefault="00C85871">
      <w:pPr>
        <w:ind w:left="708"/>
      </w:pPr>
      <w:r>
        <w:t xml:space="preserve">Les services </w:t>
      </w:r>
      <w:r>
        <w:rPr>
          <w:rFonts w:ascii="Arial" w:hAnsi="Arial" w:cs="Arial"/>
          <w:b/>
          <w:bCs/>
        </w:rPr>
        <w:t>WSUS</w:t>
      </w:r>
      <w:r>
        <w:t xml:space="preserve"> (</w:t>
      </w:r>
      <w:proofErr w:type="spellStart"/>
      <w:r w:rsidR="00525F5C">
        <w:rPr>
          <w:rFonts w:ascii="Arial" w:hAnsi="Arial" w:cs="Arial"/>
          <w:b/>
          <w:bCs/>
        </w:rPr>
        <w:t>Window</w:t>
      </w:r>
      <w:proofErr w:type="spellEnd"/>
      <w:r w:rsidR="00525F5C">
        <w:rPr>
          <w:rFonts w:ascii="Arial" w:hAnsi="Arial" w:cs="Arial"/>
          <w:b/>
          <w:bCs/>
        </w:rPr>
        <w:t xml:space="preserve"> Server U</w:t>
      </w:r>
      <w:r>
        <w:rPr>
          <w:rFonts w:ascii="Arial" w:hAnsi="Arial" w:cs="Arial"/>
          <w:b/>
          <w:bCs/>
        </w:rPr>
        <w:t>pdate Services</w:t>
      </w:r>
      <w:r>
        <w:t xml:space="preserve">), ont pour rôle de consulter </w:t>
      </w:r>
      <w:r>
        <w:rPr>
          <w:b/>
          <w:bCs/>
        </w:rPr>
        <w:t>Windows Update</w:t>
      </w:r>
      <w:r>
        <w:t xml:space="preserve"> régulièrement (via des planifications par exemple), et de télécharger des mises à jour.</w:t>
      </w:r>
      <w:r w:rsidR="005835F1">
        <w:t xml:space="preserve"> </w:t>
      </w:r>
      <w:r>
        <w:t>Ces mises à jour sont ensuite stockées en interne et sont disponibles pour tous les serveurs et clients Windows du réseau (</w:t>
      </w:r>
      <w:r w:rsidRPr="008653A8">
        <w:rPr>
          <w:rFonts w:ascii="Arial" w:hAnsi="Arial" w:cs="Arial"/>
          <w:b/>
        </w:rPr>
        <w:t xml:space="preserve">Windows </w:t>
      </w:r>
      <w:r w:rsidR="00525F5C" w:rsidRPr="008653A8">
        <w:rPr>
          <w:rFonts w:ascii="Arial" w:hAnsi="Arial" w:cs="Arial"/>
          <w:b/>
        </w:rPr>
        <w:t>SEVEN</w:t>
      </w:r>
      <w:r w:rsidR="008653A8">
        <w:rPr>
          <w:rFonts w:ascii="Arial" w:hAnsi="Arial" w:cs="Arial"/>
          <w:b/>
        </w:rPr>
        <w:t>, 8</w:t>
      </w:r>
      <w:r w:rsidR="002C0169">
        <w:rPr>
          <w:rFonts w:ascii="Arial" w:hAnsi="Arial" w:cs="Arial"/>
          <w:b/>
        </w:rPr>
        <w:t>, 10, Serveur 2012, 2016, 2019…</w:t>
      </w:r>
      <w:r>
        <w:t xml:space="preserve">). Les machines ne devront pas sortir du réseau interne donc pour effectuer les mises à jour ! Seul le serveur </w:t>
      </w:r>
      <w:r w:rsidR="008653A8" w:rsidRPr="008653A8">
        <w:rPr>
          <w:rFonts w:ascii="Arial" w:hAnsi="Arial" w:cs="Arial"/>
          <w:b/>
        </w:rPr>
        <w:t>WSUS</w:t>
      </w:r>
      <w:r>
        <w:t xml:space="preserve"> est relié à </w:t>
      </w:r>
      <w:r>
        <w:rPr>
          <w:b/>
          <w:bCs/>
        </w:rPr>
        <w:t>Windows Update.</w:t>
      </w:r>
      <w:r w:rsidR="005835F1">
        <w:rPr>
          <w:b/>
          <w:bCs/>
        </w:rPr>
        <w:t xml:space="preserve"> </w:t>
      </w:r>
      <w:r>
        <w:t xml:space="preserve">Il suffit de configurer les clients de son réseau pour planifier leurs connexions vers le(s) serveur(s) </w:t>
      </w:r>
      <w:r>
        <w:rPr>
          <w:rFonts w:ascii="Arial" w:hAnsi="Arial" w:cs="Arial"/>
          <w:b/>
        </w:rPr>
        <w:t>WSUS</w:t>
      </w:r>
      <w:r>
        <w:t xml:space="preserve"> afin d'effectuer les mises à jour. Cette configuration peut être effectuée en utilisant une </w:t>
      </w:r>
      <w:r>
        <w:rPr>
          <w:rFonts w:ascii="Arial" w:hAnsi="Arial" w:cs="Arial"/>
          <w:b/>
        </w:rPr>
        <w:t>GPO</w:t>
      </w:r>
      <w:r>
        <w:t xml:space="preserve"> si son intégration fait partie d'un domaine, ou par </w:t>
      </w:r>
      <w:r w:rsidRPr="005835F1">
        <w:rPr>
          <w:rFonts w:ascii="Arial" w:hAnsi="Arial" w:cs="Arial"/>
          <w:b/>
        </w:rPr>
        <w:t>Stratégie Locale</w:t>
      </w:r>
      <w:r>
        <w:t xml:space="preserve"> via </w:t>
      </w:r>
      <w:r>
        <w:rPr>
          <w:rFonts w:ascii="Arial" w:hAnsi="Arial" w:cs="Arial"/>
          <w:b/>
        </w:rPr>
        <w:t>GPEDIT</w:t>
      </w:r>
      <w:r>
        <w:t xml:space="preserve">. </w:t>
      </w:r>
    </w:p>
    <w:p w:rsidR="00525F5C" w:rsidRDefault="00C85871">
      <w:pPr>
        <w:ind w:left="708"/>
      </w:pPr>
      <w:r>
        <w:t>L'</w:t>
      </w:r>
      <w:r w:rsidR="008653A8">
        <w:t>intérêt</w:t>
      </w:r>
      <w:r>
        <w:t xml:space="preserve"> principal des services </w:t>
      </w:r>
      <w:r>
        <w:rPr>
          <w:rFonts w:ascii="Arial" w:hAnsi="Arial" w:cs="Arial"/>
          <w:b/>
        </w:rPr>
        <w:t>WSUS</w:t>
      </w:r>
      <w:r>
        <w:t xml:space="preserve"> est</w:t>
      </w:r>
      <w:r w:rsidR="00525F5C">
        <w:t>:</w:t>
      </w:r>
    </w:p>
    <w:p w:rsidR="00C85871" w:rsidRDefault="00C85871" w:rsidP="00AE6458">
      <w:pPr>
        <w:numPr>
          <w:ilvl w:val="0"/>
          <w:numId w:val="9"/>
        </w:numPr>
      </w:pPr>
      <w:r>
        <w:t>de pouvoir tester une mise à jour sur un nombre restreint de machines, puis de publier ces mises à jour si les tests se sont déroulés correctement sur les machines concernées.</w:t>
      </w:r>
    </w:p>
    <w:p w:rsidR="00C85871" w:rsidRDefault="00F61958">
      <w:pPr>
        <w:ind w:left="1418"/>
      </w:pPr>
      <w:r>
        <w:rPr>
          <w:rFonts w:ascii="Arial" w:hAnsi="Arial" w:cs="Arial"/>
          <w:noProof/>
          <w:color w:val="000000"/>
          <w:sz w:val="17"/>
          <w:szCs w:val="17"/>
        </w:rPr>
        <w:drawing>
          <wp:inline distT="0" distB="0" distL="0" distR="0" wp14:anchorId="3F050E29" wp14:editId="3FFD0094">
            <wp:extent cx="4762500" cy="3362325"/>
            <wp:effectExtent l="0" t="0" r="0" b="9525"/>
            <wp:docPr id="17" name="Image 17" descr="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U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62500" cy="3362325"/>
                    </a:xfrm>
                    <a:prstGeom prst="rect">
                      <a:avLst/>
                    </a:prstGeom>
                    <a:noFill/>
                    <a:ln>
                      <a:noFill/>
                    </a:ln>
                  </pic:spPr>
                </pic:pic>
              </a:graphicData>
            </a:graphic>
          </wp:inline>
        </w:drawing>
      </w:r>
    </w:p>
    <w:p w:rsidR="00525F5C" w:rsidRDefault="00525F5C" w:rsidP="00AE6458">
      <w:pPr>
        <w:numPr>
          <w:ilvl w:val="0"/>
          <w:numId w:val="9"/>
        </w:numPr>
      </w:pPr>
      <w:r>
        <w:t xml:space="preserve">D'avoir une remontée d'informations sur la bonne mise </w:t>
      </w:r>
      <w:r w:rsidR="00945C5E">
        <w:t>à</w:t>
      </w:r>
      <w:r>
        <w:t xml:space="preserve"> </w:t>
      </w:r>
      <w:proofErr w:type="gramStart"/>
      <w:r>
        <w:t>jours</w:t>
      </w:r>
      <w:proofErr w:type="gramEnd"/>
      <w:r>
        <w:t xml:space="preserve"> ou des déploiements sur les clients...</w:t>
      </w:r>
    </w:p>
    <w:p w:rsidR="008653A8" w:rsidRDefault="008653A8" w:rsidP="00AE6458">
      <w:pPr>
        <w:numPr>
          <w:ilvl w:val="0"/>
          <w:numId w:val="9"/>
        </w:numPr>
      </w:pPr>
      <w:r>
        <w:t xml:space="preserve">De limiter le </w:t>
      </w:r>
      <w:r w:rsidR="00301EA5">
        <w:t>trafic</w:t>
      </w:r>
      <w:r>
        <w:t xml:space="preserve"> réseau "externe", puisque à part le serveur WSUS toutes les machines travaillent en local.</w:t>
      </w:r>
    </w:p>
    <w:p w:rsidR="00976B19" w:rsidRDefault="00AA6899" w:rsidP="00976B19">
      <w:pPr>
        <w:pStyle w:val="Titre2"/>
      </w:pPr>
      <w:bookmarkStart w:id="2" w:name="_Toc132275022"/>
      <w:r>
        <w:t xml:space="preserve">Versions </w:t>
      </w:r>
      <w:r w:rsidR="00463CBF">
        <w:t xml:space="preserve">WSUS </w:t>
      </w:r>
      <w:r w:rsidR="001122F6">
        <w:t>et OS serveur</w:t>
      </w:r>
      <w:r w:rsidR="006C27A6">
        <w:t xml:space="preserve"> </w:t>
      </w:r>
      <w:r w:rsidR="00976B19">
        <w:t>:</w:t>
      </w:r>
      <w:bookmarkEnd w:id="2"/>
    </w:p>
    <w:p w:rsidR="00976B19" w:rsidRDefault="00976B19" w:rsidP="00976B19">
      <w:r>
        <w:t xml:space="preserve">La dernière version de </w:t>
      </w:r>
      <w:r w:rsidRPr="005835F1">
        <w:rPr>
          <w:rFonts w:ascii="Arial" w:hAnsi="Arial" w:cs="Arial"/>
          <w:b/>
        </w:rPr>
        <w:t xml:space="preserve">WSUS </w:t>
      </w:r>
      <w:r w:rsidR="001122F6" w:rsidRPr="005835F1">
        <w:rPr>
          <w:rFonts w:ascii="Arial" w:hAnsi="Arial" w:cs="Arial"/>
          <w:b/>
        </w:rPr>
        <w:t xml:space="preserve">stand </w:t>
      </w:r>
      <w:proofErr w:type="spellStart"/>
      <w:r w:rsidR="001122F6" w:rsidRPr="005835F1">
        <w:rPr>
          <w:rFonts w:ascii="Arial" w:hAnsi="Arial" w:cs="Arial"/>
          <w:b/>
        </w:rPr>
        <w:t>alone</w:t>
      </w:r>
      <w:proofErr w:type="spellEnd"/>
      <w:r w:rsidR="001122F6">
        <w:t xml:space="preserve"> </w:t>
      </w:r>
      <w:r w:rsidR="005835F1">
        <w:t>était</w:t>
      </w:r>
      <w:r>
        <w:t xml:space="preserve"> dénommée </w:t>
      </w:r>
      <w:r w:rsidRPr="00103F82">
        <w:rPr>
          <w:b/>
        </w:rPr>
        <w:t xml:space="preserve">WSUS </w:t>
      </w:r>
      <w:r>
        <w:rPr>
          <w:b/>
        </w:rPr>
        <w:t>3</w:t>
      </w:r>
      <w:r w:rsidRPr="00103F82">
        <w:rPr>
          <w:b/>
        </w:rPr>
        <w:t>.0</w:t>
      </w:r>
      <w:r w:rsidR="00463CBF">
        <w:rPr>
          <w:b/>
        </w:rPr>
        <w:t xml:space="preserve"> SP2</w:t>
      </w:r>
      <w:r>
        <w:rPr>
          <w:b/>
        </w:rPr>
        <w:t xml:space="preserve"> </w:t>
      </w:r>
      <w:r w:rsidR="00624F6E">
        <w:t>et</w:t>
      </w:r>
      <w:r>
        <w:t xml:space="preserve"> représent</w:t>
      </w:r>
      <w:r w:rsidR="005835F1">
        <w:t>ait</w:t>
      </w:r>
      <w:r>
        <w:t xml:space="preserve"> 8</w:t>
      </w:r>
      <w:r w:rsidR="00463CBF">
        <w:t>4</w:t>
      </w:r>
      <w:r>
        <w:t xml:space="preserve"> Mo</w:t>
      </w:r>
      <w:r w:rsidR="00463CBF">
        <w:t xml:space="preserve"> environ</w:t>
      </w:r>
      <w:r>
        <w:t>…:</w:t>
      </w:r>
    </w:p>
    <w:p w:rsidR="001A4F06" w:rsidRDefault="00F61958" w:rsidP="00976B19">
      <w:r>
        <w:rPr>
          <w:noProof/>
        </w:rPr>
        <w:drawing>
          <wp:inline distT="0" distB="0" distL="0" distR="0" wp14:anchorId="680C04C1" wp14:editId="301F5BE5">
            <wp:extent cx="4467225" cy="828675"/>
            <wp:effectExtent l="0" t="0" r="9525" b="9525"/>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67225" cy="828675"/>
                    </a:xfrm>
                    <a:prstGeom prst="rect">
                      <a:avLst/>
                    </a:prstGeom>
                    <a:noFill/>
                    <a:ln>
                      <a:noFill/>
                    </a:ln>
                  </pic:spPr>
                </pic:pic>
              </a:graphicData>
            </a:graphic>
          </wp:inline>
        </w:drawing>
      </w:r>
    </w:p>
    <w:p w:rsidR="001122F6" w:rsidRDefault="001122F6" w:rsidP="00976B19">
      <w:r>
        <w:lastRenderedPageBreak/>
        <w:t xml:space="preserve">Ensuite </w:t>
      </w:r>
      <w:r w:rsidR="00E30FBF">
        <w:t xml:space="preserve"> disponible </w:t>
      </w:r>
      <w:r w:rsidR="006938CF">
        <w:t>« </w:t>
      </w:r>
      <w:r w:rsidR="00E30FBF">
        <w:t>nativement</w:t>
      </w:r>
      <w:r w:rsidR="006938CF">
        <w:t> »</w:t>
      </w:r>
      <w:r w:rsidR="00E30FBF">
        <w:t xml:space="preserve"> </w:t>
      </w:r>
      <w:r w:rsidR="00DD5967">
        <w:t>depuis</w:t>
      </w:r>
      <w:r w:rsidR="00791DCA">
        <w:t xml:space="preserve"> </w:t>
      </w:r>
      <w:r w:rsidR="000A26C5">
        <w:t>2012</w:t>
      </w:r>
      <w:r w:rsidR="00795F3D">
        <w:t>R2</w:t>
      </w:r>
      <w:r>
        <w:t xml:space="preserve">, </w:t>
      </w:r>
      <w:r w:rsidR="001762C6">
        <w:t>à</w:t>
      </w:r>
      <w:r>
        <w:t xml:space="preserve"> partir du moment où il devient un rôle, sa version change avec la version de l’OS qui le fait tourner</w:t>
      </w:r>
    </w:p>
    <w:p w:rsidR="001122F6" w:rsidRDefault="001122F6" w:rsidP="00976B19">
      <w:r>
        <w:rPr>
          <w:noProof/>
        </w:rPr>
        <w:drawing>
          <wp:inline distT="0" distB="0" distL="0" distR="0" wp14:anchorId="3E153CBA" wp14:editId="4FC791EC">
            <wp:extent cx="5760085" cy="2309301"/>
            <wp:effectExtent l="0" t="0" r="0" b="0"/>
            <wp:docPr id="1583" name="Image 1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085" cy="2309301"/>
                    </a:xfrm>
                    <a:prstGeom prst="rect">
                      <a:avLst/>
                    </a:prstGeom>
                  </pic:spPr>
                </pic:pic>
              </a:graphicData>
            </a:graphic>
          </wp:inline>
        </w:drawing>
      </w:r>
    </w:p>
    <w:p w:rsidR="001122F6" w:rsidRDefault="001122F6" w:rsidP="00976B19">
      <w:r>
        <w:rPr>
          <w:noProof/>
        </w:rPr>
        <w:drawing>
          <wp:inline distT="0" distB="0" distL="0" distR="0" wp14:anchorId="3635E938" wp14:editId="4D40E50E">
            <wp:extent cx="5760085" cy="2201521"/>
            <wp:effectExtent l="0" t="0" r="0" b="8890"/>
            <wp:docPr id="1584" name="Image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085" cy="2201521"/>
                    </a:xfrm>
                    <a:prstGeom prst="rect">
                      <a:avLst/>
                    </a:prstGeom>
                  </pic:spPr>
                </pic:pic>
              </a:graphicData>
            </a:graphic>
          </wp:inline>
        </w:drawing>
      </w:r>
    </w:p>
    <w:p w:rsidR="001122F6" w:rsidRDefault="001122F6" w:rsidP="00976B19">
      <w:r>
        <w:rPr>
          <w:noProof/>
        </w:rPr>
        <w:drawing>
          <wp:inline distT="0" distB="0" distL="0" distR="0" wp14:anchorId="4DA03083" wp14:editId="1571F70C">
            <wp:extent cx="5760085" cy="2351555"/>
            <wp:effectExtent l="0" t="0" r="0" b="0"/>
            <wp:docPr id="1586" name="Image 1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760085" cy="2351555"/>
                    </a:xfrm>
                    <a:prstGeom prst="rect">
                      <a:avLst/>
                    </a:prstGeom>
                  </pic:spPr>
                </pic:pic>
              </a:graphicData>
            </a:graphic>
          </wp:inline>
        </w:drawing>
      </w:r>
    </w:p>
    <w:p w:rsidR="00A902B5" w:rsidRDefault="00A902B5" w:rsidP="00A902B5">
      <w:pPr>
        <w:pStyle w:val="Titre2"/>
      </w:pPr>
      <w:bookmarkStart w:id="3" w:name="_Toc132275023"/>
      <w:proofErr w:type="spellStart"/>
      <w:r>
        <w:t>Pré-requis</w:t>
      </w:r>
      <w:proofErr w:type="spellEnd"/>
      <w:r>
        <w:t xml:space="preserve"> installation WSUS</w:t>
      </w:r>
      <w:r w:rsidR="00D10572">
        <w:t xml:space="preserve"> </w:t>
      </w:r>
      <w:r>
        <w:t>:</w:t>
      </w:r>
      <w:bookmarkEnd w:id="3"/>
    </w:p>
    <w:p w:rsidR="00945C5E" w:rsidRDefault="00945C5E" w:rsidP="00945C5E">
      <w:pPr>
        <w:widowControl w:val="0"/>
        <w:autoSpaceDE w:val="0"/>
        <w:autoSpaceDN w:val="0"/>
        <w:adjustRightInd w:val="0"/>
        <w:ind w:left="720"/>
        <w:rPr>
          <w:szCs w:val="22"/>
        </w:rPr>
      </w:pPr>
      <w:r w:rsidRPr="00B95D99">
        <w:rPr>
          <w:rFonts w:ascii="Arial" w:hAnsi="Arial" w:cs="Arial"/>
          <w:b/>
          <w:szCs w:val="22"/>
        </w:rPr>
        <w:t xml:space="preserve">WSUS </w:t>
      </w:r>
      <w:r>
        <w:rPr>
          <w:szCs w:val="22"/>
        </w:rPr>
        <w:t xml:space="preserve">ne nécessite pas obligatoirement de notion de </w:t>
      </w:r>
      <w:r w:rsidRPr="00B95D99">
        <w:rPr>
          <w:rFonts w:ascii="Arial" w:hAnsi="Arial" w:cs="Arial"/>
          <w:b/>
          <w:szCs w:val="22"/>
        </w:rPr>
        <w:t>Domaine</w:t>
      </w:r>
      <w:r>
        <w:rPr>
          <w:szCs w:val="22"/>
        </w:rPr>
        <w:t>... étant une machine "exposée" (vu son accès web fréquent) cela peut rassurer un certain nombre de gens au vu de la sécurité !</w:t>
      </w:r>
    </w:p>
    <w:p w:rsidR="00945C5E" w:rsidRDefault="00945C5E" w:rsidP="00945C5E">
      <w:pPr>
        <w:widowControl w:val="0"/>
        <w:autoSpaceDE w:val="0"/>
        <w:autoSpaceDN w:val="0"/>
        <w:adjustRightInd w:val="0"/>
        <w:ind w:left="720"/>
        <w:rPr>
          <w:rFonts w:cs="Arial"/>
        </w:rPr>
      </w:pPr>
      <w:r>
        <w:rPr>
          <w:szCs w:val="22"/>
        </w:rPr>
        <w:t xml:space="preserve">Si </w:t>
      </w:r>
      <w:r w:rsidRPr="00B95D99">
        <w:rPr>
          <w:rFonts w:ascii="Arial" w:hAnsi="Arial" w:cs="Arial"/>
          <w:b/>
          <w:szCs w:val="22"/>
        </w:rPr>
        <w:t xml:space="preserve">WSUS </w:t>
      </w:r>
      <w:r>
        <w:rPr>
          <w:szCs w:val="22"/>
        </w:rPr>
        <w:t xml:space="preserve">peut "techniquement" s’installer sur un </w:t>
      </w:r>
      <w:r w:rsidRPr="00B95D99">
        <w:rPr>
          <w:rFonts w:ascii="Arial" w:hAnsi="Arial" w:cs="Arial"/>
          <w:b/>
          <w:szCs w:val="22"/>
        </w:rPr>
        <w:t>DC</w:t>
      </w:r>
      <w:r>
        <w:rPr>
          <w:szCs w:val="22"/>
        </w:rPr>
        <w:t xml:space="preserve"> cela n'est absolument pas conseillé par </w:t>
      </w:r>
      <w:proofErr w:type="spellStart"/>
      <w:r>
        <w:rPr>
          <w:szCs w:val="22"/>
        </w:rPr>
        <w:t>microsoft</w:t>
      </w:r>
      <w:proofErr w:type="spellEnd"/>
      <w:r>
        <w:rPr>
          <w:szCs w:val="22"/>
        </w:rPr>
        <w:t>... (</w:t>
      </w:r>
      <w:r w:rsidRPr="00B95D99">
        <w:rPr>
          <w:rFonts w:ascii="Arial" w:hAnsi="Arial" w:cs="Arial"/>
          <w:b/>
          <w:szCs w:val="22"/>
        </w:rPr>
        <w:t>IIS</w:t>
      </w:r>
      <w:r>
        <w:rPr>
          <w:szCs w:val="22"/>
        </w:rPr>
        <w:t xml:space="preserve"> sur un </w:t>
      </w:r>
      <w:r w:rsidRPr="00B95D99">
        <w:rPr>
          <w:rFonts w:ascii="Arial" w:hAnsi="Arial" w:cs="Arial"/>
          <w:b/>
          <w:szCs w:val="22"/>
        </w:rPr>
        <w:t>DC</w:t>
      </w:r>
      <w:r>
        <w:rPr>
          <w:szCs w:val="22"/>
        </w:rPr>
        <w:t>...)</w:t>
      </w:r>
    </w:p>
    <w:p w:rsidR="00945C5E" w:rsidRDefault="00945C5E" w:rsidP="00945C5E">
      <w:pPr>
        <w:pStyle w:val="BulletedList1"/>
        <w:numPr>
          <w:ilvl w:val="0"/>
          <w:numId w:val="0"/>
        </w:numPr>
        <w:tabs>
          <w:tab w:val="left" w:pos="360"/>
        </w:tabs>
        <w:ind w:firstLine="66"/>
        <w:rPr>
          <w:rFonts w:ascii="Century Gothic" w:hAnsi="Century Gothic"/>
          <w:sz w:val="22"/>
          <w:szCs w:val="22"/>
          <w:lang w:val="fr-FR"/>
        </w:rPr>
      </w:pPr>
    </w:p>
    <w:p w:rsidR="00945C5E" w:rsidRDefault="00945C5E" w:rsidP="00945C5E">
      <w:pPr>
        <w:pStyle w:val="BulletedList1"/>
        <w:numPr>
          <w:ilvl w:val="0"/>
          <w:numId w:val="0"/>
        </w:numPr>
        <w:tabs>
          <w:tab w:val="left" w:pos="360"/>
        </w:tabs>
        <w:ind w:left="709"/>
        <w:rPr>
          <w:rFonts w:ascii="Century Gothic" w:hAnsi="Century Gothic"/>
          <w:sz w:val="22"/>
          <w:szCs w:val="22"/>
          <w:lang w:val="fr-FR"/>
        </w:rPr>
      </w:pPr>
      <w:r>
        <w:rPr>
          <w:rFonts w:ascii="Century Gothic" w:hAnsi="Century Gothic"/>
          <w:sz w:val="22"/>
          <w:szCs w:val="22"/>
          <w:lang w:val="fr-FR"/>
        </w:rPr>
        <w:lastRenderedPageBreak/>
        <w:t xml:space="preserve">Si WSUS est désormais un </w:t>
      </w:r>
      <w:r w:rsidRPr="00945C5E">
        <w:rPr>
          <w:rFonts w:cs="Arial"/>
          <w:b/>
          <w:sz w:val="22"/>
          <w:szCs w:val="22"/>
          <w:lang w:val="fr-FR"/>
        </w:rPr>
        <w:t>Rôle</w:t>
      </w:r>
      <w:r>
        <w:rPr>
          <w:rFonts w:ascii="Century Gothic" w:hAnsi="Century Gothic"/>
          <w:sz w:val="22"/>
          <w:szCs w:val="22"/>
          <w:lang w:val="fr-FR"/>
        </w:rPr>
        <w:t>, il faut comprendre que son installation amène de fait d'autres composants logiciels, et ces composants ne sont pas anodins en termes de sécurité:</w:t>
      </w:r>
    </w:p>
    <w:p w:rsidR="00530073" w:rsidRDefault="00530073" w:rsidP="00530073">
      <w:pPr>
        <w:ind w:left="709"/>
      </w:pPr>
      <w:r>
        <w:t>Les composants suivant seront ajoutés lors de l’ajout du rôle</w:t>
      </w:r>
    </w:p>
    <w:p w:rsidR="00E16EE5" w:rsidRDefault="00E16EE5" w:rsidP="00530073">
      <w:pPr>
        <w:ind w:left="709"/>
      </w:pPr>
    </w:p>
    <w:p w:rsidR="00E16EE5" w:rsidRDefault="00E16EE5" w:rsidP="00E16EE5">
      <w:pPr>
        <w:pStyle w:val="Titre3"/>
      </w:pPr>
      <w:bookmarkStart w:id="4" w:name="_Toc132275024"/>
      <w:r>
        <w:t xml:space="preserve">Sur Windows </w:t>
      </w:r>
      <w:r w:rsidR="00D10572">
        <w:t xml:space="preserve">2019 - </w:t>
      </w:r>
      <w:r>
        <w:t>2016R2</w:t>
      </w:r>
      <w:bookmarkEnd w:id="4"/>
    </w:p>
    <w:p w:rsidR="006938CF" w:rsidRPr="00530073" w:rsidRDefault="006938CF" w:rsidP="00AE6458">
      <w:pPr>
        <w:numPr>
          <w:ilvl w:val="0"/>
          <w:numId w:val="5"/>
        </w:numPr>
        <w:rPr>
          <w:b/>
          <w:lang w:val="en-GB"/>
        </w:rPr>
      </w:pPr>
      <w:r w:rsidRPr="00530073">
        <w:rPr>
          <w:b/>
          <w:lang w:val="en-GB"/>
        </w:rPr>
        <w:t xml:space="preserve">Microsoft .NET Framework </w:t>
      </w:r>
      <w:r w:rsidR="00D10572">
        <w:rPr>
          <w:b/>
          <w:lang w:val="en-GB"/>
        </w:rPr>
        <w:t xml:space="preserve">4.7 </w:t>
      </w:r>
      <w:proofErr w:type="spellStart"/>
      <w:r w:rsidR="00D10572">
        <w:rPr>
          <w:b/>
          <w:lang w:val="en-GB"/>
        </w:rPr>
        <w:t>ou</w:t>
      </w:r>
      <w:proofErr w:type="spellEnd"/>
      <w:r w:rsidR="00D10572">
        <w:rPr>
          <w:b/>
          <w:lang w:val="en-GB"/>
        </w:rPr>
        <w:t xml:space="preserve"> </w:t>
      </w:r>
      <w:r w:rsidRPr="00530073">
        <w:rPr>
          <w:b/>
          <w:lang w:val="en-GB"/>
        </w:rPr>
        <w:t xml:space="preserve">4.6 </w:t>
      </w:r>
    </w:p>
    <w:p w:rsidR="006938CF" w:rsidRDefault="006938CF" w:rsidP="00AE6458">
      <w:pPr>
        <w:pStyle w:val="BulletedList1"/>
        <w:numPr>
          <w:ilvl w:val="0"/>
          <w:numId w:val="5"/>
        </w:numPr>
        <w:tabs>
          <w:tab w:val="left" w:pos="360"/>
        </w:tabs>
        <w:rPr>
          <w:b/>
          <w:lang w:val="fr-FR"/>
        </w:rPr>
      </w:pPr>
      <w:r w:rsidRPr="006938CF">
        <w:rPr>
          <w:rFonts w:ascii="Century Gothic" w:hAnsi="Century Gothic"/>
          <w:b/>
          <w:kern w:val="0"/>
          <w:sz w:val="22"/>
          <w:lang w:val="en-GB" w:eastAsia="fr-FR"/>
        </w:rPr>
        <w:t>Microsoft Internet Information Services (IIS) </w:t>
      </w:r>
      <w:r>
        <w:rPr>
          <w:rFonts w:ascii="Century Gothic" w:hAnsi="Century Gothic"/>
          <w:b/>
          <w:kern w:val="0"/>
          <w:sz w:val="22"/>
          <w:lang w:val="en-GB" w:eastAsia="fr-FR"/>
        </w:rPr>
        <w:t>7</w:t>
      </w:r>
      <w:r w:rsidRPr="006938CF">
        <w:rPr>
          <w:rFonts w:ascii="Century Gothic" w:hAnsi="Century Gothic"/>
          <w:b/>
          <w:kern w:val="0"/>
          <w:sz w:val="22"/>
          <w:lang w:val="en-GB" w:eastAsia="fr-FR"/>
        </w:rPr>
        <w:t>.0. + ASP + objet COM</w:t>
      </w:r>
      <w:r>
        <w:rPr>
          <w:b/>
          <w:lang w:val="fr-FR"/>
        </w:rPr>
        <w:t xml:space="preserve">+ </w:t>
      </w:r>
      <w:r>
        <w:rPr>
          <w:rFonts w:ascii="Century Gothic" w:hAnsi="Century Gothic"/>
          <w:sz w:val="22"/>
          <w:szCs w:val="22"/>
          <w:lang w:val="fr-FR"/>
        </w:rPr>
        <w:t>qui sera d</w:t>
      </w:r>
      <w:r w:rsidRPr="00FD106F">
        <w:rPr>
          <w:rFonts w:ascii="Century Gothic" w:hAnsi="Century Gothic"/>
          <w:sz w:val="22"/>
          <w:szCs w:val="22"/>
          <w:lang w:val="fr-FR"/>
        </w:rPr>
        <w:t>édié à cet usage</w:t>
      </w:r>
    </w:p>
    <w:p w:rsidR="006938CF" w:rsidRDefault="006938CF" w:rsidP="00AE6458">
      <w:pPr>
        <w:pStyle w:val="AlertText"/>
        <w:numPr>
          <w:ilvl w:val="0"/>
          <w:numId w:val="5"/>
        </w:numPr>
        <w:rPr>
          <w:lang w:val="fr-FR"/>
        </w:rPr>
      </w:pPr>
      <w:r w:rsidRPr="00FD106F">
        <w:rPr>
          <w:rFonts w:ascii="Century Gothic" w:hAnsi="Century Gothic"/>
          <w:sz w:val="22"/>
          <w:szCs w:val="22"/>
          <w:lang w:val="fr-FR"/>
        </w:rPr>
        <w:t xml:space="preserve">Un logiciel de base de données : </w:t>
      </w:r>
      <w:r w:rsidR="000269CD" w:rsidRPr="000269CD">
        <w:rPr>
          <w:rFonts w:ascii="Century Gothic" w:hAnsi="Century Gothic"/>
          <w:sz w:val="22"/>
          <w:szCs w:val="22"/>
          <w:lang w:val="fr-FR"/>
        </w:rPr>
        <w:t xml:space="preserve">version </w:t>
      </w:r>
      <w:r w:rsidR="000269CD" w:rsidRPr="000269CD">
        <w:rPr>
          <w:rFonts w:ascii="Century Gothic" w:hAnsi="Century Gothic"/>
          <w:b/>
          <w:kern w:val="0"/>
          <w:sz w:val="22"/>
          <w:lang w:val="en-GB" w:eastAsia="fr-FR"/>
        </w:rPr>
        <w:t xml:space="preserve">light de SQL </w:t>
      </w:r>
      <w:proofErr w:type="spellStart"/>
      <w:r w:rsidR="000269CD" w:rsidRPr="000269CD">
        <w:rPr>
          <w:rFonts w:ascii="Century Gothic" w:hAnsi="Century Gothic"/>
          <w:b/>
          <w:kern w:val="0"/>
          <w:sz w:val="22"/>
          <w:lang w:val="en-GB" w:eastAsia="fr-FR"/>
        </w:rPr>
        <w:t>Serveur</w:t>
      </w:r>
      <w:proofErr w:type="spellEnd"/>
      <w:r w:rsidR="000269CD">
        <w:t xml:space="preserve"> </w:t>
      </w:r>
      <w:r w:rsidR="000269CD" w:rsidRPr="000269CD">
        <w:rPr>
          <w:rFonts w:ascii="Century Gothic" w:hAnsi="Century Gothic"/>
          <w:sz w:val="22"/>
          <w:szCs w:val="22"/>
          <w:lang w:val="fr-FR"/>
        </w:rPr>
        <w:t>est installée nommée</w:t>
      </w:r>
      <w:r w:rsidR="000269CD">
        <w:t xml:space="preserve"> </w:t>
      </w:r>
      <w:r w:rsidR="000269CD" w:rsidRPr="000269CD">
        <w:rPr>
          <w:rFonts w:ascii="Century Gothic" w:hAnsi="Century Gothic"/>
          <w:b/>
          <w:kern w:val="0"/>
          <w:sz w:val="22"/>
          <w:lang w:val="en-GB" w:eastAsia="fr-FR"/>
        </w:rPr>
        <w:t>WID pour Windows Interna</w:t>
      </w:r>
      <w:r w:rsidR="000269CD">
        <w:rPr>
          <w:rFonts w:ascii="Century Gothic" w:hAnsi="Century Gothic"/>
          <w:b/>
          <w:kern w:val="0"/>
          <w:sz w:val="22"/>
          <w:lang w:val="en-GB" w:eastAsia="fr-FR"/>
        </w:rPr>
        <w:t>l</w:t>
      </w:r>
      <w:r w:rsidR="000269CD" w:rsidRPr="000269CD">
        <w:rPr>
          <w:rFonts w:ascii="Century Gothic" w:hAnsi="Century Gothic"/>
          <w:b/>
          <w:kern w:val="0"/>
          <w:sz w:val="22"/>
          <w:lang w:val="en-GB" w:eastAsia="fr-FR"/>
        </w:rPr>
        <w:t xml:space="preserve"> Database</w:t>
      </w:r>
    </w:p>
    <w:p w:rsidR="00530073" w:rsidRPr="00E16EE5" w:rsidRDefault="00530073" w:rsidP="00AE6458">
      <w:pPr>
        <w:pStyle w:val="AlertText"/>
        <w:numPr>
          <w:ilvl w:val="0"/>
          <w:numId w:val="5"/>
        </w:numPr>
        <w:rPr>
          <w:lang w:val="fr-FR"/>
        </w:rPr>
      </w:pPr>
      <w:r>
        <w:rPr>
          <w:rFonts w:ascii="Century Gothic" w:hAnsi="Century Gothic"/>
          <w:sz w:val="22"/>
          <w:szCs w:val="22"/>
          <w:lang w:val="fr-FR"/>
        </w:rPr>
        <w:t>Et de manière optionnelle</w:t>
      </w:r>
      <w:r w:rsidRPr="00E30FBF">
        <w:rPr>
          <w:rFonts w:ascii="Century Gothic" w:hAnsi="Century Gothic"/>
          <w:sz w:val="22"/>
          <w:szCs w:val="22"/>
          <w:lang w:val="fr-FR"/>
        </w:rPr>
        <w:t xml:space="preserve"> </w:t>
      </w:r>
      <w:r w:rsidRPr="00301EA5">
        <w:rPr>
          <w:rFonts w:cs="Arial"/>
          <w:b/>
          <w:sz w:val="22"/>
          <w:szCs w:val="22"/>
          <w:lang w:val="fr-FR"/>
        </w:rPr>
        <w:t>Microsoft Report Viewer 201</w:t>
      </w:r>
      <w:r w:rsidR="00D10572">
        <w:rPr>
          <w:rFonts w:cs="Arial"/>
          <w:b/>
          <w:sz w:val="22"/>
          <w:szCs w:val="22"/>
          <w:lang w:val="fr-FR"/>
        </w:rPr>
        <w:t>2</w:t>
      </w:r>
    </w:p>
    <w:p w:rsidR="00E16EE5" w:rsidRDefault="00E16EE5" w:rsidP="00E16EE5">
      <w:pPr>
        <w:pStyle w:val="AlertText"/>
        <w:rPr>
          <w:rFonts w:cs="Arial"/>
          <w:b/>
          <w:sz w:val="22"/>
          <w:szCs w:val="22"/>
          <w:lang w:val="fr-FR"/>
        </w:rPr>
      </w:pPr>
    </w:p>
    <w:p w:rsidR="00E16EE5" w:rsidRDefault="00E16EE5" w:rsidP="00E16EE5">
      <w:pPr>
        <w:pStyle w:val="Titre3"/>
      </w:pPr>
      <w:bookmarkStart w:id="5" w:name="_Toc132275025"/>
      <w:r>
        <w:t>Sur Windows 2012</w:t>
      </w:r>
      <w:bookmarkEnd w:id="5"/>
    </w:p>
    <w:p w:rsidR="00FD106F" w:rsidRDefault="00FD106F" w:rsidP="00AE6458">
      <w:pPr>
        <w:pStyle w:val="BulletedList1"/>
        <w:numPr>
          <w:ilvl w:val="0"/>
          <w:numId w:val="5"/>
        </w:numPr>
        <w:tabs>
          <w:tab w:val="left" w:pos="360"/>
        </w:tabs>
        <w:rPr>
          <w:b/>
          <w:lang w:val="fr-FR"/>
        </w:rPr>
      </w:pPr>
      <w:r w:rsidRPr="006938CF">
        <w:rPr>
          <w:rFonts w:ascii="Century Gothic" w:hAnsi="Century Gothic"/>
          <w:b/>
          <w:kern w:val="0"/>
          <w:sz w:val="22"/>
          <w:lang w:val="en-GB" w:eastAsia="fr-FR"/>
        </w:rPr>
        <w:t xml:space="preserve">Microsoft Internet Information Services (IIS) 6.0. </w:t>
      </w:r>
      <w:r w:rsidR="00E30FBF" w:rsidRPr="006938CF">
        <w:rPr>
          <w:rFonts w:ascii="Century Gothic" w:hAnsi="Century Gothic"/>
          <w:b/>
          <w:kern w:val="0"/>
          <w:sz w:val="22"/>
          <w:lang w:val="en-GB" w:eastAsia="fr-FR"/>
        </w:rPr>
        <w:t>+ ASP + objet COM</w:t>
      </w:r>
      <w:r w:rsidR="00E30FBF">
        <w:rPr>
          <w:b/>
          <w:lang w:val="fr-FR"/>
        </w:rPr>
        <w:t xml:space="preserve">+ </w:t>
      </w:r>
      <w:r w:rsidR="006C27A6">
        <w:rPr>
          <w:rFonts w:ascii="Century Gothic" w:hAnsi="Century Gothic"/>
          <w:sz w:val="22"/>
          <w:szCs w:val="22"/>
          <w:lang w:val="fr-FR"/>
        </w:rPr>
        <w:t>qui sera d</w:t>
      </w:r>
      <w:r w:rsidRPr="00FD106F">
        <w:rPr>
          <w:rFonts w:ascii="Century Gothic" w:hAnsi="Century Gothic"/>
          <w:sz w:val="22"/>
          <w:szCs w:val="22"/>
          <w:lang w:val="fr-FR"/>
        </w:rPr>
        <w:t xml:space="preserve">édié </w:t>
      </w:r>
      <w:r w:rsidR="006938CF" w:rsidRPr="00FD106F">
        <w:rPr>
          <w:rFonts w:ascii="Century Gothic" w:hAnsi="Century Gothic"/>
          <w:sz w:val="22"/>
          <w:szCs w:val="22"/>
          <w:lang w:val="fr-FR"/>
        </w:rPr>
        <w:t>à</w:t>
      </w:r>
      <w:r w:rsidRPr="00FD106F">
        <w:rPr>
          <w:rFonts w:ascii="Century Gothic" w:hAnsi="Century Gothic"/>
          <w:sz w:val="22"/>
          <w:szCs w:val="22"/>
          <w:lang w:val="fr-FR"/>
        </w:rPr>
        <w:t xml:space="preserve"> cet usage</w:t>
      </w:r>
    </w:p>
    <w:p w:rsidR="00FD106F" w:rsidRPr="006938CF" w:rsidRDefault="00FD106F" w:rsidP="00AE6458">
      <w:pPr>
        <w:numPr>
          <w:ilvl w:val="0"/>
          <w:numId w:val="5"/>
        </w:numPr>
        <w:rPr>
          <w:b/>
          <w:lang w:val="en-GB"/>
        </w:rPr>
      </w:pPr>
      <w:r w:rsidRPr="006938CF">
        <w:rPr>
          <w:b/>
          <w:lang w:val="en-GB"/>
        </w:rPr>
        <w:t xml:space="preserve">Microsoft .NET Framework </w:t>
      </w:r>
      <w:r w:rsidR="006C27A6" w:rsidRPr="006938CF">
        <w:rPr>
          <w:b/>
          <w:lang w:val="en-GB"/>
        </w:rPr>
        <w:t>4</w:t>
      </w:r>
      <w:r w:rsidRPr="006938CF">
        <w:rPr>
          <w:b/>
          <w:lang w:val="en-GB"/>
        </w:rPr>
        <w:t>.</w:t>
      </w:r>
      <w:r w:rsidR="006C27A6" w:rsidRPr="006938CF">
        <w:rPr>
          <w:b/>
          <w:lang w:val="en-GB"/>
        </w:rPr>
        <w:t>5</w:t>
      </w:r>
      <w:r w:rsidRPr="006938CF">
        <w:rPr>
          <w:b/>
          <w:lang w:val="en-GB"/>
        </w:rPr>
        <w:t xml:space="preserve"> </w:t>
      </w:r>
    </w:p>
    <w:p w:rsidR="00FE3764" w:rsidRPr="00E45DC9" w:rsidRDefault="00FE3764" w:rsidP="00AE6458">
      <w:pPr>
        <w:numPr>
          <w:ilvl w:val="0"/>
          <w:numId w:val="5"/>
        </w:numPr>
        <w:rPr>
          <w:lang w:val="en-GB"/>
        </w:rPr>
      </w:pPr>
      <w:r w:rsidRPr="00E45DC9">
        <w:rPr>
          <w:b/>
          <w:lang w:val="en-GB"/>
        </w:rPr>
        <w:t>Background Intelligent Transfer Service(BITS) 2.0</w:t>
      </w:r>
      <w:r w:rsidR="00624F6E">
        <w:rPr>
          <w:b/>
          <w:lang w:val="en-GB"/>
        </w:rPr>
        <w:t xml:space="preserve"> </w:t>
      </w:r>
      <w:r w:rsidRPr="00E45DC9">
        <w:rPr>
          <w:b/>
          <w:lang w:val="en-GB"/>
        </w:rPr>
        <w:t xml:space="preserve"> kb842773 </w:t>
      </w:r>
    </w:p>
    <w:p w:rsidR="00FD106F" w:rsidRDefault="00FD106F" w:rsidP="00AE6458">
      <w:pPr>
        <w:pStyle w:val="AlertText"/>
        <w:numPr>
          <w:ilvl w:val="0"/>
          <w:numId w:val="5"/>
        </w:numPr>
        <w:rPr>
          <w:lang w:val="fr-FR"/>
        </w:rPr>
      </w:pPr>
      <w:r w:rsidRPr="00FD106F">
        <w:rPr>
          <w:rFonts w:ascii="Century Gothic" w:hAnsi="Century Gothic"/>
          <w:sz w:val="22"/>
          <w:szCs w:val="22"/>
          <w:lang w:val="fr-FR"/>
        </w:rPr>
        <w:t>Un logiciel de base de données : WSUS inclut le logiciel de base de données</w:t>
      </w:r>
      <w:r>
        <w:rPr>
          <w:lang w:val="fr-FR"/>
        </w:rPr>
        <w:t xml:space="preserve"> </w:t>
      </w:r>
      <w:r w:rsidRPr="006938CF">
        <w:rPr>
          <w:rFonts w:ascii="Century Gothic" w:hAnsi="Century Gothic"/>
          <w:b/>
          <w:kern w:val="0"/>
          <w:sz w:val="22"/>
          <w:lang w:val="en-GB" w:eastAsia="fr-FR"/>
        </w:rPr>
        <w:t>Windows SQL Server™ 2000 Desktop Engine (WMSDE).</w:t>
      </w:r>
    </w:p>
    <w:p w:rsidR="006C27A6" w:rsidRDefault="006C27A6" w:rsidP="00AE6458">
      <w:pPr>
        <w:pStyle w:val="AlertText"/>
        <w:numPr>
          <w:ilvl w:val="0"/>
          <w:numId w:val="5"/>
        </w:numPr>
        <w:rPr>
          <w:lang w:val="fr-FR"/>
        </w:rPr>
      </w:pPr>
      <w:r>
        <w:rPr>
          <w:rFonts w:ascii="Century Gothic" w:hAnsi="Century Gothic"/>
          <w:sz w:val="22"/>
          <w:szCs w:val="22"/>
          <w:lang w:val="fr-FR"/>
        </w:rPr>
        <w:t xml:space="preserve">Et de manière </w:t>
      </w:r>
      <w:r w:rsidR="00284EFA">
        <w:rPr>
          <w:rFonts w:ascii="Century Gothic" w:hAnsi="Century Gothic"/>
          <w:sz w:val="22"/>
          <w:szCs w:val="22"/>
          <w:lang w:val="fr-FR"/>
        </w:rPr>
        <w:t>optionnelle</w:t>
      </w:r>
      <w:r w:rsidRPr="00E30FBF">
        <w:rPr>
          <w:rFonts w:ascii="Century Gothic" w:hAnsi="Century Gothic"/>
          <w:sz w:val="22"/>
          <w:szCs w:val="22"/>
          <w:lang w:val="fr-FR"/>
        </w:rPr>
        <w:t xml:space="preserve"> </w:t>
      </w:r>
      <w:r w:rsidRPr="006938CF">
        <w:rPr>
          <w:rFonts w:cs="Arial"/>
          <w:b/>
          <w:sz w:val="22"/>
          <w:szCs w:val="22"/>
          <w:lang w:val="fr-FR"/>
        </w:rPr>
        <w:t>Microsoft Report Viewer 2008</w:t>
      </w:r>
    </w:p>
    <w:p w:rsidR="00E16EE5" w:rsidRDefault="00E16EE5" w:rsidP="00FD106F">
      <w:pPr>
        <w:pStyle w:val="BulletedList1"/>
        <w:numPr>
          <w:ilvl w:val="0"/>
          <w:numId w:val="0"/>
        </w:numPr>
        <w:tabs>
          <w:tab w:val="left" w:pos="360"/>
        </w:tabs>
        <w:ind w:left="360" w:hanging="360"/>
        <w:rPr>
          <w:rFonts w:ascii="Century Gothic" w:hAnsi="Century Gothic"/>
          <w:sz w:val="22"/>
          <w:szCs w:val="22"/>
          <w:lang w:val="fr-FR"/>
        </w:rPr>
      </w:pPr>
    </w:p>
    <w:p w:rsidR="00FD106F" w:rsidRDefault="00C20683" w:rsidP="00FD106F">
      <w:pPr>
        <w:pStyle w:val="BulletedList1"/>
        <w:numPr>
          <w:ilvl w:val="0"/>
          <w:numId w:val="0"/>
        </w:numPr>
        <w:tabs>
          <w:tab w:val="left" w:pos="360"/>
        </w:tabs>
        <w:ind w:left="360" w:hanging="360"/>
        <w:rPr>
          <w:rFonts w:ascii="Century Gothic" w:hAnsi="Century Gothic"/>
          <w:sz w:val="22"/>
          <w:szCs w:val="22"/>
          <w:lang w:val="fr-FR"/>
        </w:rPr>
      </w:pPr>
      <w:r>
        <w:rPr>
          <w:rFonts w:ascii="Century Gothic" w:hAnsi="Century Gothic"/>
          <w:sz w:val="22"/>
          <w:szCs w:val="22"/>
          <w:lang w:val="fr-FR"/>
        </w:rPr>
        <w:t>I</w:t>
      </w:r>
      <w:r w:rsidR="00FD106F">
        <w:rPr>
          <w:rFonts w:ascii="Century Gothic" w:hAnsi="Century Gothic"/>
          <w:sz w:val="22"/>
          <w:szCs w:val="22"/>
          <w:lang w:val="fr-FR"/>
        </w:rPr>
        <w:t xml:space="preserve">l faut </w:t>
      </w:r>
      <w:r>
        <w:rPr>
          <w:rFonts w:ascii="Century Gothic" w:hAnsi="Century Gothic"/>
          <w:sz w:val="22"/>
          <w:szCs w:val="22"/>
          <w:lang w:val="fr-FR"/>
        </w:rPr>
        <w:t>un 2° Lecteur logique dédié</w:t>
      </w:r>
      <w:r w:rsidR="001B2FAF">
        <w:rPr>
          <w:rFonts w:ascii="Century Gothic" w:hAnsi="Century Gothic"/>
          <w:sz w:val="22"/>
          <w:szCs w:val="22"/>
          <w:lang w:val="fr-FR"/>
        </w:rPr>
        <w:t xml:space="preserve"> </w:t>
      </w:r>
      <w:r>
        <w:rPr>
          <w:rFonts w:ascii="Century Gothic" w:hAnsi="Century Gothic"/>
          <w:sz w:val="22"/>
          <w:szCs w:val="22"/>
          <w:lang w:val="fr-FR"/>
        </w:rPr>
        <w:t>pour le stockage des MAJ, donc</w:t>
      </w:r>
    </w:p>
    <w:p w:rsidR="00FD106F" w:rsidRDefault="00E16EE5" w:rsidP="00AE6458">
      <w:pPr>
        <w:pStyle w:val="BulletedList1"/>
        <w:numPr>
          <w:ilvl w:val="0"/>
          <w:numId w:val="5"/>
        </w:numPr>
        <w:tabs>
          <w:tab w:val="left" w:pos="360"/>
        </w:tabs>
        <w:rPr>
          <w:rFonts w:ascii="Century Gothic" w:hAnsi="Century Gothic"/>
          <w:sz w:val="22"/>
          <w:szCs w:val="22"/>
          <w:lang w:val="fr-FR"/>
        </w:rPr>
      </w:pPr>
      <w:r>
        <w:rPr>
          <w:rFonts w:ascii="Century Gothic" w:hAnsi="Century Gothic"/>
          <w:sz w:val="22"/>
          <w:szCs w:val="22"/>
          <w:lang w:val="fr-FR"/>
        </w:rPr>
        <w:t>10</w:t>
      </w:r>
      <w:r w:rsidR="00FD106F">
        <w:rPr>
          <w:rFonts w:ascii="Century Gothic" w:hAnsi="Century Gothic"/>
          <w:sz w:val="22"/>
          <w:szCs w:val="22"/>
          <w:lang w:val="fr-FR"/>
        </w:rPr>
        <w:t xml:space="preserve"> GB de libre</w:t>
      </w:r>
      <w:r w:rsidR="00D3405F">
        <w:rPr>
          <w:rFonts w:ascii="Century Gothic" w:hAnsi="Century Gothic"/>
          <w:sz w:val="22"/>
          <w:szCs w:val="22"/>
          <w:lang w:val="fr-FR"/>
        </w:rPr>
        <w:t xml:space="preserve"> mini (</w:t>
      </w:r>
      <w:r w:rsidR="006C27A6">
        <w:rPr>
          <w:rFonts w:ascii="Century Gothic" w:hAnsi="Century Gothic"/>
          <w:sz w:val="22"/>
          <w:szCs w:val="22"/>
          <w:lang w:val="fr-FR"/>
        </w:rPr>
        <w:t>mais en fait 150</w:t>
      </w:r>
      <w:r w:rsidR="00D3405F">
        <w:rPr>
          <w:rFonts w:ascii="Century Gothic" w:hAnsi="Century Gothic"/>
          <w:sz w:val="22"/>
          <w:szCs w:val="22"/>
          <w:lang w:val="fr-FR"/>
        </w:rPr>
        <w:t>-</w:t>
      </w:r>
      <w:r w:rsidR="006C27A6">
        <w:rPr>
          <w:rFonts w:ascii="Century Gothic" w:hAnsi="Century Gothic"/>
          <w:sz w:val="22"/>
          <w:szCs w:val="22"/>
          <w:lang w:val="fr-FR"/>
        </w:rPr>
        <w:t>300</w:t>
      </w:r>
      <w:r w:rsidR="00D3405F">
        <w:rPr>
          <w:rFonts w:ascii="Century Gothic" w:hAnsi="Century Gothic"/>
          <w:sz w:val="22"/>
          <w:szCs w:val="22"/>
          <w:lang w:val="fr-FR"/>
        </w:rPr>
        <w:t xml:space="preserve"> Giga conseillé)</w:t>
      </w:r>
      <w:r w:rsidR="00FD106F">
        <w:rPr>
          <w:rFonts w:ascii="Century Gothic" w:hAnsi="Century Gothic"/>
          <w:sz w:val="22"/>
          <w:szCs w:val="22"/>
          <w:lang w:val="fr-FR"/>
        </w:rPr>
        <w:t xml:space="preserve"> sur une partition système (NTFS) pour le</w:t>
      </w:r>
      <w:r w:rsidR="00D3405F">
        <w:rPr>
          <w:rFonts w:ascii="Century Gothic" w:hAnsi="Century Gothic"/>
          <w:sz w:val="22"/>
          <w:szCs w:val="22"/>
          <w:lang w:val="fr-FR"/>
        </w:rPr>
        <w:t xml:space="preserve"> stockage de</w:t>
      </w:r>
      <w:r w:rsidR="00FD106F">
        <w:rPr>
          <w:rFonts w:ascii="Century Gothic" w:hAnsi="Century Gothic"/>
          <w:sz w:val="22"/>
          <w:szCs w:val="22"/>
          <w:lang w:val="fr-FR"/>
        </w:rPr>
        <w:t>s MAJ</w:t>
      </w:r>
      <w:r w:rsidR="006C27A6">
        <w:rPr>
          <w:rFonts w:ascii="Century Gothic" w:hAnsi="Century Gothic"/>
          <w:sz w:val="22"/>
          <w:szCs w:val="22"/>
          <w:lang w:val="fr-FR"/>
        </w:rPr>
        <w:t>. (prévoir la possibilité d'étendre cette zone sans trop de difficulté.)</w:t>
      </w:r>
      <w:r>
        <w:rPr>
          <w:rFonts w:ascii="Century Gothic" w:hAnsi="Century Gothic"/>
          <w:sz w:val="22"/>
          <w:szCs w:val="22"/>
          <w:lang w:val="fr-FR"/>
        </w:rPr>
        <w:br/>
      </w:r>
      <w:r w:rsidRPr="00E16EE5">
        <w:rPr>
          <w:rFonts w:ascii="Century Gothic" w:hAnsi="Century Gothic"/>
          <w:b/>
          <w:sz w:val="22"/>
          <w:szCs w:val="22"/>
          <w:lang w:val="fr-FR"/>
        </w:rPr>
        <w:t>N.B</w:t>
      </w:r>
      <w:r>
        <w:rPr>
          <w:rFonts w:ascii="Century Gothic" w:hAnsi="Century Gothic"/>
          <w:sz w:val="22"/>
          <w:szCs w:val="22"/>
          <w:lang w:val="fr-FR"/>
        </w:rPr>
        <w:t xml:space="preserve"> : Cette zone doit se trouver sur un lecteur </w:t>
      </w:r>
      <w:r w:rsidR="00C20683">
        <w:rPr>
          <w:rFonts w:ascii="Century Gothic" w:hAnsi="Century Gothic"/>
          <w:sz w:val="22"/>
          <w:szCs w:val="22"/>
          <w:lang w:val="fr-FR"/>
        </w:rPr>
        <w:t>différent</w:t>
      </w:r>
      <w:r>
        <w:rPr>
          <w:rFonts w:ascii="Century Gothic" w:hAnsi="Century Gothic"/>
          <w:sz w:val="22"/>
          <w:szCs w:val="22"/>
          <w:lang w:val="fr-FR"/>
        </w:rPr>
        <w:t xml:space="preserve"> du lecteur système</w:t>
      </w:r>
    </w:p>
    <w:p w:rsidR="00FD106F" w:rsidRDefault="00FD106F" w:rsidP="00AE6458">
      <w:pPr>
        <w:pStyle w:val="BulletedList1"/>
        <w:numPr>
          <w:ilvl w:val="0"/>
          <w:numId w:val="5"/>
        </w:numPr>
        <w:tabs>
          <w:tab w:val="left" w:pos="360"/>
        </w:tabs>
        <w:rPr>
          <w:rFonts w:ascii="Century Gothic" w:hAnsi="Century Gothic"/>
          <w:sz w:val="22"/>
          <w:szCs w:val="22"/>
          <w:lang w:val="fr-FR"/>
        </w:rPr>
      </w:pPr>
      <w:r>
        <w:rPr>
          <w:rFonts w:ascii="Century Gothic" w:hAnsi="Century Gothic"/>
          <w:sz w:val="22"/>
          <w:szCs w:val="22"/>
          <w:lang w:val="fr-FR"/>
        </w:rPr>
        <w:t>2</w:t>
      </w:r>
      <w:r w:rsidR="006C27A6">
        <w:rPr>
          <w:rFonts w:ascii="Century Gothic" w:hAnsi="Century Gothic"/>
          <w:sz w:val="22"/>
          <w:szCs w:val="22"/>
          <w:lang w:val="fr-FR"/>
        </w:rPr>
        <w:t>-4</w:t>
      </w:r>
      <w:r>
        <w:rPr>
          <w:rFonts w:ascii="Century Gothic" w:hAnsi="Century Gothic"/>
          <w:sz w:val="22"/>
          <w:szCs w:val="22"/>
          <w:lang w:val="fr-FR"/>
        </w:rPr>
        <w:t xml:space="preserve"> GB de libre sur une partition système (NTFS) pour la BD</w:t>
      </w: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r>
        <w:rPr>
          <w:rFonts w:ascii="Century Gothic" w:hAnsi="Century Gothic"/>
          <w:sz w:val="22"/>
          <w:szCs w:val="22"/>
          <w:lang w:val="fr-FR"/>
        </w:rPr>
        <w:t xml:space="preserve">En </w:t>
      </w:r>
      <w:r w:rsidR="001762C6">
        <w:rPr>
          <w:rFonts w:ascii="Century Gothic" w:hAnsi="Century Gothic"/>
          <w:sz w:val="22"/>
          <w:szCs w:val="22"/>
          <w:lang w:val="fr-FR"/>
        </w:rPr>
        <w:t>d</w:t>
      </w:r>
      <w:r>
        <w:rPr>
          <w:rFonts w:ascii="Century Gothic" w:hAnsi="Century Gothic"/>
          <w:sz w:val="22"/>
          <w:szCs w:val="22"/>
          <w:lang w:val="fr-FR"/>
        </w:rPr>
        <w:t xml:space="preserve">imensionnement </w:t>
      </w:r>
      <w:proofErr w:type="gramStart"/>
      <w:r>
        <w:rPr>
          <w:rFonts w:ascii="Century Gothic" w:hAnsi="Century Gothic"/>
          <w:sz w:val="22"/>
          <w:szCs w:val="22"/>
          <w:lang w:val="fr-FR"/>
        </w:rPr>
        <w:t>machine ,</w:t>
      </w:r>
      <w:proofErr w:type="gramEnd"/>
      <w:r>
        <w:rPr>
          <w:rFonts w:ascii="Century Gothic" w:hAnsi="Century Gothic"/>
          <w:sz w:val="22"/>
          <w:szCs w:val="22"/>
          <w:lang w:val="fr-FR"/>
        </w:rPr>
        <w:t xml:space="preserve"> ou VM </w:t>
      </w:r>
    </w:p>
    <w:p w:rsidR="00E16EE5" w:rsidRDefault="00E16EE5" w:rsidP="00AE6458">
      <w:pPr>
        <w:pStyle w:val="BulletedList1"/>
        <w:numPr>
          <w:ilvl w:val="0"/>
          <w:numId w:val="5"/>
        </w:numPr>
        <w:tabs>
          <w:tab w:val="left" w:pos="360"/>
        </w:tabs>
        <w:rPr>
          <w:rFonts w:ascii="Century Gothic" w:hAnsi="Century Gothic"/>
          <w:sz w:val="22"/>
          <w:szCs w:val="22"/>
          <w:lang w:val="fr-FR"/>
        </w:rPr>
      </w:pPr>
      <w:r>
        <w:rPr>
          <w:rFonts w:ascii="Century Gothic" w:hAnsi="Century Gothic"/>
          <w:sz w:val="22"/>
          <w:szCs w:val="22"/>
          <w:lang w:val="fr-FR"/>
        </w:rPr>
        <w:t>Ram 4 Giga mini mais mieux 8-12 Giga</w:t>
      </w:r>
    </w:p>
    <w:p w:rsidR="00E16EE5" w:rsidRDefault="00E16EE5" w:rsidP="00AE6458">
      <w:pPr>
        <w:pStyle w:val="BulletedList1"/>
        <w:numPr>
          <w:ilvl w:val="0"/>
          <w:numId w:val="5"/>
        </w:numPr>
        <w:tabs>
          <w:tab w:val="left" w:pos="360"/>
        </w:tabs>
        <w:rPr>
          <w:rFonts w:ascii="Century Gothic" w:hAnsi="Century Gothic"/>
          <w:sz w:val="22"/>
          <w:szCs w:val="22"/>
          <w:lang w:val="fr-FR"/>
        </w:rPr>
      </w:pPr>
      <w:r>
        <w:rPr>
          <w:rFonts w:ascii="Century Gothic" w:hAnsi="Century Gothic"/>
          <w:sz w:val="22"/>
          <w:szCs w:val="22"/>
          <w:lang w:val="fr-FR"/>
        </w:rPr>
        <w:t>4 Cœur</w:t>
      </w: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E16EE5" w:rsidRDefault="00E16EE5" w:rsidP="00E16EE5">
      <w:pPr>
        <w:pStyle w:val="BulletedList1"/>
        <w:numPr>
          <w:ilvl w:val="0"/>
          <w:numId w:val="0"/>
        </w:numPr>
        <w:tabs>
          <w:tab w:val="left" w:pos="360"/>
        </w:tabs>
        <w:ind w:left="360" w:hanging="360"/>
        <w:rPr>
          <w:rFonts w:ascii="Century Gothic" w:hAnsi="Century Gothic"/>
          <w:sz w:val="22"/>
          <w:szCs w:val="22"/>
          <w:lang w:val="fr-FR"/>
        </w:rPr>
      </w:pPr>
    </w:p>
    <w:p w:rsidR="00712106" w:rsidRDefault="00A902B5" w:rsidP="001122F6">
      <w:pPr>
        <w:pStyle w:val="Titre2"/>
      </w:pPr>
      <w:r>
        <w:br w:type="page"/>
      </w:r>
    </w:p>
    <w:p w:rsidR="00A82872" w:rsidRDefault="00A82872" w:rsidP="00A82872">
      <w:pPr>
        <w:pStyle w:val="Titre1"/>
        <w:tabs>
          <w:tab w:val="right" w:pos="9072"/>
        </w:tabs>
        <w:jc w:val="right"/>
        <w:rPr>
          <w:sz w:val="48"/>
        </w:rPr>
      </w:pPr>
      <w:bookmarkStart w:id="6" w:name="_Toc132275026"/>
      <w:r>
        <w:rPr>
          <w:sz w:val="48"/>
        </w:rPr>
        <w:lastRenderedPageBreak/>
        <w:t>Préparation Serveur</w:t>
      </w:r>
      <w:bookmarkEnd w:id="6"/>
      <w:r>
        <w:rPr>
          <w:sz w:val="48"/>
        </w:rPr>
        <w:t xml:space="preserve"> </w:t>
      </w:r>
    </w:p>
    <w:p w:rsidR="00A82872" w:rsidRDefault="00A82872" w:rsidP="00A82872">
      <w:pPr>
        <w:pStyle w:val="Titre2"/>
      </w:pPr>
      <w:bookmarkStart w:id="7" w:name="_Toc132275027"/>
      <w:r>
        <w:t>Nom d'hôte:</w:t>
      </w:r>
      <w:bookmarkEnd w:id="7"/>
    </w:p>
    <w:p w:rsidR="00A82872" w:rsidRDefault="00A82872" w:rsidP="00A82872">
      <w:pPr>
        <w:ind w:left="708"/>
      </w:pPr>
      <w:r>
        <w:t xml:space="preserve">Notre serveur </w:t>
      </w:r>
      <w:r w:rsidRPr="00EB34A7">
        <w:rPr>
          <w:rFonts w:ascii="Arial" w:hAnsi="Arial" w:cs="Arial"/>
          <w:b/>
        </w:rPr>
        <w:t>WSUS</w:t>
      </w:r>
      <w:r>
        <w:t xml:space="preserve"> devra être joignable par toute notre communauté de machines (c'est b</w:t>
      </w:r>
      <w:r w:rsidR="00EB34A7">
        <w:t>i</w:t>
      </w:r>
      <w:r>
        <w:t xml:space="preserve">en l'objectif), </w:t>
      </w:r>
    </w:p>
    <w:p w:rsidR="00A82872" w:rsidRDefault="00A82872" w:rsidP="00AE6458">
      <w:pPr>
        <w:numPr>
          <w:ilvl w:val="0"/>
          <w:numId w:val="11"/>
        </w:numPr>
      </w:pPr>
      <w:r>
        <w:t xml:space="preserve">qu'il soit positionné à l'intérieur ou à l'extérieur d'un domaine... </w:t>
      </w:r>
    </w:p>
    <w:p w:rsidR="00A82872" w:rsidRDefault="00A82872" w:rsidP="00AE6458">
      <w:pPr>
        <w:numPr>
          <w:ilvl w:val="0"/>
          <w:numId w:val="11"/>
        </w:numPr>
      </w:pPr>
      <w:r>
        <w:t>que ce soit depuis une machine faisant partie ou non du domaine...</w:t>
      </w:r>
    </w:p>
    <w:p w:rsidR="00A82872" w:rsidRDefault="00A82872" w:rsidP="00A82872">
      <w:pPr>
        <w:ind w:left="708"/>
      </w:pPr>
    </w:p>
    <w:p w:rsidR="00A82872" w:rsidRDefault="00A82872" w:rsidP="00A82872">
      <w:pPr>
        <w:ind w:left="708"/>
      </w:pPr>
      <w:r>
        <w:t xml:space="preserve">On </w:t>
      </w:r>
      <w:r w:rsidR="00795F3D">
        <w:t>comprend</w:t>
      </w:r>
      <w:r>
        <w:t xml:space="preserve"> donc bien l'importance de son </w:t>
      </w:r>
      <w:r w:rsidRPr="00A82872">
        <w:rPr>
          <w:b/>
        </w:rPr>
        <w:t>nom</w:t>
      </w:r>
      <w:r>
        <w:t xml:space="preserve"> qui devra être inscrit </w:t>
      </w:r>
      <w:r w:rsidR="00123F6B">
        <w:t xml:space="preserve">à terme </w:t>
      </w:r>
      <w:r>
        <w:t xml:space="preserve">comme </w:t>
      </w:r>
      <w:r w:rsidR="00123F6B">
        <w:t xml:space="preserve">la </w:t>
      </w:r>
      <w:r>
        <w:t xml:space="preserve">seule référence </w:t>
      </w:r>
      <w:r w:rsidR="00123F6B">
        <w:t xml:space="preserve">possible </w:t>
      </w:r>
      <w:r>
        <w:t xml:space="preserve">depuis les clients </w:t>
      </w:r>
      <w:r w:rsidRPr="00A82872">
        <w:rPr>
          <w:rFonts w:ascii="Arial" w:hAnsi="Arial" w:cs="Arial"/>
          <w:b/>
        </w:rPr>
        <w:t>Windows update</w:t>
      </w:r>
      <w:r>
        <w:t>...</w:t>
      </w:r>
    </w:p>
    <w:p w:rsidR="005B5C8C" w:rsidRDefault="005B5C8C" w:rsidP="00A82872">
      <w:pPr>
        <w:ind w:left="708"/>
      </w:pPr>
      <w:r>
        <w:t xml:space="preserve">Dans le </w:t>
      </w:r>
      <w:r w:rsidRPr="005B5C8C">
        <w:rPr>
          <w:rFonts w:ascii="Arial" w:hAnsi="Arial" w:cs="Arial"/>
          <w:b/>
        </w:rPr>
        <w:t>Gestionnaire de Serveur</w:t>
      </w:r>
    </w:p>
    <w:p w:rsidR="00A82872" w:rsidRDefault="00F61958" w:rsidP="00A82872">
      <w:pPr>
        <w:ind w:left="708"/>
      </w:pPr>
      <w:r>
        <w:rPr>
          <w:noProof/>
        </w:rPr>
        <w:drawing>
          <wp:inline distT="0" distB="0" distL="0" distR="0" wp14:anchorId="501F3896" wp14:editId="58CAB94B">
            <wp:extent cx="5753100" cy="1552575"/>
            <wp:effectExtent l="0" t="0" r="0" b="9525"/>
            <wp:docPr id="20" name="Imag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53100" cy="1552575"/>
                    </a:xfrm>
                    <a:prstGeom prst="rect">
                      <a:avLst/>
                    </a:prstGeom>
                    <a:noFill/>
                    <a:ln>
                      <a:noFill/>
                    </a:ln>
                  </pic:spPr>
                </pic:pic>
              </a:graphicData>
            </a:graphic>
          </wp:inline>
        </w:drawing>
      </w:r>
    </w:p>
    <w:p w:rsidR="00123F6B" w:rsidRDefault="00F61958" w:rsidP="00A82872">
      <w:pPr>
        <w:ind w:left="708"/>
      </w:pPr>
      <w:r>
        <w:rPr>
          <w:noProof/>
        </w:rPr>
        <mc:AlternateContent>
          <mc:Choice Requires="wps">
            <w:drawing>
              <wp:anchor distT="0" distB="0" distL="114300" distR="114300" simplePos="0" relativeHeight="251604992" behindDoc="0" locked="0" layoutInCell="1" allowOverlap="1" wp14:anchorId="7433542D" wp14:editId="70312BB2">
                <wp:simplePos x="0" y="0"/>
                <wp:positionH relativeFrom="column">
                  <wp:posOffset>3081655</wp:posOffset>
                </wp:positionH>
                <wp:positionV relativeFrom="paragraph">
                  <wp:posOffset>107315</wp:posOffset>
                </wp:positionV>
                <wp:extent cx="1426210" cy="0"/>
                <wp:effectExtent l="0" t="0" r="0" b="0"/>
                <wp:wrapNone/>
                <wp:docPr id="1573" name="AutoShape 15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621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8" o:spid="_x0000_s1026" type="#_x0000_t32" style="position:absolute;margin-left:242.65pt;margin-top:8.45pt;width:112.3pt;height:0;flip:x;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"/>
            </w:pict>
          </mc:Fallback>
        </mc:AlternateContent>
      </w:r>
      <w:r>
        <w:rPr>
          <w:noProof/>
        </w:rPr>
        <mc:AlternateContent>
          <mc:Choice Requires="wps">
            <w:drawing>
              <wp:anchor distT="0" distB="0" distL="114300" distR="114300" simplePos="0" relativeHeight="251603968" behindDoc="0" locked="0" layoutInCell="1" allowOverlap="1" wp14:anchorId="2966347E" wp14:editId="50F87DBF">
                <wp:simplePos x="0" y="0"/>
                <wp:positionH relativeFrom="column">
                  <wp:posOffset>4507865</wp:posOffset>
                </wp:positionH>
                <wp:positionV relativeFrom="paragraph">
                  <wp:posOffset>107315</wp:posOffset>
                </wp:positionV>
                <wp:extent cx="0" cy="1245235"/>
                <wp:effectExtent l="0" t="0" r="0" b="0"/>
                <wp:wrapNone/>
                <wp:docPr id="1572" name="AutoShape 15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2452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7" o:spid="_x0000_s1026" type="#_x0000_t32" style="position:absolute;margin-left:354.95pt;margin-top:8.45pt;width:0;height:98.05pt;flip:y;z-index:25160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"/>
            </w:pict>
          </mc:Fallback>
        </mc:AlternateContent>
      </w:r>
      <w:proofErr w:type="gramStart"/>
      <w:r w:rsidR="005B5C8C">
        <w:t>on</w:t>
      </w:r>
      <w:proofErr w:type="gramEnd"/>
      <w:r w:rsidR="005B5C8C">
        <w:t xml:space="preserve"> demande </w:t>
      </w:r>
      <w:r w:rsidR="005B5C8C" w:rsidRPr="005B5C8C">
        <w:rPr>
          <w:rFonts w:ascii="Arial" w:hAnsi="Arial" w:cs="Arial"/>
          <w:b/>
        </w:rPr>
        <w:t>Nom de l'Ordinateur</w:t>
      </w:r>
    </w:p>
    <w:p w:rsidR="005B5C8C" w:rsidRDefault="00F61958" w:rsidP="002B3D06">
      <w:pPr>
        <w:ind w:left="1418"/>
      </w:pPr>
      <w:r>
        <w:rPr>
          <w:noProof/>
        </w:rPr>
        <mc:AlternateContent>
          <mc:Choice Requires="wps">
            <w:drawing>
              <wp:anchor distT="0" distB="0" distL="114300" distR="114300" simplePos="0" relativeHeight="251602944" behindDoc="0" locked="0" layoutInCell="1" allowOverlap="1" wp14:anchorId="67FCD629" wp14:editId="69B0D190">
                <wp:simplePos x="0" y="0"/>
                <wp:positionH relativeFrom="column">
                  <wp:posOffset>3989070</wp:posOffset>
                </wp:positionH>
                <wp:positionV relativeFrom="paragraph">
                  <wp:posOffset>1101090</wp:posOffset>
                </wp:positionV>
                <wp:extent cx="518795" cy="0"/>
                <wp:effectExtent l="0" t="0" r="0" b="0"/>
                <wp:wrapNone/>
                <wp:docPr id="1571" name="AutoShape 15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879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76" o:spid="_x0000_s1026" type="#_x0000_t32" style="position:absolute;margin-left:314.1pt;margin-top:86.7pt;width:40.85pt;height:0;flip:x;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">
                <v:stroke endarrow="block"/>
              </v:shape>
            </w:pict>
          </mc:Fallback>
        </mc:AlternateContent>
      </w:r>
      <w:r>
        <w:rPr>
          <w:noProof/>
        </w:rPr>
        <w:drawing>
          <wp:inline distT="0" distB="0" distL="0" distR="0" wp14:anchorId="3F646604" wp14:editId="09AA8617">
            <wp:extent cx="4257675" cy="3000375"/>
            <wp:effectExtent l="0" t="0" r="9525" b="9525"/>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257675" cy="3000375"/>
                    </a:xfrm>
                    <a:prstGeom prst="rect">
                      <a:avLst/>
                    </a:prstGeom>
                    <a:noFill/>
                    <a:ln>
                      <a:noFill/>
                    </a:ln>
                  </pic:spPr>
                </pic:pic>
              </a:graphicData>
            </a:graphic>
          </wp:inline>
        </w:drawing>
      </w:r>
      <w:r w:rsidR="002B3D06">
        <w:t xml:space="preserve"> </w:t>
      </w:r>
      <w:r w:rsidR="002B3D06" w:rsidRPr="002B3D06">
        <w:rPr>
          <w:rFonts w:ascii="Arial" w:hAnsi="Arial" w:cs="Arial"/>
          <w:b/>
        </w:rPr>
        <w:t>Modifier</w:t>
      </w:r>
    </w:p>
    <w:p w:rsidR="00640092" w:rsidRDefault="00640092" w:rsidP="00A82872">
      <w:pPr>
        <w:ind w:left="708"/>
      </w:pPr>
    </w:p>
    <w:p w:rsidR="002B3D06" w:rsidRDefault="002B3D06" w:rsidP="00A82872">
      <w:pPr>
        <w:ind w:left="708"/>
      </w:pPr>
      <w:r>
        <w:t xml:space="preserve">par exemple </w:t>
      </w:r>
      <w:r w:rsidRPr="002B3D06">
        <w:rPr>
          <w:b/>
        </w:rPr>
        <w:t xml:space="preserve">SN-WSUS </w:t>
      </w:r>
      <w:r>
        <w:t xml:space="preserve">en </w:t>
      </w:r>
      <w:proofErr w:type="spellStart"/>
      <w:r w:rsidRPr="002B3D06">
        <w:rPr>
          <w:b/>
        </w:rPr>
        <w:t>Workgroup</w:t>
      </w:r>
      <w:proofErr w:type="spellEnd"/>
    </w:p>
    <w:p w:rsidR="005B5C8C" w:rsidRDefault="00F61958" w:rsidP="008E219B">
      <w:pPr>
        <w:ind w:left="1418"/>
      </w:pPr>
      <w:r>
        <w:rPr>
          <w:noProof/>
        </w:rPr>
        <w:drawing>
          <wp:inline distT="0" distB="0" distL="0" distR="0" wp14:anchorId="6DE6E3A3" wp14:editId="4DB7E8C3">
            <wp:extent cx="2419350" cy="476250"/>
            <wp:effectExtent l="0" t="0" r="0" b="0"/>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9350" cy="476250"/>
                    </a:xfrm>
                    <a:prstGeom prst="rect">
                      <a:avLst/>
                    </a:prstGeom>
                    <a:noFill/>
                    <a:ln>
                      <a:noFill/>
                    </a:ln>
                  </pic:spPr>
                </pic:pic>
              </a:graphicData>
            </a:graphic>
          </wp:inline>
        </w:drawing>
      </w:r>
      <w:r w:rsidR="002B3D06" w:rsidRPr="002B3D06">
        <w:t xml:space="preserve"> </w:t>
      </w:r>
      <w:r>
        <w:rPr>
          <w:noProof/>
        </w:rPr>
        <w:drawing>
          <wp:inline distT="0" distB="0" distL="0" distR="0" wp14:anchorId="2369671E" wp14:editId="1DA5C16B">
            <wp:extent cx="2209800" cy="438150"/>
            <wp:effectExtent l="0" t="0" r="0" b="0"/>
            <wp:docPr id="23"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209800" cy="438150"/>
                    </a:xfrm>
                    <a:prstGeom prst="rect">
                      <a:avLst/>
                    </a:prstGeom>
                    <a:noFill/>
                    <a:ln>
                      <a:noFill/>
                    </a:ln>
                  </pic:spPr>
                </pic:pic>
              </a:graphicData>
            </a:graphic>
          </wp:inline>
        </w:drawing>
      </w:r>
    </w:p>
    <w:p w:rsidR="008E219B" w:rsidRDefault="008E219B" w:rsidP="00A82872">
      <w:pPr>
        <w:ind w:left="708"/>
      </w:pPr>
    </w:p>
    <w:p w:rsidR="00640092" w:rsidRDefault="00640092" w:rsidP="00A82872">
      <w:pPr>
        <w:ind w:left="708"/>
      </w:pPr>
    </w:p>
    <w:p w:rsidR="00640092" w:rsidRDefault="00640092" w:rsidP="00A82872">
      <w:pPr>
        <w:ind w:left="708"/>
      </w:pPr>
    </w:p>
    <w:p w:rsidR="00EB34A7" w:rsidRDefault="00EB34A7" w:rsidP="00EB34A7">
      <w:pPr>
        <w:pStyle w:val="Titre2"/>
      </w:pPr>
      <w:bookmarkStart w:id="8" w:name="_Toc132275028"/>
      <w:r>
        <w:lastRenderedPageBreak/>
        <w:t>Adressage IP</w:t>
      </w:r>
      <w:r w:rsidR="00E16EE5">
        <w:t xml:space="preserve"> </w:t>
      </w:r>
      <w:r>
        <w:t>:</w:t>
      </w:r>
      <w:bookmarkEnd w:id="8"/>
    </w:p>
    <w:p w:rsidR="00EB34A7" w:rsidRDefault="00EB34A7" w:rsidP="00EB34A7">
      <w:pPr>
        <w:ind w:left="708"/>
      </w:pPr>
      <w:r>
        <w:t xml:space="preserve">Notre serveur </w:t>
      </w:r>
      <w:r w:rsidRPr="00EB34A7">
        <w:rPr>
          <w:rFonts w:ascii="Arial" w:hAnsi="Arial" w:cs="Arial"/>
          <w:b/>
        </w:rPr>
        <w:t>WSUS</w:t>
      </w:r>
      <w:r>
        <w:t xml:space="preserve"> devra être joignable facilement il serait bon de lui donner une adresse IP fixe. </w:t>
      </w:r>
    </w:p>
    <w:p w:rsidR="00EB34A7" w:rsidRDefault="00EB34A7" w:rsidP="00EB34A7">
      <w:pPr>
        <w:ind w:left="708"/>
      </w:pPr>
      <w:r>
        <w:t xml:space="preserve">Via le </w:t>
      </w:r>
      <w:r w:rsidRPr="00EB34A7">
        <w:rPr>
          <w:rFonts w:ascii="Arial" w:hAnsi="Arial" w:cs="Arial"/>
          <w:b/>
        </w:rPr>
        <w:t>Centre Réseau et partage</w:t>
      </w:r>
      <w:r>
        <w:t xml:space="preserve">, puis </w:t>
      </w:r>
      <w:r w:rsidRPr="00EB34A7">
        <w:rPr>
          <w:rFonts w:ascii="Arial" w:hAnsi="Arial" w:cs="Arial"/>
          <w:b/>
        </w:rPr>
        <w:t>Modifier les paramètres de la Carte</w:t>
      </w:r>
    </w:p>
    <w:p w:rsidR="00EB34A7" w:rsidRDefault="00F61958" w:rsidP="00EB34A7">
      <w:pPr>
        <w:ind w:left="708"/>
      </w:pPr>
      <w:r>
        <w:rPr>
          <w:noProof/>
        </w:rPr>
        <w:drawing>
          <wp:inline distT="0" distB="0" distL="0" distR="0" wp14:anchorId="7AF9DF56" wp14:editId="5EF9F2A8">
            <wp:extent cx="5753100" cy="1371600"/>
            <wp:effectExtent l="0" t="0" r="0" b="0"/>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1371600"/>
                    </a:xfrm>
                    <a:prstGeom prst="rect">
                      <a:avLst/>
                    </a:prstGeom>
                    <a:noFill/>
                    <a:ln>
                      <a:noFill/>
                    </a:ln>
                  </pic:spPr>
                </pic:pic>
              </a:graphicData>
            </a:graphic>
          </wp:inline>
        </w:drawing>
      </w:r>
    </w:p>
    <w:p w:rsidR="00EB34A7" w:rsidRDefault="007A5CE7" w:rsidP="00EB34A7">
      <w:pPr>
        <w:ind w:left="708"/>
      </w:pPr>
      <w:r>
        <w:rPr>
          <w:noProof/>
        </w:rPr>
        <w:drawing>
          <wp:anchor distT="0" distB="0" distL="114300" distR="114300" simplePos="0" relativeHeight="251606016" behindDoc="0" locked="0" layoutInCell="1" allowOverlap="1" wp14:anchorId="35DF0028" wp14:editId="4715D24D">
            <wp:simplePos x="0" y="0"/>
            <wp:positionH relativeFrom="column">
              <wp:posOffset>3573780</wp:posOffset>
            </wp:positionH>
            <wp:positionV relativeFrom="paragraph">
              <wp:posOffset>187960</wp:posOffset>
            </wp:positionV>
            <wp:extent cx="2698115" cy="2360295"/>
            <wp:effectExtent l="0" t="0" r="6985" b="1905"/>
            <wp:wrapSquare wrapText="bothSides"/>
            <wp:docPr id="1579" name="Image 1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98115" cy="236029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C40802">
        <w:t>avec</w:t>
      </w:r>
      <w:proofErr w:type="gramEnd"/>
      <w:r w:rsidR="00C40802">
        <w:t xml:space="preserve"> par exemple</w:t>
      </w:r>
    </w:p>
    <w:p w:rsidR="00EB34A7" w:rsidRDefault="00F61958" w:rsidP="00A82872">
      <w:pPr>
        <w:ind w:left="708"/>
      </w:pPr>
      <w:r>
        <w:rPr>
          <w:noProof/>
        </w:rPr>
        <w:drawing>
          <wp:inline distT="0" distB="0" distL="0" distR="0" wp14:anchorId="2B31B0A9" wp14:editId="2C531152">
            <wp:extent cx="2971800" cy="2266950"/>
            <wp:effectExtent l="0" t="0" r="0" b="0"/>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71800" cy="2266950"/>
                    </a:xfrm>
                    <a:prstGeom prst="rect">
                      <a:avLst/>
                    </a:prstGeom>
                    <a:noFill/>
                    <a:ln>
                      <a:noFill/>
                    </a:ln>
                  </pic:spPr>
                </pic:pic>
              </a:graphicData>
            </a:graphic>
          </wp:inline>
        </w:drawing>
      </w:r>
      <w:r w:rsidR="00C40802" w:rsidRPr="00C40802">
        <w:t xml:space="preserve"> </w:t>
      </w:r>
    </w:p>
    <w:p w:rsidR="00E16EE5" w:rsidRDefault="00E16EE5" w:rsidP="00E16EE5">
      <w:pPr>
        <w:pStyle w:val="Titre2"/>
      </w:pPr>
      <w:bookmarkStart w:id="9" w:name="_Toc132275029"/>
      <w:r>
        <w:t>Pare-feu - WSUS</w:t>
      </w:r>
      <w:bookmarkEnd w:id="9"/>
    </w:p>
    <w:p w:rsidR="00E16EE5" w:rsidRDefault="00E16EE5" w:rsidP="00E16EE5">
      <w:pPr>
        <w:ind w:left="708"/>
      </w:pPr>
      <w:r>
        <w:t>WSUS est configuré pour utiliser Microsoft Update comme emplacement de récupération des mises à jour. Si un pare-feu est placé entre WSUS et Internet, il peut être nécessaire de le configurer</w:t>
      </w:r>
      <w:r w:rsidR="007A5CE7">
        <w:t>.</w:t>
      </w:r>
      <w:r>
        <w:t xml:space="preserve"> WSUS utilise : </w:t>
      </w:r>
    </w:p>
    <w:p w:rsidR="00E16EE5" w:rsidRPr="00985C4A" w:rsidRDefault="00E16EE5" w:rsidP="00AE6458">
      <w:pPr>
        <w:widowControl w:val="0"/>
        <w:numPr>
          <w:ilvl w:val="1"/>
          <w:numId w:val="5"/>
        </w:numPr>
        <w:autoSpaceDE w:val="0"/>
        <w:autoSpaceDN w:val="0"/>
        <w:adjustRightInd w:val="0"/>
        <w:rPr>
          <w:rFonts w:ascii="Arial" w:hAnsi="Arial" w:cs="Arial"/>
          <w:sz w:val="20"/>
        </w:rPr>
      </w:pPr>
      <w:r>
        <w:t>le port </w:t>
      </w:r>
      <w:r>
        <w:rPr>
          <w:b/>
        </w:rPr>
        <w:t>80 http</w:t>
      </w:r>
      <w:r>
        <w:t xml:space="preserve"> </w:t>
      </w:r>
      <w:r>
        <w:tab/>
        <w:t xml:space="preserve">pour le protocole </w:t>
      </w:r>
      <w:r>
        <w:rPr>
          <w:rFonts w:ascii="Arial" w:hAnsi="Arial" w:cs="Arial"/>
          <w:b/>
        </w:rPr>
        <w:t>TCP</w:t>
      </w:r>
    </w:p>
    <w:p w:rsidR="00E16EE5" w:rsidRPr="002E3932" w:rsidRDefault="00E16EE5" w:rsidP="00AE6458">
      <w:pPr>
        <w:widowControl w:val="0"/>
        <w:numPr>
          <w:ilvl w:val="1"/>
          <w:numId w:val="5"/>
        </w:numPr>
        <w:autoSpaceDE w:val="0"/>
        <w:autoSpaceDN w:val="0"/>
        <w:adjustRightInd w:val="0"/>
        <w:rPr>
          <w:rFonts w:ascii="Arial" w:hAnsi="Arial" w:cs="Arial"/>
          <w:sz w:val="20"/>
        </w:rPr>
      </w:pPr>
      <w:r>
        <w:t>le port </w:t>
      </w:r>
      <w:r>
        <w:rPr>
          <w:b/>
        </w:rPr>
        <w:t xml:space="preserve"> 443</w:t>
      </w:r>
      <w:r>
        <w:t xml:space="preserve"> </w:t>
      </w:r>
      <w:r>
        <w:rPr>
          <w:b/>
        </w:rPr>
        <w:t>https</w:t>
      </w:r>
      <w:r>
        <w:t xml:space="preserve"> </w:t>
      </w:r>
      <w:r>
        <w:tab/>
        <w:t xml:space="preserve">pour le protocole </w:t>
      </w:r>
      <w:r>
        <w:rPr>
          <w:rFonts w:ascii="Arial" w:hAnsi="Arial" w:cs="Arial"/>
          <w:b/>
        </w:rPr>
        <w:t>TCP</w:t>
      </w:r>
    </w:p>
    <w:p w:rsidR="00E16EE5" w:rsidRDefault="00E16EE5" w:rsidP="00E16EE5">
      <w:pPr>
        <w:widowControl w:val="0"/>
        <w:autoSpaceDE w:val="0"/>
        <w:autoSpaceDN w:val="0"/>
        <w:adjustRightInd w:val="0"/>
        <w:ind w:left="709"/>
      </w:pPr>
      <w:r>
        <w:t>Si vous ne voulez pas que ces ports et ces protocoles soient ouverts à toutes les adresses, vous pouvez restreindre l'accès aux domaines suivants :</w:t>
      </w:r>
    </w:p>
    <w:p w:rsidR="00E16EE5" w:rsidRDefault="00843681" w:rsidP="00E16EE5">
      <w:pPr>
        <w:pStyle w:val="BulletedList2"/>
        <w:numPr>
          <w:ilvl w:val="0"/>
          <w:numId w:val="0"/>
        </w:numPr>
        <w:tabs>
          <w:tab w:val="left" w:pos="720"/>
        </w:tabs>
        <w:ind w:left="720"/>
        <w:rPr>
          <w:lang w:val="fr-FR"/>
        </w:rPr>
      </w:pPr>
      <w:hyperlink r:id="rId24" w:history="1">
        <w:r w:rsidR="00E16EE5">
          <w:rPr>
            <w:rStyle w:val="Lienhypertexte"/>
            <w:rFonts w:cs="Arial"/>
            <w:sz w:val="18"/>
            <w:szCs w:val="18"/>
            <w:lang w:val="fr-FR"/>
          </w:rPr>
          <w:t>http://windowsupdate.microsoft.com</w:t>
        </w:r>
      </w:hyperlink>
      <w:r w:rsidR="00E16EE5">
        <w:rPr>
          <w:lang w:val="fr-FR"/>
        </w:rPr>
        <w:t xml:space="preserve"> </w:t>
      </w:r>
      <w:r w:rsidR="00E16EE5">
        <w:rPr>
          <w:lang w:val="fr-FR"/>
        </w:rPr>
        <w:tab/>
        <w:t xml:space="preserve"> http://*.windowsupdate.microsoft.com </w:t>
      </w:r>
      <w:hyperlink r:id="rId25" w:history="1">
        <w:r w:rsidR="00E16EE5">
          <w:rPr>
            <w:rStyle w:val="Lienhypertexte"/>
            <w:rFonts w:cs="Arial"/>
            <w:sz w:val="18"/>
            <w:szCs w:val="18"/>
            <w:lang w:val="fr-FR"/>
          </w:rPr>
          <w:t>https://*.windowsupdate.microsoft.com</w:t>
        </w:r>
      </w:hyperlink>
      <w:r w:rsidR="00E16EE5">
        <w:rPr>
          <w:lang w:val="fr-FR"/>
        </w:rPr>
        <w:t xml:space="preserve"> </w:t>
      </w:r>
      <w:r w:rsidR="00E16EE5">
        <w:rPr>
          <w:lang w:val="fr-FR"/>
        </w:rPr>
        <w:tab/>
        <w:t xml:space="preserve">http://*.update.microsoft.com </w:t>
      </w:r>
      <w:r w:rsidR="00E16EE5">
        <w:rPr>
          <w:lang w:val="fr-FR"/>
        </w:rPr>
        <w:br/>
      </w:r>
      <w:hyperlink r:id="rId26" w:history="1">
        <w:r w:rsidR="00E16EE5">
          <w:rPr>
            <w:rStyle w:val="Lienhypertexte"/>
            <w:rFonts w:cs="Arial"/>
            <w:sz w:val="18"/>
            <w:szCs w:val="18"/>
            <w:lang w:val="fr-FR"/>
          </w:rPr>
          <w:t>https://*.update.microsoft.com</w:t>
        </w:r>
      </w:hyperlink>
      <w:r w:rsidR="00E16EE5">
        <w:rPr>
          <w:lang w:val="fr-FR"/>
        </w:rPr>
        <w:t xml:space="preserve"> </w:t>
      </w:r>
      <w:r w:rsidR="00E16EE5">
        <w:rPr>
          <w:lang w:val="fr-FR"/>
        </w:rPr>
        <w:tab/>
      </w:r>
      <w:r w:rsidR="00E16EE5">
        <w:rPr>
          <w:lang w:val="fr-FR"/>
        </w:rPr>
        <w:tab/>
        <w:t xml:space="preserve">http://*.windowsupdate.com </w:t>
      </w:r>
      <w:r w:rsidR="00E16EE5">
        <w:rPr>
          <w:lang w:val="fr-FR"/>
        </w:rPr>
        <w:br/>
      </w:r>
      <w:hyperlink r:id="rId27" w:history="1">
        <w:r w:rsidR="00E16EE5">
          <w:rPr>
            <w:rStyle w:val="Lienhypertexte"/>
            <w:rFonts w:cs="Arial"/>
            <w:sz w:val="18"/>
            <w:szCs w:val="18"/>
            <w:lang w:val="fr-FR"/>
          </w:rPr>
          <w:t>http://download.windowsupdate.com</w:t>
        </w:r>
      </w:hyperlink>
      <w:r w:rsidR="00E16EE5">
        <w:rPr>
          <w:lang w:val="fr-FR"/>
        </w:rPr>
        <w:tab/>
        <w:t xml:space="preserve">http://download.microsoft.com </w:t>
      </w:r>
      <w:r w:rsidR="00E16EE5">
        <w:rPr>
          <w:lang w:val="fr-FR"/>
        </w:rPr>
        <w:br/>
      </w:r>
      <w:hyperlink r:id="rId28" w:history="1">
        <w:r w:rsidR="00E16EE5">
          <w:rPr>
            <w:rStyle w:val="Lienhypertexte"/>
            <w:rFonts w:cs="Arial"/>
            <w:sz w:val="18"/>
            <w:szCs w:val="18"/>
            <w:lang w:val="fr-FR"/>
          </w:rPr>
          <w:t>http://*.download.windowsupdate.com</w:t>
        </w:r>
      </w:hyperlink>
      <w:r w:rsidR="00E16EE5">
        <w:rPr>
          <w:lang w:val="fr-FR"/>
        </w:rPr>
        <w:t xml:space="preserve"> </w:t>
      </w:r>
      <w:r w:rsidR="00E16EE5">
        <w:rPr>
          <w:lang w:val="fr-FR"/>
        </w:rPr>
        <w:tab/>
        <w:t xml:space="preserve">http://wustat.windows.com </w:t>
      </w:r>
      <w:r w:rsidR="00E16EE5">
        <w:rPr>
          <w:lang w:val="fr-FR"/>
        </w:rPr>
        <w:br/>
      </w:r>
      <w:hyperlink r:id="rId29" w:history="1">
        <w:r w:rsidR="00E16EE5">
          <w:rPr>
            <w:rStyle w:val="Lienhypertexte"/>
            <w:rFonts w:cs="Arial"/>
            <w:sz w:val="18"/>
            <w:szCs w:val="18"/>
            <w:lang w:val="fr-FR"/>
          </w:rPr>
          <w:t>http://ntservicepack.microsoft.com</w:t>
        </w:r>
      </w:hyperlink>
      <w:r w:rsidR="00E16EE5">
        <w:rPr>
          <w:lang w:val="fr-FR"/>
        </w:rPr>
        <w:tab/>
      </w:r>
    </w:p>
    <w:p w:rsidR="007A5CE7" w:rsidRDefault="007A5CE7" w:rsidP="007A5CE7">
      <w:pPr>
        <w:pStyle w:val="Titre2"/>
      </w:pPr>
      <w:bookmarkStart w:id="10" w:name="_Toc132275030"/>
      <w:r>
        <w:t>Lecteur logique pour stockage des MAJ</w:t>
      </w:r>
      <w:bookmarkEnd w:id="10"/>
    </w:p>
    <w:p w:rsidR="007A5CE7" w:rsidRDefault="007A5CE7" w:rsidP="00E16EE5">
      <w:pPr>
        <w:widowControl w:val="0"/>
        <w:autoSpaceDE w:val="0"/>
        <w:autoSpaceDN w:val="0"/>
        <w:adjustRightInd w:val="0"/>
        <w:ind w:left="709"/>
      </w:pPr>
      <w:r>
        <w:rPr>
          <w:noProof/>
        </w:rPr>
        <w:drawing>
          <wp:inline distT="0" distB="0" distL="0" distR="0" wp14:anchorId="09CC4D09" wp14:editId="7DB4085D">
            <wp:extent cx="5752381" cy="571429"/>
            <wp:effectExtent l="0" t="0" r="1270" b="635"/>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752381" cy="571429"/>
                    </a:xfrm>
                    <a:prstGeom prst="rect">
                      <a:avLst/>
                    </a:prstGeom>
                  </pic:spPr>
                </pic:pic>
              </a:graphicData>
            </a:graphic>
          </wp:inline>
        </w:drawing>
      </w:r>
    </w:p>
    <w:p w:rsidR="00E16EE5" w:rsidRPr="00712106" w:rsidRDefault="00E16EE5" w:rsidP="00E16EE5">
      <w:r>
        <w:br w:type="page"/>
      </w:r>
    </w:p>
    <w:p w:rsidR="00C85871" w:rsidRDefault="000A0D79">
      <w:pPr>
        <w:pStyle w:val="Titre1"/>
        <w:tabs>
          <w:tab w:val="right" w:pos="9072"/>
        </w:tabs>
        <w:jc w:val="right"/>
        <w:rPr>
          <w:sz w:val="48"/>
        </w:rPr>
      </w:pPr>
      <w:bookmarkStart w:id="11" w:name="_Toc132275031"/>
      <w:r>
        <w:rPr>
          <w:sz w:val="48"/>
        </w:rPr>
        <w:lastRenderedPageBreak/>
        <w:t>Rôle</w:t>
      </w:r>
      <w:r w:rsidR="00C85871">
        <w:rPr>
          <w:sz w:val="48"/>
        </w:rPr>
        <w:t xml:space="preserve"> WSUS </w:t>
      </w:r>
      <w:r w:rsidR="00587D2D">
        <w:rPr>
          <w:sz w:val="48"/>
        </w:rPr>
        <w:t>2019-</w:t>
      </w:r>
      <w:r w:rsidR="00E6088B">
        <w:rPr>
          <w:sz w:val="48"/>
        </w:rPr>
        <w:t>2016</w:t>
      </w:r>
      <w:r w:rsidR="00121D17">
        <w:rPr>
          <w:sz w:val="48"/>
        </w:rPr>
        <w:t xml:space="preserve"> (</w:t>
      </w:r>
      <w:r w:rsidR="00712106">
        <w:rPr>
          <w:sz w:val="48"/>
        </w:rPr>
        <w:t>20</w:t>
      </w:r>
      <w:r w:rsidR="00BA2565">
        <w:rPr>
          <w:sz w:val="48"/>
        </w:rPr>
        <w:t>12</w:t>
      </w:r>
      <w:r w:rsidR="00121D17">
        <w:rPr>
          <w:sz w:val="48"/>
        </w:rPr>
        <w:t>)</w:t>
      </w:r>
      <w:bookmarkEnd w:id="11"/>
    </w:p>
    <w:p w:rsidR="00DA783D" w:rsidRDefault="00712106" w:rsidP="00DA783D">
      <w:pPr>
        <w:pStyle w:val="Titre2"/>
      </w:pPr>
      <w:bookmarkStart w:id="12" w:name="_Toc132275032"/>
      <w:r>
        <w:t>Ajout</w:t>
      </w:r>
      <w:r w:rsidR="000128B8">
        <w:t xml:space="preserve"> </w:t>
      </w:r>
      <w:r>
        <w:t>Rôle</w:t>
      </w:r>
      <w:r w:rsidR="000128B8">
        <w:t xml:space="preserve"> WSUS </w:t>
      </w:r>
      <w:r w:rsidR="00021108">
        <w:t xml:space="preserve">et </w:t>
      </w:r>
      <w:r w:rsidR="00670D58">
        <w:t>Fonctionnalités</w:t>
      </w:r>
      <w:r w:rsidR="00DA783D">
        <w:t>:</w:t>
      </w:r>
      <w:bookmarkEnd w:id="12"/>
    </w:p>
    <w:p w:rsidR="00BA2565" w:rsidRDefault="00EF759A" w:rsidP="00DA783D">
      <w:pPr>
        <w:ind w:left="708"/>
      </w:pPr>
      <w:r>
        <w:t>Sur</w:t>
      </w:r>
      <w:r w:rsidR="00BA2565">
        <w:t xml:space="preserve"> le </w:t>
      </w:r>
      <w:r w:rsidR="00BA2565" w:rsidRPr="00BA2565">
        <w:rPr>
          <w:rFonts w:ascii="Arial" w:hAnsi="Arial" w:cs="Arial"/>
          <w:b/>
        </w:rPr>
        <w:t>Gestionnaire de Serveur</w:t>
      </w:r>
      <w:r>
        <w:t>, via</w:t>
      </w:r>
      <w:r w:rsidR="00BA2565">
        <w:t xml:space="preserve"> </w:t>
      </w:r>
      <w:r w:rsidR="00BA2565" w:rsidRPr="00BA2565">
        <w:rPr>
          <w:rFonts w:ascii="Arial" w:hAnsi="Arial" w:cs="Arial"/>
          <w:b/>
        </w:rPr>
        <w:t xml:space="preserve">Gérer </w:t>
      </w:r>
      <w:r w:rsidR="00BA2565">
        <w:rPr>
          <w:rFonts w:ascii="Arial" w:hAnsi="Arial" w:cs="Arial"/>
          <w:b/>
        </w:rPr>
        <w:t>/</w:t>
      </w:r>
      <w:r w:rsidR="00BA2565" w:rsidRPr="00BA2565">
        <w:rPr>
          <w:rFonts w:ascii="Arial" w:hAnsi="Arial" w:cs="Arial"/>
          <w:b/>
        </w:rPr>
        <w:t xml:space="preserve"> Ajouter des rôles et fonctionnalités</w:t>
      </w:r>
    </w:p>
    <w:p w:rsidR="002C4471" w:rsidRDefault="002C4471" w:rsidP="00D077B6">
      <w:pPr>
        <w:ind w:left="1418"/>
      </w:pPr>
      <w:r>
        <w:rPr>
          <w:noProof/>
        </w:rPr>
        <w:drawing>
          <wp:inline distT="0" distB="0" distL="0" distR="0" wp14:anchorId="7EB1DD87" wp14:editId="088C8D17">
            <wp:extent cx="3902400" cy="1324800"/>
            <wp:effectExtent l="0" t="0" r="3175" b="889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3902400" cy="1324800"/>
                    </a:xfrm>
                    <a:prstGeom prst="rect">
                      <a:avLst/>
                    </a:prstGeom>
                  </pic:spPr>
                </pic:pic>
              </a:graphicData>
            </a:graphic>
          </wp:inline>
        </w:drawing>
      </w:r>
    </w:p>
    <w:p w:rsidR="00B23F27" w:rsidRDefault="00795F3D" w:rsidP="00DA783D">
      <w:pPr>
        <w:ind w:left="708"/>
      </w:pPr>
      <w:r>
        <w:t>L'assistant</w:t>
      </w:r>
      <w:r w:rsidR="00B23F27">
        <w:t xml:space="preserve"> se </w:t>
      </w:r>
      <w:r w:rsidR="00EF759A">
        <w:t>déclenche avec quelques mises en garde</w:t>
      </w:r>
    </w:p>
    <w:p w:rsidR="005D309E" w:rsidRDefault="005D309E" w:rsidP="00E16EE5">
      <w:pPr>
        <w:ind w:left="1418"/>
      </w:pPr>
      <w:r>
        <w:rPr>
          <w:noProof/>
        </w:rPr>
        <w:drawing>
          <wp:inline distT="0" distB="0" distL="0" distR="0" wp14:anchorId="130D6760" wp14:editId="04439450">
            <wp:extent cx="4867200" cy="2318400"/>
            <wp:effectExtent l="0" t="0" r="0" b="5715"/>
            <wp:docPr id="141" name="Imag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4867200" cy="2318400"/>
                    </a:xfrm>
                    <a:prstGeom prst="rect">
                      <a:avLst/>
                    </a:prstGeom>
                  </pic:spPr>
                </pic:pic>
              </a:graphicData>
            </a:graphic>
          </wp:inline>
        </w:drawing>
      </w:r>
    </w:p>
    <w:p w:rsidR="00EF759A" w:rsidRDefault="00EF759A" w:rsidP="00DA783D">
      <w:pPr>
        <w:ind w:left="708"/>
      </w:pPr>
      <w:proofErr w:type="gramStart"/>
      <w:r>
        <w:t>puis</w:t>
      </w:r>
      <w:proofErr w:type="gramEnd"/>
      <w:r>
        <w:t xml:space="preserve"> on demande </w:t>
      </w:r>
      <w:r w:rsidR="005D309E" w:rsidRPr="005D309E">
        <w:rPr>
          <w:rFonts w:ascii="Arial" w:hAnsi="Arial" w:cs="Arial"/>
          <w:b/>
        </w:rPr>
        <w:t xml:space="preserve">Installation basée sur un </w:t>
      </w:r>
      <w:r w:rsidRPr="005D309E">
        <w:rPr>
          <w:rFonts w:ascii="Arial" w:hAnsi="Arial" w:cs="Arial"/>
          <w:b/>
        </w:rPr>
        <w:t>rôle</w:t>
      </w:r>
    </w:p>
    <w:p w:rsidR="005D309E" w:rsidRDefault="005D309E" w:rsidP="005D309E">
      <w:pPr>
        <w:ind w:left="1418"/>
      </w:pPr>
      <w:r>
        <w:rPr>
          <w:noProof/>
        </w:rPr>
        <w:drawing>
          <wp:inline distT="0" distB="0" distL="0" distR="0" wp14:anchorId="2F9D6AA6" wp14:editId="451134E0">
            <wp:extent cx="4492800" cy="1526400"/>
            <wp:effectExtent l="0" t="0" r="3175" b="0"/>
            <wp:docPr id="180" name="Imag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4492800" cy="1526400"/>
                    </a:xfrm>
                    <a:prstGeom prst="rect">
                      <a:avLst/>
                    </a:prstGeom>
                  </pic:spPr>
                </pic:pic>
              </a:graphicData>
            </a:graphic>
          </wp:inline>
        </w:drawing>
      </w:r>
    </w:p>
    <w:p w:rsidR="00EF759A" w:rsidRDefault="00EF759A" w:rsidP="00DA783D">
      <w:pPr>
        <w:ind w:left="708"/>
      </w:pPr>
      <w:proofErr w:type="gramStart"/>
      <w:r>
        <w:t>on</w:t>
      </w:r>
      <w:proofErr w:type="gramEnd"/>
      <w:r>
        <w:t xml:space="preserve"> choisit notre serveur dans la liste</w:t>
      </w:r>
    </w:p>
    <w:p w:rsidR="00073608" w:rsidRDefault="00073608" w:rsidP="00073608">
      <w:pPr>
        <w:ind w:left="1418"/>
      </w:pPr>
      <w:r>
        <w:rPr>
          <w:noProof/>
        </w:rPr>
        <w:drawing>
          <wp:inline distT="0" distB="0" distL="0" distR="0" wp14:anchorId="402655A8" wp14:editId="19B0F788">
            <wp:extent cx="4861775" cy="1925392"/>
            <wp:effectExtent l="0" t="0" r="0" b="0"/>
            <wp:docPr id="181" name="Imag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r="-50" b="2922"/>
                    <a:stretch/>
                  </pic:blipFill>
                  <pic:spPr bwMode="auto">
                    <a:xfrm>
                      <a:off x="0" y="0"/>
                      <a:ext cx="4862395" cy="1925638"/>
                    </a:xfrm>
                    <a:prstGeom prst="rect">
                      <a:avLst/>
                    </a:prstGeom>
                    <a:ln>
                      <a:noFill/>
                    </a:ln>
                    <a:extLst>
                      <a:ext uri="{53640926-AAD7-44D8-BBD7-CCE9431645EC}">
                        <a14:shadowObscured xmlns:a14="http://schemas.microsoft.com/office/drawing/2010/main"/>
                      </a:ext>
                    </a:extLst>
                  </pic:spPr>
                </pic:pic>
              </a:graphicData>
            </a:graphic>
          </wp:inline>
        </w:drawing>
      </w:r>
    </w:p>
    <w:p w:rsidR="003D11FE" w:rsidRDefault="003D11FE" w:rsidP="00DA783D">
      <w:pPr>
        <w:ind w:left="708"/>
      </w:pPr>
    </w:p>
    <w:p w:rsidR="00EF759A" w:rsidRDefault="00327965" w:rsidP="00DA783D">
      <w:pPr>
        <w:ind w:left="708"/>
      </w:pPr>
      <w:r>
        <w:lastRenderedPageBreak/>
        <w:t xml:space="preserve">Pour les </w:t>
      </w:r>
      <w:r w:rsidRPr="00327965">
        <w:rPr>
          <w:rFonts w:ascii="Arial" w:hAnsi="Arial" w:cs="Arial"/>
          <w:b/>
        </w:rPr>
        <w:t>Rôles</w:t>
      </w:r>
      <w:r>
        <w:t xml:space="preserve">, </w:t>
      </w:r>
      <w:r w:rsidR="009D35F0">
        <w:t xml:space="preserve">on précise le rôle </w:t>
      </w:r>
      <w:r w:rsidR="009D35F0" w:rsidRPr="009D35F0">
        <w:rPr>
          <w:rFonts w:ascii="Arial" w:hAnsi="Arial" w:cs="Arial"/>
          <w:b/>
        </w:rPr>
        <w:t>Services WSUS</w:t>
      </w:r>
    </w:p>
    <w:p w:rsidR="00E16EE5" w:rsidRDefault="00E454D7" w:rsidP="00E454D7">
      <w:pPr>
        <w:ind w:left="1418"/>
      </w:pPr>
      <w:r>
        <w:rPr>
          <w:noProof/>
        </w:rPr>
        <w:drawing>
          <wp:inline distT="0" distB="0" distL="0" distR="0" wp14:anchorId="3514ECA8" wp14:editId="7EC7B11C">
            <wp:extent cx="4489200" cy="2883600"/>
            <wp:effectExtent l="0" t="0" r="6985" b="0"/>
            <wp:docPr id="182" name="Imag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489200" cy="2883600"/>
                    </a:xfrm>
                    <a:prstGeom prst="rect">
                      <a:avLst/>
                    </a:prstGeom>
                  </pic:spPr>
                </pic:pic>
              </a:graphicData>
            </a:graphic>
          </wp:inline>
        </w:drawing>
      </w:r>
    </w:p>
    <w:p w:rsidR="00BC7691" w:rsidRDefault="002B4BCF" w:rsidP="00DA783D">
      <w:pPr>
        <w:ind w:left="708"/>
      </w:pPr>
      <w:r>
        <w:t>Dès que l’on coche, a</w:t>
      </w:r>
      <w:r w:rsidR="00E16EE5">
        <w:t>utomatiquement</w:t>
      </w:r>
      <w:r w:rsidR="00BC7691">
        <w:t xml:space="preserve"> les fonctionnalités nécessaires sont ajoutées, </w:t>
      </w:r>
      <w:r>
        <w:t>et on indique …</w:t>
      </w:r>
    </w:p>
    <w:p w:rsidR="00BC7691" w:rsidRDefault="002B4BCF" w:rsidP="00DA783D">
      <w:pPr>
        <w:ind w:left="708"/>
      </w:pPr>
      <w:r>
        <w:rPr>
          <w:noProof/>
        </w:rPr>
        <w:drawing>
          <wp:inline distT="0" distB="0" distL="0" distR="0" wp14:anchorId="4DE27555" wp14:editId="03BC28F5">
            <wp:extent cx="2800800" cy="3038400"/>
            <wp:effectExtent l="0" t="0" r="0" b="0"/>
            <wp:docPr id="184" name="Imag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800800" cy="3038400"/>
                    </a:xfrm>
                    <a:prstGeom prst="rect">
                      <a:avLst/>
                    </a:prstGeom>
                  </pic:spPr>
                </pic:pic>
              </a:graphicData>
            </a:graphic>
          </wp:inline>
        </w:drawing>
      </w:r>
      <w:r w:rsidR="00F61958">
        <w:rPr>
          <w:noProof/>
        </w:rPr>
        <mc:AlternateContent>
          <mc:Choice Requires="wps">
            <w:drawing>
              <wp:anchor distT="0" distB="0" distL="114300" distR="114300" simplePos="0" relativeHeight="251608064" behindDoc="0" locked="0" layoutInCell="1" allowOverlap="1" wp14:anchorId="647BE1C5" wp14:editId="7F912731">
                <wp:simplePos x="0" y="0"/>
                <wp:positionH relativeFrom="column">
                  <wp:posOffset>2510790</wp:posOffset>
                </wp:positionH>
                <wp:positionV relativeFrom="paragraph">
                  <wp:posOffset>2183130</wp:posOffset>
                </wp:positionV>
                <wp:extent cx="1024890" cy="493395"/>
                <wp:effectExtent l="0" t="0" r="0" b="0"/>
                <wp:wrapNone/>
                <wp:docPr id="1570"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24890" cy="4933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81" o:spid="_x0000_s1026" type="#_x0000_t32" style="position:absolute;margin-left:197.7pt;margin-top:171.9pt;width:80.7pt;height:38.85pt;flip:x;z-index:25160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">
                <v:stroke endarrow="block"/>
              </v:shape>
            </w:pict>
          </mc:Fallback>
        </mc:AlternateContent>
      </w:r>
      <w:r w:rsidR="00F61958">
        <w:rPr>
          <w:noProof/>
        </w:rPr>
        <mc:AlternateContent>
          <mc:Choice Requires="wps">
            <w:drawing>
              <wp:anchor distT="0" distB="0" distL="114300" distR="114300" simplePos="0" relativeHeight="251609088" behindDoc="0" locked="0" layoutInCell="1" allowOverlap="1" wp14:anchorId="7E9980D4" wp14:editId="61F032EF">
                <wp:simplePos x="0" y="0"/>
                <wp:positionH relativeFrom="column">
                  <wp:posOffset>3535680</wp:posOffset>
                </wp:positionH>
                <wp:positionV relativeFrom="paragraph">
                  <wp:posOffset>1314450</wp:posOffset>
                </wp:positionV>
                <wp:extent cx="0" cy="868680"/>
                <wp:effectExtent l="0" t="0" r="0" b="0"/>
                <wp:wrapNone/>
                <wp:docPr id="1569" name="AutoShape 15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686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2" o:spid="_x0000_s1026" type="#_x0000_t32" style="position:absolute;margin-left:278.4pt;margin-top:103.5pt;width:0;height:68.4pt;flip:y;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"/>
            </w:pict>
          </mc:Fallback>
        </mc:AlternateContent>
      </w:r>
      <w:r w:rsidR="00F61958">
        <w:rPr>
          <w:noProof/>
        </w:rPr>
        <mc:AlternateContent>
          <mc:Choice Requires="wps">
            <w:drawing>
              <wp:anchor distT="0" distB="0" distL="114300" distR="114300" simplePos="0" relativeHeight="251607040" behindDoc="0" locked="0" layoutInCell="1" allowOverlap="1" wp14:anchorId="56DEE6A5" wp14:editId="40433064">
                <wp:simplePos x="0" y="0"/>
                <wp:positionH relativeFrom="column">
                  <wp:posOffset>3535680</wp:posOffset>
                </wp:positionH>
                <wp:positionV relativeFrom="paragraph">
                  <wp:posOffset>158115</wp:posOffset>
                </wp:positionV>
                <wp:extent cx="2483485" cy="2985135"/>
                <wp:effectExtent l="0" t="0" r="0" b="0"/>
                <wp:wrapNone/>
                <wp:docPr id="1568" name="Text Box 15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3485" cy="29851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proofErr w:type="gramStart"/>
                            <w:r>
                              <w:t>pour</w:t>
                            </w:r>
                            <w:proofErr w:type="gramEnd"/>
                            <w:r>
                              <w:t xml:space="preserve"> les principales, il s'agit de</w:t>
                            </w:r>
                          </w:p>
                          <w:p w:rsidR="004D0D8D" w:rsidRPr="005062A2" w:rsidRDefault="004D0D8D">
                            <w:pPr>
                              <w:ind w:left="0"/>
                              <w:rPr>
                                <w:rFonts w:ascii="Arial" w:hAnsi="Arial" w:cs="Arial"/>
                                <w:b/>
                              </w:rPr>
                            </w:pPr>
                            <w:r w:rsidRPr="005062A2">
                              <w:rPr>
                                <w:rFonts w:ascii="Arial" w:hAnsi="Arial" w:cs="Arial"/>
                                <w:b/>
                              </w:rPr>
                              <w:t>Framework.net  4.</w:t>
                            </w:r>
                            <w:r>
                              <w:rPr>
                                <w:rFonts w:ascii="Arial" w:hAnsi="Arial" w:cs="Arial"/>
                                <w:b/>
                              </w:rPr>
                              <w:t>7 (4.6 sur 2016 et 4.5 sur 2012)</w:t>
                            </w:r>
                          </w:p>
                          <w:p w:rsidR="004D0D8D" w:rsidRPr="005062A2" w:rsidRDefault="004D0D8D">
                            <w:pPr>
                              <w:ind w:left="0"/>
                              <w:rPr>
                                <w:rFonts w:ascii="Arial" w:hAnsi="Arial" w:cs="Arial"/>
                                <w:b/>
                              </w:rPr>
                            </w:pPr>
                            <w:r>
                              <w:rPr>
                                <w:rFonts w:ascii="Arial" w:hAnsi="Arial" w:cs="Arial"/>
                                <w:b/>
                              </w:rPr>
                              <w:t xml:space="preserve"> Sur </w:t>
                            </w:r>
                            <w:r w:rsidRPr="005062A2">
                              <w:rPr>
                                <w:rFonts w:ascii="Arial" w:hAnsi="Arial" w:cs="Arial"/>
                                <w:b/>
                              </w:rPr>
                              <w:t>Outils d'administration WSUS</w:t>
                            </w:r>
                          </w:p>
                          <w:p w:rsidR="004D0D8D" w:rsidRDefault="004D0D8D">
                            <w:pPr>
                              <w:ind w:left="0"/>
                              <w:rPr>
                                <w:rFonts w:ascii="Arial" w:hAnsi="Arial" w:cs="Arial"/>
                                <w:b/>
                              </w:rPr>
                            </w:pPr>
                            <w:r w:rsidRPr="005062A2">
                              <w:rPr>
                                <w:rFonts w:ascii="Arial" w:hAnsi="Arial" w:cs="Arial"/>
                                <w:b/>
                              </w:rPr>
                              <w:t xml:space="preserve">IIS </w:t>
                            </w:r>
                            <w:r>
                              <w:rPr>
                                <w:rFonts w:ascii="Arial" w:hAnsi="Arial" w:cs="Arial"/>
                                <w:b/>
                              </w:rPr>
                              <w:t xml:space="preserve">10.0 (8.0 sur 2016) </w:t>
                            </w:r>
                            <w:r w:rsidRPr="005062A2">
                              <w:rPr>
                                <w:rFonts w:ascii="Arial" w:hAnsi="Arial" w:cs="Arial"/>
                                <w:b/>
                              </w:rPr>
                              <w:t>avec fonctions ASP</w:t>
                            </w:r>
                            <w:r>
                              <w:rPr>
                                <w:rFonts w:ascii="Arial" w:hAnsi="Arial" w:cs="Arial"/>
                                <w:b/>
                              </w:rPr>
                              <w:t xml:space="preserve"> 4.7 (4.6 sur 2016 et 4.5 sur 2012)</w:t>
                            </w:r>
                          </w:p>
                          <w:p w:rsidR="004D0D8D" w:rsidRDefault="004D0D8D">
                            <w:pPr>
                              <w:ind w:left="0"/>
                              <w:rPr>
                                <w:rFonts w:ascii="Arial" w:hAnsi="Arial" w:cs="Arial"/>
                                <w:b/>
                              </w:rPr>
                            </w:pPr>
                            <w:r>
                              <w:rPr>
                                <w:rFonts w:ascii="Arial" w:hAnsi="Arial" w:cs="Arial"/>
                                <w:b/>
                                <w:noProof/>
                              </w:rPr>
                              <w:drawing>
                                <wp:inline distT="0" distB="0" distL="0" distR="0" wp14:anchorId="1E4C7C16" wp14:editId="77412850">
                                  <wp:extent cx="1828800" cy="66675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66675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19B47A7A" wp14:editId="3BCB6613">
                                  <wp:extent cx="2295525" cy="171450"/>
                                  <wp:effectExtent l="0" t="0" r="952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5525" cy="17145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0517B2E2" wp14:editId="7936429E">
                                  <wp:extent cx="2295525" cy="190500"/>
                                  <wp:effectExtent l="0" t="0" r="9525" b="0"/>
                                  <wp:docPr id="1578" name="Imag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525" cy="19050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31A6A248" wp14:editId="60AC79CC">
                                  <wp:extent cx="1857375" cy="161925"/>
                                  <wp:effectExtent l="0" t="0" r="9525" b="952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7375" cy="161925"/>
                                          </a:xfrm>
                                          <a:prstGeom prst="rect">
                                            <a:avLst/>
                                          </a:prstGeom>
                                          <a:noFill/>
                                          <a:ln>
                                            <a:noFill/>
                                          </a:ln>
                                        </pic:spPr>
                                      </pic:pic>
                                    </a:graphicData>
                                  </a:graphic>
                                </wp:inline>
                              </w:drawing>
                            </w:r>
                          </w:p>
                          <w:p w:rsidR="004D0D8D" w:rsidRPr="005062A2" w:rsidRDefault="004D0D8D">
                            <w:pPr>
                              <w:ind w:left="0"/>
                              <w:rPr>
                                <w:rFonts w:ascii="Arial" w:hAnsi="Arial" w:cs="Arial"/>
                                <w:b/>
                              </w:rPr>
                            </w:pPr>
                            <w:r>
                              <w:rPr>
                                <w:rFonts w:ascii="Arial" w:hAnsi="Arial" w:cs="Arial"/>
                                <w:b/>
                                <w:noProof/>
                              </w:rPr>
                              <w:drawing>
                                <wp:inline distT="0" distB="0" distL="0" distR="0" wp14:anchorId="53C9788D" wp14:editId="73229335">
                                  <wp:extent cx="1952625" cy="190500"/>
                                  <wp:effectExtent l="0" t="0" r="9525" b="0"/>
                                  <wp:docPr id="1581" name="Imag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52625" cy="1905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80" o:spid="_x0000_s1026" type="#_x0000_t202" style="position:absolute;left:0;text-align:left;margin-left:278.4pt;margin-top:12.45pt;width:195.55pt;height:235.0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" stroked="f">
                <v:textbox>
                  <w:txbxContent>
                    <w:p w:rsidR="004D0D8D" w:rsidRDefault="004D0D8D">
                      <w:pPr>
                        <w:ind w:left="0"/>
                      </w:pPr>
                      <w:proofErr w:type="gramStart"/>
                      <w:r>
                        <w:t>pour</w:t>
                      </w:r>
                      <w:proofErr w:type="gramEnd"/>
                      <w:r>
                        <w:t xml:space="preserve"> les principales, il s'agit de</w:t>
                      </w:r>
                    </w:p>
                    <w:p w:rsidR="004D0D8D" w:rsidRPr="005062A2" w:rsidRDefault="004D0D8D">
                      <w:pPr>
                        <w:ind w:left="0"/>
                        <w:rPr>
                          <w:rFonts w:ascii="Arial" w:hAnsi="Arial" w:cs="Arial"/>
                          <w:b/>
                        </w:rPr>
                      </w:pPr>
                      <w:r w:rsidRPr="005062A2">
                        <w:rPr>
                          <w:rFonts w:ascii="Arial" w:hAnsi="Arial" w:cs="Arial"/>
                          <w:b/>
                        </w:rPr>
                        <w:t>Framework.net  4.</w:t>
                      </w:r>
                      <w:r>
                        <w:rPr>
                          <w:rFonts w:ascii="Arial" w:hAnsi="Arial" w:cs="Arial"/>
                          <w:b/>
                        </w:rPr>
                        <w:t>7 (4.6 sur 2016 et 4.5 sur 2012)</w:t>
                      </w:r>
                    </w:p>
                    <w:p w:rsidR="004D0D8D" w:rsidRPr="005062A2" w:rsidRDefault="004D0D8D">
                      <w:pPr>
                        <w:ind w:left="0"/>
                        <w:rPr>
                          <w:rFonts w:ascii="Arial" w:hAnsi="Arial" w:cs="Arial"/>
                          <w:b/>
                        </w:rPr>
                      </w:pPr>
                      <w:r>
                        <w:rPr>
                          <w:rFonts w:ascii="Arial" w:hAnsi="Arial" w:cs="Arial"/>
                          <w:b/>
                        </w:rPr>
                        <w:t xml:space="preserve"> Sur </w:t>
                      </w:r>
                      <w:r w:rsidRPr="005062A2">
                        <w:rPr>
                          <w:rFonts w:ascii="Arial" w:hAnsi="Arial" w:cs="Arial"/>
                          <w:b/>
                        </w:rPr>
                        <w:t>Outils d'administration WSUS</w:t>
                      </w:r>
                    </w:p>
                    <w:p w:rsidR="004D0D8D" w:rsidRDefault="004D0D8D">
                      <w:pPr>
                        <w:ind w:left="0"/>
                        <w:rPr>
                          <w:rFonts w:ascii="Arial" w:hAnsi="Arial" w:cs="Arial"/>
                          <w:b/>
                        </w:rPr>
                      </w:pPr>
                      <w:r w:rsidRPr="005062A2">
                        <w:rPr>
                          <w:rFonts w:ascii="Arial" w:hAnsi="Arial" w:cs="Arial"/>
                          <w:b/>
                        </w:rPr>
                        <w:t xml:space="preserve">IIS </w:t>
                      </w:r>
                      <w:r>
                        <w:rPr>
                          <w:rFonts w:ascii="Arial" w:hAnsi="Arial" w:cs="Arial"/>
                          <w:b/>
                        </w:rPr>
                        <w:t xml:space="preserve">10.0 (8.0 sur 2016) </w:t>
                      </w:r>
                      <w:r w:rsidRPr="005062A2">
                        <w:rPr>
                          <w:rFonts w:ascii="Arial" w:hAnsi="Arial" w:cs="Arial"/>
                          <w:b/>
                        </w:rPr>
                        <w:t>avec fonctions ASP</w:t>
                      </w:r>
                      <w:r>
                        <w:rPr>
                          <w:rFonts w:ascii="Arial" w:hAnsi="Arial" w:cs="Arial"/>
                          <w:b/>
                        </w:rPr>
                        <w:t xml:space="preserve"> 4.7 (4.6 sur 2016 et 4.5 sur 2012)</w:t>
                      </w:r>
                    </w:p>
                    <w:p w:rsidR="004D0D8D" w:rsidRDefault="004D0D8D">
                      <w:pPr>
                        <w:ind w:left="0"/>
                        <w:rPr>
                          <w:rFonts w:ascii="Arial" w:hAnsi="Arial" w:cs="Arial"/>
                          <w:b/>
                        </w:rPr>
                      </w:pPr>
                      <w:r>
                        <w:rPr>
                          <w:rFonts w:ascii="Arial" w:hAnsi="Arial" w:cs="Arial"/>
                          <w:b/>
                          <w:noProof/>
                        </w:rPr>
                        <w:drawing>
                          <wp:inline distT="0" distB="0" distL="0" distR="0" wp14:anchorId="1E4C7C16" wp14:editId="77412850">
                            <wp:extent cx="1828800" cy="666750"/>
                            <wp:effectExtent l="0" t="0" r="0" b="0"/>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828800" cy="66675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19B47A7A" wp14:editId="3BCB6613">
                            <wp:extent cx="2295525" cy="171450"/>
                            <wp:effectExtent l="0" t="0" r="9525" b="0"/>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95525" cy="17145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0517B2E2" wp14:editId="7936429E">
                            <wp:extent cx="2295525" cy="190500"/>
                            <wp:effectExtent l="0" t="0" r="9525" b="0"/>
                            <wp:docPr id="1578" name="Image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95525" cy="190500"/>
                                    </a:xfrm>
                                    <a:prstGeom prst="rect">
                                      <a:avLst/>
                                    </a:prstGeom>
                                    <a:noFill/>
                                    <a:ln>
                                      <a:noFill/>
                                    </a:ln>
                                  </pic:spPr>
                                </pic:pic>
                              </a:graphicData>
                            </a:graphic>
                          </wp:inline>
                        </w:drawing>
                      </w:r>
                    </w:p>
                    <w:p w:rsidR="004D0D8D" w:rsidRDefault="004D0D8D">
                      <w:pPr>
                        <w:ind w:left="0"/>
                        <w:rPr>
                          <w:rFonts w:ascii="Arial" w:hAnsi="Arial" w:cs="Arial"/>
                          <w:b/>
                        </w:rPr>
                      </w:pPr>
                      <w:r>
                        <w:rPr>
                          <w:rFonts w:ascii="Arial" w:hAnsi="Arial" w:cs="Arial"/>
                          <w:b/>
                          <w:noProof/>
                        </w:rPr>
                        <w:drawing>
                          <wp:inline distT="0" distB="0" distL="0" distR="0" wp14:anchorId="31A6A248" wp14:editId="60AC79CC">
                            <wp:extent cx="1857375" cy="161925"/>
                            <wp:effectExtent l="0" t="0" r="9525" b="9525"/>
                            <wp:docPr id="1580" name="Image 1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857375" cy="161925"/>
                                    </a:xfrm>
                                    <a:prstGeom prst="rect">
                                      <a:avLst/>
                                    </a:prstGeom>
                                    <a:noFill/>
                                    <a:ln>
                                      <a:noFill/>
                                    </a:ln>
                                  </pic:spPr>
                                </pic:pic>
                              </a:graphicData>
                            </a:graphic>
                          </wp:inline>
                        </w:drawing>
                      </w:r>
                    </w:p>
                    <w:p w:rsidR="004D0D8D" w:rsidRPr="005062A2" w:rsidRDefault="004D0D8D">
                      <w:pPr>
                        <w:ind w:left="0"/>
                        <w:rPr>
                          <w:rFonts w:ascii="Arial" w:hAnsi="Arial" w:cs="Arial"/>
                          <w:b/>
                        </w:rPr>
                      </w:pPr>
                      <w:r>
                        <w:rPr>
                          <w:rFonts w:ascii="Arial" w:hAnsi="Arial" w:cs="Arial"/>
                          <w:b/>
                          <w:noProof/>
                        </w:rPr>
                        <w:drawing>
                          <wp:inline distT="0" distB="0" distL="0" distR="0" wp14:anchorId="53C9788D" wp14:editId="73229335">
                            <wp:extent cx="1952625" cy="190500"/>
                            <wp:effectExtent l="0" t="0" r="9525" b="0"/>
                            <wp:docPr id="1581" name="Imag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52625" cy="190500"/>
                                    </a:xfrm>
                                    <a:prstGeom prst="rect">
                                      <a:avLst/>
                                    </a:prstGeom>
                                    <a:noFill/>
                                    <a:ln>
                                      <a:noFill/>
                                    </a:ln>
                                  </pic:spPr>
                                </pic:pic>
                              </a:graphicData>
                            </a:graphic>
                          </wp:inline>
                        </w:drawing>
                      </w:r>
                    </w:p>
                  </w:txbxContent>
                </v:textbox>
              </v:shape>
            </w:pict>
          </mc:Fallback>
        </mc:AlternateContent>
      </w:r>
    </w:p>
    <w:p w:rsidR="00BC204D" w:rsidRDefault="00BC204D" w:rsidP="00DA783D">
      <w:pPr>
        <w:ind w:left="708"/>
        <w:rPr>
          <w:noProof/>
        </w:rPr>
      </w:pPr>
    </w:p>
    <w:p w:rsidR="00E16EE5" w:rsidRDefault="00054251" w:rsidP="00DA783D">
      <w:pPr>
        <w:ind w:left="708"/>
        <w:rPr>
          <w:noProof/>
        </w:rPr>
      </w:pPr>
      <w:r>
        <w:rPr>
          <w:noProof/>
        </w:rPr>
        <w:t xml:space="preserve">On se retrouve </w:t>
      </w:r>
      <w:r w:rsidR="00BC204D">
        <w:rPr>
          <w:noProof/>
        </w:rPr>
        <w:t xml:space="preserve">donc </w:t>
      </w:r>
      <w:r>
        <w:rPr>
          <w:noProof/>
        </w:rPr>
        <w:t xml:space="preserve">non seulement avec </w:t>
      </w:r>
      <w:r w:rsidRPr="00054251">
        <w:rPr>
          <w:rFonts w:ascii="Arial" w:hAnsi="Arial" w:cs="Arial"/>
          <w:b/>
          <w:noProof/>
        </w:rPr>
        <w:t>WSUS</w:t>
      </w:r>
      <w:r>
        <w:rPr>
          <w:noProof/>
        </w:rPr>
        <w:t xml:space="preserve">, mais aussi </w:t>
      </w:r>
      <w:r w:rsidRPr="00054251">
        <w:rPr>
          <w:rFonts w:ascii="Arial" w:hAnsi="Arial" w:cs="Arial"/>
          <w:b/>
          <w:noProof/>
        </w:rPr>
        <w:t>IIS</w:t>
      </w:r>
    </w:p>
    <w:p w:rsidR="00054251" w:rsidRDefault="00054251" w:rsidP="00054251">
      <w:pPr>
        <w:ind w:left="1418"/>
        <w:rPr>
          <w:noProof/>
        </w:rPr>
      </w:pPr>
      <w:r>
        <w:rPr>
          <w:noProof/>
        </w:rPr>
        <mc:AlternateContent>
          <mc:Choice Requires="wps">
            <w:drawing>
              <wp:anchor distT="0" distB="0" distL="114300" distR="114300" simplePos="0" relativeHeight="251809792" behindDoc="0" locked="0" layoutInCell="1" allowOverlap="1" wp14:anchorId="6CA44E1B" wp14:editId="76556395">
                <wp:simplePos x="0" y="0"/>
                <wp:positionH relativeFrom="column">
                  <wp:posOffset>676275</wp:posOffset>
                </wp:positionH>
                <wp:positionV relativeFrom="paragraph">
                  <wp:posOffset>727075</wp:posOffset>
                </wp:positionV>
                <wp:extent cx="295910" cy="0"/>
                <wp:effectExtent l="0" t="76200" r="27940" b="95250"/>
                <wp:wrapNone/>
                <wp:docPr id="186"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9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1" o:spid="_x0000_s1026" type="#_x0000_t32" style="position:absolute;margin-left:53.25pt;margin-top:57.25pt;width:23.3pt;height:0;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">
                <v:stroke endarrow="block"/>
              </v:shape>
            </w:pict>
          </mc:Fallback>
        </mc:AlternateContent>
      </w:r>
      <w:r>
        <w:rPr>
          <w:noProof/>
        </w:rPr>
        <mc:AlternateContent>
          <mc:Choice Requires="wps">
            <w:drawing>
              <wp:anchor distT="0" distB="0" distL="114300" distR="114300" simplePos="0" relativeHeight="251811840" behindDoc="0" locked="0" layoutInCell="1" allowOverlap="1" wp14:anchorId="44DA3C0C" wp14:editId="033E6803">
                <wp:simplePos x="0" y="0"/>
                <wp:positionH relativeFrom="column">
                  <wp:posOffset>676651</wp:posOffset>
                </wp:positionH>
                <wp:positionV relativeFrom="paragraph">
                  <wp:posOffset>1871005</wp:posOffset>
                </wp:positionV>
                <wp:extent cx="296214" cy="0"/>
                <wp:effectExtent l="0" t="76200" r="27940" b="95250"/>
                <wp:wrapNone/>
                <wp:docPr id="187" name="AutoShape 15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6214"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1" o:spid="_x0000_s1026" type="#_x0000_t32" style="position:absolute;margin-left:53.3pt;margin-top:147.3pt;width:23.3pt;height:0;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">
                <v:stroke endarrow="block"/>
              </v:shape>
            </w:pict>
          </mc:Fallback>
        </mc:AlternateContent>
      </w:r>
      <w:r>
        <w:rPr>
          <w:noProof/>
        </w:rPr>
        <w:drawing>
          <wp:inline distT="0" distB="0" distL="0" distR="0" wp14:anchorId="0C28F1CA" wp14:editId="19D09CCB">
            <wp:extent cx="3175200" cy="2084400"/>
            <wp:effectExtent l="0" t="0" r="6350" b="0"/>
            <wp:docPr id="185" name="Imag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175200" cy="2084400"/>
                    </a:xfrm>
                    <a:prstGeom prst="rect">
                      <a:avLst/>
                    </a:prstGeom>
                  </pic:spPr>
                </pic:pic>
              </a:graphicData>
            </a:graphic>
          </wp:inline>
        </w:drawing>
      </w:r>
    </w:p>
    <w:p w:rsidR="00360EB5" w:rsidRDefault="00327965" w:rsidP="00DA783D">
      <w:pPr>
        <w:ind w:left="708"/>
      </w:pPr>
      <w:r>
        <w:lastRenderedPageBreak/>
        <w:t xml:space="preserve">Pour les </w:t>
      </w:r>
      <w:r>
        <w:rPr>
          <w:rFonts w:ascii="Arial" w:hAnsi="Arial" w:cs="Arial"/>
          <w:b/>
        </w:rPr>
        <w:t>Fonctionnalités</w:t>
      </w:r>
      <w:r>
        <w:t xml:space="preserve">, on n’ajoute rien, puisqu’il </w:t>
      </w:r>
      <w:r w:rsidR="00FA1A47">
        <w:t>a</w:t>
      </w:r>
      <w:r>
        <w:t xml:space="preserve"> déjà automatiquement ajouté </w:t>
      </w:r>
      <w:r w:rsidR="00360EB5">
        <w:t xml:space="preserve">version </w:t>
      </w:r>
      <w:r w:rsidR="00360EB5" w:rsidRPr="00360EB5">
        <w:rPr>
          <w:rFonts w:ascii="Arial" w:hAnsi="Arial" w:cs="Arial"/>
          <w:b/>
        </w:rPr>
        <w:t>light de SQL Serveur</w:t>
      </w:r>
      <w:r w:rsidR="00360EB5">
        <w:t xml:space="preserve"> est installée</w:t>
      </w:r>
      <w:r w:rsidR="00021108">
        <w:t xml:space="preserve"> nommée </w:t>
      </w:r>
      <w:r w:rsidR="00DE2F55" w:rsidRPr="00DE2F55">
        <w:rPr>
          <w:rFonts w:ascii="Arial" w:hAnsi="Arial" w:cs="Arial"/>
          <w:b/>
        </w:rPr>
        <w:t xml:space="preserve">WID pour Windows </w:t>
      </w:r>
      <w:proofErr w:type="spellStart"/>
      <w:r w:rsidR="00DE2F55" w:rsidRPr="00DE2F55">
        <w:rPr>
          <w:rFonts w:ascii="Arial" w:hAnsi="Arial" w:cs="Arial"/>
          <w:b/>
        </w:rPr>
        <w:t>Interna</w:t>
      </w:r>
      <w:r w:rsidR="00FA1A47">
        <w:rPr>
          <w:rFonts w:ascii="Arial" w:hAnsi="Arial" w:cs="Arial"/>
          <w:b/>
        </w:rPr>
        <w:t>l</w:t>
      </w:r>
      <w:proofErr w:type="spellEnd"/>
      <w:r w:rsidR="00DE2F55" w:rsidRPr="00DE2F55">
        <w:rPr>
          <w:rFonts w:ascii="Arial" w:hAnsi="Arial" w:cs="Arial"/>
          <w:b/>
        </w:rPr>
        <w:t xml:space="preserve"> </w:t>
      </w:r>
      <w:proofErr w:type="spellStart"/>
      <w:r w:rsidR="00DE2F55" w:rsidRPr="00DE2F55">
        <w:rPr>
          <w:rFonts w:ascii="Arial" w:hAnsi="Arial" w:cs="Arial"/>
          <w:b/>
        </w:rPr>
        <w:t>Database</w:t>
      </w:r>
      <w:proofErr w:type="spellEnd"/>
    </w:p>
    <w:p w:rsidR="008C5FF5" w:rsidRDefault="00327965" w:rsidP="00327965">
      <w:pPr>
        <w:ind w:left="1418"/>
      </w:pPr>
      <w:r>
        <w:rPr>
          <w:noProof/>
        </w:rPr>
        <w:drawing>
          <wp:inline distT="0" distB="0" distL="0" distR="0" wp14:anchorId="731BCA03" wp14:editId="0C21C17A">
            <wp:extent cx="4860000" cy="3078000"/>
            <wp:effectExtent l="0" t="0" r="0" b="8255"/>
            <wp:docPr id="218" name="Imag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4860000" cy="3078000"/>
                    </a:xfrm>
                    <a:prstGeom prst="rect">
                      <a:avLst/>
                    </a:prstGeom>
                  </pic:spPr>
                </pic:pic>
              </a:graphicData>
            </a:graphic>
          </wp:inline>
        </w:drawing>
      </w:r>
    </w:p>
    <w:p w:rsidR="00DB5155" w:rsidRDefault="00DB5155" w:rsidP="00DB5155">
      <w:pPr>
        <w:ind w:left="708"/>
      </w:pPr>
      <w:r>
        <w:t>On nous informe que le Rôle IIS va être installé et des que l’on avance, automatiquement les fonctionnalités nécessaires sont ajoutées, on valide…</w:t>
      </w:r>
    </w:p>
    <w:p w:rsidR="00327965" w:rsidRDefault="00DB5155" w:rsidP="00DB5155">
      <w:pPr>
        <w:ind w:left="1418"/>
      </w:pPr>
      <w:r>
        <w:rPr>
          <w:noProof/>
        </w:rPr>
        <w:drawing>
          <wp:inline distT="0" distB="0" distL="0" distR="0" wp14:anchorId="0608223E" wp14:editId="01164B7E">
            <wp:extent cx="5514975" cy="3009900"/>
            <wp:effectExtent l="0" t="0" r="0" b="0"/>
            <wp:docPr id="352" name="Imag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r="-1401" b="11978"/>
                    <a:stretch/>
                  </pic:blipFill>
                  <pic:spPr bwMode="auto">
                    <a:xfrm>
                      <a:off x="0" y="0"/>
                      <a:ext cx="5515822" cy="3010362"/>
                    </a:xfrm>
                    <a:prstGeom prst="rect">
                      <a:avLst/>
                    </a:prstGeom>
                    <a:ln>
                      <a:noFill/>
                    </a:ln>
                    <a:extLst>
                      <a:ext uri="{53640926-AAD7-44D8-BBD7-CCE9431645EC}">
                        <a14:shadowObscured xmlns:a14="http://schemas.microsoft.com/office/drawing/2010/main"/>
                      </a:ext>
                    </a:extLst>
                  </pic:spPr>
                </pic:pic>
              </a:graphicData>
            </a:graphic>
          </wp:inline>
        </w:drawing>
      </w:r>
    </w:p>
    <w:p w:rsidR="008C603D" w:rsidRDefault="008C603D" w:rsidP="00DA783D">
      <w:pPr>
        <w:ind w:left="708"/>
      </w:pPr>
      <w:proofErr w:type="gramStart"/>
      <w:r>
        <w:t>on</w:t>
      </w:r>
      <w:proofErr w:type="gramEnd"/>
      <w:r>
        <w:t xml:space="preserve"> a une confirmation</w:t>
      </w:r>
      <w:r w:rsidR="008C5FF5">
        <w:t xml:space="preserve"> </w:t>
      </w:r>
    </w:p>
    <w:p w:rsidR="000D61E8" w:rsidRDefault="000D61E8" w:rsidP="000D61E8">
      <w:pPr>
        <w:ind w:left="1418"/>
      </w:pPr>
      <w:r>
        <w:rPr>
          <w:noProof/>
        </w:rPr>
        <w:drawing>
          <wp:inline distT="0" distB="0" distL="0" distR="0" wp14:anchorId="4F5ABF45" wp14:editId="67689122">
            <wp:extent cx="4857750" cy="1724025"/>
            <wp:effectExtent l="0" t="0" r="0" b="9525"/>
            <wp:docPr id="219" name="Imag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r="96" b="8586"/>
                    <a:stretch/>
                  </pic:blipFill>
                  <pic:spPr bwMode="auto">
                    <a:xfrm>
                      <a:off x="0" y="0"/>
                      <a:ext cx="4857750" cy="1724025"/>
                    </a:xfrm>
                    <a:prstGeom prst="rect">
                      <a:avLst/>
                    </a:prstGeom>
                    <a:ln>
                      <a:noFill/>
                    </a:ln>
                    <a:extLst>
                      <a:ext uri="{53640926-AAD7-44D8-BBD7-CCE9431645EC}">
                        <a14:shadowObscured xmlns:a14="http://schemas.microsoft.com/office/drawing/2010/main"/>
                      </a:ext>
                    </a:extLst>
                  </pic:spPr>
                </pic:pic>
              </a:graphicData>
            </a:graphic>
          </wp:inline>
        </w:drawing>
      </w:r>
    </w:p>
    <w:p w:rsidR="00F53C9A" w:rsidRDefault="00F53C9A" w:rsidP="00DA783D">
      <w:pPr>
        <w:ind w:left="708"/>
      </w:pPr>
    </w:p>
    <w:p w:rsidR="008C603D" w:rsidRDefault="000D61E8" w:rsidP="00DA783D">
      <w:pPr>
        <w:ind w:left="708"/>
      </w:pPr>
      <w:proofErr w:type="gramStart"/>
      <w:r>
        <w:lastRenderedPageBreak/>
        <w:t>et</w:t>
      </w:r>
      <w:proofErr w:type="gramEnd"/>
      <w:r>
        <w:t xml:space="preserve"> un choix à faire sur le paramétrage de WSUS</w:t>
      </w:r>
    </w:p>
    <w:p w:rsidR="000D61E8" w:rsidRDefault="00FA1A47" w:rsidP="00F53C9A">
      <w:pPr>
        <w:ind w:left="1418"/>
      </w:pPr>
      <w:r>
        <w:rPr>
          <w:noProof/>
        </w:rPr>
        <mc:AlternateContent>
          <mc:Choice Requires="wps">
            <w:drawing>
              <wp:anchor distT="0" distB="0" distL="114300" distR="114300" simplePos="0" relativeHeight="251611136" behindDoc="0" locked="0" layoutInCell="1" allowOverlap="1" wp14:anchorId="3194AD34" wp14:editId="2FC5744A">
                <wp:simplePos x="0" y="0"/>
                <wp:positionH relativeFrom="column">
                  <wp:posOffset>3557270</wp:posOffset>
                </wp:positionH>
                <wp:positionV relativeFrom="paragraph">
                  <wp:posOffset>1257300</wp:posOffset>
                </wp:positionV>
                <wp:extent cx="523875" cy="685800"/>
                <wp:effectExtent l="0" t="0" r="28575" b="19050"/>
                <wp:wrapNone/>
                <wp:docPr id="1439" name="AutoShape 15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875" cy="6858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584" o:spid="_x0000_s1026" type="#_x0000_t32" style="position:absolute;margin-left:280.1pt;margin-top:99pt;width:41.25pt;height:54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"/>
            </w:pict>
          </mc:Fallback>
        </mc:AlternateContent>
      </w:r>
      <w:r>
        <w:rPr>
          <w:noProof/>
        </w:rPr>
        <mc:AlternateContent>
          <mc:Choice Requires="wps">
            <w:drawing>
              <wp:anchor distT="0" distB="0" distL="114300" distR="114300" simplePos="0" relativeHeight="251610112" behindDoc="0" locked="0" layoutInCell="1" allowOverlap="1" wp14:anchorId="450B10E7" wp14:editId="54943579">
                <wp:simplePos x="0" y="0"/>
                <wp:positionH relativeFrom="column">
                  <wp:posOffset>3200400</wp:posOffset>
                </wp:positionH>
                <wp:positionV relativeFrom="paragraph">
                  <wp:posOffset>1259205</wp:posOffset>
                </wp:positionV>
                <wp:extent cx="350520" cy="0"/>
                <wp:effectExtent l="38100" t="76200" r="0" b="95250"/>
                <wp:wrapNone/>
                <wp:docPr id="1438" name="AutoShape 15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052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3" o:spid="_x0000_s1026" type="#_x0000_t32" style="position:absolute;margin-left:252pt;margin-top:99.15pt;width:27.6pt;height:0;flip:x;z-index:25161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">
                <v:stroke endarrow="block"/>
              </v:shape>
            </w:pict>
          </mc:Fallback>
        </mc:AlternateContent>
      </w:r>
      <w:r w:rsidR="000D61E8">
        <w:rPr>
          <w:noProof/>
        </w:rPr>
        <w:drawing>
          <wp:inline distT="0" distB="0" distL="0" distR="0" wp14:anchorId="54D44EB4" wp14:editId="6FDC30DF">
            <wp:extent cx="4860000" cy="1868400"/>
            <wp:effectExtent l="0" t="0" r="0" b="0"/>
            <wp:docPr id="220" name="Imag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4860000" cy="1868400"/>
                    </a:xfrm>
                    <a:prstGeom prst="rect">
                      <a:avLst/>
                    </a:prstGeom>
                  </pic:spPr>
                </pic:pic>
              </a:graphicData>
            </a:graphic>
          </wp:inline>
        </w:drawing>
      </w:r>
    </w:p>
    <w:p w:rsidR="00DE2F55" w:rsidRDefault="00F248B6" w:rsidP="00DE2F55">
      <w:r w:rsidRPr="00F248B6">
        <w:rPr>
          <w:b/>
        </w:rPr>
        <w:t>N.B</w:t>
      </w:r>
      <w:r>
        <w:t> :</w:t>
      </w:r>
      <w:r w:rsidR="00DE2F55">
        <w:t xml:space="preserve"> </w:t>
      </w:r>
      <w:r w:rsidR="000D61E8" w:rsidRPr="000D61E8">
        <w:rPr>
          <w:u w:val="single"/>
        </w:rPr>
        <w:t>ne pas</w:t>
      </w:r>
      <w:r w:rsidR="00DE2F55" w:rsidRPr="000D61E8">
        <w:rPr>
          <w:u w:val="single"/>
        </w:rPr>
        <w:t xml:space="preserve"> </w:t>
      </w:r>
      <w:r w:rsidR="000D61E8">
        <w:rPr>
          <w:u w:val="single"/>
        </w:rPr>
        <w:t xml:space="preserve">cocher </w:t>
      </w:r>
      <w:r w:rsidR="00DE2F55" w:rsidRPr="000D61E8">
        <w:rPr>
          <w:u w:val="single"/>
        </w:rPr>
        <w:t xml:space="preserve"> base SQL</w:t>
      </w:r>
      <w:r w:rsidR="00DE2F55">
        <w:t xml:space="preserve">, </w:t>
      </w:r>
      <w:r w:rsidR="000D61E8">
        <w:t>toujours demander</w:t>
      </w:r>
      <w:r w:rsidR="00DE2F55">
        <w:t xml:space="preserve"> </w:t>
      </w:r>
      <w:r w:rsidR="00DE2F55" w:rsidRPr="000D61E8">
        <w:rPr>
          <w:rFonts w:ascii="Arial" w:hAnsi="Arial" w:cs="Arial"/>
          <w:b/>
        </w:rPr>
        <w:t>WID</w:t>
      </w:r>
      <w:r w:rsidR="000D61E8">
        <w:t xml:space="preserve"> et bien sûr </w:t>
      </w:r>
      <w:r w:rsidR="000D61E8" w:rsidRPr="000D61E8">
        <w:rPr>
          <w:rFonts w:ascii="Arial" w:hAnsi="Arial" w:cs="Arial"/>
          <w:b/>
        </w:rPr>
        <w:t>WSUS</w:t>
      </w:r>
    </w:p>
    <w:p w:rsidR="00DE2F55" w:rsidRDefault="00DE2F55" w:rsidP="00DA783D">
      <w:pPr>
        <w:ind w:left="708"/>
      </w:pPr>
    </w:p>
    <w:p w:rsidR="00DE2F55" w:rsidRDefault="00DE2F55" w:rsidP="00DE2F55">
      <w:r>
        <w:t xml:space="preserve">Pour le stockage des Mises à Jour, il faut </w:t>
      </w:r>
      <w:r w:rsidR="007A5CE7">
        <w:t xml:space="preserve">indiquer </w:t>
      </w:r>
      <w:r>
        <w:t>un lecteur autre que le lecteur système, en NTFS et de 40-60 Giga libre...</w:t>
      </w:r>
      <w:r w:rsidR="00752677">
        <w:t xml:space="preserve"> </w:t>
      </w:r>
      <w:r w:rsidR="00E16EE5">
        <w:t>(</w:t>
      </w:r>
      <w:proofErr w:type="gramStart"/>
      <w:r w:rsidR="00E16EE5">
        <w:t>plus</w:t>
      </w:r>
      <w:proofErr w:type="gramEnd"/>
      <w:r w:rsidR="00E16EE5">
        <w:t xml:space="preserve"> si possible)</w:t>
      </w:r>
    </w:p>
    <w:p w:rsidR="00DE2F55" w:rsidRDefault="00F53C9A" w:rsidP="00DE2F55">
      <w:pPr>
        <w:widowControl w:val="0"/>
        <w:autoSpaceDE w:val="0"/>
        <w:autoSpaceDN w:val="0"/>
        <w:adjustRightInd w:val="0"/>
        <w:ind w:left="1418"/>
        <w:rPr>
          <w:rFonts w:ascii="Arial" w:hAnsi="Arial" w:cs="Arial"/>
          <w:sz w:val="20"/>
        </w:rPr>
      </w:pPr>
      <w:r w:rsidRPr="00F53C9A">
        <w:rPr>
          <w:noProof/>
        </w:rPr>
        <w:t xml:space="preserve"> </w:t>
      </w:r>
      <w:r>
        <w:rPr>
          <w:noProof/>
        </w:rPr>
        <w:drawing>
          <wp:inline distT="0" distB="0" distL="0" distR="0" wp14:anchorId="6D4BC0E9" wp14:editId="0E34AC0D">
            <wp:extent cx="1257143" cy="457143"/>
            <wp:effectExtent l="0" t="0" r="635" b="635"/>
            <wp:docPr id="221" name="Imag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1257143" cy="457143"/>
                    </a:xfrm>
                    <a:prstGeom prst="rect">
                      <a:avLst/>
                    </a:prstGeom>
                  </pic:spPr>
                </pic:pic>
              </a:graphicData>
            </a:graphic>
          </wp:inline>
        </w:drawing>
      </w:r>
      <w:r w:rsidR="00752677">
        <w:tab/>
      </w:r>
      <w:r w:rsidR="00752677" w:rsidRPr="00752677">
        <w:rPr>
          <w:b/>
        </w:rPr>
        <w:t>N.B</w:t>
      </w:r>
      <w:r w:rsidR="00752677">
        <w:t>: cet espace peut varier considérablement.</w:t>
      </w:r>
    </w:p>
    <w:p w:rsidR="00DE2F55" w:rsidRDefault="00DA7671" w:rsidP="00F53C9A">
      <w:pPr>
        <w:ind w:left="1418"/>
      </w:pPr>
      <w:r>
        <w:rPr>
          <w:rFonts w:ascii="Arial" w:hAnsi="Arial" w:cs="Arial"/>
          <w:noProof/>
          <w:sz w:val="20"/>
        </w:rPr>
        <mc:AlternateContent>
          <mc:Choice Requires="wps">
            <w:drawing>
              <wp:anchor distT="0" distB="0" distL="114300" distR="114300" simplePos="0" relativeHeight="251553792" behindDoc="0" locked="0" layoutInCell="1" allowOverlap="1" wp14:anchorId="15B91683" wp14:editId="78A1645F">
                <wp:simplePos x="0" y="0"/>
                <wp:positionH relativeFrom="column">
                  <wp:posOffset>-243840</wp:posOffset>
                </wp:positionH>
                <wp:positionV relativeFrom="paragraph">
                  <wp:posOffset>1384935</wp:posOffset>
                </wp:positionV>
                <wp:extent cx="1028700" cy="1143000"/>
                <wp:effectExtent l="0" t="0" r="0" b="0"/>
                <wp:wrapNone/>
                <wp:docPr id="1437" name="Text Box 1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r>
                              <w:t>Il faut indiquer le dossier de stockage des maj…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53" o:spid="_x0000_s1027" type="#_x0000_t202" style="position:absolute;left:0;text-align:left;margin-left:-19.2pt;margin-top:109.05pt;width:81pt;height:90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" stroked="f">
                <v:textbox>
                  <w:txbxContent>
                    <w:p w:rsidR="004D0D8D" w:rsidRDefault="004D0D8D">
                      <w:pPr>
                        <w:ind w:left="0"/>
                      </w:pPr>
                      <w:r>
                        <w:t>Il faut indiquer le dossier de stockage des maj…</w:t>
                      </w:r>
                    </w:p>
                  </w:txbxContent>
                </v:textbox>
              </v:shape>
            </w:pict>
          </mc:Fallback>
        </mc:AlternateContent>
      </w:r>
      <w:r w:rsidR="00F53C9A">
        <w:rPr>
          <w:noProof/>
        </w:rPr>
        <w:drawing>
          <wp:inline distT="0" distB="0" distL="0" distR="0" wp14:anchorId="629486F9" wp14:editId="770ADF09">
            <wp:extent cx="5234400" cy="2538000"/>
            <wp:effectExtent l="0" t="0" r="4445" b="0"/>
            <wp:docPr id="222" name="Imag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234400" cy="2538000"/>
                    </a:xfrm>
                    <a:prstGeom prst="rect">
                      <a:avLst/>
                    </a:prstGeom>
                  </pic:spPr>
                </pic:pic>
              </a:graphicData>
            </a:graphic>
          </wp:inline>
        </w:drawing>
      </w:r>
    </w:p>
    <w:p w:rsidR="00762449" w:rsidRDefault="00762449" w:rsidP="00C23D8D">
      <w:pPr>
        <w:ind w:left="708"/>
        <w:rPr>
          <w:rFonts w:cs="Arial"/>
          <w:szCs w:val="22"/>
        </w:rPr>
      </w:pPr>
    </w:p>
    <w:p w:rsidR="00AC3805" w:rsidRDefault="002A26C2" w:rsidP="00C23D8D">
      <w:pPr>
        <w:ind w:left="708"/>
        <w:rPr>
          <w:rFonts w:cs="Arial"/>
          <w:szCs w:val="22"/>
        </w:rPr>
      </w:pPr>
      <w:proofErr w:type="gramStart"/>
      <w:r>
        <w:rPr>
          <w:rFonts w:cs="Arial"/>
          <w:szCs w:val="22"/>
        </w:rPr>
        <w:t>on</w:t>
      </w:r>
      <w:proofErr w:type="gramEnd"/>
      <w:r>
        <w:rPr>
          <w:rFonts w:cs="Arial"/>
          <w:szCs w:val="22"/>
        </w:rPr>
        <w:t xml:space="preserve"> nous  informe que </w:t>
      </w:r>
      <w:r w:rsidRPr="00523BF5">
        <w:rPr>
          <w:rFonts w:ascii="Arial" w:hAnsi="Arial" w:cs="Arial"/>
          <w:b/>
          <w:szCs w:val="22"/>
        </w:rPr>
        <w:t>IIS</w:t>
      </w:r>
      <w:r>
        <w:rPr>
          <w:rFonts w:cs="Arial"/>
          <w:szCs w:val="22"/>
        </w:rPr>
        <w:t xml:space="preserve"> va être installé</w:t>
      </w:r>
      <w:r w:rsidR="00523BF5">
        <w:rPr>
          <w:rFonts w:cs="Arial"/>
          <w:szCs w:val="22"/>
        </w:rPr>
        <w:t xml:space="preserve"> (version 10 ou 8…)</w:t>
      </w:r>
    </w:p>
    <w:p w:rsidR="00523BF5" w:rsidRDefault="00523BF5" w:rsidP="002E5D29">
      <w:pPr>
        <w:widowControl w:val="0"/>
        <w:autoSpaceDE w:val="0"/>
        <w:autoSpaceDN w:val="0"/>
        <w:adjustRightInd w:val="0"/>
        <w:ind w:left="1418"/>
        <w:jc w:val="left"/>
        <w:rPr>
          <w:rFonts w:cs="Arial"/>
          <w:szCs w:val="22"/>
        </w:rPr>
      </w:pPr>
      <w:r>
        <w:rPr>
          <w:noProof/>
        </w:rPr>
        <w:drawing>
          <wp:inline distT="0" distB="0" distL="0" distR="0" wp14:anchorId="771B61A4" wp14:editId="707DB6B4">
            <wp:extent cx="4861775" cy="2041301"/>
            <wp:effectExtent l="0" t="0" r="0" b="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r="-70" b="5935"/>
                    <a:stretch/>
                  </pic:blipFill>
                  <pic:spPr bwMode="auto">
                    <a:xfrm>
                      <a:off x="0" y="0"/>
                      <a:ext cx="4863366" cy="2041969"/>
                    </a:xfrm>
                    <a:prstGeom prst="rect">
                      <a:avLst/>
                    </a:prstGeom>
                    <a:ln>
                      <a:noFill/>
                    </a:ln>
                    <a:extLst>
                      <a:ext uri="{53640926-AAD7-44D8-BBD7-CCE9431645EC}">
                        <a14:shadowObscured xmlns:a14="http://schemas.microsoft.com/office/drawing/2010/main"/>
                      </a:ext>
                    </a:extLst>
                  </pic:spPr>
                </pic:pic>
              </a:graphicData>
            </a:graphic>
          </wp:inline>
        </w:drawing>
      </w:r>
    </w:p>
    <w:p w:rsidR="002E5D29" w:rsidRDefault="002E5D29" w:rsidP="002E5D29">
      <w:pPr>
        <w:widowControl w:val="0"/>
        <w:autoSpaceDE w:val="0"/>
        <w:autoSpaceDN w:val="0"/>
        <w:adjustRightInd w:val="0"/>
        <w:jc w:val="left"/>
        <w:rPr>
          <w:rFonts w:cs="Arial"/>
          <w:szCs w:val="22"/>
        </w:rPr>
      </w:pPr>
      <w:proofErr w:type="gramStart"/>
      <w:r>
        <w:rPr>
          <w:rFonts w:cs="Arial"/>
          <w:szCs w:val="22"/>
        </w:rPr>
        <w:t>avec</w:t>
      </w:r>
      <w:proofErr w:type="gramEnd"/>
      <w:r>
        <w:rPr>
          <w:rFonts w:cs="Arial"/>
          <w:szCs w:val="22"/>
        </w:rPr>
        <w:t xml:space="preserve"> toutes les fonctionnalités spécifiques et nécessaires pour </w:t>
      </w:r>
      <w:r w:rsidRPr="00907CB3">
        <w:rPr>
          <w:rFonts w:ascii="Arial" w:hAnsi="Arial" w:cs="Arial"/>
          <w:b/>
          <w:szCs w:val="22"/>
        </w:rPr>
        <w:t>WSUS</w:t>
      </w:r>
      <w:r>
        <w:rPr>
          <w:rFonts w:ascii="Arial" w:hAnsi="Arial" w:cs="Arial"/>
          <w:b/>
          <w:szCs w:val="22"/>
        </w:rPr>
        <w:t xml:space="preserve">, </w:t>
      </w:r>
      <w:r>
        <w:rPr>
          <w:rFonts w:cs="Arial"/>
          <w:szCs w:val="22"/>
        </w:rPr>
        <w:t>on garde toutes les valeurs par défaut</w:t>
      </w:r>
    </w:p>
    <w:p w:rsidR="002E5D29" w:rsidRDefault="002E5D29" w:rsidP="002E5D29">
      <w:pPr>
        <w:widowControl w:val="0"/>
        <w:autoSpaceDE w:val="0"/>
        <w:autoSpaceDN w:val="0"/>
        <w:adjustRightInd w:val="0"/>
        <w:ind w:left="1418"/>
        <w:jc w:val="left"/>
        <w:rPr>
          <w:rFonts w:cs="Arial"/>
          <w:szCs w:val="22"/>
        </w:rPr>
      </w:pPr>
    </w:p>
    <w:p w:rsidR="00AC018C" w:rsidRDefault="00AC018C">
      <w:pPr>
        <w:widowControl w:val="0"/>
        <w:autoSpaceDE w:val="0"/>
        <w:autoSpaceDN w:val="0"/>
        <w:adjustRightInd w:val="0"/>
        <w:jc w:val="left"/>
        <w:rPr>
          <w:rFonts w:cs="Arial"/>
          <w:szCs w:val="22"/>
        </w:rPr>
      </w:pPr>
      <w:proofErr w:type="gramStart"/>
      <w:r>
        <w:rPr>
          <w:rFonts w:cs="Arial"/>
          <w:szCs w:val="22"/>
        </w:rPr>
        <w:lastRenderedPageBreak/>
        <w:t>une</w:t>
      </w:r>
      <w:proofErr w:type="gramEnd"/>
      <w:r>
        <w:rPr>
          <w:rFonts w:cs="Arial"/>
          <w:szCs w:val="22"/>
        </w:rPr>
        <w:t xml:space="preserve"> dernière confirmation</w:t>
      </w:r>
      <w:r w:rsidR="002E5D29">
        <w:rPr>
          <w:rFonts w:cs="Arial"/>
          <w:szCs w:val="22"/>
        </w:rPr>
        <w:t xml:space="preserve"> est nécessaire</w:t>
      </w:r>
    </w:p>
    <w:p w:rsidR="00762449" w:rsidRDefault="00762449" w:rsidP="002E5D29">
      <w:pPr>
        <w:widowControl w:val="0"/>
        <w:autoSpaceDE w:val="0"/>
        <w:autoSpaceDN w:val="0"/>
        <w:adjustRightInd w:val="0"/>
        <w:ind w:left="1418"/>
        <w:jc w:val="left"/>
        <w:rPr>
          <w:rFonts w:cs="Arial"/>
          <w:szCs w:val="22"/>
        </w:rPr>
      </w:pPr>
      <w:r>
        <w:rPr>
          <w:noProof/>
        </w:rPr>
        <w:drawing>
          <wp:inline distT="0" distB="0" distL="0" distR="0" wp14:anchorId="21D70769" wp14:editId="51440FE6">
            <wp:extent cx="5238000" cy="3729600"/>
            <wp:effectExtent l="0" t="0" r="1270" b="4445"/>
            <wp:docPr id="353" name="Imag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238000" cy="3729600"/>
                    </a:xfrm>
                    <a:prstGeom prst="rect">
                      <a:avLst/>
                    </a:prstGeom>
                  </pic:spPr>
                </pic:pic>
              </a:graphicData>
            </a:graphic>
          </wp:inline>
        </w:drawing>
      </w:r>
    </w:p>
    <w:p w:rsidR="00AC018C" w:rsidRDefault="00AC018C">
      <w:pPr>
        <w:widowControl w:val="0"/>
        <w:autoSpaceDE w:val="0"/>
        <w:autoSpaceDN w:val="0"/>
        <w:adjustRightInd w:val="0"/>
        <w:jc w:val="left"/>
        <w:rPr>
          <w:rFonts w:cs="Arial"/>
          <w:szCs w:val="22"/>
        </w:rPr>
      </w:pPr>
      <w:proofErr w:type="gramStart"/>
      <w:r>
        <w:rPr>
          <w:rFonts w:cs="Arial"/>
          <w:szCs w:val="22"/>
        </w:rPr>
        <w:t>on</w:t>
      </w:r>
      <w:proofErr w:type="gramEnd"/>
      <w:r>
        <w:rPr>
          <w:rFonts w:cs="Arial"/>
          <w:szCs w:val="22"/>
        </w:rPr>
        <w:t xml:space="preserve"> demande </w:t>
      </w:r>
      <w:r w:rsidRPr="00AC018C">
        <w:rPr>
          <w:rFonts w:ascii="Arial" w:hAnsi="Arial" w:cs="Arial"/>
          <w:b/>
          <w:szCs w:val="22"/>
        </w:rPr>
        <w:t>Installer</w:t>
      </w:r>
    </w:p>
    <w:p w:rsidR="00670D58" w:rsidRDefault="00C34409" w:rsidP="00C34409">
      <w:pPr>
        <w:ind w:left="1418"/>
      </w:pPr>
      <w:r>
        <w:rPr>
          <w:noProof/>
        </w:rPr>
        <w:drawing>
          <wp:inline distT="0" distB="0" distL="0" distR="0" wp14:anchorId="3B22D2B5" wp14:editId="41FA2FAA">
            <wp:extent cx="4860000" cy="3106800"/>
            <wp:effectExtent l="0" t="0" r="0" b="0"/>
            <wp:docPr id="334" name="Imag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4860000" cy="3106800"/>
                    </a:xfrm>
                    <a:prstGeom prst="rect">
                      <a:avLst/>
                    </a:prstGeom>
                  </pic:spPr>
                </pic:pic>
              </a:graphicData>
            </a:graphic>
          </wp:inline>
        </w:drawing>
      </w:r>
    </w:p>
    <w:p w:rsidR="00670D58" w:rsidRDefault="00670D58" w:rsidP="00670D58">
      <w:pPr>
        <w:rPr>
          <w:rFonts w:ascii="Arial" w:hAnsi="Arial" w:cs="Arial"/>
          <w:b/>
        </w:rPr>
      </w:pPr>
      <w:r>
        <w:t xml:space="preserve">Lorsque l'installation sera terminée, on en sera informé </w:t>
      </w:r>
    </w:p>
    <w:p w:rsidR="005C40D8" w:rsidRDefault="005C40D8" w:rsidP="00670D58">
      <w:r>
        <w:rPr>
          <w:noProof/>
        </w:rPr>
        <w:drawing>
          <wp:inline distT="0" distB="0" distL="0" distR="0" wp14:anchorId="3603524B" wp14:editId="3878D04D">
            <wp:extent cx="4248000" cy="1713600"/>
            <wp:effectExtent l="0" t="0" r="635" b="1270"/>
            <wp:docPr id="354" name="Imag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4248000" cy="1713600"/>
                    </a:xfrm>
                    <a:prstGeom prst="rect">
                      <a:avLst/>
                    </a:prstGeom>
                  </pic:spPr>
                </pic:pic>
              </a:graphicData>
            </a:graphic>
          </wp:inline>
        </w:drawing>
      </w:r>
    </w:p>
    <w:p w:rsidR="005C40D8" w:rsidRDefault="00D05BCD" w:rsidP="00670D58">
      <w:r>
        <w:lastRenderedPageBreak/>
        <w:t>D</w:t>
      </w:r>
      <w:r w:rsidR="005C40D8">
        <w:t xml:space="preserve">epuis le </w:t>
      </w:r>
      <w:r w:rsidR="005C40D8" w:rsidRPr="00670D58">
        <w:rPr>
          <w:rFonts w:ascii="Arial" w:hAnsi="Arial" w:cs="Arial"/>
          <w:b/>
        </w:rPr>
        <w:t>Gestionnaire de Serveur</w:t>
      </w:r>
      <w:r w:rsidR="005C40D8">
        <w:t xml:space="preserve"> par une </w:t>
      </w:r>
      <w:r w:rsidR="005C40D8" w:rsidRPr="00670D58">
        <w:rPr>
          <w:rFonts w:ascii="Arial" w:hAnsi="Arial" w:cs="Arial"/>
          <w:b/>
        </w:rPr>
        <w:t>notification</w:t>
      </w:r>
      <w:r w:rsidR="005C40D8">
        <w:rPr>
          <w:rFonts w:ascii="Arial" w:hAnsi="Arial" w:cs="Arial"/>
          <w:b/>
        </w:rPr>
        <w:t xml:space="preserve"> </w:t>
      </w:r>
      <w:r w:rsidR="005C40D8">
        <w:t xml:space="preserve">Il faut alors </w:t>
      </w:r>
      <w:r w:rsidR="005C40D8" w:rsidRPr="00D35851">
        <w:rPr>
          <w:rFonts w:ascii="Arial" w:hAnsi="Arial" w:cs="Arial"/>
          <w:b/>
        </w:rPr>
        <w:t>lancer les tâches de post-installation</w:t>
      </w:r>
    </w:p>
    <w:p w:rsidR="00D35851" w:rsidRDefault="00D35851" w:rsidP="00D35851">
      <w:pPr>
        <w:ind w:left="1418"/>
      </w:pPr>
      <w:r>
        <w:rPr>
          <w:noProof/>
        </w:rPr>
        <w:drawing>
          <wp:inline distT="0" distB="0" distL="0" distR="0" wp14:anchorId="0DDBF7A3" wp14:editId="4AB7DDA3">
            <wp:extent cx="3333600" cy="1540800"/>
            <wp:effectExtent l="0" t="0" r="635" b="2540"/>
            <wp:docPr id="335" name="Imag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333600" cy="1540800"/>
                    </a:xfrm>
                    <a:prstGeom prst="rect">
                      <a:avLst/>
                    </a:prstGeom>
                  </pic:spPr>
                </pic:pic>
              </a:graphicData>
            </a:graphic>
          </wp:inline>
        </w:drawing>
      </w:r>
      <w:r w:rsidR="0077602E">
        <w:t xml:space="preserve"> </w:t>
      </w:r>
    </w:p>
    <w:p w:rsidR="0077602E" w:rsidRDefault="0077602E" w:rsidP="00670D58">
      <w:r>
        <w:t xml:space="preserve">Le lancement pourra se faire via </w:t>
      </w:r>
      <w:r w:rsidRPr="0077602E">
        <w:rPr>
          <w:rFonts w:ascii="Arial" w:hAnsi="Arial" w:cs="Arial"/>
          <w:b/>
        </w:rPr>
        <w:t>Outils / Services WSUS (Windows Server Update Services)</w:t>
      </w:r>
    </w:p>
    <w:p w:rsidR="0077602E" w:rsidRDefault="0077602E" w:rsidP="0077602E">
      <w:pPr>
        <w:ind w:left="1418"/>
      </w:pPr>
      <w:r>
        <w:rPr>
          <w:noProof/>
        </w:rPr>
        <w:drawing>
          <wp:inline distT="0" distB="0" distL="0" distR="0" wp14:anchorId="0ABEA39D" wp14:editId="4E977901">
            <wp:extent cx="2692800" cy="525600"/>
            <wp:effectExtent l="0" t="0" r="0" b="8255"/>
            <wp:docPr id="337" name="Imag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2692800" cy="525600"/>
                    </a:xfrm>
                    <a:prstGeom prst="rect">
                      <a:avLst/>
                    </a:prstGeom>
                  </pic:spPr>
                </pic:pic>
              </a:graphicData>
            </a:graphic>
          </wp:inline>
        </w:drawing>
      </w:r>
    </w:p>
    <w:p w:rsidR="0077602E" w:rsidRDefault="0077602E" w:rsidP="0077602E">
      <w:pPr>
        <w:ind w:left="3119"/>
      </w:pPr>
      <w:r>
        <w:t>…</w:t>
      </w:r>
    </w:p>
    <w:p w:rsidR="00D35851" w:rsidRDefault="0077602E" w:rsidP="0077602E">
      <w:pPr>
        <w:spacing w:before="0"/>
        <w:ind w:left="3119"/>
      </w:pPr>
      <w:r>
        <w:rPr>
          <w:noProof/>
        </w:rPr>
        <w:drawing>
          <wp:inline distT="0" distB="0" distL="0" distR="0" wp14:anchorId="2409F355" wp14:editId="2CC8C0CC">
            <wp:extent cx="2361600" cy="669600"/>
            <wp:effectExtent l="0" t="0" r="635" b="0"/>
            <wp:docPr id="338" name="Imag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2361600" cy="669600"/>
                    </a:xfrm>
                    <a:prstGeom prst="rect">
                      <a:avLst/>
                    </a:prstGeom>
                  </pic:spPr>
                </pic:pic>
              </a:graphicData>
            </a:graphic>
          </wp:inline>
        </w:drawing>
      </w:r>
    </w:p>
    <w:p w:rsidR="0077602E" w:rsidRDefault="0077602E">
      <w:pPr>
        <w:spacing w:before="0"/>
        <w:ind w:left="0"/>
        <w:jc w:val="left"/>
        <w:rPr>
          <w:rFonts w:ascii="Arial Rounded MT Bold" w:hAnsi="Arial Rounded MT Bold"/>
          <w:b/>
          <w:lang w:val="en-US"/>
        </w:rPr>
      </w:pPr>
    </w:p>
    <w:p w:rsidR="00F50589" w:rsidRPr="00994E47" w:rsidRDefault="00F50589" w:rsidP="00F50589">
      <w:pPr>
        <w:pStyle w:val="Titre2"/>
        <w:rPr>
          <w:lang w:val="en-US"/>
        </w:rPr>
      </w:pPr>
      <w:bookmarkStart w:id="13" w:name="_Toc132275033"/>
      <w:r w:rsidRPr="00994E47">
        <w:rPr>
          <w:lang w:val="en-US"/>
        </w:rPr>
        <w:t>Report Viewer 20</w:t>
      </w:r>
      <w:r>
        <w:rPr>
          <w:lang w:val="en-US"/>
        </w:rPr>
        <w:t>12</w:t>
      </w:r>
      <w:r w:rsidRPr="00994E47">
        <w:rPr>
          <w:lang w:val="en-US"/>
        </w:rPr>
        <w:t xml:space="preserve"> </w:t>
      </w:r>
      <w:r>
        <w:rPr>
          <w:lang w:val="en-US"/>
        </w:rPr>
        <w:t xml:space="preserve">Redistributable pour </w:t>
      </w:r>
      <w:r w:rsidR="0077602E">
        <w:rPr>
          <w:lang w:val="en-US"/>
        </w:rPr>
        <w:t xml:space="preserve">2019 - </w:t>
      </w:r>
      <w:r>
        <w:rPr>
          <w:lang w:val="en-US"/>
        </w:rPr>
        <w:t>2016</w:t>
      </w:r>
      <w:r w:rsidRPr="00994E47">
        <w:rPr>
          <w:lang w:val="en-US"/>
        </w:rPr>
        <w:t>:</w:t>
      </w:r>
      <w:bookmarkEnd w:id="13"/>
    </w:p>
    <w:p w:rsidR="005C0639" w:rsidRDefault="005C0639" w:rsidP="00F50589">
      <w:pPr>
        <w:rPr>
          <w:rFonts w:cs="Arial"/>
        </w:rPr>
      </w:pPr>
      <w:r>
        <w:rPr>
          <w:rFonts w:cs="Arial"/>
        </w:rPr>
        <w:t xml:space="preserve">L’installation </w:t>
      </w:r>
      <w:proofErr w:type="gramStart"/>
      <w:r>
        <w:rPr>
          <w:rFonts w:cs="Arial"/>
        </w:rPr>
        <w:t>n’es</w:t>
      </w:r>
      <w:proofErr w:type="gramEnd"/>
      <w:r>
        <w:rPr>
          <w:rFonts w:cs="Arial"/>
        </w:rPr>
        <w:t xml:space="preserve"> pas complète, car il manque la partie interrogation base de données, nommée </w:t>
      </w:r>
      <w:r w:rsidRPr="005C0639">
        <w:rPr>
          <w:rFonts w:ascii="Arial" w:hAnsi="Arial" w:cs="Arial"/>
          <w:b/>
        </w:rPr>
        <w:t>Report Viewer</w:t>
      </w:r>
      <w:r>
        <w:rPr>
          <w:rFonts w:cs="Arial"/>
        </w:rPr>
        <w:t> !</w:t>
      </w:r>
    </w:p>
    <w:p w:rsidR="005C0639" w:rsidRDefault="005C0639" w:rsidP="00F50589">
      <w:pPr>
        <w:rPr>
          <w:rFonts w:cs="Arial"/>
        </w:rPr>
      </w:pPr>
      <w:r>
        <w:rPr>
          <w:noProof/>
        </w:rPr>
        <w:drawing>
          <wp:inline distT="0" distB="0" distL="0" distR="0" wp14:anchorId="2C991F70" wp14:editId="0957D08D">
            <wp:extent cx="5760085" cy="2709187"/>
            <wp:effectExtent l="0" t="0" r="0" b="0"/>
            <wp:docPr id="361" name="Imag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760085" cy="2709187"/>
                    </a:xfrm>
                    <a:prstGeom prst="rect">
                      <a:avLst/>
                    </a:prstGeom>
                  </pic:spPr>
                </pic:pic>
              </a:graphicData>
            </a:graphic>
          </wp:inline>
        </w:drawing>
      </w:r>
    </w:p>
    <w:p w:rsidR="00F50589" w:rsidRDefault="00FB3A4F" w:rsidP="00F50589">
      <w:pPr>
        <w:rPr>
          <w:rFonts w:ascii="Arial" w:hAnsi="Arial" w:cs="Arial"/>
          <w:b/>
        </w:rPr>
      </w:pPr>
      <w:r>
        <w:rPr>
          <w:rFonts w:cs="Arial"/>
        </w:rPr>
        <w:t>Il faut i</w:t>
      </w:r>
      <w:r w:rsidR="00F50589">
        <w:rPr>
          <w:rFonts w:cs="Arial"/>
        </w:rPr>
        <w:t xml:space="preserve">nstaller la version 2012 du </w:t>
      </w:r>
      <w:proofErr w:type="spellStart"/>
      <w:r w:rsidR="00F50589" w:rsidRPr="00B4683D">
        <w:rPr>
          <w:rFonts w:ascii="Arial" w:hAnsi="Arial" w:cs="Arial"/>
          <w:b/>
        </w:rPr>
        <w:t>ReportViewer</w:t>
      </w:r>
      <w:proofErr w:type="spellEnd"/>
      <w:r w:rsidR="00F50589">
        <w:rPr>
          <w:rFonts w:ascii="Arial" w:hAnsi="Arial" w:cs="Arial"/>
          <w:b/>
        </w:rPr>
        <w:t xml:space="preserve"> </w:t>
      </w:r>
      <w:r>
        <w:rPr>
          <w:rFonts w:ascii="Arial" w:hAnsi="Arial" w:cs="Arial"/>
          <w:b/>
        </w:rPr>
        <w:t xml:space="preserve">ce qui </w:t>
      </w:r>
      <w:r w:rsidR="00F50589">
        <w:rPr>
          <w:rFonts w:ascii="Arial" w:hAnsi="Arial" w:cs="Arial"/>
          <w:b/>
        </w:rPr>
        <w:t>nécessite de récupérer 2 fichiers</w:t>
      </w:r>
    </w:p>
    <w:p w:rsidR="00F50589" w:rsidRDefault="00F50589" w:rsidP="00F50589">
      <w:pPr>
        <w:rPr>
          <w:noProof/>
        </w:rPr>
      </w:pPr>
    </w:p>
    <w:p w:rsidR="00F50589" w:rsidRDefault="00F50589" w:rsidP="00F50589">
      <w:pPr>
        <w:rPr>
          <w:noProof/>
        </w:rPr>
      </w:pPr>
      <w:r>
        <w:rPr>
          <w:noProof/>
        </w:rPr>
        <w:t xml:space="preserve">D'abord </w:t>
      </w:r>
      <w:r w:rsidR="00141D2D">
        <w:rPr>
          <w:noProof/>
        </w:rPr>
        <w:t xml:space="preserve">il faut récupérer </w:t>
      </w:r>
      <w:r>
        <w:rPr>
          <w:noProof/>
        </w:rPr>
        <w:t xml:space="preserve">le </w:t>
      </w:r>
      <w:r w:rsidRPr="00141D2D">
        <w:rPr>
          <w:rFonts w:ascii="Arial" w:hAnsi="Arial" w:cs="Arial"/>
          <w:b/>
          <w:noProof/>
        </w:rPr>
        <w:t xml:space="preserve">Report viewer </w:t>
      </w:r>
      <w:r w:rsidR="00141D2D" w:rsidRPr="00141D2D">
        <w:rPr>
          <w:rFonts w:ascii="Arial" w:hAnsi="Arial" w:cs="Arial"/>
          <w:b/>
          <w:noProof/>
        </w:rPr>
        <w:t>version 2012 runtime</w:t>
      </w:r>
    </w:p>
    <w:p w:rsidR="00F50589" w:rsidRDefault="00F61958" w:rsidP="00F50589">
      <w:pPr>
        <w:ind w:left="1418"/>
        <w:rPr>
          <w:noProof/>
        </w:rPr>
      </w:pPr>
      <w:r>
        <w:rPr>
          <w:noProof/>
        </w:rPr>
        <w:lastRenderedPageBreak/>
        <w:drawing>
          <wp:inline distT="0" distB="0" distL="0" distR="0" wp14:anchorId="08E861EE" wp14:editId="56019D7C">
            <wp:extent cx="4914900" cy="3181350"/>
            <wp:effectExtent l="0" t="0" r="0" b="0"/>
            <wp:docPr id="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914900" cy="3181350"/>
                    </a:xfrm>
                    <a:prstGeom prst="rect">
                      <a:avLst/>
                    </a:prstGeom>
                    <a:noFill/>
                    <a:ln>
                      <a:noFill/>
                    </a:ln>
                  </pic:spPr>
                </pic:pic>
              </a:graphicData>
            </a:graphic>
          </wp:inline>
        </w:drawing>
      </w:r>
    </w:p>
    <w:p w:rsidR="00F50589" w:rsidRDefault="00F50589" w:rsidP="00F50589">
      <w:pPr>
        <w:rPr>
          <w:noProof/>
        </w:rPr>
      </w:pPr>
      <w:r>
        <w:rPr>
          <w:noProof/>
        </w:rPr>
        <w:t>qui necessite lui même des éléments suivants</w:t>
      </w:r>
      <w:r w:rsidR="00141D2D">
        <w:rPr>
          <w:noProof/>
        </w:rPr>
        <w:t xml:space="preserve"> (normallement déjà installés)</w:t>
      </w:r>
    </w:p>
    <w:p w:rsidR="00F50589" w:rsidRDefault="00F61958" w:rsidP="00F50589">
      <w:pPr>
        <w:ind w:firstLine="567"/>
        <w:rPr>
          <w:noProof/>
        </w:rPr>
      </w:pPr>
      <w:r>
        <w:rPr>
          <w:noProof/>
        </w:rPr>
        <w:drawing>
          <wp:inline distT="0" distB="0" distL="0" distR="0" wp14:anchorId="17037677" wp14:editId="7AE47397">
            <wp:extent cx="5629275" cy="638175"/>
            <wp:effectExtent l="0" t="0" r="9525" b="9525"/>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629275" cy="638175"/>
                    </a:xfrm>
                    <a:prstGeom prst="rect">
                      <a:avLst/>
                    </a:prstGeom>
                    <a:noFill/>
                    <a:ln>
                      <a:noFill/>
                    </a:ln>
                  </pic:spPr>
                </pic:pic>
              </a:graphicData>
            </a:graphic>
          </wp:inline>
        </w:drawing>
      </w:r>
    </w:p>
    <w:p w:rsidR="00141D2D" w:rsidRDefault="00141D2D" w:rsidP="00F50589">
      <w:pPr>
        <w:rPr>
          <w:noProof/>
        </w:rPr>
      </w:pPr>
    </w:p>
    <w:p w:rsidR="00F50589" w:rsidRDefault="00141D2D" w:rsidP="00F50589">
      <w:pPr>
        <w:rPr>
          <w:noProof/>
        </w:rPr>
      </w:pPr>
      <w:r>
        <w:rPr>
          <w:noProof/>
        </w:rPr>
        <w:t xml:space="preserve">Puis </w:t>
      </w:r>
      <w:r w:rsidR="00F50589">
        <w:rPr>
          <w:noProof/>
        </w:rPr>
        <w:t xml:space="preserve">ce </w:t>
      </w:r>
      <w:r w:rsidRPr="00141D2D">
        <w:rPr>
          <w:rFonts w:ascii="Arial" w:hAnsi="Arial" w:cs="Arial"/>
          <w:b/>
          <w:noProof/>
        </w:rPr>
        <w:t>ReportViewer</w:t>
      </w:r>
      <w:r>
        <w:rPr>
          <w:noProof/>
        </w:rPr>
        <w:t xml:space="preserve"> </w:t>
      </w:r>
      <w:r w:rsidR="00F50589">
        <w:rPr>
          <w:noProof/>
        </w:rPr>
        <w:t>package nécessite de télecharger des composants du système SQL SERVER. Composant que l'on récupère parmis l'option pack de SQL server…</w:t>
      </w:r>
    </w:p>
    <w:p w:rsidR="00F50589" w:rsidRDefault="00F61958" w:rsidP="00F50589">
      <w:pPr>
        <w:rPr>
          <w:noProof/>
        </w:rPr>
      </w:pPr>
      <w:r>
        <w:rPr>
          <w:noProof/>
        </w:rPr>
        <w:drawing>
          <wp:inline distT="0" distB="0" distL="0" distR="0" wp14:anchorId="2933692F" wp14:editId="3456F755">
            <wp:extent cx="5457825" cy="1552575"/>
            <wp:effectExtent l="0" t="0" r="9525" b="9525"/>
            <wp:docPr id="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457825" cy="1552575"/>
                    </a:xfrm>
                    <a:prstGeom prst="rect">
                      <a:avLst/>
                    </a:prstGeom>
                    <a:noFill/>
                    <a:ln>
                      <a:noFill/>
                    </a:ln>
                  </pic:spPr>
                </pic:pic>
              </a:graphicData>
            </a:graphic>
          </wp:inline>
        </w:drawing>
      </w:r>
    </w:p>
    <w:p w:rsidR="00F50589" w:rsidRDefault="00F50589" w:rsidP="00F50589">
      <w:pPr>
        <w:rPr>
          <w:noProof/>
        </w:rPr>
      </w:pPr>
    </w:p>
    <w:p w:rsidR="00F50589" w:rsidRDefault="00F50589" w:rsidP="00F50589">
      <w:pPr>
        <w:rPr>
          <w:noProof/>
        </w:rPr>
      </w:pPr>
      <w:r>
        <w:rPr>
          <w:noProof/>
        </w:rPr>
        <w:t xml:space="preserve">On se retrouve donc </w:t>
      </w:r>
      <w:r w:rsidR="0026066E">
        <w:rPr>
          <w:noProof/>
        </w:rPr>
        <w:t xml:space="preserve">au final </w:t>
      </w:r>
      <w:r>
        <w:rPr>
          <w:noProof/>
        </w:rPr>
        <w:t>avec 2 packages</w:t>
      </w:r>
      <w:r w:rsidR="0026066E">
        <w:rPr>
          <w:noProof/>
        </w:rPr>
        <w:t xml:space="preserve"> à installer</w:t>
      </w:r>
    </w:p>
    <w:p w:rsidR="00F50589" w:rsidRDefault="002B0712" w:rsidP="002B0712">
      <w:pPr>
        <w:rPr>
          <w:noProof/>
        </w:rPr>
      </w:pPr>
      <w:r>
        <w:rPr>
          <w:noProof/>
        </w:rPr>
        <w:drawing>
          <wp:inline distT="0" distB="0" distL="0" distR="0" wp14:anchorId="075B47C2" wp14:editId="53DC82B7">
            <wp:extent cx="5542858" cy="752381"/>
            <wp:effectExtent l="0" t="0" r="1270" b="0"/>
            <wp:docPr id="362" name="Imag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542858" cy="752381"/>
                    </a:xfrm>
                    <a:prstGeom prst="rect">
                      <a:avLst/>
                    </a:prstGeom>
                  </pic:spPr>
                </pic:pic>
              </a:graphicData>
            </a:graphic>
          </wp:inline>
        </w:drawing>
      </w:r>
    </w:p>
    <w:p w:rsidR="00F50589" w:rsidRDefault="00F50589" w:rsidP="00F50589">
      <w:pPr>
        <w:rPr>
          <w:noProof/>
        </w:rPr>
      </w:pPr>
    </w:p>
    <w:p w:rsidR="003F61E5" w:rsidRDefault="003F61E5">
      <w:pPr>
        <w:spacing w:before="0"/>
        <w:ind w:left="0"/>
        <w:jc w:val="left"/>
        <w:rPr>
          <w:noProof/>
        </w:rPr>
      </w:pPr>
      <w:r>
        <w:rPr>
          <w:noProof/>
        </w:rPr>
        <w:br w:type="page"/>
      </w:r>
    </w:p>
    <w:p w:rsidR="00F50589" w:rsidRDefault="0026066E" w:rsidP="00F50589">
      <w:pPr>
        <w:rPr>
          <w:rFonts w:ascii="Arial" w:hAnsi="Arial" w:cs="Arial"/>
          <w:b/>
          <w:noProof/>
        </w:rPr>
      </w:pPr>
      <w:r>
        <w:rPr>
          <w:noProof/>
        </w:rPr>
        <w:lastRenderedPageBreak/>
        <w:t>Il</w:t>
      </w:r>
      <w:r w:rsidR="00F50589">
        <w:rPr>
          <w:noProof/>
        </w:rPr>
        <w:t xml:space="preserve"> faut d'abord installer </w:t>
      </w:r>
      <w:r w:rsidR="00F50589" w:rsidRPr="00742E6F">
        <w:rPr>
          <w:rFonts w:ascii="Arial" w:hAnsi="Arial" w:cs="Arial"/>
          <w:b/>
          <w:noProof/>
        </w:rPr>
        <w:t>SQLSysClrTypes.msi</w:t>
      </w:r>
    </w:p>
    <w:p w:rsidR="0026066E" w:rsidRDefault="0026066E" w:rsidP="0026066E">
      <w:pPr>
        <w:ind w:left="1418"/>
        <w:rPr>
          <w:noProof/>
        </w:rPr>
      </w:pPr>
      <w:r>
        <w:rPr>
          <w:noProof/>
        </w:rPr>
        <w:drawing>
          <wp:inline distT="0" distB="0" distL="0" distR="0" wp14:anchorId="4D8F8AE2" wp14:editId="16CFE93B">
            <wp:extent cx="4258800" cy="1627200"/>
            <wp:effectExtent l="0" t="0" r="8890" b="0"/>
            <wp:docPr id="363" name="Imag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4258800" cy="1627200"/>
                    </a:xfrm>
                    <a:prstGeom prst="rect">
                      <a:avLst/>
                    </a:prstGeom>
                  </pic:spPr>
                </pic:pic>
              </a:graphicData>
            </a:graphic>
          </wp:inline>
        </w:drawing>
      </w:r>
    </w:p>
    <w:p w:rsidR="0026066E" w:rsidRDefault="0026066E" w:rsidP="00F50589">
      <w:pPr>
        <w:rPr>
          <w:noProof/>
        </w:rPr>
      </w:pPr>
      <w:r>
        <w:rPr>
          <w:noProof/>
        </w:rPr>
        <w:t>Donc</w:t>
      </w:r>
    </w:p>
    <w:p w:rsidR="00F50589" w:rsidRDefault="00F61958" w:rsidP="00F50589">
      <w:pPr>
        <w:ind w:left="1418"/>
        <w:rPr>
          <w:noProof/>
        </w:rPr>
      </w:pPr>
      <w:r>
        <w:rPr>
          <w:noProof/>
        </w:rPr>
        <w:drawing>
          <wp:inline distT="0" distB="0" distL="0" distR="0" wp14:anchorId="413329D7" wp14:editId="62D8F9CA">
            <wp:extent cx="3581400" cy="2000250"/>
            <wp:effectExtent l="0" t="0" r="0" b="0"/>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581400" cy="2000250"/>
                    </a:xfrm>
                    <a:prstGeom prst="rect">
                      <a:avLst/>
                    </a:prstGeom>
                    <a:noFill/>
                    <a:ln>
                      <a:noFill/>
                    </a:ln>
                  </pic:spPr>
                </pic:pic>
              </a:graphicData>
            </a:graphic>
          </wp:inline>
        </w:drawing>
      </w:r>
    </w:p>
    <w:p w:rsidR="003F61E5" w:rsidRDefault="003F61E5" w:rsidP="00F50589">
      <w:pPr>
        <w:ind w:left="1418"/>
        <w:rPr>
          <w:noProof/>
        </w:rPr>
      </w:pPr>
    </w:p>
    <w:p w:rsidR="00F50589" w:rsidRDefault="00F50589" w:rsidP="003F61E5">
      <w:pPr>
        <w:ind w:left="709"/>
        <w:rPr>
          <w:rFonts w:ascii="Arial" w:hAnsi="Arial" w:cs="Arial"/>
          <w:b/>
          <w:noProof/>
        </w:rPr>
      </w:pPr>
      <w:r>
        <w:rPr>
          <w:noProof/>
        </w:rPr>
        <w:t xml:space="preserve">Puis </w:t>
      </w:r>
      <w:r>
        <w:rPr>
          <w:rFonts w:ascii="Arial" w:hAnsi="Arial" w:cs="Arial"/>
          <w:b/>
          <w:noProof/>
        </w:rPr>
        <w:t>Reportviewer</w:t>
      </w:r>
      <w:r w:rsidRPr="00742E6F">
        <w:rPr>
          <w:rFonts w:ascii="Arial" w:hAnsi="Arial" w:cs="Arial"/>
          <w:b/>
          <w:noProof/>
        </w:rPr>
        <w:t>.msi</w:t>
      </w:r>
    </w:p>
    <w:p w:rsidR="0026066E" w:rsidRDefault="0026066E" w:rsidP="0026066E">
      <w:pPr>
        <w:ind w:left="1418"/>
        <w:rPr>
          <w:noProof/>
        </w:rPr>
      </w:pPr>
      <w:r>
        <w:rPr>
          <w:noProof/>
        </w:rPr>
        <w:drawing>
          <wp:inline distT="0" distB="0" distL="0" distR="0" wp14:anchorId="38F3AEAC" wp14:editId="7780D2B9">
            <wp:extent cx="3808800" cy="1836000"/>
            <wp:effectExtent l="0" t="0" r="1270" b="0"/>
            <wp:docPr id="364" name="Imag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808800" cy="1836000"/>
                    </a:xfrm>
                    <a:prstGeom prst="rect">
                      <a:avLst/>
                    </a:prstGeom>
                  </pic:spPr>
                </pic:pic>
              </a:graphicData>
            </a:graphic>
          </wp:inline>
        </w:drawing>
      </w:r>
    </w:p>
    <w:p w:rsidR="0026066E" w:rsidRDefault="0026066E" w:rsidP="0026066E">
      <w:pPr>
        <w:ind w:left="709"/>
        <w:rPr>
          <w:noProof/>
        </w:rPr>
      </w:pPr>
      <w:r>
        <w:rPr>
          <w:noProof/>
        </w:rPr>
        <w:t>Donc</w:t>
      </w:r>
    </w:p>
    <w:p w:rsidR="00F50589" w:rsidRDefault="00F61958" w:rsidP="00F50589">
      <w:pPr>
        <w:ind w:left="1418"/>
        <w:rPr>
          <w:rFonts w:cs="Arial"/>
        </w:rPr>
      </w:pPr>
      <w:r>
        <w:rPr>
          <w:noProof/>
        </w:rPr>
        <w:drawing>
          <wp:inline distT="0" distB="0" distL="0" distR="0" wp14:anchorId="24210609" wp14:editId="21F14071">
            <wp:extent cx="4024800" cy="2113200"/>
            <wp:effectExtent l="0" t="0" r="0" b="1905"/>
            <wp:docPr id="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24800" cy="2113200"/>
                    </a:xfrm>
                    <a:prstGeom prst="rect">
                      <a:avLst/>
                    </a:prstGeom>
                    <a:noFill/>
                    <a:ln>
                      <a:noFill/>
                    </a:ln>
                  </pic:spPr>
                </pic:pic>
              </a:graphicData>
            </a:graphic>
          </wp:inline>
        </w:drawing>
      </w:r>
    </w:p>
    <w:p w:rsidR="007A5CE7" w:rsidRDefault="007A5CE7">
      <w:pPr>
        <w:spacing w:before="0"/>
        <w:ind w:left="0"/>
        <w:jc w:val="left"/>
        <w:rPr>
          <w:rFonts w:ascii="Arial Rounded MT Bold" w:hAnsi="Arial Rounded MT Bold"/>
          <w:b/>
          <w:lang w:val="en-US"/>
        </w:rPr>
      </w:pPr>
      <w:r>
        <w:rPr>
          <w:lang w:val="en-US"/>
        </w:rPr>
        <w:br w:type="page"/>
      </w:r>
    </w:p>
    <w:p w:rsidR="00C85871" w:rsidRDefault="00C85871">
      <w:pPr>
        <w:pStyle w:val="Titre1"/>
        <w:tabs>
          <w:tab w:val="right" w:pos="9072"/>
        </w:tabs>
        <w:jc w:val="right"/>
        <w:rPr>
          <w:sz w:val="48"/>
        </w:rPr>
      </w:pPr>
      <w:bookmarkStart w:id="14" w:name="_Toc132275034"/>
      <w:r>
        <w:rPr>
          <w:sz w:val="48"/>
        </w:rPr>
        <w:lastRenderedPageBreak/>
        <w:t>Console WSUS</w:t>
      </w:r>
      <w:bookmarkEnd w:id="14"/>
    </w:p>
    <w:p w:rsidR="002D1717" w:rsidRDefault="002D1717" w:rsidP="002D1717">
      <w:pPr>
        <w:pStyle w:val="Titre2"/>
      </w:pPr>
      <w:bookmarkStart w:id="15" w:name="_Toc132275035"/>
      <w:r>
        <w:t xml:space="preserve">Accès à WSUS </w:t>
      </w:r>
      <w:r w:rsidR="00CF37D1">
        <w:t>et post installation</w:t>
      </w:r>
      <w:r>
        <w:t>:</w:t>
      </w:r>
      <w:bookmarkEnd w:id="15"/>
    </w:p>
    <w:p w:rsidR="007F3DBF" w:rsidRDefault="00F61958" w:rsidP="002D1717">
      <w:pPr>
        <w:widowControl w:val="0"/>
        <w:autoSpaceDE w:val="0"/>
        <w:autoSpaceDN w:val="0"/>
        <w:adjustRightInd w:val="0"/>
        <w:rPr>
          <w:rFonts w:cs="Arial"/>
          <w:szCs w:val="22"/>
        </w:rPr>
      </w:pPr>
      <w:r>
        <w:rPr>
          <w:noProof/>
        </w:rPr>
        <w:drawing>
          <wp:anchor distT="0" distB="0" distL="114300" distR="114300" simplePos="0" relativeHeight="251612160" behindDoc="0" locked="0" layoutInCell="1" allowOverlap="1" wp14:anchorId="3F41F93B" wp14:editId="61031F87">
            <wp:simplePos x="0" y="0"/>
            <wp:positionH relativeFrom="column">
              <wp:posOffset>5201920</wp:posOffset>
            </wp:positionH>
            <wp:positionV relativeFrom="paragraph">
              <wp:posOffset>24765</wp:posOffset>
            </wp:positionV>
            <wp:extent cx="910590" cy="915670"/>
            <wp:effectExtent l="0" t="0" r="3810" b="0"/>
            <wp:wrapSquare wrapText="bothSides"/>
            <wp:docPr id="1585" name="Image 1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910590" cy="915670"/>
                    </a:xfrm>
                    <a:prstGeom prst="rect">
                      <a:avLst/>
                    </a:prstGeom>
                    <a:noFill/>
                    <a:ln>
                      <a:noFill/>
                    </a:ln>
                  </pic:spPr>
                </pic:pic>
              </a:graphicData>
            </a:graphic>
            <wp14:sizeRelH relativeFrom="page">
              <wp14:pctWidth>0</wp14:pctWidth>
            </wp14:sizeRelH>
            <wp14:sizeRelV relativeFrom="page">
              <wp14:pctHeight>0</wp14:pctHeight>
            </wp14:sizeRelV>
          </wp:anchor>
        </w:drawing>
      </w:r>
      <w:r w:rsidR="002D1717">
        <w:rPr>
          <w:rFonts w:cs="Arial"/>
          <w:szCs w:val="22"/>
        </w:rPr>
        <w:t xml:space="preserve">Pour </w:t>
      </w:r>
      <w:r w:rsidR="00E527DF">
        <w:rPr>
          <w:rFonts w:cs="Arial"/>
          <w:szCs w:val="22"/>
        </w:rPr>
        <w:t xml:space="preserve">accéder à WSUS </w:t>
      </w:r>
      <w:r w:rsidR="007F3DBF">
        <w:rPr>
          <w:rFonts w:cs="Arial"/>
          <w:szCs w:val="22"/>
        </w:rPr>
        <w:t>depuis l'</w:t>
      </w:r>
      <w:r w:rsidR="007F3DBF" w:rsidRPr="007F3DBF">
        <w:rPr>
          <w:rFonts w:ascii="Arial" w:hAnsi="Arial" w:cs="Arial"/>
          <w:b/>
          <w:szCs w:val="22"/>
        </w:rPr>
        <w:t>Accueil</w:t>
      </w:r>
      <w:r w:rsidR="007F3DBF">
        <w:rPr>
          <w:rFonts w:cs="Arial"/>
          <w:szCs w:val="22"/>
        </w:rPr>
        <w:t xml:space="preserve"> on </w:t>
      </w:r>
      <w:proofErr w:type="spellStart"/>
      <w:r w:rsidR="007F3DBF">
        <w:rPr>
          <w:rFonts w:cs="Arial"/>
          <w:szCs w:val="22"/>
        </w:rPr>
        <w:t>à</w:t>
      </w:r>
      <w:proofErr w:type="spellEnd"/>
      <w:r w:rsidR="007F3DBF">
        <w:rPr>
          <w:rFonts w:cs="Arial"/>
          <w:szCs w:val="22"/>
        </w:rPr>
        <w:t xml:space="preserve"> </w:t>
      </w:r>
      <w:r w:rsidR="00CF37D1">
        <w:rPr>
          <w:rFonts w:cs="Arial"/>
          <w:szCs w:val="22"/>
        </w:rPr>
        <w:t>une icône,</w:t>
      </w:r>
    </w:p>
    <w:p w:rsidR="007F3DBF" w:rsidRDefault="007F3DBF" w:rsidP="002D1717">
      <w:pPr>
        <w:widowControl w:val="0"/>
        <w:autoSpaceDE w:val="0"/>
        <w:autoSpaceDN w:val="0"/>
        <w:adjustRightInd w:val="0"/>
        <w:rPr>
          <w:rFonts w:cs="Arial"/>
          <w:szCs w:val="22"/>
        </w:rPr>
      </w:pPr>
    </w:p>
    <w:p w:rsidR="00CF37D1" w:rsidRDefault="00CF37D1" w:rsidP="002D1717">
      <w:pPr>
        <w:widowControl w:val="0"/>
        <w:autoSpaceDE w:val="0"/>
        <w:autoSpaceDN w:val="0"/>
        <w:adjustRightInd w:val="0"/>
        <w:rPr>
          <w:rFonts w:ascii="Arial" w:hAnsi="Arial" w:cs="Arial"/>
          <w:b/>
          <w:szCs w:val="22"/>
        </w:rPr>
      </w:pPr>
      <w:proofErr w:type="gramStart"/>
      <w:r>
        <w:rPr>
          <w:rFonts w:cs="Arial"/>
          <w:szCs w:val="22"/>
        </w:rPr>
        <w:t>depuis</w:t>
      </w:r>
      <w:proofErr w:type="gramEnd"/>
      <w:r>
        <w:rPr>
          <w:rFonts w:cs="Arial"/>
          <w:szCs w:val="22"/>
        </w:rPr>
        <w:t xml:space="preserve"> le </w:t>
      </w:r>
      <w:r w:rsidRPr="00CF37D1">
        <w:rPr>
          <w:rFonts w:ascii="Arial" w:hAnsi="Arial" w:cs="Arial"/>
          <w:b/>
          <w:szCs w:val="22"/>
        </w:rPr>
        <w:t>gestionnaire de Serveur</w:t>
      </w:r>
    </w:p>
    <w:p w:rsidR="0050512D" w:rsidRDefault="0050512D" w:rsidP="002D1717">
      <w:pPr>
        <w:widowControl w:val="0"/>
        <w:autoSpaceDE w:val="0"/>
        <w:autoSpaceDN w:val="0"/>
        <w:adjustRightInd w:val="0"/>
        <w:rPr>
          <w:rFonts w:ascii="Arial" w:hAnsi="Arial" w:cs="Arial"/>
          <w:b/>
          <w:szCs w:val="22"/>
        </w:rPr>
      </w:pPr>
      <w:proofErr w:type="gramStart"/>
      <w:r>
        <w:rPr>
          <w:rFonts w:ascii="Arial" w:hAnsi="Arial" w:cs="Arial"/>
          <w:b/>
          <w:szCs w:val="22"/>
        </w:rPr>
        <w:t>on</w:t>
      </w:r>
      <w:proofErr w:type="gramEnd"/>
      <w:r>
        <w:rPr>
          <w:rFonts w:ascii="Arial" w:hAnsi="Arial" w:cs="Arial"/>
          <w:b/>
          <w:szCs w:val="22"/>
        </w:rPr>
        <w:t xml:space="preserve"> observer </w:t>
      </w:r>
    </w:p>
    <w:p w:rsidR="0050512D" w:rsidRDefault="0050512D" w:rsidP="002D1717">
      <w:pPr>
        <w:widowControl w:val="0"/>
        <w:autoSpaceDE w:val="0"/>
        <w:autoSpaceDN w:val="0"/>
        <w:adjustRightInd w:val="0"/>
        <w:rPr>
          <w:rFonts w:cs="Arial"/>
          <w:szCs w:val="22"/>
        </w:rPr>
      </w:pPr>
    </w:p>
    <w:p w:rsidR="00CF37D1" w:rsidRDefault="00F61958" w:rsidP="002D171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15232" behindDoc="0" locked="0" layoutInCell="1" allowOverlap="1" wp14:anchorId="4FDD68BD" wp14:editId="7C080DAC">
                <wp:simplePos x="0" y="0"/>
                <wp:positionH relativeFrom="column">
                  <wp:posOffset>4352290</wp:posOffset>
                </wp:positionH>
                <wp:positionV relativeFrom="paragraph">
                  <wp:posOffset>1852295</wp:posOffset>
                </wp:positionV>
                <wp:extent cx="758825" cy="810895"/>
                <wp:effectExtent l="0" t="0" r="0" b="0"/>
                <wp:wrapNone/>
                <wp:docPr id="1436" name="AutoShape 15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58825" cy="8108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8" o:spid="_x0000_s1026" type="#_x0000_t32" style="position:absolute;margin-left:342.7pt;margin-top:145.85pt;width:59.75pt;height:63.85pt;flip:x;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"/>
            </w:pict>
          </mc:Fallback>
        </mc:AlternateContent>
      </w:r>
      <w:r>
        <w:rPr>
          <w:rFonts w:cs="Arial"/>
          <w:noProof/>
          <w:szCs w:val="22"/>
        </w:rPr>
        <mc:AlternateContent>
          <mc:Choice Requires="wps">
            <w:drawing>
              <wp:anchor distT="0" distB="0" distL="114300" distR="114300" simplePos="0" relativeHeight="251614208" behindDoc="0" locked="0" layoutInCell="1" allowOverlap="1" wp14:anchorId="5C0178B8" wp14:editId="3F8100C9">
                <wp:simplePos x="0" y="0"/>
                <wp:positionH relativeFrom="column">
                  <wp:posOffset>5111115</wp:posOffset>
                </wp:positionH>
                <wp:positionV relativeFrom="paragraph">
                  <wp:posOffset>535940</wp:posOffset>
                </wp:positionV>
                <wp:extent cx="0" cy="1316355"/>
                <wp:effectExtent l="0" t="0" r="0" b="0"/>
                <wp:wrapNone/>
                <wp:docPr id="1434" name="AutoShape 15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31635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7" o:spid="_x0000_s1026" type="#_x0000_t32" style="position:absolute;margin-left:402.45pt;margin-top:42.2pt;width:0;height:103.65pt;flip:y;z-index:25161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">
                <v:stroke endarrow="block"/>
              </v:shape>
            </w:pict>
          </mc:Fallback>
        </mc:AlternateContent>
      </w:r>
      <w:r>
        <w:rPr>
          <w:rFonts w:cs="Arial"/>
          <w:noProof/>
          <w:szCs w:val="22"/>
        </w:rPr>
        <mc:AlternateContent>
          <mc:Choice Requires="wps">
            <w:drawing>
              <wp:anchor distT="0" distB="0" distL="114300" distR="114300" simplePos="0" relativeHeight="251613184" behindDoc="0" locked="0" layoutInCell="1" allowOverlap="1" wp14:anchorId="530805F8" wp14:editId="75D9EAF5">
                <wp:simplePos x="0" y="0"/>
                <wp:positionH relativeFrom="column">
                  <wp:posOffset>889635</wp:posOffset>
                </wp:positionH>
                <wp:positionV relativeFrom="paragraph">
                  <wp:posOffset>1735455</wp:posOffset>
                </wp:positionV>
                <wp:extent cx="6350" cy="927735"/>
                <wp:effectExtent l="0" t="0" r="0" b="0"/>
                <wp:wrapNone/>
                <wp:docPr id="1433" name="AutoShape 15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0" cy="9277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6" o:spid="_x0000_s1026" type="#_x0000_t32" style="position:absolute;margin-left:70.05pt;margin-top:136.65pt;width:.5pt;height:73.05pt;flip:y;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">
                <v:stroke endarrow="block"/>
              </v:shape>
            </w:pict>
          </mc:Fallback>
        </mc:AlternateContent>
      </w:r>
      <w:r>
        <w:rPr>
          <w:rFonts w:cs="Arial"/>
          <w:noProof/>
          <w:szCs w:val="22"/>
        </w:rPr>
        <w:drawing>
          <wp:inline distT="0" distB="0" distL="0" distR="0" wp14:anchorId="4417C079" wp14:editId="5E3FCB61">
            <wp:extent cx="5476875" cy="2562225"/>
            <wp:effectExtent l="0" t="0" r="9525" b="952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476875" cy="2562225"/>
                    </a:xfrm>
                    <a:prstGeom prst="rect">
                      <a:avLst/>
                    </a:prstGeom>
                    <a:noFill/>
                    <a:ln>
                      <a:noFill/>
                    </a:ln>
                  </pic:spPr>
                </pic:pic>
              </a:graphicData>
            </a:graphic>
          </wp:inline>
        </w:drawing>
      </w:r>
    </w:p>
    <w:p w:rsidR="00CF37D1" w:rsidRDefault="00F61958" w:rsidP="002D1717">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16256" behindDoc="0" locked="0" layoutInCell="1" allowOverlap="1" wp14:anchorId="506A37E1" wp14:editId="15EEA54E">
                <wp:simplePos x="0" y="0"/>
                <wp:positionH relativeFrom="column">
                  <wp:posOffset>4352290</wp:posOffset>
                </wp:positionH>
                <wp:positionV relativeFrom="paragraph">
                  <wp:posOffset>22225</wp:posOffset>
                </wp:positionV>
                <wp:extent cx="706755" cy="0"/>
                <wp:effectExtent l="0" t="0" r="0" b="0"/>
                <wp:wrapNone/>
                <wp:docPr id="1432" name="AutoShape 15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675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589" o:spid="_x0000_s1026" type="#_x0000_t32" style="position:absolute;margin-left:342.7pt;margin-top:1.75pt;width:55.65pt;height:0;z-index:25161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s3yOAIAAGI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">
                <v:stroke endarrow="block"/>
              </v:shape>
            </w:pict>
          </mc:Fallback>
        </mc:AlternateContent>
      </w:r>
      <w:proofErr w:type="gramStart"/>
      <w:r w:rsidR="00CF37D1">
        <w:rPr>
          <w:rFonts w:cs="Arial"/>
          <w:szCs w:val="22"/>
        </w:rPr>
        <w:t>le</w:t>
      </w:r>
      <w:proofErr w:type="gramEnd"/>
      <w:r w:rsidR="00CF37D1">
        <w:rPr>
          <w:rFonts w:cs="Arial"/>
          <w:szCs w:val="22"/>
        </w:rPr>
        <w:t xml:space="preserve"> </w:t>
      </w:r>
      <w:r w:rsidR="00CF37D1" w:rsidRPr="00CF37D1">
        <w:rPr>
          <w:rFonts w:ascii="Arial" w:hAnsi="Arial" w:cs="Arial"/>
          <w:b/>
          <w:szCs w:val="22"/>
        </w:rPr>
        <w:t xml:space="preserve">Rôle WSUS </w:t>
      </w:r>
      <w:r w:rsidR="00CF37D1">
        <w:rPr>
          <w:rFonts w:cs="Arial"/>
          <w:szCs w:val="22"/>
        </w:rPr>
        <w:t xml:space="preserve">apparaît, on peut aussi demander </w:t>
      </w:r>
      <w:r w:rsidR="00CF37D1" w:rsidRPr="00CF37D1">
        <w:rPr>
          <w:rFonts w:ascii="Arial" w:hAnsi="Arial" w:cs="Arial"/>
          <w:b/>
          <w:szCs w:val="22"/>
        </w:rPr>
        <w:t>Outils</w:t>
      </w:r>
      <w:r w:rsidR="00CF37D1">
        <w:rPr>
          <w:rFonts w:ascii="Arial" w:hAnsi="Arial" w:cs="Arial"/>
          <w:b/>
          <w:szCs w:val="22"/>
        </w:rPr>
        <w:t xml:space="preserve"> / Services WSUS</w:t>
      </w:r>
    </w:p>
    <w:p w:rsidR="00E527DF" w:rsidRDefault="007F3DBF" w:rsidP="002D1717">
      <w:pPr>
        <w:widowControl w:val="0"/>
        <w:autoSpaceDE w:val="0"/>
        <w:autoSpaceDN w:val="0"/>
        <w:adjustRightInd w:val="0"/>
        <w:rPr>
          <w:rFonts w:cs="Arial"/>
          <w:szCs w:val="22"/>
        </w:rPr>
      </w:pPr>
      <w:proofErr w:type="gramStart"/>
      <w:r>
        <w:rPr>
          <w:rFonts w:cs="Arial"/>
          <w:szCs w:val="22"/>
        </w:rPr>
        <w:t>on</w:t>
      </w:r>
      <w:proofErr w:type="gramEnd"/>
      <w:r>
        <w:rPr>
          <w:rFonts w:cs="Arial"/>
          <w:szCs w:val="22"/>
        </w:rPr>
        <w:t xml:space="preserve"> peut </w:t>
      </w:r>
      <w:r w:rsidR="00875FBF">
        <w:rPr>
          <w:rFonts w:cs="Arial"/>
          <w:szCs w:val="22"/>
        </w:rPr>
        <w:t xml:space="preserve">via </w:t>
      </w:r>
      <w:r w:rsidR="00875FBF" w:rsidRPr="007F3DBF">
        <w:rPr>
          <w:rFonts w:ascii="Arial" w:hAnsi="Arial" w:cs="Arial"/>
          <w:b/>
          <w:szCs w:val="22"/>
        </w:rPr>
        <w:t>panneau de configuration</w:t>
      </w:r>
      <w:r w:rsidR="00875FBF">
        <w:rPr>
          <w:rFonts w:cs="Arial"/>
          <w:szCs w:val="22"/>
        </w:rPr>
        <w:t xml:space="preserve"> </w:t>
      </w:r>
    </w:p>
    <w:p w:rsidR="007F3DBF" w:rsidRDefault="00E527DF" w:rsidP="002D1717">
      <w:pPr>
        <w:widowControl w:val="0"/>
        <w:autoSpaceDE w:val="0"/>
        <w:autoSpaceDN w:val="0"/>
        <w:adjustRightInd w:val="0"/>
        <w:rPr>
          <w:rFonts w:ascii="Arial" w:hAnsi="Arial" w:cs="Arial"/>
          <w:b/>
          <w:szCs w:val="22"/>
        </w:rPr>
      </w:pPr>
      <w:r w:rsidRPr="00E527DF">
        <w:rPr>
          <w:rFonts w:ascii="Arial" w:hAnsi="Arial" w:cs="Arial"/>
          <w:b/>
          <w:szCs w:val="22"/>
        </w:rPr>
        <w:t xml:space="preserve">Outils d’administration </w:t>
      </w:r>
      <w:r w:rsidR="00875FBF">
        <w:rPr>
          <w:rFonts w:ascii="Arial" w:hAnsi="Arial" w:cs="Arial"/>
          <w:b/>
          <w:szCs w:val="22"/>
        </w:rPr>
        <w:t>/</w:t>
      </w:r>
      <w:r w:rsidRPr="005B3214">
        <w:rPr>
          <w:rFonts w:ascii="Arial" w:hAnsi="Arial" w:cs="Arial"/>
          <w:b/>
          <w:szCs w:val="22"/>
        </w:rPr>
        <w:t>Microsoft</w:t>
      </w:r>
      <w:r w:rsidR="005B3214">
        <w:rPr>
          <w:rFonts w:ascii="Arial" w:hAnsi="Arial" w:cs="Arial"/>
          <w:b/>
          <w:szCs w:val="22"/>
        </w:rPr>
        <w:t xml:space="preserve"> Windows Server Update Services</w:t>
      </w:r>
    </w:p>
    <w:p w:rsidR="007F3DBF" w:rsidRDefault="00747D33" w:rsidP="002D1717">
      <w:pPr>
        <w:widowControl w:val="0"/>
        <w:autoSpaceDE w:val="0"/>
        <w:autoSpaceDN w:val="0"/>
        <w:adjustRightInd w:val="0"/>
        <w:rPr>
          <w:rFonts w:cs="Arial"/>
          <w:szCs w:val="22"/>
        </w:rPr>
      </w:pPr>
      <w:r>
        <w:rPr>
          <w:rFonts w:cs="Arial"/>
          <w:szCs w:val="22"/>
        </w:rPr>
        <w:t xml:space="preserve">La première exécution </w:t>
      </w:r>
      <w:r w:rsidR="0050512D">
        <w:rPr>
          <w:rFonts w:cs="Arial"/>
          <w:szCs w:val="22"/>
        </w:rPr>
        <w:t xml:space="preserve">peut </w:t>
      </w:r>
      <w:r>
        <w:rPr>
          <w:rFonts w:cs="Arial"/>
          <w:szCs w:val="22"/>
        </w:rPr>
        <w:t>déclenche</w:t>
      </w:r>
      <w:r w:rsidR="0050512D">
        <w:rPr>
          <w:rFonts w:cs="Arial"/>
          <w:szCs w:val="22"/>
        </w:rPr>
        <w:t>r</w:t>
      </w:r>
      <w:r>
        <w:rPr>
          <w:rFonts w:cs="Arial"/>
          <w:szCs w:val="22"/>
        </w:rPr>
        <w:t xml:space="preserve"> une tâche </w:t>
      </w:r>
      <w:r w:rsidR="0050512D">
        <w:rPr>
          <w:rFonts w:cs="Arial"/>
          <w:szCs w:val="22"/>
        </w:rPr>
        <w:t>(si on n'a pas fait la configuration post-déploiement)</w:t>
      </w:r>
    </w:p>
    <w:p w:rsidR="007F3DBF" w:rsidRDefault="00F61958" w:rsidP="002D1717">
      <w:pPr>
        <w:widowControl w:val="0"/>
        <w:autoSpaceDE w:val="0"/>
        <w:autoSpaceDN w:val="0"/>
        <w:adjustRightInd w:val="0"/>
        <w:rPr>
          <w:rFonts w:ascii="Arial" w:hAnsi="Arial" w:cs="Arial"/>
          <w:b/>
          <w:szCs w:val="22"/>
        </w:rPr>
      </w:pPr>
      <w:r>
        <w:rPr>
          <w:rFonts w:ascii="Arial" w:hAnsi="Arial" w:cs="Arial"/>
          <w:b/>
          <w:noProof/>
          <w:szCs w:val="22"/>
        </w:rPr>
        <mc:AlternateContent>
          <mc:Choice Requires="wps">
            <w:drawing>
              <wp:anchor distT="0" distB="0" distL="114300" distR="114300" simplePos="0" relativeHeight="251617280" behindDoc="0" locked="0" layoutInCell="1" allowOverlap="1" wp14:anchorId="7F4870C2" wp14:editId="191AB100">
                <wp:simplePos x="0" y="0"/>
                <wp:positionH relativeFrom="column">
                  <wp:posOffset>4404360</wp:posOffset>
                </wp:positionH>
                <wp:positionV relativeFrom="paragraph">
                  <wp:posOffset>497205</wp:posOffset>
                </wp:positionV>
                <wp:extent cx="1471930" cy="1143000"/>
                <wp:effectExtent l="0" t="0" r="0" b="0"/>
                <wp:wrapNone/>
                <wp:docPr id="1430" name="Text Box 15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71930" cy="11430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747D33">
                            <w:pPr>
                              <w:ind w:left="0"/>
                            </w:pPr>
                            <w:r>
                              <w:t>Il faut vérifier / indiquer le dossier de stockage des maj…</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90" o:spid="_x0000_s1028" type="#_x0000_t202" style="position:absolute;left:0;text-align:left;margin-left:346.8pt;margin-top:39.15pt;width:115.9pt;height:90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" stroked="f">
                <v:textbox>
                  <w:txbxContent>
                    <w:p w:rsidR="004D0D8D" w:rsidRDefault="004D0D8D" w:rsidP="00747D33">
                      <w:pPr>
                        <w:ind w:left="0"/>
                      </w:pPr>
                      <w:r>
                        <w:t>Il faut vérifier / indiquer le dossier de stockage des maj…</w:t>
                      </w:r>
                    </w:p>
                  </w:txbxContent>
                </v:textbox>
              </v:shape>
            </w:pict>
          </mc:Fallback>
        </mc:AlternateContent>
      </w:r>
      <w:r>
        <w:rPr>
          <w:rFonts w:ascii="Arial" w:hAnsi="Arial" w:cs="Arial"/>
          <w:b/>
          <w:noProof/>
          <w:szCs w:val="22"/>
        </w:rPr>
        <w:drawing>
          <wp:inline distT="0" distB="0" distL="0" distR="0" wp14:anchorId="3004FD7B" wp14:editId="4A7D1F2A">
            <wp:extent cx="3457575" cy="1704975"/>
            <wp:effectExtent l="0" t="0" r="9525" b="9525"/>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457575" cy="1704975"/>
                    </a:xfrm>
                    <a:prstGeom prst="rect">
                      <a:avLst/>
                    </a:prstGeom>
                    <a:noFill/>
                    <a:ln>
                      <a:noFill/>
                    </a:ln>
                  </pic:spPr>
                </pic:pic>
              </a:graphicData>
            </a:graphic>
          </wp:inline>
        </w:drawing>
      </w:r>
    </w:p>
    <w:p w:rsidR="00747D33" w:rsidRDefault="00F61958" w:rsidP="001528F0">
      <w:pPr>
        <w:widowControl w:val="0"/>
        <w:autoSpaceDE w:val="0"/>
        <w:autoSpaceDN w:val="0"/>
        <w:adjustRightInd w:val="0"/>
        <w:ind w:left="284"/>
        <w:rPr>
          <w:rFonts w:ascii="Arial" w:hAnsi="Arial" w:cs="Arial"/>
          <w:b/>
          <w:szCs w:val="22"/>
        </w:rPr>
      </w:pPr>
      <w:r>
        <w:rPr>
          <w:noProof/>
        </w:rPr>
        <w:drawing>
          <wp:anchor distT="0" distB="0" distL="114300" distR="114300" simplePos="0" relativeHeight="251618304" behindDoc="0" locked="0" layoutInCell="1" allowOverlap="1" wp14:anchorId="3D217309" wp14:editId="474705DF">
            <wp:simplePos x="0" y="0"/>
            <wp:positionH relativeFrom="column">
              <wp:posOffset>3298190</wp:posOffset>
            </wp:positionH>
            <wp:positionV relativeFrom="paragraph">
              <wp:posOffset>68580</wp:posOffset>
            </wp:positionV>
            <wp:extent cx="2969895" cy="1647190"/>
            <wp:effectExtent l="0" t="0" r="1905" b="0"/>
            <wp:wrapSquare wrapText="bothSides"/>
            <wp:docPr id="1591" name="Image 1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969895" cy="16471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cs="Arial"/>
          <w:b/>
          <w:noProof/>
          <w:szCs w:val="22"/>
        </w:rPr>
        <w:drawing>
          <wp:inline distT="0" distB="0" distL="0" distR="0" wp14:anchorId="0AB9218B" wp14:editId="7B4889B0">
            <wp:extent cx="3009900" cy="1647825"/>
            <wp:effectExtent l="0" t="0" r="0" b="9525"/>
            <wp:docPr id="62" name="Imag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09900" cy="1647825"/>
                    </a:xfrm>
                    <a:prstGeom prst="rect">
                      <a:avLst/>
                    </a:prstGeom>
                    <a:noFill/>
                    <a:ln>
                      <a:noFill/>
                    </a:ln>
                  </pic:spPr>
                </pic:pic>
              </a:graphicData>
            </a:graphic>
          </wp:inline>
        </w:drawing>
      </w:r>
    </w:p>
    <w:p w:rsidR="00865440" w:rsidRDefault="009C5AA2" w:rsidP="00865440">
      <w:pPr>
        <w:pStyle w:val="Titre2"/>
      </w:pPr>
      <w:bookmarkStart w:id="16" w:name="_Toc132275036"/>
      <w:r>
        <w:lastRenderedPageBreak/>
        <w:t xml:space="preserve">Assistant </w:t>
      </w:r>
      <w:r w:rsidR="0077602E">
        <w:t xml:space="preserve">1° </w:t>
      </w:r>
      <w:r w:rsidR="00865440">
        <w:t>Configuration WSUS:</w:t>
      </w:r>
      <w:bookmarkEnd w:id="16"/>
    </w:p>
    <w:p w:rsidR="00865440" w:rsidRPr="005B3214" w:rsidRDefault="00865440" w:rsidP="00865440">
      <w:pPr>
        <w:widowControl w:val="0"/>
        <w:autoSpaceDE w:val="0"/>
        <w:autoSpaceDN w:val="0"/>
        <w:adjustRightInd w:val="0"/>
        <w:rPr>
          <w:rFonts w:cs="Arial"/>
          <w:szCs w:val="22"/>
        </w:rPr>
      </w:pPr>
      <w:r>
        <w:rPr>
          <w:rFonts w:cs="Arial"/>
          <w:szCs w:val="22"/>
        </w:rPr>
        <w:t>Un assistant se déclenche, que l'on va "</w:t>
      </w:r>
      <w:r w:rsidR="00E414E1">
        <w:rPr>
          <w:rFonts w:cs="Arial"/>
          <w:szCs w:val="22"/>
        </w:rPr>
        <w:t>annuler</w:t>
      </w:r>
      <w:r>
        <w:rPr>
          <w:rFonts w:cs="Arial"/>
          <w:szCs w:val="22"/>
        </w:rPr>
        <w:t xml:space="preserve">, car il est important de savoir </w:t>
      </w:r>
      <w:proofErr w:type="spellStart"/>
      <w:r>
        <w:rPr>
          <w:rFonts w:cs="Arial"/>
          <w:szCs w:val="22"/>
        </w:rPr>
        <w:t>re</w:t>
      </w:r>
      <w:proofErr w:type="spellEnd"/>
      <w:r>
        <w:rPr>
          <w:rFonts w:cs="Arial"/>
          <w:szCs w:val="22"/>
        </w:rPr>
        <w:t>-paramétrer à tous moments notre Serveur WSUS</w:t>
      </w:r>
    </w:p>
    <w:p w:rsidR="00865440" w:rsidRPr="005B3214" w:rsidRDefault="00F61958" w:rsidP="00865440">
      <w:pPr>
        <w:widowControl w:val="0"/>
        <w:autoSpaceDE w:val="0"/>
        <w:autoSpaceDN w:val="0"/>
        <w:adjustRightInd w:val="0"/>
        <w:rPr>
          <w:rFonts w:ascii="Arial" w:hAnsi="Arial" w:cs="Arial"/>
          <w:b/>
          <w:szCs w:val="22"/>
        </w:rPr>
      </w:pPr>
      <w:r>
        <w:rPr>
          <w:noProof/>
        </w:rPr>
        <w:drawing>
          <wp:inline distT="0" distB="0" distL="0" distR="0" wp14:anchorId="28D72DFC" wp14:editId="620BD890">
            <wp:extent cx="5276850" cy="3876675"/>
            <wp:effectExtent l="0" t="0" r="0" b="9525"/>
            <wp:docPr id="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76850" cy="3876675"/>
                    </a:xfrm>
                    <a:prstGeom prst="rect">
                      <a:avLst/>
                    </a:prstGeom>
                    <a:noFill/>
                    <a:ln>
                      <a:noFill/>
                    </a:ln>
                  </pic:spPr>
                </pic:pic>
              </a:graphicData>
            </a:graphic>
          </wp:inline>
        </w:drawing>
      </w:r>
    </w:p>
    <w:p w:rsidR="007F3DBF" w:rsidRDefault="0077602E" w:rsidP="007F3DBF">
      <w:pPr>
        <w:pStyle w:val="Titre2"/>
      </w:pPr>
      <w:bookmarkStart w:id="17" w:name="_Toc132275037"/>
      <w:r>
        <w:t>C</w:t>
      </w:r>
      <w:r w:rsidR="00CF37D1">
        <w:t>onsole administration</w:t>
      </w:r>
      <w:r w:rsidR="007F3DBF">
        <w:t xml:space="preserve"> WSUS:</w:t>
      </w:r>
      <w:bookmarkEnd w:id="17"/>
    </w:p>
    <w:p w:rsidR="00E527DF" w:rsidRDefault="00F61958" w:rsidP="005B3214">
      <w:pPr>
        <w:widowControl w:val="0"/>
        <w:autoSpaceDE w:val="0"/>
        <w:autoSpaceDN w:val="0"/>
        <w:adjustRightInd w:val="0"/>
        <w:rPr>
          <w:rFonts w:ascii="Arial" w:hAnsi="Arial" w:cs="Arial"/>
          <w:sz w:val="20"/>
        </w:rPr>
      </w:pPr>
      <w:r>
        <w:rPr>
          <w:rFonts w:ascii="Arial" w:hAnsi="Arial" w:cs="Arial"/>
          <w:noProof/>
          <w:sz w:val="20"/>
        </w:rPr>
        <w:drawing>
          <wp:inline distT="0" distB="0" distL="0" distR="0" wp14:anchorId="7B7FF91B" wp14:editId="7784771E">
            <wp:extent cx="5267325" cy="1847850"/>
            <wp:effectExtent l="0" t="0" r="9525" b="0"/>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67325" cy="1847850"/>
                    </a:xfrm>
                    <a:prstGeom prst="rect">
                      <a:avLst/>
                    </a:prstGeom>
                    <a:noFill/>
                    <a:ln>
                      <a:noFill/>
                    </a:ln>
                  </pic:spPr>
                </pic:pic>
              </a:graphicData>
            </a:graphic>
          </wp:inline>
        </w:drawing>
      </w:r>
    </w:p>
    <w:p w:rsidR="00F116F8" w:rsidRDefault="00F116F8" w:rsidP="00E527DF">
      <w:pPr>
        <w:widowControl w:val="0"/>
        <w:autoSpaceDE w:val="0"/>
        <w:autoSpaceDN w:val="0"/>
        <w:adjustRightInd w:val="0"/>
        <w:rPr>
          <w:rFonts w:ascii="Arial" w:hAnsi="Arial" w:cs="Arial"/>
          <w:noProof/>
          <w:sz w:val="20"/>
        </w:rPr>
      </w:pPr>
    </w:p>
    <w:p w:rsidR="00EB7B6A" w:rsidRDefault="00F61958" w:rsidP="00EB7B6A">
      <w:pPr>
        <w:pStyle w:val="Titre2"/>
      </w:pPr>
      <w:bookmarkStart w:id="18" w:name="_Toc132275038"/>
      <w:r>
        <w:rPr>
          <w:noProof/>
        </w:rPr>
        <w:drawing>
          <wp:anchor distT="0" distB="0" distL="114300" distR="114300" simplePos="0" relativeHeight="251619328" behindDoc="0" locked="0" layoutInCell="1" allowOverlap="1" wp14:anchorId="2FDAB2E9" wp14:editId="740E559B">
            <wp:simplePos x="0" y="0"/>
            <wp:positionH relativeFrom="column">
              <wp:posOffset>4490085</wp:posOffset>
            </wp:positionH>
            <wp:positionV relativeFrom="paragraph">
              <wp:posOffset>378460</wp:posOffset>
            </wp:positionV>
            <wp:extent cx="1494155" cy="1784985"/>
            <wp:effectExtent l="0" t="0" r="0" b="5715"/>
            <wp:wrapSquare wrapText="bothSides"/>
            <wp:docPr id="1593" name="Image 1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94155" cy="1784985"/>
                    </a:xfrm>
                    <a:prstGeom prst="rect">
                      <a:avLst/>
                    </a:prstGeom>
                    <a:noFill/>
                    <a:ln>
                      <a:noFill/>
                    </a:ln>
                  </pic:spPr>
                </pic:pic>
              </a:graphicData>
            </a:graphic>
            <wp14:sizeRelH relativeFrom="page">
              <wp14:pctWidth>0</wp14:pctWidth>
            </wp14:sizeRelH>
            <wp14:sizeRelV relativeFrom="page">
              <wp14:pctHeight>0</wp14:pctHeight>
            </wp14:sizeRelV>
          </wp:anchor>
        </w:drawing>
      </w:r>
      <w:r w:rsidR="00520C64">
        <w:t xml:space="preserve">Accès </w:t>
      </w:r>
      <w:r w:rsidR="00EB7B6A">
        <w:t xml:space="preserve">Paramétrages </w:t>
      </w:r>
      <w:r w:rsidR="009C5AA2">
        <w:t>Manuels</w:t>
      </w:r>
      <w:r w:rsidR="00EB7B6A">
        <w:t>:</w:t>
      </w:r>
      <w:bookmarkEnd w:id="18"/>
    </w:p>
    <w:p w:rsidR="00EB7B6A" w:rsidRDefault="00EB7B6A" w:rsidP="00E527DF">
      <w:pPr>
        <w:widowControl w:val="0"/>
        <w:autoSpaceDE w:val="0"/>
        <w:autoSpaceDN w:val="0"/>
        <w:adjustRightInd w:val="0"/>
        <w:rPr>
          <w:rFonts w:cs="Arial"/>
          <w:noProof/>
          <w:szCs w:val="22"/>
        </w:rPr>
      </w:pPr>
      <w:r>
        <w:rPr>
          <w:rFonts w:cs="Arial"/>
          <w:noProof/>
          <w:szCs w:val="22"/>
        </w:rPr>
        <w:t xml:space="preserve">on peut dérouler un assistant... </w:t>
      </w:r>
    </w:p>
    <w:p w:rsidR="00EB7B6A" w:rsidRDefault="00EB7B6A" w:rsidP="00E527DF">
      <w:pPr>
        <w:widowControl w:val="0"/>
        <w:autoSpaceDE w:val="0"/>
        <w:autoSpaceDN w:val="0"/>
        <w:adjustRightInd w:val="0"/>
        <w:rPr>
          <w:rFonts w:cs="Arial"/>
          <w:noProof/>
          <w:szCs w:val="22"/>
        </w:rPr>
      </w:pPr>
      <w:r>
        <w:rPr>
          <w:rFonts w:cs="Arial"/>
          <w:noProof/>
          <w:szCs w:val="22"/>
        </w:rPr>
        <w:t xml:space="preserve">via </w:t>
      </w:r>
      <w:r w:rsidRPr="00EB7B6A">
        <w:rPr>
          <w:rFonts w:ascii="Arial" w:hAnsi="Arial" w:cs="Arial"/>
          <w:b/>
          <w:noProof/>
          <w:szCs w:val="22"/>
        </w:rPr>
        <w:t>Options / Assistant de configuration du serveur WSUS</w:t>
      </w:r>
      <w:r>
        <w:rPr>
          <w:rFonts w:cs="Arial"/>
          <w:noProof/>
          <w:szCs w:val="22"/>
        </w:rPr>
        <w:t xml:space="preserve">  </w:t>
      </w:r>
    </w:p>
    <w:p w:rsidR="00EB7B6A" w:rsidRPr="005B3214" w:rsidRDefault="00F61958" w:rsidP="00E527DF">
      <w:pPr>
        <w:widowControl w:val="0"/>
        <w:autoSpaceDE w:val="0"/>
        <w:autoSpaceDN w:val="0"/>
        <w:adjustRightInd w:val="0"/>
        <w:rPr>
          <w:rFonts w:cs="Arial"/>
          <w:noProof/>
          <w:szCs w:val="22"/>
        </w:rPr>
      </w:pPr>
      <w:r>
        <w:rPr>
          <w:rFonts w:cs="Arial"/>
          <w:noProof/>
          <w:szCs w:val="22"/>
        </w:rPr>
        <w:drawing>
          <wp:inline distT="0" distB="0" distL="0" distR="0" wp14:anchorId="64F707A7" wp14:editId="73ED84AE">
            <wp:extent cx="4448175" cy="409575"/>
            <wp:effectExtent l="0" t="0" r="9525" b="9525"/>
            <wp:docPr id="66" name="Imag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448175" cy="409575"/>
                    </a:xfrm>
                    <a:prstGeom prst="rect">
                      <a:avLst/>
                    </a:prstGeom>
                    <a:noFill/>
                    <a:ln>
                      <a:noFill/>
                    </a:ln>
                  </pic:spPr>
                </pic:pic>
              </a:graphicData>
            </a:graphic>
          </wp:inline>
        </w:drawing>
      </w:r>
    </w:p>
    <w:p w:rsidR="005B3214" w:rsidRDefault="005B3214" w:rsidP="00E527DF">
      <w:pPr>
        <w:widowControl w:val="0"/>
        <w:autoSpaceDE w:val="0"/>
        <w:autoSpaceDN w:val="0"/>
        <w:adjustRightInd w:val="0"/>
        <w:rPr>
          <w:rFonts w:ascii="Arial" w:hAnsi="Arial" w:cs="Arial"/>
          <w:noProof/>
          <w:sz w:val="20"/>
        </w:rPr>
      </w:pPr>
    </w:p>
    <w:p w:rsidR="006F520C" w:rsidRDefault="006F520C" w:rsidP="00E527DF">
      <w:pPr>
        <w:widowControl w:val="0"/>
        <w:autoSpaceDE w:val="0"/>
        <w:autoSpaceDN w:val="0"/>
        <w:adjustRightInd w:val="0"/>
        <w:rPr>
          <w:noProof/>
        </w:rPr>
      </w:pPr>
    </w:p>
    <w:p w:rsidR="00E5294D" w:rsidRDefault="00E5294D" w:rsidP="00E527DF">
      <w:pPr>
        <w:widowControl w:val="0"/>
        <w:autoSpaceDE w:val="0"/>
        <w:autoSpaceDN w:val="0"/>
        <w:adjustRightInd w:val="0"/>
        <w:rPr>
          <w:noProof/>
        </w:rPr>
      </w:pPr>
    </w:p>
    <w:p w:rsidR="00E5294D" w:rsidRDefault="00E5294D" w:rsidP="00E527DF">
      <w:pPr>
        <w:widowControl w:val="0"/>
        <w:autoSpaceDE w:val="0"/>
        <w:autoSpaceDN w:val="0"/>
        <w:adjustRightInd w:val="0"/>
        <w:rPr>
          <w:noProof/>
        </w:rPr>
      </w:pPr>
    </w:p>
    <w:p w:rsidR="00866EF1" w:rsidRDefault="00F6639B" w:rsidP="00E527DF">
      <w:pPr>
        <w:widowControl w:val="0"/>
        <w:autoSpaceDE w:val="0"/>
        <w:autoSpaceDN w:val="0"/>
        <w:adjustRightInd w:val="0"/>
        <w:rPr>
          <w:noProof/>
        </w:rPr>
      </w:pPr>
      <w:r>
        <w:rPr>
          <w:noProof/>
        </w:rPr>
        <w:lastRenderedPageBreak/>
        <mc:AlternateContent>
          <mc:Choice Requires="wps">
            <w:drawing>
              <wp:anchor distT="0" distB="0" distL="114300" distR="114300" simplePos="0" relativeHeight="251771904" behindDoc="0" locked="0" layoutInCell="1" allowOverlap="1" wp14:anchorId="7A080071" wp14:editId="2005EB5C">
                <wp:simplePos x="0" y="0"/>
                <wp:positionH relativeFrom="column">
                  <wp:posOffset>61595</wp:posOffset>
                </wp:positionH>
                <wp:positionV relativeFrom="paragraph">
                  <wp:posOffset>217805</wp:posOffset>
                </wp:positionV>
                <wp:extent cx="0" cy="1940560"/>
                <wp:effectExtent l="0" t="0" r="19050" b="21590"/>
                <wp:wrapNone/>
                <wp:docPr id="12" name="Connecteur droit 12"/>
                <wp:cNvGraphicFramePr/>
                <a:graphic xmlns:a="http://schemas.openxmlformats.org/drawingml/2006/main">
                  <a:graphicData uri="http://schemas.microsoft.com/office/word/2010/wordprocessingShape">
                    <wps:wsp>
                      <wps:cNvCnPr/>
                      <wps:spPr>
                        <a:xfrm flipV="1">
                          <a:off x="0" y="0"/>
                          <a:ext cx="0" cy="19405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2" o:spid="_x0000_s1026" style="position:absolute;flip:y;z-index:251771904;visibility:visible;mso-wrap-style:square;mso-wrap-distance-left:9pt;mso-wrap-distance-top:0;mso-wrap-distance-right:9pt;mso-wrap-distance-bottom:0;mso-position-horizontal:absolute;mso-position-horizontal-relative:text;mso-position-vertical:absolute;mso-position-vertical-relative:text" from="4.85pt,17.15pt" to="4.85pt,16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" strokecolor="black [3040]"/>
            </w:pict>
          </mc:Fallback>
        </mc:AlternateContent>
      </w:r>
      <w:r w:rsidR="00866EF1">
        <w:rPr>
          <w:noProof/>
        </w:rPr>
        <w:t xml:space="preserve">ou </w:t>
      </w:r>
      <w:r w:rsidR="00E61F0F">
        <w:rPr>
          <w:noProof/>
        </w:rPr>
        <w:t>mieux</w:t>
      </w:r>
      <w:r w:rsidR="00866EF1">
        <w:rPr>
          <w:noProof/>
        </w:rPr>
        <w:t xml:space="preserve"> gérer les étapes manuellement...</w:t>
      </w:r>
    </w:p>
    <w:p w:rsidR="006F520C" w:rsidRPr="00866EF1" w:rsidRDefault="00F6639B" w:rsidP="00E527DF">
      <w:pPr>
        <w:widowControl w:val="0"/>
        <w:autoSpaceDE w:val="0"/>
        <w:autoSpaceDN w:val="0"/>
        <w:adjustRightInd w:val="0"/>
        <w:rPr>
          <w:noProof/>
        </w:rPr>
      </w:pPr>
      <w:r>
        <w:rPr>
          <w:noProof/>
        </w:rPr>
        <mc:AlternateContent>
          <mc:Choice Requires="wps">
            <w:drawing>
              <wp:anchor distT="0" distB="0" distL="114300" distR="114300" simplePos="0" relativeHeight="251770880" behindDoc="0" locked="0" layoutInCell="1" allowOverlap="1" wp14:anchorId="1E22E916" wp14:editId="3C54C177">
                <wp:simplePos x="0" y="0"/>
                <wp:positionH relativeFrom="column">
                  <wp:posOffset>74930</wp:posOffset>
                </wp:positionH>
                <wp:positionV relativeFrom="paragraph">
                  <wp:posOffset>1908810</wp:posOffset>
                </wp:positionV>
                <wp:extent cx="605790" cy="228600"/>
                <wp:effectExtent l="0" t="0" r="80010" b="57150"/>
                <wp:wrapNone/>
                <wp:docPr id="11" name="Connecteur droit avec flèche 11"/>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1" o:spid="_x0000_s1026" type="#_x0000_t32" style="position:absolute;margin-left:5.9pt;margin-top:150.3pt;width:47.7pt;height:18pt;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768832" behindDoc="0" locked="0" layoutInCell="1" allowOverlap="1" wp14:anchorId="1A8ECF38" wp14:editId="73B05AC7">
                <wp:simplePos x="0" y="0"/>
                <wp:positionH relativeFrom="column">
                  <wp:posOffset>74930</wp:posOffset>
                </wp:positionH>
                <wp:positionV relativeFrom="paragraph">
                  <wp:posOffset>1458595</wp:posOffset>
                </wp:positionV>
                <wp:extent cx="605790" cy="228600"/>
                <wp:effectExtent l="0" t="0" r="80010" b="57150"/>
                <wp:wrapNone/>
                <wp:docPr id="10" name="Connecteur droit avec flèche 10"/>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0" o:spid="_x0000_s1026" type="#_x0000_t32" style="position:absolute;margin-left:5.9pt;margin-top:114.85pt;width:47.7pt;height:18pt;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" strokecolor="black [3040]">
                <v:stroke endarrow="block"/>
              </v:shape>
            </w:pict>
          </mc:Fallback>
        </mc:AlternateContent>
      </w:r>
      <w:r>
        <w:rPr>
          <w:noProof/>
        </w:rPr>
        <mc:AlternateContent>
          <mc:Choice Requires="wps">
            <w:drawing>
              <wp:anchor distT="0" distB="0" distL="114300" distR="114300" simplePos="0" relativeHeight="251766784" behindDoc="0" locked="0" layoutInCell="1" allowOverlap="1" wp14:anchorId="4F97706A" wp14:editId="7FC0708A">
                <wp:simplePos x="0" y="0"/>
                <wp:positionH relativeFrom="column">
                  <wp:posOffset>65405</wp:posOffset>
                </wp:positionH>
                <wp:positionV relativeFrom="paragraph">
                  <wp:posOffset>998855</wp:posOffset>
                </wp:positionV>
                <wp:extent cx="605790" cy="228600"/>
                <wp:effectExtent l="0" t="0" r="80010" b="57150"/>
                <wp:wrapNone/>
                <wp:docPr id="9" name="Connecteur droit avec flèche 9"/>
                <wp:cNvGraphicFramePr/>
                <a:graphic xmlns:a="http://schemas.openxmlformats.org/drawingml/2006/main">
                  <a:graphicData uri="http://schemas.microsoft.com/office/word/2010/wordprocessingShape">
                    <wps:wsp>
                      <wps:cNvCnPr/>
                      <wps:spPr>
                        <a:xfrm>
                          <a:off x="0" y="0"/>
                          <a:ext cx="605790" cy="228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9" o:spid="_x0000_s1026" type="#_x0000_t32" style="position:absolute;margin-left:5.15pt;margin-top:78.65pt;width:47.7pt;height:18pt;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" strokecolor="black [3040]">
                <v:stroke endarrow="block"/>
              </v:shape>
            </w:pict>
          </mc:Fallback>
        </mc:AlternateContent>
      </w:r>
      <w:r>
        <w:rPr>
          <w:noProof/>
        </w:rPr>
        <w:drawing>
          <wp:inline distT="0" distB="0" distL="0" distR="0" wp14:anchorId="14AA5CC4" wp14:editId="66B57DC7">
            <wp:extent cx="5760085" cy="6119554"/>
            <wp:effectExtent l="0" t="0" r="0" b="0"/>
            <wp:docPr id="8"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760085" cy="6119554"/>
                    </a:xfrm>
                    <a:prstGeom prst="rect">
                      <a:avLst/>
                    </a:prstGeom>
                  </pic:spPr>
                </pic:pic>
              </a:graphicData>
            </a:graphic>
          </wp:inline>
        </w:drawing>
      </w:r>
    </w:p>
    <w:p w:rsidR="00C85871" w:rsidRDefault="00C85871" w:rsidP="00F116F8">
      <w:r>
        <w:br w:type="page"/>
      </w:r>
    </w:p>
    <w:p w:rsidR="00C85871" w:rsidRDefault="00C0668F">
      <w:pPr>
        <w:pStyle w:val="Titre1"/>
        <w:tabs>
          <w:tab w:val="right" w:pos="9072"/>
        </w:tabs>
        <w:jc w:val="right"/>
        <w:rPr>
          <w:sz w:val="48"/>
        </w:rPr>
      </w:pPr>
      <w:bookmarkStart w:id="19" w:name="_Toc132275039"/>
      <w:r>
        <w:rPr>
          <w:sz w:val="48"/>
        </w:rPr>
        <w:lastRenderedPageBreak/>
        <w:t>Paramétrage</w:t>
      </w:r>
      <w:r w:rsidR="006F520C">
        <w:rPr>
          <w:sz w:val="48"/>
        </w:rPr>
        <w:t xml:space="preserve"> </w:t>
      </w:r>
      <w:r w:rsidR="00D22F9D">
        <w:rPr>
          <w:sz w:val="48"/>
        </w:rPr>
        <w:t xml:space="preserve">Options </w:t>
      </w:r>
      <w:r w:rsidR="00C85871">
        <w:rPr>
          <w:sz w:val="48"/>
        </w:rPr>
        <w:t>WSUS</w:t>
      </w:r>
      <w:bookmarkEnd w:id="19"/>
    </w:p>
    <w:p w:rsidR="00C85871" w:rsidRDefault="00E61F0F">
      <w:pPr>
        <w:pStyle w:val="Titre2"/>
      </w:pPr>
      <w:bookmarkStart w:id="20" w:name="_Toc132275040"/>
      <w:r>
        <w:t>Options</w:t>
      </w:r>
      <w:r w:rsidR="00C85871">
        <w:t xml:space="preserve"> WSUS</w:t>
      </w:r>
      <w:r>
        <w:t xml:space="preserve"> </w:t>
      </w:r>
      <w:r w:rsidR="00C85871">
        <w:t>:</w:t>
      </w:r>
      <w:bookmarkEnd w:id="20"/>
    </w:p>
    <w:p w:rsidR="00C85871" w:rsidRDefault="00F61958">
      <w:pPr>
        <w:widowControl w:val="0"/>
        <w:autoSpaceDE w:val="0"/>
        <w:autoSpaceDN w:val="0"/>
        <w:adjustRightInd w:val="0"/>
        <w:spacing w:before="100" w:after="100"/>
        <w:rPr>
          <w:rFonts w:ascii="Arial" w:hAnsi="Arial" w:cs="Arial"/>
          <w:b/>
        </w:rPr>
      </w:pPr>
      <w:r>
        <w:rPr>
          <w:noProof/>
        </w:rPr>
        <w:drawing>
          <wp:anchor distT="0" distB="0" distL="114300" distR="114300" simplePos="0" relativeHeight="251620352" behindDoc="0" locked="0" layoutInCell="1" allowOverlap="1" wp14:anchorId="5BA72C6F" wp14:editId="376082CE">
            <wp:simplePos x="0" y="0"/>
            <wp:positionH relativeFrom="column">
              <wp:posOffset>4572000</wp:posOffset>
            </wp:positionH>
            <wp:positionV relativeFrom="paragraph">
              <wp:posOffset>40005</wp:posOffset>
            </wp:positionV>
            <wp:extent cx="1400175" cy="1672590"/>
            <wp:effectExtent l="0" t="0" r="9525" b="3810"/>
            <wp:wrapSquare wrapText="bothSides"/>
            <wp:docPr id="1594" name="Image 1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400175" cy="167259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871">
        <w:t xml:space="preserve">Les paramètres de synchronisation du serveur </w:t>
      </w:r>
      <w:r w:rsidR="00C85871">
        <w:rPr>
          <w:b/>
        </w:rPr>
        <w:t>WSUS</w:t>
      </w:r>
      <w:r w:rsidR="00E61F0F">
        <w:t xml:space="preserve"> </w:t>
      </w:r>
      <w:r w:rsidR="00C85871">
        <w:t>se trouvent</w:t>
      </w:r>
      <w:r w:rsidR="00C347B4">
        <w:t xml:space="preserve"> </w:t>
      </w:r>
      <w:r w:rsidR="00F46E42">
        <w:t xml:space="preserve">tous </w:t>
      </w:r>
      <w:r w:rsidR="00C347B4">
        <w:t xml:space="preserve">dans </w:t>
      </w:r>
      <w:r w:rsidR="00C85871">
        <w:t xml:space="preserve"> </w:t>
      </w:r>
      <w:r w:rsidR="00E61F0F">
        <w:rPr>
          <w:rFonts w:ascii="Arial" w:hAnsi="Arial" w:cs="Arial"/>
          <w:b/>
        </w:rPr>
        <w:t xml:space="preserve">Options </w:t>
      </w:r>
    </w:p>
    <w:p w:rsidR="009A664B" w:rsidRDefault="00D22F9D" w:rsidP="00E61F0F">
      <w:pPr>
        <w:widowControl w:val="0"/>
        <w:autoSpaceDE w:val="0"/>
        <w:autoSpaceDN w:val="0"/>
        <w:adjustRightInd w:val="0"/>
        <w:spacing w:before="100" w:after="100"/>
      </w:pPr>
      <w:r>
        <w:t>P</w:t>
      </w:r>
      <w:r w:rsidR="009A664B">
        <w:t xml:space="preserve">ar défaut, </w:t>
      </w:r>
      <w:r w:rsidR="009A664B">
        <w:rPr>
          <w:rFonts w:ascii="Arial" w:hAnsi="Arial" w:cs="Arial"/>
          <w:b/>
        </w:rPr>
        <w:t>WSUS</w:t>
      </w:r>
      <w:r w:rsidR="009A664B">
        <w:t xml:space="preserve"> est configuré pour télécharger les mises à jour critiques et de sécurité de tous les produits Microsoft dans toutes les langues sur le site Windows update de Microsoft…</w:t>
      </w:r>
    </w:p>
    <w:p w:rsidR="00E61F0F" w:rsidRDefault="00E61F0F" w:rsidP="00E61F0F">
      <w:pPr>
        <w:pStyle w:val="Titre2"/>
      </w:pPr>
      <w:bookmarkStart w:id="21" w:name="_Toc132275041"/>
      <w:r>
        <w:t xml:space="preserve">Source </w:t>
      </w:r>
      <w:r w:rsidR="002B32BE">
        <w:t>des mises à jour (et serveur proxy)</w:t>
      </w:r>
      <w:r>
        <w:t xml:space="preserve"> :</w:t>
      </w:r>
      <w:bookmarkEnd w:id="21"/>
    </w:p>
    <w:p w:rsidR="00862D1C" w:rsidRDefault="00F61958">
      <w:pPr>
        <w:widowControl w:val="0"/>
        <w:autoSpaceDE w:val="0"/>
        <w:autoSpaceDN w:val="0"/>
        <w:adjustRightInd w:val="0"/>
        <w:spacing w:before="100" w:after="100"/>
      </w:pPr>
      <w:r>
        <w:rPr>
          <w:noProof/>
        </w:rPr>
        <w:drawing>
          <wp:inline distT="0" distB="0" distL="0" distR="0" wp14:anchorId="0C86E292" wp14:editId="2DAEA453">
            <wp:extent cx="3876675" cy="657225"/>
            <wp:effectExtent l="0" t="0" r="9525" b="9525"/>
            <wp:docPr id="67" name="Imag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876675" cy="657225"/>
                    </a:xfrm>
                    <a:prstGeom prst="rect">
                      <a:avLst/>
                    </a:prstGeom>
                    <a:noFill/>
                    <a:ln>
                      <a:noFill/>
                    </a:ln>
                  </pic:spPr>
                </pic:pic>
              </a:graphicData>
            </a:graphic>
          </wp:inline>
        </w:drawing>
      </w:r>
    </w:p>
    <w:p w:rsidR="00C85871" w:rsidRDefault="00F61958" w:rsidP="009A664B">
      <w:pPr>
        <w:widowControl w:val="0"/>
        <w:autoSpaceDE w:val="0"/>
        <w:autoSpaceDN w:val="0"/>
        <w:adjustRightInd w:val="0"/>
        <w:spacing w:before="100" w:after="100"/>
        <w:ind w:left="1418"/>
      </w:pPr>
      <w:r>
        <w:rPr>
          <w:noProof/>
        </w:rPr>
        <mc:AlternateContent>
          <mc:Choice Requires="wps">
            <w:drawing>
              <wp:anchor distT="0" distB="0" distL="114300" distR="114300" simplePos="0" relativeHeight="251629568" behindDoc="0" locked="0" layoutInCell="1" allowOverlap="1" wp14:anchorId="1FE2E137" wp14:editId="5DE6C562">
                <wp:simplePos x="0" y="0"/>
                <wp:positionH relativeFrom="column">
                  <wp:posOffset>-509905</wp:posOffset>
                </wp:positionH>
                <wp:positionV relativeFrom="paragraph">
                  <wp:posOffset>167005</wp:posOffset>
                </wp:positionV>
                <wp:extent cx="1257300" cy="914400"/>
                <wp:effectExtent l="0" t="0" r="0" b="0"/>
                <wp:wrapNone/>
                <wp:docPr id="1424" name="Text Box 16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r>
                              <w:t xml:space="preserve">Depuis </w:t>
                            </w:r>
                            <w:r>
                              <w:rPr>
                                <w:b/>
                              </w:rPr>
                              <w:t>Windows Update</w:t>
                            </w:r>
                            <w:r>
                              <w:t xml:space="preserve"> (ou un autre </w:t>
                            </w:r>
                            <w:proofErr w:type="spellStart"/>
                            <w:r>
                              <w:rPr>
                                <w:b/>
                              </w:rPr>
                              <w:t>Wsus</w:t>
                            </w:r>
                            <w:proofErr w:type="spellEnd"/>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3" o:spid="_x0000_s1029" type="#_x0000_t202" style="position:absolute;left:0;text-align:left;margin-left:-40.15pt;margin-top:13.15pt;width:99pt;height:1in;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" stroked="f">
                <v:textbox>
                  <w:txbxContent>
                    <w:p w:rsidR="004D0D8D" w:rsidRDefault="004D0D8D">
                      <w:pPr>
                        <w:ind w:left="0"/>
                      </w:pPr>
                      <w:r>
                        <w:t xml:space="preserve">Depuis </w:t>
                      </w:r>
                      <w:r>
                        <w:rPr>
                          <w:b/>
                        </w:rPr>
                        <w:t>Windows Update</w:t>
                      </w:r>
                      <w:r>
                        <w:t xml:space="preserve"> (ou un autre </w:t>
                      </w:r>
                      <w:proofErr w:type="spellStart"/>
                      <w:r>
                        <w:rPr>
                          <w:b/>
                        </w:rPr>
                        <w:t>Wsus</w:t>
                      </w:r>
                      <w:proofErr w:type="spellEnd"/>
                      <w:r>
                        <w:rPr>
                          <w:b/>
                        </w:rPr>
                        <w:t>)</w:t>
                      </w:r>
                    </w:p>
                  </w:txbxContent>
                </v:textbox>
              </v:shape>
            </w:pict>
          </mc:Fallback>
        </mc:AlternateContent>
      </w:r>
      <w:r>
        <w:rPr>
          <w:noProof/>
        </w:rPr>
        <mc:AlternateContent>
          <mc:Choice Requires="wps">
            <w:drawing>
              <wp:anchor distT="0" distB="0" distL="114300" distR="114300" simplePos="0" relativeHeight="251555840" behindDoc="0" locked="0" layoutInCell="1" allowOverlap="1" wp14:anchorId="792F2899" wp14:editId="21357A48">
                <wp:simplePos x="0" y="0"/>
                <wp:positionH relativeFrom="column">
                  <wp:posOffset>-509905</wp:posOffset>
                </wp:positionH>
                <wp:positionV relativeFrom="paragraph">
                  <wp:posOffset>167005</wp:posOffset>
                </wp:positionV>
                <wp:extent cx="1257300" cy="914400"/>
                <wp:effectExtent l="0" t="0" r="0" b="0"/>
                <wp:wrapNone/>
                <wp:docPr id="1423" name="Text Box 1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9144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r>
                              <w:t xml:space="preserve">Depuis </w:t>
                            </w:r>
                            <w:r>
                              <w:rPr>
                                <w:b/>
                              </w:rPr>
                              <w:t>Windows Update</w:t>
                            </w:r>
                            <w:r>
                              <w:t xml:space="preserve"> (ou un autre </w:t>
                            </w:r>
                            <w:proofErr w:type="spellStart"/>
                            <w:r>
                              <w:rPr>
                                <w:b/>
                              </w:rPr>
                              <w:t>Wsus</w:t>
                            </w:r>
                            <w:proofErr w:type="spellEnd"/>
                            <w:r>
                              <w:rPr>
                                <w: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76" o:spid="_x0000_s1030" type="#_x0000_t202" style="position:absolute;left:0;text-align:left;margin-left:-40.15pt;margin-top:13.15pt;width:99pt;height:1in;z-index:25155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" stroked="f">
                <v:textbox>
                  <w:txbxContent>
                    <w:p w:rsidR="004D0D8D" w:rsidRDefault="004D0D8D">
                      <w:pPr>
                        <w:ind w:left="0"/>
                      </w:pPr>
                      <w:r>
                        <w:t xml:space="preserve">Depuis </w:t>
                      </w:r>
                      <w:r>
                        <w:rPr>
                          <w:b/>
                        </w:rPr>
                        <w:t>Windows Update</w:t>
                      </w:r>
                      <w:r>
                        <w:t xml:space="preserve"> (ou un autre </w:t>
                      </w:r>
                      <w:proofErr w:type="spellStart"/>
                      <w:r>
                        <w:rPr>
                          <w:b/>
                        </w:rPr>
                        <w:t>Wsus</w:t>
                      </w:r>
                      <w:proofErr w:type="spellEnd"/>
                      <w:r>
                        <w:rPr>
                          <w:b/>
                        </w:rPr>
                        <w:t>)</w:t>
                      </w:r>
                    </w:p>
                  </w:txbxContent>
                </v:textbox>
              </v:shape>
            </w:pict>
          </mc:Fallback>
        </mc:AlternateContent>
      </w:r>
      <w:r>
        <w:rPr>
          <w:noProof/>
        </w:rPr>
        <mc:AlternateContent>
          <mc:Choice Requires="wps">
            <w:drawing>
              <wp:anchor distT="0" distB="0" distL="114300" distR="114300" simplePos="0" relativeHeight="251591680" behindDoc="0" locked="0" layoutInCell="1" allowOverlap="1" wp14:anchorId="1BA0EA02" wp14:editId="073E1E01">
                <wp:simplePos x="0" y="0"/>
                <wp:positionH relativeFrom="column">
                  <wp:posOffset>522605</wp:posOffset>
                </wp:positionH>
                <wp:positionV relativeFrom="paragraph">
                  <wp:posOffset>1035050</wp:posOffset>
                </wp:positionV>
                <wp:extent cx="457200" cy="0"/>
                <wp:effectExtent l="0" t="0" r="0" b="0"/>
                <wp:wrapNone/>
                <wp:docPr id="1422" name="Line 15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4" o:spid="_x0000_s1026" style="position:absolute;z-index:25159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15pt,81.5pt" to="77.15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8QTKwIAAE8EAAAOAAAAZHJzL2Uyb0RvYy54bWysVNuO2jAQfa/Uf7D8Drk0s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">
                <v:stroke endarrow="block"/>
              </v:line>
            </w:pict>
          </mc:Fallback>
        </mc:AlternateContent>
      </w:r>
      <w:r>
        <w:rPr>
          <w:noProof/>
        </w:rPr>
        <w:drawing>
          <wp:inline distT="0" distB="0" distL="0" distR="0" wp14:anchorId="7511C694" wp14:editId="45FC2123">
            <wp:extent cx="3393440" cy="1473200"/>
            <wp:effectExtent l="0" t="0" r="0" b="0"/>
            <wp:docPr id="68" name="Imag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rotWithShape="1">
                    <a:blip r:embed="rId76">
                      <a:extLst>
                        <a:ext uri="{28A0092B-C50C-407E-A947-70E740481C1C}">
                          <a14:useLocalDpi xmlns:a14="http://schemas.microsoft.com/office/drawing/2010/main" val="0"/>
                        </a:ext>
                      </a:extLst>
                    </a:blip>
                    <a:srcRect l="-1" r="-467" b="31487"/>
                    <a:stretch/>
                  </pic:blipFill>
                  <pic:spPr bwMode="auto">
                    <a:xfrm>
                      <a:off x="0" y="0"/>
                      <a:ext cx="3397194" cy="1474830"/>
                    </a:xfrm>
                    <a:prstGeom prst="rect">
                      <a:avLst/>
                    </a:prstGeom>
                    <a:noFill/>
                    <a:ln>
                      <a:noFill/>
                    </a:ln>
                    <a:extLst>
                      <a:ext uri="{53640926-AAD7-44D8-BBD7-CCE9431645EC}">
                        <a14:shadowObscured xmlns:a14="http://schemas.microsoft.com/office/drawing/2010/main"/>
                      </a:ext>
                    </a:extLst>
                  </pic:spPr>
                </pic:pic>
              </a:graphicData>
            </a:graphic>
          </wp:inline>
        </w:drawing>
      </w:r>
    </w:p>
    <w:p w:rsidR="0004503D" w:rsidRDefault="0004503D" w:rsidP="0004503D">
      <w:pPr>
        <w:pStyle w:val="Titre2"/>
      </w:pPr>
      <w:bookmarkStart w:id="22" w:name="_Toc132275042"/>
      <w:r>
        <w:t xml:space="preserve">Produits </w:t>
      </w:r>
      <w:r w:rsidR="00E07456">
        <w:t>et classifications</w:t>
      </w:r>
      <w:r>
        <w:t>:</w:t>
      </w:r>
      <w:bookmarkEnd w:id="22"/>
    </w:p>
    <w:p w:rsidR="00862D1C" w:rsidRDefault="00F61958">
      <w:pPr>
        <w:widowControl w:val="0"/>
        <w:autoSpaceDE w:val="0"/>
        <w:autoSpaceDN w:val="0"/>
        <w:adjustRightInd w:val="0"/>
        <w:spacing w:before="100" w:after="100"/>
      </w:pPr>
      <w:r>
        <w:rPr>
          <w:noProof/>
        </w:rPr>
        <w:drawing>
          <wp:inline distT="0" distB="0" distL="0" distR="0" wp14:anchorId="749021D7" wp14:editId="586F250C">
            <wp:extent cx="4029075" cy="571500"/>
            <wp:effectExtent l="0" t="0" r="9525" b="0"/>
            <wp:docPr id="69" name="Imag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029075" cy="571500"/>
                    </a:xfrm>
                    <a:prstGeom prst="rect">
                      <a:avLst/>
                    </a:prstGeom>
                    <a:noFill/>
                    <a:ln>
                      <a:noFill/>
                    </a:ln>
                  </pic:spPr>
                </pic:pic>
              </a:graphicData>
            </a:graphic>
          </wp:inline>
        </w:drawing>
      </w:r>
    </w:p>
    <w:p w:rsidR="0004503D" w:rsidRDefault="0004503D">
      <w:pPr>
        <w:widowControl w:val="0"/>
        <w:autoSpaceDE w:val="0"/>
        <w:autoSpaceDN w:val="0"/>
        <w:adjustRightInd w:val="0"/>
        <w:spacing w:before="100" w:after="100"/>
      </w:pPr>
      <w:r>
        <w:t xml:space="preserve">De quel type OS et quel Type de Mises à jour... </w:t>
      </w:r>
    </w:p>
    <w:p w:rsidR="005648F7" w:rsidRDefault="005648F7">
      <w:pPr>
        <w:widowControl w:val="0"/>
        <w:autoSpaceDE w:val="0"/>
        <w:autoSpaceDN w:val="0"/>
        <w:adjustRightInd w:val="0"/>
        <w:spacing w:before="100" w:after="100"/>
      </w:pPr>
      <w:r>
        <w:rPr>
          <w:noProof/>
        </w:rPr>
        <w:drawing>
          <wp:anchor distT="0" distB="0" distL="114300" distR="114300" simplePos="0" relativeHeight="251816960" behindDoc="0" locked="0" layoutInCell="1" allowOverlap="1" wp14:anchorId="3AED2596" wp14:editId="36C7B85F">
            <wp:simplePos x="0" y="0"/>
            <wp:positionH relativeFrom="column">
              <wp:posOffset>3559810</wp:posOffset>
            </wp:positionH>
            <wp:positionV relativeFrom="paragraph">
              <wp:posOffset>-12065</wp:posOffset>
            </wp:positionV>
            <wp:extent cx="2653030" cy="2948305"/>
            <wp:effectExtent l="0" t="0" r="0" b="4445"/>
            <wp:wrapSquare wrapText="bothSides"/>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extLst>
                        <a:ext uri="{28A0092B-C50C-407E-A947-70E740481C1C}">
                          <a14:useLocalDpi xmlns:a14="http://schemas.microsoft.com/office/drawing/2010/main" val="0"/>
                        </a:ext>
                      </a:extLst>
                    </a:blip>
                    <a:stretch>
                      <a:fillRect/>
                    </a:stretch>
                  </pic:blipFill>
                  <pic:spPr>
                    <a:xfrm>
                      <a:off x="0" y="0"/>
                      <a:ext cx="2653030" cy="2948305"/>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26F8D5ED" wp14:editId="3333AE87">
            <wp:extent cx="2656800" cy="2948400"/>
            <wp:effectExtent l="0" t="0" r="0" b="4445"/>
            <wp:docPr id="28" name="Imag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2656800" cy="2948400"/>
                    </a:xfrm>
                    <a:prstGeom prst="rect">
                      <a:avLst/>
                    </a:prstGeom>
                  </pic:spPr>
                </pic:pic>
              </a:graphicData>
            </a:graphic>
          </wp:inline>
        </w:drawing>
      </w:r>
      <w:r>
        <w:t xml:space="preserve"> </w:t>
      </w:r>
    </w:p>
    <w:p w:rsidR="005648F7" w:rsidRDefault="0049159F">
      <w:pPr>
        <w:widowControl w:val="0"/>
        <w:autoSpaceDE w:val="0"/>
        <w:autoSpaceDN w:val="0"/>
        <w:adjustRightInd w:val="0"/>
        <w:rPr>
          <w:rFonts w:cs="Arial"/>
          <w:szCs w:val="22"/>
        </w:rPr>
      </w:pPr>
      <w:r>
        <w:rPr>
          <w:rFonts w:cs="Arial"/>
          <w:szCs w:val="22"/>
        </w:rPr>
        <w:t xml:space="preserve">Que </w:t>
      </w:r>
      <w:r w:rsidRPr="0049159F">
        <w:rPr>
          <w:rFonts w:ascii="Arial" w:hAnsi="Arial" w:cs="Arial"/>
          <w:b/>
          <w:szCs w:val="22"/>
        </w:rPr>
        <w:t xml:space="preserve">Windows </w:t>
      </w:r>
      <w:proofErr w:type="spellStart"/>
      <w:r w:rsidRPr="0049159F">
        <w:rPr>
          <w:rFonts w:ascii="Arial" w:hAnsi="Arial" w:cs="Arial"/>
          <w:b/>
          <w:szCs w:val="22"/>
        </w:rPr>
        <w:t>Xp</w:t>
      </w:r>
      <w:proofErr w:type="spellEnd"/>
      <w:r>
        <w:rPr>
          <w:rFonts w:cs="Arial"/>
          <w:szCs w:val="22"/>
        </w:rPr>
        <w:tab/>
      </w:r>
      <w:r w:rsidR="005648F7">
        <w:rPr>
          <w:rFonts w:cs="Arial"/>
          <w:szCs w:val="22"/>
        </w:rPr>
        <w:tab/>
      </w:r>
      <w:r w:rsidR="005648F7">
        <w:rPr>
          <w:rFonts w:cs="Arial"/>
          <w:szCs w:val="22"/>
        </w:rPr>
        <w:tab/>
      </w:r>
      <w:r w:rsidR="005648F7">
        <w:rPr>
          <w:rFonts w:cs="Arial"/>
          <w:szCs w:val="22"/>
        </w:rPr>
        <w:tab/>
        <w:t xml:space="preserve">et    MAJ </w:t>
      </w:r>
      <w:r w:rsidR="005648F7" w:rsidRPr="0049159F">
        <w:rPr>
          <w:rFonts w:ascii="Arial" w:hAnsi="Arial" w:cs="Arial"/>
          <w:b/>
          <w:szCs w:val="22"/>
        </w:rPr>
        <w:t>Critiques</w:t>
      </w:r>
      <w:r w:rsidR="005648F7">
        <w:rPr>
          <w:rFonts w:ascii="Arial" w:hAnsi="Arial" w:cs="Arial"/>
          <w:b/>
          <w:szCs w:val="22"/>
        </w:rPr>
        <w:t xml:space="preserve"> +</w:t>
      </w:r>
      <w:r w:rsidR="005648F7">
        <w:rPr>
          <w:rFonts w:cs="Arial"/>
          <w:szCs w:val="22"/>
        </w:rPr>
        <w:t xml:space="preserve">MAJ de </w:t>
      </w:r>
      <w:r w:rsidR="005648F7" w:rsidRPr="0049159F">
        <w:rPr>
          <w:rFonts w:ascii="Arial" w:hAnsi="Arial" w:cs="Arial"/>
          <w:b/>
          <w:szCs w:val="22"/>
        </w:rPr>
        <w:t>Sécurité</w:t>
      </w:r>
    </w:p>
    <w:p w:rsidR="0049159F" w:rsidRDefault="005648F7" w:rsidP="00D22F9D">
      <w:pPr>
        <w:widowControl w:val="0"/>
        <w:autoSpaceDE w:val="0"/>
        <w:autoSpaceDN w:val="0"/>
        <w:adjustRightInd w:val="0"/>
        <w:rPr>
          <w:rFonts w:cs="Arial"/>
          <w:szCs w:val="22"/>
        </w:rPr>
      </w:pPr>
      <w:r>
        <w:rPr>
          <w:rFonts w:cs="Arial"/>
          <w:szCs w:val="22"/>
        </w:rPr>
        <w:t>(</w:t>
      </w:r>
      <w:proofErr w:type="gramStart"/>
      <w:r>
        <w:rPr>
          <w:rFonts w:cs="Arial"/>
          <w:szCs w:val="22"/>
        </w:rPr>
        <w:t>pour</w:t>
      </w:r>
      <w:proofErr w:type="gramEnd"/>
      <w:r>
        <w:rPr>
          <w:rFonts w:cs="Arial"/>
          <w:szCs w:val="22"/>
        </w:rPr>
        <w:t xml:space="preserve"> réduire le Volume sur la 1° synchronisation)</w:t>
      </w:r>
    </w:p>
    <w:p w:rsidR="00B6070B" w:rsidRPr="009441E4" w:rsidRDefault="00B6070B" w:rsidP="00AE6458">
      <w:pPr>
        <w:pStyle w:val="Paragraphedeliste"/>
        <w:numPr>
          <w:ilvl w:val="0"/>
          <w:numId w:val="22"/>
        </w:numPr>
        <w:rPr>
          <w:rFonts w:ascii="Arial" w:hAnsi="Arial" w:cs="Arial"/>
          <w:b/>
          <w:noProof/>
        </w:rPr>
      </w:pPr>
      <w:r w:rsidRPr="009441E4">
        <w:rPr>
          <w:rFonts w:ascii="Arial" w:hAnsi="Arial" w:cs="Arial"/>
          <w:b/>
          <w:noProof/>
        </w:rPr>
        <w:lastRenderedPageBreak/>
        <w:t>Gestionnaire de serveur Windows – Programme d’installation dynamique de Windows Server Update Service</w:t>
      </w:r>
    </w:p>
    <w:p w:rsidR="00B6070B" w:rsidRDefault="00B6070B" w:rsidP="00B6070B">
      <w:pPr>
        <w:widowControl w:val="0"/>
        <w:autoSpaceDE w:val="0"/>
        <w:autoSpaceDN w:val="0"/>
        <w:adjustRightInd w:val="0"/>
        <w:ind w:left="1211"/>
        <w:rPr>
          <w:rFonts w:cs="Arial"/>
          <w:szCs w:val="22"/>
        </w:rPr>
      </w:pPr>
      <w:r>
        <w:rPr>
          <w:noProof/>
        </w:rPr>
        <w:drawing>
          <wp:inline distT="0" distB="0" distL="0" distR="0" wp14:anchorId="60BB4B2E" wp14:editId="0C401142">
            <wp:extent cx="3682800" cy="3780000"/>
            <wp:effectExtent l="0" t="0" r="0" b="0"/>
            <wp:docPr id="1005" name="Imag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3682800" cy="3780000"/>
                    </a:xfrm>
                    <a:prstGeom prst="rect">
                      <a:avLst/>
                    </a:prstGeom>
                  </pic:spPr>
                </pic:pic>
              </a:graphicData>
            </a:graphic>
          </wp:inline>
        </w:drawing>
      </w:r>
    </w:p>
    <w:p w:rsidR="00B6070B" w:rsidRDefault="00B6070B" w:rsidP="00B6070B">
      <w:pPr>
        <w:widowControl w:val="0"/>
        <w:autoSpaceDE w:val="0"/>
        <w:autoSpaceDN w:val="0"/>
        <w:adjustRightInd w:val="0"/>
        <w:ind w:left="1211"/>
      </w:pPr>
    </w:p>
    <w:p w:rsidR="00B6070B" w:rsidRDefault="00B6070B" w:rsidP="00B6070B">
      <w:pPr>
        <w:widowControl w:val="0"/>
        <w:autoSpaceDE w:val="0"/>
        <w:autoSpaceDN w:val="0"/>
        <w:adjustRightInd w:val="0"/>
        <w:ind w:left="1211"/>
        <w:rPr>
          <w:rFonts w:cs="Arial"/>
          <w:szCs w:val="22"/>
        </w:rPr>
      </w:pPr>
      <w:r w:rsidRPr="00B6070B">
        <w:rPr>
          <w:b/>
        </w:rPr>
        <w:t>N.B</w:t>
      </w:r>
      <w:r>
        <w:t> : cette liste évoluera avec les MAJ de WSUS lui-même !</w:t>
      </w:r>
    </w:p>
    <w:p w:rsidR="00A15206" w:rsidRDefault="00A300B0" w:rsidP="00A15206">
      <w:pPr>
        <w:pStyle w:val="Titre2"/>
      </w:pPr>
      <w:bookmarkStart w:id="23" w:name="_Toc132275043"/>
      <w:r>
        <w:t xml:space="preserve">Fichiers et </w:t>
      </w:r>
      <w:r w:rsidR="00A15206">
        <w:t xml:space="preserve">Langues </w:t>
      </w:r>
      <w:r>
        <w:t xml:space="preserve">des mises à jour </w:t>
      </w:r>
      <w:r w:rsidR="00A15206">
        <w:t>:</w:t>
      </w:r>
      <w:bookmarkEnd w:id="23"/>
    </w:p>
    <w:p w:rsidR="00862D1C" w:rsidRDefault="00F61958">
      <w:pPr>
        <w:widowControl w:val="0"/>
        <w:autoSpaceDE w:val="0"/>
        <w:autoSpaceDN w:val="0"/>
        <w:adjustRightInd w:val="0"/>
        <w:rPr>
          <w:rFonts w:cs="Arial"/>
          <w:szCs w:val="22"/>
        </w:rPr>
      </w:pPr>
      <w:r>
        <w:rPr>
          <w:rFonts w:cs="Arial"/>
          <w:noProof/>
          <w:szCs w:val="22"/>
        </w:rPr>
        <w:drawing>
          <wp:inline distT="0" distB="0" distL="0" distR="0" wp14:anchorId="10E2D9E3" wp14:editId="69CD82D3">
            <wp:extent cx="3933825" cy="638175"/>
            <wp:effectExtent l="0" t="0" r="9525" b="9525"/>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933825" cy="638175"/>
                    </a:xfrm>
                    <a:prstGeom prst="rect">
                      <a:avLst/>
                    </a:prstGeom>
                    <a:noFill/>
                    <a:ln>
                      <a:noFill/>
                    </a:ln>
                  </pic:spPr>
                </pic:pic>
              </a:graphicData>
            </a:graphic>
          </wp:inline>
        </w:drawing>
      </w:r>
    </w:p>
    <w:p w:rsidR="00486C00" w:rsidRDefault="00486C00">
      <w:pPr>
        <w:widowControl w:val="0"/>
        <w:autoSpaceDE w:val="0"/>
        <w:autoSpaceDN w:val="0"/>
        <w:adjustRightInd w:val="0"/>
        <w:rPr>
          <w:rFonts w:cs="Arial"/>
          <w:szCs w:val="22"/>
        </w:rPr>
      </w:pPr>
    </w:p>
    <w:p w:rsidR="00D22F9D" w:rsidRDefault="00A15206">
      <w:pPr>
        <w:widowControl w:val="0"/>
        <w:autoSpaceDE w:val="0"/>
        <w:autoSpaceDN w:val="0"/>
        <w:adjustRightInd w:val="0"/>
        <w:rPr>
          <w:noProof/>
        </w:rPr>
      </w:pPr>
      <w:proofErr w:type="gramStart"/>
      <w:r>
        <w:rPr>
          <w:rFonts w:cs="Arial"/>
          <w:szCs w:val="22"/>
        </w:rPr>
        <w:t>il</w:t>
      </w:r>
      <w:proofErr w:type="gramEnd"/>
      <w:r>
        <w:rPr>
          <w:rFonts w:cs="Arial"/>
          <w:szCs w:val="22"/>
        </w:rPr>
        <w:t xml:space="preserve"> est préférable de stocker localement sur le serveur immédiatement les MAJ</w:t>
      </w:r>
      <w:r w:rsidR="006D14D7">
        <w:rPr>
          <w:rFonts w:cs="Arial"/>
          <w:szCs w:val="22"/>
        </w:rPr>
        <w:t xml:space="preserve"> avec </w:t>
      </w:r>
      <w:r w:rsidR="006D14D7" w:rsidRPr="00D22F9D">
        <w:rPr>
          <w:rFonts w:cs="Arial"/>
          <w:szCs w:val="22"/>
          <w:u w:val="single"/>
        </w:rPr>
        <w:t>l'options déploiement rapide</w:t>
      </w:r>
      <w:r w:rsidR="002739A9" w:rsidRPr="00D22F9D">
        <w:rPr>
          <w:rFonts w:cs="Arial"/>
          <w:szCs w:val="22"/>
          <w:u w:val="single"/>
        </w:rPr>
        <w:t xml:space="preserve"> non cochée</w:t>
      </w:r>
      <w:r w:rsidR="002739A9">
        <w:rPr>
          <w:rFonts w:cs="Arial"/>
          <w:szCs w:val="22"/>
        </w:rPr>
        <w:t> !</w:t>
      </w:r>
      <w:r w:rsidR="002739A9" w:rsidRPr="002739A9">
        <w:rPr>
          <w:noProof/>
        </w:rPr>
        <w:t xml:space="preserve"> </w:t>
      </w:r>
      <w:r w:rsidR="00D22F9D">
        <w:rPr>
          <w:noProof/>
        </w:rPr>
        <w:t>, on diminuera la taille disque du serveur par 3 !</w:t>
      </w:r>
    </w:p>
    <w:p w:rsidR="002739A9" w:rsidRDefault="00D22F9D" w:rsidP="00486C00">
      <w:pPr>
        <w:widowControl w:val="0"/>
        <w:autoSpaceDE w:val="0"/>
        <w:autoSpaceDN w:val="0"/>
        <w:adjustRightInd w:val="0"/>
        <w:ind w:left="1418"/>
        <w:rPr>
          <w:noProof/>
        </w:rPr>
      </w:pPr>
      <w:r>
        <w:rPr>
          <w:noProof/>
        </w:rPr>
        <w:drawing>
          <wp:inline distT="0" distB="0" distL="0" distR="0" wp14:anchorId="0C20BCAF" wp14:editId="5EF34BDB">
            <wp:extent cx="3513600" cy="1796400"/>
            <wp:effectExtent l="0" t="0" r="0" b="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3513600" cy="1796400"/>
                    </a:xfrm>
                    <a:prstGeom prst="rect">
                      <a:avLst/>
                    </a:prstGeom>
                  </pic:spPr>
                </pic:pic>
              </a:graphicData>
            </a:graphic>
          </wp:inline>
        </w:drawing>
      </w:r>
    </w:p>
    <w:p w:rsidR="00C85871" w:rsidRDefault="002739A9">
      <w:pPr>
        <w:widowControl w:val="0"/>
        <w:autoSpaceDE w:val="0"/>
        <w:autoSpaceDN w:val="0"/>
        <w:adjustRightInd w:val="0"/>
        <w:rPr>
          <w:rFonts w:cs="Arial"/>
          <w:szCs w:val="22"/>
        </w:rPr>
      </w:pPr>
      <w:r>
        <w:rPr>
          <w:rFonts w:ascii="Arial" w:hAnsi="Arial" w:cs="Arial"/>
          <w:noProof/>
          <w:sz w:val="20"/>
        </w:rPr>
        <w:lastRenderedPageBreak/>
        <mc:AlternateContent>
          <mc:Choice Requires="wps">
            <w:drawing>
              <wp:anchor distT="0" distB="0" distL="114300" distR="114300" simplePos="0" relativeHeight="251554816" behindDoc="0" locked="0" layoutInCell="1" allowOverlap="1" wp14:anchorId="36B1F8EF" wp14:editId="64A7C3A3">
                <wp:simplePos x="0" y="0"/>
                <wp:positionH relativeFrom="column">
                  <wp:posOffset>233045</wp:posOffset>
                </wp:positionH>
                <wp:positionV relativeFrom="paragraph">
                  <wp:posOffset>1347470</wp:posOffset>
                </wp:positionV>
                <wp:extent cx="457200" cy="0"/>
                <wp:effectExtent l="0" t="76200" r="19050" b="95250"/>
                <wp:wrapNone/>
                <wp:docPr id="1418" name="Line 12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74" o:spid="_x0000_s1026" style="position:absolute;z-index:25155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35pt,106.1pt" to="54.35pt,10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">
                <v:stroke endarrow="block"/>
              </v:line>
            </w:pict>
          </mc:Fallback>
        </mc:AlternateContent>
      </w:r>
      <w:r>
        <w:rPr>
          <w:noProof/>
        </w:rPr>
        <w:drawing>
          <wp:inline distT="0" distB="0" distL="0" distR="0" wp14:anchorId="130923C0" wp14:editId="60AD46ED">
            <wp:extent cx="2926080" cy="2265680"/>
            <wp:effectExtent l="0" t="0" r="7620" b="127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r="-6" b="14231"/>
                    <a:stretch/>
                  </pic:blipFill>
                  <pic:spPr bwMode="auto">
                    <a:xfrm>
                      <a:off x="0" y="0"/>
                      <a:ext cx="2926966" cy="2266366"/>
                    </a:xfrm>
                    <a:prstGeom prst="rect">
                      <a:avLst/>
                    </a:prstGeom>
                    <a:ln>
                      <a:noFill/>
                    </a:ln>
                    <a:extLst>
                      <a:ext uri="{53640926-AAD7-44D8-BBD7-CCE9431645EC}">
                        <a14:shadowObscured xmlns:a14="http://schemas.microsoft.com/office/drawing/2010/main"/>
                      </a:ext>
                    </a:extLst>
                  </pic:spPr>
                </pic:pic>
              </a:graphicData>
            </a:graphic>
          </wp:inline>
        </w:drawing>
      </w:r>
    </w:p>
    <w:p w:rsidR="006D14D7" w:rsidRDefault="004C55AE" w:rsidP="00D22F9D">
      <w:pPr>
        <w:widowControl w:val="0"/>
        <w:autoSpaceDE w:val="0"/>
        <w:autoSpaceDN w:val="0"/>
        <w:adjustRightInd w:val="0"/>
        <w:rPr>
          <w:rFonts w:cs="Arial"/>
          <w:szCs w:val="22"/>
        </w:rPr>
      </w:pPr>
      <w:r w:rsidRPr="004C55AE">
        <w:rPr>
          <w:rFonts w:cs="Arial"/>
          <w:szCs w:val="22"/>
        </w:rPr>
        <w:t xml:space="preserve">Le contenu de la version rapide </w:t>
      </w:r>
      <w:r w:rsidR="0003483D" w:rsidRPr="0003483D">
        <w:rPr>
          <w:rFonts w:ascii="Arial" w:hAnsi="Arial" w:cs="Arial"/>
          <w:b/>
          <w:szCs w:val="22"/>
        </w:rPr>
        <w:t>(.</w:t>
      </w:r>
      <w:proofErr w:type="spellStart"/>
      <w:r w:rsidR="0003483D" w:rsidRPr="0003483D">
        <w:rPr>
          <w:rFonts w:ascii="Arial" w:hAnsi="Arial" w:cs="Arial"/>
          <w:b/>
          <w:szCs w:val="22"/>
        </w:rPr>
        <w:t>psf</w:t>
      </w:r>
      <w:proofErr w:type="spellEnd"/>
      <w:r w:rsidR="0003483D" w:rsidRPr="0003483D">
        <w:rPr>
          <w:rFonts w:ascii="Arial" w:hAnsi="Arial" w:cs="Arial"/>
          <w:b/>
          <w:szCs w:val="22"/>
        </w:rPr>
        <w:t>)</w:t>
      </w:r>
      <w:r w:rsidR="0003483D">
        <w:rPr>
          <w:rFonts w:cs="Arial"/>
          <w:szCs w:val="22"/>
        </w:rPr>
        <w:t xml:space="preserve"> e</w:t>
      </w:r>
      <w:r w:rsidRPr="004C55AE">
        <w:rPr>
          <w:rFonts w:cs="Arial"/>
          <w:szCs w:val="22"/>
        </w:rPr>
        <w:t>st considérablement plus volumineux que la version qui comprend la totalité des fichiers</w:t>
      </w:r>
      <w:r w:rsidR="0003483D">
        <w:rPr>
          <w:rFonts w:cs="Arial"/>
          <w:szCs w:val="22"/>
        </w:rPr>
        <w:t xml:space="preserve"> </w:t>
      </w:r>
      <w:r w:rsidR="0003483D" w:rsidRPr="0003483D">
        <w:rPr>
          <w:rFonts w:ascii="Arial" w:hAnsi="Arial" w:cs="Arial"/>
          <w:b/>
          <w:szCs w:val="22"/>
        </w:rPr>
        <w:t>(.</w:t>
      </w:r>
      <w:r w:rsidR="0003483D">
        <w:rPr>
          <w:rFonts w:ascii="Arial" w:hAnsi="Arial" w:cs="Arial"/>
          <w:b/>
          <w:szCs w:val="22"/>
        </w:rPr>
        <w:t>cab</w:t>
      </w:r>
      <w:r w:rsidR="0003483D" w:rsidRPr="0003483D">
        <w:rPr>
          <w:rFonts w:ascii="Arial" w:hAnsi="Arial" w:cs="Arial"/>
          <w:b/>
          <w:szCs w:val="22"/>
        </w:rPr>
        <w:t>)</w:t>
      </w:r>
      <w:r w:rsidRPr="004C55AE">
        <w:rPr>
          <w:rFonts w:cs="Arial"/>
          <w:szCs w:val="22"/>
        </w:rPr>
        <w:t xml:space="preserve">. </w:t>
      </w:r>
      <w:r>
        <w:rPr>
          <w:rFonts w:cs="Arial"/>
          <w:szCs w:val="22"/>
        </w:rPr>
        <w:t>En effet u</w:t>
      </w:r>
      <w:r w:rsidRPr="004C55AE">
        <w:rPr>
          <w:rFonts w:cs="Arial"/>
          <w:szCs w:val="22"/>
        </w:rPr>
        <w:t xml:space="preserve">n fichier d’installation rapide comporte toutes les variations possibles pour chaque fichier qu'il est destiné à mettre à jour. Par conséquent, la quantité d’espace disque requise augmente pour les mises à jour de la source du package et sur les points de distribution lorsque la prise en charge rapide est activée. </w:t>
      </w:r>
      <w:r>
        <w:rPr>
          <w:rFonts w:cs="Arial"/>
          <w:szCs w:val="22"/>
        </w:rPr>
        <w:t xml:space="preserve">Cependant </w:t>
      </w:r>
      <w:r w:rsidRPr="004C55AE">
        <w:rPr>
          <w:rFonts w:cs="Arial"/>
          <w:szCs w:val="22"/>
        </w:rPr>
        <w:t>si l’espace disque requis sur les points de distribution est supérieur, la taille du contenu téléchargé par les clients à partir de ces points de distribution diminue. Les clients téléchargent seulement les bits dont ils ont besoin (deltas), non la totalité de la mise à jour.</w:t>
      </w:r>
    </w:p>
    <w:p w:rsidR="0003483D" w:rsidRDefault="0003483D" w:rsidP="00D22F9D">
      <w:pPr>
        <w:widowControl w:val="0"/>
        <w:autoSpaceDE w:val="0"/>
        <w:autoSpaceDN w:val="0"/>
        <w:adjustRightInd w:val="0"/>
        <w:rPr>
          <w:rFonts w:cs="Arial"/>
          <w:szCs w:val="22"/>
        </w:rPr>
      </w:pPr>
      <w:r>
        <w:rPr>
          <w:noProof/>
        </w:rPr>
        <w:drawing>
          <wp:inline distT="0" distB="0" distL="0" distR="0" wp14:anchorId="7286EB8E" wp14:editId="3D079149">
            <wp:extent cx="5123810" cy="1123810"/>
            <wp:effectExtent l="0" t="0" r="1270" b="635"/>
            <wp:docPr id="52" name="Imag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123810" cy="1123810"/>
                    </a:xfrm>
                    <a:prstGeom prst="rect">
                      <a:avLst/>
                    </a:prstGeom>
                  </pic:spPr>
                </pic:pic>
              </a:graphicData>
            </a:graphic>
          </wp:inline>
        </w:drawing>
      </w:r>
    </w:p>
    <w:p w:rsidR="0003483D" w:rsidRDefault="0003483D">
      <w:pPr>
        <w:widowControl w:val="0"/>
        <w:autoSpaceDE w:val="0"/>
        <w:autoSpaceDN w:val="0"/>
        <w:adjustRightInd w:val="0"/>
        <w:rPr>
          <w:rFonts w:cs="Arial"/>
          <w:szCs w:val="22"/>
        </w:rPr>
      </w:pPr>
    </w:p>
    <w:p w:rsidR="003D27D8" w:rsidRDefault="00F61958">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28544" behindDoc="0" locked="0" layoutInCell="1" allowOverlap="1" wp14:anchorId="665D6A2B" wp14:editId="28BEECDB">
                <wp:simplePos x="0" y="0"/>
                <wp:positionH relativeFrom="column">
                  <wp:posOffset>2205990</wp:posOffset>
                </wp:positionH>
                <wp:positionV relativeFrom="paragraph">
                  <wp:posOffset>177800</wp:posOffset>
                </wp:positionV>
                <wp:extent cx="635" cy="635"/>
                <wp:effectExtent l="0" t="0" r="0" b="0"/>
                <wp:wrapNone/>
                <wp:docPr id="1417" name="AutoShape 16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2" o:spid="_x0000_s1026" type="#_x0000_t32" style="position:absolute;margin-left:173.7pt;margin-top:14pt;width:.05pt;height:.05pt;z-index:25162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"/>
            </w:pict>
          </mc:Fallback>
        </mc:AlternateContent>
      </w:r>
      <w:proofErr w:type="gramStart"/>
      <w:r w:rsidR="00A15206">
        <w:rPr>
          <w:rFonts w:cs="Arial"/>
          <w:szCs w:val="22"/>
        </w:rPr>
        <w:t>pour</w:t>
      </w:r>
      <w:proofErr w:type="gramEnd"/>
      <w:r w:rsidR="00A15206">
        <w:rPr>
          <w:rFonts w:cs="Arial"/>
          <w:szCs w:val="22"/>
        </w:rPr>
        <w:t xml:space="preserve"> les langue</w:t>
      </w:r>
      <w:r w:rsidR="003D27D8">
        <w:rPr>
          <w:rFonts w:cs="Arial"/>
          <w:szCs w:val="22"/>
        </w:rPr>
        <w:t>s</w:t>
      </w:r>
      <w:r w:rsidR="00A15206">
        <w:rPr>
          <w:rFonts w:cs="Arial"/>
          <w:szCs w:val="22"/>
        </w:rPr>
        <w:t xml:space="preserve"> que le minimum...</w:t>
      </w:r>
      <w:r w:rsidR="003D27D8">
        <w:rPr>
          <w:rFonts w:cs="Arial"/>
          <w:szCs w:val="22"/>
        </w:rPr>
        <w:t>mais penser que l'anglais peut</w:t>
      </w:r>
      <w:r w:rsidR="00D22F9D">
        <w:rPr>
          <w:rFonts w:cs="Arial"/>
          <w:szCs w:val="22"/>
        </w:rPr>
        <w:t xml:space="preserve"> parfois</w:t>
      </w:r>
      <w:r w:rsidR="003D27D8">
        <w:rPr>
          <w:rFonts w:cs="Arial"/>
          <w:szCs w:val="22"/>
        </w:rPr>
        <w:t xml:space="preserve"> être nécessaire pour quelques produits...</w:t>
      </w:r>
    </w:p>
    <w:p w:rsidR="00D22F9D" w:rsidRDefault="00D22F9D" w:rsidP="00D22F9D">
      <w:pPr>
        <w:widowControl w:val="0"/>
        <w:autoSpaceDE w:val="0"/>
        <w:autoSpaceDN w:val="0"/>
        <w:adjustRightInd w:val="0"/>
        <w:ind w:left="1418"/>
        <w:rPr>
          <w:rFonts w:cs="Arial"/>
          <w:szCs w:val="22"/>
        </w:rPr>
      </w:pPr>
      <w:r>
        <w:rPr>
          <w:noProof/>
        </w:rPr>
        <w:drawing>
          <wp:inline distT="0" distB="0" distL="0" distR="0" wp14:anchorId="3F91635A" wp14:editId="479D4CB6">
            <wp:extent cx="2926800" cy="2084400"/>
            <wp:effectExtent l="0" t="0" r="6985"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5">
                      <a:extLst>
                        <a:ext uri="{28A0092B-C50C-407E-A947-70E740481C1C}">
                          <a14:useLocalDpi xmlns:a14="http://schemas.microsoft.com/office/drawing/2010/main" val="0"/>
                        </a:ext>
                      </a:extLst>
                    </a:blip>
                    <a:srcRect r="-174" b="28070"/>
                    <a:stretch/>
                  </pic:blipFill>
                  <pic:spPr bwMode="auto">
                    <a:xfrm>
                      <a:off x="0" y="0"/>
                      <a:ext cx="2926800" cy="2084400"/>
                    </a:xfrm>
                    <a:prstGeom prst="rect">
                      <a:avLst/>
                    </a:prstGeom>
                    <a:ln>
                      <a:noFill/>
                    </a:ln>
                    <a:extLst>
                      <a:ext uri="{53640926-AAD7-44D8-BBD7-CCE9431645EC}">
                        <a14:shadowObscured xmlns:a14="http://schemas.microsoft.com/office/drawing/2010/main"/>
                      </a:ext>
                    </a:extLst>
                  </pic:spPr>
                </pic:pic>
              </a:graphicData>
            </a:graphic>
          </wp:inline>
        </w:drawing>
      </w:r>
    </w:p>
    <w:p w:rsidR="00342A67" w:rsidRDefault="009242D3" w:rsidP="00342A67">
      <w:pPr>
        <w:pStyle w:val="Titre2"/>
      </w:pPr>
      <w:bookmarkStart w:id="24" w:name="_Toc132275044"/>
      <w:r>
        <w:t>Planifi</w:t>
      </w:r>
      <w:r w:rsidR="00E20B60">
        <w:t>cation de la synchronisation</w:t>
      </w:r>
      <w:r w:rsidR="00342A67">
        <w:t>:</w:t>
      </w:r>
      <w:bookmarkEnd w:id="24"/>
    </w:p>
    <w:p w:rsidR="00862D1C" w:rsidRDefault="00F61958" w:rsidP="00970A24">
      <w:pPr>
        <w:widowControl w:val="0"/>
        <w:autoSpaceDE w:val="0"/>
        <w:autoSpaceDN w:val="0"/>
        <w:adjustRightInd w:val="0"/>
        <w:rPr>
          <w:rFonts w:cs="Arial"/>
          <w:szCs w:val="22"/>
        </w:rPr>
      </w:pPr>
      <w:r>
        <w:rPr>
          <w:rFonts w:cs="Arial"/>
          <w:noProof/>
          <w:szCs w:val="22"/>
        </w:rPr>
        <w:drawing>
          <wp:inline distT="0" distB="0" distL="0" distR="0" wp14:anchorId="7894B3DC" wp14:editId="7BC505A4">
            <wp:extent cx="3733800" cy="523875"/>
            <wp:effectExtent l="0" t="0" r="0" b="9525"/>
            <wp:docPr id="75" name="Imag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733800" cy="523875"/>
                    </a:xfrm>
                    <a:prstGeom prst="rect">
                      <a:avLst/>
                    </a:prstGeom>
                    <a:noFill/>
                    <a:ln>
                      <a:noFill/>
                    </a:ln>
                  </pic:spPr>
                </pic:pic>
              </a:graphicData>
            </a:graphic>
          </wp:inline>
        </w:drawing>
      </w:r>
    </w:p>
    <w:p w:rsidR="00970A24" w:rsidRDefault="00970A24" w:rsidP="00970A24">
      <w:pPr>
        <w:widowControl w:val="0"/>
        <w:autoSpaceDE w:val="0"/>
        <w:autoSpaceDN w:val="0"/>
        <w:adjustRightInd w:val="0"/>
        <w:rPr>
          <w:rFonts w:cs="Arial"/>
          <w:szCs w:val="22"/>
        </w:rPr>
      </w:pPr>
      <w:proofErr w:type="gramStart"/>
      <w:r>
        <w:rPr>
          <w:rFonts w:cs="Arial"/>
          <w:szCs w:val="22"/>
        </w:rPr>
        <w:t>on</w:t>
      </w:r>
      <w:proofErr w:type="gramEnd"/>
      <w:r>
        <w:rPr>
          <w:rFonts w:cs="Arial"/>
          <w:szCs w:val="22"/>
        </w:rPr>
        <w:t xml:space="preserve"> demande un synchro quotidienne aux heures creuses...</w:t>
      </w:r>
    </w:p>
    <w:p w:rsidR="00E922CF" w:rsidRDefault="00F61958">
      <w:pPr>
        <w:widowControl w:val="0"/>
        <w:autoSpaceDE w:val="0"/>
        <w:autoSpaceDN w:val="0"/>
        <w:adjustRightInd w:val="0"/>
        <w:ind w:left="1418"/>
        <w:rPr>
          <w:rFonts w:ascii="Arial" w:hAnsi="Arial" w:cs="Arial"/>
          <w:sz w:val="20"/>
        </w:rPr>
      </w:pPr>
      <w:r>
        <w:rPr>
          <w:noProof/>
        </w:rPr>
        <w:lastRenderedPageBreak/>
        <mc:AlternateContent>
          <mc:Choice Requires="wps">
            <w:drawing>
              <wp:anchor distT="0" distB="0" distL="114300" distR="114300" simplePos="0" relativeHeight="251630592" behindDoc="0" locked="0" layoutInCell="1" allowOverlap="1" wp14:anchorId="50765532" wp14:editId="66AF394D">
                <wp:simplePos x="0" y="0"/>
                <wp:positionH relativeFrom="column">
                  <wp:posOffset>3919855</wp:posOffset>
                </wp:positionH>
                <wp:positionV relativeFrom="paragraph">
                  <wp:posOffset>542925</wp:posOffset>
                </wp:positionV>
                <wp:extent cx="1723390" cy="1718310"/>
                <wp:effectExtent l="0" t="0" r="0" b="0"/>
                <wp:wrapNone/>
                <wp:docPr id="1416" name="Text Box 16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3390" cy="171831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proofErr w:type="gramStart"/>
                            <w:r>
                              <w:t>maxi</w:t>
                            </w:r>
                            <w:proofErr w:type="gramEnd"/>
                            <w:r>
                              <w:t xml:space="preserve"> de 1 à 3 fois par jours, cela permet de récupérer des </w:t>
                            </w:r>
                            <w:proofErr w:type="spellStart"/>
                            <w:r>
                              <w:t>re-publications</w:t>
                            </w:r>
                            <w:proofErr w:type="spellEnd"/>
                            <w:r>
                              <w:t xml:space="preserve"> en cas de problèmes</w:t>
                            </w:r>
                          </w:p>
                          <w:p w:rsidR="004D0D8D" w:rsidRDefault="004D0D8D">
                            <w:pPr>
                              <w:ind w:left="0"/>
                            </w:pPr>
                            <w:r>
                              <w:t>(</w:t>
                            </w:r>
                            <w:proofErr w:type="gramStart"/>
                            <w:r>
                              <w:t>même</w:t>
                            </w:r>
                            <w:proofErr w:type="gramEnd"/>
                            <w:r>
                              <w:t xml:space="preserve"> si cela devient de plus en plus rare)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04" o:spid="_x0000_s1031" type="#_x0000_t202" style="position:absolute;left:0;text-align:left;margin-left:308.65pt;margin-top:42.75pt;width:135.7pt;height:135.3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" stroked="f">
                <v:textbox>
                  <w:txbxContent>
                    <w:p w:rsidR="004D0D8D" w:rsidRDefault="004D0D8D">
                      <w:pPr>
                        <w:ind w:left="0"/>
                      </w:pPr>
                      <w:proofErr w:type="gramStart"/>
                      <w:r>
                        <w:t>maxi</w:t>
                      </w:r>
                      <w:proofErr w:type="gramEnd"/>
                      <w:r>
                        <w:t xml:space="preserve"> de 1 à 3 fois par jours, cela permet de récupérer des </w:t>
                      </w:r>
                      <w:proofErr w:type="spellStart"/>
                      <w:r>
                        <w:t>re-publications</w:t>
                      </w:r>
                      <w:proofErr w:type="spellEnd"/>
                      <w:r>
                        <w:t xml:space="preserve"> en cas de problèmes</w:t>
                      </w:r>
                    </w:p>
                    <w:p w:rsidR="004D0D8D" w:rsidRDefault="004D0D8D">
                      <w:pPr>
                        <w:ind w:left="0"/>
                      </w:pPr>
                      <w:r>
                        <w:t>(</w:t>
                      </w:r>
                      <w:proofErr w:type="gramStart"/>
                      <w:r>
                        <w:t>même</w:t>
                      </w:r>
                      <w:proofErr w:type="gramEnd"/>
                      <w:r>
                        <w:t xml:space="preserve"> si cela devient de plus en plus rare)</w:t>
                      </w:r>
                    </w:p>
                  </w:txbxContent>
                </v:textbox>
              </v:shape>
            </w:pict>
          </mc:Fallback>
        </mc:AlternateContent>
      </w:r>
      <w:r>
        <w:rPr>
          <w:rFonts w:ascii="Arial" w:hAnsi="Arial" w:cs="Arial"/>
          <w:noProof/>
          <w:sz w:val="20"/>
        </w:rPr>
        <mc:AlternateContent>
          <mc:Choice Requires="wps">
            <w:drawing>
              <wp:anchor distT="0" distB="0" distL="114300" distR="114300" simplePos="0" relativeHeight="251594752" behindDoc="0" locked="0" layoutInCell="1" allowOverlap="1" wp14:anchorId="6B362C84" wp14:editId="1856B339">
                <wp:simplePos x="0" y="0"/>
                <wp:positionH relativeFrom="column">
                  <wp:posOffset>636905</wp:posOffset>
                </wp:positionH>
                <wp:positionV relativeFrom="paragraph">
                  <wp:posOffset>87630</wp:posOffset>
                </wp:positionV>
                <wp:extent cx="0" cy="1143000"/>
                <wp:effectExtent l="0" t="0" r="0" b="0"/>
                <wp:wrapNone/>
                <wp:docPr id="1415" name="Line 15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143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9" o:spid="_x0000_s1026" style="position:absolute;flip:y;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6.9pt" to="50.15pt,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"/>
            </w:pict>
          </mc:Fallback>
        </mc:AlternateContent>
      </w:r>
      <w:r>
        <w:rPr>
          <w:rFonts w:ascii="Arial" w:hAnsi="Arial" w:cs="Arial"/>
          <w:noProof/>
          <w:sz w:val="20"/>
        </w:rPr>
        <mc:AlternateContent>
          <mc:Choice Requires="wps">
            <w:drawing>
              <wp:anchor distT="0" distB="0" distL="114300" distR="114300" simplePos="0" relativeHeight="251593728" behindDoc="0" locked="0" layoutInCell="1" allowOverlap="1" wp14:anchorId="51266181" wp14:editId="48777CDC">
                <wp:simplePos x="0" y="0"/>
                <wp:positionH relativeFrom="column">
                  <wp:posOffset>636905</wp:posOffset>
                </wp:positionH>
                <wp:positionV relativeFrom="paragraph">
                  <wp:posOffset>1230630</wp:posOffset>
                </wp:positionV>
                <wp:extent cx="342900" cy="0"/>
                <wp:effectExtent l="0" t="0" r="0" b="0"/>
                <wp:wrapNone/>
                <wp:docPr id="1414" name="Line 15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08" o:spid="_x0000_s1026" style="position:absolute;z-index:25159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0.15pt,96.9pt" to="77.15pt,9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kjnKwIAAE8EAAAOAAAAZHJzL2Uyb0RvYy54bWysVM2O2jAQvlfqO1i+QxI2U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">
                <v:stroke endarrow="block"/>
              </v:line>
            </w:pict>
          </mc:Fallback>
        </mc:AlternateContent>
      </w:r>
      <w:r w:rsidR="00970A24" w:rsidRPr="00970A24">
        <w:rPr>
          <w:rFonts w:ascii="Arial" w:hAnsi="Arial" w:cs="Arial"/>
          <w:sz w:val="20"/>
        </w:rPr>
        <w:t xml:space="preserve"> </w:t>
      </w:r>
      <w:r>
        <w:rPr>
          <w:rFonts w:ascii="Arial" w:hAnsi="Arial" w:cs="Arial"/>
          <w:noProof/>
          <w:sz w:val="20"/>
        </w:rPr>
        <w:drawing>
          <wp:inline distT="0" distB="0" distL="0" distR="0" wp14:anchorId="2AFDEC73" wp14:editId="6A64BA29">
            <wp:extent cx="2714625" cy="2981325"/>
            <wp:effectExtent l="0" t="0" r="9525" b="9525"/>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714625" cy="2981325"/>
                    </a:xfrm>
                    <a:prstGeom prst="rect">
                      <a:avLst/>
                    </a:prstGeom>
                    <a:noFill/>
                    <a:ln>
                      <a:noFill/>
                    </a:ln>
                  </pic:spPr>
                </pic:pic>
              </a:graphicData>
            </a:graphic>
          </wp:inline>
        </w:drawing>
      </w:r>
    </w:p>
    <w:p w:rsidR="00DA4F0E" w:rsidRDefault="00DA4F0E" w:rsidP="00DA4F0E">
      <w:pPr>
        <w:pStyle w:val="Titre2"/>
      </w:pPr>
      <w:bookmarkStart w:id="25" w:name="_Toc132275045"/>
      <w:r>
        <w:t>Synchronisation</w:t>
      </w:r>
      <w:r w:rsidR="005738CF">
        <w:t xml:space="preserve"> manuelle</w:t>
      </w:r>
      <w:bookmarkEnd w:id="25"/>
    </w:p>
    <w:p w:rsidR="00C85871" w:rsidRDefault="006B49B8" w:rsidP="00F02EF0">
      <w:pPr>
        <w:widowControl w:val="0"/>
        <w:autoSpaceDE w:val="0"/>
        <w:autoSpaceDN w:val="0"/>
        <w:adjustRightInd w:val="0"/>
        <w:rPr>
          <w:rFonts w:cs="Arial"/>
          <w:szCs w:val="22"/>
        </w:rPr>
      </w:pPr>
      <w:r>
        <w:rPr>
          <w:rFonts w:cs="Arial"/>
          <w:szCs w:val="22"/>
        </w:rPr>
        <w:t>I</w:t>
      </w:r>
      <w:r w:rsidR="005738CF">
        <w:rPr>
          <w:rFonts w:cs="Arial"/>
          <w:szCs w:val="22"/>
        </w:rPr>
        <w:t xml:space="preserve">ndépendamment de la planification, </w:t>
      </w:r>
      <w:r w:rsidR="00DA4F0E">
        <w:rPr>
          <w:rFonts w:cs="Arial"/>
          <w:szCs w:val="22"/>
        </w:rPr>
        <w:t xml:space="preserve">on </w:t>
      </w:r>
      <w:r w:rsidR="005738CF">
        <w:rPr>
          <w:rFonts w:cs="Arial"/>
          <w:szCs w:val="22"/>
        </w:rPr>
        <w:t xml:space="preserve">peut demander à tout moment </w:t>
      </w:r>
      <w:r w:rsidR="00C85871">
        <w:rPr>
          <w:rFonts w:cs="Arial"/>
          <w:szCs w:val="22"/>
        </w:rPr>
        <w:t xml:space="preserve">de </w:t>
      </w:r>
      <w:r w:rsidR="00C85871">
        <w:rPr>
          <w:rFonts w:ascii="Arial" w:hAnsi="Arial" w:cs="Arial"/>
          <w:b/>
          <w:szCs w:val="22"/>
        </w:rPr>
        <w:t>Synchroniser maintenant</w:t>
      </w:r>
    </w:p>
    <w:p w:rsidR="00033E42" w:rsidRDefault="00F61958">
      <w:pPr>
        <w:widowControl w:val="0"/>
        <w:autoSpaceDE w:val="0"/>
        <w:autoSpaceDN w:val="0"/>
        <w:adjustRightInd w:val="0"/>
        <w:rPr>
          <w:rFonts w:cs="Arial"/>
          <w:szCs w:val="22"/>
        </w:rPr>
      </w:pPr>
      <w:r>
        <w:rPr>
          <w:rFonts w:cs="Arial"/>
          <w:noProof/>
          <w:szCs w:val="22"/>
        </w:rPr>
        <mc:AlternateContent>
          <mc:Choice Requires="wps">
            <w:drawing>
              <wp:anchor distT="0" distB="0" distL="114300" distR="114300" simplePos="0" relativeHeight="251632640" behindDoc="0" locked="0" layoutInCell="1" allowOverlap="1" wp14:anchorId="3546B48D" wp14:editId="74895026">
                <wp:simplePos x="0" y="0"/>
                <wp:positionH relativeFrom="column">
                  <wp:posOffset>3919855</wp:posOffset>
                </wp:positionH>
                <wp:positionV relativeFrom="paragraph">
                  <wp:posOffset>2392045</wp:posOffset>
                </wp:positionV>
                <wp:extent cx="6350" cy="466725"/>
                <wp:effectExtent l="0" t="0" r="0" b="0"/>
                <wp:wrapNone/>
                <wp:docPr id="1413" name="AutoShape 16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4667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6" o:spid="_x0000_s1026" type="#_x0000_t32" style="position:absolute;margin-left:308.65pt;margin-top:188.35pt;width:.5pt;height:36.7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"/>
            </w:pict>
          </mc:Fallback>
        </mc:AlternateContent>
      </w:r>
      <w:r>
        <w:rPr>
          <w:rFonts w:cs="Arial"/>
          <w:noProof/>
          <w:szCs w:val="22"/>
        </w:rPr>
        <mc:AlternateContent>
          <mc:Choice Requires="wps">
            <w:drawing>
              <wp:anchor distT="0" distB="0" distL="114300" distR="114300" simplePos="0" relativeHeight="251631616" behindDoc="0" locked="0" layoutInCell="1" allowOverlap="1" wp14:anchorId="52D4B438" wp14:editId="4512B045">
                <wp:simplePos x="0" y="0"/>
                <wp:positionH relativeFrom="column">
                  <wp:posOffset>3535680</wp:posOffset>
                </wp:positionH>
                <wp:positionV relativeFrom="paragraph">
                  <wp:posOffset>2392045</wp:posOffset>
                </wp:positionV>
                <wp:extent cx="384175" cy="0"/>
                <wp:effectExtent l="0" t="0" r="0" b="0"/>
                <wp:wrapNone/>
                <wp:docPr id="1412" name="AutoShape 16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841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05" o:spid="_x0000_s1026" type="#_x0000_t32" style="position:absolute;margin-left:278.4pt;margin-top:188.35pt;width:30.25pt;height:0;flip:x;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">
                <v:stroke endarrow="block"/>
              </v:shape>
            </w:pict>
          </mc:Fallback>
        </mc:AlternateContent>
      </w:r>
      <w:r>
        <w:rPr>
          <w:rFonts w:cs="Arial"/>
          <w:noProof/>
          <w:szCs w:val="22"/>
        </w:rPr>
        <w:drawing>
          <wp:inline distT="0" distB="0" distL="0" distR="0" wp14:anchorId="79011E6E" wp14:editId="3AF95A39">
            <wp:extent cx="5753100" cy="2667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753100" cy="2667000"/>
                    </a:xfrm>
                    <a:prstGeom prst="rect">
                      <a:avLst/>
                    </a:prstGeom>
                    <a:noFill/>
                    <a:ln>
                      <a:noFill/>
                    </a:ln>
                  </pic:spPr>
                </pic:pic>
              </a:graphicData>
            </a:graphic>
          </wp:inline>
        </w:drawing>
      </w:r>
    </w:p>
    <w:p w:rsidR="00C3028E" w:rsidRDefault="00033E42">
      <w:pPr>
        <w:widowControl w:val="0"/>
        <w:autoSpaceDE w:val="0"/>
        <w:autoSpaceDN w:val="0"/>
        <w:adjustRightInd w:val="0"/>
        <w:rPr>
          <w:rFonts w:cs="Arial"/>
          <w:szCs w:val="22"/>
        </w:rPr>
      </w:pPr>
      <w:r w:rsidRPr="00033E42">
        <w:rPr>
          <w:rFonts w:cs="Arial"/>
          <w:b/>
          <w:szCs w:val="22"/>
        </w:rPr>
        <w:t>N.B</w:t>
      </w:r>
      <w:r>
        <w:rPr>
          <w:rFonts w:cs="Arial"/>
          <w:szCs w:val="22"/>
        </w:rPr>
        <w:t xml:space="preserve"> : </w:t>
      </w:r>
      <w:r w:rsidR="00C3028E">
        <w:rPr>
          <w:rFonts w:cs="Arial"/>
          <w:szCs w:val="22"/>
        </w:rPr>
        <w:t>il faut bien quelques minutes avant que le % ne change...</w:t>
      </w:r>
    </w:p>
    <w:p w:rsidR="00C3028E" w:rsidRPr="005E2E73" w:rsidRDefault="00F61958">
      <w:pPr>
        <w:widowControl w:val="0"/>
        <w:autoSpaceDE w:val="0"/>
        <w:autoSpaceDN w:val="0"/>
        <w:adjustRightInd w:val="0"/>
        <w:rPr>
          <w:rFonts w:cs="Arial"/>
          <w:szCs w:val="22"/>
        </w:rPr>
      </w:pPr>
      <w:r>
        <w:rPr>
          <w:noProof/>
        </w:rPr>
        <w:drawing>
          <wp:anchor distT="0" distB="0" distL="114300" distR="114300" simplePos="0" relativeHeight="251633664" behindDoc="0" locked="0" layoutInCell="1" allowOverlap="1" wp14:anchorId="0B0704B7" wp14:editId="274CA950">
            <wp:simplePos x="0" y="0"/>
            <wp:positionH relativeFrom="column">
              <wp:posOffset>3277870</wp:posOffset>
            </wp:positionH>
            <wp:positionV relativeFrom="paragraph">
              <wp:posOffset>71755</wp:posOffset>
            </wp:positionV>
            <wp:extent cx="2491105" cy="1235075"/>
            <wp:effectExtent l="0" t="0" r="4445" b="3175"/>
            <wp:wrapSquare wrapText="bothSides"/>
            <wp:docPr id="1411" name="Imag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7"/>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491105" cy="123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Cs w:val="22"/>
        </w:rPr>
        <w:drawing>
          <wp:inline distT="0" distB="0" distL="0" distR="0" wp14:anchorId="43082AD1" wp14:editId="2B5F7C14">
            <wp:extent cx="2228850" cy="609600"/>
            <wp:effectExtent l="0" t="0" r="0" b="0"/>
            <wp:docPr id="78" name="Imag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228850" cy="609600"/>
                    </a:xfrm>
                    <a:prstGeom prst="rect">
                      <a:avLst/>
                    </a:prstGeom>
                    <a:noFill/>
                    <a:ln>
                      <a:noFill/>
                    </a:ln>
                  </pic:spPr>
                </pic:pic>
              </a:graphicData>
            </a:graphic>
          </wp:inline>
        </w:drawing>
      </w:r>
      <w:r w:rsidR="003B1BB2" w:rsidRPr="003B1BB2">
        <w:rPr>
          <w:rFonts w:cs="Arial"/>
          <w:szCs w:val="22"/>
        </w:rPr>
        <w:t xml:space="preserve"> </w:t>
      </w:r>
    </w:p>
    <w:p w:rsidR="003F0313" w:rsidRDefault="003F0313" w:rsidP="005E2E73">
      <w:pPr>
        <w:widowControl w:val="0"/>
        <w:autoSpaceDE w:val="0"/>
        <w:autoSpaceDN w:val="0"/>
        <w:adjustRightInd w:val="0"/>
        <w:ind w:left="1418"/>
        <w:rPr>
          <w:rFonts w:ascii="Arial" w:hAnsi="Arial" w:cs="Arial"/>
          <w:sz w:val="20"/>
        </w:rPr>
      </w:pPr>
    </w:p>
    <w:p w:rsidR="003B1BB2" w:rsidRDefault="003B1BB2" w:rsidP="005E2E73">
      <w:pPr>
        <w:widowControl w:val="0"/>
        <w:autoSpaceDE w:val="0"/>
        <w:autoSpaceDN w:val="0"/>
        <w:adjustRightInd w:val="0"/>
        <w:ind w:left="1418"/>
        <w:rPr>
          <w:rFonts w:ascii="Arial" w:hAnsi="Arial" w:cs="Arial"/>
          <w:sz w:val="20"/>
        </w:rPr>
      </w:pPr>
    </w:p>
    <w:p w:rsidR="003B1BB2" w:rsidRDefault="003B1BB2" w:rsidP="005E2E73">
      <w:pPr>
        <w:widowControl w:val="0"/>
        <w:autoSpaceDE w:val="0"/>
        <w:autoSpaceDN w:val="0"/>
        <w:adjustRightInd w:val="0"/>
        <w:ind w:left="1418"/>
        <w:rPr>
          <w:rFonts w:ascii="Arial" w:hAnsi="Arial" w:cs="Arial"/>
          <w:sz w:val="20"/>
        </w:rPr>
      </w:pPr>
    </w:p>
    <w:p w:rsidR="00C85871" w:rsidRDefault="00C85871">
      <w:pPr>
        <w:pStyle w:val="Titre3"/>
        <w:rPr>
          <w:lang w:val="fr-FR"/>
        </w:rPr>
      </w:pPr>
      <w:bookmarkStart w:id="26" w:name="_Toc132275046"/>
      <w:r>
        <w:rPr>
          <w:lang w:val="fr-FR"/>
        </w:rPr>
        <w:t xml:space="preserve">Durée de </w:t>
      </w:r>
      <w:smartTag w:uri="urn:schemas-microsoft-com:office:smarttags" w:element="PersonName">
        <w:smartTagPr>
          <w:attr w:name="ProductID" w:val="la synchronisation WSUS"/>
        </w:smartTagPr>
        <w:r>
          <w:rPr>
            <w:lang w:val="fr-FR"/>
          </w:rPr>
          <w:t>la synchronisation WSUS</w:t>
        </w:r>
      </w:smartTag>
      <w:bookmarkEnd w:id="26"/>
    </w:p>
    <w:p w:rsidR="00F02EF0" w:rsidRDefault="00F02EF0" w:rsidP="00F02EF0">
      <w:pPr>
        <w:pStyle w:val="BulletedList1"/>
        <w:numPr>
          <w:ilvl w:val="0"/>
          <w:numId w:val="0"/>
        </w:numPr>
        <w:ind w:left="709"/>
        <w:rPr>
          <w:rFonts w:ascii="Century Gothic" w:hAnsi="Century Gothic"/>
          <w:sz w:val="22"/>
          <w:szCs w:val="22"/>
          <w:lang w:val="fr-FR"/>
        </w:rPr>
      </w:pPr>
      <w:r w:rsidRPr="00F02EF0">
        <w:rPr>
          <w:rFonts w:ascii="Century Gothic" w:hAnsi="Century Gothic"/>
          <w:b/>
          <w:sz w:val="22"/>
          <w:szCs w:val="22"/>
          <w:lang w:val="fr-FR"/>
        </w:rPr>
        <w:t>N.B</w:t>
      </w:r>
      <w:r>
        <w:rPr>
          <w:rFonts w:ascii="Century Gothic" w:hAnsi="Century Gothic"/>
          <w:sz w:val="22"/>
          <w:szCs w:val="22"/>
          <w:lang w:val="fr-FR"/>
        </w:rPr>
        <w:t xml:space="preserve">: </w:t>
      </w:r>
      <w:r w:rsidRPr="00F02EF0">
        <w:rPr>
          <w:rFonts w:ascii="Century Gothic" w:hAnsi="Century Gothic"/>
          <w:sz w:val="22"/>
          <w:szCs w:val="22"/>
          <w:lang w:val="fr-FR"/>
        </w:rPr>
        <w:t>seule la liste des patches sera téléchargée, puisque pour l'instant aucune approbation n'est faite...</w:t>
      </w:r>
    </w:p>
    <w:p w:rsidR="0050512D" w:rsidRDefault="0050512D" w:rsidP="0050512D">
      <w:pPr>
        <w:pStyle w:val="BulletedList1"/>
        <w:numPr>
          <w:ilvl w:val="0"/>
          <w:numId w:val="0"/>
        </w:numPr>
        <w:ind w:left="709"/>
        <w:jc w:val="both"/>
        <w:rPr>
          <w:rFonts w:ascii="Century Gothic" w:hAnsi="Century Gothic"/>
          <w:sz w:val="22"/>
          <w:szCs w:val="22"/>
          <w:lang w:val="fr-FR"/>
        </w:rPr>
      </w:pPr>
      <w:r>
        <w:rPr>
          <w:rFonts w:ascii="Century Gothic" w:hAnsi="Century Gothic"/>
          <w:b/>
          <w:bCs/>
          <w:sz w:val="22"/>
          <w:szCs w:val="22"/>
          <w:lang w:val="fr-FR"/>
        </w:rPr>
        <w:t>N.B:</w:t>
      </w:r>
      <w:r>
        <w:rPr>
          <w:rFonts w:ascii="Century Gothic" w:hAnsi="Century Gothic"/>
          <w:sz w:val="22"/>
          <w:szCs w:val="22"/>
          <w:lang w:val="fr-FR"/>
        </w:rPr>
        <w:t xml:space="preserve"> La première synchro est peu longue car elle sert essentiellement à mettre </w:t>
      </w:r>
      <w:r w:rsidR="00033E42">
        <w:rPr>
          <w:rFonts w:ascii="Century Gothic" w:hAnsi="Century Gothic"/>
          <w:sz w:val="22"/>
          <w:szCs w:val="22"/>
          <w:lang w:val="fr-FR"/>
        </w:rPr>
        <w:t>à</w:t>
      </w:r>
      <w:r>
        <w:rPr>
          <w:rFonts w:ascii="Century Gothic" w:hAnsi="Century Gothic"/>
          <w:sz w:val="22"/>
          <w:szCs w:val="22"/>
          <w:lang w:val="fr-FR"/>
        </w:rPr>
        <w:t xml:space="preserve"> jour WSUS lui-même </w:t>
      </w:r>
    </w:p>
    <w:p w:rsidR="00C85871" w:rsidRDefault="00C85871">
      <w:pPr>
        <w:pStyle w:val="BulletedList1"/>
        <w:numPr>
          <w:ilvl w:val="0"/>
          <w:numId w:val="0"/>
        </w:numPr>
        <w:ind w:left="709"/>
        <w:jc w:val="both"/>
        <w:rPr>
          <w:rFonts w:ascii="Century Gothic" w:hAnsi="Century Gothic"/>
          <w:sz w:val="22"/>
          <w:szCs w:val="22"/>
          <w:lang w:val="fr-FR"/>
        </w:rPr>
      </w:pPr>
      <w:r>
        <w:rPr>
          <w:rFonts w:ascii="Century Gothic" w:hAnsi="Century Gothic"/>
          <w:b/>
          <w:bCs/>
          <w:sz w:val="22"/>
          <w:szCs w:val="22"/>
          <w:lang w:val="fr-FR"/>
        </w:rPr>
        <w:lastRenderedPageBreak/>
        <w:t>N.B:</w:t>
      </w:r>
      <w:r>
        <w:rPr>
          <w:rFonts w:ascii="Century Gothic" w:hAnsi="Century Gothic"/>
          <w:sz w:val="22"/>
          <w:szCs w:val="22"/>
          <w:lang w:val="fr-FR"/>
        </w:rPr>
        <w:t xml:space="preserve"> La </w:t>
      </w:r>
      <w:r w:rsidR="0050512D">
        <w:rPr>
          <w:rFonts w:ascii="Century Gothic" w:hAnsi="Century Gothic"/>
          <w:sz w:val="22"/>
          <w:szCs w:val="22"/>
          <w:lang w:val="fr-FR"/>
        </w:rPr>
        <w:t>deuxième</w:t>
      </w:r>
      <w:r>
        <w:rPr>
          <w:rFonts w:ascii="Century Gothic" w:hAnsi="Century Gothic"/>
          <w:sz w:val="22"/>
          <w:szCs w:val="22"/>
          <w:lang w:val="fr-FR"/>
        </w:rPr>
        <w:t xml:space="preserve"> synchro est d'importance, car le dossier </w:t>
      </w:r>
      <w:r w:rsidR="00F02EF0">
        <w:rPr>
          <w:rFonts w:ascii="Century Gothic" w:hAnsi="Century Gothic"/>
          <w:sz w:val="22"/>
          <w:szCs w:val="22"/>
          <w:lang w:val="fr-FR"/>
        </w:rPr>
        <w:t>W</w:t>
      </w:r>
      <w:r>
        <w:rPr>
          <w:rFonts w:ascii="Century Gothic" w:hAnsi="Century Gothic"/>
          <w:sz w:val="22"/>
          <w:szCs w:val="22"/>
          <w:lang w:val="fr-FR"/>
        </w:rPr>
        <w:t xml:space="preserve">SUS peut contenir </w:t>
      </w:r>
      <w:r>
        <w:rPr>
          <w:rFonts w:ascii="Century Gothic" w:hAnsi="Century Gothic"/>
          <w:b/>
          <w:bCs/>
          <w:sz w:val="22"/>
          <w:szCs w:val="22"/>
          <w:lang w:val="fr-FR"/>
        </w:rPr>
        <w:t>2-3 Giga</w:t>
      </w:r>
      <w:r>
        <w:rPr>
          <w:rFonts w:ascii="Century Gothic" w:hAnsi="Century Gothic"/>
          <w:sz w:val="22"/>
          <w:szCs w:val="22"/>
          <w:lang w:val="fr-FR"/>
        </w:rPr>
        <w:t xml:space="preserve"> pour environ 300-400 dossiers et 3000-4000 fichiers </w:t>
      </w:r>
    </w:p>
    <w:p w:rsidR="00984EB0" w:rsidRDefault="00984EB0" w:rsidP="00EB7974">
      <w:pPr>
        <w:pStyle w:val="BulletedList1"/>
        <w:numPr>
          <w:ilvl w:val="0"/>
          <w:numId w:val="0"/>
        </w:numPr>
        <w:ind w:left="709"/>
        <w:jc w:val="both"/>
        <w:rPr>
          <w:rFonts w:ascii="Century Gothic" w:hAnsi="Century Gothic"/>
          <w:sz w:val="22"/>
          <w:szCs w:val="22"/>
          <w:lang w:val="fr-FR"/>
        </w:rPr>
      </w:pPr>
    </w:p>
    <w:p w:rsidR="00C85871" w:rsidRDefault="00F61958" w:rsidP="00EB7974">
      <w:pPr>
        <w:pStyle w:val="BulletedList1"/>
        <w:numPr>
          <w:ilvl w:val="0"/>
          <w:numId w:val="0"/>
        </w:numPr>
        <w:ind w:left="709"/>
        <w:jc w:val="both"/>
        <w:rPr>
          <w:rFonts w:ascii="Century Gothic" w:hAnsi="Century Gothic"/>
          <w:sz w:val="22"/>
          <w:szCs w:val="22"/>
          <w:lang w:val="fr-FR"/>
        </w:rPr>
      </w:pPr>
      <w:r>
        <w:rPr>
          <w:noProof/>
          <w:lang w:val="fr-FR" w:eastAsia="fr-FR"/>
        </w:rPr>
        <w:drawing>
          <wp:anchor distT="0" distB="0" distL="114300" distR="114300" simplePos="0" relativeHeight="251661312" behindDoc="0" locked="0" layoutInCell="1" allowOverlap="1" wp14:anchorId="0927D12D" wp14:editId="579070E1">
            <wp:simplePos x="0" y="0"/>
            <wp:positionH relativeFrom="column">
              <wp:posOffset>2266315</wp:posOffset>
            </wp:positionH>
            <wp:positionV relativeFrom="paragraph">
              <wp:posOffset>203200</wp:posOffset>
            </wp:positionV>
            <wp:extent cx="3971925" cy="1809750"/>
            <wp:effectExtent l="0" t="0" r="9525" b="0"/>
            <wp:wrapSquare wrapText="bothSides"/>
            <wp:docPr id="1654" name="Image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4"/>
                    <pic:cNvPicPr>
                      <a:picLocks noChangeAspect="1" noChangeArrowheads="1"/>
                    </pic:cNvPicPr>
                  </pic:nvPicPr>
                  <pic:blipFill>
                    <a:blip r:embed="rId91">
                      <a:extLst>
                        <a:ext uri="{28A0092B-C50C-407E-A947-70E740481C1C}">
                          <a14:useLocalDpi xmlns:a14="http://schemas.microsoft.com/office/drawing/2010/main" val="0"/>
                        </a:ext>
                      </a:extLst>
                    </a:blip>
                    <a:srcRect b="20296"/>
                    <a:stretch>
                      <a:fillRect/>
                    </a:stretch>
                  </pic:blipFill>
                  <pic:spPr bwMode="auto">
                    <a:xfrm>
                      <a:off x="0" y="0"/>
                      <a:ext cx="3971925" cy="1809750"/>
                    </a:xfrm>
                    <a:prstGeom prst="rect">
                      <a:avLst/>
                    </a:prstGeom>
                    <a:noFill/>
                    <a:ln>
                      <a:noFill/>
                    </a:ln>
                  </pic:spPr>
                </pic:pic>
              </a:graphicData>
            </a:graphic>
            <wp14:sizeRelH relativeFrom="page">
              <wp14:pctWidth>0</wp14:pctWidth>
            </wp14:sizeRelH>
            <wp14:sizeRelV relativeFrom="page">
              <wp14:pctHeight>0</wp14:pctHeight>
            </wp14:sizeRelV>
          </wp:anchor>
        </w:drawing>
      </w:r>
      <w:r w:rsidR="00C85871">
        <w:rPr>
          <w:rFonts w:ascii="Century Gothic" w:hAnsi="Century Gothic"/>
          <w:sz w:val="22"/>
          <w:szCs w:val="22"/>
          <w:lang w:val="fr-FR"/>
        </w:rPr>
        <w:t xml:space="preserve">Pour une synchronisation sur le site </w:t>
      </w:r>
      <w:r w:rsidR="00C85871">
        <w:rPr>
          <w:rFonts w:cs="Arial"/>
          <w:b/>
          <w:sz w:val="22"/>
          <w:szCs w:val="22"/>
          <w:lang w:val="fr-FR"/>
        </w:rPr>
        <w:t>Windows Update</w:t>
      </w:r>
      <w:r w:rsidR="00C85871">
        <w:rPr>
          <w:rFonts w:ascii="Century Gothic" w:hAnsi="Century Gothic"/>
          <w:sz w:val="22"/>
          <w:szCs w:val="22"/>
          <w:lang w:val="fr-FR"/>
        </w:rPr>
        <w:t xml:space="preserve">, (à travers un accès internet standard, genre ADSL 1-2Mg) </w:t>
      </w:r>
      <w:r w:rsidR="00EB7974">
        <w:rPr>
          <w:rFonts w:ascii="Century Gothic" w:hAnsi="Century Gothic"/>
          <w:sz w:val="22"/>
          <w:szCs w:val="22"/>
          <w:lang w:val="fr-FR"/>
        </w:rPr>
        <w:t xml:space="preserve">avec </w:t>
      </w:r>
      <w:r w:rsidR="00C85871">
        <w:rPr>
          <w:rFonts w:ascii="Century Gothic" w:hAnsi="Century Gothic"/>
          <w:sz w:val="22"/>
          <w:szCs w:val="22"/>
          <w:lang w:val="fr-FR"/>
        </w:rPr>
        <w:t xml:space="preserve">une synchronisation avec téléchargement des patches complet (et pas simplement annonce, et téléchargement lors de la publication) la </w:t>
      </w:r>
      <w:r w:rsidR="00EB7974">
        <w:rPr>
          <w:rFonts w:ascii="Century Gothic" w:hAnsi="Century Gothic"/>
          <w:sz w:val="22"/>
          <w:szCs w:val="22"/>
          <w:lang w:val="fr-FR"/>
        </w:rPr>
        <w:t>réception</w:t>
      </w:r>
      <w:r w:rsidR="00C85871">
        <w:rPr>
          <w:rFonts w:ascii="Century Gothic" w:hAnsi="Century Gothic"/>
          <w:sz w:val="22"/>
          <w:szCs w:val="22"/>
          <w:lang w:val="fr-FR"/>
        </w:rPr>
        <w:t xml:space="preserve"> des listes des patches met environ 1h</w:t>
      </w:r>
      <w:r w:rsidR="00EB7974">
        <w:rPr>
          <w:rFonts w:ascii="Century Gothic" w:hAnsi="Century Gothic"/>
          <w:sz w:val="22"/>
          <w:szCs w:val="22"/>
          <w:lang w:val="fr-FR"/>
        </w:rPr>
        <w:t>0</w:t>
      </w:r>
      <w:r w:rsidR="00C85871">
        <w:rPr>
          <w:rFonts w:ascii="Century Gothic" w:hAnsi="Century Gothic"/>
          <w:sz w:val="22"/>
          <w:szCs w:val="22"/>
          <w:lang w:val="fr-FR"/>
        </w:rPr>
        <w:t>0… et le téléchargement complet environ 8h…</w:t>
      </w:r>
    </w:p>
    <w:p w:rsidR="00984EB0" w:rsidRDefault="00984EB0" w:rsidP="00EB7974">
      <w:pPr>
        <w:pStyle w:val="BulletedList1"/>
        <w:numPr>
          <w:ilvl w:val="0"/>
          <w:numId w:val="0"/>
        </w:numPr>
        <w:ind w:left="709"/>
        <w:jc w:val="both"/>
        <w:rPr>
          <w:rFonts w:ascii="Century Gothic" w:hAnsi="Century Gothic"/>
          <w:sz w:val="22"/>
          <w:szCs w:val="22"/>
          <w:lang w:val="fr-FR"/>
        </w:rPr>
      </w:pPr>
    </w:p>
    <w:p w:rsidR="0050512D" w:rsidRDefault="00984EB0" w:rsidP="00984EB0">
      <w:r>
        <w:t xml:space="preserve">Après la 1° synchro, on a </w:t>
      </w:r>
      <w:r w:rsidR="0003483D">
        <w:t xml:space="preserve">beaucoup </w:t>
      </w:r>
      <w:r>
        <w:t>plus de choix…</w:t>
      </w:r>
    </w:p>
    <w:p w:rsidR="00984EB0" w:rsidRDefault="00984EB0" w:rsidP="00984EB0">
      <w:r>
        <w:rPr>
          <w:noProof/>
        </w:rPr>
        <w:drawing>
          <wp:anchor distT="0" distB="0" distL="114300" distR="114300" simplePos="0" relativeHeight="251829248" behindDoc="0" locked="0" layoutInCell="1" allowOverlap="1" wp14:anchorId="5B475728" wp14:editId="5AE77731">
            <wp:simplePos x="0" y="0"/>
            <wp:positionH relativeFrom="column">
              <wp:posOffset>671195</wp:posOffset>
            </wp:positionH>
            <wp:positionV relativeFrom="paragraph">
              <wp:posOffset>102870</wp:posOffset>
            </wp:positionV>
            <wp:extent cx="3513455" cy="2818765"/>
            <wp:effectExtent l="0" t="0" r="0" b="635"/>
            <wp:wrapSquare wrapText="bothSides"/>
            <wp:docPr id="356" name="Imag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3513455" cy="2818765"/>
                    </a:xfrm>
                    <a:prstGeom prst="rect">
                      <a:avLst/>
                    </a:prstGeom>
                  </pic:spPr>
                </pic:pic>
              </a:graphicData>
            </a:graphic>
            <wp14:sizeRelH relativeFrom="margin">
              <wp14:pctWidth>0</wp14:pctWidth>
            </wp14:sizeRelH>
            <wp14:sizeRelV relativeFrom="margin">
              <wp14:pctHeight>0</wp14:pctHeight>
            </wp14:sizeRelV>
          </wp:anchor>
        </w:drawing>
      </w:r>
    </w:p>
    <w:p w:rsidR="00984EB0" w:rsidRDefault="00984EB0" w:rsidP="00984EB0"/>
    <w:p w:rsidR="00984EB0" w:rsidRDefault="008D4D41" w:rsidP="00984EB0">
      <w:r>
        <w:rPr>
          <w:noProof/>
          <w:szCs w:val="22"/>
        </w:rPr>
        <mc:AlternateContent>
          <mc:Choice Requires="wps">
            <w:drawing>
              <wp:anchor distT="0" distB="0" distL="114300" distR="114300" simplePos="0" relativeHeight="251595776" behindDoc="0" locked="0" layoutInCell="1" allowOverlap="1" wp14:anchorId="7CD46E96" wp14:editId="7CA35DE2">
                <wp:simplePos x="0" y="0"/>
                <wp:positionH relativeFrom="column">
                  <wp:posOffset>4433570</wp:posOffset>
                </wp:positionH>
                <wp:positionV relativeFrom="paragraph">
                  <wp:posOffset>160020</wp:posOffset>
                </wp:positionV>
                <wp:extent cx="1438275" cy="2376805"/>
                <wp:effectExtent l="0" t="0" r="9525" b="4445"/>
                <wp:wrapNone/>
                <wp:docPr id="1410" name="Text Box 1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38275" cy="23768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pPr>
                              <w:ind w:left="0"/>
                            </w:pPr>
                            <w:proofErr w:type="gramStart"/>
                            <w:r>
                              <w:t>le</w:t>
                            </w:r>
                            <w:proofErr w:type="gramEnd"/>
                            <w:r>
                              <w:t xml:space="preserve"> premier à en bénéficier c'est WSUS lui-même...</w:t>
                            </w:r>
                          </w:p>
                          <w:p w:rsidR="004D0D8D" w:rsidRDefault="004D0D8D">
                            <w:pPr>
                              <w:ind w:left="0"/>
                            </w:pPr>
                          </w:p>
                          <w:p w:rsidR="004D0D8D" w:rsidRDefault="004D0D8D">
                            <w:pPr>
                              <w:ind w:left="0"/>
                            </w:pPr>
                            <w:r>
                              <w:t>Attention à ne pas confondre WSUS et le serveur 2016, 2012R2 ou 2008R2 qui l'héberge…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10" o:spid="_x0000_s1032" type="#_x0000_t202" style="position:absolute;left:0;text-align:left;margin-left:349.1pt;margin-top:12.6pt;width:113.25pt;height:187.15pt;z-index:25159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" stroked="f">
                <v:textbox>
                  <w:txbxContent>
                    <w:p w:rsidR="004D0D8D" w:rsidRDefault="004D0D8D">
                      <w:pPr>
                        <w:ind w:left="0"/>
                      </w:pPr>
                      <w:proofErr w:type="gramStart"/>
                      <w:r>
                        <w:t>le</w:t>
                      </w:r>
                      <w:proofErr w:type="gramEnd"/>
                      <w:r>
                        <w:t xml:space="preserve"> premier à en bénéficier c'est WSUS lui-même...</w:t>
                      </w:r>
                    </w:p>
                    <w:p w:rsidR="004D0D8D" w:rsidRDefault="004D0D8D">
                      <w:pPr>
                        <w:ind w:left="0"/>
                      </w:pPr>
                    </w:p>
                    <w:p w:rsidR="004D0D8D" w:rsidRDefault="004D0D8D">
                      <w:pPr>
                        <w:ind w:left="0"/>
                      </w:pPr>
                      <w:r>
                        <w:t>Attention à ne pas confondre WSUS et le serveur 2016, 2012R2 ou 2008R2 qui l'héberge…</w:t>
                      </w:r>
                    </w:p>
                  </w:txbxContent>
                </v:textbox>
              </v:shape>
            </w:pict>
          </mc:Fallback>
        </mc:AlternateContent>
      </w:r>
    </w:p>
    <w:p w:rsidR="00984EB0" w:rsidRDefault="00984EB0" w:rsidP="00984EB0"/>
    <w:p w:rsidR="00984EB0" w:rsidRDefault="00984EB0" w:rsidP="00984EB0"/>
    <w:p w:rsidR="00984EB0" w:rsidRDefault="00984EB0" w:rsidP="00984EB0"/>
    <w:p w:rsidR="00984EB0" w:rsidRDefault="00984EB0" w:rsidP="00984EB0"/>
    <w:p w:rsidR="00984EB0" w:rsidRDefault="00984EB0" w:rsidP="00984EB0"/>
    <w:p w:rsidR="00984EB0" w:rsidRDefault="00984EB0" w:rsidP="00984EB0"/>
    <w:p w:rsidR="00984EB0" w:rsidRDefault="00984EB0" w:rsidP="00984EB0"/>
    <w:p w:rsidR="00984EB0" w:rsidRPr="004766C5" w:rsidRDefault="00984EB0" w:rsidP="00984EB0"/>
    <w:p w:rsidR="00984EB0" w:rsidRDefault="00984EB0" w:rsidP="0050512D">
      <w:pPr>
        <w:pStyle w:val="BulletedList1"/>
        <w:numPr>
          <w:ilvl w:val="0"/>
          <w:numId w:val="0"/>
        </w:numPr>
        <w:spacing w:line="240" w:lineRule="auto"/>
        <w:ind w:left="709"/>
        <w:rPr>
          <w:rFonts w:ascii="Century Gothic" w:hAnsi="Century Gothic"/>
          <w:b/>
          <w:sz w:val="22"/>
          <w:szCs w:val="22"/>
          <w:lang w:val="fr-FR"/>
        </w:rPr>
      </w:pPr>
    </w:p>
    <w:p w:rsidR="00984EB0" w:rsidRDefault="00984EB0" w:rsidP="00984EB0">
      <w:pPr>
        <w:pStyle w:val="BulletedList1"/>
        <w:numPr>
          <w:ilvl w:val="0"/>
          <w:numId w:val="0"/>
        </w:numPr>
        <w:spacing w:line="240" w:lineRule="auto"/>
        <w:ind w:left="1021"/>
        <w:rPr>
          <w:rFonts w:ascii="Century Gothic" w:hAnsi="Century Gothic"/>
          <w:b/>
          <w:sz w:val="22"/>
          <w:szCs w:val="22"/>
          <w:lang w:val="fr-FR"/>
        </w:rPr>
      </w:pPr>
      <w:r>
        <w:rPr>
          <w:noProof/>
          <w:lang w:val="fr-FR" w:eastAsia="fr-FR"/>
        </w:rPr>
        <w:drawing>
          <wp:inline distT="0" distB="0" distL="0" distR="0" wp14:anchorId="2255AECD" wp14:editId="4C1FA026">
            <wp:extent cx="3463200" cy="1659600"/>
            <wp:effectExtent l="0" t="0" r="4445" b="0"/>
            <wp:docPr id="355" name="Imag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3"/>
                    <a:srcRect t="41270" r="1638"/>
                    <a:stretch/>
                  </pic:blipFill>
                  <pic:spPr bwMode="auto">
                    <a:xfrm>
                      <a:off x="0" y="0"/>
                      <a:ext cx="3463200" cy="1659600"/>
                    </a:xfrm>
                    <a:prstGeom prst="rect">
                      <a:avLst/>
                    </a:prstGeom>
                    <a:ln>
                      <a:noFill/>
                    </a:ln>
                    <a:extLst>
                      <a:ext uri="{53640926-AAD7-44D8-BBD7-CCE9431645EC}">
                        <a14:shadowObscured xmlns:a14="http://schemas.microsoft.com/office/drawing/2010/main"/>
                      </a:ext>
                    </a:extLst>
                  </pic:spPr>
                </pic:pic>
              </a:graphicData>
            </a:graphic>
          </wp:inline>
        </w:drawing>
      </w:r>
    </w:p>
    <w:p w:rsidR="00984EB0" w:rsidRDefault="00984EB0" w:rsidP="0050512D">
      <w:pPr>
        <w:pStyle w:val="BulletedList1"/>
        <w:numPr>
          <w:ilvl w:val="0"/>
          <w:numId w:val="0"/>
        </w:numPr>
        <w:spacing w:line="240" w:lineRule="auto"/>
        <w:ind w:left="709"/>
        <w:rPr>
          <w:rFonts w:ascii="Century Gothic" w:hAnsi="Century Gothic"/>
          <w:b/>
          <w:sz w:val="22"/>
          <w:szCs w:val="22"/>
          <w:lang w:val="fr-FR"/>
        </w:rPr>
      </w:pPr>
    </w:p>
    <w:p w:rsidR="008D4D41" w:rsidRDefault="008D4D41" w:rsidP="0050512D">
      <w:pPr>
        <w:pStyle w:val="BulletedList1"/>
        <w:numPr>
          <w:ilvl w:val="0"/>
          <w:numId w:val="0"/>
        </w:numPr>
        <w:spacing w:line="240" w:lineRule="auto"/>
        <w:ind w:left="709"/>
        <w:rPr>
          <w:rFonts w:ascii="Century Gothic" w:hAnsi="Century Gothic"/>
          <w:b/>
          <w:sz w:val="22"/>
          <w:szCs w:val="22"/>
          <w:lang w:val="fr-FR"/>
        </w:rPr>
      </w:pPr>
    </w:p>
    <w:p w:rsidR="00F40F00" w:rsidRDefault="0050512D" w:rsidP="0050512D">
      <w:pPr>
        <w:pStyle w:val="BulletedList1"/>
        <w:numPr>
          <w:ilvl w:val="0"/>
          <w:numId w:val="0"/>
        </w:numPr>
        <w:spacing w:line="240" w:lineRule="auto"/>
        <w:ind w:left="709"/>
        <w:rPr>
          <w:rFonts w:ascii="Century Gothic" w:hAnsi="Century Gothic"/>
          <w:sz w:val="22"/>
          <w:szCs w:val="22"/>
          <w:lang w:val="fr-FR"/>
        </w:rPr>
      </w:pPr>
      <w:r w:rsidRPr="0050512D">
        <w:rPr>
          <w:rFonts w:ascii="Century Gothic" w:hAnsi="Century Gothic"/>
          <w:b/>
          <w:sz w:val="22"/>
          <w:szCs w:val="22"/>
          <w:lang w:val="fr-FR"/>
        </w:rPr>
        <w:t>N.B</w:t>
      </w:r>
      <w:r>
        <w:rPr>
          <w:rFonts w:ascii="Century Gothic" w:hAnsi="Century Gothic"/>
          <w:sz w:val="22"/>
          <w:szCs w:val="22"/>
          <w:lang w:val="fr-FR"/>
        </w:rPr>
        <w:t xml:space="preserve">: il faut immédiatement penser à </w:t>
      </w:r>
      <w:proofErr w:type="spellStart"/>
      <w:r>
        <w:rPr>
          <w:rFonts w:ascii="Century Gothic" w:hAnsi="Century Gothic"/>
          <w:sz w:val="22"/>
          <w:szCs w:val="22"/>
          <w:lang w:val="fr-FR"/>
        </w:rPr>
        <w:t>re</w:t>
      </w:r>
      <w:proofErr w:type="spellEnd"/>
      <w:r>
        <w:rPr>
          <w:rFonts w:ascii="Century Gothic" w:hAnsi="Century Gothic"/>
          <w:sz w:val="22"/>
          <w:szCs w:val="22"/>
          <w:lang w:val="fr-FR"/>
        </w:rPr>
        <w:t xml:space="preserve">-paramétrer les logiciels pour lesquels on veut récupérer des mises à jour, </w:t>
      </w:r>
      <w:r w:rsidRPr="00A05453">
        <w:rPr>
          <w:rFonts w:ascii="Century Gothic" w:hAnsi="Century Gothic"/>
          <w:sz w:val="22"/>
          <w:szCs w:val="22"/>
          <w:u w:val="single"/>
          <w:lang w:val="fr-FR"/>
        </w:rPr>
        <w:t>penser à décocher XP</w:t>
      </w:r>
      <w:r>
        <w:rPr>
          <w:rFonts w:ascii="Century Gothic" w:hAnsi="Century Gothic"/>
          <w:sz w:val="22"/>
          <w:szCs w:val="22"/>
          <w:lang w:val="fr-FR"/>
        </w:rPr>
        <w:t xml:space="preserve"> et mettre ce que l'on veut à la place !</w:t>
      </w:r>
    </w:p>
    <w:p w:rsidR="0003483D" w:rsidRDefault="0003483D" w:rsidP="0050512D">
      <w:pPr>
        <w:pStyle w:val="BulletedList1"/>
        <w:numPr>
          <w:ilvl w:val="0"/>
          <w:numId w:val="0"/>
        </w:numPr>
        <w:spacing w:line="240" w:lineRule="auto"/>
        <w:ind w:left="709"/>
        <w:rPr>
          <w:rFonts w:ascii="Century Gothic" w:hAnsi="Century Gothic"/>
          <w:sz w:val="22"/>
          <w:szCs w:val="22"/>
          <w:lang w:val="fr-FR"/>
        </w:rPr>
      </w:pPr>
    </w:p>
    <w:p w:rsidR="0003483D" w:rsidRDefault="0003483D" w:rsidP="0050512D">
      <w:pPr>
        <w:pStyle w:val="BulletedList1"/>
        <w:numPr>
          <w:ilvl w:val="0"/>
          <w:numId w:val="0"/>
        </w:numPr>
        <w:spacing w:line="240" w:lineRule="auto"/>
        <w:ind w:left="709"/>
        <w:rPr>
          <w:rFonts w:ascii="Century Gothic" w:hAnsi="Century Gothic"/>
          <w:sz w:val="22"/>
          <w:szCs w:val="22"/>
          <w:lang w:val="fr-FR"/>
        </w:rPr>
      </w:pPr>
    </w:p>
    <w:p w:rsidR="00A05453" w:rsidRDefault="00A05453" w:rsidP="0050512D">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b/>
          <w:sz w:val="22"/>
          <w:szCs w:val="22"/>
          <w:lang w:val="fr-FR"/>
        </w:rPr>
        <w:lastRenderedPageBreak/>
        <w:t xml:space="preserve">Par exemple </w:t>
      </w:r>
    </w:p>
    <w:p w:rsidR="00A05453" w:rsidRDefault="00A05453" w:rsidP="00A05453">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744FBC0D" wp14:editId="31EE2E4B">
            <wp:extent cx="3619048" cy="361905"/>
            <wp:effectExtent l="0" t="0" r="635" b="635"/>
            <wp:docPr id="359" name="Imag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3619048" cy="361905"/>
                    </a:xfrm>
                    <a:prstGeom prst="rect">
                      <a:avLst/>
                    </a:prstGeom>
                  </pic:spPr>
                </pic:pic>
              </a:graphicData>
            </a:graphic>
          </wp:inline>
        </w:drawing>
      </w:r>
    </w:p>
    <w:p w:rsidR="00D4676B" w:rsidRDefault="00D4676B" w:rsidP="00D4676B">
      <w:pPr>
        <w:pStyle w:val="BulletedList1"/>
        <w:numPr>
          <w:ilvl w:val="0"/>
          <w:numId w:val="0"/>
        </w:numPr>
        <w:spacing w:line="240" w:lineRule="auto"/>
        <w:ind w:left="1418"/>
        <w:rPr>
          <w:rFonts w:cs="Arial"/>
          <w:b/>
          <w:sz w:val="22"/>
          <w:szCs w:val="22"/>
          <w:lang w:val="fr-FR"/>
        </w:rPr>
      </w:pPr>
      <w:r w:rsidRPr="007D418C">
        <w:rPr>
          <w:rFonts w:ascii="Century Gothic" w:hAnsi="Century Gothic"/>
          <w:b/>
          <w:sz w:val="22"/>
          <w:szCs w:val="22"/>
          <w:lang w:val="fr-FR"/>
        </w:rPr>
        <w:t>N.B</w:t>
      </w:r>
      <w:r>
        <w:rPr>
          <w:rFonts w:ascii="Century Gothic" w:hAnsi="Century Gothic"/>
          <w:sz w:val="22"/>
          <w:szCs w:val="22"/>
          <w:lang w:val="fr-FR"/>
        </w:rPr>
        <w:t xml:space="preserve"> : </w:t>
      </w:r>
      <w:proofErr w:type="spellStart"/>
      <w:r>
        <w:rPr>
          <w:rFonts w:ascii="Century Gothic" w:hAnsi="Century Gothic"/>
          <w:sz w:val="22"/>
          <w:szCs w:val="22"/>
          <w:lang w:val="fr-FR"/>
        </w:rPr>
        <w:t>Cf</w:t>
      </w:r>
      <w:proofErr w:type="spellEnd"/>
      <w:r>
        <w:rPr>
          <w:rFonts w:ascii="Century Gothic" w:hAnsi="Century Gothic"/>
          <w:sz w:val="22"/>
          <w:szCs w:val="22"/>
          <w:lang w:val="fr-FR"/>
        </w:rPr>
        <w:t xml:space="preserve"> chapitre </w:t>
      </w:r>
      <w:r w:rsidRPr="007D418C">
        <w:rPr>
          <w:rFonts w:cs="Arial"/>
          <w:b/>
          <w:sz w:val="22"/>
          <w:szCs w:val="22"/>
          <w:lang w:val="fr-FR"/>
        </w:rPr>
        <w:t>MAJ pour  Windows 10</w:t>
      </w:r>
    </w:p>
    <w:p w:rsidR="0050512D" w:rsidRDefault="00785602" w:rsidP="0050512D">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w:t>
      </w:r>
    </w:p>
    <w:p w:rsidR="00A05453" w:rsidRDefault="00A05453" w:rsidP="00A05453">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1972B88F" wp14:editId="611EFA19">
            <wp:extent cx="3419048" cy="542857"/>
            <wp:effectExtent l="0" t="0" r="0" b="0"/>
            <wp:docPr id="360" name="Imag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3419048" cy="542857"/>
                    </a:xfrm>
                    <a:prstGeom prst="rect">
                      <a:avLst/>
                    </a:prstGeom>
                  </pic:spPr>
                </pic:pic>
              </a:graphicData>
            </a:graphic>
          </wp:inline>
        </w:drawing>
      </w:r>
    </w:p>
    <w:p w:rsidR="00D4676B" w:rsidRDefault="00D4676B" w:rsidP="0050512D">
      <w:pPr>
        <w:pStyle w:val="BulletedList1"/>
        <w:numPr>
          <w:ilvl w:val="0"/>
          <w:numId w:val="0"/>
        </w:numPr>
        <w:spacing w:line="240" w:lineRule="auto"/>
        <w:ind w:left="709"/>
        <w:rPr>
          <w:rFonts w:ascii="Century Gothic" w:hAnsi="Century Gothic"/>
          <w:sz w:val="22"/>
          <w:szCs w:val="22"/>
          <w:lang w:val="fr-FR"/>
        </w:rPr>
      </w:pPr>
    </w:p>
    <w:p w:rsidR="0003483D" w:rsidRDefault="0003483D" w:rsidP="0050512D">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Bien sûr on garde toujours</w:t>
      </w:r>
    </w:p>
    <w:p w:rsidR="0003483D" w:rsidRDefault="0003483D" w:rsidP="0003483D">
      <w:pPr>
        <w:pStyle w:val="BulletedList1"/>
        <w:numPr>
          <w:ilvl w:val="0"/>
          <w:numId w:val="0"/>
        </w:numPr>
        <w:spacing w:line="240" w:lineRule="auto"/>
        <w:ind w:left="1418"/>
        <w:rPr>
          <w:rFonts w:ascii="Century Gothic" w:hAnsi="Century Gothic"/>
          <w:b/>
          <w:sz w:val="22"/>
          <w:szCs w:val="22"/>
          <w:lang w:val="fr-FR"/>
        </w:rPr>
      </w:pPr>
      <w:r>
        <w:rPr>
          <w:noProof/>
          <w:lang w:val="fr-FR" w:eastAsia="fr-FR"/>
        </w:rPr>
        <w:drawing>
          <wp:inline distT="0" distB="0" distL="0" distR="0" wp14:anchorId="7C6D7B1A" wp14:editId="0F18957A">
            <wp:extent cx="3193200" cy="921600"/>
            <wp:effectExtent l="0" t="0" r="7620" b="0"/>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6"/>
                    <a:stretch>
                      <a:fillRect/>
                    </a:stretch>
                  </pic:blipFill>
                  <pic:spPr>
                    <a:xfrm>
                      <a:off x="0" y="0"/>
                      <a:ext cx="3193200" cy="921600"/>
                    </a:xfrm>
                    <a:prstGeom prst="rect">
                      <a:avLst/>
                    </a:prstGeom>
                  </pic:spPr>
                </pic:pic>
              </a:graphicData>
            </a:graphic>
          </wp:inline>
        </w:drawing>
      </w:r>
    </w:p>
    <w:p w:rsidR="0003483D" w:rsidRDefault="0003483D" w:rsidP="0003483D">
      <w:pPr>
        <w:pStyle w:val="BulletedList1"/>
        <w:numPr>
          <w:ilvl w:val="0"/>
          <w:numId w:val="0"/>
        </w:numPr>
        <w:spacing w:line="240" w:lineRule="auto"/>
        <w:ind w:left="1418"/>
        <w:rPr>
          <w:rFonts w:ascii="Century Gothic" w:hAnsi="Century Gothic"/>
          <w:b/>
          <w:sz w:val="22"/>
          <w:szCs w:val="22"/>
          <w:lang w:val="fr-FR"/>
        </w:rPr>
      </w:pPr>
      <w:r>
        <w:rPr>
          <w:noProof/>
          <w:lang w:val="fr-FR" w:eastAsia="fr-FR"/>
        </w:rPr>
        <w:drawing>
          <wp:inline distT="0" distB="0" distL="0" distR="0" wp14:anchorId="3D2B14B4" wp14:editId="38C61DC0">
            <wp:extent cx="3092400" cy="432000"/>
            <wp:effectExtent l="0" t="0" r="0" b="635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3092400" cy="432000"/>
                    </a:xfrm>
                    <a:prstGeom prst="rect">
                      <a:avLst/>
                    </a:prstGeom>
                  </pic:spPr>
                </pic:pic>
              </a:graphicData>
            </a:graphic>
          </wp:inline>
        </w:drawing>
      </w:r>
    </w:p>
    <w:p w:rsidR="0003483D" w:rsidRDefault="0003483D" w:rsidP="0050512D">
      <w:pPr>
        <w:pStyle w:val="BulletedList1"/>
        <w:numPr>
          <w:ilvl w:val="0"/>
          <w:numId w:val="0"/>
        </w:numPr>
        <w:spacing w:line="240" w:lineRule="auto"/>
        <w:ind w:left="709"/>
        <w:rPr>
          <w:rFonts w:ascii="Century Gothic" w:hAnsi="Century Gothic"/>
          <w:sz w:val="22"/>
          <w:szCs w:val="22"/>
          <w:lang w:val="fr-FR"/>
        </w:rPr>
      </w:pPr>
    </w:p>
    <w:p w:rsidR="00984EB0" w:rsidRPr="00D4676B" w:rsidRDefault="00785602" w:rsidP="00D4676B">
      <w:pPr>
        <w:pStyle w:val="BulletedList1"/>
        <w:numPr>
          <w:ilvl w:val="0"/>
          <w:numId w:val="0"/>
        </w:numPr>
        <w:spacing w:line="240" w:lineRule="auto"/>
        <w:ind w:left="709"/>
        <w:rPr>
          <w:rFonts w:ascii="Century Gothic" w:hAnsi="Century Gothic"/>
          <w:sz w:val="22"/>
          <w:szCs w:val="22"/>
          <w:lang w:val="fr-FR"/>
        </w:rPr>
      </w:pPr>
      <w:proofErr w:type="spellStart"/>
      <w:r>
        <w:rPr>
          <w:rFonts w:ascii="Century Gothic" w:hAnsi="Century Gothic"/>
          <w:sz w:val="22"/>
          <w:szCs w:val="22"/>
          <w:lang w:val="fr-FR"/>
        </w:rPr>
        <w:t>Re-</w:t>
      </w:r>
      <w:proofErr w:type="gramStart"/>
      <w:r>
        <w:rPr>
          <w:rFonts w:ascii="Century Gothic" w:hAnsi="Century Gothic"/>
          <w:sz w:val="22"/>
          <w:szCs w:val="22"/>
          <w:lang w:val="fr-FR"/>
        </w:rPr>
        <w:t>synchroniser</w:t>
      </w:r>
      <w:proofErr w:type="spellEnd"/>
      <w:proofErr w:type="gramEnd"/>
      <w:r>
        <w:rPr>
          <w:rFonts w:ascii="Century Gothic" w:hAnsi="Century Gothic"/>
          <w:sz w:val="22"/>
          <w:szCs w:val="22"/>
          <w:lang w:val="fr-FR"/>
        </w:rPr>
        <w:t>…</w:t>
      </w:r>
    </w:p>
    <w:p w:rsidR="00C85871" w:rsidRDefault="00C85871" w:rsidP="007D418C">
      <w:pPr>
        <w:pStyle w:val="BulletedList1"/>
        <w:numPr>
          <w:ilvl w:val="0"/>
          <w:numId w:val="0"/>
        </w:numPr>
        <w:spacing w:line="240" w:lineRule="auto"/>
      </w:pPr>
      <w:r>
        <w:rPr>
          <w:szCs w:val="22"/>
        </w:rPr>
        <w:br w:type="page"/>
      </w:r>
    </w:p>
    <w:p w:rsidR="00C85871" w:rsidRDefault="00C85871">
      <w:pPr>
        <w:pStyle w:val="Titre2"/>
      </w:pPr>
      <w:bookmarkStart w:id="27" w:name="_Toc132275047"/>
      <w:r>
        <w:lastRenderedPageBreak/>
        <w:t>Synchroniser WSUS sur un autre WSUS:</w:t>
      </w:r>
      <w:bookmarkEnd w:id="27"/>
    </w:p>
    <w:p w:rsidR="00C85871" w:rsidRDefault="00C85871">
      <w:pPr>
        <w:rPr>
          <w:rFonts w:cs="Arial"/>
        </w:rPr>
      </w:pPr>
      <w:r>
        <w:rPr>
          <w:rFonts w:cs="Arial"/>
        </w:rPr>
        <w:t xml:space="preserve">Si on souhaite transférer un serveur </w:t>
      </w:r>
      <w:r>
        <w:rPr>
          <w:rFonts w:ascii="Arial" w:hAnsi="Arial" w:cs="Arial"/>
          <w:b/>
        </w:rPr>
        <w:t>WSUS</w:t>
      </w:r>
      <w:r>
        <w:rPr>
          <w:rFonts w:cs="Arial"/>
        </w:rPr>
        <w:t xml:space="preserve"> (ou en créer un deuxième…) il est intéressant de ne pas demander une nouvelle s</w:t>
      </w:r>
      <w:r w:rsidR="004054D7">
        <w:rPr>
          <w:rFonts w:cs="Arial"/>
        </w:rPr>
        <w:t>ynchronisation avec le site exté</w:t>
      </w:r>
      <w:r>
        <w:rPr>
          <w:rFonts w:cs="Arial"/>
        </w:rPr>
        <w:t xml:space="preserve">rieur </w:t>
      </w:r>
      <w:r>
        <w:rPr>
          <w:rFonts w:ascii="Arial" w:hAnsi="Arial" w:cs="Arial"/>
          <w:b/>
        </w:rPr>
        <w:t>Windows Update</w:t>
      </w:r>
      <w:r>
        <w:rPr>
          <w:rFonts w:cs="Arial"/>
        </w:rPr>
        <w:t xml:space="preserve">, mais de se synchroniser une première fois avec le serveur interne WSUS existant. </w:t>
      </w:r>
      <w:r>
        <w:rPr>
          <w:rFonts w:cs="Arial"/>
          <w:u w:val="single"/>
        </w:rPr>
        <w:t>C’est beaucoup plus rapide !</w:t>
      </w:r>
    </w:p>
    <w:p w:rsidR="00C85871" w:rsidRDefault="00C85871">
      <w:proofErr w:type="gramStart"/>
      <w:r>
        <w:t>une</w:t>
      </w:r>
      <w:proofErr w:type="gramEnd"/>
      <w:r>
        <w:t xml:space="preserve"> fois l'installation IIS terminée et l'installation de WSUS effectuée, on accède à la console d'administration</w:t>
      </w:r>
    </w:p>
    <w:p w:rsidR="00EF2230" w:rsidRDefault="00F61958" w:rsidP="00EF2230">
      <w:pPr>
        <w:ind w:left="1418"/>
      </w:pPr>
      <w:r>
        <w:rPr>
          <w:noProof/>
        </w:rPr>
        <w:drawing>
          <wp:inline distT="0" distB="0" distL="0" distR="0" wp14:anchorId="237018DB" wp14:editId="1E7655B0">
            <wp:extent cx="3009900" cy="3095625"/>
            <wp:effectExtent l="0" t="0" r="0" b="9525"/>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09900" cy="3095625"/>
                    </a:xfrm>
                    <a:prstGeom prst="rect">
                      <a:avLst/>
                    </a:prstGeom>
                    <a:noFill/>
                    <a:ln>
                      <a:noFill/>
                    </a:ln>
                  </pic:spPr>
                </pic:pic>
              </a:graphicData>
            </a:graphic>
          </wp:inline>
        </w:drawing>
      </w:r>
    </w:p>
    <w:p w:rsidR="00C85871" w:rsidRDefault="00F61958">
      <w:r>
        <w:rPr>
          <w:noProof/>
        </w:rPr>
        <mc:AlternateContent>
          <mc:Choice Requires="wps">
            <w:drawing>
              <wp:anchor distT="0" distB="0" distL="114300" distR="114300" simplePos="0" relativeHeight="251558912" behindDoc="0" locked="0" layoutInCell="1" allowOverlap="1" wp14:anchorId="3CC20965" wp14:editId="7AEF33F7">
                <wp:simplePos x="0" y="0"/>
                <wp:positionH relativeFrom="column">
                  <wp:posOffset>66675</wp:posOffset>
                </wp:positionH>
                <wp:positionV relativeFrom="paragraph">
                  <wp:posOffset>1293495</wp:posOffset>
                </wp:positionV>
                <wp:extent cx="0" cy="1687195"/>
                <wp:effectExtent l="0" t="0" r="0" b="0"/>
                <wp:wrapNone/>
                <wp:docPr id="1408" name="Line 1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6871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7" o:spid="_x0000_s1026" style="position:absolute;z-index:25155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101.85pt" to="5.25pt,23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"/>
            </w:pict>
          </mc:Fallback>
        </mc:AlternateContent>
      </w:r>
      <w:r>
        <w:rPr>
          <w:noProof/>
        </w:rPr>
        <mc:AlternateContent>
          <mc:Choice Requires="wps">
            <w:drawing>
              <wp:anchor distT="0" distB="0" distL="114300" distR="114300" simplePos="0" relativeHeight="251557888" behindDoc="0" locked="0" layoutInCell="1" allowOverlap="1" wp14:anchorId="45A9877C" wp14:editId="13BF8A86">
                <wp:simplePos x="0" y="0"/>
                <wp:positionH relativeFrom="column">
                  <wp:posOffset>66675</wp:posOffset>
                </wp:positionH>
                <wp:positionV relativeFrom="paragraph">
                  <wp:posOffset>1293495</wp:posOffset>
                </wp:positionV>
                <wp:extent cx="457200" cy="0"/>
                <wp:effectExtent l="0" t="0" r="0" b="0"/>
                <wp:wrapNone/>
                <wp:docPr id="1631" name="Line 13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6" o:spid="_x0000_s1026" style="position:absolute;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5pt,101.85pt" to="41.25pt,10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w2qLAIAAE8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">
                <v:stroke endarrow="block"/>
              </v:line>
            </w:pict>
          </mc:Fallback>
        </mc:AlternateContent>
      </w:r>
      <w:r>
        <w:rPr>
          <w:noProof/>
        </w:rPr>
        <mc:AlternateContent>
          <mc:Choice Requires="wps">
            <w:drawing>
              <wp:anchor distT="0" distB="0" distL="114300" distR="114300" simplePos="0" relativeHeight="251556864" behindDoc="0" locked="0" layoutInCell="1" allowOverlap="1" wp14:anchorId="3631EE6D" wp14:editId="3494AAD5">
                <wp:simplePos x="0" y="0"/>
                <wp:positionH relativeFrom="column">
                  <wp:posOffset>2238375</wp:posOffset>
                </wp:positionH>
                <wp:positionV relativeFrom="paragraph">
                  <wp:posOffset>1750695</wp:posOffset>
                </wp:positionV>
                <wp:extent cx="0" cy="800100"/>
                <wp:effectExtent l="0" t="0" r="0" b="0"/>
                <wp:wrapNone/>
                <wp:docPr id="1630" name="Line 13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001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325" o:spid="_x0000_s1026" style="position:absolute;flip:y;z-index:25155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37.85pt" to="176.25pt,2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">
                <v:stroke endarrow="block"/>
              </v:line>
            </w:pict>
          </mc:Fallback>
        </mc:AlternateContent>
      </w:r>
      <w:proofErr w:type="gramStart"/>
      <w:r w:rsidR="00C85871">
        <w:t>on</w:t>
      </w:r>
      <w:proofErr w:type="gramEnd"/>
      <w:r w:rsidR="00C85871">
        <w:t xml:space="preserve"> demande de </w:t>
      </w:r>
      <w:r w:rsidR="00C85871">
        <w:rPr>
          <w:rFonts w:ascii="Arial" w:hAnsi="Arial" w:cs="Arial"/>
          <w:b/>
        </w:rPr>
        <w:t>synchroniser</w:t>
      </w:r>
      <w:r w:rsidR="00C85871">
        <w:t xml:space="preserve"> sur l</w:t>
      </w:r>
      <w:r w:rsidR="00EF2230">
        <w:t>'ancien</w:t>
      </w:r>
      <w:r w:rsidR="00C85871">
        <w:t xml:space="preserve"> serveur </w:t>
      </w:r>
      <w:r w:rsidR="00C85871">
        <w:rPr>
          <w:rFonts w:ascii="Arial" w:hAnsi="Arial" w:cs="Arial"/>
          <w:b/>
        </w:rPr>
        <w:t>WSUS</w:t>
      </w:r>
      <w:r w:rsidR="00C85871">
        <w:t xml:space="preserve"> existant</w:t>
      </w:r>
    </w:p>
    <w:p w:rsidR="00C85871" w:rsidRDefault="00C85871">
      <w:pPr>
        <w:rPr>
          <w:rFonts w:cs="Arial"/>
        </w:rPr>
      </w:pPr>
      <w:r>
        <w:rPr>
          <w:rFonts w:cs="Arial"/>
        </w:rPr>
        <w:t xml:space="preserve">Cette première synchro effectuée, (cela </w:t>
      </w:r>
      <w:proofErr w:type="spellStart"/>
      <w:r>
        <w:rPr>
          <w:rFonts w:cs="Arial"/>
        </w:rPr>
        <w:t>prends</w:t>
      </w:r>
      <w:proofErr w:type="spellEnd"/>
      <w:r>
        <w:rPr>
          <w:rFonts w:cs="Arial"/>
        </w:rPr>
        <w:t xml:space="preserve"> environ 1 heure) on modifiera les paramètres pour reprendre la synchronisation avec le serveur externe du site </w:t>
      </w:r>
      <w:r>
        <w:rPr>
          <w:rFonts w:ascii="Arial" w:hAnsi="Arial" w:cs="Arial"/>
          <w:b/>
          <w:bCs/>
        </w:rPr>
        <w:t>Microsoft Windows Update</w:t>
      </w:r>
    </w:p>
    <w:p w:rsidR="00C85871" w:rsidRDefault="00F61958">
      <w:pPr>
        <w:widowControl w:val="0"/>
        <w:autoSpaceDE w:val="0"/>
        <w:autoSpaceDN w:val="0"/>
        <w:adjustRightInd w:val="0"/>
        <w:rPr>
          <w:rFonts w:cs="Arial"/>
        </w:rPr>
      </w:pPr>
      <w:r>
        <w:rPr>
          <w:rFonts w:cs="Arial"/>
          <w:noProof/>
        </w:rPr>
        <w:drawing>
          <wp:inline distT="0" distB="0" distL="0" distR="0" wp14:anchorId="466A820C" wp14:editId="7F0BE9F0">
            <wp:extent cx="5753100" cy="1038225"/>
            <wp:effectExtent l="0" t="0" r="0"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753100" cy="1038225"/>
                    </a:xfrm>
                    <a:prstGeom prst="rect">
                      <a:avLst/>
                    </a:prstGeom>
                    <a:noFill/>
                    <a:ln>
                      <a:noFill/>
                    </a:ln>
                  </pic:spPr>
                </pic:pic>
              </a:graphicData>
            </a:graphic>
          </wp:inline>
        </w:drawing>
      </w:r>
    </w:p>
    <w:p w:rsidR="00C85871" w:rsidRDefault="00C85871">
      <w:pPr>
        <w:widowControl w:val="0"/>
        <w:autoSpaceDE w:val="0"/>
        <w:autoSpaceDN w:val="0"/>
        <w:adjustRightInd w:val="0"/>
        <w:rPr>
          <w:rFonts w:cs="Arial"/>
        </w:rPr>
      </w:pPr>
    </w:p>
    <w:p w:rsidR="00C85871" w:rsidRDefault="00C85871">
      <w:pPr>
        <w:ind w:left="1276" w:hanging="425"/>
      </w:pPr>
      <w:r>
        <w:rPr>
          <w:b/>
          <w:bCs/>
        </w:rPr>
        <w:t>N.B:</w:t>
      </w:r>
      <w:r>
        <w:t xml:space="preserve"> lorsque le transfert du serveur </w:t>
      </w:r>
      <w:r>
        <w:rPr>
          <w:rFonts w:ascii="Arial" w:hAnsi="Arial" w:cs="Arial"/>
          <w:b/>
        </w:rPr>
        <w:t>WSUS</w:t>
      </w:r>
      <w:r>
        <w:t xml:space="preserve"> est terminé, ne pas oublier de modifier dans l'éventuelle </w:t>
      </w:r>
      <w:r>
        <w:rPr>
          <w:rFonts w:ascii="Arial" w:hAnsi="Arial" w:cs="Arial"/>
          <w:b/>
        </w:rPr>
        <w:t>GPO</w:t>
      </w:r>
      <w:r>
        <w:t xml:space="preserve"> de domaine l'adresse du nouveau serveur </w:t>
      </w:r>
      <w:r>
        <w:rPr>
          <w:rFonts w:ascii="Arial" w:hAnsi="Arial" w:cs="Arial"/>
          <w:b/>
        </w:rPr>
        <w:t>WSUS</w:t>
      </w:r>
      <w:r>
        <w:t xml:space="preserve"> à interroger…</w:t>
      </w:r>
    </w:p>
    <w:p w:rsidR="00C85871" w:rsidRDefault="00F61958">
      <w:pPr>
        <w:ind w:left="1701" w:hanging="425"/>
      </w:pPr>
      <w:r>
        <w:rPr>
          <w:rFonts w:cs="Arial"/>
          <w:noProof/>
        </w:rPr>
        <w:drawing>
          <wp:inline distT="0" distB="0" distL="0" distR="0" wp14:anchorId="071A8564" wp14:editId="1F7C01B5">
            <wp:extent cx="5057775" cy="161925"/>
            <wp:effectExtent l="0" t="0" r="9525" b="9525"/>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57775" cy="161925"/>
                    </a:xfrm>
                    <a:prstGeom prst="rect">
                      <a:avLst/>
                    </a:prstGeom>
                    <a:noFill/>
                    <a:ln>
                      <a:noFill/>
                    </a:ln>
                  </pic:spPr>
                </pic:pic>
              </a:graphicData>
            </a:graphic>
          </wp:inline>
        </w:drawing>
      </w:r>
    </w:p>
    <w:p w:rsidR="00C85871" w:rsidRDefault="00C85871">
      <w:pPr>
        <w:pStyle w:val="BulletedList1"/>
        <w:numPr>
          <w:ilvl w:val="0"/>
          <w:numId w:val="0"/>
        </w:numPr>
        <w:spacing w:line="240" w:lineRule="auto"/>
        <w:ind w:left="1066" w:hanging="357"/>
      </w:pPr>
    </w:p>
    <w:p w:rsidR="0063489E" w:rsidRDefault="0063489E" w:rsidP="00F50589"/>
    <w:p w:rsidR="0028268A" w:rsidRDefault="0028268A">
      <w:pPr>
        <w:spacing w:before="0"/>
        <w:ind w:left="0"/>
        <w:jc w:val="left"/>
      </w:pPr>
      <w:r>
        <w:br w:type="page"/>
      </w:r>
    </w:p>
    <w:p w:rsidR="0028268A" w:rsidRDefault="0028268A" w:rsidP="0028268A">
      <w:pPr>
        <w:pStyle w:val="Titre2"/>
      </w:pPr>
      <w:bookmarkStart w:id="28" w:name="_Toc132275048"/>
      <w:r>
        <w:lastRenderedPageBreak/>
        <w:t>Ajout</w:t>
      </w:r>
      <w:r w:rsidR="00E30855">
        <w:t xml:space="preserve"> </w:t>
      </w:r>
      <w:r>
        <w:t>mise à jour « manuellement » dans WSUS:</w:t>
      </w:r>
      <w:bookmarkEnd w:id="28"/>
    </w:p>
    <w:p w:rsidR="0028268A" w:rsidRDefault="0028268A" w:rsidP="0028268A">
      <w:pPr>
        <w:rPr>
          <w:rFonts w:cs="Arial"/>
        </w:rPr>
      </w:pPr>
      <w:r>
        <w:rPr>
          <w:rFonts w:cs="Arial"/>
        </w:rPr>
        <w:t xml:space="preserve">Si on souhaite ajouter  manuellement dans un serveur </w:t>
      </w:r>
      <w:r>
        <w:rPr>
          <w:rFonts w:ascii="Arial" w:hAnsi="Arial" w:cs="Arial"/>
          <w:b/>
        </w:rPr>
        <w:t>WSUS</w:t>
      </w:r>
      <w:r>
        <w:rPr>
          <w:rFonts w:cs="Arial"/>
        </w:rPr>
        <w:t xml:space="preserve"> des mises à </w:t>
      </w:r>
      <w:proofErr w:type="gramStart"/>
      <w:r>
        <w:rPr>
          <w:rFonts w:cs="Arial"/>
        </w:rPr>
        <w:t>jours</w:t>
      </w:r>
      <w:proofErr w:type="gramEnd"/>
      <w:r>
        <w:rPr>
          <w:rFonts w:cs="Arial"/>
        </w:rPr>
        <w:t xml:space="preserve">, que l’on pourrait aller chercher sur le site </w:t>
      </w:r>
      <w:r w:rsidRPr="0028268A">
        <w:rPr>
          <w:rFonts w:ascii="Arial" w:hAnsi="Arial" w:cs="Arial"/>
          <w:b/>
        </w:rPr>
        <w:t xml:space="preserve">Update de </w:t>
      </w:r>
      <w:proofErr w:type="spellStart"/>
      <w:r w:rsidRPr="0028268A">
        <w:rPr>
          <w:rFonts w:ascii="Arial" w:hAnsi="Arial" w:cs="Arial"/>
          <w:b/>
        </w:rPr>
        <w:t>microsoft</w:t>
      </w:r>
      <w:proofErr w:type="spellEnd"/>
      <w:r>
        <w:rPr>
          <w:rFonts w:cs="Arial"/>
        </w:rPr>
        <w:t xml:space="preserve">, il suffit, sur le serveur </w:t>
      </w:r>
      <w:proofErr w:type="spellStart"/>
      <w:r w:rsidRPr="0028268A">
        <w:rPr>
          <w:rFonts w:ascii="Arial" w:hAnsi="Arial" w:cs="Arial"/>
          <w:b/>
        </w:rPr>
        <w:t>wsus</w:t>
      </w:r>
      <w:proofErr w:type="spellEnd"/>
      <w:r>
        <w:rPr>
          <w:rFonts w:cs="Arial"/>
        </w:rPr>
        <w:t xml:space="preserve">, de demander </w:t>
      </w:r>
      <w:r w:rsidRPr="0028268A">
        <w:rPr>
          <w:rFonts w:ascii="Arial" w:hAnsi="Arial" w:cs="Arial"/>
          <w:b/>
        </w:rPr>
        <w:t>importer des mises à jours…</w:t>
      </w:r>
    </w:p>
    <w:p w:rsidR="0028268A" w:rsidRDefault="0028268A" w:rsidP="0028268A">
      <w:pPr>
        <w:rPr>
          <w:rFonts w:cs="Arial"/>
        </w:rPr>
      </w:pPr>
      <w:r>
        <w:rPr>
          <w:rFonts w:cs="Arial"/>
          <w:noProof/>
        </w:rPr>
        <mc:AlternateContent>
          <mc:Choice Requires="wps">
            <w:drawing>
              <wp:anchor distT="0" distB="0" distL="114300" distR="114300" simplePos="0" relativeHeight="251876352" behindDoc="0" locked="0" layoutInCell="1" allowOverlap="1" wp14:anchorId="7B681CA9" wp14:editId="64207C13">
                <wp:simplePos x="0" y="0"/>
                <wp:positionH relativeFrom="column">
                  <wp:posOffset>1208405</wp:posOffset>
                </wp:positionH>
                <wp:positionV relativeFrom="paragraph">
                  <wp:posOffset>33020</wp:posOffset>
                </wp:positionV>
                <wp:extent cx="462915" cy="459740"/>
                <wp:effectExtent l="38100" t="0" r="32385" b="54610"/>
                <wp:wrapNone/>
                <wp:docPr id="1465" name="Connecteur droit avec flèche 1465"/>
                <wp:cNvGraphicFramePr/>
                <a:graphic xmlns:a="http://schemas.openxmlformats.org/drawingml/2006/main">
                  <a:graphicData uri="http://schemas.microsoft.com/office/word/2010/wordprocessingShape">
                    <wps:wsp>
                      <wps:cNvCnPr/>
                      <wps:spPr>
                        <a:xfrm flipH="1">
                          <a:off x="0" y="0"/>
                          <a:ext cx="462915" cy="45974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1465" o:spid="_x0000_s1026" type="#_x0000_t32" style="position:absolute;margin-left:95.15pt;margin-top:2.6pt;width:36.45pt;height:36.2pt;flip:x;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" strokecolor="black [3213]">
                <v:stroke endarrow="block"/>
              </v:shape>
            </w:pict>
          </mc:Fallback>
        </mc:AlternateContent>
      </w:r>
      <w:r>
        <w:rPr>
          <w:rFonts w:cs="Arial"/>
          <w:noProof/>
        </w:rPr>
        <mc:AlternateContent>
          <mc:Choice Requires="wps">
            <w:drawing>
              <wp:anchor distT="0" distB="0" distL="114300" distR="114300" simplePos="0" relativeHeight="251874304" behindDoc="0" locked="0" layoutInCell="1" allowOverlap="1">
                <wp:simplePos x="0" y="0"/>
                <wp:positionH relativeFrom="column">
                  <wp:posOffset>4866005</wp:posOffset>
                </wp:positionH>
                <wp:positionV relativeFrom="paragraph">
                  <wp:posOffset>35560</wp:posOffset>
                </wp:positionV>
                <wp:extent cx="228600" cy="228600"/>
                <wp:effectExtent l="0" t="0" r="76200" b="57150"/>
                <wp:wrapNone/>
                <wp:docPr id="1464" name="Connecteur droit avec flèche 1464"/>
                <wp:cNvGraphicFramePr/>
                <a:graphic xmlns:a="http://schemas.openxmlformats.org/drawingml/2006/main">
                  <a:graphicData uri="http://schemas.microsoft.com/office/word/2010/wordprocessingShape">
                    <wps:wsp>
                      <wps:cNvCnPr/>
                      <wps:spPr>
                        <a:xfrm>
                          <a:off x="0" y="0"/>
                          <a:ext cx="228600" cy="22860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464" o:spid="_x0000_s1026" type="#_x0000_t32" style="position:absolute;margin-left:383.15pt;margin-top:2.8pt;width:18pt;height:18pt;z-index:251874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" strokecolor="black [3213]">
                <v:stroke endarrow="block"/>
              </v:shape>
            </w:pict>
          </mc:Fallback>
        </mc:AlternateContent>
      </w:r>
    </w:p>
    <w:p w:rsidR="0028268A" w:rsidRDefault="0028268A" w:rsidP="0028268A">
      <w:pPr>
        <w:rPr>
          <w:rFonts w:cs="Arial"/>
        </w:rPr>
      </w:pPr>
      <w:r>
        <w:rPr>
          <w:noProof/>
        </w:rPr>
        <w:drawing>
          <wp:inline distT="0" distB="0" distL="0" distR="0" wp14:anchorId="5E686C39" wp14:editId="3153588C">
            <wp:extent cx="5760085" cy="770992"/>
            <wp:effectExtent l="0" t="0" r="0" b="0"/>
            <wp:docPr id="1463" name="Image 1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760085" cy="770992"/>
                    </a:xfrm>
                    <a:prstGeom prst="rect">
                      <a:avLst/>
                    </a:prstGeom>
                  </pic:spPr>
                </pic:pic>
              </a:graphicData>
            </a:graphic>
          </wp:inline>
        </w:drawing>
      </w:r>
    </w:p>
    <w:p w:rsidR="0028268A" w:rsidRDefault="0028268A" w:rsidP="0028268A">
      <w:pPr>
        <w:rPr>
          <w:rFonts w:cs="Arial"/>
        </w:rPr>
      </w:pPr>
    </w:p>
    <w:p w:rsidR="003F7BC5" w:rsidRDefault="0028268A" w:rsidP="0028268A">
      <w:pPr>
        <w:rPr>
          <w:rFonts w:cs="Arial"/>
        </w:rPr>
      </w:pPr>
      <w:r>
        <w:rPr>
          <w:rFonts w:cs="Arial"/>
        </w:rPr>
        <w:t xml:space="preserve">Cela ouvre le navigateur par défaut avec l’adresse de </w:t>
      </w:r>
      <w:proofErr w:type="spellStart"/>
      <w:r w:rsidRPr="0028268A">
        <w:rPr>
          <w:rFonts w:ascii="Arial" w:hAnsi="Arial" w:cs="Arial"/>
          <w:b/>
        </w:rPr>
        <w:t>catalog.update.microsoft</w:t>
      </w:r>
      <w:proofErr w:type="spellEnd"/>
      <w:r>
        <w:rPr>
          <w:rFonts w:cs="Arial"/>
        </w:rPr>
        <w:t xml:space="preserve">, avec un </w:t>
      </w:r>
      <w:proofErr w:type="spellStart"/>
      <w:r w:rsidRPr="0028268A">
        <w:rPr>
          <w:rFonts w:ascii="Arial" w:hAnsi="Arial" w:cs="Arial"/>
          <w:b/>
        </w:rPr>
        <w:t>activex</w:t>
      </w:r>
      <w:proofErr w:type="spellEnd"/>
      <w:r>
        <w:rPr>
          <w:rFonts w:cs="Arial"/>
        </w:rPr>
        <w:t xml:space="preserve"> </w:t>
      </w:r>
      <w:r w:rsidR="003F7BC5">
        <w:rPr>
          <w:rFonts w:cs="Arial"/>
        </w:rPr>
        <w:t xml:space="preserve">à installer, permettant l’import de la MAJ dans </w:t>
      </w:r>
      <w:r w:rsidR="003F7BC5" w:rsidRPr="0028268A">
        <w:rPr>
          <w:rFonts w:ascii="Arial" w:hAnsi="Arial" w:cs="Arial"/>
          <w:b/>
        </w:rPr>
        <w:t>WSUS</w:t>
      </w:r>
      <w:r w:rsidR="003F7BC5">
        <w:rPr>
          <w:rFonts w:cs="Arial"/>
        </w:rPr>
        <w:t>,</w:t>
      </w:r>
    </w:p>
    <w:p w:rsidR="0028268A" w:rsidRDefault="003F7BC5" w:rsidP="00830644">
      <w:pPr>
        <w:ind w:left="1418"/>
        <w:rPr>
          <w:rFonts w:cs="Arial"/>
        </w:rPr>
      </w:pPr>
      <w:r>
        <w:rPr>
          <w:noProof/>
        </w:rPr>
        <w:drawing>
          <wp:inline distT="0" distB="0" distL="0" distR="0" wp14:anchorId="00711126" wp14:editId="2BF27306">
            <wp:extent cx="4712400" cy="630000"/>
            <wp:effectExtent l="0" t="0" r="0" b="0"/>
            <wp:docPr id="1634" name="Image 1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4712400" cy="630000"/>
                    </a:xfrm>
                    <a:prstGeom prst="rect">
                      <a:avLst/>
                    </a:prstGeom>
                  </pic:spPr>
                </pic:pic>
              </a:graphicData>
            </a:graphic>
          </wp:inline>
        </w:drawing>
      </w:r>
      <w:r w:rsidR="0028268A">
        <w:rPr>
          <w:rFonts w:cs="Arial"/>
        </w:rPr>
        <w:t xml:space="preserve"> </w:t>
      </w:r>
    </w:p>
    <w:p w:rsidR="00971D82" w:rsidRDefault="00830644" w:rsidP="00830644">
      <w:pPr>
        <w:ind w:left="2127"/>
        <w:rPr>
          <w:rFonts w:cs="Arial"/>
        </w:rPr>
      </w:pPr>
      <w:r>
        <w:rPr>
          <w:noProof/>
        </w:rPr>
        <w:drawing>
          <wp:inline distT="0" distB="0" distL="0" distR="0" wp14:anchorId="67179D1D" wp14:editId="06610831">
            <wp:extent cx="3502800" cy="1720800"/>
            <wp:effectExtent l="0" t="0" r="2540" b="0"/>
            <wp:docPr id="1640" name="Image 1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a:stretch>
                      <a:fillRect/>
                    </a:stretch>
                  </pic:blipFill>
                  <pic:spPr>
                    <a:xfrm>
                      <a:off x="0" y="0"/>
                      <a:ext cx="3502800" cy="1720800"/>
                    </a:xfrm>
                    <a:prstGeom prst="rect">
                      <a:avLst/>
                    </a:prstGeom>
                  </pic:spPr>
                </pic:pic>
              </a:graphicData>
            </a:graphic>
          </wp:inline>
        </w:drawing>
      </w:r>
    </w:p>
    <w:p w:rsidR="00830644" w:rsidRDefault="00830644" w:rsidP="00971D82"/>
    <w:p w:rsidR="00971D82" w:rsidRDefault="00971D82" w:rsidP="00971D82">
      <w:r>
        <w:t xml:space="preserve">On effectue </w:t>
      </w:r>
      <w:r w:rsidR="00830644">
        <w:t xml:space="preserve">ensuite </w:t>
      </w:r>
      <w:r>
        <w:t xml:space="preserve">notre recherche (mot clé, KB…) et on demande </w:t>
      </w:r>
      <w:r w:rsidRPr="003C7AAA">
        <w:rPr>
          <w:rFonts w:ascii="Arial" w:hAnsi="Arial" w:cs="Arial"/>
          <w:b/>
        </w:rPr>
        <w:t>Ajouter</w:t>
      </w:r>
    </w:p>
    <w:p w:rsidR="00971D82" w:rsidRDefault="00971D82" w:rsidP="00971D82">
      <w:pPr>
        <w:rPr>
          <w:rFonts w:cs="Arial"/>
        </w:rPr>
      </w:pPr>
      <w:r>
        <w:rPr>
          <w:rFonts w:cs="Arial"/>
          <w:noProof/>
        </w:rPr>
        <mc:AlternateContent>
          <mc:Choice Requires="wps">
            <w:drawing>
              <wp:anchor distT="0" distB="0" distL="114300" distR="114300" simplePos="0" relativeHeight="251878400" behindDoc="0" locked="0" layoutInCell="1" allowOverlap="1" wp14:anchorId="07853961" wp14:editId="1CF700A1">
                <wp:simplePos x="0" y="0"/>
                <wp:positionH relativeFrom="column">
                  <wp:posOffset>5090795</wp:posOffset>
                </wp:positionH>
                <wp:positionV relativeFrom="paragraph">
                  <wp:posOffset>76200</wp:posOffset>
                </wp:positionV>
                <wp:extent cx="352425" cy="1552575"/>
                <wp:effectExtent l="0" t="0" r="85725" b="47625"/>
                <wp:wrapNone/>
                <wp:docPr id="1467" name="Connecteur droit avec flèche 1467"/>
                <wp:cNvGraphicFramePr/>
                <a:graphic xmlns:a="http://schemas.openxmlformats.org/drawingml/2006/main">
                  <a:graphicData uri="http://schemas.microsoft.com/office/word/2010/wordprocessingShape">
                    <wps:wsp>
                      <wps:cNvCnPr/>
                      <wps:spPr>
                        <a:xfrm>
                          <a:off x="0" y="0"/>
                          <a:ext cx="352425" cy="155257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467" o:spid="_x0000_s1026" type="#_x0000_t32" style="position:absolute;margin-left:400.85pt;margin-top:6pt;width:27.75pt;height:12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" strokecolor="black [3213]">
                <v:stroke endarrow="block"/>
              </v:shape>
            </w:pict>
          </mc:Fallback>
        </mc:AlternateContent>
      </w:r>
      <w:r>
        <w:rPr>
          <w:noProof/>
        </w:rPr>
        <w:drawing>
          <wp:inline distT="0" distB="0" distL="0" distR="0" wp14:anchorId="4ADFD16B" wp14:editId="0771C0CE">
            <wp:extent cx="5760085" cy="2168452"/>
            <wp:effectExtent l="0" t="0" r="0" b="3810"/>
            <wp:docPr id="1466" name="Image 1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760085" cy="2168452"/>
                    </a:xfrm>
                    <a:prstGeom prst="rect">
                      <a:avLst/>
                    </a:prstGeom>
                  </pic:spPr>
                </pic:pic>
              </a:graphicData>
            </a:graphic>
          </wp:inline>
        </w:drawing>
      </w:r>
    </w:p>
    <w:p w:rsidR="009F68EA" w:rsidRDefault="009F68EA" w:rsidP="0028268A">
      <w:pPr>
        <w:rPr>
          <w:rFonts w:cs="Arial"/>
        </w:rPr>
      </w:pPr>
    </w:p>
    <w:p w:rsidR="00971D82" w:rsidRDefault="009F68EA" w:rsidP="0028268A">
      <w:pPr>
        <w:rPr>
          <w:rFonts w:cs="Arial"/>
        </w:rPr>
      </w:pPr>
      <w:r>
        <w:rPr>
          <w:rFonts w:cs="Arial"/>
          <w:noProof/>
        </w:rPr>
        <mc:AlternateContent>
          <mc:Choice Requires="wps">
            <w:drawing>
              <wp:anchor distT="0" distB="0" distL="114300" distR="114300" simplePos="0" relativeHeight="251880448" behindDoc="0" locked="0" layoutInCell="1" allowOverlap="1" wp14:anchorId="4899CBDB" wp14:editId="4F2E7B8E">
                <wp:simplePos x="0" y="0"/>
                <wp:positionH relativeFrom="column">
                  <wp:posOffset>4404995</wp:posOffset>
                </wp:positionH>
                <wp:positionV relativeFrom="paragraph">
                  <wp:posOffset>144780</wp:posOffset>
                </wp:positionV>
                <wp:extent cx="352425" cy="521335"/>
                <wp:effectExtent l="0" t="0" r="66675" b="50165"/>
                <wp:wrapNone/>
                <wp:docPr id="1644" name="Connecteur droit avec flèche 1644"/>
                <wp:cNvGraphicFramePr/>
                <a:graphic xmlns:a="http://schemas.openxmlformats.org/drawingml/2006/main">
                  <a:graphicData uri="http://schemas.microsoft.com/office/word/2010/wordprocessingShape">
                    <wps:wsp>
                      <wps:cNvCnPr/>
                      <wps:spPr>
                        <a:xfrm>
                          <a:off x="0" y="0"/>
                          <a:ext cx="352425" cy="5213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1644" o:spid="_x0000_s1026" type="#_x0000_t32" style="position:absolute;margin-left:346.85pt;margin-top:11.4pt;width:27.75pt;height:41.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" strokecolor="black [3213]">
                <v:stroke endarrow="block"/>
              </v:shape>
            </w:pict>
          </mc:Fallback>
        </mc:AlternateContent>
      </w:r>
      <w:r>
        <w:rPr>
          <w:rFonts w:cs="Arial"/>
          <w:noProof/>
        </w:rPr>
        <mc:AlternateContent>
          <mc:Choice Requires="wps">
            <w:drawing>
              <wp:anchor distT="0" distB="0" distL="114300" distR="114300" simplePos="0" relativeHeight="251881472" behindDoc="0" locked="0" layoutInCell="1" allowOverlap="1" wp14:anchorId="2D1C59FE" wp14:editId="33B52D5B">
                <wp:simplePos x="0" y="0"/>
                <wp:positionH relativeFrom="column">
                  <wp:posOffset>3494405</wp:posOffset>
                </wp:positionH>
                <wp:positionV relativeFrom="paragraph">
                  <wp:posOffset>154305</wp:posOffset>
                </wp:positionV>
                <wp:extent cx="910590" cy="0"/>
                <wp:effectExtent l="0" t="0" r="22860" b="19050"/>
                <wp:wrapNone/>
                <wp:docPr id="1645" name="Connecteur droit 1645"/>
                <wp:cNvGraphicFramePr/>
                <a:graphic xmlns:a="http://schemas.openxmlformats.org/drawingml/2006/main">
                  <a:graphicData uri="http://schemas.microsoft.com/office/word/2010/wordprocessingShape">
                    <wps:wsp>
                      <wps:cNvCnPr/>
                      <wps:spPr>
                        <a:xfrm>
                          <a:off x="0" y="0"/>
                          <a:ext cx="91059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45" o:spid="_x0000_s1026" style="position:absolute;z-index:251881472;visibility:visible;mso-wrap-style:square;mso-wrap-distance-left:9pt;mso-wrap-distance-top:0;mso-wrap-distance-right:9pt;mso-wrap-distance-bottom:0;mso-position-horizontal:absolute;mso-position-horizontal-relative:text;mso-position-vertical:absolute;mso-position-vertical-relative:text" from="275.15pt,12.15pt" to="346.85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" strokecolor="black [3040]"/>
            </w:pict>
          </mc:Fallback>
        </mc:AlternateContent>
      </w:r>
      <w:r>
        <w:rPr>
          <w:rFonts w:cs="Arial"/>
        </w:rPr>
        <w:t xml:space="preserve">Cela ajoute la mise à jour dans le panier, </w:t>
      </w:r>
    </w:p>
    <w:p w:rsidR="009F68EA" w:rsidRDefault="009F68EA" w:rsidP="0028268A">
      <w:pPr>
        <w:rPr>
          <w:rFonts w:cs="Arial"/>
        </w:rPr>
      </w:pPr>
      <w:r>
        <w:rPr>
          <w:noProof/>
        </w:rPr>
        <w:drawing>
          <wp:inline distT="0" distB="0" distL="0" distR="0" wp14:anchorId="6D3DEBA9" wp14:editId="5CBE0018">
            <wp:extent cx="5468400" cy="867600"/>
            <wp:effectExtent l="0" t="0" r="0" b="8890"/>
            <wp:docPr id="1641" name="Image 1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5468400" cy="867600"/>
                    </a:xfrm>
                    <a:prstGeom prst="rect">
                      <a:avLst/>
                    </a:prstGeom>
                  </pic:spPr>
                </pic:pic>
              </a:graphicData>
            </a:graphic>
          </wp:inline>
        </w:drawing>
      </w:r>
    </w:p>
    <w:p w:rsidR="009F68EA" w:rsidRDefault="009F68EA" w:rsidP="0028268A">
      <w:pPr>
        <w:rPr>
          <w:rFonts w:cs="Arial"/>
        </w:rPr>
      </w:pPr>
      <w:proofErr w:type="gramStart"/>
      <w:r>
        <w:rPr>
          <w:rFonts w:cs="Arial"/>
        </w:rPr>
        <w:lastRenderedPageBreak/>
        <w:t>que</w:t>
      </w:r>
      <w:proofErr w:type="gramEnd"/>
      <w:r>
        <w:rPr>
          <w:rFonts w:cs="Arial"/>
        </w:rPr>
        <w:t xml:space="preserve"> l’on peut afficher. Et si on fait importer la </w:t>
      </w:r>
      <w:r w:rsidRPr="009F68EA">
        <w:rPr>
          <w:rFonts w:ascii="Arial" w:hAnsi="Arial" w:cs="Arial"/>
          <w:b/>
        </w:rPr>
        <w:t>MAJ</w:t>
      </w:r>
      <w:r>
        <w:rPr>
          <w:rFonts w:cs="Arial"/>
        </w:rPr>
        <w:t xml:space="preserve"> s’ajoute dans notre </w:t>
      </w:r>
      <w:r w:rsidRPr="009F68EA">
        <w:rPr>
          <w:rFonts w:ascii="Arial" w:hAnsi="Arial" w:cs="Arial"/>
          <w:b/>
        </w:rPr>
        <w:t>WSUS</w:t>
      </w:r>
    </w:p>
    <w:p w:rsidR="009F68EA" w:rsidRDefault="009F68EA" w:rsidP="0028268A">
      <w:pPr>
        <w:rPr>
          <w:rFonts w:cs="Arial"/>
        </w:rPr>
      </w:pPr>
      <w:r>
        <w:rPr>
          <w:noProof/>
        </w:rPr>
        <w:drawing>
          <wp:inline distT="0" distB="0" distL="0" distR="0" wp14:anchorId="74D7B82A" wp14:editId="75F4A6A7">
            <wp:extent cx="5760085" cy="2687754"/>
            <wp:effectExtent l="0" t="0" r="0" b="0"/>
            <wp:docPr id="1648" name="Image 1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5760085" cy="2687754"/>
                    </a:xfrm>
                    <a:prstGeom prst="rect">
                      <a:avLst/>
                    </a:prstGeom>
                  </pic:spPr>
                </pic:pic>
              </a:graphicData>
            </a:graphic>
          </wp:inline>
        </w:drawing>
      </w:r>
    </w:p>
    <w:p w:rsidR="00971D82" w:rsidRDefault="00971D82" w:rsidP="00971D82">
      <w:pPr>
        <w:pStyle w:val="Titre3"/>
      </w:pPr>
      <w:bookmarkStart w:id="29" w:name="_Toc132275049"/>
      <w:proofErr w:type="spellStart"/>
      <w:r>
        <w:t>Problèmes</w:t>
      </w:r>
      <w:proofErr w:type="spellEnd"/>
      <w:r>
        <w:t xml:space="preserve"> de </w:t>
      </w:r>
      <w:proofErr w:type="spellStart"/>
      <w:r>
        <w:t>connexion</w:t>
      </w:r>
      <w:bookmarkEnd w:id="29"/>
      <w:proofErr w:type="spellEnd"/>
    </w:p>
    <w:p w:rsidR="00971D82" w:rsidRDefault="00971D82" w:rsidP="0028268A">
      <w:pPr>
        <w:rPr>
          <w:rFonts w:cs="Arial"/>
        </w:rPr>
      </w:pPr>
      <w:r>
        <w:rPr>
          <w:rFonts w:cs="Arial"/>
        </w:rPr>
        <w:t>Cela peut générer des messages d’erreur très divers…</w:t>
      </w:r>
    </w:p>
    <w:p w:rsidR="00971D82" w:rsidRDefault="00971D82" w:rsidP="00971D82">
      <w:pPr>
        <w:ind w:left="1418"/>
        <w:rPr>
          <w:rFonts w:cs="Arial"/>
        </w:rPr>
      </w:pPr>
      <w:r>
        <w:rPr>
          <w:noProof/>
        </w:rPr>
        <w:drawing>
          <wp:inline distT="0" distB="0" distL="0" distR="0" wp14:anchorId="2AF7014F" wp14:editId="5ECCBC86">
            <wp:extent cx="4406400" cy="2476800"/>
            <wp:effectExtent l="0" t="0" r="0" b="0"/>
            <wp:docPr id="1632" name="Image 1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4406400" cy="2476800"/>
                    </a:xfrm>
                    <a:prstGeom prst="rect">
                      <a:avLst/>
                    </a:prstGeom>
                  </pic:spPr>
                </pic:pic>
              </a:graphicData>
            </a:graphic>
          </wp:inline>
        </w:drawing>
      </w:r>
    </w:p>
    <w:p w:rsidR="00971D82" w:rsidRDefault="00971D82" w:rsidP="00971D82">
      <w:pPr>
        <w:ind w:left="709"/>
        <w:rPr>
          <w:rFonts w:cs="Arial"/>
        </w:rPr>
      </w:pPr>
      <w:proofErr w:type="gramStart"/>
      <w:r>
        <w:rPr>
          <w:rFonts w:cs="Arial"/>
        </w:rPr>
        <w:t>pour</w:t>
      </w:r>
      <w:proofErr w:type="gramEnd"/>
      <w:r>
        <w:rPr>
          <w:rFonts w:cs="Arial"/>
        </w:rPr>
        <w:t xml:space="preserve"> cela il faut parfois modifier les réglages de IE…</w:t>
      </w:r>
    </w:p>
    <w:p w:rsidR="00C23D8D" w:rsidRDefault="0028268A" w:rsidP="009F68EA">
      <w:pPr>
        <w:ind w:left="1418"/>
        <w:rPr>
          <w:rFonts w:ascii="Arial Rounded MT Bold" w:hAnsi="Arial Rounded MT Bold"/>
          <w:kern w:val="28"/>
        </w:rPr>
      </w:pPr>
      <w:r>
        <w:rPr>
          <w:noProof/>
        </w:rPr>
        <w:drawing>
          <wp:inline distT="0" distB="0" distL="0" distR="0" wp14:anchorId="04F9F52B" wp14:editId="043F16F7">
            <wp:extent cx="3618000" cy="3034800"/>
            <wp:effectExtent l="0" t="0" r="190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8"/>
                    <a:srcRect b="11751"/>
                    <a:stretch/>
                  </pic:blipFill>
                  <pic:spPr bwMode="auto">
                    <a:xfrm>
                      <a:off x="0" y="0"/>
                      <a:ext cx="3618000" cy="3034800"/>
                    </a:xfrm>
                    <a:prstGeom prst="rect">
                      <a:avLst/>
                    </a:prstGeom>
                    <a:ln>
                      <a:noFill/>
                    </a:ln>
                    <a:extLst>
                      <a:ext uri="{53640926-AAD7-44D8-BBD7-CCE9431645EC}">
                        <a14:shadowObscured xmlns:a14="http://schemas.microsoft.com/office/drawing/2010/main"/>
                      </a:ext>
                    </a:extLst>
                  </pic:spPr>
                </pic:pic>
              </a:graphicData>
            </a:graphic>
          </wp:inline>
        </w:drawing>
      </w:r>
      <w:r w:rsidR="00C23D8D">
        <w:br w:type="page"/>
      </w:r>
    </w:p>
    <w:p w:rsidR="009905E8" w:rsidRDefault="009905E8" w:rsidP="009905E8">
      <w:pPr>
        <w:pStyle w:val="Titre1"/>
        <w:tabs>
          <w:tab w:val="right" w:pos="9072"/>
        </w:tabs>
        <w:jc w:val="right"/>
        <w:rPr>
          <w:sz w:val="48"/>
        </w:rPr>
      </w:pPr>
      <w:bookmarkStart w:id="30" w:name="_Toc132275050"/>
      <w:r>
        <w:rPr>
          <w:sz w:val="48"/>
        </w:rPr>
        <w:lastRenderedPageBreak/>
        <w:t xml:space="preserve">Vues </w:t>
      </w:r>
      <w:r w:rsidR="000C570B">
        <w:rPr>
          <w:sz w:val="48"/>
        </w:rPr>
        <w:t xml:space="preserve">Mises à Jour </w:t>
      </w:r>
      <w:r>
        <w:rPr>
          <w:sz w:val="48"/>
        </w:rPr>
        <w:t>Possibles</w:t>
      </w:r>
      <w:bookmarkEnd w:id="30"/>
    </w:p>
    <w:p w:rsidR="009905E8" w:rsidRDefault="009905E8" w:rsidP="009905E8">
      <w:pPr>
        <w:pStyle w:val="Titre2"/>
      </w:pPr>
      <w:bookmarkStart w:id="31" w:name="_Toc132275051"/>
      <w:r>
        <w:t xml:space="preserve">Visualiser les </w:t>
      </w:r>
      <w:r w:rsidR="00DF68B6">
        <w:t>Mises à jour</w:t>
      </w:r>
      <w:r>
        <w:t xml:space="preserve"> :</w:t>
      </w:r>
      <w:bookmarkEnd w:id="31"/>
    </w:p>
    <w:p w:rsidR="00DF68B6" w:rsidRDefault="00DF68B6" w:rsidP="00DF68B6">
      <w:pPr>
        <w:pStyle w:val="BulletedList1"/>
        <w:numPr>
          <w:ilvl w:val="0"/>
          <w:numId w:val="0"/>
        </w:numPr>
        <w:spacing w:line="240" w:lineRule="auto"/>
        <w:ind w:left="709"/>
        <w:rPr>
          <w:rFonts w:ascii="Century Gothic" w:hAnsi="Century Gothic"/>
          <w:noProof/>
          <w:sz w:val="22"/>
          <w:szCs w:val="22"/>
          <w:lang w:val="fr-FR" w:eastAsia="fr-FR"/>
        </w:rPr>
      </w:pPr>
      <w:r w:rsidRPr="006539D5">
        <w:rPr>
          <w:rFonts w:ascii="Century Gothic" w:hAnsi="Century Gothic"/>
          <w:noProof/>
          <w:sz w:val="22"/>
          <w:szCs w:val="22"/>
          <w:lang w:val="fr-FR" w:eastAsia="fr-FR"/>
        </w:rPr>
        <w:t>Essayons de voir ce que l'on a récupér</w:t>
      </w:r>
      <w:r w:rsidR="000C570B">
        <w:rPr>
          <w:rFonts w:ascii="Century Gothic" w:hAnsi="Century Gothic"/>
          <w:noProof/>
          <w:sz w:val="22"/>
          <w:szCs w:val="22"/>
          <w:lang w:val="fr-FR" w:eastAsia="fr-FR"/>
        </w:rPr>
        <w:t>é</w:t>
      </w:r>
      <w:r w:rsidRPr="006539D5">
        <w:rPr>
          <w:rFonts w:ascii="Century Gothic" w:hAnsi="Century Gothic"/>
          <w:noProof/>
          <w:sz w:val="22"/>
          <w:szCs w:val="22"/>
          <w:lang w:val="fr-FR" w:eastAsia="fr-FR"/>
        </w:rPr>
        <w:t>…</w:t>
      </w:r>
    </w:p>
    <w:p w:rsidR="009905E8" w:rsidRDefault="009905E8" w:rsidP="009905E8">
      <w:pPr>
        <w:pStyle w:val="BulletedList1"/>
        <w:numPr>
          <w:ilvl w:val="0"/>
          <w:numId w:val="0"/>
        </w:numPr>
        <w:spacing w:line="240" w:lineRule="auto"/>
        <w:ind w:left="709"/>
        <w:rPr>
          <w:rFonts w:ascii="Century Gothic" w:hAnsi="Century Gothic"/>
          <w:noProof/>
          <w:sz w:val="22"/>
          <w:szCs w:val="22"/>
          <w:lang w:val="fr-FR" w:eastAsia="fr-FR"/>
        </w:rPr>
      </w:pPr>
      <w:r>
        <w:rPr>
          <w:rFonts w:ascii="Century Gothic" w:hAnsi="Century Gothic"/>
          <w:noProof/>
          <w:sz w:val="22"/>
          <w:szCs w:val="22"/>
          <w:lang w:val="fr-FR" w:eastAsia="fr-FR"/>
        </w:rPr>
        <w:t xml:space="preserve">On se </w:t>
      </w:r>
      <w:r w:rsidRPr="005531BF">
        <w:rPr>
          <w:rFonts w:ascii="Century Gothic" w:hAnsi="Century Gothic"/>
          <w:noProof/>
          <w:sz w:val="22"/>
          <w:szCs w:val="22"/>
          <w:lang w:val="fr-FR" w:eastAsia="fr-FR"/>
        </w:rPr>
        <w:t xml:space="preserve"> met sur </w:t>
      </w:r>
      <w:r w:rsidRPr="005531BF">
        <w:rPr>
          <w:rFonts w:cs="Arial"/>
          <w:b/>
          <w:noProof/>
          <w:sz w:val="22"/>
          <w:szCs w:val="22"/>
          <w:lang w:val="fr-FR" w:eastAsia="fr-FR"/>
        </w:rPr>
        <w:t>Mises à Jours</w:t>
      </w:r>
      <w:r w:rsidRPr="005531BF">
        <w:rPr>
          <w:rFonts w:ascii="Century Gothic" w:hAnsi="Century Gothic"/>
          <w:noProof/>
          <w:sz w:val="22"/>
          <w:szCs w:val="22"/>
          <w:lang w:val="fr-FR" w:eastAsia="fr-FR"/>
        </w:rPr>
        <w:t xml:space="preserve"> </w:t>
      </w:r>
      <w:r>
        <w:rPr>
          <w:rFonts w:ascii="Century Gothic" w:hAnsi="Century Gothic"/>
          <w:noProof/>
          <w:sz w:val="22"/>
          <w:szCs w:val="22"/>
          <w:lang w:val="fr-FR" w:eastAsia="fr-FR"/>
        </w:rPr>
        <w:t xml:space="preserve">… </w:t>
      </w:r>
      <w:r>
        <w:rPr>
          <w:noProof/>
          <w:lang w:val="fr-FR" w:eastAsia="fr-FR"/>
        </w:rPr>
        <w:drawing>
          <wp:inline distT="0" distB="0" distL="0" distR="0" wp14:anchorId="735A2EF4" wp14:editId="65C83B4D">
            <wp:extent cx="1857375" cy="1000125"/>
            <wp:effectExtent l="0" t="0" r="9525" b="9525"/>
            <wp:docPr id="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57375" cy="1000125"/>
                    </a:xfrm>
                    <a:prstGeom prst="rect">
                      <a:avLst/>
                    </a:prstGeom>
                    <a:noFill/>
                    <a:ln>
                      <a:noFill/>
                    </a:ln>
                  </pic:spPr>
                </pic:pic>
              </a:graphicData>
            </a:graphic>
          </wp:inline>
        </w:drawing>
      </w:r>
    </w:p>
    <w:p w:rsidR="009905E8" w:rsidRDefault="009905E8" w:rsidP="009905E8">
      <w:pPr>
        <w:pStyle w:val="BulletedList1"/>
        <w:numPr>
          <w:ilvl w:val="0"/>
          <w:numId w:val="0"/>
        </w:numPr>
        <w:spacing w:line="240" w:lineRule="auto"/>
        <w:ind w:left="709"/>
        <w:rPr>
          <w:noProof/>
          <w:lang w:val="fr-FR" w:eastAsia="fr-FR"/>
        </w:rPr>
      </w:pPr>
    </w:p>
    <w:p w:rsidR="009905E8" w:rsidRDefault="009905E8" w:rsidP="009905E8">
      <w:pPr>
        <w:pStyle w:val="BulletedList1"/>
        <w:numPr>
          <w:ilvl w:val="0"/>
          <w:numId w:val="0"/>
        </w:numPr>
        <w:spacing w:line="240" w:lineRule="auto"/>
        <w:ind w:left="709"/>
        <w:rPr>
          <w:szCs w:val="22"/>
          <w:lang w:val="fr-FR"/>
        </w:rPr>
      </w:pPr>
      <w:r w:rsidRPr="00225FA7">
        <w:rPr>
          <w:rFonts w:ascii="Century Gothic" w:hAnsi="Century Gothic"/>
          <w:b/>
          <w:noProof/>
          <w:sz w:val="22"/>
          <w:szCs w:val="22"/>
          <w:lang w:val="fr-FR" w:eastAsia="fr-FR"/>
        </w:rPr>
        <w:t>N.B:</w:t>
      </w:r>
      <w:r>
        <w:rPr>
          <w:rFonts w:ascii="Century Gothic" w:hAnsi="Century Gothic"/>
          <w:noProof/>
          <w:sz w:val="22"/>
          <w:szCs w:val="22"/>
          <w:lang w:val="fr-FR" w:eastAsia="fr-FR"/>
        </w:rPr>
        <w:t xml:space="preserve"> le </w:t>
      </w:r>
      <w:r w:rsidRPr="00825FE2">
        <w:rPr>
          <w:rFonts w:cs="Arial"/>
          <w:b/>
          <w:noProof/>
          <w:sz w:val="22"/>
          <w:szCs w:val="22"/>
          <w:lang w:val="fr-FR" w:eastAsia="fr-FR"/>
        </w:rPr>
        <w:t xml:space="preserve">Microsoft Report Viewer </w:t>
      </w:r>
      <w:r>
        <w:rPr>
          <w:rFonts w:cs="Arial"/>
          <w:b/>
          <w:noProof/>
          <w:sz w:val="22"/>
          <w:szCs w:val="22"/>
          <w:lang w:val="fr-FR" w:eastAsia="fr-FR"/>
        </w:rPr>
        <w:t xml:space="preserve">2012 ou </w:t>
      </w:r>
      <w:r w:rsidRPr="00825FE2">
        <w:rPr>
          <w:rFonts w:cs="Arial"/>
          <w:b/>
          <w:noProof/>
          <w:sz w:val="22"/>
          <w:szCs w:val="22"/>
          <w:lang w:val="fr-FR" w:eastAsia="fr-FR"/>
        </w:rPr>
        <w:t>2008 redistribuable</w:t>
      </w:r>
      <w:r>
        <w:rPr>
          <w:rFonts w:ascii="Century Gothic" w:hAnsi="Century Gothic"/>
          <w:noProof/>
          <w:sz w:val="22"/>
          <w:szCs w:val="22"/>
          <w:lang w:val="fr-FR" w:eastAsia="fr-FR"/>
        </w:rPr>
        <w:t xml:space="preserve"> </w:t>
      </w:r>
      <w:r w:rsidR="00DF68B6">
        <w:rPr>
          <w:rFonts w:ascii="Century Gothic" w:hAnsi="Century Gothic"/>
          <w:noProof/>
          <w:sz w:val="22"/>
          <w:szCs w:val="22"/>
          <w:lang w:val="fr-FR" w:eastAsia="fr-FR"/>
        </w:rPr>
        <w:t>doit être installé.</w:t>
      </w:r>
    </w:p>
    <w:p w:rsidR="009905E8" w:rsidRDefault="009905E8" w:rsidP="009905E8">
      <w:pPr>
        <w:pStyle w:val="BulletedList1"/>
        <w:numPr>
          <w:ilvl w:val="0"/>
          <w:numId w:val="0"/>
        </w:numPr>
        <w:spacing w:line="240" w:lineRule="auto"/>
        <w:ind w:left="709"/>
        <w:rPr>
          <w:noProof/>
          <w:lang w:val="fr-FR" w:eastAsia="fr-FR"/>
        </w:rPr>
      </w:pPr>
      <w:r>
        <w:rPr>
          <w:noProof/>
          <w:lang w:val="fr-FR" w:eastAsia="fr-FR"/>
        </w:rPr>
        <w:drawing>
          <wp:inline distT="0" distB="0" distL="0" distR="0" wp14:anchorId="4D97F222" wp14:editId="5930D12D">
            <wp:extent cx="5581650" cy="4105275"/>
            <wp:effectExtent l="0" t="0" r="0" b="9525"/>
            <wp:docPr id="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1650" cy="4105275"/>
                    </a:xfrm>
                    <a:prstGeom prst="rect">
                      <a:avLst/>
                    </a:prstGeom>
                    <a:noFill/>
                    <a:ln>
                      <a:noFill/>
                    </a:ln>
                  </pic:spPr>
                </pic:pic>
              </a:graphicData>
            </a:graphic>
          </wp:inline>
        </w:drawing>
      </w:r>
    </w:p>
    <w:p w:rsidR="0072795E" w:rsidRDefault="0072795E" w:rsidP="0072795E">
      <w:pPr>
        <w:pStyle w:val="Titre2"/>
      </w:pPr>
      <w:bookmarkStart w:id="32" w:name="_Toc132275052"/>
      <w:r>
        <w:t xml:space="preserve">Vues </w:t>
      </w:r>
      <w:proofErr w:type="spellStart"/>
      <w:r>
        <w:t>pré-définies</w:t>
      </w:r>
      <w:proofErr w:type="spellEnd"/>
      <w:r>
        <w:t xml:space="preserve"> et </w:t>
      </w:r>
      <w:proofErr w:type="spellStart"/>
      <w:r>
        <w:t>personalisées</w:t>
      </w:r>
      <w:proofErr w:type="spellEnd"/>
      <w:r>
        <w:t xml:space="preserve"> :</w:t>
      </w:r>
      <w:bookmarkEnd w:id="32"/>
    </w:p>
    <w:p w:rsidR="008F0B83" w:rsidRDefault="0072795E"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Il existe des vues </w:t>
      </w:r>
      <w:r w:rsidR="005643D3">
        <w:rPr>
          <w:rFonts w:ascii="Century Gothic" w:hAnsi="Century Gothic"/>
          <w:sz w:val="22"/>
          <w:szCs w:val="22"/>
          <w:lang w:val="fr-FR"/>
        </w:rPr>
        <w:t>prédéfinies</w:t>
      </w:r>
      <w:r>
        <w:rPr>
          <w:rFonts w:ascii="Century Gothic" w:hAnsi="Century Gothic"/>
          <w:sz w:val="22"/>
          <w:szCs w:val="22"/>
          <w:lang w:val="fr-FR"/>
        </w:rPr>
        <w:t xml:space="preserve"> disponibles</w:t>
      </w:r>
      <w:r w:rsidR="00455B19" w:rsidRPr="00455B19">
        <w:rPr>
          <w:noProof/>
          <w:lang w:val="fr-FR"/>
        </w:rPr>
        <w:t xml:space="preserve"> </w:t>
      </w:r>
      <w:r w:rsidR="00F61958">
        <w:rPr>
          <w:noProof/>
          <w:lang w:val="fr-FR" w:eastAsia="fr-FR"/>
        </w:rPr>
        <w:drawing>
          <wp:inline distT="0" distB="0" distL="0" distR="0" wp14:anchorId="40D5887C" wp14:editId="5AE1CE6B">
            <wp:extent cx="1228725" cy="581025"/>
            <wp:effectExtent l="0" t="0" r="9525" b="9525"/>
            <wp:docPr id="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228725" cy="581025"/>
                    </a:xfrm>
                    <a:prstGeom prst="rect">
                      <a:avLst/>
                    </a:prstGeom>
                    <a:noFill/>
                    <a:ln>
                      <a:noFill/>
                    </a:ln>
                  </pic:spPr>
                </pic:pic>
              </a:graphicData>
            </a:graphic>
          </wp:inline>
        </w:drawing>
      </w:r>
    </w:p>
    <w:p w:rsidR="0072795E" w:rsidRDefault="00F61958"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4928" behindDoc="0" locked="0" layoutInCell="1" allowOverlap="1" wp14:anchorId="23B8C2C1" wp14:editId="02141E77">
                <wp:simplePos x="0" y="0"/>
                <wp:positionH relativeFrom="column">
                  <wp:posOffset>331470</wp:posOffset>
                </wp:positionH>
                <wp:positionV relativeFrom="paragraph">
                  <wp:posOffset>185420</wp:posOffset>
                </wp:positionV>
                <wp:extent cx="0" cy="714375"/>
                <wp:effectExtent l="0" t="0" r="0" b="0"/>
                <wp:wrapNone/>
                <wp:docPr id="1617" name="AutoShape 16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14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1" o:spid="_x0000_s1026" type="#_x0000_t32" style="position:absolute;margin-left:26.1pt;margin-top:14.6pt;width:0;height:56.25pt;flip:y;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"/>
            </w:pict>
          </mc:Fallback>
        </mc:AlternateContent>
      </w:r>
      <w:r w:rsidR="0072795E">
        <w:rPr>
          <w:rFonts w:ascii="Century Gothic" w:hAnsi="Century Gothic"/>
          <w:sz w:val="22"/>
          <w:szCs w:val="22"/>
          <w:lang w:val="fr-FR"/>
        </w:rPr>
        <w:t xml:space="preserve">Lorsque on choisit une vue, par exemple </w:t>
      </w:r>
      <w:r w:rsidR="0072795E" w:rsidRPr="0072795E">
        <w:rPr>
          <w:rFonts w:cs="Arial"/>
          <w:b/>
          <w:sz w:val="22"/>
          <w:szCs w:val="22"/>
          <w:lang w:val="fr-FR"/>
        </w:rPr>
        <w:t>Mises à jour critiques</w:t>
      </w:r>
    </w:p>
    <w:p w:rsidR="0072795E" w:rsidRPr="0072795E" w:rsidRDefault="00F61958"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3904" behindDoc="0" locked="0" layoutInCell="1" allowOverlap="1" wp14:anchorId="58E15F1F" wp14:editId="590B0254">
                <wp:simplePos x="0" y="0"/>
                <wp:positionH relativeFrom="column">
                  <wp:posOffset>331470</wp:posOffset>
                </wp:positionH>
                <wp:positionV relativeFrom="paragraph">
                  <wp:posOffset>647700</wp:posOffset>
                </wp:positionV>
                <wp:extent cx="408940" cy="635"/>
                <wp:effectExtent l="0" t="0" r="0" b="0"/>
                <wp:wrapNone/>
                <wp:docPr id="1616" name="AutoShape 16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894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0" o:spid="_x0000_s1026" type="#_x0000_t32" style="position:absolute;margin-left:26.1pt;margin-top:51pt;width:32.2pt;height:.0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">
                <v:stroke endarrow="block"/>
              </v:shape>
            </w:pict>
          </mc:Fallback>
        </mc:AlternateContent>
      </w:r>
      <w:r>
        <w:rPr>
          <w:rFonts w:ascii="Century Gothic" w:hAnsi="Century Gothic"/>
          <w:noProof/>
          <w:sz w:val="22"/>
          <w:szCs w:val="22"/>
          <w:lang w:val="fr-FR" w:eastAsia="fr-FR"/>
        </w:rPr>
        <w:drawing>
          <wp:inline distT="0" distB="0" distL="0" distR="0" wp14:anchorId="166527BC" wp14:editId="41B21B42">
            <wp:extent cx="5391150" cy="1085850"/>
            <wp:effectExtent l="0" t="0" r="0" b="0"/>
            <wp:docPr id="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391150" cy="1085850"/>
                    </a:xfrm>
                    <a:prstGeom prst="rect">
                      <a:avLst/>
                    </a:prstGeom>
                    <a:noFill/>
                    <a:ln>
                      <a:noFill/>
                    </a:ln>
                  </pic:spPr>
                </pic:pic>
              </a:graphicData>
            </a:graphic>
          </wp:inline>
        </w:drawing>
      </w:r>
    </w:p>
    <w:p w:rsidR="00266DBC" w:rsidRDefault="00266DBC" w:rsidP="00FE5382">
      <w:pPr>
        <w:pStyle w:val="BulletedList1"/>
        <w:numPr>
          <w:ilvl w:val="0"/>
          <w:numId w:val="0"/>
        </w:numPr>
        <w:spacing w:line="240" w:lineRule="auto"/>
        <w:ind w:left="709"/>
        <w:rPr>
          <w:rFonts w:ascii="Century Gothic" w:hAnsi="Century Gothic"/>
          <w:sz w:val="22"/>
          <w:szCs w:val="22"/>
          <w:lang w:val="fr-FR"/>
        </w:rPr>
      </w:pPr>
    </w:p>
    <w:p w:rsidR="005643D3" w:rsidRDefault="005643D3" w:rsidP="00FE5382">
      <w:pPr>
        <w:pStyle w:val="BulletedList1"/>
        <w:numPr>
          <w:ilvl w:val="0"/>
          <w:numId w:val="0"/>
        </w:numPr>
        <w:spacing w:line="240" w:lineRule="auto"/>
        <w:ind w:left="709"/>
        <w:rPr>
          <w:rFonts w:ascii="Century Gothic" w:hAnsi="Century Gothic"/>
          <w:sz w:val="22"/>
          <w:szCs w:val="22"/>
          <w:lang w:val="fr-FR"/>
        </w:rPr>
      </w:pPr>
    </w:p>
    <w:p w:rsidR="005643D3" w:rsidRDefault="005643D3" w:rsidP="00FE5382">
      <w:pPr>
        <w:pStyle w:val="BulletedList1"/>
        <w:numPr>
          <w:ilvl w:val="0"/>
          <w:numId w:val="0"/>
        </w:numPr>
        <w:spacing w:line="240" w:lineRule="auto"/>
        <w:ind w:left="709"/>
        <w:rPr>
          <w:rFonts w:ascii="Century Gothic" w:hAnsi="Century Gothic"/>
          <w:sz w:val="22"/>
          <w:szCs w:val="22"/>
          <w:lang w:val="fr-FR"/>
        </w:rPr>
      </w:pPr>
    </w:p>
    <w:p w:rsidR="0072795E" w:rsidRDefault="0072795E" w:rsidP="00FE5382">
      <w:pPr>
        <w:pStyle w:val="BulletedList1"/>
        <w:numPr>
          <w:ilvl w:val="0"/>
          <w:numId w:val="0"/>
        </w:numPr>
        <w:spacing w:line="240" w:lineRule="auto"/>
        <w:ind w:left="709"/>
        <w:rPr>
          <w:rFonts w:ascii="Century Gothic" w:hAnsi="Century Gothic"/>
          <w:sz w:val="22"/>
          <w:szCs w:val="22"/>
          <w:lang w:val="fr-FR"/>
        </w:rPr>
      </w:pPr>
      <w:r w:rsidRPr="0072795E">
        <w:rPr>
          <w:rFonts w:ascii="Century Gothic" w:hAnsi="Century Gothic"/>
          <w:sz w:val="22"/>
          <w:szCs w:val="22"/>
          <w:lang w:val="fr-FR"/>
        </w:rPr>
        <w:lastRenderedPageBreak/>
        <w:t xml:space="preserve">Encore </w:t>
      </w:r>
      <w:proofErr w:type="spellStart"/>
      <w:proofErr w:type="gramStart"/>
      <w:r w:rsidRPr="0072795E">
        <w:rPr>
          <w:rFonts w:ascii="Century Gothic" w:hAnsi="Century Gothic"/>
          <w:sz w:val="22"/>
          <w:szCs w:val="22"/>
          <w:lang w:val="fr-FR"/>
        </w:rPr>
        <w:t>faut il</w:t>
      </w:r>
      <w:proofErr w:type="spellEnd"/>
      <w:proofErr w:type="gramEnd"/>
      <w:r w:rsidRPr="0072795E">
        <w:rPr>
          <w:rFonts w:ascii="Century Gothic" w:hAnsi="Century Gothic"/>
          <w:sz w:val="22"/>
          <w:szCs w:val="22"/>
          <w:lang w:val="fr-FR"/>
        </w:rPr>
        <w:t xml:space="preserve"> préciser </w:t>
      </w:r>
      <w:r>
        <w:rPr>
          <w:rFonts w:ascii="Century Gothic" w:hAnsi="Century Gothic"/>
          <w:sz w:val="22"/>
          <w:szCs w:val="22"/>
          <w:lang w:val="fr-FR"/>
        </w:rPr>
        <w:t>2 paramètres</w:t>
      </w:r>
      <w:r w:rsidR="00266DBC">
        <w:rPr>
          <w:rFonts w:ascii="Century Gothic" w:hAnsi="Century Gothic"/>
          <w:sz w:val="22"/>
          <w:szCs w:val="22"/>
          <w:lang w:val="fr-FR"/>
        </w:rPr>
        <w:t>, l’</w:t>
      </w:r>
      <w:r w:rsidR="00266DBC" w:rsidRPr="00266DBC">
        <w:rPr>
          <w:rFonts w:cs="Arial"/>
          <w:b/>
          <w:sz w:val="22"/>
          <w:szCs w:val="22"/>
          <w:lang w:val="fr-FR"/>
        </w:rPr>
        <w:t>Approbation</w:t>
      </w:r>
      <w:r w:rsidR="00266DBC">
        <w:rPr>
          <w:rFonts w:ascii="Century Gothic" w:hAnsi="Century Gothic"/>
          <w:sz w:val="22"/>
          <w:szCs w:val="22"/>
          <w:lang w:val="fr-FR"/>
        </w:rPr>
        <w:t xml:space="preserve">, et son </w:t>
      </w:r>
      <w:r w:rsidR="00266DBC" w:rsidRPr="00266DBC">
        <w:rPr>
          <w:rFonts w:cs="Arial"/>
          <w:b/>
          <w:sz w:val="22"/>
          <w:szCs w:val="22"/>
          <w:lang w:val="fr-FR"/>
        </w:rPr>
        <w:t>état</w:t>
      </w:r>
    </w:p>
    <w:p w:rsidR="00266DBC" w:rsidRDefault="00266DBC" w:rsidP="00FE5382">
      <w:pPr>
        <w:pStyle w:val="BulletedList1"/>
        <w:numPr>
          <w:ilvl w:val="0"/>
          <w:numId w:val="0"/>
        </w:numPr>
        <w:spacing w:line="240" w:lineRule="auto"/>
        <w:ind w:left="709"/>
        <w:rPr>
          <w:rFonts w:ascii="Century Gothic" w:hAnsi="Century Gothic"/>
          <w:sz w:val="22"/>
          <w:szCs w:val="22"/>
          <w:lang w:val="fr-FR"/>
        </w:rPr>
      </w:pPr>
    </w:p>
    <w:p w:rsidR="0072795E" w:rsidRDefault="0072795E" w:rsidP="00FE5382">
      <w:pPr>
        <w:pStyle w:val="BulletedList1"/>
        <w:numPr>
          <w:ilvl w:val="0"/>
          <w:numId w:val="0"/>
        </w:numPr>
        <w:spacing w:line="240" w:lineRule="auto"/>
        <w:ind w:left="709"/>
        <w:rPr>
          <w:rFonts w:ascii="Century Gothic" w:hAnsi="Century Gothic"/>
          <w:sz w:val="22"/>
          <w:szCs w:val="22"/>
          <w:lang w:val="fr-FR"/>
        </w:rPr>
      </w:pPr>
      <w:r w:rsidRPr="0072795E">
        <w:rPr>
          <w:rFonts w:ascii="Century Gothic" w:hAnsi="Century Gothic"/>
          <w:sz w:val="22"/>
          <w:szCs w:val="22"/>
          <w:lang w:val="fr-FR"/>
        </w:rPr>
        <w:t xml:space="preserve">son type </w:t>
      </w:r>
      <w:proofErr w:type="gramStart"/>
      <w:r>
        <w:rPr>
          <w:rFonts w:ascii="Century Gothic" w:hAnsi="Century Gothic"/>
          <w:sz w:val="22"/>
          <w:szCs w:val="22"/>
          <w:lang w:val="fr-FR"/>
        </w:rPr>
        <w:t xml:space="preserve">d' </w:t>
      </w:r>
      <w:r w:rsidRPr="0072795E">
        <w:rPr>
          <w:rFonts w:cs="Arial"/>
          <w:b/>
          <w:sz w:val="22"/>
          <w:szCs w:val="22"/>
          <w:lang w:val="fr-FR"/>
        </w:rPr>
        <w:t>Approbation</w:t>
      </w:r>
      <w:proofErr w:type="gramEnd"/>
      <w:r w:rsidRPr="0072795E">
        <w:rPr>
          <w:rFonts w:ascii="Century Gothic" w:hAnsi="Century Gothic"/>
          <w:sz w:val="22"/>
          <w:szCs w:val="22"/>
          <w:lang w:val="fr-FR"/>
        </w:rPr>
        <w:t xml:space="preserve"> </w:t>
      </w:r>
    </w:p>
    <w:p w:rsidR="0072795E" w:rsidRDefault="00F61958" w:rsidP="00FE5382">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68CC8326" wp14:editId="08D03049">
            <wp:extent cx="3162300" cy="752475"/>
            <wp:effectExtent l="0" t="0" r="0" b="9525"/>
            <wp:docPr id="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162300" cy="752475"/>
                    </a:xfrm>
                    <a:prstGeom prst="rect">
                      <a:avLst/>
                    </a:prstGeom>
                    <a:noFill/>
                    <a:ln>
                      <a:noFill/>
                    </a:ln>
                  </pic:spPr>
                </pic:pic>
              </a:graphicData>
            </a:graphic>
          </wp:inline>
        </w:drawing>
      </w:r>
    </w:p>
    <w:p w:rsidR="0072795E" w:rsidRDefault="00F61958" w:rsidP="0072795E">
      <w:pPr>
        <w:pStyle w:val="BulletedList1"/>
        <w:numPr>
          <w:ilvl w:val="0"/>
          <w:numId w:val="0"/>
        </w:numPr>
        <w:spacing w:line="240" w:lineRule="auto"/>
        <w:ind w:left="2836"/>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645952" behindDoc="0" locked="0" layoutInCell="1" allowOverlap="1" wp14:anchorId="35D90E14" wp14:editId="62FDD986">
                <wp:simplePos x="0" y="0"/>
                <wp:positionH relativeFrom="column">
                  <wp:posOffset>4754880</wp:posOffset>
                </wp:positionH>
                <wp:positionV relativeFrom="paragraph">
                  <wp:posOffset>227965</wp:posOffset>
                </wp:positionV>
                <wp:extent cx="6350" cy="252730"/>
                <wp:effectExtent l="0" t="0" r="0" b="0"/>
                <wp:wrapNone/>
                <wp:docPr id="1615" name="AutoShape 16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0" cy="25273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22" o:spid="_x0000_s1026" type="#_x0000_t32" style="position:absolute;margin-left:374.4pt;margin-top:17.95pt;width:.5pt;height:19.9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">
                <v:stroke endarrow="block"/>
              </v:shape>
            </w:pict>
          </mc:Fallback>
        </mc:AlternateContent>
      </w:r>
      <w:proofErr w:type="gramStart"/>
      <w:r w:rsidR="0072795E" w:rsidRPr="0072795E">
        <w:rPr>
          <w:rFonts w:ascii="Century Gothic" w:hAnsi="Century Gothic"/>
          <w:sz w:val="22"/>
          <w:szCs w:val="22"/>
          <w:lang w:val="fr-FR"/>
        </w:rPr>
        <w:t>et</w:t>
      </w:r>
      <w:proofErr w:type="gramEnd"/>
      <w:r w:rsidR="0072795E" w:rsidRPr="0072795E">
        <w:rPr>
          <w:rFonts w:ascii="Century Gothic" w:hAnsi="Century Gothic"/>
          <w:sz w:val="22"/>
          <w:szCs w:val="22"/>
          <w:lang w:val="fr-FR"/>
        </w:rPr>
        <w:t xml:space="preserve"> son </w:t>
      </w:r>
      <w:r w:rsidR="0072795E" w:rsidRPr="0072795E">
        <w:rPr>
          <w:rFonts w:cs="Arial"/>
          <w:b/>
          <w:sz w:val="22"/>
          <w:szCs w:val="22"/>
          <w:lang w:val="fr-FR"/>
        </w:rPr>
        <w:t>état</w:t>
      </w:r>
      <w:r w:rsidR="0072795E" w:rsidRPr="0072795E">
        <w:rPr>
          <w:rFonts w:ascii="Century Gothic" w:hAnsi="Century Gothic"/>
          <w:sz w:val="22"/>
          <w:szCs w:val="22"/>
          <w:lang w:val="fr-FR"/>
        </w:rPr>
        <w:t xml:space="preserve">, puis demander </w:t>
      </w:r>
      <w:r w:rsidR="0072795E">
        <w:rPr>
          <w:rFonts w:ascii="Century Gothic" w:hAnsi="Century Gothic"/>
          <w:sz w:val="22"/>
          <w:szCs w:val="22"/>
          <w:lang w:val="fr-FR"/>
        </w:rPr>
        <w:tab/>
      </w:r>
      <w:r w:rsidR="0072795E">
        <w:rPr>
          <w:rFonts w:ascii="Century Gothic" w:hAnsi="Century Gothic"/>
          <w:sz w:val="22"/>
          <w:szCs w:val="22"/>
          <w:lang w:val="fr-FR"/>
        </w:rPr>
        <w:tab/>
      </w:r>
      <w:r w:rsidR="0072795E" w:rsidRPr="0072795E">
        <w:rPr>
          <w:rFonts w:cs="Arial"/>
          <w:b/>
          <w:sz w:val="22"/>
          <w:szCs w:val="22"/>
          <w:lang w:val="fr-FR"/>
        </w:rPr>
        <w:t>Actualiser</w:t>
      </w:r>
    </w:p>
    <w:p w:rsidR="0072795E" w:rsidRDefault="00F61958" w:rsidP="0072795E">
      <w:pPr>
        <w:pStyle w:val="BulletedList1"/>
        <w:numPr>
          <w:ilvl w:val="0"/>
          <w:numId w:val="0"/>
        </w:numPr>
        <w:spacing w:line="240" w:lineRule="auto"/>
        <w:ind w:left="2836"/>
        <w:rPr>
          <w:rFonts w:ascii="Century Gothic" w:hAnsi="Century Gothic"/>
          <w:sz w:val="22"/>
          <w:szCs w:val="22"/>
          <w:lang w:val="fr-FR"/>
        </w:rPr>
      </w:pPr>
      <w:r>
        <w:rPr>
          <w:noProof/>
          <w:lang w:val="fr-FR" w:eastAsia="fr-FR"/>
        </w:rPr>
        <w:drawing>
          <wp:inline distT="0" distB="0" distL="0" distR="0" wp14:anchorId="3F8ED5BA" wp14:editId="65AA178F">
            <wp:extent cx="3429000" cy="1143000"/>
            <wp:effectExtent l="0" t="0" r="0" b="0"/>
            <wp:docPr id="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29000" cy="1143000"/>
                    </a:xfrm>
                    <a:prstGeom prst="rect">
                      <a:avLst/>
                    </a:prstGeom>
                    <a:noFill/>
                    <a:ln>
                      <a:noFill/>
                    </a:ln>
                  </pic:spPr>
                </pic:pic>
              </a:graphicData>
            </a:graphic>
          </wp:inline>
        </w:drawing>
      </w:r>
    </w:p>
    <w:p w:rsidR="006A5C0A" w:rsidRDefault="005531BF"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On peut créer des vues personnalisées, par le menu contextuel </w:t>
      </w:r>
      <w:r w:rsidRPr="005531BF">
        <w:rPr>
          <w:rFonts w:cs="Arial"/>
          <w:b/>
          <w:sz w:val="22"/>
          <w:szCs w:val="22"/>
          <w:lang w:val="fr-FR"/>
        </w:rPr>
        <w:t>Nouvelle vue de mise jours…</w:t>
      </w:r>
    </w:p>
    <w:p w:rsidR="004318F2" w:rsidRDefault="004B1739" w:rsidP="004D09C4">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4956C4BB" wp14:editId="20C61679">
            <wp:extent cx="2365200" cy="716400"/>
            <wp:effectExtent l="0" t="0" r="0" b="7620"/>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5"/>
                    <a:stretch>
                      <a:fillRect/>
                    </a:stretch>
                  </pic:blipFill>
                  <pic:spPr>
                    <a:xfrm>
                      <a:off x="0" y="0"/>
                      <a:ext cx="2365200" cy="716400"/>
                    </a:xfrm>
                    <a:prstGeom prst="rect">
                      <a:avLst/>
                    </a:prstGeom>
                  </pic:spPr>
                </pic:pic>
              </a:graphicData>
            </a:graphic>
          </wp:inline>
        </w:drawing>
      </w:r>
      <w:r>
        <w:rPr>
          <w:noProof/>
          <w:szCs w:val="22"/>
          <w:lang w:val="fr-FR" w:eastAsia="fr-FR"/>
        </w:rPr>
        <w:t xml:space="preserve"> </w:t>
      </w:r>
      <w:r w:rsidR="00D5797D" w:rsidRPr="00110C02">
        <w:rPr>
          <w:szCs w:val="22"/>
          <w:lang w:val="fr-FR"/>
        </w:rPr>
        <w:t xml:space="preserve"> </w:t>
      </w:r>
      <w:proofErr w:type="gramStart"/>
      <w:r w:rsidR="00D5797D" w:rsidRPr="00D5797D">
        <w:rPr>
          <w:rFonts w:ascii="Century Gothic" w:hAnsi="Century Gothic"/>
          <w:sz w:val="22"/>
          <w:szCs w:val="22"/>
          <w:lang w:val="fr-FR"/>
        </w:rPr>
        <w:t>et</w:t>
      </w:r>
      <w:proofErr w:type="gramEnd"/>
      <w:r w:rsidR="00D5797D" w:rsidRPr="00D5797D">
        <w:rPr>
          <w:rFonts w:ascii="Century Gothic" w:hAnsi="Century Gothic"/>
          <w:sz w:val="22"/>
          <w:szCs w:val="22"/>
          <w:lang w:val="fr-FR"/>
        </w:rPr>
        <w:t xml:space="preserve"> création d’une règle…</w:t>
      </w:r>
    </w:p>
    <w:p w:rsidR="004A172B" w:rsidRDefault="004A172B" w:rsidP="00FE5382">
      <w:pPr>
        <w:pStyle w:val="BulletedList1"/>
        <w:numPr>
          <w:ilvl w:val="0"/>
          <w:numId w:val="0"/>
        </w:numPr>
        <w:spacing w:line="240" w:lineRule="auto"/>
        <w:ind w:left="709"/>
        <w:rPr>
          <w:rFonts w:ascii="Century Gothic" w:hAnsi="Century Gothic"/>
          <w:sz w:val="22"/>
          <w:szCs w:val="22"/>
          <w:lang w:val="fr-FR"/>
        </w:rPr>
      </w:pPr>
    </w:p>
    <w:p w:rsidR="004D09C4" w:rsidRDefault="00F31DEE"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Par exemple</w:t>
      </w:r>
      <w:r w:rsidR="004D09C4">
        <w:rPr>
          <w:rFonts w:ascii="Century Gothic" w:hAnsi="Century Gothic"/>
          <w:sz w:val="22"/>
          <w:szCs w:val="22"/>
          <w:lang w:val="fr-FR"/>
        </w:rPr>
        <w:t> :</w:t>
      </w:r>
    </w:p>
    <w:p w:rsidR="004A172B" w:rsidRDefault="004A172B" w:rsidP="00FE5382">
      <w:pPr>
        <w:pStyle w:val="BulletedList1"/>
        <w:numPr>
          <w:ilvl w:val="0"/>
          <w:numId w:val="0"/>
        </w:numPr>
        <w:spacing w:line="240" w:lineRule="auto"/>
        <w:ind w:left="709"/>
        <w:rPr>
          <w:rFonts w:ascii="Century Gothic" w:hAnsi="Century Gothic"/>
          <w:sz w:val="22"/>
          <w:szCs w:val="22"/>
          <w:lang w:val="fr-FR"/>
        </w:rPr>
      </w:pPr>
    </w:p>
    <w:p w:rsidR="004D09C4" w:rsidRDefault="004D09C4" w:rsidP="004D09C4">
      <w:pPr>
        <w:pStyle w:val="Titre3"/>
      </w:pPr>
      <w:bookmarkStart w:id="33" w:name="_Toc132275053"/>
      <w:r>
        <w:t xml:space="preserve">MAJ </w:t>
      </w:r>
      <w:proofErr w:type="spellStart"/>
      <w:r>
        <w:t>récupérées</w:t>
      </w:r>
      <w:proofErr w:type="spellEnd"/>
      <w:r>
        <w:t xml:space="preserve"> la </w:t>
      </w:r>
      <w:proofErr w:type="spellStart"/>
      <w:r>
        <w:t>semaine</w:t>
      </w:r>
      <w:proofErr w:type="spellEnd"/>
      <w:r>
        <w:t xml:space="preserve"> </w:t>
      </w:r>
      <w:proofErr w:type="spellStart"/>
      <w:r>
        <w:t>dernière</w:t>
      </w:r>
      <w:bookmarkEnd w:id="33"/>
      <w:proofErr w:type="spellEnd"/>
    </w:p>
    <w:p w:rsidR="004A172B" w:rsidRDefault="004A172B" w:rsidP="00FE5382">
      <w:pPr>
        <w:pStyle w:val="BulletedList1"/>
        <w:numPr>
          <w:ilvl w:val="0"/>
          <w:numId w:val="0"/>
        </w:numPr>
        <w:spacing w:line="240" w:lineRule="auto"/>
        <w:ind w:left="709"/>
        <w:rPr>
          <w:rFonts w:ascii="Century Gothic" w:hAnsi="Century Gothic"/>
          <w:sz w:val="22"/>
          <w:szCs w:val="22"/>
          <w:lang w:val="fr-FR"/>
        </w:rPr>
      </w:pPr>
    </w:p>
    <w:p w:rsidR="004D09C4" w:rsidRDefault="004D09C4" w:rsidP="00FE5382">
      <w:pPr>
        <w:pStyle w:val="BulletedList1"/>
        <w:numPr>
          <w:ilvl w:val="0"/>
          <w:numId w:val="0"/>
        </w:numPr>
        <w:spacing w:line="240" w:lineRule="auto"/>
        <w:ind w:left="709"/>
        <w:rPr>
          <w:rFonts w:ascii="Century Gothic" w:hAnsi="Century Gothic"/>
          <w:sz w:val="22"/>
          <w:szCs w:val="22"/>
          <w:lang w:val="fr-FR"/>
        </w:rPr>
      </w:pPr>
      <w:proofErr w:type="gramStart"/>
      <w:r>
        <w:rPr>
          <w:rFonts w:ascii="Century Gothic" w:hAnsi="Century Gothic"/>
          <w:sz w:val="22"/>
          <w:szCs w:val="22"/>
          <w:lang w:val="fr-FR"/>
        </w:rPr>
        <w:t>on</w:t>
      </w:r>
      <w:proofErr w:type="gramEnd"/>
      <w:r>
        <w:rPr>
          <w:rFonts w:ascii="Century Gothic" w:hAnsi="Century Gothic"/>
          <w:sz w:val="22"/>
          <w:szCs w:val="22"/>
          <w:lang w:val="fr-FR"/>
        </w:rPr>
        <w:t xml:space="preserve"> se crée une nouvelle vue, avec :</w:t>
      </w:r>
    </w:p>
    <w:p w:rsidR="004D09C4" w:rsidRDefault="004D09C4" w:rsidP="004D09C4">
      <w:pPr>
        <w:pStyle w:val="BulletedList1"/>
        <w:numPr>
          <w:ilvl w:val="0"/>
          <w:numId w:val="0"/>
        </w:numPr>
        <w:spacing w:line="240" w:lineRule="auto"/>
        <w:ind w:left="1418"/>
        <w:rPr>
          <w:rFonts w:ascii="Century Gothic" w:hAnsi="Century Gothic"/>
          <w:sz w:val="22"/>
          <w:szCs w:val="22"/>
          <w:lang w:val="fr-FR"/>
        </w:rPr>
      </w:pPr>
      <w:r>
        <w:rPr>
          <w:noProof/>
          <w:lang w:val="fr-FR" w:eastAsia="fr-FR"/>
        </w:rPr>
        <mc:AlternateContent>
          <mc:Choice Requires="wps">
            <w:drawing>
              <wp:anchor distT="0" distB="0" distL="114300" distR="114300" simplePos="0" relativeHeight="251832320" behindDoc="0" locked="0" layoutInCell="1" allowOverlap="1" wp14:anchorId="6A58DFF2" wp14:editId="6E942565">
                <wp:simplePos x="0" y="0"/>
                <wp:positionH relativeFrom="column">
                  <wp:posOffset>671195</wp:posOffset>
                </wp:positionH>
                <wp:positionV relativeFrom="paragraph">
                  <wp:posOffset>3502660</wp:posOffset>
                </wp:positionV>
                <wp:extent cx="295275" cy="0"/>
                <wp:effectExtent l="0" t="76200" r="28575" b="95250"/>
                <wp:wrapNone/>
                <wp:docPr id="367" name="Connecteur droit avec flèche 367"/>
                <wp:cNvGraphicFramePr/>
                <a:graphic xmlns:a="http://schemas.openxmlformats.org/drawingml/2006/main">
                  <a:graphicData uri="http://schemas.microsoft.com/office/word/2010/wordprocessingShape">
                    <wps:wsp>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67" o:spid="_x0000_s1026" type="#_x0000_t32" style="position:absolute;margin-left:52.85pt;margin-top:275.8pt;width:23.25pt;height:0;z-index:25183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" strokecolor="black [3213]">
                <v:stroke endarrow="block"/>
              </v:shape>
            </w:pict>
          </mc:Fallback>
        </mc:AlternateContent>
      </w:r>
      <w:r>
        <w:rPr>
          <w:noProof/>
          <w:lang w:val="fr-FR" w:eastAsia="fr-FR"/>
        </w:rPr>
        <mc:AlternateContent>
          <mc:Choice Requires="wps">
            <w:drawing>
              <wp:anchor distT="0" distB="0" distL="114300" distR="114300" simplePos="0" relativeHeight="251830272" behindDoc="0" locked="0" layoutInCell="1" allowOverlap="1" wp14:anchorId="446B95C4" wp14:editId="6E5D66A1">
                <wp:simplePos x="0" y="0"/>
                <wp:positionH relativeFrom="column">
                  <wp:posOffset>604520</wp:posOffset>
                </wp:positionH>
                <wp:positionV relativeFrom="paragraph">
                  <wp:posOffset>1369060</wp:posOffset>
                </wp:positionV>
                <wp:extent cx="295275" cy="0"/>
                <wp:effectExtent l="0" t="76200" r="28575" b="95250"/>
                <wp:wrapNone/>
                <wp:docPr id="366" name="Connecteur droit avec flèche 366"/>
                <wp:cNvGraphicFramePr/>
                <a:graphic xmlns:a="http://schemas.openxmlformats.org/drawingml/2006/main">
                  <a:graphicData uri="http://schemas.microsoft.com/office/word/2010/wordprocessingShape">
                    <wps:wsp>
                      <wps:cNvCnPr/>
                      <wps:spPr>
                        <a:xfrm>
                          <a:off x="0" y="0"/>
                          <a:ext cx="2952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66" o:spid="_x0000_s1026" type="#_x0000_t32" style="position:absolute;margin-left:47.6pt;margin-top:107.8pt;width:23.25pt;height:0;z-index:251830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" strokecolor="black [3213]">
                <v:stroke endarrow="block"/>
              </v:shape>
            </w:pict>
          </mc:Fallback>
        </mc:AlternateContent>
      </w:r>
      <w:r>
        <w:rPr>
          <w:noProof/>
          <w:lang w:val="fr-FR" w:eastAsia="fr-FR"/>
        </w:rPr>
        <w:drawing>
          <wp:inline distT="0" distB="0" distL="0" distR="0" wp14:anchorId="103713F2" wp14:editId="2C04DC4B">
            <wp:extent cx="3823200" cy="3967200"/>
            <wp:effectExtent l="0" t="0" r="6350" b="0"/>
            <wp:docPr id="365" name="Imag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3823200" cy="3967200"/>
                    </a:xfrm>
                    <a:prstGeom prst="rect">
                      <a:avLst/>
                    </a:prstGeom>
                  </pic:spPr>
                </pic:pic>
              </a:graphicData>
            </a:graphic>
          </wp:inline>
        </w:drawing>
      </w:r>
    </w:p>
    <w:p w:rsidR="004A172B" w:rsidRDefault="004A172B" w:rsidP="00FE5382">
      <w:pPr>
        <w:pStyle w:val="BulletedList1"/>
        <w:numPr>
          <w:ilvl w:val="0"/>
          <w:numId w:val="0"/>
        </w:numPr>
        <w:spacing w:line="240" w:lineRule="auto"/>
        <w:ind w:left="709"/>
        <w:rPr>
          <w:rFonts w:ascii="Century Gothic" w:hAnsi="Century Gothic"/>
          <w:sz w:val="22"/>
          <w:szCs w:val="22"/>
          <w:lang w:val="fr-FR"/>
        </w:rPr>
      </w:pPr>
    </w:p>
    <w:p w:rsidR="004D09C4" w:rsidRDefault="004D09C4" w:rsidP="00FE5382">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lastRenderedPageBreak/>
        <w:t xml:space="preserve">Et on obtiendra </w:t>
      </w:r>
      <w:r w:rsidR="004A172B">
        <w:rPr>
          <w:rFonts w:ascii="Century Gothic" w:hAnsi="Century Gothic"/>
          <w:sz w:val="22"/>
          <w:szCs w:val="22"/>
          <w:lang w:val="fr-FR"/>
        </w:rPr>
        <w:t>(si on vient de faire la 1° synchronisation) toutes les maj.</w:t>
      </w:r>
    </w:p>
    <w:p w:rsidR="004A172B" w:rsidRDefault="004D09C4" w:rsidP="00FE5382">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5183F79F" wp14:editId="4EBF6873">
            <wp:extent cx="4759200" cy="1238400"/>
            <wp:effectExtent l="0" t="0" r="3810" b="0"/>
            <wp:docPr id="368" name="Imag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4759200" cy="1238400"/>
                    </a:xfrm>
                    <a:prstGeom prst="rect">
                      <a:avLst/>
                    </a:prstGeom>
                  </pic:spPr>
                </pic:pic>
              </a:graphicData>
            </a:graphic>
          </wp:inline>
        </w:drawing>
      </w:r>
    </w:p>
    <w:p w:rsidR="004A172B" w:rsidRDefault="004A172B" w:rsidP="004A172B">
      <w:pPr>
        <w:pStyle w:val="Titre3"/>
      </w:pPr>
      <w:bookmarkStart w:id="34" w:name="_Toc132275054"/>
      <w:proofErr w:type="gramStart"/>
      <w:r>
        <w:t>MAJ  critiques</w:t>
      </w:r>
      <w:proofErr w:type="gramEnd"/>
      <w:r>
        <w:t xml:space="preserve"> </w:t>
      </w:r>
      <w:proofErr w:type="spellStart"/>
      <w:r>
        <w:t>Serveur</w:t>
      </w:r>
      <w:proofErr w:type="spellEnd"/>
      <w:r>
        <w:t xml:space="preserve"> 2019</w:t>
      </w:r>
      <w:bookmarkEnd w:id="34"/>
    </w:p>
    <w:p w:rsidR="004A172B" w:rsidRDefault="004A172B" w:rsidP="00FE5382">
      <w:pPr>
        <w:pStyle w:val="BulletedList1"/>
        <w:numPr>
          <w:ilvl w:val="0"/>
          <w:numId w:val="0"/>
        </w:numPr>
        <w:spacing w:line="240" w:lineRule="auto"/>
        <w:ind w:left="709"/>
        <w:rPr>
          <w:rFonts w:ascii="Century Gothic" w:hAnsi="Century Gothic"/>
          <w:sz w:val="22"/>
          <w:szCs w:val="22"/>
          <w:lang w:val="fr-FR"/>
        </w:rPr>
      </w:pPr>
    </w:p>
    <w:p w:rsidR="00F31DEE" w:rsidRDefault="00F31DEE" w:rsidP="00FE5382">
      <w:pPr>
        <w:pStyle w:val="BulletedList1"/>
        <w:numPr>
          <w:ilvl w:val="0"/>
          <w:numId w:val="0"/>
        </w:numPr>
        <w:spacing w:line="240" w:lineRule="auto"/>
        <w:ind w:left="709"/>
        <w:rPr>
          <w:rFonts w:ascii="Century Gothic" w:hAnsi="Century Gothic"/>
          <w:sz w:val="22"/>
          <w:szCs w:val="22"/>
          <w:lang w:val="fr-FR"/>
        </w:rPr>
      </w:pPr>
      <w:proofErr w:type="gramStart"/>
      <w:r>
        <w:rPr>
          <w:rFonts w:ascii="Century Gothic" w:hAnsi="Century Gothic"/>
          <w:sz w:val="22"/>
          <w:szCs w:val="22"/>
          <w:lang w:val="fr-FR"/>
        </w:rPr>
        <w:t>on</w:t>
      </w:r>
      <w:proofErr w:type="gramEnd"/>
      <w:r>
        <w:rPr>
          <w:rFonts w:ascii="Century Gothic" w:hAnsi="Century Gothic"/>
          <w:sz w:val="22"/>
          <w:szCs w:val="22"/>
          <w:lang w:val="fr-FR"/>
        </w:rPr>
        <w:t xml:space="preserve"> décide de voir les </w:t>
      </w:r>
      <w:r w:rsidRPr="004D09C4">
        <w:rPr>
          <w:rFonts w:cs="Arial"/>
          <w:b/>
          <w:sz w:val="22"/>
          <w:szCs w:val="22"/>
          <w:lang w:val="fr-FR"/>
        </w:rPr>
        <w:t>Maj de Sécurité Critiques</w:t>
      </w:r>
      <w:r>
        <w:rPr>
          <w:rFonts w:ascii="Century Gothic" w:hAnsi="Century Gothic"/>
          <w:sz w:val="22"/>
          <w:szCs w:val="22"/>
          <w:lang w:val="fr-FR"/>
        </w:rPr>
        <w:t xml:space="preserve"> des </w:t>
      </w:r>
      <w:r w:rsidRPr="004D09C4">
        <w:rPr>
          <w:rFonts w:cs="Arial"/>
          <w:b/>
          <w:sz w:val="22"/>
          <w:szCs w:val="22"/>
          <w:lang w:val="fr-FR"/>
        </w:rPr>
        <w:t>serveurs 20</w:t>
      </w:r>
      <w:r w:rsidR="004D09C4" w:rsidRPr="004D09C4">
        <w:rPr>
          <w:rFonts w:cs="Arial"/>
          <w:b/>
          <w:sz w:val="22"/>
          <w:szCs w:val="22"/>
          <w:lang w:val="fr-FR"/>
        </w:rPr>
        <w:t>19</w:t>
      </w:r>
      <w:r w:rsidR="004D09C4">
        <w:rPr>
          <w:rFonts w:ascii="Century Gothic" w:hAnsi="Century Gothic"/>
          <w:sz w:val="22"/>
          <w:szCs w:val="22"/>
          <w:lang w:val="fr-FR"/>
        </w:rPr>
        <w:t xml:space="preserve"> </w:t>
      </w:r>
      <w:r>
        <w:rPr>
          <w:rFonts w:ascii="Century Gothic" w:hAnsi="Century Gothic"/>
          <w:sz w:val="22"/>
          <w:szCs w:val="22"/>
          <w:lang w:val="fr-FR"/>
        </w:rPr>
        <w:t>…</w:t>
      </w:r>
    </w:p>
    <w:p w:rsidR="004A172B" w:rsidRDefault="004A172B" w:rsidP="004D09C4">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2016EDE1" wp14:editId="2AB08C02">
            <wp:extent cx="3819600" cy="3974400"/>
            <wp:effectExtent l="0" t="0" r="0" b="7620"/>
            <wp:docPr id="371" name="Imag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3819600" cy="3974400"/>
                    </a:xfrm>
                    <a:prstGeom prst="rect">
                      <a:avLst/>
                    </a:prstGeom>
                  </pic:spPr>
                </pic:pic>
              </a:graphicData>
            </a:graphic>
          </wp:inline>
        </w:drawing>
      </w:r>
    </w:p>
    <w:p w:rsidR="004A172B" w:rsidRDefault="004A172B" w:rsidP="004A172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 on obtiendra (si on vient de faire la 1° synchronisation) toutes les maj.</w:t>
      </w:r>
    </w:p>
    <w:p w:rsidR="004A172B" w:rsidRDefault="004A172B"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51F7F634" wp14:editId="30ACFBB0">
            <wp:extent cx="5760085" cy="1366841"/>
            <wp:effectExtent l="0" t="0" r="0" b="5080"/>
            <wp:docPr id="370" name="Imag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5760085" cy="1366841"/>
                    </a:xfrm>
                    <a:prstGeom prst="rect">
                      <a:avLst/>
                    </a:prstGeom>
                  </pic:spPr>
                </pic:pic>
              </a:graphicData>
            </a:graphic>
          </wp:inline>
        </w:drawing>
      </w:r>
    </w:p>
    <w:p w:rsidR="004A172B" w:rsidRDefault="001B4FBF" w:rsidP="004A172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O</w:t>
      </w:r>
      <w:r w:rsidR="004A172B">
        <w:rPr>
          <w:rFonts w:ascii="Century Gothic" w:hAnsi="Century Gothic"/>
          <w:sz w:val="22"/>
          <w:szCs w:val="22"/>
          <w:lang w:val="fr-FR"/>
        </w:rPr>
        <w:t>n fait de même pour les Windows 10</w:t>
      </w:r>
      <w:r>
        <w:rPr>
          <w:rFonts w:ascii="Century Gothic" w:hAnsi="Century Gothic"/>
          <w:sz w:val="22"/>
          <w:szCs w:val="22"/>
          <w:lang w:val="fr-FR"/>
        </w:rPr>
        <w:t xml:space="preserve">, </w:t>
      </w:r>
      <w:r w:rsidR="004A172B">
        <w:rPr>
          <w:rFonts w:ascii="Century Gothic" w:hAnsi="Century Gothic"/>
          <w:sz w:val="22"/>
          <w:szCs w:val="22"/>
          <w:lang w:val="fr-FR"/>
        </w:rPr>
        <w:t>elles sont beaucoup plus nombreuses</w:t>
      </w:r>
    </w:p>
    <w:p w:rsidR="004A172B" w:rsidRDefault="001B4FBF"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77405DC2" wp14:editId="7B59DEF9">
            <wp:extent cx="5760085" cy="1395623"/>
            <wp:effectExtent l="0" t="0" r="0" b="0"/>
            <wp:docPr id="372" name="Imag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60085" cy="1395623"/>
                    </a:xfrm>
                    <a:prstGeom prst="rect">
                      <a:avLst/>
                    </a:prstGeom>
                  </pic:spPr>
                </pic:pic>
              </a:graphicData>
            </a:graphic>
          </wp:inline>
        </w:drawing>
      </w:r>
    </w:p>
    <w:p w:rsidR="00EB5372" w:rsidRDefault="00EB5372" w:rsidP="00EB5372">
      <w:pPr>
        <w:pStyle w:val="Titre2"/>
      </w:pPr>
      <w:bookmarkStart w:id="35" w:name="_Toc132275055"/>
      <w:r>
        <w:lastRenderedPageBreak/>
        <w:t xml:space="preserve">Filtre </w:t>
      </w:r>
      <w:r w:rsidR="00E91D26">
        <w:t xml:space="preserve">« approbation » </w:t>
      </w:r>
      <w:r>
        <w:t xml:space="preserve">Approuvées </w:t>
      </w:r>
      <w:r w:rsidR="00E91D26">
        <w:t>-</w:t>
      </w:r>
      <w:r>
        <w:t xml:space="preserve"> Refusées </w:t>
      </w:r>
      <w:r w:rsidR="00E91D26">
        <w:t>-</w:t>
      </w:r>
      <w:r>
        <w:t xml:space="preserve"> Toutes les Exceptions :</w:t>
      </w:r>
      <w:bookmarkEnd w:id="35"/>
    </w:p>
    <w:p w:rsidR="00EB5372" w:rsidRDefault="00EB5372" w:rsidP="004A172B">
      <w:pPr>
        <w:pStyle w:val="BulletedList1"/>
        <w:numPr>
          <w:ilvl w:val="0"/>
          <w:numId w:val="0"/>
        </w:numPr>
        <w:spacing w:line="240" w:lineRule="auto"/>
        <w:ind w:left="709"/>
        <w:rPr>
          <w:rFonts w:ascii="Century Gothic" w:hAnsi="Century Gothic"/>
          <w:sz w:val="22"/>
          <w:szCs w:val="22"/>
          <w:lang w:val="fr-FR"/>
        </w:rPr>
      </w:pPr>
    </w:p>
    <w:p w:rsidR="001B4FBF" w:rsidRDefault="009367BD" w:rsidP="004A172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833344" behindDoc="0" locked="0" layoutInCell="1" allowOverlap="1" wp14:anchorId="41CBEE45" wp14:editId="478091A0">
                <wp:simplePos x="0" y="0"/>
                <wp:positionH relativeFrom="column">
                  <wp:posOffset>4185920</wp:posOffset>
                </wp:positionH>
                <wp:positionV relativeFrom="paragraph">
                  <wp:posOffset>356870</wp:posOffset>
                </wp:positionV>
                <wp:extent cx="152400" cy="238125"/>
                <wp:effectExtent l="0" t="0" r="76200" b="47625"/>
                <wp:wrapNone/>
                <wp:docPr id="375" name="Connecteur droit avec flèche 375"/>
                <wp:cNvGraphicFramePr/>
                <a:graphic xmlns:a="http://schemas.openxmlformats.org/drawingml/2006/main">
                  <a:graphicData uri="http://schemas.microsoft.com/office/word/2010/wordprocessingShape">
                    <wps:wsp>
                      <wps:cNvCnPr/>
                      <wps:spPr>
                        <a:xfrm>
                          <a:off x="0" y="0"/>
                          <a:ext cx="152400" cy="23812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75" o:spid="_x0000_s1026" type="#_x0000_t32" style="position:absolute;margin-left:329.6pt;margin-top:28.1pt;width:12pt;height:18.75pt;z-index:251833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" strokecolor="black [3213]">
                <v:stroke endarrow="block"/>
              </v:shape>
            </w:pict>
          </mc:Fallback>
        </mc:AlternateContent>
      </w:r>
      <w:r w:rsidR="00EB5372">
        <w:rPr>
          <w:rFonts w:ascii="Century Gothic" w:hAnsi="Century Gothic"/>
          <w:sz w:val="22"/>
          <w:szCs w:val="22"/>
          <w:lang w:val="fr-FR"/>
        </w:rPr>
        <w:t>Si on veut voir toutes les mises à jours dans une vue, essayons de décrypter l</w:t>
      </w:r>
      <w:r>
        <w:rPr>
          <w:rFonts w:ascii="Century Gothic" w:hAnsi="Century Gothic"/>
          <w:sz w:val="22"/>
          <w:szCs w:val="22"/>
          <w:lang w:val="fr-FR"/>
        </w:rPr>
        <w:t>a ligne </w:t>
      </w:r>
      <w:proofErr w:type="gramStart"/>
      <w:r>
        <w:rPr>
          <w:rFonts w:ascii="Century Gothic" w:hAnsi="Century Gothic"/>
          <w:sz w:val="22"/>
          <w:szCs w:val="22"/>
          <w:lang w:val="fr-FR"/>
        </w:rPr>
        <w:t xml:space="preserve">: </w:t>
      </w:r>
      <w:r w:rsidR="00EB5372">
        <w:rPr>
          <w:rFonts w:ascii="Century Gothic" w:hAnsi="Century Gothic"/>
          <w:sz w:val="22"/>
          <w:szCs w:val="22"/>
          <w:lang w:val="fr-FR"/>
        </w:rPr>
        <w:t xml:space="preserve"> </w:t>
      </w:r>
      <w:r w:rsidR="00EB5372" w:rsidRPr="00875B78">
        <w:rPr>
          <w:rFonts w:ascii="Century Gothic" w:hAnsi="Century Gothic" w:cs="Arial"/>
          <w:b/>
          <w:i/>
          <w:sz w:val="22"/>
          <w:szCs w:val="22"/>
          <w:lang w:val="fr-FR"/>
        </w:rPr>
        <w:t>xxx</w:t>
      </w:r>
      <w:proofErr w:type="gramEnd"/>
      <w:r w:rsidR="00EB5372" w:rsidRPr="00875B78">
        <w:rPr>
          <w:rFonts w:ascii="Century Gothic" w:hAnsi="Century Gothic" w:cs="Arial"/>
          <w:b/>
          <w:i/>
          <w:sz w:val="22"/>
          <w:szCs w:val="22"/>
          <w:lang w:val="fr-FR"/>
        </w:rPr>
        <w:t xml:space="preserve"> </w:t>
      </w:r>
      <w:r w:rsidR="00EB5372" w:rsidRPr="009367BD">
        <w:rPr>
          <w:rFonts w:cs="Arial"/>
          <w:b/>
          <w:sz w:val="22"/>
          <w:szCs w:val="22"/>
          <w:lang w:val="fr-FR"/>
        </w:rPr>
        <w:t xml:space="preserve">mises a jours sur </w:t>
      </w:r>
      <w:proofErr w:type="spellStart"/>
      <w:r w:rsidR="00EB5372" w:rsidRPr="00875B78">
        <w:rPr>
          <w:rFonts w:ascii="Century Gothic" w:hAnsi="Century Gothic" w:cs="Arial"/>
          <w:b/>
          <w:i/>
          <w:sz w:val="22"/>
          <w:szCs w:val="22"/>
          <w:lang w:val="fr-FR"/>
        </w:rPr>
        <w:t>yyy</w:t>
      </w:r>
      <w:proofErr w:type="spellEnd"/>
      <w:r w:rsidR="00EB5372" w:rsidRPr="009367BD">
        <w:rPr>
          <w:rFonts w:cs="Arial"/>
          <w:b/>
          <w:sz w:val="22"/>
          <w:szCs w:val="22"/>
          <w:lang w:val="fr-FR"/>
        </w:rPr>
        <w:t xml:space="preserve"> affichées, </w:t>
      </w:r>
      <w:r w:rsidR="00EB5372" w:rsidRPr="00875B78">
        <w:rPr>
          <w:rFonts w:ascii="Century Gothic" w:hAnsi="Century Gothic" w:cs="Arial"/>
          <w:b/>
          <w:i/>
          <w:sz w:val="22"/>
          <w:szCs w:val="22"/>
          <w:lang w:val="fr-FR"/>
        </w:rPr>
        <w:t>zzzz</w:t>
      </w:r>
      <w:r w:rsidR="00EB5372" w:rsidRPr="009367BD">
        <w:rPr>
          <w:rFonts w:cs="Arial"/>
          <w:b/>
          <w:sz w:val="22"/>
          <w:szCs w:val="22"/>
          <w:lang w:val="fr-FR"/>
        </w:rPr>
        <w:t xml:space="preserve"> au total</w:t>
      </w:r>
    </w:p>
    <w:p w:rsidR="00EB5372" w:rsidRDefault="00EB5372" w:rsidP="004A172B">
      <w:pPr>
        <w:pStyle w:val="BulletedList1"/>
        <w:numPr>
          <w:ilvl w:val="0"/>
          <w:numId w:val="0"/>
        </w:numPr>
        <w:spacing w:line="240" w:lineRule="auto"/>
        <w:ind w:left="709"/>
        <w:rPr>
          <w:rFonts w:ascii="Century Gothic" w:hAnsi="Century Gothic"/>
          <w:sz w:val="22"/>
          <w:szCs w:val="22"/>
          <w:lang w:val="fr-FR"/>
        </w:rPr>
      </w:pPr>
    </w:p>
    <w:p w:rsidR="00EB5372" w:rsidRDefault="00EB5372"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2A5F88AF" wp14:editId="2E0B6815">
            <wp:extent cx="5760085" cy="1395095"/>
            <wp:effectExtent l="0" t="0" r="0" b="0"/>
            <wp:docPr id="374" name="Imag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760085" cy="1395095"/>
                    </a:xfrm>
                    <a:prstGeom prst="rect">
                      <a:avLst/>
                    </a:prstGeom>
                  </pic:spPr>
                </pic:pic>
              </a:graphicData>
            </a:graphic>
          </wp:inline>
        </w:drawing>
      </w: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proofErr w:type="gramStart"/>
      <w:r w:rsidRPr="00875B78">
        <w:rPr>
          <w:rFonts w:ascii="Century Gothic" w:hAnsi="Century Gothic" w:cs="Arial"/>
          <w:b/>
          <w:i/>
          <w:sz w:val="22"/>
          <w:szCs w:val="22"/>
          <w:lang w:val="fr-FR"/>
        </w:rPr>
        <w:t>zzzz</w:t>
      </w:r>
      <w:proofErr w:type="gramEnd"/>
      <w:r w:rsidRPr="009367BD">
        <w:rPr>
          <w:rFonts w:cs="Arial"/>
          <w:b/>
          <w:sz w:val="22"/>
          <w:szCs w:val="22"/>
          <w:lang w:val="fr-FR"/>
        </w:rPr>
        <w:t xml:space="preserve"> au total</w:t>
      </w:r>
      <w:r>
        <w:rPr>
          <w:rFonts w:cs="Arial"/>
          <w:b/>
          <w:sz w:val="22"/>
          <w:szCs w:val="22"/>
          <w:lang w:val="fr-FR"/>
        </w:rPr>
        <w:t xml:space="preserve"> : </w:t>
      </w:r>
      <w:r>
        <w:rPr>
          <w:rFonts w:ascii="Century Gothic" w:hAnsi="Century Gothic"/>
          <w:sz w:val="22"/>
          <w:szCs w:val="22"/>
          <w:lang w:val="fr-FR"/>
        </w:rPr>
        <w:t xml:space="preserve">c’est le nombre de mises à jours existantes </w:t>
      </w:r>
      <w:r w:rsidR="00BB491B">
        <w:rPr>
          <w:rFonts w:ascii="Century Gothic" w:hAnsi="Century Gothic"/>
          <w:sz w:val="22"/>
          <w:szCs w:val="22"/>
          <w:lang w:val="fr-FR"/>
        </w:rPr>
        <w:t xml:space="preserve">« théoriques » </w:t>
      </w:r>
      <w:r>
        <w:rPr>
          <w:rFonts w:ascii="Century Gothic" w:hAnsi="Century Gothic"/>
          <w:sz w:val="22"/>
          <w:szCs w:val="22"/>
          <w:lang w:val="fr-FR"/>
        </w:rPr>
        <w:t>dans WSUS</w:t>
      </w:r>
      <w:r w:rsidR="00BB491B">
        <w:rPr>
          <w:rFonts w:ascii="Century Gothic" w:hAnsi="Century Gothic"/>
          <w:sz w:val="22"/>
          <w:szCs w:val="22"/>
          <w:lang w:val="fr-FR"/>
        </w:rPr>
        <w:t xml:space="preserve"> (indépendamment de leur réelle disponibilité, et</w:t>
      </w:r>
      <w:r>
        <w:rPr>
          <w:rFonts w:ascii="Century Gothic" w:hAnsi="Century Gothic"/>
          <w:sz w:val="22"/>
          <w:szCs w:val="22"/>
          <w:lang w:val="fr-FR"/>
        </w:rPr>
        <w:t xml:space="preserve"> indépendamment de leur statut.</w:t>
      </w:r>
    </w:p>
    <w:p w:rsidR="004711E2" w:rsidRDefault="001B0B0B" w:rsidP="004711E2">
      <w:pPr>
        <w:pStyle w:val="BulletedList1"/>
        <w:numPr>
          <w:ilvl w:val="0"/>
          <w:numId w:val="0"/>
        </w:numPr>
        <w:spacing w:line="240" w:lineRule="auto"/>
        <w:ind w:left="709"/>
        <w:rPr>
          <w:noProof/>
        </w:rPr>
      </w:pPr>
      <w:r>
        <w:rPr>
          <w:rFonts w:ascii="Century Gothic" w:hAnsi="Century Gothic"/>
          <w:sz w:val="22"/>
          <w:szCs w:val="22"/>
          <w:lang w:val="fr-FR"/>
        </w:rPr>
        <w:t>Normalement</w:t>
      </w:r>
      <w:r w:rsidR="00BB491B">
        <w:rPr>
          <w:rFonts w:ascii="Century Gothic" w:hAnsi="Century Gothic"/>
          <w:sz w:val="22"/>
          <w:szCs w:val="22"/>
          <w:lang w:val="fr-FR"/>
        </w:rPr>
        <w:t xml:space="preserve"> la différence entre </w:t>
      </w:r>
      <w:r w:rsidR="00BB491B" w:rsidRPr="001B0B0B">
        <w:rPr>
          <w:rFonts w:cs="Arial"/>
          <w:b/>
          <w:sz w:val="22"/>
          <w:szCs w:val="22"/>
          <w:lang w:val="fr-FR"/>
        </w:rPr>
        <w:t>Toutes les Exceptions</w:t>
      </w:r>
      <w:r w:rsidR="00BB491B">
        <w:rPr>
          <w:rFonts w:ascii="Century Gothic" w:hAnsi="Century Gothic"/>
          <w:sz w:val="22"/>
          <w:szCs w:val="22"/>
          <w:lang w:val="fr-FR"/>
        </w:rPr>
        <w:t>, et le nombre total de MA</w:t>
      </w:r>
      <w:r>
        <w:rPr>
          <w:rFonts w:ascii="Century Gothic" w:hAnsi="Century Gothic"/>
          <w:sz w:val="22"/>
          <w:szCs w:val="22"/>
          <w:lang w:val="fr-FR"/>
        </w:rPr>
        <w:t>J</w:t>
      </w:r>
      <w:r w:rsidR="00BB491B">
        <w:rPr>
          <w:rFonts w:ascii="Century Gothic" w:hAnsi="Century Gothic"/>
          <w:sz w:val="22"/>
          <w:szCs w:val="22"/>
          <w:lang w:val="fr-FR"/>
        </w:rPr>
        <w:t xml:space="preserve"> disponible</w:t>
      </w:r>
      <w:r>
        <w:rPr>
          <w:rFonts w:ascii="Century Gothic" w:hAnsi="Century Gothic"/>
          <w:sz w:val="22"/>
          <w:szCs w:val="22"/>
          <w:lang w:val="fr-FR"/>
        </w:rPr>
        <w:t>s</w:t>
      </w:r>
      <w:r w:rsidR="00BB491B">
        <w:rPr>
          <w:rFonts w:ascii="Century Gothic" w:hAnsi="Century Gothic"/>
          <w:sz w:val="22"/>
          <w:szCs w:val="22"/>
          <w:lang w:val="fr-FR"/>
        </w:rPr>
        <w:t xml:space="preserve">, ce sont les </w:t>
      </w:r>
      <w:r w:rsidR="00BB491B" w:rsidRPr="001B0B0B">
        <w:rPr>
          <w:rFonts w:cs="Arial"/>
          <w:b/>
          <w:sz w:val="22"/>
          <w:szCs w:val="22"/>
          <w:lang w:val="fr-FR"/>
        </w:rPr>
        <w:t>MAJ refusées</w:t>
      </w:r>
      <w:r w:rsidR="00BB491B">
        <w:rPr>
          <w:rFonts w:ascii="Century Gothic" w:hAnsi="Century Gothic"/>
          <w:sz w:val="22"/>
          <w:szCs w:val="22"/>
          <w:lang w:val="fr-FR"/>
        </w:rPr>
        <w:t> !</w:t>
      </w:r>
      <w:r w:rsidR="004711E2" w:rsidRPr="004711E2">
        <w:rPr>
          <w:noProof/>
        </w:rPr>
        <w:t xml:space="preserve"> </w:t>
      </w:r>
    </w:p>
    <w:p w:rsidR="00875B78" w:rsidRDefault="004711E2" w:rsidP="004711E2">
      <w:pPr>
        <w:pStyle w:val="BulletedList1"/>
        <w:numPr>
          <w:ilvl w:val="0"/>
          <w:numId w:val="0"/>
        </w:numPr>
        <w:spacing w:line="240" w:lineRule="auto"/>
        <w:ind w:left="1211"/>
        <w:rPr>
          <w:rFonts w:ascii="Century Gothic" w:hAnsi="Century Gothic"/>
          <w:sz w:val="22"/>
          <w:szCs w:val="22"/>
          <w:lang w:val="fr-FR"/>
        </w:rPr>
      </w:pPr>
      <w:r>
        <w:rPr>
          <w:noProof/>
          <w:lang w:val="fr-FR" w:eastAsia="fr-FR"/>
        </w:rPr>
        <w:drawing>
          <wp:inline distT="0" distB="0" distL="0" distR="0" wp14:anchorId="06A4C48D" wp14:editId="7A14FD4E">
            <wp:extent cx="4114800" cy="727200"/>
            <wp:effectExtent l="0" t="0" r="0" b="0"/>
            <wp:docPr id="373" name="Imag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stretch>
                      <a:fillRect/>
                    </a:stretch>
                  </pic:blipFill>
                  <pic:spPr>
                    <a:xfrm>
                      <a:off x="0" y="0"/>
                      <a:ext cx="4114800" cy="727200"/>
                    </a:xfrm>
                    <a:prstGeom prst="rect">
                      <a:avLst/>
                    </a:prstGeom>
                  </pic:spPr>
                </pic:pic>
              </a:graphicData>
            </a:graphic>
          </wp:inline>
        </w:drawing>
      </w:r>
    </w:p>
    <w:p w:rsidR="00E91D26" w:rsidRDefault="00E91D26" w:rsidP="004711E2">
      <w:pPr>
        <w:pStyle w:val="BulletedList1"/>
        <w:numPr>
          <w:ilvl w:val="0"/>
          <w:numId w:val="0"/>
        </w:numPr>
        <w:spacing w:line="240" w:lineRule="auto"/>
        <w:ind w:left="1211"/>
        <w:rPr>
          <w:rFonts w:ascii="Century Gothic" w:hAnsi="Century Gothic"/>
          <w:sz w:val="22"/>
          <w:szCs w:val="22"/>
          <w:lang w:val="fr-FR"/>
        </w:rPr>
      </w:pPr>
    </w:p>
    <w:p w:rsidR="00BB491B" w:rsidRDefault="00BB491B" w:rsidP="00AE6458">
      <w:pPr>
        <w:pStyle w:val="BulletedList1"/>
        <w:numPr>
          <w:ilvl w:val="0"/>
          <w:numId w:val="22"/>
        </w:numPr>
        <w:spacing w:line="240" w:lineRule="auto"/>
        <w:rPr>
          <w:rFonts w:ascii="Century Gothic" w:hAnsi="Century Gothic"/>
          <w:sz w:val="22"/>
          <w:szCs w:val="22"/>
          <w:lang w:val="fr-FR"/>
        </w:rPr>
      </w:pPr>
      <w:r>
        <w:rPr>
          <w:rFonts w:ascii="Century Gothic" w:hAnsi="Century Gothic"/>
          <w:sz w:val="22"/>
          <w:szCs w:val="22"/>
          <w:lang w:val="fr-FR"/>
        </w:rPr>
        <w:t>En sachant que les MAJ refusées sont</w:t>
      </w:r>
      <w:r w:rsidR="001B0B0B">
        <w:rPr>
          <w:rFonts w:ascii="Century Gothic" w:hAnsi="Century Gothic"/>
          <w:sz w:val="22"/>
          <w:szCs w:val="22"/>
          <w:lang w:val="fr-FR"/>
        </w:rPr>
        <w:t xml:space="preserve"> physiquement</w:t>
      </w:r>
      <w:r>
        <w:rPr>
          <w:rFonts w:ascii="Century Gothic" w:hAnsi="Century Gothic"/>
          <w:sz w:val="22"/>
          <w:szCs w:val="22"/>
          <w:lang w:val="fr-FR"/>
        </w:rPr>
        <w:t xml:space="preserve"> « supprimées » de WSUS lors de ses opérations de maintenance / nettoyage</w:t>
      </w:r>
      <w:r w:rsidR="001B0B0B">
        <w:rPr>
          <w:rFonts w:ascii="Century Gothic" w:hAnsi="Century Gothic"/>
          <w:sz w:val="22"/>
          <w:szCs w:val="22"/>
          <w:lang w:val="fr-FR"/>
        </w:rPr>
        <w:t>. Mais elles sont toujours comptabilisées dans « </w:t>
      </w:r>
      <w:r w:rsidR="001B0B0B" w:rsidRPr="001B0B0B">
        <w:rPr>
          <w:rFonts w:cs="Arial"/>
          <w:b/>
          <w:sz w:val="22"/>
          <w:szCs w:val="22"/>
          <w:lang w:val="fr-FR"/>
        </w:rPr>
        <w:t>au total</w:t>
      </w:r>
      <w:r w:rsidR="001B0B0B">
        <w:rPr>
          <w:rFonts w:ascii="Century Gothic" w:hAnsi="Century Gothic"/>
          <w:sz w:val="22"/>
          <w:szCs w:val="22"/>
          <w:lang w:val="fr-FR"/>
        </w:rPr>
        <w:t> »</w:t>
      </w:r>
    </w:p>
    <w:p w:rsidR="00875B78" w:rsidRDefault="001B0B0B" w:rsidP="00AE6458">
      <w:pPr>
        <w:pStyle w:val="BulletedList1"/>
        <w:numPr>
          <w:ilvl w:val="0"/>
          <w:numId w:val="22"/>
        </w:numPr>
        <w:spacing w:line="240" w:lineRule="auto"/>
        <w:rPr>
          <w:rFonts w:ascii="Century Gothic" w:hAnsi="Century Gothic"/>
          <w:sz w:val="22"/>
          <w:szCs w:val="22"/>
          <w:lang w:val="fr-FR"/>
        </w:rPr>
      </w:pPr>
      <w:r>
        <w:rPr>
          <w:rFonts w:ascii="Century Gothic" w:hAnsi="Century Gothic"/>
          <w:sz w:val="22"/>
          <w:szCs w:val="22"/>
          <w:lang w:val="fr-FR"/>
        </w:rPr>
        <w:t>Sur un nouveau serveur il peut y avoir « tout de suite</w:t>
      </w:r>
      <w:r w:rsidR="00E91D26">
        <w:rPr>
          <w:rFonts w:ascii="Century Gothic" w:hAnsi="Century Gothic"/>
          <w:sz w:val="22"/>
          <w:szCs w:val="22"/>
          <w:lang w:val="fr-FR"/>
        </w:rPr>
        <w:t> »</w:t>
      </w:r>
      <w:r>
        <w:rPr>
          <w:rFonts w:ascii="Century Gothic" w:hAnsi="Century Gothic"/>
          <w:sz w:val="22"/>
          <w:szCs w:val="22"/>
          <w:lang w:val="fr-FR"/>
        </w:rPr>
        <w:t xml:space="preserve"> des MAJ refusée, car obsolètes d</w:t>
      </w:r>
      <w:r w:rsidR="00E91D26">
        <w:rPr>
          <w:rFonts w:ascii="Century Gothic" w:hAnsi="Century Gothic"/>
          <w:sz w:val="22"/>
          <w:szCs w:val="22"/>
          <w:lang w:val="fr-FR"/>
        </w:rPr>
        <w:t>è</w:t>
      </w:r>
      <w:r>
        <w:rPr>
          <w:rFonts w:ascii="Century Gothic" w:hAnsi="Century Gothic"/>
          <w:sz w:val="22"/>
          <w:szCs w:val="22"/>
          <w:lang w:val="fr-FR"/>
        </w:rPr>
        <w:t>s la 2</w:t>
      </w:r>
      <w:r w:rsidR="008E4239">
        <w:rPr>
          <w:rFonts w:ascii="Century Gothic" w:hAnsi="Century Gothic"/>
          <w:sz w:val="22"/>
          <w:szCs w:val="22"/>
          <w:lang w:val="fr-FR"/>
        </w:rPr>
        <w:t>°</w:t>
      </w:r>
      <w:r>
        <w:rPr>
          <w:rFonts w:ascii="Century Gothic" w:hAnsi="Century Gothic"/>
          <w:sz w:val="22"/>
          <w:szCs w:val="22"/>
          <w:lang w:val="fr-FR"/>
        </w:rPr>
        <w:t xml:space="preserve"> synchronisation</w:t>
      </w:r>
    </w:p>
    <w:p w:rsidR="001B0B0B" w:rsidRDefault="001B0B0B"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1246A05C" wp14:editId="3A82A930">
            <wp:extent cx="5695200" cy="666000"/>
            <wp:effectExtent l="0" t="0" r="1270" b="1270"/>
            <wp:docPr id="378" name="Imag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5695200" cy="666000"/>
                    </a:xfrm>
                    <a:prstGeom prst="rect">
                      <a:avLst/>
                    </a:prstGeom>
                  </pic:spPr>
                </pic:pic>
              </a:graphicData>
            </a:graphic>
          </wp:inline>
        </w:drawing>
      </w:r>
    </w:p>
    <w:p w:rsidR="001B0B0B" w:rsidRDefault="001B0B0B"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41A16004" wp14:editId="66ED6187">
            <wp:extent cx="5760085" cy="677297"/>
            <wp:effectExtent l="0" t="0" r="0" b="8890"/>
            <wp:docPr id="379" name="Imag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760085" cy="677297"/>
                    </a:xfrm>
                    <a:prstGeom prst="rect">
                      <a:avLst/>
                    </a:prstGeom>
                  </pic:spPr>
                </pic:pic>
              </a:graphicData>
            </a:graphic>
          </wp:inline>
        </w:drawing>
      </w:r>
    </w:p>
    <w:p w:rsidR="00BB491B" w:rsidRDefault="00BB491B" w:rsidP="004A172B">
      <w:pPr>
        <w:pStyle w:val="BulletedList1"/>
        <w:numPr>
          <w:ilvl w:val="0"/>
          <w:numId w:val="0"/>
        </w:numPr>
        <w:spacing w:line="240" w:lineRule="auto"/>
        <w:ind w:left="709"/>
        <w:rPr>
          <w:rFonts w:ascii="Century Gothic" w:hAnsi="Century Gothic"/>
          <w:sz w:val="22"/>
          <w:szCs w:val="22"/>
          <w:lang w:val="fr-FR"/>
        </w:rPr>
      </w:pPr>
    </w:p>
    <w:p w:rsidR="00875B78" w:rsidRDefault="00BB491B" w:rsidP="004A172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Sur un serveur « ancien » cela peut </w:t>
      </w:r>
      <w:r w:rsidR="006E103F">
        <w:rPr>
          <w:rFonts w:ascii="Century Gothic" w:hAnsi="Century Gothic"/>
          <w:sz w:val="22"/>
          <w:szCs w:val="22"/>
          <w:lang w:val="fr-FR"/>
        </w:rPr>
        <w:t>monter très vite</w:t>
      </w:r>
      <w:r>
        <w:rPr>
          <w:rFonts w:ascii="Century Gothic" w:hAnsi="Century Gothic"/>
          <w:sz w:val="22"/>
          <w:szCs w:val="22"/>
          <w:lang w:val="fr-FR"/>
        </w:rPr>
        <w:t> ! (300-13549)</w:t>
      </w: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3BC35D59" wp14:editId="50E0E8FC">
            <wp:extent cx="5760085" cy="649740"/>
            <wp:effectExtent l="0" t="0" r="0" b="0"/>
            <wp:docPr id="376" name="Imag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760085" cy="649740"/>
                    </a:xfrm>
                    <a:prstGeom prst="rect">
                      <a:avLst/>
                    </a:prstGeom>
                  </pic:spPr>
                </pic:pic>
              </a:graphicData>
            </a:graphic>
          </wp:inline>
        </w:drawing>
      </w: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5F56FA97" wp14:editId="26D8540A">
            <wp:extent cx="5760085" cy="650964"/>
            <wp:effectExtent l="0" t="0" r="0" b="0"/>
            <wp:docPr id="377" name="Imag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5760085" cy="650964"/>
                    </a:xfrm>
                    <a:prstGeom prst="rect">
                      <a:avLst/>
                    </a:prstGeom>
                  </pic:spPr>
                </pic:pic>
              </a:graphicData>
            </a:graphic>
          </wp:inline>
        </w:drawing>
      </w: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p>
    <w:p w:rsidR="00875B78" w:rsidRDefault="00875B78" w:rsidP="004A172B">
      <w:pPr>
        <w:pStyle w:val="BulletedList1"/>
        <w:numPr>
          <w:ilvl w:val="0"/>
          <w:numId w:val="0"/>
        </w:numPr>
        <w:spacing w:line="240" w:lineRule="auto"/>
        <w:ind w:left="709"/>
        <w:rPr>
          <w:rFonts w:ascii="Century Gothic" w:hAnsi="Century Gothic"/>
          <w:sz w:val="22"/>
          <w:szCs w:val="22"/>
          <w:lang w:val="fr-FR"/>
        </w:rPr>
      </w:pPr>
    </w:p>
    <w:p w:rsidR="001B4FBF" w:rsidRDefault="001B4FBF" w:rsidP="004A172B">
      <w:pPr>
        <w:pStyle w:val="BulletedList1"/>
        <w:numPr>
          <w:ilvl w:val="0"/>
          <w:numId w:val="0"/>
        </w:numPr>
        <w:spacing w:line="240" w:lineRule="auto"/>
        <w:ind w:left="709"/>
        <w:rPr>
          <w:rFonts w:ascii="Century Gothic" w:hAnsi="Century Gothic"/>
          <w:sz w:val="22"/>
          <w:szCs w:val="22"/>
          <w:lang w:val="fr-FR"/>
        </w:rPr>
      </w:pPr>
    </w:p>
    <w:p w:rsidR="00786426" w:rsidRDefault="00110C02" w:rsidP="00786426">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w:lastRenderedPageBreak/>
        <w:t>Sur</w:t>
      </w:r>
      <w:r>
        <w:rPr>
          <w:rFonts w:ascii="Century Gothic" w:hAnsi="Century Gothic"/>
          <w:sz w:val="22"/>
          <w:szCs w:val="22"/>
          <w:lang w:val="fr-FR"/>
        </w:rPr>
        <w:t xml:space="preserve"> une vue o</w:t>
      </w:r>
      <w:r w:rsidR="00786426">
        <w:rPr>
          <w:rFonts w:ascii="Century Gothic" w:hAnsi="Century Gothic"/>
          <w:sz w:val="22"/>
          <w:szCs w:val="22"/>
          <w:lang w:val="fr-FR"/>
        </w:rPr>
        <w:t>n demande le filtre d’affichage</w:t>
      </w:r>
      <w:r w:rsidR="004B2195">
        <w:rPr>
          <w:rFonts w:ascii="Century Gothic" w:hAnsi="Century Gothic"/>
          <w:sz w:val="22"/>
          <w:szCs w:val="22"/>
          <w:lang w:val="fr-FR"/>
        </w:rPr>
        <w:t xml:space="preserve"> voul</w:t>
      </w:r>
      <w:r w:rsidR="00E91D26">
        <w:rPr>
          <w:rFonts w:ascii="Century Gothic" w:hAnsi="Century Gothic"/>
          <w:sz w:val="22"/>
          <w:szCs w:val="22"/>
          <w:lang w:val="fr-FR"/>
        </w:rPr>
        <w:t>u</w:t>
      </w:r>
      <w:r w:rsidR="00786426">
        <w:rPr>
          <w:rFonts w:ascii="Century Gothic" w:hAnsi="Century Gothic"/>
          <w:sz w:val="22"/>
          <w:szCs w:val="22"/>
          <w:lang w:val="fr-FR"/>
        </w:rPr>
        <w:tab/>
      </w:r>
      <w:r>
        <w:rPr>
          <w:rFonts w:ascii="Century Gothic" w:hAnsi="Century Gothic"/>
          <w:sz w:val="22"/>
          <w:szCs w:val="22"/>
          <w:lang w:val="fr-FR"/>
        </w:rPr>
        <w:t>et</w:t>
      </w:r>
      <w:r w:rsidR="00786426">
        <w:rPr>
          <w:rFonts w:ascii="Century Gothic" w:hAnsi="Century Gothic"/>
          <w:sz w:val="22"/>
          <w:szCs w:val="22"/>
          <w:lang w:val="fr-FR"/>
        </w:rPr>
        <w:t xml:space="preserve"> </w:t>
      </w:r>
      <w:r w:rsidR="00F31DEE">
        <w:rPr>
          <w:rFonts w:ascii="Century Gothic" w:hAnsi="Century Gothic"/>
          <w:sz w:val="22"/>
          <w:szCs w:val="22"/>
          <w:lang w:val="fr-FR"/>
        </w:rPr>
        <w:t>1 Etat</w:t>
      </w:r>
      <w:r w:rsidR="004B2195">
        <w:rPr>
          <w:rFonts w:ascii="Century Gothic" w:hAnsi="Century Gothic"/>
          <w:sz w:val="22"/>
          <w:szCs w:val="22"/>
          <w:lang w:val="fr-FR"/>
        </w:rPr>
        <w:t xml:space="preserve"> </w:t>
      </w:r>
      <w:r w:rsidR="00F31DEE">
        <w:rPr>
          <w:rFonts w:ascii="Century Gothic" w:hAnsi="Century Gothic"/>
          <w:sz w:val="22"/>
          <w:szCs w:val="22"/>
          <w:lang w:val="fr-FR"/>
        </w:rPr>
        <w:t xml:space="preserve">puis </w:t>
      </w:r>
      <w:r w:rsidRPr="00F31DEE">
        <w:rPr>
          <w:rFonts w:cs="Arial"/>
          <w:b/>
          <w:sz w:val="22"/>
          <w:szCs w:val="22"/>
          <w:lang w:val="fr-FR"/>
        </w:rPr>
        <w:t>Act</w:t>
      </w:r>
      <w:r w:rsidR="00786426" w:rsidRPr="00F31DEE">
        <w:rPr>
          <w:rFonts w:cs="Arial"/>
          <w:b/>
          <w:sz w:val="22"/>
          <w:szCs w:val="22"/>
          <w:lang w:val="fr-FR"/>
        </w:rPr>
        <w:t>ualiser</w:t>
      </w:r>
    </w:p>
    <w:p w:rsidR="00F31DEE" w:rsidRDefault="00F61958" w:rsidP="00786426">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567104" behindDoc="0" locked="0" layoutInCell="1" allowOverlap="1" wp14:anchorId="541CCDA9" wp14:editId="700AB7EA">
                <wp:simplePos x="0" y="0"/>
                <wp:positionH relativeFrom="column">
                  <wp:posOffset>4981575</wp:posOffset>
                </wp:positionH>
                <wp:positionV relativeFrom="paragraph">
                  <wp:posOffset>13335</wp:posOffset>
                </wp:positionV>
                <wp:extent cx="0" cy="228600"/>
                <wp:effectExtent l="0" t="0" r="0" b="0"/>
                <wp:wrapNone/>
                <wp:docPr id="1614" name="Line 14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4" o:spid="_x0000_s1026" style="position:absolute;flip:x;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2.25pt,1.05pt" to="392.2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">
                <v:stroke endarrow="block"/>
              </v:line>
            </w:pict>
          </mc:Fallback>
        </mc:AlternateContent>
      </w:r>
      <w:r>
        <w:rPr>
          <w:rFonts w:ascii="Century Gothic" w:hAnsi="Century Gothic"/>
          <w:noProof/>
          <w:sz w:val="22"/>
          <w:szCs w:val="22"/>
          <w:lang w:val="fr-FR" w:eastAsia="fr-FR"/>
        </w:rPr>
        <mc:AlternateContent>
          <mc:Choice Requires="wps">
            <w:drawing>
              <wp:anchor distT="0" distB="0" distL="114300" distR="114300" simplePos="0" relativeHeight="251566080" behindDoc="0" locked="0" layoutInCell="1" allowOverlap="1" wp14:anchorId="663E7EF2" wp14:editId="0698FC55">
                <wp:simplePos x="0" y="0"/>
                <wp:positionH relativeFrom="column">
                  <wp:posOffset>3952875</wp:posOffset>
                </wp:positionH>
                <wp:positionV relativeFrom="paragraph">
                  <wp:posOffset>13335</wp:posOffset>
                </wp:positionV>
                <wp:extent cx="0" cy="228600"/>
                <wp:effectExtent l="0" t="0" r="0" b="0"/>
                <wp:wrapNone/>
                <wp:docPr id="1613" name="Line 14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3" o:spid="_x0000_s1026" style="position:absolute;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1.25pt,1.05pt" to="311.25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">
                <v:stroke endarrow="block"/>
              </v:line>
            </w:pict>
          </mc:Fallback>
        </mc:AlternateContent>
      </w:r>
      <w:r>
        <w:rPr>
          <w:rFonts w:ascii="Century Gothic" w:hAnsi="Century Gothic"/>
          <w:noProof/>
          <w:sz w:val="22"/>
          <w:szCs w:val="22"/>
          <w:lang w:val="fr-FR" w:eastAsia="fr-FR"/>
        </w:rPr>
        <mc:AlternateContent>
          <mc:Choice Requires="wps">
            <w:drawing>
              <wp:anchor distT="0" distB="0" distL="114300" distR="114300" simplePos="0" relativeHeight="251565056" behindDoc="0" locked="0" layoutInCell="1" allowOverlap="1" wp14:anchorId="36150A5E" wp14:editId="603B888B">
                <wp:simplePos x="0" y="0"/>
                <wp:positionH relativeFrom="column">
                  <wp:posOffset>2769870</wp:posOffset>
                </wp:positionH>
                <wp:positionV relativeFrom="paragraph">
                  <wp:posOffset>16510</wp:posOffset>
                </wp:positionV>
                <wp:extent cx="0" cy="228600"/>
                <wp:effectExtent l="0" t="0" r="0" b="0"/>
                <wp:wrapNone/>
                <wp:docPr id="1612" name="Line 14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2860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2" o:spid="_x0000_s1026" style="position:absolute;z-index:25156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8.1pt,1.3pt" to="218.1pt,1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">
                <v:stroke endarrow="block"/>
              </v:line>
            </w:pict>
          </mc:Fallback>
        </mc:AlternateContent>
      </w:r>
    </w:p>
    <w:p w:rsidR="00786426" w:rsidRDefault="00F61958" w:rsidP="00FE5382">
      <w:pPr>
        <w:pStyle w:val="BulletedList1"/>
        <w:numPr>
          <w:ilvl w:val="0"/>
          <w:numId w:val="0"/>
        </w:numPr>
        <w:spacing w:line="240" w:lineRule="auto"/>
        <w:ind w:left="709"/>
        <w:rPr>
          <w:szCs w:val="22"/>
        </w:rPr>
      </w:pPr>
      <w:r>
        <w:rPr>
          <w:noProof/>
          <w:lang w:val="fr-FR" w:eastAsia="fr-FR"/>
        </w:rPr>
        <w:drawing>
          <wp:inline distT="0" distB="0" distL="0" distR="0" wp14:anchorId="66F238E0" wp14:editId="757CD74B">
            <wp:extent cx="5362575" cy="962025"/>
            <wp:effectExtent l="0" t="0" r="9525" b="9525"/>
            <wp:docPr id="1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362575" cy="962025"/>
                    </a:xfrm>
                    <a:prstGeom prst="rect">
                      <a:avLst/>
                    </a:prstGeom>
                    <a:noFill/>
                    <a:ln>
                      <a:noFill/>
                    </a:ln>
                  </pic:spPr>
                </pic:pic>
              </a:graphicData>
            </a:graphic>
          </wp:inline>
        </w:drawing>
      </w:r>
    </w:p>
    <w:p w:rsidR="00E91D26" w:rsidRDefault="00E91D26" w:rsidP="00A556B5"/>
    <w:p w:rsidR="00E33C2C" w:rsidRPr="00E33C2C" w:rsidRDefault="00E33C2C" w:rsidP="00A556B5">
      <w:r w:rsidRPr="00E33C2C">
        <w:t xml:space="preserve">Pour chaque </w:t>
      </w:r>
      <w:r w:rsidR="004B2195">
        <w:t>MAJ</w:t>
      </w:r>
      <w:r w:rsidRPr="00E33C2C">
        <w:t xml:space="preserve">, on </w:t>
      </w:r>
      <w:r w:rsidR="004B2195">
        <w:t>peut obtenir des détails</w:t>
      </w:r>
      <w:r w:rsidRPr="00E33C2C">
        <w:t xml:space="preserve"> </w:t>
      </w:r>
    </w:p>
    <w:p w:rsidR="004B2195" w:rsidRDefault="004B2195" w:rsidP="00FE5382">
      <w:pPr>
        <w:pStyle w:val="BulletedList1"/>
        <w:numPr>
          <w:ilvl w:val="0"/>
          <w:numId w:val="0"/>
        </w:numPr>
        <w:spacing w:line="240" w:lineRule="auto"/>
        <w:ind w:left="709"/>
        <w:rPr>
          <w:noProof/>
          <w:lang w:val="fr-FR" w:eastAsia="fr-FR"/>
        </w:rPr>
      </w:pPr>
      <w:r>
        <w:rPr>
          <w:noProof/>
          <w:lang w:val="fr-FR" w:eastAsia="fr-FR"/>
        </w:rPr>
        <w:drawing>
          <wp:inline distT="0" distB="0" distL="0" distR="0" wp14:anchorId="515C43FE" wp14:editId="5BA948E7">
            <wp:extent cx="5760085" cy="3463645"/>
            <wp:effectExtent l="0" t="0" r="0" b="3810"/>
            <wp:docPr id="380" name="Imag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stretch>
                      <a:fillRect/>
                    </a:stretch>
                  </pic:blipFill>
                  <pic:spPr>
                    <a:xfrm>
                      <a:off x="0" y="0"/>
                      <a:ext cx="5760085" cy="3463645"/>
                    </a:xfrm>
                    <a:prstGeom prst="rect">
                      <a:avLst/>
                    </a:prstGeom>
                  </pic:spPr>
                </pic:pic>
              </a:graphicData>
            </a:graphic>
          </wp:inline>
        </w:drawing>
      </w:r>
    </w:p>
    <w:p w:rsidR="007A64C5" w:rsidRDefault="007A64C5" w:rsidP="007A64C5">
      <w:pPr>
        <w:pStyle w:val="BulletedList1"/>
        <w:numPr>
          <w:ilvl w:val="0"/>
          <w:numId w:val="0"/>
        </w:numPr>
        <w:spacing w:line="240" w:lineRule="auto"/>
        <w:ind w:left="1276"/>
        <w:rPr>
          <w:noProof/>
          <w:lang w:val="fr-FR" w:eastAsia="fr-FR"/>
        </w:rPr>
      </w:pPr>
      <w:r>
        <w:rPr>
          <w:noProof/>
          <w:lang w:val="fr-FR" w:eastAsia="fr-FR"/>
        </w:rPr>
        <w:drawing>
          <wp:inline distT="0" distB="0" distL="0" distR="0" wp14:anchorId="085EB9C3" wp14:editId="35091A46">
            <wp:extent cx="5457143" cy="2161905"/>
            <wp:effectExtent l="0" t="0" r="0" b="0"/>
            <wp:docPr id="381" name="Imag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a:stretch>
                      <a:fillRect/>
                    </a:stretch>
                  </pic:blipFill>
                  <pic:spPr>
                    <a:xfrm>
                      <a:off x="0" y="0"/>
                      <a:ext cx="5457143" cy="2161905"/>
                    </a:xfrm>
                    <a:prstGeom prst="rect">
                      <a:avLst/>
                    </a:prstGeom>
                  </pic:spPr>
                </pic:pic>
              </a:graphicData>
            </a:graphic>
          </wp:inline>
        </w:drawing>
      </w:r>
    </w:p>
    <w:p w:rsidR="004B2195" w:rsidRDefault="004B2195" w:rsidP="00FE5382">
      <w:pPr>
        <w:pStyle w:val="BulletedList1"/>
        <w:numPr>
          <w:ilvl w:val="0"/>
          <w:numId w:val="0"/>
        </w:numPr>
        <w:spacing w:line="240" w:lineRule="auto"/>
        <w:ind w:left="709"/>
        <w:rPr>
          <w:noProof/>
          <w:lang w:val="fr-FR" w:eastAsia="fr-FR"/>
        </w:rPr>
      </w:pPr>
    </w:p>
    <w:p w:rsidR="00846807" w:rsidRDefault="00846807" w:rsidP="00846807">
      <w:pPr>
        <w:pStyle w:val="Titre2"/>
      </w:pPr>
      <w:bookmarkStart w:id="36" w:name="_Toc132275056"/>
      <w:r>
        <w:t xml:space="preserve">Filtre </w:t>
      </w:r>
      <w:r w:rsidR="00E91D26">
        <w:t>« </w:t>
      </w:r>
      <w:r w:rsidR="00CB604D">
        <w:t>Classification</w:t>
      </w:r>
      <w:r w:rsidR="00E91D26">
        <w:t xml:space="preserve"> » </w:t>
      </w:r>
      <w:r>
        <w:t xml:space="preserve">Mise </w:t>
      </w:r>
      <w:proofErr w:type="spellStart"/>
      <w:r>
        <w:t>a</w:t>
      </w:r>
      <w:proofErr w:type="spellEnd"/>
      <w:r>
        <w:t xml:space="preserve"> jour Critiques, Mise </w:t>
      </w:r>
      <w:proofErr w:type="spellStart"/>
      <w:r>
        <w:t>a</w:t>
      </w:r>
      <w:proofErr w:type="spellEnd"/>
      <w:r>
        <w:t xml:space="preserve"> jour de la sécurité :</w:t>
      </w:r>
      <w:bookmarkEnd w:id="36"/>
    </w:p>
    <w:p w:rsidR="00846807" w:rsidRDefault="00496008"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Les catégories ne sont pas toujours </w:t>
      </w:r>
      <w:r w:rsidR="00143E4A">
        <w:rPr>
          <w:rFonts w:ascii="Century Gothic" w:hAnsi="Century Gothic"/>
          <w:sz w:val="22"/>
          <w:szCs w:val="22"/>
          <w:lang w:val="fr-FR"/>
        </w:rPr>
        <w:t>« </w:t>
      </w:r>
      <w:r>
        <w:rPr>
          <w:rFonts w:ascii="Century Gothic" w:hAnsi="Century Gothic"/>
          <w:sz w:val="22"/>
          <w:szCs w:val="22"/>
          <w:lang w:val="fr-FR"/>
        </w:rPr>
        <w:t>étanches,</w:t>
      </w:r>
      <w:r w:rsidR="00143E4A">
        <w:rPr>
          <w:rFonts w:ascii="Century Gothic" w:hAnsi="Century Gothic"/>
          <w:sz w:val="22"/>
          <w:szCs w:val="22"/>
          <w:lang w:val="fr-FR"/>
        </w:rPr>
        <w:t> » entre « </w:t>
      </w:r>
      <w:r w:rsidR="00143E4A" w:rsidRPr="00143E4A">
        <w:rPr>
          <w:rFonts w:ascii="Century Gothic" w:hAnsi="Century Gothic"/>
          <w:b/>
          <w:i/>
          <w:sz w:val="22"/>
          <w:szCs w:val="22"/>
          <w:lang w:val="fr-FR"/>
        </w:rPr>
        <w:t>logiciels</w:t>
      </w:r>
      <w:r w:rsidR="00143E4A">
        <w:rPr>
          <w:rFonts w:ascii="Century Gothic" w:hAnsi="Century Gothic"/>
          <w:sz w:val="22"/>
          <w:szCs w:val="22"/>
          <w:lang w:val="fr-FR"/>
        </w:rPr>
        <w:t> » et « </w:t>
      </w:r>
      <w:r w:rsidR="00143E4A" w:rsidRPr="00143E4A">
        <w:rPr>
          <w:rFonts w:ascii="Century Gothic" w:hAnsi="Century Gothic"/>
          <w:b/>
          <w:i/>
          <w:sz w:val="22"/>
          <w:szCs w:val="22"/>
          <w:lang w:val="fr-FR"/>
        </w:rPr>
        <w:t>types</w:t>
      </w:r>
      <w:r w:rsidR="00143E4A">
        <w:rPr>
          <w:rFonts w:ascii="Century Gothic" w:hAnsi="Century Gothic"/>
          <w:sz w:val="22"/>
          <w:szCs w:val="22"/>
          <w:lang w:val="fr-FR"/>
        </w:rPr>
        <w:t> »</w:t>
      </w:r>
      <w:r>
        <w:rPr>
          <w:rFonts w:ascii="Century Gothic" w:hAnsi="Century Gothic"/>
          <w:sz w:val="22"/>
          <w:szCs w:val="22"/>
          <w:lang w:val="fr-FR"/>
        </w:rPr>
        <w:t xml:space="preserve"> </w:t>
      </w:r>
    </w:p>
    <w:p w:rsidR="00496008" w:rsidRDefault="00496008" w:rsidP="00846807">
      <w:pPr>
        <w:pStyle w:val="BulletedList1"/>
        <w:numPr>
          <w:ilvl w:val="0"/>
          <w:numId w:val="0"/>
        </w:numPr>
        <w:spacing w:line="240" w:lineRule="auto"/>
        <w:ind w:left="709"/>
        <w:rPr>
          <w:rFonts w:ascii="Century Gothic" w:hAnsi="Century Gothic"/>
          <w:sz w:val="22"/>
          <w:szCs w:val="22"/>
          <w:lang w:val="fr-FR"/>
        </w:rPr>
      </w:pPr>
    </w:p>
    <w:p w:rsidR="00143E4A" w:rsidRDefault="00CC31E4"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Si on essaye sur un serveur de se faire des vues </w:t>
      </w:r>
      <w:r w:rsidR="001236EC">
        <w:rPr>
          <w:rFonts w:ascii="Century Gothic" w:hAnsi="Century Gothic"/>
          <w:sz w:val="22"/>
          <w:szCs w:val="22"/>
          <w:lang w:val="fr-FR"/>
        </w:rPr>
        <w:t xml:space="preserve">correspondant aux critères de téléchargement suivant en </w:t>
      </w:r>
      <w:r w:rsidR="001236EC" w:rsidRPr="001236EC">
        <w:rPr>
          <w:rFonts w:cs="Arial"/>
          <w:b/>
          <w:sz w:val="22"/>
          <w:szCs w:val="22"/>
          <w:lang w:val="fr-FR"/>
        </w:rPr>
        <w:t>Produits</w:t>
      </w:r>
      <w:r w:rsidR="001236EC">
        <w:rPr>
          <w:rFonts w:ascii="Century Gothic" w:hAnsi="Century Gothic"/>
          <w:sz w:val="22"/>
          <w:szCs w:val="22"/>
          <w:lang w:val="fr-FR"/>
        </w:rPr>
        <w:t xml:space="preserve"> – </w:t>
      </w:r>
      <w:r w:rsidR="001236EC" w:rsidRPr="001236EC">
        <w:rPr>
          <w:rFonts w:cs="Arial"/>
          <w:b/>
          <w:sz w:val="22"/>
          <w:szCs w:val="22"/>
          <w:lang w:val="fr-FR"/>
        </w:rPr>
        <w:t>C</w:t>
      </w:r>
      <w:r w:rsidR="003F1DA7">
        <w:rPr>
          <w:rFonts w:cs="Arial"/>
          <w:b/>
          <w:sz w:val="22"/>
          <w:szCs w:val="22"/>
          <w:lang w:val="fr-FR"/>
        </w:rPr>
        <w:t>lassifications</w:t>
      </w:r>
      <w:r w:rsidR="001236EC">
        <w:rPr>
          <w:rFonts w:ascii="Century Gothic" w:hAnsi="Century Gothic"/>
          <w:sz w:val="22"/>
          <w:szCs w:val="22"/>
          <w:lang w:val="fr-FR"/>
        </w:rPr>
        <w:t xml:space="preserve"> du genre </w:t>
      </w:r>
    </w:p>
    <w:p w:rsidR="00496008" w:rsidRDefault="001236EC"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b/>
          <w:sz w:val="22"/>
          <w:szCs w:val="22"/>
          <w:lang w:val="fr-FR"/>
        </w:rPr>
        <w:t>Produit</w:t>
      </w:r>
      <w:r w:rsidRPr="001236EC">
        <w:rPr>
          <w:rFonts w:ascii="Century Gothic" w:hAnsi="Century Gothic"/>
          <w:b/>
          <w:sz w:val="22"/>
          <w:szCs w:val="22"/>
          <w:lang w:val="fr-FR"/>
        </w:rPr>
        <w:t xml:space="preserve"> </w:t>
      </w:r>
      <w:r w:rsidR="00CC31E4" w:rsidRPr="001236EC">
        <w:rPr>
          <w:rFonts w:ascii="Century Gothic" w:hAnsi="Century Gothic"/>
          <w:b/>
          <w:sz w:val="22"/>
          <w:szCs w:val="22"/>
          <w:lang w:val="fr-FR"/>
        </w:rPr>
        <w:t>serveur 2019</w:t>
      </w:r>
      <w:r w:rsidR="00CC31E4">
        <w:rPr>
          <w:rFonts w:ascii="Century Gothic" w:hAnsi="Century Gothic"/>
          <w:sz w:val="22"/>
          <w:szCs w:val="22"/>
          <w:lang w:val="fr-FR"/>
        </w:rPr>
        <w:t xml:space="preserve">, </w:t>
      </w:r>
      <w:r>
        <w:rPr>
          <w:rFonts w:ascii="Century Gothic" w:hAnsi="Century Gothic"/>
          <w:b/>
          <w:sz w:val="22"/>
          <w:szCs w:val="22"/>
          <w:lang w:val="fr-FR"/>
        </w:rPr>
        <w:t>Produit</w:t>
      </w:r>
      <w:r w:rsidRPr="001236EC">
        <w:rPr>
          <w:rFonts w:ascii="Century Gothic" w:hAnsi="Century Gothic"/>
          <w:b/>
          <w:sz w:val="22"/>
          <w:szCs w:val="22"/>
          <w:lang w:val="fr-FR"/>
        </w:rPr>
        <w:t xml:space="preserve"> </w:t>
      </w:r>
      <w:proofErr w:type="spellStart"/>
      <w:r w:rsidR="00CC31E4" w:rsidRPr="001236EC">
        <w:rPr>
          <w:rFonts w:ascii="Century Gothic" w:hAnsi="Century Gothic"/>
          <w:b/>
          <w:sz w:val="22"/>
          <w:szCs w:val="22"/>
          <w:lang w:val="fr-FR"/>
        </w:rPr>
        <w:t>windows</w:t>
      </w:r>
      <w:proofErr w:type="spellEnd"/>
      <w:r w:rsidR="00CC31E4" w:rsidRPr="001236EC">
        <w:rPr>
          <w:rFonts w:ascii="Century Gothic" w:hAnsi="Century Gothic"/>
          <w:b/>
          <w:sz w:val="22"/>
          <w:szCs w:val="22"/>
          <w:lang w:val="fr-FR"/>
        </w:rPr>
        <w:t xml:space="preserve"> 10 – 1903</w:t>
      </w:r>
      <w:r w:rsidR="00CC31E4">
        <w:rPr>
          <w:rFonts w:ascii="Century Gothic" w:hAnsi="Century Gothic"/>
          <w:sz w:val="22"/>
          <w:szCs w:val="22"/>
          <w:lang w:val="fr-FR"/>
        </w:rPr>
        <w:t xml:space="preserve">, </w:t>
      </w:r>
      <w:r w:rsidR="003F1DA7" w:rsidRPr="001236EC">
        <w:rPr>
          <w:rFonts w:cs="Arial"/>
          <w:b/>
          <w:sz w:val="22"/>
          <w:szCs w:val="22"/>
          <w:lang w:val="fr-FR"/>
        </w:rPr>
        <w:t>C</w:t>
      </w:r>
      <w:r w:rsidR="003F1DA7">
        <w:rPr>
          <w:rFonts w:cs="Arial"/>
          <w:b/>
          <w:sz w:val="22"/>
          <w:szCs w:val="22"/>
          <w:lang w:val="fr-FR"/>
        </w:rPr>
        <w:t xml:space="preserve">lassification </w:t>
      </w:r>
      <w:r w:rsidR="00CC31E4" w:rsidRPr="001236EC">
        <w:rPr>
          <w:rFonts w:ascii="Century Gothic" w:hAnsi="Century Gothic"/>
          <w:b/>
          <w:sz w:val="22"/>
          <w:szCs w:val="22"/>
          <w:lang w:val="fr-FR"/>
        </w:rPr>
        <w:t xml:space="preserve">mises </w:t>
      </w:r>
      <w:proofErr w:type="gramStart"/>
      <w:r w:rsidR="00CC31E4" w:rsidRPr="001236EC">
        <w:rPr>
          <w:rFonts w:ascii="Century Gothic" w:hAnsi="Century Gothic"/>
          <w:b/>
          <w:sz w:val="22"/>
          <w:szCs w:val="22"/>
          <w:lang w:val="fr-FR"/>
        </w:rPr>
        <w:t>a</w:t>
      </w:r>
      <w:proofErr w:type="gramEnd"/>
      <w:r w:rsidR="00CC31E4" w:rsidRPr="001236EC">
        <w:rPr>
          <w:rFonts w:ascii="Century Gothic" w:hAnsi="Century Gothic"/>
          <w:b/>
          <w:sz w:val="22"/>
          <w:szCs w:val="22"/>
          <w:lang w:val="fr-FR"/>
        </w:rPr>
        <w:t xml:space="preserve"> jours critiques</w:t>
      </w:r>
      <w:r w:rsidR="00CC31E4">
        <w:rPr>
          <w:rFonts w:ascii="Century Gothic" w:hAnsi="Century Gothic"/>
          <w:sz w:val="22"/>
          <w:szCs w:val="22"/>
          <w:lang w:val="fr-FR"/>
        </w:rPr>
        <w:t xml:space="preserve"> </w:t>
      </w:r>
      <w:r w:rsidR="003F1DA7" w:rsidRPr="001236EC">
        <w:rPr>
          <w:rFonts w:cs="Arial"/>
          <w:b/>
          <w:sz w:val="22"/>
          <w:szCs w:val="22"/>
          <w:lang w:val="fr-FR"/>
        </w:rPr>
        <w:t>C</w:t>
      </w:r>
      <w:r w:rsidR="003F1DA7">
        <w:rPr>
          <w:rFonts w:cs="Arial"/>
          <w:b/>
          <w:sz w:val="22"/>
          <w:szCs w:val="22"/>
          <w:lang w:val="fr-FR"/>
        </w:rPr>
        <w:t xml:space="preserve">lassification </w:t>
      </w:r>
      <w:r w:rsidRPr="001236EC">
        <w:rPr>
          <w:rFonts w:ascii="Century Gothic" w:hAnsi="Century Gothic"/>
          <w:b/>
          <w:sz w:val="22"/>
          <w:szCs w:val="22"/>
          <w:lang w:val="fr-FR"/>
        </w:rPr>
        <w:t xml:space="preserve">mises à jour </w:t>
      </w:r>
      <w:r w:rsidR="00CC31E4" w:rsidRPr="001236EC">
        <w:rPr>
          <w:rFonts w:ascii="Century Gothic" w:hAnsi="Century Gothic"/>
          <w:b/>
          <w:sz w:val="22"/>
          <w:szCs w:val="22"/>
          <w:lang w:val="fr-FR"/>
        </w:rPr>
        <w:t>de sécurité</w:t>
      </w:r>
      <w:r w:rsidR="00CC31E4">
        <w:rPr>
          <w:rFonts w:ascii="Century Gothic" w:hAnsi="Century Gothic"/>
          <w:sz w:val="22"/>
          <w:szCs w:val="22"/>
          <w:lang w:val="fr-FR"/>
        </w:rPr>
        <w:t>, et bien on en récupère d’autres</w:t>
      </w:r>
      <w:r>
        <w:rPr>
          <w:rFonts w:ascii="Century Gothic" w:hAnsi="Century Gothic"/>
          <w:sz w:val="22"/>
          <w:szCs w:val="22"/>
          <w:lang w:val="fr-FR"/>
        </w:rPr>
        <w:t> !</w:t>
      </w:r>
    </w:p>
    <w:p w:rsidR="00CB604D" w:rsidRDefault="00CC31E4" w:rsidP="00846807">
      <w:pPr>
        <w:pStyle w:val="BulletedList1"/>
        <w:numPr>
          <w:ilvl w:val="0"/>
          <w:numId w:val="0"/>
        </w:numPr>
        <w:spacing w:line="240" w:lineRule="auto"/>
        <w:ind w:left="709"/>
        <w:rPr>
          <w:rFonts w:ascii="Century Gothic" w:hAnsi="Century Gothic"/>
          <w:sz w:val="22"/>
          <w:szCs w:val="22"/>
          <w:u w:val="single"/>
          <w:lang w:val="fr-FR"/>
        </w:rPr>
      </w:pPr>
      <w:r>
        <w:rPr>
          <w:rFonts w:ascii="Century Gothic" w:hAnsi="Century Gothic"/>
          <w:sz w:val="22"/>
          <w:szCs w:val="22"/>
          <w:lang w:val="fr-FR"/>
        </w:rPr>
        <w:lastRenderedPageBreak/>
        <w:t xml:space="preserve">Que l’on </w:t>
      </w:r>
      <w:r w:rsidR="001236EC">
        <w:rPr>
          <w:rFonts w:ascii="Century Gothic" w:hAnsi="Century Gothic"/>
          <w:sz w:val="22"/>
          <w:szCs w:val="22"/>
          <w:lang w:val="fr-FR"/>
        </w:rPr>
        <w:t xml:space="preserve">peut </w:t>
      </w:r>
      <w:r>
        <w:rPr>
          <w:rFonts w:ascii="Century Gothic" w:hAnsi="Century Gothic"/>
          <w:sz w:val="22"/>
          <w:szCs w:val="22"/>
          <w:lang w:val="fr-FR"/>
        </w:rPr>
        <w:t>afficher en d</w:t>
      </w:r>
      <w:r w:rsidR="00143E4A">
        <w:rPr>
          <w:rFonts w:ascii="Century Gothic" w:hAnsi="Century Gothic"/>
          <w:sz w:val="22"/>
          <w:szCs w:val="22"/>
          <w:lang w:val="fr-FR"/>
        </w:rPr>
        <w:t>e</w:t>
      </w:r>
      <w:r>
        <w:rPr>
          <w:rFonts w:ascii="Century Gothic" w:hAnsi="Century Gothic"/>
          <w:sz w:val="22"/>
          <w:szCs w:val="22"/>
          <w:lang w:val="fr-FR"/>
        </w:rPr>
        <w:t xml:space="preserve">mandant une </w:t>
      </w:r>
      <w:r w:rsidRPr="00CB604D">
        <w:rPr>
          <w:rFonts w:ascii="Century Gothic" w:hAnsi="Century Gothic"/>
          <w:sz w:val="22"/>
          <w:szCs w:val="22"/>
          <w:lang w:val="fr-FR"/>
        </w:rPr>
        <w:t>vue pour</w:t>
      </w:r>
      <w:r w:rsidRPr="001236EC">
        <w:rPr>
          <w:rFonts w:ascii="Century Gothic" w:hAnsi="Century Gothic"/>
          <w:sz w:val="22"/>
          <w:szCs w:val="22"/>
          <w:u w:val="single"/>
          <w:lang w:val="fr-FR"/>
        </w:rPr>
        <w:t xml:space="preserve"> </w:t>
      </w:r>
    </w:p>
    <w:p w:rsidR="00CB604D" w:rsidRDefault="00CC31E4" w:rsidP="00AE6458">
      <w:pPr>
        <w:pStyle w:val="BulletedList1"/>
        <w:numPr>
          <w:ilvl w:val="0"/>
          <w:numId w:val="23"/>
        </w:numPr>
        <w:spacing w:line="240" w:lineRule="auto"/>
        <w:rPr>
          <w:rFonts w:ascii="Century Gothic" w:hAnsi="Century Gothic"/>
          <w:sz w:val="22"/>
          <w:szCs w:val="22"/>
          <w:lang w:val="fr-FR"/>
        </w:rPr>
      </w:pPr>
      <w:r w:rsidRPr="00E91D26">
        <w:rPr>
          <w:rFonts w:ascii="Century Gothic" w:hAnsi="Century Gothic"/>
          <w:sz w:val="22"/>
          <w:szCs w:val="22"/>
          <w:lang w:val="fr-FR"/>
        </w:rPr>
        <w:t>tou</w:t>
      </w:r>
      <w:r w:rsidR="001236EC" w:rsidRPr="00E91D26">
        <w:rPr>
          <w:rFonts w:ascii="Century Gothic" w:hAnsi="Century Gothic"/>
          <w:sz w:val="22"/>
          <w:szCs w:val="22"/>
          <w:lang w:val="fr-FR"/>
        </w:rPr>
        <w:t>te</w:t>
      </w:r>
      <w:r w:rsidRPr="00E91D26">
        <w:rPr>
          <w:rFonts w:ascii="Century Gothic" w:hAnsi="Century Gothic"/>
          <w:sz w:val="22"/>
          <w:szCs w:val="22"/>
          <w:lang w:val="fr-FR"/>
        </w:rPr>
        <w:t xml:space="preserve">s les </w:t>
      </w:r>
      <w:r w:rsidR="001236EC" w:rsidRPr="00E91D26">
        <w:rPr>
          <w:rFonts w:ascii="Century Gothic" w:hAnsi="Century Gothic"/>
          <w:sz w:val="22"/>
          <w:szCs w:val="22"/>
          <w:lang w:val="fr-FR"/>
        </w:rPr>
        <w:t>mises à jour</w:t>
      </w:r>
      <w:r w:rsidRPr="001236EC">
        <w:rPr>
          <w:rFonts w:ascii="Century Gothic" w:hAnsi="Century Gothic"/>
          <w:sz w:val="22"/>
          <w:szCs w:val="22"/>
          <w:u w:val="single"/>
          <w:lang w:val="fr-FR"/>
        </w:rPr>
        <w:t xml:space="preserve"> autres</w:t>
      </w:r>
      <w:r>
        <w:rPr>
          <w:rFonts w:ascii="Century Gothic" w:hAnsi="Century Gothic"/>
          <w:sz w:val="22"/>
          <w:szCs w:val="22"/>
          <w:lang w:val="fr-FR"/>
        </w:rPr>
        <w:t xml:space="preserve"> que </w:t>
      </w:r>
      <w:r w:rsidR="001236EC">
        <w:rPr>
          <w:rFonts w:ascii="Century Gothic" w:hAnsi="Century Gothic"/>
          <w:sz w:val="22"/>
          <w:szCs w:val="22"/>
          <w:lang w:val="fr-FR"/>
        </w:rPr>
        <w:t xml:space="preserve">Produit </w:t>
      </w:r>
      <w:r>
        <w:rPr>
          <w:rFonts w:ascii="Century Gothic" w:hAnsi="Century Gothic"/>
          <w:sz w:val="22"/>
          <w:szCs w:val="22"/>
          <w:lang w:val="fr-FR"/>
        </w:rPr>
        <w:t xml:space="preserve">serveur 2019 et </w:t>
      </w:r>
      <w:r w:rsidR="00E91D26">
        <w:rPr>
          <w:rFonts w:ascii="Century Gothic" w:hAnsi="Century Gothic"/>
          <w:sz w:val="22"/>
          <w:szCs w:val="22"/>
          <w:lang w:val="fr-FR"/>
        </w:rPr>
        <w:t>W</w:t>
      </w:r>
      <w:r>
        <w:rPr>
          <w:rFonts w:ascii="Century Gothic" w:hAnsi="Century Gothic"/>
          <w:sz w:val="22"/>
          <w:szCs w:val="22"/>
          <w:lang w:val="fr-FR"/>
        </w:rPr>
        <w:t xml:space="preserve">indows 10 </w:t>
      </w:r>
    </w:p>
    <w:p w:rsidR="00CC31E4" w:rsidRDefault="00CB604D" w:rsidP="00AE6458">
      <w:pPr>
        <w:pStyle w:val="BulletedList1"/>
        <w:numPr>
          <w:ilvl w:val="0"/>
          <w:numId w:val="23"/>
        </w:numPr>
        <w:spacing w:line="240" w:lineRule="auto"/>
        <w:rPr>
          <w:rFonts w:ascii="Century Gothic" w:hAnsi="Century Gothic"/>
          <w:sz w:val="22"/>
          <w:szCs w:val="22"/>
          <w:lang w:val="fr-FR"/>
        </w:rPr>
      </w:pPr>
      <w:r w:rsidRPr="00CB604D">
        <w:rPr>
          <w:rFonts w:ascii="Century Gothic" w:hAnsi="Century Gothic"/>
          <w:sz w:val="22"/>
          <w:szCs w:val="22"/>
          <w:lang w:val="fr-FR"/>
        </w:rPr>
        <w:t>d</w:t>
      </w:r>
      <w:r w:rsidR="00143E4A">
        <w:rPr>
          <w:rFonts w:ascii="Century Gothic" w:hAnsi="Century Gothic"/>
          <w:sz w:val="22"/>
          <w:szCs w:val="22"/>
          <w:lang w:val="fr-FR"/>
        </w:rPr>
        <w:t xml:space="preserve">ans les </w:t>
      </w:r>
      <w:r w:rsidR="003F1DA7" w:rsidRPr="003F1DA7">
        <w:rPr>
          <w:rFonts w:ascii="Century Gothic" w:hAnsi="Century Gothic"/>
          <w:sz w:val="22"/>
          <w:szCs w:val="22"/>
          <w:lang w:val="fr-FR"/>
        </w:rPr>
        <w:t>Classification</w:t>
      </w:r>
      <w:r w:rsidR="003F1DA7">
        <w:rPr>
          <w:rFonts w:ascii="Century Gothic" w:hAnsi="Century Gothic"/>
          <w:sz w:val="22"/>
          <w:szCs w:val="22"/>
          <w:lang w:val="fr-FR"/>
        </w:rPr>
        <w:t xml:space="preserve"> </w:t>
      </w:r>
      <w:r w:rsidR="00143E4A">
        <w:rPr>
          <w:rFonts w:ascii="Century Gothic" w:hAnsi="Century Gothic"/>
          <w:sz w:val="22"/>
          <w:szCs w:val="22"/>
          <w:lang w:val="fr-FR"/>
        </w:rPr>
        <w:t xml:space="preserve">mises </w:t>
      </w:r>
      <w:r w:rsidR="00E91D26">
        <w:rPr>
          <w:rFonts w:ascii="Century Gothic" w:hAnsi="Century Gothic"/>
          <w:sz w:val="22"/>
          <w:szCs w:val="22"/>
          <w:lang w:val="fr-FR"/>
        </w:rPr>
        <w:t>à</w:t>
      </w:r>
      <w:r w:rsidR="00143E4A">
        <w:rPr>
          <w:rFonts w:ascii="Century Gothic" w:hAnsi="Century Gothic"/>
          <w:sz w:val="22"/>
          <w:szCs w:val="22"/>
          <w:lang w:val="fr-FR"/>
        </w:rPr>
        <w:t xml:space="preserve"> jour critique et mises à jour de la sécurité…</w:t>
      </w:r>
    </w:p>
    <w:p w:rsidR="00CC31E4" w:rsidRDefault="00CC31E4" w:rsidP="00CB604D">
      <w:pPr>
        <w:pStyle w:val="BulletedList1"/>
        <w:numPr>
          <w:ilvl w:val="0"/>
          <w:numId w:val="0"/>
        </w:numPr>
        <w:spacing w:line="240" w:lineRule="auto"/>
        <w:ind w:left="1069"/>
        <w:rPr>
          <w:rFonts w:ascii="Century Gothic" w:hAnsi="Century Gothic"/>
          <w:sz w:val="22"/>
          <w:szCs w:val="22"/>
          <w:lang w:val="fr-FR"/>
        </w:rPr>
      </w:pPr>
      <w:r>
        <w:rPr>
          <w:noProof/>
          <w:lang w:val="fr-FR" w:eastAsia="fr-FR"/>
        </w:rPr>
        <w:drawing>
          <wp:inline distT="0" distB="0" distL="0" distR="0" wp14:anchorId="3941BE41" wp14:editId="2A2CA0C0">
            <wp:extent cx="4485715" cy="4590477"/>
            <wp:effectExtent l="0" t="0" r="0" b="635"/>
            <wp:docPr id="382" name="Imag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4485715" cy="4590477"/>
                    </a:xfrm>
                    <a:prstGeom prst="rect">
                      <a:avLst/>
                    </a:prstGeom>
                  </pic:spPr>
                </pic:pic>
              </a:graphicData>
            </a:graphic>
          </wp:inline>
        </w:drawing>
      </w:r>
    </w:p>
    <w:p w:rsidR="00CB604D" w:rsidRDefault="00CB604D" w:rsidP="00846807">
      <w:pPr>
        <w:pStyle w:val="BulletedList1"/>
        <w:numPr>
          <w:ilvl w:val="0"/>
          <w:numId w:val="0"/>
        </w:numPr>
        <w:spacing w:line="240" w:lineRule="auto"/>
        <w:ind w:left="709"/>
        <w:rPr>
          <w:rFonts w:ascii="Century Gothic" w:hAnsi="Century Gothic"/>
          <w:sz w:val="22"/>
          <w:szCs w:val="22"/>
          <w:lang w:val="fr-FR"/>
        </w:rPr>
      </w:pPr>
    </w:p>
    <w:p w:rsidR="00143E4A" w:rsidRDefault="00143E4A" w:rsidP="00846807">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0D1FB720" wp14:editId="14C10425">
            <wp:extent cx="5760085" cy="1809595"/>
            <wp:effectExtent l="0" t="0" r="0" b="635"/>
            <wp:docPr id="383" name="Imag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760085" cy="1809595"/>
                    </a:xfrm>
                    <a:prstGeom prst="rect">
                      <a:avLst/>
                    </a:prstGeom>
                  </pic:spPr>
                </pic:pic>
              </a:graphicData>
            </a:graphic>
          </wp:inline>
        </w:drawing>
      </w:r>
    </w:p>
    <w:p w:rsidR="00143E4A" w:rsidRDefault="00143E4A" w:rsidP="00846807">
      <w:pPr>
        <w:pStyle w:val="BulletedList1"/>
        <w:numPr>
          <w:ilvl w:val="0"/>
          <w:numId w:val="0"/>
        </w:numPr>
        <w:spacing w:line="240" w:lineRule="auto"/>
        <w:ind w:left="709"/>
        <w:rPr>
          <w:rFonts w:ascii="Century Gothic" w:hAnsi="Century Gothic"/>
          <w:sz w:val="22"/>
          <w:szCs w:val="22"/>
          <w:lang w:val="fr-FR"/>
        </w:rPr>
      </w:pP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On voit qu’il reste des MAJ XP, et on peut les sélectionner, et les faire… des Refus </w:t>
      </w: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p>
    <w:p w:rsidR="00CB604D" w:rsidRDefault="00CB604D" w:rsidP="00CB604D">
      <w:pPr>
        <w:pStyle w:val="Titre2"/>
      </w:pPr>
      <w:bookmarkStart w:id="37" w:name="_Toc132275057"/>
      <w:r>
        <w:lastRenderedPageBreak/>
        <w:t xml:space="preserve">Filtre </w:t>
      </w:r>
      <w:r w:rsidR="00E91D26">
        <w:t>« </w:t>
      </w:r>
      <w:r>
        <w:t>Classification</w:t>
      </w:r>
      <w:r w:rsidR="00E91D26">
        <w:t> »</w:t>
      </w:r>
      <w:r>
        <w:t xml:space="preserve"> Upgrade:</w:t>
      </w:r>
      <w:bookmarkEnd w:id="37"/>
    </w:p>
    <w:p w:rsidR="00CB604D" w:rsidRDefault="00DF16E8"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Une demande </w:t>
      </w:r>
      <w:r w:rsidR="00B6418D">
        <w:rPr>
          <w:rFonts w:ascii="Century Gothic" w:hAnsi="Century Gothic"/>
          <w:sz w:val="22"/>
          <w:szCs w:val="22"/>
          <w:lang w:val="fr-FR"/>
        </w:rPr>
        <w:t>pour</w:t>
      </w:r>
      <w:r>
        <w:rPr>
          <w:rFonts w:ascii="Century Gothic" w:hAnsi="Century Gothic"/>
          <w:sz w:val="22"/>
          <w:szCs w:val="22"/>
          <w:lang w:val="fr-FR"/>
        </w:rPr>
        <w:t xml:space="preserve"> les </w:t>
      </w:r>
      <w:r w:rsidRPr="00DF16E8">
        <w:rPr>
          <w:rFonts w:cs="Arial"/>
          <w:b/>
          <w:sz w:val="22"/>
          <w:szCs w:val="22"/>
          <w:lang w:val="fr-FR"/>
        </w:rPr>
        <w:t>Upgrade</w:t>
      </w:r>
      <w:r>
        <w:rPr>
          <w:rFonts w:ascii="Century Gothic" w:hAnsi="Century Gothic"/>
          <w:sz w:val="22"/>
          <w:szCs w:val="22"/>
          <w:lang w:val="fr-FR"/>
        </w:rPr>
        <w:t xml:space="preserve"> </w:t>
      </w:r>
      <w:r w:rsidR="00CB604D">
        <w:rPr>
          <w:noProof/>
          <w:lang w:val="fr-FR" w:eastAsia="fr-FR"/>
        </w:rPr>
        <w:drawing>
          <wp:inline distT="0" distB="0" distL="0" distR="0" wp14:anchorId="4BC8B7C9" wp14:editId="6E3F8AA2">
            <wp:extent cx="1749600" cy="2008800"/>
            <wp:effectExtent l="0" t="0" r="3175" b="0"/>
            <wp:docPr id="1429" name="Image 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749600" cy="2008800"/>
                    </a:xfrm>
                    <a:prstGeom prst="rect">
                      <a:avLst/>
                    </a:prstGeom>
                  </pic:spPr>
                </pic:pic>
              </a:graphicData>
            </a:graphic>
          </wp:inline>
        </w:drawing>
      </w:r>
    </w:p>
    <w:p w:rsidR="00B6418D" w:rsidRDefault="00B6418D" w:rsidP="00846807">
      <w:pPr>
        <w:pStyle w:val="BulletedList1"/>
        <w:numPr>
          <w:ilvl w:val="0"/>
          <w:numId w:val="0"/>
        </w:numPr>
        <w:spacing w:line="240" w:lineRule="auto"/>
        <w:ind w:left="709"/>
        <w:rPr>
          <w:rFonts w:ascii="Century Gothic" w:hAnsi="Century Gothic"/>
          <w:sz w:val="22"/>
          <w:szCs w:val="22"/>
          <w:lang w:val="fr-FR"/>
        </w:rPr>
      </w:pP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Suivit d’une synchronisation</w:t>
      </w: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16B66948" wp14:editId="6EF1AF84">
            <wp:extent cx="5428572" cy="447619"/>
            <wp:effectExtent l="0" t="0" r="1270" b="0"/>
            <wp:docPr id="1440" name="Imag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428572" cy="447619"/>
                    </a:xfrm>
                    <a:prstGeom prst="rect">
                      <a:avLst/>
                    </a:prstGeom>
                  </pic:spPr>
                </pic:pic>
              </a:graphicData>
            </a:graphic>
          </wp:inline>
        </w:drawing>
      </w:r>
    </w:p>
    <w:p w:rsidR="00B6418D" w:rsidRDefault="00B6418D" w:rsidP="00846807">
      <w:pPr>
        <w:pStyle w:val="BulletedList1"/>
        <w:numPr>
          <w:ilvl w:val="0"/>
          <w:numId w:val="0"/>
        </w:numPr>
        <w:spacing w:line="240" w:lineRule="auto"/>
        <w:ind w:left="709"/>
        <w:rPr>
          <w:rFonts w:ascii="Century Gothic" w:hAnsi="Century Gothic"/>
          <w:sz w:val="22"/>
          <w:szCs w:val="22"/>
          <w:lang w:val="fr-FR"/>
        </w:rPr>
      </w:pP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Donnera</w:t>
      </w:r>
    </w:p>
    <w:p w:rsidR="00CB604D" w:rsidRDefault="00B6418D" w:rsidP="00B6418D">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48E75C47" wp14:editId="6ECBFD69">
            <wp:extent cx="4819048" cy="1371429"/>
            <wp:effectExtent l="0" t="0" r="635" b="635"/>
            <wp:docPr id="1441" name="Imag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4819048" cy="1371429"/>
                    </a:xfrm>
                    <a:prstGeom prst="rect">
                      <a:avLst/>
                    </a:prstGeom>
                  </pic:spPr>
                </pic:pic>
              </a:graphicData>
            </a:graphic>
          </wp:inline>
        </w:drawing>
      </w:r>
    </w:p>
    <w:p w:rsidR="00DF16E8" w:rsidRDefault="00DF16E8" w:rsidP="00846807">
      <w:pPr>
        <w:pStyle w:val="BulletedList1"/>
        <w:numPr>
          <w:ilvl w:val="0"/>
          <w:numId w:val="0"/>
        </w:numPr>
        <w:spacing w:line="240" w:lineRule="auto"/>
        <w:ind w:left="709"/>
        <w:rPr>
          <w:rFonts w:ascii="Century Gothic" w:hAnsi="Century Gothic"/>
          <w:sz w:val="22"/>
          <w:szCs w:val="22"/>
          <w:lang w:val="fr-FR"/>
        </w:rPr>
      </w:pPr>
    </w:p>
    <w:p w:rsidR="00864C93" w:rsidRDefault="00864C93" w:rsidP="00846807">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22C59B62" wp14:editId="11E6CA5B">
            <wp:extent cx="3914286" cy="1285714"/>
            <wp:effectExtent l="0" t="0" r="0" b="0"/>
            <wp:docPr id="1442" name="Imag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3914286" cy="1285714"/>
                    </a:xfrm>
                    <a:prstGeom prst="rect">
                      <a:avLst/>
                    </a:prstGeom>
                  </pic:spPr>
                </pic:pic>
              </a:graphicData>
            </a:graphic>
          </wp:inline>
        </w:drawing>
      </w:r>
    </w:p>
    <w:p w:rsidR="00864C93" w:rsidRDefault="00864C93" w:rsidP="00846807">
      <w:pPr>
        <w:pStyle w:val="BulletedList1"/>
        <w:numPr>
          <w:ilvl w:val="0"/>
          <w:numId w:val="0"/>
        </w:numPr>
        <w:spacing w:line="240" w:lineRule="auto"/>
        <w:ind w:left="709"/>
        <w:rPr>
          <w:rFonts w:ascii="Century Gothic" w:hAnsi="Century Gothic"/>
          <w:sz w:val="22"/>
          <w:szCs w:val="22"/>
          <w:lang w:val="fr-FR"/>
        </w:rPr>
      </w:pPr>
    </w:p>
    <w:p w:rsidR="00864C93" w:rsidRDefault="00864C93" w:rsidP="00864C93">
      <w:pPr>
        <w:pStyle w:val="Titre2"/>
      </w:pPr>
      <w:bookmarkStart w:id="38" w:name="_Toc132275058"/>
      <w:r>
        <w:t xml:space="preserve">Filtre Produit – </w:t>
      </w:r>
      <w:proofErr w:type="spellStart"/>
      <w:r>
        <w:t>Edge</w:t>
      </w:r>
      <w:proofErr w:type="spellEnd"/>
      <w:r>
        <w:t>:</w:t>
      </w:r>
      <w:bookmarkEnd w:id="38"/>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p>
    <w:p w:rsidR="00864C93" w:rsidRDefault="002A2BCB"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Dans les </w:t>
      </w:r>
      <w:r w:rsidRPr="002A2BCB">
        <w:rPr>
          <w:rFonts w:cs="Arial"/>
          <w:b/>
          <w:sz w:val="22"/>
          <w:szCs w:val="22"/>
          <w:lang w:val="fr-FR"/>
        </w:rPr>
        <w:t xml:space="preserve">Produits/Microsoft </w:t>
      </w:r>
      <w:proofErr w:type="spellStart"/>
      <w:r w:rsidRPr="002A2BCB">
        <w:rPr>
          <w:rFonts w:cs="Arial"/>
          <w:b/>
          <w:sz w:val="22"/>
          <w:szCs w:val="22"/>
          <w:lang w:val="fr-FR"/>
        </w:rPr>
        <w:t>Edge</w:t>
      </w:r>
      <w:proofErr w:type="spellEnd"/>
      <w:r>
        <w:rPr>
          <w:rFonts w:ascii="Century Gothic" w:hAnsi="Century Gothic"/>
          <w:sz w:val="22"/>
          <w:szCs w:val="22"/>
          <w:lang w:val="fr-FR"/>
        </w:rPr>
        <w:tab/>
        <w:t xml:space="preserve">couplé à </w:t>
      </w:r>
      <w:r w:rsidRPr="002A2BCB">
        <w:rPr>
          <w:rFonts w:cs="Arial"/>
          <w:b/>
          <w:sz w:val="22"/>
          <w:szCs w:val="22"/>
          <w:lang w:val="fr-FR"/>
        </w:rPr>
        <w:t xml:space="preserve">Classification / Mise </w:t>
      </w:r>
      <w:proofErr w:type="spellStart"/>
      <w:r w:rsidRPr="002A2BCB">
        <w:rPr>
          <w:rFonts w:cs="Arial"/>
          <w:b/>
          <w:sz w:val="22"/>
          <w:szCs w:val="22"/>
          <w:lang w:val="fr-FR"/>
        </w:rPr>
        <w:t>a</w:t>
      </w:r>
      <w:proofErr w:type="spellEnd"/>
      <w:r w:rsidRPr="002A2BCB">
        <w:rPr>
          <w:rFonts w:cs="Arial"/>
          <w:b/>
          <w:sz w:val="22"/>
          <w:szCs w:val="22"/>
          <w:lang w:val="fr-FR"/>
        </w:rPr>
        <w:t xml:space="preserve"> jour</w:t>
      </w:r>
    </w:p>
    <w:p w:rsidR="002A2BCB" w:rsidRDefault="002A2BCB" w:rsidP="00846807">
      <w:pPr>
        <w:pStyle w:val="BulletedList1"/>
        <w:numPr>
          <w:ilvl w:val="0"/>
          <w:numId w:val="0"/>
        </w:numPr>
        <w:spacing w:line="240" w:lineRule="auto"/>
        <w:ind w:left="709"/>
        <w:rPr>
          <w:noProof/>
        </w:rPr>
      </w:pPr>
      <w:r>
        <w:rPr>
          <w:noProof/>
          <w:lang w:val="fr-FR" w:eastAsia="fr-FR"/>
        </w:rPr>
        <w:drawing>
          <wp:inline distT="0" distB="0" distL="0" distR="0" wp14:anchorId="5DEDD109" wp14:editId="07792728">
            <wp:extent cx="2457143" cy="1647619"/>
            <wp:effectExtent l="0" t="0" r="635" b="0"/>
            <wp:docPr id="1443" name="Image 1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2457143" cy="1647619"/>
                    </a:xfrm>
                    <a:prstGeom prst="rect">
                      <a:avLst/>
                    </a:prstGeom>
                  </pic:spPr>
                </pic:pic>
              </a:graphicData>
            </a:graphic>
          </wp:inline>
        </w:drawing>
      </w:r>
      <w:r w:rsidRPr="002A2BCB">
        <w:rPr>
          <w:noProof/>
        </w:rPr>
        <w:t xml:space="preserve"> </w:t>
      </w:r>
      <w:r>
        <w:rPr>
          <w:noProof/>
          <w:lang w:val="fr-FR" w:eastAsia="fr-FR"/>
        </w:rPr>
        <w:drawing>
          <wp:inline distT="0" distB="0" distL="0" distR="0" wp14:anchorId="4DDFD7B0" wp14:editId="1F625095">
            <wp:extent cx="2371725" cy="1581150"/>
            <wp:effectExtent l="0" t="0" r="0" b="0"/>
            <wp:docPr id="1444" name="Image 1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36"/>
                    <a:srcRect t="36882" r="1968"/>
                    <a:stretch/>
                  </pic:blipFill>
                  <pic:spPr bwMode="auto">
                    <a:xfrm>
                      <a:off x="0" y="0"/>
                      <a:ext cx="2371429" cy="1580953"/>
                    </a:xfrm>
                    <a:prstGeom prst="rect">
                      <a:avLst/>
                    </a:prstGeom>
                    <a:ln>
                      <a:noFill/>
                    </a:ln>
                    <a:extLst>
                      <a:ext uri="{53640926-AAD7-44D8-BBD7-CCE9431645EC}">
                        <a14:shadowObscured xmlns:a14="http://schemas.microsoft.com/office/drawing/2010/main"/>
                      </a:ext>
                    </a:extLst>
                  </pic:spPr>
                </pic:pic>
              </a:graphicData>
            </a:graphic>
          </wp:inline>
        </w:drawing>
      </w:r>
    </w:p>
    <w:p w:rsidR="003716A1" w:rsidRDefault="003716A1" w:rsidP="00846807">
      <w:pPr>
        <w:pStyle w:val="BulletedList1"/>
        <w:numPr>
          <w:ilvl w:val="0"/>
          <w:numId w:val="0"/>
        </w:numPr>
        <w:spacing w:line="240" w:lineRule="auto"/>
        <w:ind w:left="709"/>
        <w:rPr>
          <w:noProof/>
        </w:rPr>
      </w:pP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lastRenderedPageBreak/>
        <w:t>Une synchronisation donnera</w:t>
      </w: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19BA2F36" wp14:editId="16B1DE3F">
            <wp:extent cx="4847619" cy="695238"/>
            <wp:effectExtent l="0" t="0" r="0" b="0"/>
            <wp:docPr id="1445" name="Image 1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stretch>
                      <a:fillRect/>
                    </a:stretch>
                  </pic:blipFill>
                  <pic:spPr>
                    <a:xfrm>
                      <a:off x="0" y="0"/>
                      <a:ext cx="4847619" cy="695238"/>
                    </a:xfrm>
                    <a:prstGeom prst="rect">
                      <a:avLst/>
                    </a:prstGeom>
                  </pic:spPr>
                </pic:pic>
              </a:graphicData>
            </a:graphic>
          </wp:inline>
        </w:drawing>
      </w: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Avec une vue spécifique possible</w:t>
      </w: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40A7D022" wp14:editId="00E87981">
            <wp:extent cx="4866667" cy="1619048"/>
            <wp:effectExtent l="0" t="0" r="0" b="635"/>
            <wp:docPr id="1446" name="Image 1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4866667" cy="1619048"/>
                    </a:xfrm>
                    <a:prstGeom prst="rect">
                      <a:avLst/>
                    </a:prstGeom>
                  </pic:spPr>
                </pic:pic>
              </a:graphicData>
            </a:graphic>
          </wp:inline>
        </w:drawing>
      </w:r>
    </w:p>
    <w:p w:rsidR="003716A1" w:rsidRDefault="003716A1" w:rsidP="00846807">
      <w:pPr>
        <w:pStyle w:val="BulletedList1"/>
        <w:numPr>
          <w:ilvl w:val="0"/>
          <w:numId w:val="0"/>
        </w:numPr>
        <w:spacing w:line="240" w:lineRule="auto"/>
        <w:ind w:left="709"/>
        <w:rPr>
          <w:rFonts w:ascii="Century Gothic" w:hAnsi="Century Gothic"/>
          <w:sz w:val="22"/>
          <w:szCs w:val="22"/>
          <w:lang w:val="fr-FR"/>
        </w:rPr>
      </w:pPr>
    </w:p>
    <w:p w:rsidR="004F447F" w:rsidRDefault="004F447F" w:rsidP="004F447F">
      <w:pPr>
        <w:pStyle w:val="Titre2"/>
      </w:pPr>
      <w:bookmarkStart w:id="39" w:name="_Toc132275059"/>
      <w:r>
        <w:t>Champs supplémentaires dans les Vues:</w:t>
      </w:r>
      <w:bookmarkEnd w:id="39"/>
    </w:p>
    <w:p w:rsidR="00A24F2E" w:rsidRDefault="00A24F2E" w:rsidP="00A556B5">
      <w:pPr>
        <w:rPr>
          <w:noProof/>
        </w:rPr>
      </w:pPr>
      <w:r>
        <w:rPr>
          <w:noProof/>
        </w:rPr>
        <w:t>Par défaut, seuls 4 champs sont séléctionnés, dans la liste des possibles</w:t>
      </w:r>
    </w:p>
    <w:p w:rsidR="00A24F2E" w:rsidRPr="00A24F2E" w:rsidRDefault="00A24F2E" w:rsidP="00A556B5">
      <w:pPr>
        <w:rPr>
          <w:rFonts w:ascii="Arial" w:hAnsi="Arial" w:cs="Arial"/>
          <w:b/>
          <w:noProof/>
        </w:rPr>
      </w:pPr>
      <w:r w:rsidRPr="00A24F2E">
        <w:rPr>
          <w:rFonts w:ascii="Arial" w:hAnsi="Arial" w:cs="Arial"/>
          <w:b/>
          <w:noProof/>
        </w:rPr>
        <w:drawing>
          <wp:anchor distT="0" distB="0" distL="114300" distR="114300" simplePos="0" relativeHeight="251849728" behindDoc="0" locked="0" layoutInCell="1" allowOverlap="1" wp14:anchorId="7189F279" wp14:editId="5427F708">
            <wp:simplePos x="0" y="0"/>
            <wp:positionH relativeFrom="column">
              <wp:posOffset>4052570</wp:posOffset>
            </wp:positionH>
            <wp:positionV relativeFrom="paragraph">
              <wp:posOffset>186690</wp:posOffset>
            </wp:positionV>
            <wp:extent cx="1821180" cy="3228975"/>
            <wp:effectExtent l="0" t="0" r="7620" b="9525"/>
            <wp:wrapSquare wrapText="bothSides"/>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tretch>
                      <a:fillRect/>
                    </a:stretch>
                  </pic:blipFill>
                  <pic:spPr>
                    <a:xfrm>
                      <a:off x="0" y="0"/>
                      <a:ext cx="1821180" cy="3228975"/>
                    </a:xfrm>
                    <a:prstGeom prst="rect">
                      <a:avLst/>
                    </a:prstGeom>
                  </pic:spPr>
                </pic:pic>
              </a:graphicData>
            </a:graphic>
            <wp14:sizeRelH relativeFrom="margin">
              <wp14:pctWidth>0</wp14:pctWidth>
            </wp14:sizeRelH>
            <wp14:sizeRelV relativeFrom="margin">
              <wp14:pctHeight>0</wp14:pctHeight>
            </wp14:sizeRelV>
          </wp:anchor>
        </w:drawing>
      </w:r>
      <w:r w:rsidRPr="00A24F2E">
        <w:rPr>
          <w:rFonts w:ascii="Arial" w:hAnsi="Arial" w:cs="Arial"/>
          <w:b/>
          <w:noProof/>
        </w:rPr>
        <w:t>Cumul d’état</w:t>
      </w:r>
    </w:p>
    <w:p w:rsidR="00A24F2E" w:rsidRPr="00A24F2E" w:rsidRDefault="00A24F2E" w:rsidP="00A556B5">
      <w:pPr>
        <w:rPr>
          <w:rFonts w:ascii="Arial" w:hAnsi="Arial" w:cs="Arial"/>
          <w:b/>
          <w:noProof/>
        </w:rPr>
      </w:pPr>
      <w:r w:rsidRPr="00A24F2E">
        <w:rPr>
          <w:rFonts w:ascii="Arial" w:hAnsi="Arial" w:cs="Arial"/>
          <w:b/>
          <w:noProof/>
        </w:rPr>
        <w:t>Titre</w:t>
      </w:r>
    </w:p>
    <w:p w:rsidR="00A24F2E" w:rsidRPr="00A24F2E" w:rsidRDefault="00A24F2E" w:rsidP="00A556B5">
      <w:pPr>
        <w:rPr>
          <w:rFonts w:ascii="Arial" w:hAnsi="Arial" w:cs="Arial"/>
          <w:b/>
          <w:noProof/>
        </w:rPr>
      </w:pPr>
      <w:r w:rsidRPr="00A24F2E">
        <w:rPr>
          <w:rFonts w:ascii="Arial" w:hAnsi="Arial" w:cs="Arial"/>
          <w:b/>
          <w:noProof/>
        </w:rPr>
        <w:t>Pourcentage installé / non applicable</w:t>
      </w:r>
    </w:p>
    <w:p w:rsidR="00A24F2E" w:rsidRPr="00A24F2E" w:rsidRDefault="00A24F2E" w:rsidP="00A556B5">
      <w:pPr>
        <w:rPr>
          <w:rFonts w:ascii="Arial" w:hAnsi="Arial" w:cs="Arial"/>
          <w:b/>
          <w:noProof/>
        </w:rPr>
      </w:pPr>
      <w:r w:rsidRPr="00A24F2E">
        <w:rPr>
          <w:rFonts w:ascii="Arial" w:hAnsi="Arial" w:cs="Arial"/>
          <w:b/>
          <w:noProof/>
        </w:rPr>
        <w:t>Approbation</w:t>
      </w: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A24F2E" w:rsidRDefault="00A24F2E" w:rsidP="00A556B5">
      <w:pPr>
        <w:rPr>
          <w:noProof/>
        </w:rPr>
      </w:pPr>
    </w:p>
    <w:p w:rsidR="004F447F" w:rsidRDefault="00A556B5" w:rsidP="00A556B5">
      <w:pPr>
        <w:rPr>
          <w:noProof/>
        </w:rPr>
      </w:pPr>
      <w:r>
        <w:rPr>
          <w:noProof/>
        </w:rPr>
        <w:t>On peut demander d'aff</w:t>
      </w:r>
      <w:r w:rsidR="001E0BF2">
        <w:rPr>
          <w:noProof/>
        </w:rPr>
        <w:t>i</w:t>
      </w:r>
      <w:r>
        <w:rPr>
          <w:noProof/>
        </w:rPr>
        <w:t xml:space="preserve">cher </w:t>
      </w:r>
      <w:r w:rsidR="00A24F2E">
        <w:rPr>
          <w:noProof/>
        </w:rPr>
        <w:t>quelques</w:t>
      </w:r>
      <w:r w:rsidR="001E0BF2">
        <w:rPr>
          <w:noProof/>
        </w:rPr>
        <w:t xml:space="preserve"> </w:t>
      </w:r>
      <w:r>
        <w:rPr>
          <w:noProof/>
        </w:rPr>
        <w:t xml:space="preserve"> champs supplémentaires dans les vues</w:t>
      </w:r>
    </w:p>
    <w:p w:rsidR="00A24F2E" w:rsidRDefault="00A556B5" w:rsidP="00AE6458">
      <w:pPr>
        <w:numPr>
          <w:ilvl w:val="0"/>
          <w:numId w:val="15"/>
        </w:numPr>
        <w:rPr>
          <w:noProof/>
        </w:rPr>
      </w:pPr>
      <w:r w:rsidRPr="00A556B5">
        <w:rPr>
          <w:rFonts w:ascii="Arial" w:hAnsi="Arial" w:cs="Arial"/>
          <w:b/>
          <w:noProof/>
        </w:rPr>
        <w:t xml:space="preserve">Etat du fichier </w:t>
      </w:r>
      <w:r w:rsidR="00A24F2E">
        <w:rPr>
          <w:noProof/>
        </w:rPr>
        <w:drawing>
          <wp:inline distT="0" distB="0" distL="0" distR="0" wp14:anchorId="1C3CC2A7" wp14:editId="620444DA">
            <wp:extent cx="1200000" cy="400000"/>
            <wp:effectExtent l="0" t="0" r="635" b="63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1200000" cy="400000"/>
                    </a:xfrm>
                    <a:prstGeom prst="rect">
                      <a:avLst/>
                    </a:prstGeom>
                  </pic:spPr>
                </pic:pic>
              </a:graphicData>
            </a:graphic>
          </wp:inline>
        </w:drawing>
      </w:r>
      <w:r w:rsidR="00A24F2E">
        <w:rPr>
          <w:noProof/>
        </w:rPr>
        <w:t xml:space="preserve"> </w:t>
      </w:r>
    </w:p>
    <w:p w:rsidR="00A556B5" w:rsidRDefault="00A556B5" w:rsidP="00A24F2E">
      <w:pPr>
        <w:ind w:left="1571"/>
        <w:rPr>
          <w:noProof/>
        </w:rPr>
      </w:pPr>
      <w:r>
        <w:rPr>
          <w:noProof/>
        </w:rPr>
        <w:t xml:space="preserve">permet de savoir </w:t>
      </w:r>
      <w:r w:rsidR="00A24F2E">
        <w:rPr>
          <w:noProof/>
        </w:rPr>
        <w:t>s'il est téléchargé ou non</w:t>
      </w:r>
    </w:p>
    <w:p w:rsidR="00A24F2E" w:rsidRDefault="00A24F2E" w:rsidP="0068360F">
      <w:pPr>
        <w:ind w:left="1571"/>
        <w:rPr>
          <w:noProof/>
        </w:rPr>
      </w:pPr>
      <w:r>
        <w:rPr>
          <w:noProof/>
        </w:rPr>
        <w:drawing>
          <wp:inline distT="0" distB="0" distL="0" distR="0" wp14:anchorId="58D24446" wp14:editId="15920C8C">
            <wp:extent cx="2422800" cy="810000"/>
            <wp:effectExtent l="0" t="0" r="0" b="9525"/>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2422800" cy="810000"/>
                    </a:xfrm>
                    <a:prstGeom prst="rect">
                      <a:avLst/>
                    </a:prstGeom>
                  </pic:spPr>
                </pic:pic>
              </a:graphicData>
            </a:graphic>
          </wp:inline>
        </w:drawing>
      </w:r>
      <w:r>
        <w:rPr>
          <w:noProof/>
        </w:rPr>
        <w:drawing>
          <wp:inline distT="0" distB="0" distL="0" distR="0" wp14:anchorId="1EF8058B" wp14:editId="2BF95F31">
            <wp:extent cx="2314800" cy="784800"/>
            <wp:effectExtent l="0" t="0" r="0" b="0"/>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2314800" cy="784800"/>
                    </a:xfrm>
                    <a:prstGeom prst="rect">
                      <a:avLst/>
                    </a:prstGeom>
                  </pic:spPr>
                </pic:pic>
              </a:graphicData>
            </a:graphic>
          </wp:inline>
        </w:drawing>
      </w:r>
    </w:p>
    <w:p w:rsidR="00A24F2E" w:rsidRPr="00A24F2E" w:rsidRDefault="006B3B10" w:rsidP="00AE6458">
      <w:pPr>
        <w:numPr>
          <w:ilvl w:val="0"/>
          <w:numId w:val="15"/>
        </w:numPr>
        <w:rPr>
          <w:rFonts w:ascii="Arial" w:hAnsi="Arial" w:cs="Arial"/>
          <w:b/>
          <w:noProof/>
        </w:rPr>
      </w:pPr>
      <w:r>
        <w:rPr>
          <w:rFonts w:ascii="Arial" w:hAnsi="Arial" w:cs="Arial"/>
          <w:b/>
          <w:noProof/>
        </w:rPr>
        <w:lastRenderedPageBreak/>
        <w:t>R</w:t>
      </w:r>
      <w:r w:rsidR="00A556B5" w:rsidRPr="00A556B5">
        <w:rPr>
          <w:rFonts w:ascii="Arial" w:hAnsi="Arial" w:cs="Arial"/>
          <w:b/>
          <w:noProof/>
        </w:rPr>
        <w:t>emplacement</w:t>
      </w:r>
      <w:r>
        <w:rPr>
          <w:rFonts w:ascii="Arial" w:hAnsi="Arial" w:cs="Arial"/>
          <w:b/>
          <w:noProof/>
        </w:rPr>
        <w:t xml:space="preserve"> </w:t>
      </w:r>
      <w:r w:rsidR="00A24F2E">
        <w:rPr>
          <w:noProof/>
        </w:rPr>
        <w:drawing>
          <wp:inline distT="0" distB="0" distL="0" distR="0" wp14:anchorId="18C5AF66" wp14:editId="72E6924D">
            <wp:extent cx="1371429" cy="371429"/>
            <wp:effectExtent l="0" t="0" r="635"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1371429" cy="371429"/>
                    </a:xfrm>
                    <a:prstGeom prst="rect">
                      <a:avLst/>
                    </a:prstGeom>
                  </pic:spPr>
                </pic:pic>
              </a:graphicData>
            </a:graphic>
          </wp:inline>
        </w:drawing>
      </w:r>
      <w:r w:rsidR="00A24F2E">
        <w:rPr>
          <w:noProof/>
        </w:rPr>
        <w:t xml:space="preserve"> </w:t>
      </w:r>
    </w:p>
    <w:p w:rsidR="00A556B5" w:rsidRPr="00A24F2E" w:rsidRDefault="006B3B10" w:rsidP="00A24F2E">
      <w:pPr>
        <w:ind w:left="1571"/>
        <w:rPr>
          <w:rFonts w:ascii="Arial" w:hAnsi="Arial" w:cs="Arial"/>
          <w:b/>
          <w:noProof/>
        </w:rPr>
      </w:pPr>
      <w:r>
        <w:rPr>
          <w:noProof/>
        </w:rPr>
        <w:t>permet de savoir s'il cette mise a jour est remplacée par une autre, ou si elle</w:t>
      </w:r>
      <w:r w:rsidR="00A24F2E">
        <w:rPr>
          <w:noProof/>
        </w:rPr>
        <w:t xml:space="preserve"> remplace une autre mise à jour</w:t>
      </w:r>
    </w:p>
    <w:p w:rsidR="0002348F" w:rsidRDefault="0002348F" w:rsidP="0002348F">
      <w:pPr>
        <w:rPr>
          <w:rFonts w:cs="Arial"/>
        </w:rPr>
      </w:pPr>
    </w:p>
    <w:p w:rsidR="0002348F" w:rsidRDefault="0002348F" w:rsidP="0002348F">
      <w:pPr>
        <w:ind w:left="1418"/>
        <w:rPr>
          <w:rFonts w:cs="Arial"/>
        </w:rPr>
      </w:pPr>
      <w:r>
        <w:rPr>
          <w:noProof/>
        </w:rPr>
        <w:drawing>
          <wp:anchor distT="0" distB="0" distL="114300" distR="114300" simplePos="0" relativeHeight="251851776" behindDoc="0" locked="0" layoutInCell="1" allowOverlap="1" wp14:anchorId="1287814C" wp14:editId="7377F4AF">
            <wp:simplePos x="0" y="0"/>
            <wp:positionH relativeFrom="column">
              <wp:posOffset>5090795</wp:posOffset>
            </wp:positionH>
            <wp:positionV relativeFrom="paragraph">
              <wp:posOffset>131445</wp:posOffset>
            </wp:positionV>
            <wp:extent cx="466725" cy="1200150"/>
            <wp:effectExtent l="0" t="0" r="9525" b="0"/>
            <wp:wrapSquare wrapText="bothSides"/>
            <wp:docPr id="1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6725" cy="12001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Les pictogrammes donnent une" position" dans l'ordre de remplacement</w:t>
      </w:r>
      <w:r w:rsidR="0068360F">
        <w:rPr>
          <w:rFonts w:cs="Arial"/>
        </w:rPr>
        <w:t xml:space="preserve"> ? </w:t>
      </w:r>
      <w:proofErr w:type="gramStart"/>
      <w:r w:rsidR="0068360F">
        <w:rPr>
          <w:rFonts w:cs="Arial"/>
        </w:rPr>
        <w:t>et</w:t>
      </w:r>
      <w:proofErr w:type="gramEnd"/>
      <w:r w:rsidR="0068360F">
        <w:rPr>
          <w:rFonts w:cs="Arial"/>
        </w:rPr>
        <w:t xml:space="preserve"> 3 pictogrammes existent, signifiant que</w:t>
      </w:r>
    </w:p>
    <w:p w:rsidR="0002348F" w:rsidRDefault="0068360F" w:rsidP="0068360F">
      <w:pPr>
        <w:ind w:left="2127"/>
        <w:rPr>
          <w:rFonts w:cs="Arial"/>
        </w:rPr>
      </w:pPr>
      <w:r>
        <w:rPr>
          <w:rFonts w:cs="Arial"/>
        </w:rPr>
        <w:t>La mise à Jour</w:t>
      </w:r>
      <w:r>
        <w:rPr>
          <w:rFonts w:cs="Arial"/>
        </w:rPr>
        <w:tab/>
      </w:r>
      <w:r w:rsidR="0002348F" w:rsidRPr="0068360F">
        <w:rPr>
          <w:rFonts w:ascii="Arial" w:hAnsi="Arial" w:cs="Arial"/>
          <w:b/>
        </w:rPr>
        <w:t>Est remplacée</w:t>
      </w:r>
      <w:r w:rsidR="0002348F">
        <w:rPr>
          <w:rFonts w:cs="Arial"/>
        </w:rPr>
        <w:t xml:space="preserve">, et </w:t>
      </w:r>
      <w:r w:rsidR="0002348F" w:rsidRPr="0068360F">
        <w:rPr>
          <w:rFonts w:ascii="Arial" w:hAnsi="Arial" w:cs="Arial"/>
          <w:b/>
        </w:rPr>
        <w:t>remplace</w:t>
      </w:r>
    </w:p>
    <w:p w:rsidR="0002348F" w:rsidRPr="0068360F" w:rsidRDefault="0002348F" w:rsidP="0068360F">
      <w:pPr>
        <w:ind w:left="4254"/>
        <w:rPr>
          <w:rFonts w:ascii="Arial" w:hAnsi="Arial" w:cs="Arial"/>
          <w:b/>
        </w:rPr>
      </w:pPr>
      <w:r w:rsidRPr="0068360F">
        <w:rPr>
          <w:rFonts w:ascii="Arial" w:hAnsi="Arial" w:cs="Arial"/>
          <w:b/>
        </w:rPr>
        <w:t>Est remplacée</w:t>
      </w:r>
    </w:p>
    <w:p w:rsidR="0002348F" w:rsidRDefault="0002348F" w:rsidP="0068360F">
      <w:pPr>
        <w:ind w:left="4254"/>
        <w:rPr>
          <w:rFonts w:cs="Arial"/>
        </w:rPr>
      </w:pPr>
      <w:r w:rsidRPr="0068360F">
        <w:rPr>
          <w:rFonts w:ascii="Arial" w:hAnsi="Arial" w:cs="Arial"/>
          <w:b/>
        </w:rPr>
        <w:t>Remplace</w:t>
      </w:r>
      <w:r>
        <w:rPr>
          <w:rFonts w:cs="Arial"/>
        </w:rPr>
        <w:t>.</w:t>
      </w:r>
    </w:p>
    <w:p w:rsidR="0002348F" w:rsidRDefault="0002348F" w:rsidP="0002348F">
      <w:pPr>
        <w:rPr>
          <w:rFonts w:cs="Arial"/>
        </w:rPr>
      </w:pPr>
    </w:p>
    <w:p w:rsidR="006B3B10" w:rsidRPr="004B7D71" w:rsidRDefault="000A6BCB" w:rsidP="00AE6458">
      <w:pPr>
        <w:numPr>
          <w:ilvl w:val="0"/>
          <w:numId w:val="15"/>
        </w:numPr>
        <w:rPr>
          <w:rFonts w:ascii="Arial" w:hAnsi="Arial" w:cs="Arial"/>
          <w:b/>
          <w:noProof/>
        </w:rPr>
      </w:pPr>
      <w:r>
        <w:rPr>
          <w:noProof/>
        </w:rPr>
        <w:t xml:space="preserve">la </w:t>
      </w:r>
      <w:r w:rsidRPr="000A6BCB">
        <w:rPr>
          <w:rFonts w:ascii="Arial" w:hAnsi="Arial" w:cs="Arial"/>
          <w:b/>
          <w:noProof/>
        </w:rPr>
        <w:t>Date de version</w:t>
      </w:r>
      <w:r>
        <w:rPr>
          <w:noProof/>
        </w:rPr>
        <w:t xml:space="preserve"> </w:t>
      </w:r>
      <w:r w:rsidRPr="000A6BCB">
        <w:rPr>
          <w:szCs w:val="22"/>
        </w:rPr>
        <w:t>Cela peut perme</w:t>
      </w:r>
      <w:r w:rsidR="004B7D71">
        <w:rPr>
          <w:szCs w:val="22"/>
        </w:rPr>
        <w:t>ttre de « purger » des MAJ anciennes oubliées</w:t>
      </w:r>
    </w:p>
    <w:p w:rsidR="004B7D71" w:rsidRPr="000A6BCB" w:rsidRDefault="004B7D71" w:rsidP="0068360F">
      <w:pPr>
        <w:ind w:left="1571"/>
        <w:rPr>
          <w:rFonts w:ascii="Arial" w:hAnsi="Arial" w:cs="Arial"/>
          <w:b/>
          <w:noProof/>
        </w:rPr>
      </w:pPr>
      <w:r>
        <w:rPr>
          <w:noProof/>
        </w:rPr>
        <w:drawing>
          <wp:inline distT="0" distB="0" distL="0" distR="0" wp14:anchorId="5BF2C0A1" wp14:editId="0AD4BF6D">
            <wp:extent cx="5176800" cy="1090800"/>
            <wp:effectExtent l="0" t="0" r="508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5176800" cy="1090800"/>
                    </a:xfrm>
                    <a:prstGeom prst="rect">
                      <a:avLst/>
                    </a:prstGeom>
                  </pic:spPr>
                </pic:pic>
              </a:graphicData>
            </a:graphic>
          </wp:inline>
        </w:drawing>
      </w:r>
    </w:p>
    <w:p w:rsidR="00474DDE" w:rsidRDefault="00474DDE" w:rsidP="009905E8">
      <w:pPr>
        <w:rPr>
          <w:szCs w:val="22"/>
        </w:rPr>
      </w:pPr>
    </w:p>
    <w:p w:rsidR="004B7D71" w:rsidRPr="00A24F2E" w:rsidRDefault="004B7D71" w:rsidP="004B7D71">
      <w:pPr>
        <w:numPr>
          <w:ilvl w:val="0"/>
          <w:numId w:val="15"/>
        </w:numPr>
        <w:rPr>
          <w:rFonts w:ascii="Arial" w:hAnsi="Arial" w:cs="Arial"/>
          <w:b/>
          <w:noProof/>
        </w:rPr>
      </w:pPr>
      <w:r>
        <w:rPr>
          <w:noProof/>
        </w:rPr>
        <w:t xml:space="preserve">Eventuellement </w:t>
      </w:r>
      <w:r>
        <w:rPr>
          <w:rFonts w:ascii="Arial" w:hAnsi="Arial" w:cs="Arial"/>
          <w:b/>
          <w:noProof/>
        </w:rPr>
        <w:t>Date d'arrivée</w:t>
      </w:r>
      <w:r>
        <w:rPr>
          <w:noProof/>
        </w:rPr>
        <w:t xml:space="preserve"> </w:t>
      </w:r>
    </w:p>
    <w:p w:rsidR="004B7D71" w:rsidRPr="004B7D71" w:rsidRDefault="0068360F" w:rsidP="0068360F">
      <w:pPr>
        <w:ind w:left="1571"/>
      </w:pPr>
      <w:r>
        <w:rPr>
          <w:noProof/>
        </w:rPr>
        <w:drawing>
          <wp:inline distT="0" distB="0" distL="0" distR="0" wp14:anchorId="1EC07165" wp14:editId="57CAFD64">
            <wp:extent cx="4384800" cy="1263600"/>
            <wp:effectExtent l="0" t="0" r="0" b="0"/>
            <wp:docPr id="133" name="Imag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4384800" cy="1263600"/>
                    </a:xfrm>
                    <a:prstGeom prst="rect">
                      <a:avLst/>
                    </a:prstGeom>
                  </pic:spPr>
                </pic:pic>
              </a:graphicData>
            </a:graphic>
          </wp:inline>
        </w:drawing>
      </w:r>
    </w:p>
    <w:p w:rsidR="004B7D71" w:rsidRDefault="004B7D71" w:rsidP="009905E8">
      <w:pPr>
        <w:rPr>
          <w:szCs w:val="22"/>
        </w:rPr>
      </w:pPr>
    </w:p>
    <w:p w:rsidR="000C570B" w:rsidRDefault="009905E8">
      <w:pPr>
        <w:spacing w:before="0"/>
        <w:ind w:left="0"/>
        <w:jc w:val="left"/>
        <w:rPr>
          <w:szCs w:val="22"/>
        </w:rPr>
      </w:pPr>
      <w:r>
        <w:rPr>
          <w:szCs w:val="22"/>
        </w:rPr>
        <w:br w:type="page"/>
      </w:r>
    </w:p>
    <w:p w:rsidR="007D4E99" w:rsidRDefault="007D4E99" w:rsidP="007D4E99">
      <w:pPr>
        <w:pStyle w:val="Titre1"/>
        <w:tabs>
          <w:tab w:val="right" w:pos="9072"/>
        </w:tabs>
        <w:jc w:val="right"/>
        <w:rPr>
          <w:sz w:val="48"/>
        </w:rPr>
      </w:pPr>
      <w:bookmarkStart w:id="40" w:name="_Toc132275060"/>
      <w:r>
        <w:rPr>
          <w:sz w:val="48"/>
        </w:rPr>
        <w:lastRenderedPageBreak/>
        <w:t>MAJ &amp; Approbation</w:t>
      </w:r>
      <w:bookmarkEnd w:id="40"/>
    </w:p>
    <w:p w:rsidR="007D4E99" w:rsidRDefault="007D4E99" w:rsidP="007D4E99">
      <w:pPr>
        <w:pStyle w:val="Titre2"/>
      </w:pPr>
      <w:bookmarkStart w:id="41" w:name="_Toc132275061"/>
      <w:r>
        <w:t>Options d’approbation :</w:t>
      </w:r>
      <w:bookmarkEnd w:id="41"/>
    </w:p>
    <w:p w:rsidR="007D4E99" w:rsidRPr="00407BF4" w:rsidRDefault="007D4E99" w:rsidP="007D4E99">
      <w:pPr>
        <w:pStyle w:val="BulletedList1"/>
        <w:numPr>
          <w:ilvl w:val="0"/>
          <w:numId w:val="0"/>
        </w:numPr>
        <w:spacing w:line="240" w:lineRule="auto"/>
        <w:ind w:left="709"/>
        <w:rPr>
          <w:rFonts w:ascii="Century Gothic" w:hAnsi="Century Gothic"/>
          <w:sz w:val="22"/>
          <w:szCs w:val="22"/>
          <w:lang w:val="fr-FR"/>
        </w:rPr>
      </w:pPr>
      <w:r w:rsidRPr="00407BF4">
        <w:rPr>
          <w:rFonts w:ascii="Century Gothic" w:hAnsi="Century Gothic"/>
          <w:sz w:val="22"/>
          <w:szCs w:val="22"/>
          <w:lang w:val="fr-FR"/>
        </w:rPr>
        <w:t xml:space="preserve">Dans le menu </w:t>
      </w:r>
      <w:r w:rsidRPr="00440752">
        <w:rPr>
          <w:rFonts w:cs="Arial"/>
          <w:b/>
          <w:sz w:val="22"/>
          <w:szCs w:val="22"/>
          <w:lang w:val="fr-FR"/>
        </w:rPr>
        <w:t>Options / Approbations autom</w:t>
      </w:r>
      <w:r>
        <w:rPr>
          <w:rFonts w:cs="Arial"/>
          <w:b/>
          <w:sz w:val="22"/>
          <w:szCs w:val="22"/>
          <w:lang w:val="fr-FR"/>
        </w:rPr>
        <w:t>ati</w:t>
      </w:r>
      <w:r w:rsidRPr="00440752">
        <w:rPr>
          <w:rFonts w:cs="Arial"/>
          <w:b/>
          <w:sz w:val="22"/>
          <w:szCs w:val="22"/>
          <w:lang w:val="fr-FR"/>
        </w:rPr>
        <w:t>q</w:t>
      </w:r>
      <w:r>
        <w:rPr>
          <w:rFonts w:cs="Arial"/>
          <w:b/>
          <w:sz w:val="22"/>
          <w:szCs w:val="22"/>
          <w:lang w:val="fr-FR"/>
        </w:rPr>
        <w:t>ues</w:t>
      </w:r>
    </w:p>
    <w:p w:rsidR="007D4E99" w:rsidRDefault="007D4E99" w:rsidP="007D4E99">
      <w:pPr>
        <w:pStyle w:val="BulletedList1"/>
        <w:numPr>
          <w:ilvl w:val="0"/>
          <w:numId w:val="0"/>
        </w:numPr>
        <w:spacing w:line="240" w:lineRule="auto"/>
        <w:ind w:left="709"/>
        <w:rPr>
          <w:szCs w:val="22"/>
        </w:rPr>
      </w:pPr>
      <w:r>
        <w:rPr>
          <w:noProof/>
          <w:szCs w:val="22"/>
          <w:lang w:val="fr-FR" w:eastAsia="fr-FR"/>
        </w:rPr>
        <w:drawing>
          <wp:inline distT="0" distB="0" distL="0" distR="0" wp14:anchorId="2167CD08" wp14:editId="26316E5F">
            <wp:extent cx="4038600" cy="657225"/>
            <wp:effectExtent l="0" t="0" r="0" b="952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038600" cy="657225"/>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proofErr w:type="gramStart"/>
      <w:r>
        <w:rPr>
          <w:rFonts w:ascii="Century Gothic" w:hAnsi="Century Gothic"/>
          <w:sz w:val="22"/>
          <w:szCs w:val="22"/>
          <w:lang w:val="fr-FR"/>
        </w:rPr>
        <w:t>le</w:t>
      </w:r>
      <w:proofErr w:type="gramEnd"/>
      <w:r>
        <w:rPr>
          <w:rFonts w:ascii="Century Gothic" w:hAnsi="Century Gothic"/>
          <w:sz w:val="22"/>
          <w:szCs w:val="22"/>
          <w:lang w:val="fr-FR"/>
        </w:rPr>
        <w:t xml:space="preserve"> comportement par défaut de la gestion des approbations des MAJ  différent pour les </w:t>
      </w:r>
      <w:r w:rsidRPr="00C20F4D">
        <w:rPr>
          <w:rFonts w:ascii="Century Gothic" w:hAnsi="Century Gothic"/>
          <w:b/>
          <w:sz w:val="22"/>
          <w:szCs w:val="22"/>
          <w:lang w:val="fr-FR"/>
        </w:rPr>
        <w:t>ordinateurs</w:t>
      </w:r>
      <w:r>
        <w:rPr>
          <w:rFonts w:ascii="Century Gothic" w:hAnsi="Century Gothic"/>
          <w:sz w:val="22"/>
          <w:szCs w:val="22"/>
          <w:lang w:val="fr-FR"/>
        </w:rPr>
        <w:t xml:space="preserve">, et pour le </w:t>
      </w:r>
      <w:r w:rsidRPr="00C20F4D">
        <w:rPr>
          <w:rFonts w:ascii="Century Gothic" w:hAnsi="Century Gothic"/>
          <w:b/>
          <w:sz w:val="22"/>
          <w:szCs w:val="22"/>
          <w:lang w:val="fr-FR"/>
        </w:rPr>
        <w:t>rôle WSUS lui-même</w:t>
      </w:r>
    </w:p>
    <w:p w:rsidR="007D4E99" w:rsidRDefault="007D4E99" w:rsidP="007D4E99">
      <w:pPr>
        <w:pStyle w:val="BulletedList1"/>
        <w:numPr>
          <w:ilvl w:val="0"/>
          <w:numId w:val="0"/>
        </w:numPr>
        <w:spacing w:line="240" w:lineRule="auto"/>
        <w:ind w:left="709"/>
        <w:rPr>
          <w:rFonts w:ascii="Century Gothic" w:hAnsi="Century Gothic"/>
          <w:sz w:val="22"/>
          <w:szCs w:val="22"/>
          <w:u w:val="single"/>
          <w:lang w:val="fr-FR"/>
        </w:rPr>
      </w:pP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sidRPr="00105965">
        <w:rPr>
          <w:b/>
          <w:noProof/>
          <w:u w:val="single"/>
          <w:lang w:val="fr-FR" w:eastAsia="fr-FR"/>
        </w:rPr>
        <mc:AlternateContent>
          <mc:Choice Requires="wps">
            <w:drawing>
              <wp:anchor distT="0" distB="0" distL="114300" distR="114300" simplePos="0" relativeHeight="251836416" behindDoc="0" locked="0" layoutInCell="1" allowOverlap="1" wp14:anchorId="5163EA68" wp14:editId="012484F5">
                <wp:simplePos x="0" y="0"/>
                <wp:positionH relativeFrom="column">
                  <wp:posOffset>-260350</wp:posOffset>
                </wp:positionH>
                <wp:positionV relativeFrom="paragraph">
                  <wp:posOffset>240030</wp:posOffset>
                </wp:positionV>
                <wp:extent cx="0" cy="1524000"/>
                <wp:effectExtent l="0" t="0" r="19050" b="19050"/>
                <wp:wrapNone/>
                <wp:docPr id="1629" name="Line 14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240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2" o:spid="_x0000_s1026" style="position:absolute;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18.9pt" to="-20.5pt,13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"/>
            </w:pict>
          </mc:Fallback>
        </mc:AlternateContent>
      </w:r>
      <w:r w:rsidRPr="00105965">
        <w:rPr>
          <w:rFonts w:ascii="Century Gothic" w:hAnsi="Century Gothic"/>
          <w:b/>
          <w:noProof/>
          <w:sz w:val="22"/>
          <w:szCs w:val="22"/>
          <w:u w:val="single"/>
          <w:lang w:val="fr-FR" w:eastAsia="fr-FR"/>
        </w:rPr>
        <mc:AlternateContent>
          <mc:Choice Requires="wps">
            <w:drawing>
              <wp:anchor distT="0" distB="0" distL="114300" distR="114300" simplePos="0" relativeHeight="251837440" behindDoc="0" locked="0" layoutInCell="1" allowOverlap="1" wp14:anchorId="710D5111" wp14:editId="26EBDD82">
                <wp:simplePos x="0" y="0"/>
                <wp:positionH relativeFrom="column">
                  <wp:posOffset>-264795</wp:posOffset>
                </wp:positionH>
                <wp:positionV relativeFrom="paragraph">
                  <wp:posOffset>236220</wp:posOffset>
                </wp:positionV>
                <wp:extent cx="677545" cy="0"/>
                <wp:effectExtent l="0" t="0" r="0" b="0"/>
                <wp:wrapNone/>
                <wp:docPr id="1627" name="Line 14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7754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3" o:spid="_x0000_s1026" style="position:absolute;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5pt,18.6pt" to="32.5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"/>
            </w:pict>
          </mc:Fallback>
        </mc:AlternateContent>
      </w:r>
      <w:r w:rsidRPr="00105965">
        <w:rPr>
          <w:rFonts w:ascii="Century Gothic" w:hAnsi="Century Gothic"/>
          <w:b/>
          <w:sz w:val="22"/>
          <w:szCs w:val="22"/>
          <w:u w:val="single"/>
          <w:lang w:val="fr-FR"/>
        </w:rPr>
        <w:t>N.B</w:t>
      </w:r>
      <w:r>
        <w:rPr>
          <w:rFonts w:ascii="Century Gothic" w:hAnsi="Century Gothic"/>
          <w:sz w:val="22"/>
          <w:szCs w:val="22"/>
          <w:u w:val="single"/>
          <w:lang w:val="fr-FR"/>
        </w:rPr>
        <w:t xml:space="preserve"> : </w:t>
      </w:r>
      <w:r w:rsidRPr="00105965">
        <w:rPr>
          <w:rFonts w:ascii="Century Gothic" w:hAnsi="Century Gothic"/>
          <w:sz w:val="22"/>
          <w:szCs w:val="22"/>
          <w:u w:val="single"/>
          <w:lang w:val="fr-FR"/>
        </w:rPr>
        <w:t>Lorsque l’on reçoit les MAJ aucune approbation n'est effectuée par défaut</w:t>
      </w:r>
      <w:r>
        <w:rPr>
          <w:rFonts w:ascii="Century Gothic" w:hAnsi="Century Gothic"/>
          <w:sz w:val="22"/>
          <w:szCs w:val="22"/>
          <w:lang w:val="fr-FR"/>
        </w:rPr>
        <w:t xml:space="preserve"> pour les ordinateurs, car </w:t>
      </w:r>
      <w:r>
        <w:rPr>
          <w:rFonts w:ascii="Century Gothic" w:hAnsi="Century Gothic"/>
          <w:sz w:val="22"/>
          <w:szCs w:val="22"/>
          <w:lang w:val="fr-FR"/>
        </w:rPr>
        <w:tab/>
      </w:r>
      <w:r>
        <w:rPr>
          <w:rFonts w:ascii="Century Gothic" w:hAnsi="Century Gothic"/>
          <w:sz w:val="22"/>
          <w:szCs w:val="22"/>
          <w:lang w:val="fr-FR"/>
        </w:rPr>
        <w:tab/>
        <w:t xml:space="preserve">et seul le rôle WSUS se mettra à jours </w:t>
      </w: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mc:AlternateContent>
          <mc:Choice Requires="wps">
            <w:drawing>
              <wp:anchor distT="0" distB="0" distL="114300" distR="114300" simplePos="0" relativeHeight="251840512" behindDoc="0" locked="0" layoutInCell="1" allowOverlap="1" wp14:anchorId="419D8BA2" wp14:editId="5402A3A9">
                <wp:simplePos x="0" y="0"/>
                <wp:positionH relativeFrom="column">
                  <wp:posOffset>3145155</wp:posOffset>
                </wp:positionH>
                <wp:positionV relativeFrom="paragraph">
                  <wp:posOffset>22860</wp:posOffset>
                </wp:positionV>
                <wp:extent cx="0" cy="746125"/>
                <wp:effectExtent l="0" t="0" r="0" b="0"/>
                <wp:wrapNone/>
                <wp:docPr id="1626" name="AutoShape 16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61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11" o:spid="_x0000_s1026" type="#_x0000_t32" style="position:absolute;margin-left:247.65pt;margin-top:1.8pt;width:0;height:58.75pt;flip:y;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"/>
            </w:pict>
          </mc:Fallback>
        </mc:AlternateContent>
      </w:r>
      <w:proofErr w:type="gramStart"/>
      <w:r>
        <w:rPr>
          <w:rFonts w:ascii="Century Gothic" w:hAnsi="Century Gothic"/>
          <w:sz w:val="22"/>
          <w:szCs w:val="22"/>
          <w:lang w:val="fr-FR"/>
        </w:rPr>
        <w:t>la</w:t>
      </w:r>
      <w:proofErr w:type="gramEnd"/>
      <w:r>
        <w:rPr>
          <w:rFonts w:ascii="Century Gothic" w:hAnsi="Century Gothic"/>
          <w:sz w:val="22"/>
          <w:szCs w:val="22"/>
          <w:lang w:val="fr-FR"/>
        </w:rPr>
        <w:t xml:space="preserve"> règle n'est pas validée</w:t>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t xml:space="preserve">mais pas l'OS sur lequel il repose ! </w:t>
      </w:r>
      <w:r w:rsidRPr="004623A9">
        <w:rPr>
          <w:rFonts w:ascii="Century Gothic" w:hAnsi="Century Gothic"/>
          <w:b/>
          <w:sz w:val="22"/>
          <w:szCs w:val="22"/>
          <w:lang w:val="fr-FR"/>
        </w:rPr>
        <w:t>(*)</w:t>
      </w:r>
    </w:p>
    <w:p w:rsidR="007D4E99" w:rsidRDefault="007D4E99" w:rsidP="007D4E99">
      <w:pPr>
        <w:pStyle w:val="BulletedList1"/>
        <w:numPr>
          <w:ilvl w:val="0"/>
          <w:numId w:val="0"/>
        </w:numPr>
        <w:spacing w:line="240" w:lineRule="auto"/>
        <w:rPr>
          <w:noProof/>
          <w:lang w:val="fr-FR" w:eastAsia="fr-FR"/>
        </w:rPr>
      </w:pPr>
      <w:r>
        <w:rPr>
          <w:noProof/>
          <w:lang w:val="fr-FR" w:eastAsia="fr-FR"/>
        </w:rPr>
        <mc:AlternateContent>
          <mc:Choice Requires="wps">
            <w:drawing>
              <wp:anchor distT="0" distB="0" distL="114300" distR="114300" simplePos="0" relativeHeight="251835392" behindDoc="0" locked="0" layoutInCell="1" allowOverlap="1" wp14:anchorId="044D741F" wp14:editId="2A6C880E">
                <wp:simplePos x="0" y="0"/>
                <wp:positionH relativeFrom="column">
                  <wp:posOffset>-264795</wp:posOffset>
                </wp:positionH>
                <wp:positionV relativeFrom="paragraph">
                  <wp:posOffset>1174750</wp:posOffset>
                </wp:positionV>
                <wp:extent cx="331470" cy="0"/>
                <wp:effectExtent l="0" t="0" r="0" b="0"/>
                <wp:wrapNone/>
                <wp:docPr id="1625" name="Line 14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147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11" o:spid="_x0000_s1026" style="position:absolute;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85pt,92.5pt" to="5.25pt,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">
                <v:stroke endarrow="block"/>
              </v:line>
            </w:pict>
          </mc:Fallback>
        </mc:AlternateContent>
      </w:r>
      <w:r>
        <w:rPr>
          <w:noProof/>
          <w:lang w:val="fr-FR" w:eastAsia="fr-FR"/>
        </w:rPr>
        <mc:AlternateContent>
          <mc:Choice Requires="wps">
            <w:drawing>
              <wp:anchor distT="0" distB="0" distL="114300" distR="114300" simplePos="0" relativeHeight="251839488" behindDoc="0" locked="0" layoutInCell="1" allowOverlap="1" wp14:anchorId="20AC3CCE" wp14:editId="0AA57BC3">
                <wp:simplePos x="0" y="0"/>
                <wp:positionH relativeFrom="column">
                  <wp:posOffset>3145155</wp:posOffset>
                </wp:positionH>
                <wp:positionV relativeFrom="paragraph">
                  <wp:posOffset>520065</wp:posOffset>
                </wp:positionV>
                <wp:extent cx="163195" cy="213995"/>
                <wp:effectExtent l="0" t="0" r="0" b="0"/>
                <wp:wrapNone/>
                <wp:docPr id="1624" name="Line 16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195" cy="21399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10" o:spid="_x0000_s1026" style="position:absolute;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65pt,40.95pt" to="260.5pt,5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">
                <v:stroke endarrow="block"/>
              </v:line>
            </w:pict>
          </mc:Fallback>
        </mc:AlternateContent>
      </w:r>
      <w:r>
        <w:rPr>
          <w:noProof/>
          <w:lang w:val="fr-FR" w:eastAsia="fr-FR"/>
        </w:rPr>
        <w:drawing>
          <wp:anchor distT="0" distB="0" distL="114300" distR="114300" simplePos="0" relativeHeight="251838464" behindDoc="0" locked="0" layoutInCell="1" allowOverlap="1" wp14:anchorId="0989A1EA" wp14:editId="001538B9">
            <wp:simplePos x="0" y="0"/>
            <wp:positionH relativeFrom="column">
              <wp:posOffset>3145155</wp:posOffset>
            </wp:positionH>
            <wp:positionV relativeFrom="paragraph">
              <wp:posOffset>39370</wp:posOffset>
            </wp:positionV>
            <wp:extent cx="3145155" cy="1673225"/>
            <wp:effectExtent l="0" t="0" r="0" b="3175"/>
            <wp:wrapSquare wrapText="bothSides"/>
            <wp:docPr id="16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145155" cy="16732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fr-FR" w:eastAsia="fr-FR"/>
        </w:rPr>
        <w:drawing>
          <wp:inline distT="0" distB="0" distL="0" distR="0" wp14:anchorId="492DB2D9" wp14:editId="79331E06">
            <wp:extent cx="3139440" cy="2387600"/>
            <wp:effectExtent l="0" t="0" r="3810" b="0"/>
            <wp:docPr id="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49">
                      <a:extLst>
                        <a:ext uri="{28A0092B-C50C-407E-A947-70E740481C1C}">
                          <a14:useLocalDpi xmlns:a14="http://schemas.microsoft.com/office/drawing/2010/main" val="0"/>
                        </a:ext>
                      </a:extLst>
                    </a:blip>
                    <a:srcRect t="-1" r="1277" b="31066"/>
                    <a:stretch/>
                  </pic:blipFill>
                  <pic:spPr bwMode="auto">
                    <a:xfrm>
                      <a:off x="0" y="0"/>
                      <a:ext cx="3140694" cy="2388554"/>
                    </a:xfrm>
                    <a:prstGeom prst="rect">
                      <a:avLst/>
                    </a:prstGeom>
                    <a:noFill/>
                    <a:ln>
                      <a:noFill/>
                    </a:ln>
                    <a:extLst>
                      <a:ext uri="{53640926-AAD7-44D8-BBD7-CCE9431645EC}">
                        <a14:shadowObscured xmlns:a14="http://schemas.microsoft.com/office/drawing/2010/main"/>
                      </a:ext>
                    </a:extLst>
                  </pic:spPr>
                </pic:pic>
              </a:graphicData>
            </a:graphic>
          </wp:inline>
        </w:drawing>
      </w:r>
    </w:p>
    <w:p w:rsidR="007D4E99" w:rsidRPr="00C03885" w:rsidRDefault="007D4E99" w:rsidP="007D4E99">
      <w:pPr>
        <w:pStyle w:val="BulletedList1"/>
        <w:numPr>
          <w:ilvl w:val="0"/>
          <w:numId w:val="0"/>
        </w:numPr>
        <w:spacing w:line="240" w:lineRule="auto"/>
        <w:rPr>
          <w:rFonts w:ascii="Century Gothic" w:hAnsi="Century Gothic"/>
          <w:sz w:val="22"/>
          <w:szCs w:val="22"/>
          <w:lang w:val="fr-FR"/>
        </w:rPr>
      </w:pPr>
      <w:r w:rsidRPr="00C03885">
        <w:rPr>
          <w:rFonts w:ascii="Century Gothic" w:hAnsi="Century Gothic"/>
          <w:sz w:val="22"/>
          <w:szCs w:val="22"/>
          <w:lang w:val="fr-FR"/>
        </w:rPr>
        <w:t xml:space="preserve">On demande </w:t>
      </w:r>
      <w:r w:rsidRPr="00C03885">
        <w:rPr>
          <w:rFonts w:cs="Arial"/>
          <w:b/>
          <w:sz w:val="22"/>
          <w:szCs w:val="22"/>
          <w:lang w:val="fr-FR"/>
        </w:rPr>
        <w:t>Modifier</w:t>
      </w:r>
      <w:r>
        <w:rPr>
          <w:rFonts w:ascii="Century Gothic" w:hAnsi="Century Gothic"/>
          <w:sz w:val="22"/>
          <w:szCs w:val="22"/>
          <w:lang w:val="fr-FR"/>
        </w:rPr>
        <w:t xml:space="preserve"> pour voir le détail de la règle</w:t>
      </w: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noProof/>
          <w:sz w:val="22"/>
          <w:szCs w:val="22"/>
          <w:lang w:val="fr-FR" w:eastAsia="fr-FR"/>
        </w:rPr>
        <w:drawing>
          <wp:inline distT="0" distB="0" distL="0" distR="0" wp14:anchorId="3913C8F0" wp14:editId="4710634C">
            <wp:extent cx="3990975" cy="3295650"/>
            <wp:effectExtent l="0" t="0" r="9525" b="0"/>
            <wp:docPr id="8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990975" cy="3295650"/>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sidRPr="004623A9">
        <w:rPr>
          <w:rFonts w:ascii="Century Gothic" w:hAnsi="Century Gothic"/>
          <w:b/>
          <w:sz w:val="22"/>
          <w:szCs w:val="22"/>
          <w:lang w:val="fr-FR"/>
        </w:rPr>
        <w:t>(*)</w:t>
      </w:r>
      <w:r>
        <w:rPr>
          <w:rFonts w:ascii="Century Gothic" w:hAnsi="Century Gothic"/>
          <w:b/>
          <w:sz w:val="22"/>
          <w:szCs w:val="22"/>
          <w:lang w:val="fr-FR"/>
        </w:rPr>
        <w:t xml:space="preserve"> </w:t>
      </w:r>
      <w:r>
        <w:rPr>
          <w:rFonts w:ascii="Century Gothic" w:hAnsi="Century Gothic"/>
          <w:sz w:val="22"/>
          <w:szCs w:val="22"/>
          <w:lang w:val="fr-FR"/>
        </w:rPr>
        <w:t>Ce qui  suppose que l’on paramètre le serveur pour qu’il se mette à jour, soit sur Windows Update, soit il faut ajouter le produit serveur dans WSUS</w:t>
      </w:r>
    </w:p>
    <w:p w:rsidR="007D4E99" w:rsidRDefault="007D4E99" w:rsidP="007D4E99">
      <w:pPr>
        <w:pStyle w:val="Titre2"/>
      </w:pPr>
      <w:bookmarkStart w:id="42" w:name="_Toc132275062"/>
      <w:r>
        <w:lastRenderedPageBreak/>
        <w:t>Création de Règle :</w:t>
      </w:r>
      <w:bookmarkEnd w:id="42"/>
    </w:p>
    <w:p w:rsidR="007D4E99" w:rsidRDefault="007D4E99" w:rsidP="007D4E99">
      <w:pPr>
        <w:pStyle w:val="BulletedList1"/>
        <w:numPr>
          <w:ilvl w:val="0"/>
          <w:numId w:val="0"/>
        </w:numPr>
        <w:spacing w:line="240" w:lineRule="auto"/>
        <w:rPr>
          <w:rFonts w:cs="Arial"/>
          <w:b/>
          <w:sz w:val="22"/>
          <w:szCs w:val="22"/>
          <w:lang w:val="fr-FR"/>
        </w:rPr>
      </w:pPr>
      <w:r w:rsidRPr="00FE5382">
        <w:rPr>
          <w:rFonts w:ascii="Century Gothic" w:hAnsi="Century Gothic"/>
          <w:sz w:val="22"/>
          <w:szCs w:val="22"/>
          <w:lang w:val="fr-FR"/>
        </w:rPr>
        <w:t>Une nouvelle règle se construisant</w:t>
      </w:r>
      <w:r>
        <w:rPr>
          <w:rFonts w:ascii="Century Gothic" w:hAnsi="Century Gothic"/>
          <w:sz w:val="22"/>
          <w:szCs w:val="22"/>
          <w:lang w:val="fr-FR"/>
        </w:rPr>
        <w:t xml:space="preserve"> via </w:t>
      </w:r>
      <w:r w:rsidRPr="000A0E63">
        <w:rPr>
          <w:rFonts w:cs="Arial"/>
          <w:b/>
          <w:sz w:val="22"/>
          <w:szCs w:val="22"/>
          <w:lang w:val="fr-FR"/>
        </w:rPr>
        <w:t>Nouvelle Règle</w:t>
      </w:r>
      <w:r>
        <w:rPr>
          <w:rFonts w:cs="Arial"/>
          <w:b/>
          <w:sz w:val="22"/>
          <w:szCs w:val="22"/>
          <w:lang w:val="fr-FR"/>
        </w:rPr>
        <w:t>…</w:t>
      </w:r>
    </w:p>
    <w:p w:rsidR="007D4E99" w:rsidRDefault="007D4E99" w:rsidP="007D4E99">
      <w:pPr>
        <w:pStyle w:val="BulletedList1"/>
        <w:numPr>
          <w:ilvl w:val="0"/>
          <w:numId w:val="0"/>
        </w:numPr>
        <w:spacing w:line="240" w:lineRule="auto"/>
        <w:rPr>
          <w:noProof/>
          <w:lang w:val="fr-FR" w:eastAsia="fr-FR"/>
        </w:rPr>
      </w:pPr>
      <w:r>
        <w:rPr>
          <w:noProof/>
          <w:lang w:val="fr-FR" w:eastAsia="fr-FR"/>
        </w:rPr>
        <w:drawing>
          <wp:inline distT="0" distB="0" distL="0" distR="0" wp14:anchorId="5ABE38B8" wp14:editId="4E92CA14">
            <wp:extent cx="3162300" cy="1333500"/>
            <wp:effectExtent l="0" t="0" r="0" b="0"/>
            <wp:docPr id="8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3162300" cy="1333500"/>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rPr>
          <w:noProof/>
          <w:lang w:val="fr-FR" w:eastAsia="fr-FR"/>
        </w:rPr>
      </w:pPr>
      <w:r>
        <w:rPr>
          <w:noProof/>
          <w:lang w:val="fr-FR" w:eastAsia="fr-FR"/>
        </w:rPr>
        <w:t>Exemple 1 : appliquer les MAJ de sécurité critiques 7 imédiatement</w:t>
      </w:r>
    </w:p>
    <w:p w:rsidR="007D4E99" w:rsidRDefault="007D4E99" w:rsidP="007D4E99">
      <w:pPr>
        <w:pStyle w:val="BulletedList1"/>
        <w:numPr>
          <w:ilvl w:val="0"/>
          <w:numId w:val="0"/>
        </w:numPr>
        <w:spacing w:line="240" w:lineRule="auto"/>
        <w:ind w:left="709"/>
        <w:rPr>
          <w:noProof/>
          <w:lang w:val="fr-FR" w:eastAsia="fr-FR"/>
        </w:rPr>
      </w:pPr>
      <w:r>
        <w:rPr>
          <w:noProof/>
          <w:lang w:val="fr-FR" w:eastAsia="fr-FR"/>
        </w:rPr>
        <mc:AlternateContent>
          <mc:Choice Requires="wps">
            <w:drawing>
              <wp:anchor distT="0" distB="0" distL="114300" distR="114300" simplePos="0" relativeHeight="251841536" behindDoc="0" locked="0" layoutInCell="1" allowOverlap="1" wp14:anchorId="705F35EF" wp14:editId="0FA4F568">
                <wp:simplePos x="0" y="0"/>
                <wp:positionH relativeFrom="column">
                  <wp:posOffset>4533900</wp:posOffset>
                </wp:positionH>
                <wp:positionV relativeFrom="paragraph">
                  <wp:posOffset>572135</wp:posOffset>
                </wp:positionV>
                <wp:extent cx="1692910" cy="1037590"/>
                <wp:effectExtent l="0" t="0" r="0" b="0"/>
                <wp:wrapNone/>
                <wp:docPr id="1622" name="Text Box 16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10375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7D4E99">
                            <w:pPr>
                              <w:ind w:left="0"/>
                            </w:pPr>
                            <w:r>
                              <w:t>Lorsque l'on coche dans l'étape 1…</w:t>
                            </w:r>
                          </w:p>
                          <w:p w:rsidR="004D0D8D" w:rsidRDefault="004D0D8D" w:rsidP="007D4E99">
                            <w:pPr>
                              <w:ind w:left="0"/>
                            </w:pPr>
                            <w:proofErr w:type="gramStart"/>
                            <w:r>
                              <w:t>on</w:t>
                            </w:r>
                            <w:proofErr w:type="gramEnd"/>
                            <w:r>
                              <w:t xml:space="preserve"> paramètre ensuite dans l'étape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3" o:spid="_x0000_s1033" type="#_x0000_t202" style="position:absolute;left:0;text-align:left;margin-left:357pt;margin-top:45.05pt;width:133.3pt;height:81.7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" stroked="f">
                <v:textbox>
                  <w:txbxContent>
                    <w:p w:rsidR="004D0D8D" w:rsidRDefault="004D0D8D" w:rsidP="007D4E99">
                      <w:pPr>
                        <w:ind w:left="0"/>
                      </w:pPr>
                      <w:r>
                        <w:t>Lorsque l'on coche dans l'étape 1…</w:t>
                      </w:r>
                    </w:p>
                    <w:p w:rsidR="004D0D8D" w:rsidRDefault="004D0D8D" w:rsidP="007D4E99">
                      <w:pPr>
                        <w:ind w:left="0"/>
                      </w:pPr>
                      <w:proofErr w:type="gramStart"/>
                      <w:r>
                        <w:t>on</w:t>
                      </w:r>
                      <w:proofErr w:type="gramEnd"/>
                      <w:r>
                        <w:t xml:space="preserve"> paramètre ensuite dans l'étape 2…</w:t>
                      </w:r>
                    </w:p>
                  </w:txbxContent>
                </v:textbox>
              </v:shape>
            </w:pict>
          </mc:Fallback>
        </mc:AlternateContent>
      </w:r>
      <w:r>
        <w:rPr>
          <w:noProof/>
          <w:lang w:val="fr-FR" w:eastAsia="fr-FR"/>
        </w:rPr>
        <w:drawing>
          <wp:inline distT="0" distB="0" distL="0" distR="0" wp14:anchorId="466759B1" wp14:editId="05E8BD03">
            <wp:extent cx="3971925" cy="3286125"/>
            <wp:effectExtent l="0" t="0" r="9525" b="9525"/>
            <wp:docPr id="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971925" cy="3286125"/>
                    </a:xfrm>
                    <a:prstGeom prst="rect">
                      <a:avLst/>
                    </a:prstGeom>
                    <a:noFill/>
                    <a:ln>
                      <a:noFill/>
                    </a:ln>
                  </pic:spPr>
                </pic:pic>
              </a:graphicData>
            </a:graphic>
          </wp:inline>
        </w:drawing>
      </w:r>
    </w:p>
    <w:p w:rsidR="007D4E99" w:rsidRPr="00EC6868" w:rsidRDefault="007D4E99" w:rsidP="007D4E99">
      <w:pPr>
        <w:pStyle w:val="BulletedList1"/>
        <w:numPr>
          <w:ilvl w:val="0"/>
          <w:numId w:val="0"/>
        </w:numPr>
        <w:spacing w:line="240" w:lineRule="auto"/>
        <w:ind w:left="709"/>
        <w:rPr>
          <w:rFonts w:ascii="Century Gothic" w:hAnsi="Century Gothic"/>
          <w:sz w:val="22"/>
          <w:szCs w:val="22"/>
          <w:lang w:val="fr-FR"/>
        </w:rPr>
      </w:pPr>
      <w:r w:rsidRPr="00EC6868">
        <w:rPr>
          <w:rFonts w:ascii="Century Gothic" w:hAnsi="Century Gothic"/>
          <w:sz w:val="22"/>
          <w:szCs w:val="22"/>
          <w:lang w:val="fr-FR"/>
        </w:rPr>
        <w:t>Donc</w:t>
      </w:r>
      <w:r>
        <w:rPr>
          <w:rFonts w:ascii="Century Gothic" w:hAnsi="Century Gothic"/>
          <w:sz w:val="22"/>
          <w:szCs w:val="22"/>
          <w:lang w:val="fr-FR"/>
        </w:rPr>
        <w:t xml:space="preserve"> </w:t>
      </w:r>
    </w:p>
    <w:p w:rsidR="007D4E99" w:rsidRDefault="007D4E99" w:rsidP="007D4E99">
      <w:pPr>
        <w:pStyle w:val="BulletedList1"/>
        <w:numPr>
          <w:ilvl w:val="0"/>
          <w:numId w:val="0"/>
        </w:numPr>
        <w:spacing w:line="240" w:lineRule="auto"/>
        <w:ind w:left="709"/>
        <w:rPr>
          <w:noProof/>
          <w:lang w:val="fr-FR"/>
        </w:rPr>
      </w:pPr>
      <w:r>
        <w:rPr>
          <w:noProof/>
          <w:lang w:val="fr-FR" w:eastAsia="fr-FR"/>
        </w:rPr>
        <mc:AlternateContent>
          <mc:Choice Requires="wps">
            <w:drawing>
              <wp:anchor distT="0" distB="0" distL="114300" distR="114300" simplePos="0" relativeHeight="251844608" behindDoc="0" locked="0" layoutInCell="1" allowOverlap="1" wp14:anchorId="4CA7CA2C" wp14:editId="5C03C8A8">
                <wp:simplePos x="0" y="0"/>
                <wp:positionH relativeFrom="column">
                  <wp:posOffset>2543175</wp:posOffset>
                </wp:positionH>
                <wp:positionV relativeFrom="paragraph">
                  <wp:posOffset>1426210</wp:posOffset>
                </wp:positionV>
                <wp:extent cx="0" cy="305435"/>
                <wp:effectExtent l="0" t="0" r="0" b="0"/>
                <wp:wrapNone/>
                <wp:docPr id="1621" name="AutoShape 16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054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6" o:spid="_x0000_s1026" type="#_x0000_t32" style="position:absolute;margin-left:200.25pt;margin-top:112.3pt;width:0;height:24.0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">
                <v:stroke endarrow="block"/>
              </v:shape>
            </w:pict>
          </mc:Fallback>
        </mc:AlternateContent>
      </w:r>
      <w:r>
        <w:rPr>
          <w:noProof/>
          <w:lang w:val="fr-FR" w:eastAsia="fr-FR"/>
        </w:rPr>
        <mc:AlternateContent>
          <mc:Choice Requires="wps">
            <w:drawing>
              <wp:anchor distT="0" distB="0" distL="114300" distR="114300" simplePos="0" relativeHeight="251843584" behindDoc="0" locked="0" layoutInCell="1" allowOverlap="1" wp14:anchorId="1835CA99" wp14:editId="62AA02D5">
                <wp:simplePos x="0" y="0"/>
                <wp:positionH relativeFrom="column">
                  <wp:posOffset>2880360</wp:posOffset>
                </wp:positionH>
                <wp:positionV relativeFrom="paragraph">
                  <wp:posOffset>1231900</wp:posOffset>
                </wp:positionV>
                <wp:extent cx="862330" cy="0"/>
                <wp:effectExtent l="0" t="0" r="0" b="0"/>
                <wp:wrapNone/>
                <wp:docPr id="1620" name="AutoShape 16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6233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15" o:spid="_x0000_s1026" type="#_x0000_t32" style="position:absolute;margin-left:226.8pt;margin-top:97pt;width:67.9pt;height:0;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">
                <v:stroke endarrow="block"/>
              </v:shape>
            </w:pict>
          </mc:Fallback>
        </mc:AlternateContent>
      </w:r>
      <w:r>
        <w:rPr>
          <w:noProof/>
          <w:lang w:val="fr-FR" w:eastAsia="fr-FR"/>
        </w:rPr>
        <w:drawing>
          <wp:anchor distT="0" distB="0" distL="114300" distR="114300" simplePos="0" relativeHeight="251842560" behindDoc="0" locked="0" layoutInCell="1" allowOverlap="1" wp14:anchorId="2F3B8883" wp14:editId="19F0C8FB">
            <wp:simplePos x="0" y="0"/>
            <wp:positionH relativeFrom="column">
              <wp:posOffset>3691890</wp:posOffset>
            </wp:positionH>
            <wp:positionV relativeFrom="paragraph">
              <wp:posOffset>18415</wp:posOffset>
            </wp:positionV>
            <wp:extent cx="2736850" cy="2730500"/>
            <wp:effectExtent l="0" t="0" r="6350" b="0"/>
            <wp:wrapSquare wrapText="bothSides"/>
            <wp:docPr id="1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36850" cy="2730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C6868">
        <w:rPr>
          <w:noProof/>
        </w:rPr>
        <w:t xml:space="preserve"> </w:t>
      </w:r>
      <w:r>
        <w:rPr>
          <w:noProof/>
          <w:lang w:val="fr-FR" w:eastAsia="fr-FR"/>
        </w:rPr>
        <w:drawing>
          <wp:inline distT="0" distB="0" distL="0" distR="0" wp14:anchorId="455B1249" wp14:editId="51D950D6">
            <wp:extent cx="2495550" cy="1666875"/>
            <wp:effectExtent l="0" t="0" r="0" b="9525"/>
            <wp:docPr id="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495550" cy="1666875"/>
                    </a:xfrm>
                    <a:prstGeom prst="rect">
                      <a:avLst/>
                    </a:prstGeom>
                    <a:noFill/>
                    <a:ln>
                      <a:noFill/>
                    </a:ln>
                  </pic:spPr>
                </pic:pic>
              </a:graphicData>
            </a:graphic>
          </wp:inline>
        </w:drawing>
      </w:r>
      <w:r w:rsidRPr="00EC6868">
        <w:rPr>
          <w:noProof/>
          <w:lang w:val="fr-FR"/>
        </w:rPr>
        <w:t xml:space="preserve"> </w:t>
      </w:r>
    </w:p>
    <w:p w:rsidR="007D4E99" w:rsidRDefault="007D4E99" w:rsidP="007D4E99">
      <w:pPr>
        <w:pStyle w:val="BulletedList1"/>
        <w:numPr>
          <w:ilvl w:val="0"/>
          <w:numId w:val="0"/>
        </w:numPr>
        <w:spacing w:line="240" w:lineRule="auto"/>
        <w:ind w:left="1418"/>
        <w:rPr>
          <w:szCs w:val="22"/>
          <w:lang w:val="fr-FR"/>
        </w:rPr>
      </w:pPr>
      <w:r>
        <w:rPr>
          <w:noProof/>
          <w:lang w:val="fr-FR" w:eastAsia="fr-FR"/>
        </w:rPr>
        <w:drawing>
          <wp:inline distT="0" distB="0" distL="0" distR="0" wp14:anchorId="18FF052D" wp14:editId="0A764440">
            <wp:extent cx="2733040" cy="1778000"/>
            <wp:effectExtent l="0" t="0" r="0" b="0"/>
            <wp:docPr id="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155">
                      <a:extLst>
                        <a:ext uri="{28A0092B-C50C-407E-A947-70E740481C1C}">
                          <a14:useLocalDpi xmlns:a14="http://schemas.microsoft.com/office/drawing/2010/main" val="0"/>
                        </a:ext>
                      </a:extLst>
                    </a:blip>
                    <a:srcRect b="35253"/>
                    <a:stretch/>
                  </pic:blipFill>
                  <pic:spPr bwMode="auto">
                    <a:xfrm>
                      <a:off x="0" y="0"/>
                      <a:ext cx="2733675" cy="1778413"/>
                    </a:xfrm>
                    <a:prstGeom prst="rect">
                      <a:avLst/>
                    </a:prstGeom>
                    <a:noFill/>
                    <a:ln>
                      <a:noFill/>
                    </a:ln>
                    <a:extLst>
                      <a:ext uri="{53640926-AAD7-44D8-BBD7-CCE9431645EC}">
                        <a14:shadowObscured xmlns:a14="http://schemas.microsoft.com/office/drawing/2010/main"/>
                      </a:ext>
                    </a:extLst>
                  </pic:spPr>
                </pic:pic>
              </a:graphicData>
            </a:graphic>
          </wp:inline>
        </w:drawing>
      </w:r>
    </w:p>
    <w:p w:rsidR="007D4E99" w:rsidRDefault="007D4E99" w:rsidP="007D4E99">
      <w:pPr>
        <w:pStyle w:val="BulletedList1"/>
        <w:numPr>
          <w:ilvl w:val="0"/>
          <w:numId w:val="0"/>
        </w:numPr>
        <w:spacing w:line="240" w:lineRule="auto"/>
        <w:ind w:left="1418"/>
        <w:rPr>
          <w:szCs w:val="22"/>
          <w:lang w:val="fr-FR"/>
        </w:rPr>
      </w:pPr>
    </w:p>
    <w:p w:rsidR="007D4E99" w:rsidRPr="00EC6868" w:rsidRDefault="007D4E99" w:rsidP="007D4E99">
      <w:pPr>
        <w:pStyle w:val="BulletedList1"/>
        <w:numPr>
          <w:ilvl w:val="0"/>
          <w:numId w:val="0"/>
        </w:numPr>
        <w:spacing w:line="240" w:lineRule="auto"/>
        <w:ind w:left="709"/>
        <w:rPr>
          <w:rFonts w:ascii="Century Gothic" w:hAnsi="Century Gothic"/>
          <w:noProof/>
          <w:sz w:val="22"/>
          <w:szCs w:val="22"/>
          <w:lang w:val="fr-FR" w:eastAsia="fr-FR"/>
        </w:rPr>
      </w:pPr>
      <w:r w:rsidRPr="00EC6868">
        <w:rPr>
          <w:rFonts w:ascii="Century Gothic" w:hAnsi="Century Gothic"/>
          <w:noProof/>
          <w:sz w:val="22"/>
          <w:szCs w:val="22"/>
          <w:lang w:val="fr-FR" w:eastAsia="fr-FR"/>
        </w:rPr>
        <w:t>On obtient</w:t>
      </w:r>
    </w:p>
    <w:p w:rsidR="007D4E99" w:rsidRPr="00EC6868" w:rsidRDefault="007D4E99" w:rsidP="007D4E99">
      <w:pPr>
        <w:pStyle w:val="BulletedList1"/>
        <w:numPr>
          <w:ilvl w:val="0"/>
          <w:numId w:val="0"/>
        </w:numPr>
        <w:spacing w:line="240" w:lineRule="auto"/>
        <w:ind w:left="709"/>
        <w:rPr>
          <w:rFonts w:ascii="Century Gothic" w:hAnsi="Century Gothic"/>
          <w:noProof/>
          <w:sz w:val="22"/>
          <w:szCs w:val="22"/>
          <w:lang w:val="fr-FR" w:eastAsia="fr-FR"/>
        </w:rPr>
      </w:pPr>
      <w:r>
        <w:rPr>
          <w:noProof/>
          <w:lang w:val="fr-FR" w:eastAsia="fr-FR"/>
        </w:rPr>
        <w:lastRenderedPageBreak/>
        <mc:AlternateContent>
          <mc:Choice Requires="wps">
            <w:drawing>
              <wp:anchor distT="0" distB="0" distL="114300" distR="114300" simplePos="0" relativeHeight="251845632" behindDoc="0" locked="0" layoutInCell="1" allowOverlap="1" wp14:anchorId="762507DD" wp14:editId="05ABA778">
                <wp:simplePos x="0" y="0"/>
                <wp:positionH relativeFrom="column">
                  <wp:posOffset>4481830</wp:posOffset>
                </wp:positionH>
                <wp:positionV relativeFrom="paragraph">
                  <wp:posOffset>2673350</wp:posOffset>
                </wp:positionV>
                <wp:extent cx="1692910" cy="389255"/>
                <wp:effectExtent l="0" t="0" r="0" b="0"/>
                <wp:wrapNone/>
                <wp:docPr id="1618" name="Text Box 1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92910" cy="3892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7D4E99">
                            <w:pPr>
                              <w:ind w:left="0"/>
                            </w:pPr>
                            <w:r>
                              <w:t>On nomme la règle…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17" o:spid="_x0000_s1034" type="#_x0000_t202" style="position:absolute;left:0;text-align:left;margin-left:352.9pt;margin-top:210.5pt;width:133.3pt;height:30.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" stroked="f">
                <v:textbox>
                  <w:txbxContent>
                    <w:p w:rsidR="004D0D8D" w:rsidRDefault="004D0D8D" w:rsidP="007D4E99">
                      <w:pPr>
                        <w:ind w:left="0"/>
                      </w:pPr>
                      <w:r>
                        <w:t>On nomme la règle…</w:t>
                      </w:r>
                    </w:p>
                  </w:txbxContent>
                </v:textbox>
              </v:shape>
            </w:pict>
          </mc:Fallback>
        </mc:AlternateContent>
      </w:r>
      <w:r>
        <w:rPr>
          <w:noProof/>
          <w:lang w:val="fr-FR" w:eastAsia="fr-FR"/>
        </w:rPr>
        <w:drawing>
          <wp:inline distT="0" distB="0" distL="0" distR="0" wp14:anchorId="25445593" wp14:editId="4993BDF8">
            <wp:extent cx="3971925" cy="3286125"/>
            <wp:effectExtent l="0" t="0" r="9525" b="9525"/>
            <wp:docPr id="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971925" cy="3286125"/>
                    </a:xfrm>
                    <a:prstGeom prst="rect">
                      <a:avLst/>
                    </a:prstGeom>
                    <a:noFill/>
                    <a:ln>
                      <a:noFill/>
                    </a:ln>
                  </pic:spPr>
                </pic:pic>
              </a:graphicData>
            </a:graphic>
          </wp:inline>
        </w:drawing>
      </w:r>
    </w:p>
    <w:p w:rsidR="007D4E99" w:rsidRPr="00EC6868" w:rsidRDefault="007D4E99" w:rsidP="007D4E99">
      <w:pPr>
        <w:pStyle w:val="BulletedList1"/>
        <w:numPr>
          <w:ilvl w:val="0"/>
          <w:numId w:val="0"/>
        </w:numPr>
        <w:spacing w:line="240" w:lineRule="auto"/>
        <w:ind w:left="709"/>
        <w:rPr>
          <w:rFonts w:ascii="Century Gothic" w:hAnsi="Century Gothic"/>
          <w:noProof/>
          <w:sz w:val="22"/>
          <w:szCs w:val="22"/>
          <w:lang w:val="fr-FR" w:eastAsia="fr-FR"/>
        </w:rPr>
      </w:pPr>
      <w:r>
        <w:rPr>
          <w:rFonts w:ascii="Century Gothic" w:hAnsi="Century Gothic"/>
          <w:noProof/>
          <w:sz w:val="22"/>
          <w:szCs w:val="22"/>
          <w:lang w:val="fr-FR" w:eastAsia="fr-FR"/>
        </w:rPr>
        <w:t>Il faut l'executer</w:t>
      </w:r>
    </w:p>
    <w:p w:rsidR="007D4E99" w:rsidRPr="00EC6868" w:rsidRDefault="007D4E99" w:rsidP="007D4E99">
      <w:pPr>
        <w:pStyle w:val="BulletedList1"/>
        <w:numPr>
          <w:ilvl w:val="0"/>
          <w:numId w:val="0"/>
        </w:numPr>
        <w:spacing w:line="240" w:lineRule="auto"/>
        <w:ind w:left="709"/>
        <w:rPr>
          <w:rFonts w:ascii="Century Gothic" w:hAnsi="Century Gothic"/>
          <w:noProof/>
          <w:sz w:val="22"/>
          <w:szCs w:val="22"/>
          <w:lang w:val="fr-FR" w:eastAsia="fr-FR"/>
        </w:rPr>
      </w:pPr>
      <w:r>
        <w:rPr>
          <w:noProof/>
          <w:lang w:val="fr-FR" w:eastAsia="fr-FR"/>
        </w:rPr>
        <w:drawing>
          <wp:inline distT="0" distB="0" distL="0" distR="0" wp14:anchorId="43EBBD91" wp14:editId="45D441C9">
            <wp:extent cx="3190875" cy="1581150"/>
            <wp:effectExtent l="0" t="0" r="9525" b="0"/>
            <wp:docPr id="9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190875" cy="1581150"/>
                    </a:xfrm>
                    <a:prstGeom prst="rect">
                      <a:avLst/>
                    </a:prstGeom>
                    <a:noFill/>
                    <a:ln>
                      <a:noFill/>
                    </a:ln>
                  </pic:spPr>
                </pic:pic>
              </a:graphicData>
            </a:graphic>
          </wp:inline>
        </w:drawing>
      </w:r>
      <w:r>
        <w:rPr>
          <w:noProof/>
          <w:lang w:val="fr-FR" w:eastAsia="fr-FR"/>
        </w:rPr>
        <w:t xml:space="preserve"> </w:t>
      </w:r>
      <w:r>
        <w:rPr>
          <w:rFonts w:ascii="Century Gothic" w:hAnsi="Century Gothic"/>
          <w:noProof/>
          <w:sz w:val="22"/>
          <w:szCs w:val="22"/>
          <w:lang w:val="fr-FR" w:eastAsia="fr-FR"/>
        </w:rPr>
        <w:t>et</w:t>
      </w:r>
      <w:r w:rsidRPr="00047438">
        <w:rPr>
          <w:rFonts w:ascii="Century Gothic" w:hAnsi="Century Gothic"/>
          <w:noProof/>
          <w:sz w:val="22"/>
          <w:szCs w:val="22"/>
          <w:lang w:val="fr-FR" w:eastAsia="fr-FR"/>
        </w:rPr>
        <w:t xml:space="preserve"> les MAJ sont approuvées</w:t>
      </w:r>
    </w:p>
    <w:p w:rsidR="007D4E99" w:rsidRDefault="007D4E99" w:rsidP="007D4E99">
      <w:pPr>
        <w:pStyle w:val="BulletedList1"/>
        <w:numPr>
          <w:ilvl w:val="0"/>
          <w:numId w:val="0"/>
        </w:numPr>
        <w:spacing w:line="240" w:lineRule="auto"/>
        <w:ind w:left="1418"/>
        <w:rPr>
          <w:rFonts w:ascii="Century Gothic" w:hAnsi="Century Gothic"/>
          <w:noProof/>
          <w:sz w:val="22"/>
          <w:szCs w:val="22"/>
          <w:lang w:val="fr-FR" w:eastAsia="fr-FR"/>
        </w:rPr>
      </w:pPr>
      <w:r>
        <w:rPr>
          <w:noProof/>
          <w:lang w:val="fr-FR" w:eastAsia="fr-FR"/>
        </w:rPr>
        <w:drawing>
          <wp:inline distT="0" distB="0" distL="0" distR="0" wp14:anchorId="7AEC9B40" wp14:editId="620CE148">
            <wp:extent cx="3162300" cy="923925"/>
            <wp:effectExtent l="0" t="0" r="0" b="9525"/>
            <wp:docPr id="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3162300" cy="923925"/>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2127"/>
        <w:rPr>
          <w:noProof/>
          <w:lang w:val="fr-FR" w:eastAsia="fr-FR"/>
        </w:rPr>
      </w:pPr>
      <w:r>
        <w:rPr>
          <w:noProof/>
          <w:lang w:val="fr-FR" w:eastAsia="fr-FR"/>
        </w:rPr>
        <w:drawing>
          <wp:inline distT="0" distB="0" distL="0" distR="0" wp14:anchorId="232B6AE3" wp14:editId="53B0573D">
            <wp:extent cx="3152775" cy="904875"/>
            <wp:effectExtent l="0" t="0" r="9525" b="9525"/>
            <wp:docPr id="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152775" cy="904875"/>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709"/>
        <w:rPr>
          <w:rFonts w:ascii="Century Gothic" w:hAnsi="Century Gothic"/>
          <w:noProof/>
          <w:sz w:val="22"/>
          <w:szCs w:val="22"/>
          <w:lang w:val="fr-FR" w:eastAsia="fr-FR"/>
        </w:rPr>
      </w:pPr>
    </w:p>
    <w:p w:rsidR="007D4E99" w:rsidRDefault="007D4E99" w:rsidP="007D4E99">
      <w:pPr>
        <w:spacing w:before="0"/>
        <w:ind w:left="0"/>
        <w:jc w:val="left"/>
        <w:rPr>
          <w:rFonts w:ascii="Arial Rounded MT Bold" w:hAnsi="Arial Rounded MT Bold"/>
          <w:b/>
        </w:rPr>
      </w:pPr>
      <w:r>
        <w:br w:type="page"/>
      </w:r>
    </w:p>
    <w:p w:rsidR="007D4E99" w:rsidRDefault="007D4E99" w:rsidP="007D4E99">
      <w:pPr>
        <w:pStyle w:val="Titre2"/>
      </w:pPr>
      <w:bookmarkStart w:id="43" w:name="_Toc132275063"/>
      <w:r>
        <w:lastRenderedPageBreak/>
        <w:t>Approbation manuelle :</w:t>
      </w:r>
      <w:bookmarkEnd w:id="43"/>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Soit depuis le rapport détaillé</w:t>
      </w:r>
    </w:p>
    <w:p w:rsidR="007D4E99" w:rsidRDefault="007D4E99" w:rsidP="007D4E99">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Soit par clic droit </w:t>
      </w:r>
      <w:r w:rsidRPr="00A70AD6">
        <w:rPr>
          <w:rFonts w:cs="Arial"/>
          <w:b/>
          <w:sz w:val="22"/>
          <w:szCs w:val="22"/>
          <w:lang w:val="fr-FR"/>
        </w:rPr>
        <w:t>Approuver…</w:t>
      </w:r>
    </w:p>
    <w:p w:rsidR="007D4E99" w:rsidRDefault="007D4E99" w:rsidP="007D4E99">
      <w:pPr>
        <w:pStyle w:val="BulletedList1"/>
        <w:numPr>
          <w:ilvl w:val="0"/>
          <w:numId w:val="0"/>
        </w:numPr>
        <w:spacing w:line="240" w:lineRule="auto"/>
        <w:ind w:left="709"/>
        <w:rPr>
          <w:szCs w:val="22"/>
        </w:rPr>
      </w:pPr>
      <w:r>
        <w:rPr>
          <w:noProof/>
          <w:szCs w:val="22"/>
          <w:lang w:val="fr-FR" w:eastAsia="fr-FR"/>
        </w:rPr>
        <w:drawing>
          <wp:inline distT="0" distB="0" distL="0" distR="0" wp14:anchorId="2F0F91A8" wp14:editId="0353B35A">
            <wp:extent cx="4429125" cy="438150"/>
            <wp:effectExtent l="0" t="0" r="9525" b="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429125" cy="438150"/>
                    </a:xfrm>
                    <a:prstGeom prst="rect">
                      <a:avLst/>
                    </a:prstGeom>
                    <a:noFill/>
                    <a:ln>
                      <a:noFill/>
                    </a:ln>
                  </pic:spPr>
                </pic:pic>
              </a:graphicData>
            </a:graphic>
          </wp:inline>
        </w:drawing>
      </w:r>
    </w:p>
    <w:p w:rsidR="007D4E99" w:rsidRPr="00003424" w:rsidRDefault="007D4E99" w:rsidP="007D4E99">
      <w:pPr>
        <w:pStyle w:val="BulletedList1"/>
        <w:numPr>
          <w:ilvl w:val="0"/>
          <w:numId w:val="0"/>
        </w:numPr>
        <w:spacing w:line="240" w:lineRule="auto"/>
        <w:ind w:left="709"/>
        <w:rPr>
          <w:rFonts w:ascii="Century Gothic" w:hAnsi="Century Gothic"/>
          <w:sz w:val="22"/>
          <w:szCs w:val="22"/>
          <w:lang w:val="fr-FR"/>
        </w:rPr>
      </w:pPr>
      <w:r w:rsidRPr="00003424">
        <w:rPr>
          <w:rFonts w:ascii="Century Gothic" w:hAnsi="Century Gothic"/>
          <w:sz w:val="22"/>
          <w:szCs w:val="22"/>
          <w:lang w:val="fr-FR"/>
        </w:rPr>
        <w:t>O</w:t>
      </w:r>
      <w:r>
        <w:rPr>
          <w:rFonts w:ascii="Century Gothic" w:hAnsi="Century Gothic"/>
          <w:sz w:val="22"/>
          <w:szCs w:val="22"/>
          <w:lang w:val="fr-FR"/>
        </w:rPr>
        <w:t>ù</w:t>
      </w:r>
      <w:r w:rsidRPr="00003424">
        <w:rPr>
          <w:rFonts w:ascii="Century Gothic" w:hAnsi="Century Gothic"/>
          <w:sz w:val="22"/>
          <w:szCs w:val="22"/>
          <w:lang w:val="fr-FR"/>
        </w:rPr>
        <w:t xml:space="preserve"> après sélection multiple</w:t>
      </w:r>
    </w:p>
    <w:p w:rsidR="007D4E99" w:rsidRPr="00247737" w:rsidRDefault="007D4E99" w:rsidP="007D4E99">
      <w:pPr>
        <w:pStyle w:val="BulletedList1"/>
        <w:numPr>
          <w:ilvl w:val="0"/>
          <w:numId w:val="0"/>
        </w:numPr>
        <w:spacing w:line="240" w:lineRule="auto"/>
        <w:ind w:left="709"/>
        <w:rPr>
          <w:rFonts w:ascii="Century Gothic" w:hAnsi="Century Gothic"/>
          <w:sz w:val="22"/>
          <w:szCs w:val="22"/>
          <w:lang w:val="fr-FR"/>
        </w:rPr>
      </w:pPr>
      <w:r w:rsidRPr="00247737">
        <w:rPr>
          <w:rFonts w:ascii="Century Gothic" w:hAnsi="Century Gothic"/>
          <w:sz w:val="22"/>
          <w:szCs w:val="22"/>
          <w:lang w:val="fr-FR"/>
        </w:rPr>
        <w:t xml:space="preserve">On indique pour qui on approuve </w:t>
      </w:r>
    </w:p>
    <w:p w:rsidR="007D4E99" w:rsidRDefault="007D4E99" w:rsidP="007D4E99">
      <w:pPr>
        <w:pStyle w:val="BulletedList1"/>
        <w:numPr>
          <w:ilvl w:val="0"/>
          <w:numId w:val="0"/>
        </w:numPr>
        <w:spacing w:line="240" w:lineRule="auto"/>
        <w:ind w:left="1418"/>
        <w:rPr>
          <w:szCs w:val="22"/>
        </w:rPr>
      </w:pPr>
      <w:r>
        <w:rPr>
          <w:noProof/>
          <w:szCs w:val="22"/>
          <w:lang w:val="fr-FR" w:eastAsia="fr-FR"/>
        </w:rPr>
        <mc:AlternateContent>
          <mc:Choice Requires="wps">
            <w:drawing>
              <wp:anchor distT="0" distB="0" distL="114300" distR="114300" simplePos="0" relativeHeight="251847680" behindDoc="0" locked="0" layoutInCell="1" allowOverlap="1" wp14:anchorId="3D142497" wp14:editId="48CC84BB">
                <wp:simplePos x="0" y="0"/>
                <wp:positionH relativeFrom="column">
                  <wp:posOffset>523875</wp:posOffset>
                </wp:positionH>
                <wp:positionV relativeFrom="paragraph">
                  <wp:posOffset>847090</wp:posOffset>
                </wp:positionV>
                <wp:extent cx="0" cy="2265680"/>
                <wp:effectExtent l="0" t="0" r="0" b="0"/>
                <wp:wrapNone/>
                <wp:docPr id="1611" name="Line 14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2656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6" o:spid="_x0000_s1026" style="position:absolute;flip:x;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66.7pt" to="41.25pt,24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"/>
            </w:pict>
          </mc:Fallback>
        </mc:AlternateContent>
      </w:r>
      <w:r>
        <w:rPr>
          <w:noProof/>
          <w:szCs w:val="22"/>
          <w:lang w:val="fr-FR" w:eastAsia="fr-FR"/>
        </w:rPr>
        <mc:AlternateContent>
          <mc:Choice Requires="wps">
            <w:drawing>
              <wp:anchor distT="0" distB="0" distL="114300" distR="114300" simplePos="0" relativeHeight="251848704" behindDoc="0" locked="0" layoutInCell="1" allowOverlap="1" wp14:anchorId="690CDC89" wp14:editId="2D757579">
                <wp:simplePos x="0" y="0"/>
                <wp:positionH relativeFrom="column">
                  <wp:posOffset>523875</wp:posOffset>
                </wp:positionH>
                <wp:positionV relativeFrom="paragraph">
                  <wp:posOffset>847090</wp:posOffset>
                </wp:positionV>
                <wp:extent cx="457200" cy="0"/>
                <wp:effectExtent l="0" t="0" r="0" b="0"/>
                <wp:wrapNone/>
                <wp:docPr id="1610" name="Line 14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572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7" o:spid="_x0000_s1026" style="position:absolute;flip:x;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66.7pt" to="77.25pt,6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"/>
            </w:pict>
          </mc:Fallback>
        </mc:AlternateContent>
      </w:r>
      <w:r w:rsidRPr="00B80BCE">
        <w:rPr>
          <w:noProof/>
          <w:lang w:val="fr-FR"/>
        </w:rPr>
        <w:t xml:space="preserve"> </w:t>
      </w:r>
      <w:r>
        <w:rPr>
          <w:noProof/>
          <w:lang w:val="fr-FR" w:eastAsia="fr-FR"/>
        </w:rPr>
        <w:drawing>
          <wp:inline distT="0" distB="0" distL="0" distR="0" wp14:anchorId="0E28668C" wp14:editId="3EF2B631">
            <wp:extent cx="4114800" cy="2533650"/>
            <wp:effectExtent l="0" t="0" r="0" b="0"/>
            <wp:docPr id="10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114800" cy="2533650"/>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1418"/>
        <w:rPr>
          <w:szCs w:val="22"/>
        </w:rPr>
      </w:pPr>
      <w:r>
        <w:rPr>
          <w:noProof/>
          <w:szCs w:val="22"/>
          <w:lang w:val="fr-FR" w:eastAsia="fr-FR"/>
        </w:rPr>
        <mc:AlternateContent>
          <mc:Choice Requires="wps">
            <w:drawing>
              <wp:anchor distT="0" distB="0" distL="114300" distR="114300" simplePos="0" relativeHeight="251846656" behindDoc="0" locked="0" layoutInCell="1" allowOverlap="1" wp14:anchorId="00444B86" wp14:editId="5711FF5D">
                <wp:simplePos x="0" y="0"/>
                <wp:positionH relativeFrom="column">
                  <wp:posOffset>523875</wp:posOffset>
                </wp:positionH>
                <wp:positionV relativeFrom="paragraph">
                  <wp:posOffset>501015</wp:posOffset>
                </wp:positionV>
                <wp:extent cx="342900" cy="0"/>
                <wp:effectExtent l="0" t="0" r="0" b="0"/>
                <wp:wrapNone/>
                <wp:docPr id="1609" name="Line 14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25" o:spid="_x0000_s1026" style="position:absolute;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1.25pt,39.45pt" to="68.25pt,3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">
                <v:stroke endarrow="block"/>
              </v:line>
            </w:pict>
          </mc:Fallback>
        </mc:AlternateContent>
      </w:r>
      <w:r>
        <w:rPr>
          <w:noProof/>
          <w:szCs w:val="22"/>
          <w:lang w:val="fr-FR" w:eastAsia="fr-FR"/>
        </w:rPr>
        <w:drawing>
          <wp:inline distT="0" distB="0" distL="0" distR="0" wp14:anchorId="687E68A7" wp14:editId="5481BD09">
            <wp:extent cx="4733925" cy="714375"/>
            <wp:effectExtent l="0" t="0" r="9525" b="9525"/>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733925" cy="714375"/>
                    </a:xfrm>
                    <a:prstGeom prst="rect">
                      <a:avLst/>
                    </a:prstGeom>
                    <a:noFill/>
                    <a:ln>
                      <a:noFill/>
                    </a:ln>
                  </pic:spPr>
                </pic:pic>
              </a:graphicData>
            </a:graphic>
          </wp:inline>
        </w:drawing>
      </w:r>
    </w:p>
    <w:p w:rsidR="007D4E99" w:rsidRDefault="007D4E99" w:rsidP="007D4E99">
      <w:pPr>
        <w:pStyle w:val="BulletedList1"/>
        <w:numPr>
          <w:ilvl w:val="0"/>
          <w:numId w:val="0"/>
        </w:numPr>
        <w:spacing w:line="240" w:lineRule="auto"/>
        <w:ind w:left="1418"/>
        <w:rPr>
          <w:rFonts w:ascii="Century Gothic" w:hAnsi="Century Gothic"/>
          <w:sz w:val="22"/>
          <w:szCs w:val="22"/>
          <w:lang w:val="fr-FR"/>
        </w:rPr>
      </w:pPr>
    </w:p>
    <w:p w:rsidR="007D4E99" w:rsidRPr="007A4FD7" w:rsidRDefault="007D4E99" w:rsidP="007D4E99">
      <w:r>
        <w:br w:type="page"/>
      </w:r>
    </w:p>
    <w:p w:rsidR="000C570B" w:rsidRDefault="000C570B" w:rsidP="000C570B">
      <w:pPr>
        <w:pStyle w:val="Titre1"/>
        <w:tabs>
          <w:tab w:val="right" w:pos="9072"/>
        </w:tabs>
        <w:jc w:val="right"/>
        <w:rPr>
          <w:sz w:val="48"/>
        </w:rPr>
      </w:pPr>
      <w:bookmarkStart w:id="44" w:name="_Toc132275064"/>
      <w:r>
        <w:rPr>
          <w:sz w:val="48"/>
        </w:rPr>
        <w:lastRenderedPageBreak/>
        <w:t>Rapports Possibles</w:t>
      </w:r>
      <w:bookmarkEnd w:id="44"/>
    </w:p>
    <w:p w:rsidR="000C570B" w:rsidRDefault="000C570B" w:rsidP="000C570B">
      <w:pPr>
        <w:pStyle w:val="Titre2"/>
      </w:pPr>
      <w:bookmarkStart w:id="45" w:name="_Toc132275065"/>
      <w:r>
        <w:t xml:space="preserve">Rapport </w:t>
      </w:r>
      <w:r w:rsidR="00496464">
        <w:t xml:space="preserve">de synchronisation - </w:t>
      </w:r>
      <w:r>
        <w:t>dernière Mises à jour :</w:t>
      </w:r>
      <w:bookmarkEnd w:id="45"/>
    </w:p>
    <w:p w:rsidR="00160744" w:rsidRDefault="000C570B" w:rsidP="000C570B">
      <w:pPr>
        <w:pStyle w:val="BulletedList1"/>
        <w:numPr>
          <w:ilvl w:val="0"/>
          <w:numId w:val="0"/>
        </w:numPr>
        <w:spacing w:line="240" w:lineRule="auto"/>
        <w:ind w:left="709"/>
        <w:rPr>
          <w:rFonts w:ascii="Century Gothic" w:hAnsi="Century Gothic"/>
          <w:sz w:val="22"/>
          <w:szCs w:val="22"/>
          <w:lang w:val="fr-FR"/>
        </w:rPr>
      </w:pPr>
      <w:r w:rsidRPr="00863CFE">
        <w:rPr>
          <w:rFonts w:ascii="Century Gothic" w:hAnsi="Century Gothic"/>
          <w:sz w:val="22"/>
          <w:szCs w:val="22"/>
          <w:lang w:val="fr-FR"/>
        </w:rPr>
        <w:t xml:space="preserve">On peut savoir les mises à jours synchronisée à </w:t>
      </w:r>
      <w:r>
        <w:rPr>
          <w:rFonts w:ascii="Century Gothic" w:hAnsi="Century Gothic"/>
          <w:sz w:val="22"/>
          <w:szCs w:val="22"/>
          <w:lang w:val="fr-FR"/>
        </w:rPr>
        <w:t>u</w:t>
      </w:r>
      <w:r w:rsidRPr="00863CFE">
        <w:rPr>
          <w:rFonts w:ascii="Century Gothic" w:hAnsi="Century Gothic"/>
          <w:sz w:val="22"/>
          <w:szCs w:val="22"/>
          <w:lang w:val="fr-FR"/>
        </w:rPr>
        <w:t>n moment</w:t>
      </w:r>
      <w:r>
        <w:rPr>
          <w:rFonts w:ascii="Century Gothic" w:hAnsi="Century Gothic"/>
          <w:sz w:val="22"/>
          <w:szCs w:val="22"/>
          <w:lang w:val="fr-FR"/>
        </w:rPr>
        <w:t xml:space="preserve"> précis, par exemple lors de la dernière synchronisation…</w:t>
      </w:r>
    </w:p>
    <w:p w:rsidR="000C570B" w:rsidRDefault="000C570B"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Dans rapport on a </w:t>
      </w:r>
      <w:r w:rsidRPr="00863CFE">
        <w:rPr>
          <w:rFonts w:cs="Arial"/>
          <w:b/>
          <w:sz w:val="22"/>
          <w:szCs w:val="22"/>
          <w:lang w:val="fr-FR"/>
        </w:rPr>
        <w:t>Résultat de la synchronisation</w:t>
      </w:r>
    </w:p>
    <w:p w:rsidR="000C570B" w:rsidRPr="00863CFE" w:rsidRDefault="000C570B"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 </w:t>
      </w:r>
      <w:r>
        <w:rPr>
          <w:noProof/>
          <w:lang w:val="fr-FR" w:eastAsia="fr-FR"/>
        </w:rPr>
        <w:drawing>
          <wp:inline distT="0" distB="0" distL="0" distR="0" wp14:anchorId="103DF177" wp14:editId="33652AFD">
            <wp:extent cx="3838095" cy="752381"/>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3838095" cy="752381"/>
                    </a:xfrm>
                    <a:prstGeom prst="rect">
                      <a:avLst/>
                    </a:prstGeom>
                  </pic:spPr>
                </pic:pic>
              </a:graphicData>
            </a:graphic>
          </wp:inline>
        </w:drawing>
      </w:r>
      <w:r w:rsidRPr="00863CFE">
        <w:rPr>
          <w:rFonts w:ascii="Century Gothic" w:hAnsi="Century Gothic"/>
          <w:sz w:val="22"/>
          <w:szCs w:val="22"/>
          <w:lang w:val="fr-FR"/>
        </w:rPr>
        <w:t xml:space="preserve">, </w:t>
      </w:r>
    </w:p>
    <w:p w:rsidR="00E002BF" w:rsidRDefault="00E002BF" w:rsidP="000C570B">
      <w:pPr>
        <w:pStyle w:val="BulletedList1"/>
        <w:numPr>
          <w:ilvl w:val="0"/>
          <w:numId w:val="0"/>
        </w:numPr>
        <w:spacing w:line="240" w:lineRule="auto"/>
        <w:ind w:left="709"/>
        <w:rPr>
          <w:rFonts w:ascii="Century Gothic" w:hAnsi="Century Gothic"/>
          <w:sz w:val="22"/>
          <w:szCs w:val="22"/>
          <w:lang w:val="fr-FR"/>
        </w:rPr>
      </w:pPr>
    </w:p>
    <w:p w:rsidR="000C570B" w:rsidRDefault="00E002BF"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O</w:t>
      </w:r>
      <w:r w:rsidR="00160744" w:rsidRPr="00160744">
        <w:rPr>
          <w:rFonts w:ascii="Century Gothic" w:hAnsi="Century Gothic"/>
          <w:sz w:val="22"/>
          <w:szCs w:val="22"/>
          <w:lang w:val="fr-FR"/>
        </w:rPr>
        <w:t xml:space="preserve">n choisit une </w:t>
      </w:r>
      <w:r w:rsidR="00160744">
        <w:rPr>
          <w:rFonts w:ascii="Century Gothic" w:hAnsi="Century Gothic"/>
          <w:sz w:val="22"/>
          <w:szCs w:val="22"/>
          <w:lang w:val="fr-FR"/>
        </w:rPr>
        <w:t>d</w:t>
      </w:r>
      <w:r w:rsidR="00160744" w:rsidRPr="00160744">
        <w:rPr>
          <w:rFonts w:ascii="Century Gothic" w:hAnsi="Century Gothic"/>
          <w:sz w:val="22"/>
          <w:szCs w:val="22"/>
          <w:lang w:val="fr-FR"/>
        </w:rPr>
        <w:t>ate</w:t>
      </w:r>
      <w:r w:rsidR="00160744">
        <w:rPr>
          <w:rFonts w:ascii="Century Gothic" w:hAnsi="Century Gothic"/>
          <w:sz w:val="22"/>
          <w:szCs w:val="22"/>
          <w:lang w:val="fr-FR"/>
        </w:rPr>
        <w:t xml:space="preserve"> (ou une fourchette)</w:t>
      </w:r>
      <w:r>
        <w:rPr>
          <w:rFonts w:ascii="Century Gothic" w:hAnsi="Century Gothic"/>
          <w:sz w:val="22"/>
          <w:szCs w:val="22"/>
          <w:lang w:val="fr-FR"/>
        </w:rPr>
        <w:t xml:space="preserve"> et on demande  </w:t>
      </w:r>
      <w:r w:rsidRPr="00E002BF">
        <w:rPr>
          <w:rFonts w:cs="Arial"/>
          <w:b/>
          <w:sz w:val="22"/>
          <w:szCs w:val="22"/>
          <w:lang w:val="fr-FR"/>
        </w:rPr>
        <w:t>Exécuter le rapport</w:t>
      </w:r>
    </w:p>
    <w:p w:rsidR="00160744" w:rsidRDefault="00160744" w:rsidP="00160744">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4B2EEDB2" wp14:editId="6261B1EF">
            <wp:extent cx="3538800" cy="1173600"/>
            <wp:effectExtent l="0" t="0" r="5080" b="7620"/>
            <wp:docPr id="35" name="Imag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4"/>
                    <a:srcRect b="18376"/>
                    <a:stretch/>
                  </pic:blipFill>
                  <pic:spPr bwMode="auto">
                    <a:xfrm>
                      <a:off x="0" y="0"/>
                      <a:ext cx="3538800" cy="1173600"/>
                    </a:xfrm>
                    <a:prstGeom prst="rect">
                      <a:avLst/>
                    </a:prstGeom>
                    <a:ln>
                      <a:noFill/>
                    </a:ln>
                    <a:extLst>
                      <a:ext uri="{53640926-AAD7-44D8-BBD7-CCE9431645EC}">
                        <a14:shadowObscured xmlns:a14="http://schemas.microsoft.com/office/drawing/2010/main"/>
                      </a:ext>
                    </a:extLst>
                  </pic:spPr>
                </pic:pic>
              </a:graphicData>
            </a:graphic>
          </wp:inline>
        </w:drawing>
      </w:r>
    </w:p>
    <w:p w:rsidR="00160744" w:rsidRDefault="00E002BF" w:rsidP="000C570B">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58F409B8" wp14:editId="2525C744">
            <wp:extent cx="5381625" cy="5334000"/>
            <wp:effectExtent l="0" t="0" r="9525" b="0"/>
            <wp:docPr id="132" name="Imag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5"/>
                    <a:srcRect b="9923"/>
                    <a:stretch/>
                  </pic:blipFill>
                  <pic:spPr bwMode="auto">
                    <a:xfrm>
                      <a:off x="0" y="0"/>
                      <a:ext cx="5382000" cy="5334372"/>
                    </a:xfrm>
                    <a:prstGeom prst="rect">
                      <a:avLst/>
                    </a:prstGeom>
                    <a:ln>
                      <a:noFill/>
                    </a:ln>
                    <a:extLst>
                      <a:ext uri="{53640926-AAD7-44D8-BBD7-CCE9431645EC}">
                        <a14:shadowObscured xmlns:a14="http://schemas.microsoft.com/office/drawing/2010/main"/>
                      </a:ext>
                    </a:extLst>
                  </pic:spPr>
                </pic:pic>
              </a:graphicData>
            </a:graphic>
          </wp:inline>
        </w:drawing>
      </w:r>
    </w:p>
    <w:p w:rsidR="00885EA9" w:rsidRDefault="00885EA9" w:rsidP="000C570B">
      <w:pPr>
        <w:pStyle w:val="BulletedList1"/>
        <w:numPr>
          <w:ilvl w:val="0"/>
          <w:numId w:val="0"/>
        </w:numPr>
        <w:spacing w:line="240" w:lineRule="auto"/>
        <w:ind w:left="709"/>
        <w:rPr>
          <w:rFonts w:ascii="Century Gothic" w:hAnsi="Century Gothic"/>
          <w:sz w:val="22"/>
          <w:szCs w:val="22"/>
          <w:lang w:val="fr-FR"/>
        </w:rPr>
      </w:pPr>
    </w:p>
    <w:p w:rsidR="00885EA9" w:rsidRDefault="00885EA9" w:rsidP="00885EA9">
      <w:pPr>
        <w:pStyle w:val="Titre2"/>
      </w:pPr>
      <w:bookmarkStart w:id="46" w:name="_Toc132275066"/>
      <w:r>
        <w:lastRenderedPageBreak/>
        <w:t xml:space="preserve">Rapport </w:t>
      </w:r>
      <w:r w:rsidR="00496464">
        <w:t>d’ordinateur – état détaillé des ordinateurs</w:t>
      </w:r>
      <w:r>
        <w:t xml:space="preserve"> :</w:t>
      </w:r>
      <w:bookmarkEnd w:id="46"/>
    </w:p>
    <w:p w:rsidR="00885EA9" w:rsidRDefault="00885EA9" w:rsidP="00885EA9">
      <w:pPr>
        <w:pStyle w:val="BulletedList1"/>
        <w:numPr>
          <w:ilvl w:val="0"/>
          <w:numId w:val="0"/>
        </w:numPr>
        <w:spacing w:line="240" w:lineRule="auto"/>
        <w:ind w:left="709"/>
        <w:rPr>
          <w:rFonts w:ascii="Century Gothic" w:hAnsi="Century Gothic"/>
          <w:sz w:val="22"/>
          <w:szCs w:val="22"/>
          <w:lang w:val="fr-FR"/>
        </w:rPr>
      </w:pPr>
      <w:r w:rsidRPr="00863CFE">
        <w:rPr>
          <w:rFonts w:ascii="Century Gothic" w:hAnsi="Century Gothic"/>
          <w:sz w:val="22"/>
          <w:szCs w:val="22"/>
          <w:lang w:val="fr-FR"/>
        </w:rPr>
        <w:t xml:space="preserve">On peut savoir les mises à </w:t>
      </w:r>
      <w:r w:rsidR="00FA3D52" w:rsidRPr="00863CFE">
        <w:rPr>
          <w:rFonts w:ascii="Century Gothic" w:hAnsi="Century Gothic"/>
          <w:sz w:val="22"/>
          <w:szCs w:val="22"/>
          <w:lang w:val="fr-FR"/>
        </w:rPr>
        <w:t>jour</w:t>
      </w:r>
      <w:r w:rsidRPr="00863CFE">
        <w:rPr>
          <w:rFonts w:ascii="Century Gothic" w:hAnsi="Century Gothic"/>
          <w:sz w:val="22"/>
          <w:szCs w:val="22"/>
          <w:lang w:val="fr-FR"/>
        </w:rPr>
        <w:t xml:space="preserve"> </w:t>
      </w:r>
      <w:r w:rsidR="00496464">
        <w:rPr>
          <w:rFonts w:ascii="Century Gothic" w:hAnsi="Century Gothic"/>
          <w:sz w:val="22"/>
          <w:szCs w:val="22"/>
          <w:lang w:val="fr-FR"/>
        </w:rPr>
        <w:t>nécessaires pour des ordinateurs</w:t>
      </w:r>
      <w:r w:rsidR="00FA3D52">
        <w:rPr>
          <w:rFonts w:ascii="Century Gothic" w:hAnsi="Century Gothic"/>
          <w:sz w:val="22"/>
          <w:szCs w:val="22"/>
          <w:lang w:val="fr-FR"/>
        </w:rPr>
        <w:t xml:space="preserve">, via </w:t>
      </w:r>
      <w:r w:rsidR="00FA3D52" w:rsidRPr="00FA3D52">
        <w:rPr>
          <w:rFonts w:cs="Arial"/>
          <w:b/>
          <w:sz w:val="22"/>
          <w:szCs w:val="22"/>
          <w:lang w:val="fr-FR"/>
        </w:rPr>
        <w:t>Etat détaillé des ordinateurs</w:t>
      </w:r>
    </w:p>
    <w:p w:rsidR="00A6308E" w:rsidRDefault="00A6308E" w:rsidP="00FA3D52">
      <w:pPr>
        <w:pStyle w:val="BulletedList1"/>
        <w:numPr>
          <w:ilvl w:val="0"/>
          <w:numId w:val="0"/>
        </w:numPr>
        <w:spacing w:line="240" w:lineRule="auto"/>
        <w:ind w:left="1418"/>
        <w:rPr>
          <w:rFonts w:ascii="Century Gothic" w:hAnsi="Century Gothic"/>
          <w:sz w:val="22"/>
          <w:szCs w:val="22"/>
          <w:lang w:val="fr-FR"/>
        </w:rPr>
      </w:pPr>
      <w:r>
        <w:rPr>
          <w:noProof/>
          <w:lang w:val="fr-FR" w:eastAsia="fr-FR"/>
        </w:rPr>
        <w:drawing>
          <wp:inline distT="0" distB="0" distL="0" distR="0" wp14:anchorId="355A3300" wp14:editId="606362C9">
            <wp:extent cx="5047200" cy="2008800"/>
            <wp:effectExtent l="0" t="0" r="1270" b="0"/>
            <wp:docPr id="3398" name="Image 3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5047200" cy="2008800"/>
                    </a:xfrm>
                    <a:prstGeom prst="rect">
                      <a:avLst/>
                    </a:prstGeom>
                  </pic:spPr>
                </pic:pic>
              </a:graphicData>
            </a:graphic>
          </wp:inline>
        </w:drawing>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496464" w:rsidRPr="00496464" w:rsidRDefault="00496464" w:rsidP="000C570B">
      <w:pPr>
        <w:pStyle w:val="BulletedList1"/>
        <w:numPr>
          <w:ilvl w:val="0"/>
          <w:numId w:val="0"/>
        </w:numPr>
        <w:spacing w:line="240" w:lineRule="auto"/>
        <w:ind w:left="709"/>
        <w:rPr>
          <w:rFonts w:ascii="Century Gothic" w:hAnsi="Century Gothic"/>
          <w:sz w:val="22"/>
          <w:szCs w:val="22"/>
          <w:lang w:val="fr-FR"/>
        </w:rPr>
      </w:pPr>
      <w:r w:rsidRPr="00496464">
        <w:rPr>
          <w:rFonts w:ascii="Century Gothic" w:hAnsi="Century Gothic"/>
          <w:sz w:val="22"/>
          <w:szCs w:val="22"/>
          <w:lang w:val="fr-FR"/>
        </w:rPr>
        <w:t xml:space="preserve">Il faut renseigner les </w:t>
      </w:r>
      <w:r w:rsidRPr="00496464">
        <w:rPr>
          <w:rFonts w:cs="Arial"/>
          <w:b/>
          <w:sz w:val="22"/>
          <w:szCs w:val="22"/>
          <w:lang w:val="fr-FR"/>
        </w:rPr>
        <w:t>Options de rapport</w:t>
      </w:r>
      <w:r w:rsidRPr="00496464">
        <w:rPr>
          <w:rFonts w:ascii="Century Gothic" w:hAnsi="Century Gothic"/>
          <w:sz w:val="22"/>
          <w:szCs w:val="22"/>
          <w:lang w:val="fr-FR"/>
        </w:rPr>
        <w:t xml:space="preserve">, puis demander </w:t>
      </w:r>
      <w:r w:rsidRPr="00496464">
        <w:rPr>
          <w:rFonts w:cs="Arial"/>
          <w:b/>
          <w:sz w:val="22"/>
          <w:szCs w:val="22"/>
          <w:lang w:val="fr-FR"/>
        </w:rPr>
        <w:t>Exécuter le rapport</w:t>
      </w:r>
    </w:p>
    <w:p w:rsidR="00885EA9" w:rsidRDefault="00885EA9" w:rsidP="00496464">
      <w:pPr>
        <w:pStyle w:val="BulletedList1"/>
        <w:numPr>
          <w:ilvl w:val="0"/>
          <w:numId w:val="0"/>
        </w:numPr>
        <w:spacing w:line="240" w:lineRule="auto"/>
        <w:ind w:left="1418"/>
        <w:rPr>
          <w:noProof/>
        </w:rPr>
      </w:pPr>
      <w:r>
        <w:rPr>
          <w:noProof/>
          <w:lang w:val="fr-FR" w:eastAsia="fr-FR"/>
        </w:rPr>
        <w:drawing>
          <wp:inline distT="0" distB="0" distL="0" distR="0" wp14:anchorId="5FD1A66A" wp14:editId="08EA11D8">
            <wp:extent cx="4946400" cy="662400"/>
            <wp:effectExtent l="0" t="0" r="6985" b="4445"/>
            <wp:docPr id="159" name="Imag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7"/>
                    <a:srcRect r="-98" b="55248"/>
                    <a:stretch/>
                  </pic:blipFill>
                  <pic:spPr bwMode="auto">
                    <a:xfrm>
                      <a:off x="0" y="0"/>
                      <a:ext cx="4946400" cy="662400"/>
                    </a:xfrm>
                    <a:prstGeom prst="rect">
                      <a:avLst/>
                    </a:prstGeom>
                    <a:ln>
                      <a:noFill/>
                    </a:ln>
                    <a:extLst>
                      <a:ext uri="{53640926-AAD7-44D8-BBD7-CCE9431645EC}">
                        <a14:shadowObscured xmlns:a14="http://schemas.microsoft.com/office/drawing/2010/main"/>
                      </a:ext>
                    </a:extLst>
                  </pic:spPr>
                </pic:pic>
              </a:graphicData>
            </a:graphic>
          </wp:inline>
        </w:drawing>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885EA9" w:rsidRPr="00885EA9" w:rsidRDefault="00885EA9" w:rsidP="000C570B">
      <w:pPr>
        <w:pStyle w:val="BulletedList1"/>
        <w:numPr>
          <w:ilvl w:val="0"/>
          <w:numId w:val="0"/>
        </w:numPr>
        <w:spacing w:line="240" w:lineRule="auto"/>
        <w:ind w:left="709"/>
        <w:rPr>
          <w:rFonts w:ascii="Century Gothic" w:hAnsi="Century Gothic"/>
          <w:sz w:val="22"/>
          <w:szCs w:val="22"/>
          <w:lang w:val="fr-FR"/>
        </w:rPr>
      </w:pPr>
      <w:r w:rsidRPr="00885EA9">
        <w:rPr>
          <w:rFonts w:ascii="Century Gothic" w:hAnsi="Century Gothic"/>
          <w:sz w:val="22"/>
          <w:szCs w:val="22"/>
          <w:lang w:val="fr-FR"/>
        </w:rPr>
        <w:t xml:space="preserve">Si on demande </w:t>
      </w:r>
      <w:r w:rsidR="00FA3D52" w:rsidRPr="00FA3D52">
        <w:rPr>
          <w:rFonts w:cs="Arial"/>
          <w:b/>
          <w:sz w:val="22"/>
          <w:szCs w:val="22"/>
          <w:lang w:val="fr-FR"/>
        </w:rPr>
        <w:t>Mise à Jour critique, mises à jour de la sécurité</w:t>
      </w:r>
      <w:r w:rsidR="00FA3D52">
        <w:rPr>
          <w:rFonts w:ascii="Century Gothic" w:hAnsi="Century Gothic"/>
          <w:sz w:val="22"/>
          <w:szCs w:val="22"/>
          <w:lang w:val="fr-FR"/>
        </w:rPr>
        <w:t xml:space="preserve">, et </w:t>
      </w:r>
      <w:r w:rsidRPr="00885EA9">
        <w:rPr>
          <w:rFonts w:ascii="Century Gothic" w:hAnsi="Century Gothic"/>
          <w:sz w:val="22"/>
          <w:szCs w:val="22"/>
          <w:lang w:val="fr-FR"/>
        </w:rPr>
        <w:t xml:space="preserve">que </w:t>
      </w:r>
      <w:r w:rsidRPr="00885EA9">
        <w:rPr>
          <w:rFonts w:cs="Arial"/>
          <w:b/>
          <w:sz w:val="22"/>
          <w:szCs w:val="22"/>
          <w:lang w:val="fr-FR"/>
        </w:rPr>
        <w:t>Nécessaire</w:t>
      </w:r>
      <w:r w:rsidRPr="00885EA9">
        <w:rPr>
          <w:rFonts w:ascii="Century Gothic" w:hAnsi="Century Gothic"/>
          <w:sz w:val="22"/>
          <w:szCs w:val="22"/>
          <w:lang w:val="fr-FR"/>
        </w:rPr>
        <w:t xml:space="preserve">, </w:t>
      </w:r>
      <w:r w:rsidRPr="00885EA9">
        <w:rPr>
          <w:rFonts w:cs="Arial"/>
          <w:b/>
          <w:sz w:val="22"/>
          <w:szCs w:val="22"/>
          <w:lang w:val="fr-FR"/>
        </w:rPr>
        <w:t>Echec</w:t>
      </w:r>
      <w:r w:rsidRPr="00885EA9">
        <w:rPr>
          <w:rFonts w:ascii="Century Gothic" w:hAnsi="Century Gothic"/>
          <w:sz w:val="22"/>
          <w:szCs w:val="22"/>
          <w:lang w:val="fr-FR"/>
        </w:rPr>
        <w:t>, les machines qui n’ont rien n’apparaissent même pas</w:t>
      </w:r>
    </w:p>
    <w:p w:rsidR="00885EA9" w:rsidRDefault="00885EA9" w:rsidP="00885EA9">
      <w:pPr>
        <w:pStyle w:val="BulletedList1"/>
        <w:numPr>
          <w:ilvl w:val="0"/>
          <w:numId w:val="0"/>
        </w:numPr>
        <w:spacing w:line="240" w:lineRule="auto"/>
        <w:ind w:left="1418"/>
        <w:rPr>
          <w:noProof/>
        </w:rPr>
      </w:pPr>
      <w:r>
        <w:rPr>
          <w:noProof/>
          <w:lang w:val="fr-FR" w:eastAsia="fr-FR"/>
        </w:rPr>
        <w:drawing>
          <wp:inline distT="0" distB="0" distL="0" distR="0" wp14:anchorId="16BB3D13" wp14:editId="2822BED2">
            <wp:extent cx="4942800" cy="874800"/>
            <wp:effectExtent l="0" t="0" r="0" b="1905"/>
            <wp:docPr id="1428" name="Image 1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942800" cy="874800"/>
                    </a:xfrm>
                    <a:prstGeom prst="rect">
                      <a:avLst/>
                    </a:prstGeom>
                  </pic:spPr>
                </pic:pic>
              </a:graphicData>
            </a:graphic>
          </wp:inline>
        </w:drawing>
      </w:r>
    </w:p>
    <w:p w:rsidR="00885EA9" w:rsidRDefault="00885EA9" w:rsidP="00885EA9">
      <w:pPr>
        <w:pStyle w:val="BulletedList1"/>
        <w:numPr>
          <w:ilvl w:val="0"/>
          <w:numId w:val="0"/>
        </w:numPr>
        <w:spacing w:line="240" w:lineRule="auto"/>
        <w:ind w:left="1418"/>
        <w:rPr>
          <w:noProof/>
        </w:rPr>
      </w:pPr>
      <w:r>
        <w:rPr>
          <w:noProof/>
          <w:lang w:val="fr-FR" w:eastAsia="fr-FR"/>
        </w:rPr>
        <w:drawing>
          <wp:inline distT="0" distB="0" distL="0" distR="0" wp14:anchorId="57FF4B9D" wp14:editId="7804B141">
            <wp:extent cx="5101200" cy="1015200"/>
            <wp:effectExtent l="0" t="0" r="4445" b="0"/>
            <wp:docPr id="1419" name="Image 1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101200" cy="1015200"/>
                    </a:xfrm>
                    <a:prstGeom prst="rect">
                      <a:avLst/>
                    </a:prstGeom>
                  </pic:spPr>
                </pic:pic>
              </a:graphicData>
            </a:graphic>
          </wp:inline>
        </w:drawing>
      </w:r>
    </w:p>
    <w:p w:rsidR="00885EA9" w:rsidRPr="00885EA9" w:rsidRDefault="00FA3D52" w:rsidP="00FA3D52">
      <w:pPr>
        <w:pStyle w:val="BulletedList1"/>
        <w:numPr>
          <w:ilvl w:val="0"/>
          <w:numId w:val="0"/>
        </w:numPr>
        <w:spacing w:line="240" w:lineRule="auto"/>
        <w:ind w:left="1418"/>
        <w:rPr>
          <w:rFonts w:ascii="Century Gothic" w:hAnsi="Century Gothic"/>
          <w:sz w:val="22"/>
          <w:szCs w:val="22"/>
          <w:lang w:val="fr-FR"/>
        </w:rPr>
      </w:pPr>
      <w:r w:rsidRPr="00FA3D52">
        <w:rPr>
          <w:rFonts w:ascii="Century Gothic" w:hAnsi="Century Gothic"/>
          <w:b/>
          <w:sz w:val="22"/>
          <w:szCs w:val="22"/>
          <w:lang w:val="fr-FR"/>
        </w:rPr>
        <w:t>N.B</w:t>
      </w:r>
      <w:r>
        <w:rPr>
          <w:rFonts w:ascii="Century Gothic" w:hAnsi="Century Gothic"/>
          <w:sz w:val="22"/>
          <w:szCs w:val="22"/>
          <w:lang w:val="fr-FR"/>
        </w:rPr>
        <w:t xml:space="preserve"> : </w:t>
      </w:r>
      <w:r w:rsidR="00885EA9" w:rsidRPr="00885EA9">
        <w:rPr>
          <w:rFonts w:ascii="Century Gothic" w:hAnsi="Century Gothic"/>
          <w:sz w:val="22"/>
          <w:szCs w:val="22"/>
          <w:lang w:val="fr-FR"/>
        </w:rPr>
        <w:t>Si on demande</w:t>
      </w:r>
      <w:r w:rsidR="00885EA9">
        <w:rPr>
          <w:rFonts w:ascii="Century Gothic" w:hAnsi="Century Gothic"/>
          <w:sz w:val="22"/>
          <w:szCs w:val="22"/>
          <w:lang w:val="fr-FR"/>
        </w:rPr>
        <w:t xml:space="preserve"> la totale</w:t>
      </w:r>
      <w:r>
        <w:rPr>
          <w:rFonts w:ascii="Century Gothic" w:hAnsi="Century Gothic"/>
          <w:sz w:val="22"/>
          <w:szCs w:val="22"/>
          <w:lang w:val="fr-FR"/>
        </w:rPr>
        <w:t xml:space="preserve"> avec</w:t>
      </w:r>
      <w:r w:rsidR="00885EA9" w:rsidRPr="00885EA9">
        <w:rPr>
          <w:rFonts w:ascii="Century Gothic" w:hAnsi="Century Gothic"/>
          <w:sz w:val="22"/>
          <w:szCs w:val="22"/>
          <w:lang w:val="fr-FR"/>
        </w:rPr>
        <w:t xml:space="preserve"> </w:t>
      </w:r>
      <w:r w:rsidR="00885EA9">
        <w:rPr>
          <w:rFonts w:cs="Arial"/>
          <w:b/>
          <w:sz w:val="22"/>
          <w:szCs w:val="22"/>
          <w:lang w:val="fr-FR"/>
        </w:rPr>
        <w:t>Toutes</w:t>
      </w:r>
      <w:r w:rsidR="00885EA9" w:rsidRPr="00885EA9">
        <w:rPr>
          <w:rFonts w:ascii="Century Gothic" w:hAnsi="Century Gothic"/>
          <w:sz w:val="22"/>
          <w:szCs w:val="22"/>
          <w:lang w:val="fr-FR"/>
        </w:rPr>
        <w:t>,</w:t>
      </w:r>
      <w:r>
        <w:rPr>
          <w:rFonts w:ascii="Century Gothic" w:hAnsi="Century Gothic"/>
          <w:sz w:val="22"/>
          <w:szCs w:val="22"/>
          <w:lang w:val="fr-FR"/>
        </w:rPr>
        <w:t xml:space="preserve"> pour l’état, toute </w:t>
      </w:r>
      <w:r w:rsidR="00885EA9" w:rsidRPr="00885EA9">
        <w:rPr>
          <w:rFonts w:ascii="Century Gothic" w:hAnsi="Century Gothic"/>
          <w:sz w:val="22"/>
          <w:szCs w:val="22"/>
          <w:lang w:val="fr-FR"/>
        </w:rPr>
        <w:t xml:space="preserve"> les machine</w:t>
      </w:r>
      <w:r w:rsidR="00885EA9">
        <w:rPr>
          <w:rFonts w:ascii="Century Gothic" w:hAnsi="Century Gothic"/>
          <w:sz w:val="22"/>
          <w:szCs w:val="22"/>
          <w:lang w:val="fr-FR"/>
        </w:rPr>
        <w:t xml:space="preserve"> </w:t>
      </w:r>
      <w:r w:rsidR="00885EA9" w:rsidRPr="00885EA9">
        <w:rPr>
          <w:rFonts w:ascii="Century Gothic" w:hAnsi="Century Gothic"/>
          <w:sz w:val="22"/>
          <w:szCs w:val="22"/>
          <w:lang w:val="fr-FR"/>
        </w:rPr>
        <w:t>apparaissent</w:t>
      </w:r>
    </w:p>
    <w:p w:rsidR="00FA3D52" w:rsidRDefault="00FA3D52" w:rsidP="000C570B">
      <w:pPr>
        <w:pStyle w:val="BulletedList1"/>
        <w:numPr>
          <w:ilvl w:val="0"/>
          <w:numId w:val="0"/>
        </w:numPr>
        <w:spacing w:line="240" w:lineRule="auto"/>
        <w:ind w:left="709"/>
        <w:rPr>
          <w:rFonts w:ascii="Century Gothic" w:hAnsi="Century Gothic"/>
          <w:sz w:val="22"/>
          <w:szCs w:val="22"/>
          <w:lang w:val="fr-FR"/>
        </w:rPr>
      </w:pPr>
    </w:p>
    <w:p w:rsidR="00885EA9" w:rsidRDefault="00885EA9" w:rsidP="000C570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Et quand on clique sur 1 poste, on a le détail</w:t>
      </w:r>
      <w:proofErr w:type="gramStart"/>
      <w:r>
        <w:rPr>
          <w:rFonts w:ascii="Century Gothic" w:hAnsi="Century Gothic"/>
          <w:sz w:val="22"/>
          <w:szCs w:val="22"/>
          <w:lang w:val="fr-FR"/>
        </w:rPr>
        <w:t>…</w:t>
      </w:r>
      <w:r w:rsidR="00496464">
        <w:rPr>
          <w:rFonts w:ascii="Century Gothic" w:hAnsi="Century Gothic"/>
          <w:sz w:val="22"/>
          <w:szCs w:val="22"/>
          <w:lang w:val="fr-FR"/>
        </w:rPr>
        <w:t>(</w:t>
      </w:r>
      <w:proofErr w:type="gramEnd"/>
      <w:r w:rsidR="00496464">
        <w:rPr>
          <w:rFonts w:ascii="Century Gothic" w:hAnsi="Century Gothic"/>
          <w:sz w:val="22"/>
          <w:szCs w:val="22"/>
          <w:lang w:val="fr-FR"/>
        </w:rPr>
        <w:t xml:space="preserve"> cela peut être long)</w:t>
      </w:r>
    </w:p>
    <w:p w:rsidR="00496464" w:rsidRDefault="00FA3D52" w:rsidP="00FA3D52">
      <w:pPr>
        <w:pStyle w:val="BulletedList1"/>
        <w:numPr>
          <w:ilvl w:val="0"/>
          <w:numId w:val="0"/>
        </w:numPr>
        <w:spacing w:line="240" w:lineRule="auto"/>
        <w:rPr>
          <w:rFonts w:ascii="Century Gothic" w:hAnsi="Century Gothic"/>
          <w:sz w:val="22"/>
          <w:szCs w:val="22"/>
          <w:lang w:val="fr-FR"/>
        </w:rPr>
      </w:pPr>
      <w:r>
        <w:rPr>
          <w:noProof/>
          <w:lang w:val="fr-FR" w:eastAsia="fr-FR"/>
        </w:rPr>
        <w:drawing>
          <wp:anchor distT="0" distB="0" distL="114300" distR="114300" simplePos="0" relativeHeight="251828224" behindDoc="0" locked="0" layoutInCell="1" allowOverlap="1" wp14:anchorId="6711080B" wp14:editId="136E6A89">
            <wp:simplePos x="0" y="0"/>
            <wp:positionH relativeFrom="column">
              <wp:posOffset>2694305</wp:posOffset>
            </wp:positionH>
            <wp:positionV relativeFrom="paragraph">
              <wp:posOffset>0</wp:posOffset>
            </wp:positionV>
            <wp:extent cx="3754755" cy="2239010"/>
            <wp:effectExtent l="0" t="0" r="0" b="8890"/>
            <wp:wrapSquare wrapText="bothSides"/>
            <wp:docPr id="3397" name="Image 3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0">
                      <a:extLst>
                        <a:ext uri="{28A0092B-C50C-407E-A947-70E740481C1C}">
                          <a14:useLocalDpi xmlns:a14="http://schemas.microsoft.com/office/drawing/2010/main" val="0"/>
                        </a:ext>
                      </a:extLst>
                    </a:blip>
                    <a:srcRect t="-1" r="7075" b="-229"/>
                    <a:stretch/>
                  </pic:blipFill>
                  <pic:spPr bwMode="auto">
                    <a:xfrm>
                      <a:off x="0" y="0"/>
                      <a:ext cx="3754755" cy="22390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A3D52">
        <w:rPr>
          <w:noProof/>
        </w:rPr>
        <w:t xml:space="preserve"> </w:t>
      </w:r>
      <w:r>
        <w:rPr>
          <w:noProof/>
          <w:lang w:val="fr-FR" w:eastAsia="fr-FR"/>
        </w:rPr>
        <w:drawing>
          <wp:inline distT="0" distB="0" distL="0" distR="0" wp14:anchorId="0DF9C9C3" wp14:editId="42BDF5F6">
            <wp:extent cx="2505075" cy="1962150"/>
            <wp:effectExtent l="0" t="0" r="9525" b="0"/>
            <wp:docPr id="3396" name="Image 3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1"/>
                    <a:srcRect r="17014"/>
                    <a:stretch/>
                  </pic:blipFill>
                  <pic:spPr bwMode="auto">
                    <a:xfrm>
                      <a:off x="0" y="0"/>
                      <a:ext cx="2509480" cy="196560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p w:rsidR="00FA3D52" w:rsidRDefault="00FA3D52" w:rsidP="000C570B"/>
    <w:p w:rsidR="00FA3D52" w:rsidRDefault="006C2061" w:rsidP="000C570B">
      <w:r>
        <w:lastRenderedPageBreak/>
        <w:t>Autre exemple :</w:t>
      </w:r>
    </w:p>
    <w:p w:rsidR="006C2061" w:rsidRDefault="006C2061" w:rsidP="000C570B">
      <w:r>
        <w:rPr>
          <w:noProof/>
        </w:rPr>
        <w:drawing>
          <wp:inline distT="0" distB="0" distL="0" distR="0" wp14:anchorId="0C91BA15" wp14:editId="4D9C77B1">
            <wp:extent cx="4917600" cy="1328400"/>
            <wp:effectExtent l="0" t="0" r="0" b="5715"/>
            <wp:docPr id="3400" name="Image 3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4917600" cy="1328400"/>
                    </a:xfrm>
                    <a:prstGeom prst="rect">
                      <a:avLst/>
                    </a:prstGeom>
                  </pic:spPr>
                </pic:pic>
              </a:graphicData>
            </a:graphic>
          </wp:inline>
        </w:drawing>
      </w:r>
      <w:r>
        <w:rPr>
          <w:noProof/>
        </w:rPr>
        <w:t xml:space="preserve"> </w:t>
      </w:r>
    </w:p>
    <w:p w:rsidR="006C2061" w:rsidRDefault="006C2061" w:rsidP="000C570B">
      <w:r>
        <w:t xml:space="preserve">On obtient </w:t>
      </w:r>
    </w:p>
    <w:p w:rsidR="006C2061" w:rsidRDefault="006C2061" w:rsidP="006C2061">
      <w:pPr>
        <w:ind w:left="1418"/>
      </w:pPr>
      <w:r>
        <w:rPr>
          <w:noProof/>
        </w:rPr>
        <w:drawing>
          <wp:inline distT="0" distB="0" distL="0" distR="0" wp14:anchorId="06A8A6C2" wp14:editId="0F1211B5">
            <wp:extent cx="5263200" cy="1638000"/>
            <wp:effectExtent l="0" t="0" r="0" b="635"/>
            <wp:docPr id="3403" name="Image 3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5263200" cy="1638000"/>
                    </a:xfrm>
                    <a:prstGeom prst="rect">
                      <a:avLst/>
                    </a:prstGeom>
                  </pic:spPr>
                </pic:pic>
              </a:graphicData>
            </a:graphic>
          </wp:inline>
        </w:drawing>
      </w:r>
    </w:p>
    <w:p w:rsidR="006C2061" w:rsidRDefault="006C2061" w:rsidP="000C570B">
      <w:r>
        <w:t>Avec le détail par exemple</w:t>
      </w:r>
    </w:p>
    <w:p w:rsidR="006C2061" w:rsidRDefault="006C2061" w:rsidP="006C2061">
      <w:pPr>
        <w:ind w:left="1418"/>
      </w:pPr>
      <w:r>
        <w:rPr>
          <w:noProof/>
        </w:rPr>
        <w:drawing>
          <wp:inline distT="0" distB="0" distL="0" distR="0" wp14:anchorId="433E0D31" wp14:editId="3E8CF2BC">
            <wp:extent cx="3387600" cy="2376000"/>
            <wp:effectExtent l="0" t="0" r="3810" b="5715"/>
            <wp:docPr id="3404" name="Image 3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stretch>
                      <a:fillRect/>
                    </a:stretch>
                  </pic:blipFill>
                  <pic:spPr>
                    <a:xfrm>
                      <a:off x="0" y="0"/>
                      <a:ext cx="3387600" cy="2376000"/>
                    </a:xfrm>
                    <a:prstGeom prst="rect">
                      <a:avLst/>
                    </a:prstGeom>
                  </pic:spPr>
                </pic:pic>
              </a:graphicData>
            </a:graphic>
          </wp:inline>
        </w:drawing>
      </w:r>
    </w:p>
    <w:p w:rsidR="006C2061" w:rsidRDefault="006C2061" w:rsidP="006C2061">
      <w:pPr>
        <w:ind w:left="2127"/>
      </w:pPr>
      <w:r>
        <w:rPr>
          <w:noProof/>
        </w:rPr>
        <w:drawing>
          <wp:inline distT="0" distB="0" distL="0" distR="0" wp14:anchorId="4048D948" wp14:editId="45C487D5">
            <wp:extent cx="4384800" cy="2444400"/>
            <wp:effectExtent l="0" t="0" r="0" b="0"/>
            <wp:docPr id="3405" name="Image 3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4384800" cy="2444400"/>
                    </a:xfrm>
                    <a:prstGeom prst="rect">
                      <a:avLst/>
                    </a:prstGeom>
                  </pic:spPr>
                </pic:pic>
              </a:graphicData>
            </a:graphic>
          </wp:inline>
        </w:drawing>
      </w:r>
    </w:p>
    <w:p w:rsidR="006C2061" w:rsidRDefault="006C2061" w:rsidP="000C570B"/>
    <w:p w:rsidR="000C570B" w:rsidRDefault="000C570B" w:rsidP="000C570B">
      <w:r>
        <w:br w:type="page"/>
      </w:r>
    </w:p>
    <w:p w:rsidR="00DC6000" w:rsidRDefault="00DC6000" w:rsidP="00DC6000">
      <w:pPr>
        <w:pStyle w:val="Titre1"/>
        <w:tabs>
          <w:tab w:val="right" w:pos="9072"/>
        </w:tabs>
        <w:jc w:val="right"/>
        <w:rPr>
          <w:sz w:val="48"/>
        </w:rPr>
      </w:pPr>
      <w:bookmarkStart w:id="47" w:name="_Toc132275067"/>
      <w:r>
        <w:rPr>
          <w:sz w:val="48"/>
        </w:rPr>
        <w:lastRenderedPageBreak/>
        <w:t xml:space="preserve">Diriger </w:t>
      </w:r>
      <w:r w:rsidR="006B49B8">
        <w:rPr>
          <w:sz w:val="48"/>
        </w:rPr>
        <w:t xml:space="preserve">– inscrire </w:t>
      </w:r>
      <w:r>
        <w:rPr>
          <w:sz w:val="48"/>
        </w:rPr>
        <w:t xml:space="preserve">les </w:t>
      </w:r>
      <w:r w:rsidR="006B49B8">
        <w:rPr>
          <w:sz w:val="48"/>
        </w:rPr>
        <w:t>ordinateurs</w:t>
      </w:r>
      <w:bookmarkEnd w:id="47"/>
    </w:p>
    <w:p w:rsidR="00DC6000" w:rsidRDefault="00DC6000" w:rsidP="00DC6000">
      <w:pPr>
        <w:pStyle w:val="Titre2"/>
      </w:pPr>
      <w:bookmarkStart w:id="48" w:name="_Toc132275068"/>
      <w:r>
        <w:t>Diriger un ordinateur vers WSUS :</w:t>
      </w:r>
      <w:bookmarkEnd w:id="48"/>
    </w:p>
    <w:p w:rsidR="006B49B8" w:rsidRDefault="006B49B8" w:rsidP="001E6520">
      <w:pPr>
        <w:pStyle w:val="BulletedList1"/>
        <w:numPr>
          <w:ilvl w:val="0"/>
          <w:numId w:val="0"/>
        </w:numPr>
        <w:spacing w:line="240" w:lineRule="auto"/>
        <w:ind w:left="1066" w:hanging="357"/>
        <w:rPr>
          <w:lang w:val="fr-FR"/>
        </w:rPr>
      </w:pPr>
    </w:p>
    <w:p w:rsidR="00DC6000" w:rsidRDefault="00F61958" w:rsidP="001E6520">
      <w:pPr>
        <w:pStyle w:val="BulletedList1"/>
        <w:numPr>
          <w:ilvl w:val="0"/>
          <w:numId w:val="0"/>
        </w:numPr>
        <w:spacing w:line="240" w:lineRule="auto"/>
        <w:ind w:left="1066" w:hanging="357"/>
        <w:rPr>
          <w:lang w:val="fr-FR"/>
        </w:rPr>
      </w:pPr>
      <w:r>
        <w:rPr>
          <w:noProof/>
          <w:lang w:val="fr-FR" w:eastAsia="fr-FR"/>
        </w:rPr>
        <w:drawing>
          <wp:inline distT="0" distB="0" distL="0" distR="0" wp14:anchorId="1F9BC6B4" wp14:editId="3622B671">
            <wp:extent cx="5324475" cy="2628900"/>
            <wp:effectExtent l="0" t="0" r="9525" b="0"/>
            <wp:docPr id="108" name="Imag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24475" cy="2628900"/>
                    </a:xfrm>
                    <a:prstGeom prst="rect">
                      <a:avLst/>
                    </a:prstGeom>
                    <a:noFill/>
                    <a:ln>
                      <a:noFill/>
                    </a:ln>
                  </pic:spPr>
                </pic:pic>
              </a:graphicData>
            </a:graphic>
          </wp:inline>
        </w:drawing>
      </w:r>
    </w:p>
    <w:p w:rsidR="006B49B8" w:rsidRDefault="006B49B8" w:rsidP="00DC6000">
      <w:pPr>
        <w:pStyle w:val="BulletedList1"/>
        <w:numPr>
          <w:ilvl w:val="0"/>
          <w:numId w:val="0"/>
        </w:numPr>
        <w:spacing w:line="240" w:lineRule="auto"/>
        <w:ind w:left="709"/>
        <w:rPr>
          <w:rFonts w:ascii="Century Gothic" w:hAnsi="Century Gothic"/>
          <w:sz w:val="22"/>
          <w:szCs w:val="22"/>
          <w:lang w:val="fr-FR"/>
        </w:rPr>
      </w:pPr>
    </w:p>
    <w:p w:rsidR="00C62BF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Avant de pouvoir gérer un ordinateur client à partir de la console </w:t>
      </w:r>
      <w:r>
        <w:rPr>
          <w:rFonts w:cs="Arial"/>
          <w:b/>
          <w:sz w:val="22"/>
          <w:szCs w:val="22"/>
          <w:lang w:val="fr-FR"/>
        </w:rPr>
        <w:t>WSUS</w:t>
      </w:r>
      <w:r>
        <w:rPr>
          <w:rFonts w:ascii="Century Gothic" w:hAnsi="Century Gothic"/>
          <w:sz w:val="22"/>
          <w:szCs w:val="22"/>
          <w:lang w:val="fr-FR"/>
        </w:rPr>
        <w:t xml:space="preserve">, vous devez faire en sorte que cet ordinateur </w:t>
      </w:r>
      <w:r>
        <w:rPr>
          <w:rFonts w:ascii="Century Gothic" w:hAnsi="Century Gothic"/>
          <w:sz w:val="22"/>
          <w:szCs w:val="22"/>
          <w:u w:val="single"/>
          <w:lang w:val="fr-FR"/>
        </w:rPr>
        <w:t xml:space="preserve">pointe vers le serveur </w:t>
      </w:r>
      <w:r>
        <w:rPr>
          <w:rFonts w:cs="Arial"/>
          <w:b/>
          <w:sz w:val="22"/>
          <w:szCs w:val="22"/>
          <w:u w:val="single"/>
          <w:lang w:val="fr-FR"/>
        </w:rPr>
        <w:t>WSUS</w:t>
      </w:r>
      <w:r>
        <w:rPr>
          <w:rFonts w:ascii="Century Gothic" w:hAnsi="Century Gothic"/>
          <w:sz w:val="22"/>
          <w:szCs w:val="22"/>
          <w:lang w:val="fr-FR"/>
        </w:rPr>
        <w:t xml:space="preserve">. </w:t>
      </w:r>
    </w:p>
    <w:p w:rsidR="006B49B8" w:rsidRDefault="006B49B8"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Tant que ce n'est pas le cas, votre serveur WSUS ne reconnaîtra pas votre ordinateur client, et ne l'affichera pas dans la liste de la page </w:t>
      </w:r>
      <w:r>
        <w:rPr>
          <w:rFonts w:ascii="Century Gothic" w:hAnsi="Century Gothic"/>
          <w:b/>
          <w:bCs/>
          <w:sz w:val="22"/>
          <w:szCs w:val="22"/>
          <w:lang w:val="fr-FR"/>
        </w:rPr>
        <w:t>Ordinateurs</w:t>
      </w:r>
      <w:r>
        <w:rPr>
          <w:rFonts w:ascii="Century Gothic" w:hAnsi="Century Gothic"/>
          <w:sz w:val="22"/>
          <w:szCs w:val="22"/>
          <w:lang w:val="fr-FR"/>
        </w:rPr>
        <w:t>.</w:t>
      </w:r>
    </w:p>
    <w:p w:rsidR="00C62BF0" w:rsidRDefault="00C62BF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Diriger un ordinateur vers un serveur WSUS se fait en dehors de la console WSUS. Trois techniques principales existent</w:t>
      </w:r>
    </w:p>
    <w:p w:rsidR="001E6520" w:rsidRDefault="001E6520" w:rsidP="00AE6458">
      <w:pPr>
        <w:pStyle w:val="BulletedList1"/>
        <w:numPr>
          <w:ilvl w:val="1"/>
          <w:numId w:val="5"/>
        </w:numPr>
        <w:spacing w:line="240" w:lineRule="auto"/>
        <w:rPr>
          <w:rFonts w:ascii="Century Gothic" w:hAnsi="Century Gothic"/>
          <w:sz w:val="22"/>
          <w:szCs w:val="22"/>
          <w:lang w:val="fr-FR"/>
        </w:rPr>
      </w:pPr>
      <w:r>
        <w:rPr>
          <w:rFonts w:ascii="Century Gothic" w:hAnsi="Century Gothic"/>
          <w:sz w:val="22"/>
          <w:szCs w:val="22"/>
          <w:lang w:val="fr-FR"/>
        </w:rPr>
        <w:t xml:space="preserve">Par l'objet Stratégie de groupe GPEDIT.MSC dans Gestion de l'ordinateur </w:t>
      </w:r>
      <w:r w:rsidR="00A05288">
        <w:rPr>
          <w:rFonts w:ascii="Century Gothic" w:hAnsi="Century Gothic"/>
          <w:sz w:val="22"/>
          <w:szCs w:val="22"/>
          <w:lang w:val="fr-FR"/>
        </w:rPr>
        <w:t>(</w:t>
      </w:r>
      <w:r>
        <w:rPr>
          <w:rFonts w:ascii="Century Gothic" w:hAnsi="Century Gothic"/>
          <w:sz w:val="22"/>
          <w:szCs w:val="22"/>
          <w:lang w:val="fr-FR"/>
        </w:rPr>
        <w:t>hors environnement réseau).</w:t>
      </w:r>
    </w:p>
    <w:p w:rsidR="00DC6000" w:rsidRDefault="00DC6000" w:rsidP="00AE6458">
      <w:pPr>
        <w:pStyle w:val="BulletedList1"/>
        <w:numPr>
          <w:ilvl w:val="1"/>
          <w:numId w:val="5"/>
        </w:numPr>
        <w:spacing w:line="240" w:lineRule="auto"/>
        <w:rPr>
          <w:rFonts w:ascii="Century Gothic" w:hAnsi="Century Gothic"/>
          <w:sz w:val="22"/>
          <w:szCs w:val="22"/>
          <w:lang w:val="fr-FR"/>
        </w:rPr>
      </w:pPr>
      <w:r>
        <w:rPr>
          <w:rFonts w:ascii="Century Gothic" w:hAnsi="Century Gothic"/>
          <w:sz w:val="22"/>
          <w:szCs w:val="22"/>
          <w:lang w:val="fr-FR"/>
        </w:rPr>
        <w:t>Par une stratégie de groupe GPO dans un environnement réseau avec un Domaine et Active Directory</w:t>
      </w:r>
    </w:p>
    <w:p w:rsidR="00DC6000" w:rsidRDefault="00DC6000" w:rsidP="00AE6458">
      <w:pPr>
        <w:pStyle w:val="BulletedList1"/>
        <w:numPr>
          <w:ilvl w:val="1"/>
          <w:numId w:val="5"/>
        </w:numPr>
        <w:spacing w:line="240" w:lineRule="auto"/>
        <w:rPr>
          <w:rFonts w:ascii="Century Gothic" w:hAnsi="Century Gothic"/>
          <w:sz w:val="22"/>
          <w:szCs w:val="22"/>
          <w:lang w:val="fr-FR"/>
        </w:rPr>
      </w:pPr>
      <w:r>
        <w:rPr>
          <w:rFonts w:ascii="Century Gothic" w:hAnsi="Century Gothic"/>
          <w:sz w:val="22"/>
          <w:szCs w:val="22"/>
          <w:lang w:val="fr-FR"/>
        </w:rPr>
        <w:t xml:space="preserve">Par une modification du registre sur l'ordinateur client </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Une fois que vous avez configuré un ordinateur client, il ne faut que quelques minutes pour qu'il apparaisse dans </w:t>
      </w:r>
      <w:smartTag w:uri="urn:schemas-microsoft-com:office:smarttags" w:element="PersonName">
        <w:smartTagPr>
          <w:attr w:name="ProductID" w:val="la page Ordinateurs"/>
        </w:smartTagPr>
        <w:r>
          <w:rPr>
            <w:rFonts w:ascii="Century Gothic" w:hAnsi="Century Gothic"/>
            <w:sz w:val="22"/>
            <w:szCs w:val="22"/>
            <w:lang w:val="fr-FR"/>
          </w:rPr>
          <w:t>la page Ordinateurs</w:t>
        </w:r>
      </w:smartTag>
      <w:r>
        <w:rPr>
          <w:rFonts w:ascii="Century Gothic" w:hAnsi="Century Gothic"/>
          <w:sz w:val="22"/>
          <w:szCs w:val="22"/>
          <w:lang w:val="fr-FR"/>
        </w:rPr>
        <w:t xml:space="preserve"> de </w:t>
      </w:r>
      <w:smartTag w:uri="urn:schemas-microsoft-com:office:smarttags" w:element="PersonName">
        <w:smartTagPr>
          <w:attr w:name="ProductID" w:val="la console WSUS"/>
        </w:smartTagPr>
        <w:r>
          <w:rPr>
            <w:rFonts w:ascii="Century Gothic" w:hAnsi="Century Gothic"/>
            <w:sz w:val="22"/>
            <w:szCs w:val="22"/>
            <w:lang w:val="fr-FR"/>
          </w:rPr>
          <w:t>la console WSUS</w:t>
        </w:r>
      </w:smartTag>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Vous pouvez éliminer le délai de 20 minutes dans l'un ou l'autre de ces scénarios en exécutant </w:t>
      </w:r>
      <w:r>
        <w:rPr>
          <w:rFonts w:cs="Arial"/>
          <w:b/>
          <w:sz w:val="22"/>
          <w:szCs w:val="22"/>
          <w:lang w:val="fr-FR"/>
        </w:rPr>
        <w:t>wuauclt.exe /</w:t>
      </w:r>
      <w:proofErr w:type="spellStart"/>
      <w:r>
        <w:rPr>
          <w:rFonts w:cs="Arial"/>
          <w:b/>
          <w:sz w:val="22"/>
          <w:szCs w:val="22"/>
          <w:lang w:val="fr-FR"/>
        </w:rPr>
        <w:t>detectnow</w:t>
      </w:r>
      <w:proofErr w:type="spellEnd"/>
      <w:r>
        <w:rPr>
          <w:rFonts w:ascii="Century Gothic" w:hAnsi="Century Gothic"/>
          <w:sz w:val="22"/>
          <w:szCs w:val="22"/>
          <w:lang w:val="fr-FR"/>
        </w:rPr>
        <w:t xml:space="preserve"> à l'invite de commandes sur l'ordinateur client.</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L'ordinateur client contacte ensuite le serveur WSUS selon la planification établie. Par défaut, ce contact s'établit toutes les 22 heures (moins un décalage aléatoire…), mais vous pouvez modifier la durée du cycle entre 1 et 22 heures.</w:t>
      </w: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DC6000" w:rsidRDefault="00DC6000" w:rsidP="00DC6000">
      <w:pPr>
        <w:pStyle w:val="BulletedList1"/>
        <w:numPr>
          <w:ilvl w:val="0"/>
          <w:numId w:val="0"/>
        </w:numPr>
        <w:spacing w:line="240" w:lineRule="auto"/>
        <w:ind w:left="709"/>
        <w:rPr>
          <w:rFonts w:ascii="Century Gothic" w:hAnsi="Century Gothic"/>
          <w:sz w:val="22"/>
          <w:szCs w:val="22"/>
          <w:lang w:val="fr-FR"/>
        </w:rPr>
      </w:pPr>
    </w:p>
    <w:p w:rsidR="00753057" w:rsidRDefault="00753057" w:rsidP="00753057">
      <w:pPr>
        <w:pStyle w:val="Titre2"/>
      </w:pPr>
      <w:bookmarkStart w:id="49" w:name="_Toc132275069"/>
      <w:r>
        <w:lastRenderedPageBreak/>
        <w:t>Diriger un ordinateur Par GPEDIT.MSC hors d’un Domaine :</w:t>
      </w:r>
      <w:bookmarkEnd w:id="49"/>
    </w:p>
    <w:p w:rsidR="00753057" w:rsidRDefault="00753057" w:rsidP="00130920">
      <w:pPr>
        <w:ind w:left="709"/>
        <w:rPr>
          <w:rFonts w:cs="Arial"/>
        </w:rPr>
      </w:pPr>
      <w:r>
        <w:rPr>
          <w:rFonts w:cs="Arial"/>
        </w:rPr>
        <w:t>Si une GPO de domaine ne peut pas être mise en œuvre, Il faut alors modifier les GPO locales de chaque machine, à la main…</w:t>
      </w:r>
    </w:p>
    <w:p w:rsidR="00753057" w:rsidRDefault="00753057" w:rsidP="00130920">
      <w:pPr>
        <w:ind w:left="709"/>
        <w:rPr>
          <w:rFonts w:cs="Arial"/>
        </w:rPr>
      </w:pPr>
      <w:r>
        <w:rPr>
          <w:rFonts w:cs="Arial"/>
        </w:rPr>
        <w:t xml:space="preserve">A partir du moment </w:t>
      </w:r>
      <w:proofErr w:type="spellStart"/>
      <w:r>
        <w:rPr>
          <w:rFonts w:cs="Arial"/>
        </w:rPr>
        <w:t>ou</w:t>
      </w:r>
      <w:proofErr w:type="spellEnd"/>
      <w:r>
        <w:rPr>
          <w:rFonts w:cs="Arial"/>
        </w:rPr>
        <w:t xml:space="preserve"> </w:t>
      </w:r>
      <w:r w:rsidR="00502376">
        <w:rPr>
          <w:rFonts w:cs="Arial"/>
        </w:rPr>
        <w:t>l'</w:t>
      </w:r>
      <w:r>
        <w:rPr>
          <w:rFonts w:cs="Arial"/>
        </w:rPr>
        <w:t xml:space="preserve">on a un </w:t>
      </w:r>
      <w:r>
        <w:rPr>
          <w:rFonts w:ascii="Arial" w:hAnsi="Arial" w:cs="Arial"/>
          <w:b/>
        </w:rPr>
        <w:t>2000 Pro SP3</w:t>
      </w:r>
      <w:r>
        <w:rPr>
          <w:rFonts w:cs="Arial"/>
        </w:rPr>
        <w:t xml:space="preserve"> mini ou un </w:t>
      </w:r>
      <w:r>
        <w:rPr>
          <w:rFonts w:ascii="Arial" w:hAnsi="Arial" w:cs="Arial"/>
          <w:b/>
        </w:rPr>
        <w:t>XP Pro SP1</w:t>
      </w:r>
      <w:r>
        <w:rPr>
          <w:rFonts w:cs="Arial"/>
        </w:rPr>
        <w:t xml:space="preserve">, alors on peut configurer une GPO locale. </w:t>
      </w:r>
    </w:p>
    <w:p w:rsidR="00692D95" w:rsidRDefault="00753057" w:rsidP="00130920">
      <w:pPr>
        <w:ind w:left="709"/>
        <w:rPr>
          <w:rFonts w:cs="Arial"/>
        </w:rPr>
      </w:pPr>
      <w:r>
        <w:rPr>
          <w:rFonts w:cs="Arial"/>
        </w:rPr>
        <w:t xml:space="preserve">On lance la console de stratégie de groupe </w:t>
      </w:r>
      <w:proofErr w:type="spellStart"/>
      <w:r>
        <w:rPr>
          <w:rFonts w:ascii="Arial" w:hAnsi="Arial" w:cs="Arial"/>
          <w:b/>
          <w:bCs/>
        </w:rPr>
        <w:t>Gpedit.msc</w:t>
      </w:r>
      <w:proofErr w:type="spellEnd"/>
      <w:r>
        <w:rPr>
          <w:rFonts w:cs="Arial"/>
        </w:rPr>
        <w:t xml:space="preserve"> en invite de commande :</w:t>
      </w:r>
      <w:r w:rsidR="00692D95">
        <w:rPr>
          <w:rFonts w:cs="Arial"/>
        </w:rPr>
        <w:t xml:space="preserve"> Au minimum il faut travailler sur </w:t>
      </w:r>
    </w:p>
    <w:p w:rsidR="00692D95" w:rsidRDefault="00692D95" w:rsidP="00AE6458">
      <w:pPr>
        <w:numPr>
          <w:ilvl w:val="0"/>
          <w:numId w:val="10"/>
        </w:numPr>
        <w:rPr>
          <w:rFonts w:cs="Arial"/>
        </w:rPr>
      </w:pPr>
      <w:r w:rsidRPr="00692D95">
        <w:rPr>
          <w:rFonts w:ascii="Arial" w:hAnsi="Arial" w:cs="Arial"/>
          <w:b/>
        </w:rPr>
        <w:t>Spécifier l'emplacement Intranet</w:t>
      </w:r>
      <w:r>
        <w:rPr>
          <w:rFonts w:cs="Arial"/>
        </w:rPr>
        <w:t xml:space="preserve"> et </w:t>
      </w:r>
    </w:p>
    <w:p w:rsidR="00692D95" w:rsidRDefault="00692D95" w:rsidP="00AE6458">
      <w:pPr>
        <w:numPr>
          <w:ilvl w:val="0"/>
          <w:numId w:val="10"/>
        </w:numPr>
        <w:rPr>
          <w:rFonts w:cs="Arial"/>
        </w:rPr>
      </w:pPr>
      <w:r w:rsidRPr="00692D95">
        <w:rPr>
          <w:rFonts w:ascii="Arial" w:hAnsi="Arial" w:cs="Arial"/>
          <w:b/>
        </w:rPr>
        <w:t>Configuration du service mises à jour</w:t>
      </w:r>
      <w:r>
        <w:rPr>
          <w:rFonts w:cs="Arial"/>
        </w:rPr>
        <w:t xml:space="preserve">... </w:t>
      </w:r>
    </w:p>
    <w:p w:rsidR="00DC6000" w:rsidRDefault="00723CE7" w:rsidP="00DC6000">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 xml:space="preserve">Depuis </w:t>
      </w:r>
      <w:r w:rsidR="00502376">
        <w:rPr>
          <w:rFonts w:ascii="Century Gothic" w:hAnsi="Century Gothic"/>
          <w:sz w:val="22"/>
          <w:szCs w:val="22"/>
          <w:lang w:val="fr-FR"/>
        </w:rPr>
        <w:t xml:space="preserve"> </w:t>
      </w:r>
      <w:proofErr w:type="spellStart"/>
      <w:r w:rsidR="00502376">
        <w:rPr>
          <w:rFonts w:ascii="Century Gothic" w:hAnsi="Century Gothic"/>
          <w:sz w:val="22"/>
          <w:szCs w:val="22"/>
          <w:lang w:val="fr-FR"/>
        </w:rPr>
        <w:t>Seven</w:t>
      </w:r>
      <w:proofErr w:type="spellEnd"/>
      <w:r w:rsidR="00502376">
        <w:rPr>
          <w:rFonts w:ascii="Century Gothic" w:hAnsi="Century Gothic"/>
          <w:sz w:val="22"/>
          <w:szCs w:val="22"/>
          <w:lang w:val="fr-FR"/>
        </w:rPr>
        <w:t xml:space="preserve"> ou 2008R2</w:t>
      </w:r>
      <w:r w:rsidR="00692D95">
        <w:rPr>
          <w:rFonts w:ascii="Century Gothic" w:hAnsi="Century Gothic"/>
          <w:sz w:val="22"/>
          <w:szCs w:val="22"/>
          <w:lang w:val="fr-FR"/>
        </w:rPr>
        <w:t xml:space="preserve">, </w:t>
      </w:r>
    </w:p>
    <w:p w:rsidR="00502376" w:rsidRDefault="00F61958" w:rsidP="00DC6000">
      <w:pPr>
        <w:pStyle w:val="BulletedList1"/>
        <w:numPr>
          <w:ilvl w:val="0"/>
          <w:numId w:val="0"/>
        </w:numPr>
        <w:spacing w:line="240" w:lineRule="auto"/>
        <w:ind w:left="709"/>
        <w:rPr>
          <w:rFonts w:ascii="Century Gothic" w:hAnsi="Century Gothic"/>
          <w:sz w:val="22"/>
          <w:szCs w:val="22"/>
          <w:lang w:val="fr-FR"/>
        </w:rPr>
      </w:pPr>
      <w:r>
        <w:rPr>
          <w:noProof/>
          <w:szCs w:val="22"/>
          <w:lang w:val="fr-FR" w:eastAsia="fr-FR"/>
        </w:rPr>
        <mc:AlternateContent>
          <mc:Choice Requires="wps">
            <w:drawing>
              <wp:anchor distT="0" distB="0" distL="114300" distR="114300" simplePos="0" relativeHeight="251597824" behindDoc="0" locked="0" layoutInCell="1" allowOverlap="1" wp14:anchorId="6CBDD8BA" wp14:editId="4A3042F1">
                <wp:simplePos x="0" y="0"/>
                <wp:positionH relativeFrom="column">
                  <wp:posOffset>5894705</wp:posOffset>
                </wp:positionH>
                <wp:positionV relativeFrom="paragraph">
                  <wp:posOffset>694690</wp:posOffset>
                </wp:positionV>
                <wp:extent cx="342900" cy="0"/>
                <wp:effectExtent l="0" t="0" r="0" b="0"/>
                <wp:wrapNone/>
                <wp:docPr id="1608" name="Line 15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5" o:spid="_x0000_s1026" style="position:absolute;flip:x;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15pt,54.7pt" to="491.1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">
                <v:stroke endarrow="block"/>
              </v:line>
            </w:pict>
          </mc:Fallback>
        </mc:AlternateContent>
      </w:r>
      <w:r>
        <w:rPr>
          <w:noProof/>
          <w:szCs w:val="22"/>
          <w:lang w:val="fr-FR" w:eastAsia="fr-FR"/>
        </w:rPr>
        <mc:AlternateContent>
          <mc:Choice Requires="wps">
            <w:drawing>
              <wp:anchor distT="0" distB="0" distL="114300" distR="114300" simplePos="0" relativeHeight="251596800" behindDoc="0" locked="0" layoutInCell="1" allowOverlap="1" wp14:anchorId="3884FCA1" wp14:editId="60DC8799">
                <wp:simplePos x="0" y="0"/>
                <wp:positionH relativeFrom="column">
                  <wp:posOffset>5894705</wp:posOffset>
                </wp:positionH>
                <wp:positionV relativeFrom="paragraph">
                  <wp:posOffset>808990</wp:posOffset>
                </wp:positionV>
                <wp:extent cx="342900" cy="0"/>
                <wp:effectExtent l="0" t="0" r="0" b="0"/>
                <wp:wrapNone/>
                <wp:docPr id="1607" name="Line 15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524" o:spid="_x0000_s1026" style="position:absolute;flip:x;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4.15pt,63.7pt" to="491.15pt,6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">
                <v:stroke endarrow="block"/>
              </v:line>
            </w:pict>
          </mc:Fallback>
        </mc:AlternateContent>
      </w:r>
      <w:r>
        <w:rPr>
          <w:noProof/>
          <w:szCs w:val="22"/>
          <w:lang w:val="fr-FR" w:eastAsia="fr-FR"/>
        </w:rPr>
        <w:drawing>
          <wp:inline distT="0" distB="0" distL="0" distR="0" wp14:anchorId="074AF3FE" wp14:editId="617F10F7">
            <wp:extent cx="5553075" cy="2705100"/>
            <wp:effectExtent l="0" t="0" r="9525"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553075" cy="2705100"/>
                    </a:xfrm>
                    <a:prstGeom prst="rect">
                      <a:avLst/>
                    </a:prstGeom>
                    <a:noFill/>
                    <a:ln>
                      <a:noFill/>
                    </a:ln>
                  </pic:spPr>
                </pic:pic>
              </a:graphicData>
            </a:graphic>
          </wp:inline>
        </w:drawing>
      </w:r>
    </w:p>
    <w:p w:rsidR="00DC6000" w:rsidRDefault="00DC6000" w:rsidP="00DC6000">
      <w:pPr>
        <w:pStyle w:val="Titre2"/>
      </w:pPr>
      <w:bookmarkStart w:id="50" w:name="_Toc132275070"/>
      <w:r>
        <w:t>Diriger un ordinateur Par GPO dans un Domaine AD :</w:t>
      </w:r>
      <w:bookmarkEnd w:id="50"/>
    </w:p>
    <w:p w:rsidR="00DC6000" w:rsidRDefault="00DC6000" w:rsidP="00DC6000">
      <w:pPr>
        <w:widowControl w:val="0"/>
        <w:autoSpaceDE w:val="0"/>
        <w:autoSpaceDN w:val="0"/>
        <w:adjustRightInd w:val="0"/>
        <w:rPr>
          <w:rFonts w:cs="Arial"/>
        </w:rPr>
      </w:pPr>
      <w:r>
        <w:rPr>
          <w:rFonts w:cs="Arial"/>
        </w:rPr>
        <w:t xml:space="preserve">Dans </w:t>
      </w:r>
      <w:r>
        <w:rPr>
          <w:rFonts w:cs="Arial"/>
          <w:b/>
          <w:bCs/>
        </w:rPr>
        <w:t>AD</w:t>
      </w:r>
      <w:r>
        <w:rPr>
          <w:rFonts w:cs="Arial"/>
        </w:rPr>
        <w:t xml:space="preserve"> on se crée une </w:t>
      </w:r>
      <w:r>
        <w:rPr>
          <w:rFonts w:cs="Arial"/>
          <w:b/>
          <w:bCs/>
        </w:rPr>
        <w:t>UO</w:t>
      </w:r>
      <w:r>
        <w:rPr>
          <w:rFonts w:cs="Arial"/>
        </w:rPr>
        <w:t xml:space="preserve"> sur laquelle on  construira une </w:t>
      </w:r>
      <w:r>
        <w:rPr>
          <w:rFonts w:cs="Arial"/>
          <w:b/>
          <w:bCs/>
        </w:rPr>
        <w:t>GPO</w:t>
      </w:r>
      <w:r>
        <w:rPr>
          <w:rFonts w:cs="Arial"/>
        </w:rPr>
        <w:t xml:space="preserve">. Dans cette </w:t>
      </w:r>
      <w:r>
        <w:rPr>
          <w:rFonts w:cs="Arial"/>
          <w:b/>
          <w:bCs/>
        </w:rPr>
        <w:t>UO</w:t>
      </w:r>
      <w:r>
        <w:rPr>
          <w:rFonts w:cs="Arial"/>
        </w:rPr>
        <w:t xml:space="preserve"> on placera les postes sur lesquels on veut appliquer les patches approuvés dans le serveur SUS. </w:t>
      </w:r>
    </w:p>
    <w:p w:rsidR="00DC6000" w:rsidRDefault="00F61958" w:rsidP="00DC6000">
      <w:pPr>
        <w:widowControl w:val="0"/>
        <w:autoSpaceDE w:val="0"/>
        <w:autoSpaceDN w:val="0"/>
        <w:adjustRightInd w:val="0"/>
        <w:rPr>
          <w:rFonts w:cs="Arial"/>
        </w:rPr>
      </w:pPr>
      <w:r>
        <w:rPr>
          <w:noProof/>
          <w:sz w:val="20"/>
        </w:rPr>
        <mc:AlternateContent>
          <mc:Choice Requires="wps">
            <w:drawing>
              <wp:anchor distT="0" distB="0" distL="114300" distR="114300" simplePos="0" relativeHeight="251572224" behindDoc="0" locked="0" layoutInCell="1" allowOverlap="1" wp14:anchorId="62BACEB0" wp14:editId="3398128D">
                <wp:simplePos x="0" y="0"/>
                <wp:positionH relativeFrom="column">
                  <wp:posOffset>2238375</wp:posOffset>
                </wp:positionH>
                <wp:positionV relativeFrom="paragraph">
                  <wp:posOffset>138430</wp:posOffset>
                </wp:positionV>
                <wp:extent cx="571500" cy="0"/>
                <wp:effectExtent l="0" t="0" r="0" b="0"/>
                <wp:wrapNone/>
                <wp:docPr id="1606" name="Line 14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3" o:spid="_x0000_s1026" style="position:absolute;z-index:25157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76.25pt,10.9pt" to="221.25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">
                <v:stroke endarrow="block"/>
              </v:line>
            </w:pict>
          </mc:Fallback>
        </mc:AlternateContent>
      </w:r>
      <w:r>
        <w:rPr>
          <w:noProof/>
          <w:sz w:val="20"/>
        </w:rPr>
        <w:drawing>
          <wp:anchor distT="0" distB="0" distL="114300" distR="114300" simplePos="0" relativeHeight="251571200" behindDoc="0" locked="0" layoutInCell="1" allowOverlap="1" wp14:anchorId="6C0C722D" wp14:editId="34852913">
            <wp:simplePos x="0" y="0"/>
            <wp:positionH relativeFrom="column">
              <wp:posOffset>1323975</wp:posOffset>
            </wp:positionH>
            <wp:positionV relativeFrom="paragraph">
              <wp:posOffset>24130</wp:posOffset>
            </wp:positionV>
            <wp:extent cx="922655" cy="326390"/>
            <wp:effectExtent l="0" t="0" r="0" b="0"/>
            <wp:wrapSquare wrapText="bothSides"/>
            <wp:docPr id="1431" name="Image 1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922655" cy="3263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C6000" w:rsidRDefault="00DC6000" w:rsidP="00DC6000">
      <w:pPr>
        <w:widowControl w:val="0"/>
        <w:autoSpaceDE w:val="0"/>
        <w:autoSpaceDN w:val="0"/>
        <w:adjustRightInd w:val="0"/>
        <w:rPr>
          <w:rFonts w:cs="Arial"/>
        </w:rPr>
      </w:pPr>
    </w:p>
    <w:p w:rsidR="00DC6000" w:rsidRDefault="00DC6000" w:rsidP="00DC6000">
      <w:pPr>
        <w:widowControl w:val="0"/>
        <w:autoSpaceDE w:val="0"/>
        <w:autoSpaceDN w:val="0"/>
        <w:adjustRightInd w:val="0"/>
        <w:rPr>
          <w:rFonts w:cs="Arial"/>
        </w:rPr>
      </w:pPr>
      <w:proofErr w:type="gramStart"/>
      <w:r>
        <w:rPr>
          <w:rFonts w:cs="Arial"/>
        </w:rPr>
        <w:t>dans</w:t>
      </w:r>
      <w:proofErr w:type="gramEnd"/>
      <w:r>
        <w:rPr>
          <w:rFonts w:cs="Arial"/>
        </w:rPr>
        <w:t xml:space="preserve"> cette stratégie, on demande </w:t>
      </w:r>
      <w:r>
        <w:rPr>
          <w:rFonts w:ascii="Arial" w:hAnsi="Arial" w:cs="Arial"/>
          <w:b/>
          <w:bCs/>
        </w:rPr>
        <w:t xml:space="preserve">Configuration d'ordinateur / Modèles d'administration / Composants </w:t>
      </w:r>
      <w:proofErr w:type="spellStart"/>
      <w:r>
        <w:rPr>
          <w:rFonts w:ascii="Arial" w:hAnsi="Arial" w:cs="Arial"/>
          <w:b/>
          <w:bCs/>
        </w:rPr>
        <w:t>windows</w:t>
      </w:r>
      <w:proofErr w:type="spellEnd"/>
      <w:r>
        <w:rPr>
          <w:rFonts w:ascii="Arial" w:hAnsi="Arial" w:cs="Arial"/>
          <w:b/>
          <w:bCs/>
        </w:rPr>
        <w:t xml:space="preserve"> / Windows Update</w:t>
      </w:r>
    </w:p>
    <w:p w:rsidR="00DC6000" w:rsidRDefault="00F61958" w:rsidP="00DC6000">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578368" behindDoc="0" locked="0" layoutInCell="1" allowOverlap="1" wp14:anchorId="73859A23" wp14:editId="6777218E">
                <wp:simplePos x="0" y="0"/>
                <wp:positionH relativeFrom="column">
                  <wp:posOffset>291465</wp:posOffset>
                </wp:positionH>
                <wp:positionV relativeFrom="paragraph">
                  <wp:posOffset>2024380</wp:posOffset>
                </wp:positionV>
                <wp:extent cx="680720" cy="0"/>
                <wp:effectExtent l="0" t="0" r="0" b="0"/>
                <wp:wrapNone/>
                <wp:docPr id="1605" name="Line 14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807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9" o:spid="_x0000_s1026" style="position:absolute;flip:y;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95pt,159.4pt" to="76.55pt,15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">
                <v:stroke endarrow="block"/>
              </v:line>
            </w:pict>
          </mc:Fallback>
        </mc:AlternateContent>
      </w:r>
      <w:r>
        <w:rPr>
          <w:rFonts w:cs="Arial"/>
          <w:noProof/>
        </w:rPr>
        <w:drawing>
          <wp:inline distT="0" distB="0" distL="0" distR="0" wp14:anchorId="604F33B4" wp14:editId="597F688A">
            <wp:extent cx="5762625" cy="1981200"/>
            <wp:effectExtent l="0" t="0" r="9525"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762625" cy="1981200"/>
                    </a:xfrm>
                    <a:prstGeom prst="rect">
                      <a:avLst/>
                    </a:prstGeom>
                    <a:noFill/>
                    <a:ln>
                      <a:noFill/>
                    </a:ln>
                  </pic:spPr>
                </pic:pic>
              </a:graphicData>
            </a:graphic>
          </wp:inline>
        </w:drawing>
      </w:r>
    </w:p>
    <w:p w:rsidR="00DC6000" w:rsidRDefault="00DC6000" w:rsidP="00DC6000">
      <w:pPr>
        <w:widowControl w:val="0"/>
        <w:autoSpaceDE w:val="0"/>
        <w:autoSpaceDN w:val="0"/>
        <w:adjustRightInd w:val="0"/>
        <w:rPr>
          <w:rFonts w:cs="Arial"/>
        </w:rPr>
      </w:pPr>
    </w:p>
    <w:p w:rsidR="006B49B8" w:rsidRDefault="006B49B8" w:rsidP="006B49B8">
      <w:pPr>
        <w:pStyle w:val="Titre1"/>
        <w:tabs>
          <w:tab w:val="right" w:pos="9072"/>
        </w:tabs>
        <w:jc w:val="right"/>
        <w:rPr>
          <w:sz w:val="48"/>
        </w:rPr>
      </w:pPr>
      <w:bookmarkStart w:id="51" w:name="_Toc132275071"/>
      <w:r>
        <w:rPr>
          <w:sz w:val="48"/>
        </w:rPr>
        <w:lastRenderedPageBreak/>
        <w:t>Minimum pour Diriger les Ordinateurs</w:t>
      </w:r>
      <w:bookmarkEnd w:id="51"/>
    </w:p>
    <w:p w:rsidR="00DC6000" w:rsidRDefault="00DC6000" w:rsidP="006B49B8">
      <w:pPr>
        <w:pStyle w:val="Titre2"/>
      </w:pPr>
      <w:bookmarkStart w:id="52" w:name="_Toc132275072"/>
      <w:r>
        <w:t>Spécifier l'emplacement intranet du service de mise à jour</w:t>
      </w:r>
      <w:r w:rsidR="00A50838">
        <w:t> :</w:t>
      </w:r>
      <w:bookmarkEnd w:id="52"/>
    </w:p>
    <w:p w:rsidR="00DC6000" w:rsidRDefault="00F61958" w:rsidP="00DC6000">
      <w:pPr>
        <w:widowControl w:val="0"/>
        <w:autoSpaceDE w:val="0"/>
        <w:autoSpaceDN w:val="0"/>
        <w:adjustRightInd w:val="0"/>
        <w:rPr>
          <w:rFonts w:cs="Arial"/>
        </w:rPr>
      </w:pPr>
      <w:r>
        <w:rPr>
          <w:rFonts w:cs="Arial"/>
          <w:noProof/>
        </w:rPr>
        <w:drawing>
          <wp:inline distT="0" distB="0" distL="0" distR="0" wp14:anchorId="07DA6268" wp14:editId="5FFDF550">
            <wp:extent cx="5057775" cy="161925"/>
            <wp:effectExtent l="0" t="0" r="9525" b="9525"/>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057775" cy="161925"/>
                    </a:xfrm>
                    <a:prstGeom prst="rect">
                      <a:avLst/>
                    </a:prstGeom>
                    <a:noFill/>
                    <a:ln>
                      <a:noFill/>
                    </a:ln>
                  </pic:spPr>
                </pic:pic>
              </a:graphicData>
            </a:graphic>
          </wp:inline>
        </w:drawing>
      </w:r>
    </w:p>
    <w:p w:rsidR="00DC6000" w:rsidRDefault="00DC6000" w:rsidP="00DC6000">
      <w:pPr>
        <w:widowControl w:val="0"/>
        <w:autoSpaceDE w:val="0"/>
        <w:autoSpaceDN w:val="0"/>
        <w:adjustRightInd w:val="0"/>
        <w:ind w:left="1418"/>
        <w:rPr>
          <w:rFonts w:cs="Arial"/>
        </w:rPr>
      </w:pPr>
      <w:r>
        <w:rPr>
          <w:rFonts w:cs="Arial"/>
          <w:b/>
          <w:bCs/>
        </w:rPr>
        <w:t>Activé</w:t>
      </w:r>
      <w:r>
        <w:rPr>
          <w:rFonts w:cs="Arial"/>
        </w:rPr>
        <w:t xml:space="preserve"> </w:t>
      </w:r>
      <w:proofErr w:type="gramStart"/>
      <w:r>
        <w:rPr>
          <w:rFonts w:cs="Arial"/>
        </w:rPr>
        <w:t>:le</w:t>
      </w:r>
      <w:proofErr w:type="gramEnd"/>
      <w:r>
        <w:rPr>
          <w:rFonts w:cs="Arial"/>
        </w:rPr>
        <w:t xml:space="preserve"> client Mises à jour automatiques se connecte au service intranet de Mise à jour Microsoft spécifié, à la place du site Windows Update</w:t>
      </w:r>
    </w:p>
    <w:p w:rsidR="00DC6000" w:rsidRDefault="00DC6000" w:rsidP="00DC6000">
      <w:pPr>
        <w:widowControl w:val="0"/>
        <w:autoSpaceDE w:val="0"/>
        <w:autoSpaceDN w:val="0"/>
        <w:adjustRightInd w:val="0"/>
        <w:ind w:left="1418"/>
        <w:rPr>
          <w:rFonts w:cs="Arial"/>
        </w:rPr>
      </w:pPr>
      <w:r>
        <w:rPr>
          <w:rFonts w:cs="Arial"/>
          <w:b/>
          <w:bCs/>
        </w:rPr>
        <w:t>Désactivé -Non configuré</w:t>
      </w:r>
      <w:r>
        <w:rPr>
          <w:rFonts w:cs="Arial"/>
        </w:rPr>
        <w:t xml:space="preserve">: si le service Mises à jour automatiques n'est pas désactivé le client Mises à jour automatiques se connecte directement au site Windows Update sur Internet. </w:t>
      </w:r>
    </w:p>
    <w:p w:rsidR="00DC6000" w:rsidRDefault="00F61958" w:rsidP="00DC6000">
      <w:pPr>
        <w:widowControl w:val="0"/>
        <w:autoSpaceDE w:val="0"/>
        <w:autoSpaceDN w:val="0"/>
        <w:adjustRightInd w:val="0"/>
        <w:rPr>
          <w:rFonts w:cs="Arial"/>
        </w:rPr>
      </w:pPr>
      <w:r>
        <w:rPr>
          <w:noProof/>
        </w:rPr>
        <w:drawing>
          <wp:anchor distT="0" distB="0" distL="114300" distR="114300" simplePos="0" relativeHeight="251654144" behindDoc="0" locked="0" layoutInCell="1" allowOverlap="1" wp14:anchorId="2CB8ED7B" wp14:editId="4D7B6558">
            <wp:simplePos x="0" y="0"/>
            <wp:positionH relativeFrom="column">
              <wp:posOffset>3796030</wp:posOffset>
            </wp:positionH>
            <wp:positionV relativeFrom="paragraph">
              <wp:posOffset>114935</wp:posOffset>
            </wp:positionV>
            <wp:extent cx="1932305" cy="959485"/>
            <wp:effectExtent l="0" t="0" r="0" b="0"/>
            <wp:wrapSquare wrapText="bothSides"/>
            <wp:docPr id="16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32305" cy="9594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579392" behindDoc="0" locked="0" layoutInCell="1" allowOverlap="1" wp14:anchorId="11EBBCC2" wp14:editId="1BB52583">
                <wp:simplePos x="0" y="0"/>
                <wp:positionH relativeFrom="column">
                  <wp:posOffset>2466975</wp:posOffset>
                </wp:positionH>
                <wp:positionV relativeFrom="paragraph">
                  <wp:posOffset>908050</wp:posOffset>
                </wp:positionV>
                <wp:extent cx="571500" cy="0"/>
                <wp:effectExtent l="0" t="0" r="0" b="0"/>
                <wp:wrapNone/>
                <wp:docPr id="1604" name="Line 14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48" o:spid="_x0000_s1026" style="position:absolute;z-index:25157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25pt,71.5pt" to="239.25pt,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cEaKwIAAE8EAAAOAAAAZHJzL2Uyb0RvYy54bWysVM2O2jAQvlfqO1i+QxIaW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">
                <v:stroke endarrow="block"/>
              </v:line>
            </w:pict>
          </mc:Fallback>
        </mc:AlternateContent>
      </w:r>
      <w:r w:rsidR="00DC6000">
        <w:rPr>
          <w:rFonts w:cs="Arial"/>
        </w:rPr>
        <w:t xml:space="preserve">On peut définir deux noms de serveurs : celui des Mises à jour et celui vers lequel les stations de travail renvoient les statistiques. </w:t>
      </w:r>
      <w:proofErr w:type="gramStart"/>
      <w:r w:rsidR="00DC6000">
        <w:rPr>
          <w:rFonts w:cs="Arial"/>
        </w:rPr>
        <w:t>c’est</w:t>
      </w:r>
      <w:proofErr w:type="gramEnd"/>
      <w:r w:rsidR="00DC6000">
        <w:rPr>
          <w:rFonts w:cs="Arial"/>
        </w:rPr>
        <w:t xml:space="preserve"> le même ! </w:t>
      </w:r>
    </w:p>
    <w:p w:rsidR="00DC6000" w:rsidRDefault="00843681" w:rsidP="00DC6000">
      <w:pPr>
        <w:widowControl w:val="0"/>
        <w:autoSpaceDE w:val="0"/>
        <w:autoSpaceDN w:val="0"/>
        <w:adjustRightInd w:val="0"/>
        <w:ind w:left="1418"/>
        <w:rPr>
          <w:rFonts w:ascii="Arial" w:hAnsi="Arial" w:cs="Arial"/>
          <w:b/>
        </w:rPr>
      </w:pPr>
      <w:hyperlink r:id="rId181" w:history="1">
        <w:r w:rsidR="00C62BF0" w:rsidRPr="00613F8B">
          <w:rPr>
            <w:rStyle w:val="Lienhypertexte"/>
            <w:rFonts w:ascii="Arial" w:hAnsi="Arial" w:cs="Arial"/>
            <w:b/>
          </w:rPr>
          <w:t>http://nomsrv</w:t>
        </w:r>
      </w:hyperlink>
    </w:p>
    <w:p w:rsidR="00C62BF0" w:rsidRDefault="00C62BF0" w:rsidP="00DC6000">
      <w:pPr>
        <w:widowControl w:val="0"/>
        <w:autoSpaceDE w:val="0"/>
        <w:autoSpaceDN w:val="0"/>
        <w:adjustRightInd w:val="0"/>
        <w:ind w:left="1418"/>
        <w:rPr>
          <w:rFonts w:ascii="Arial" w:hAnsi="Arial" w:cs="Arial"/>
          <w:b/>
        </w:rPr>
      </w:pPr>
    </w:p>
    <w:p w:rsidR="00C62BF0" w:rsidRDefault="002D4B8B" w:rsidP="002D4B8B">
      <w:pPr>
        <w:widowControl w:val="0"/>
        <w:autoSpaceDE w:val="0"/>
        <w:autoSpaceDN w:val="0"/>
        <w:adjustRightInd w:val="0"/>
        <w:rPr>
          <w:rFonts w:cs="Arial"/>
        </w:rPr>
      </w:pPr>
      <w:r w:rsidRPr="002D4B8B">
        <w:rPr>
          <w:rFonts w:cs="Arial"/>
          <w:b/>
        </w:rPr>
        <w:t>N.B</w:t>
      </w:r>
      <w:r w:rsidRPr="002D4B8B">
        <w:rPr>
          <w:rFonts w:cs="Arial"/>
        </w:rPr>
        <w:t xml:space="preserve">: sous 2012 vérifier le </w:t>
      </w:r>
      <w:r>
        <w:rPr>
          <w:rFonts w:cs="Arial"/>
        </w:rPr>
        <w:t xml:space="preserve">n° de </w:t>
      </w:r>
      <w:r w:rsidRPr="002D4B8B">
        <w:rPr>
          <w:rFonts w:cs="Arial"/>
        </w:rPr>
        <w:t>port utilisé par WSUS (par exemple 8530)</w:t>
      </w:r>
    </w:p>
    <w:p w:rsidR="00130920" w:rsidRPr="002D4B8B" w:rsidRDefault="00130920" w:rsidP="002D4B8B">
      <w:pPr>
        <w:widowControl w:val="0"/>
        <w:autoSpaceDE w:val="0"/>
        <w:autoSpaceDN w:val="0"/>
        <w:adjustRightInd w:val="0"/>
        <w:rPr>
          <w:rFonts w:cs="Arial"/>
        </w:rPr>
      </w:pPr>
    </w:p>
    <w:p w:rsidR="00DC6000" w:rsidRDefault="00DC6000" w:rsidP="006B49B8">
      <w:pPr>
        <w:pStyle w:val="Titre2"/>
      </w:pPr>
      <w:bookmarkStart w:id="53" w:name="_Toc132275073"/>
      <w:r>
        <w:t>Configuration du service maj automatique</w:t>
      </w:r>
      <w:r w:rsidR="00A50838">
        <w:t> :</w:t>
      </w:r>
      <w:bookmarkEnd w:id="53"/>
    </w:p>
    <w:p w:rsidR="00DC6000" w:rsidRDefault="00F61958" w:rsidP="00DC6000">
      <w:pPr>
        <w:widowControl w:val="0"/>
        <w:autoSpaceDE w:val="0"/>
        <w:autoSpaceDN w:val="0"/>
        <w:adjustRightInd w:val="0"/>
        <w:rPr>
          <w:rFonts w:cs="Arial"/>
        </w:rPr>
      </w:pPr>
      <w:r>
        <w:rPr>
          <w:rFonts w:cs="Arial"/>
          <w:noProof/>
        </w:rPr>
        <w:drawing>
          <wp:inline distT="0" distB="0" distL="0" distR="0" wp14:anchorId="0F6CCD90" wp14:editId="5C16BEEA">
            <wp:extent cx="5029200" cy="152400"/>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029200" cy="1524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1418"/>
        <w:rPr>
          <w:rFonts w:cs="Arial"/>
        </w:rPr>
      </w:pPr>
      <w:r>
        <w:rPr>
          <w:noProof/>
          <w:sz w:val="20"/>
        </w:rPr>
        <mc:AlternateContent>
          <mc:Choice Requires="wps">
            <w:drawing>
              <wp:anchor distT="0" distB="0" distL="114300" distR="114300" simplePos="0" relativeHeight="251576320" behindDoc="0" locked="0" layoutInCell="1" allowOverlap="1" wp14:anchorId="6FA6FA49" wp14:editId="73DCB635">
                <wp:simplePos x="0" y="0"/>
                <wp:positionH relativeFrom="column">
                  <wp:posOffset>295275</wp:posOffset>
                </wp:positionH>
                <wp:positionV relativeFrom="paragraph">
                  <wp:posOffset>1115060</wp:posOffset>
                </wp:positionV>
                <wp:extent cx="571500" cy="0"/>
                <wp:effectExtent l="0" t="0" r="0" b="0"/>
                <wp:wrapNone/>
                <wp:docPr id="1603" name="Line 14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7" o:spid="_x0000_s1026" style="position:absolute;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87.8pt" to="68.25pt,8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"/>
            </w:pict>
          </mc:Fallback>
        </mc:AlternateContent>
      </w:r>
      <w:r>
        <w:rPr>
          <w:noProof/>
          <w:sz w:val="20"/>
        </w:rPr>
        <mc:AlternateContent>
          <mc:Choice Requires="wps">
            <w:drawing>
              <wp:anchor distT="0" distB="0" distL="114300" distR="114300" simplePos="0" relativeHeight="251575296" behindDoc="0" locked="0" layoutInCell="1" allowOverlap="1" wp14:anchorId="7546FA79" wp14:editId="3F03F176">
                <wp:simplePos x="0" y="0"/>
                <wp:positionH relativeFrom="column">
                  <wp:posOffset>2809875</wp:posOffset>
                </wp:positionH>
                <wp:positionV relativeFrom="paragraph">
                  <wp:posOffset>1572260</wp:posOffset>
                </wp:positionV>
                <wp:extent cx="1714500" cy="0"/>
                <wp:effectExtent l="0" t="0" r="0" b="0"/>
                <wp:wrapNone/>
                <wp:docPr id="1602" name="Line 14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145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6" o:spid="_x0000_s1026" style="position:absolute;z-index:25157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1.25pt,123.8pt" to="356.25pt,12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zZ9LAIAAFA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">
                <v:stroke endarrow="block"/>
              </v:line>
            </w:pict>
          </mc:Fallback>
        </mc:AlternateContent>
      </w:r>
      <w:r>
        <w:rPr>
          <w:noProof/>
          <w:sz w:val="20"/>
        </w:rPr>
        <w:drawing>
          <wp:anchor distT="0" distB="0" distL="114300" distR="114300" simplePos="0" relativeHeight="251574272" behindDoc="0" locked="0" layoutInCell="1" allowOverlap="1" wp14:anchorId="15531F4D" wp14:editId="30E481E0">
            <wp:simplePos x="0" y="0"/>
            <wp:positionH relativeFrom="column">
              <wp:posOffset>4638675</wp:posOffset>
            </wp:positionH>
            <wp:positionV relativeFrom="paragraph">
              <wp:posOffset>1343660</wp:posOffset>
            </wp:positionV>
            <wp:extent cx="1682115" cy="653415"/>
            <wp:effectExtent l="0" t="0" r="0" b="0"/>
            <wp:wrapSquare wrapText="bothSides"/>
            <wp:docPr id="1435" name="Image 1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1682115" cy="6534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sz w:val="20"/>
        </w:rPr>
        <mc:AlternateContent>
          <mc:Choice Requires="wps">
            <w:drawing>
              <wp:anchor distT="0" distB="0" distL="114300" distR="114300" simplePos="0" relativeHeight="251573248" behindDoc="0" locked="0" layoutInCell="1" allowOverlap="1" wp14:anchorId="49572AFE" wp14:editId="30192A17">
                <wp:simplePos x="0" y="0"/>
                <wp:positionH relativeFrom="column">
                  <wp:posOffset>295275</wp:posOffset>
                </wp:positionH>
                <wp:positionV relativeFrom="paragraph">
                  <wp:posOffset>1115060</wp:posOffset>
                </wp:positionV>
                <wp:extent cx="0" cy="2057400"/>
                <wp:effectExtent l="0" t="0" r="0" b="0"/>
                <wp:wrapNone/>
                <wp:docPr id="1601" name="Line 14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20574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4" o:spid="_x0000_s1026" style="position:absolute;flip:x;z-index:25157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87.8pt" to="23.25pt,24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"/>
            </w:pict>
          </mc:Fallback>
        </mc:AlternateContent>
      </w:r>
      <w:r>
        <w:rPr>
          <w:rFonts w:cs="Arial"/>
          <w:noProof/>
        </w:rPr>
        <w:drawing>
          <wp:inline distT="0" distB="0" distL="0" distR="0" wp14:anchorId="507089B3" wp14:editId="085F6D99">
            <wp:extent cx="3476625" cy="2381250"/>
            <wp:effectExtent l="0" t="0" r="9525"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476625" cy="2381250"/>
                    </a:xfrm>
                    <a:prstGeom prst="rect">
                      <a:avLst/>
                    </a:prstGeom>
                    <a:noFill/>
                    <a:ln>
                      <a:noFill/>
                    </a:ln>
                  </pic:spPr>
                </pic:pic>
              </a:graphicData>
            </a:graphic>
          </wp:inline>
        </w:drawing>
      </w:r>
    </w:p>
    <w:p w:rsidR="00DC6000" w:rsidRDefault="00DC6000" w:rsidP="00DC6000">
      <w:pPr>
        <w:widowControl w:val="0"/>
        <w:autoSpaceDE w:val="0"/>
        <w:autoSpaceDN w:val="0"/>
        <w:adjustRightInd w:val="0"/>
        <w:ind w:left="1418"/>
        <w:rPr>
          <w:rFonts w:cs="Arial"/>
        </w:rPr>
      </w:pPr>
      <w:r>
        <w:rPr>
          <w:rFonts w:cs="Arial"/>
          <w:b/>
          <w:bCs/>
        </w:rPr>
        <w:t>Activé</w:t>
      </w:r>
      <w:r>
        <w:rPr>
          <w:rFonts w:cs="Arial"/>
        </w:rPr>
        <w:t xml:space="preserve"> : Windows utilise sa connexion Internet pour rechercher dans le site Web Windows Update les mises à jour correspondantes.</w:t>
      </w:r>
    </w:p>
    <w:p w:rsidR="00DC6000" w:rsidRDefault="00F61958" w:rsidP="00DC6000">
      <w:pPr>
        <w:widowControl w:val="0"/>
        <w:autoSpaceDE w:val="0"/>
        <w:autoSpaceDN w:val="0"/>
        <w:adjustRightInd w:val="0"/>
        <w:ind w:left="1418"/>
        <w:rPr>
          <w:rFonts w:cs="Arial"/>
        </w:rPr>
      </w:pPr>
      <w:r>
        <w:rPr>
          <w:rFonts w:cs="Arial"/>
          <w:b/>
          <w:bCs/>
          <w:noProof/>
          <w:sz w:val="20"/>
        </w:rPr>
        <mc:AlternateContent>
          <mc:Choice Requires="wps">
            <w:drawing>
              <wp:anchor distT="0" distB="0" distL="114300" distR="114300" simplePos="0" relativeHeight="251577344" behindDoc="0" locked="0" layoutInCell="1" allowOverlap="1" wp14:anchorId="4FFC4AB1" wp14:editId="1CCA466A">
                <wp:simplePos x="0" y="0"/>
                <wp:positionH relativeFrom="column">
                  <wp:posOffset>295275</wp:posOffset>
                </wp:positionH>
                <wp:positionV relativeFrom="paragraph">
                  <wp:posOffset>285750</wp:posOffset>
                </wp:positionV>
                <wp:extent cx="455930" cy="0"/>
                <wp:effectExtent l="0" t="0" r="0" b="0"/>
                <wp:wrapNone/>
                <wp:docPr id="1600" name="Line 14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59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38" o:spid="_x0000_s1026" style="position:absolute;z-index:25157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25pt,22.5pt" to="59.1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">
                <v:stroke endarrow="block"/>
              </v:line>
            </w:pict>
          </mc:Fallback>
        </mc:AlternateContent>
      </w:r>
      <w:r w:rsidR="00DC6000">
        <w:rPr>
          <w:rFonts w:cs="Arial"/>
          <w:b/>
          <w:bCs/>
        </w:rPr>
        <w:t>Désactivé</w:t>
      </w:r>
      <w:r w:rsidR="00DC6000">
        <w:rPr>
          <w:rFonts w:cs="Arial"/>
        </w:rPr>
        <w:t>: les mises à jour disponibles sur le site Web Windows Update doivent être téléchargées et installées manuellement.</w:t>
      </w:r>
    </w:p>
    <w:p w:rsidR="00DC6000" w:rsidRDefault="00DC6000" w:rsidP="00DC6000">
      <w:pPr>
        <w:widowControl w:val="0"/>
        <w:autoSpaceDE w:val="0"/>
        <w:autoSpaceDN w:val="0"/>
        <w:adjustRightInd w:val="0"/>
        <w:ind w:left="1418"/>
        <w:rPr>
          <w:rFonts w:cs="Arial"/>
        </w:rPr>
      </w:pPr>
      <w:r>
        <w:rPr>
          <w:rFonts w:cs="Arial"/>
          <w:b/>
          <w:bCs/>
        </w:rPr>
        <w:t>Non configuré</w:t>
      </w:r>
      <w:r>
        <w:rPr>
          <w:rFonts w:cs="Arial"/>
        </w:rPr>
        <w:t xml:space="preserve"> : l'utilisation du service Mises à jour automatiques n'est pas spécifiée au niveau de la stratégie de groupe. Un administrateur peut néanmoins la configurer dans le Panneau de Configuration.</w:t>
      </w:r>
    </w:p>
    <w:p w:rsidR="00130920" w:rsidRDefault="00130920" w:rsidP="00DC6000">
      <w:pPr>
        <w:widowControl w:val="0"/>
        <w:autoSpaceDE w:val="0"/>
        <w:autoSpaceDN w:val="0"/>
        <w:adjustRightInd w:val="0"/>
        <w:ind w:left="1418"/>
        <w:rPr>
          <w:rFonts w:cs="Arial"/>
        </w:rPr>
      </w:pPr>
    </w:p>
    <w:p w:rsidR="00130920" w:rsidRDefault="00130920" w:rsidP="00DC6000">
      <w:pPr>
        <w:widowControl w:val="0"/>
        <w:autoSpaceDE w:val="0"/>
        <w:autoSpaceDN w:val="0"/>
        <w:adjustRightInd w:val="0"/>
        <w:ind w:left="1418"/>
        <w:rPr>
          <w:rFonts w:cs="Arial"/>
        </w:rPr>
      </w:pPr>
    </w:p>
    <w:p w:rsidR="00DC6000" w:rsidRDefault="00DC6000" w:rsidP="00DC6000">
      <w:pPr>
        <w:widowControl w:val="0"/>
        <w:autoSpaceDE w:val="0"/>
        <w:autoSpaceDN w:val="0"/>
        <w:adjustRightInd w:val="0"/>
        <w:rPr>
          <w:rFonts w:cs="Arial"/>
        </w:rPr>
      </w:pPr>
      <w:r>
        <w:rPr>
          <w:rFonts w:cs="Arial"/>
        </w:rPr>
        <w:t xml:space="preserve">La mise </w:t>
      </w:r>
      <w:proofErr w:type="spellStart"/>
      <w:proofErr w:type="gramStart"/>
      <w:r>
        <w:rPr>
          <w:rFonts w:cs="Arial"/>
        </w:rPr>
        <w:t>a</w:t>
      </w:r>
      <w:proofErr w:type="spellEnd"/>
      <w:proofErr w:type="gramEnd"/>
      <w:r>
        <w:rPr>
          <w:rFonts w:cs="Arial"/>
        </w:rPr>
        <w:t xml:space="preserve"> jour automatique, permet de définir un paramètre de 4 façons </w:t>
      </w:r>
    </w:p>
    <w:p w:rsidR="00DC6000" w:rsidRDefault="00F61958" w:rsidP="00DC6000">
      <w:pPr>
        <w:widowControl w:val="0"/>
        <w:autoSpaceDE w:val="0"/>
        <w:autoSpaceDN w:val="0"/>
        <w:adjustRightInd w:val="0"/>
        <w:ind w:left="1418"/>
        <w:rPr>
          <w:rFonts w:cs="Arial"/>
        </w:rPr>
      </w:pPr>
      <w:r>
        <w:rPr>
          <w:noProof/>
        </w:rPr>
        <w:lastRenderedPageBreak/>
        <mc:AlternateContent>
          <mc:Choice Requires="wps">
            <w:drawing>
              <wp:anchor distT="0" distB="0" distL="114300" distR="114300" simplePos="0" relativeHeight="251583488" behindDoc="0" locked="0" layoutInCell="1" allowOverlap="1" wp14:anchorId="16FC0962" wp14:editId="5E00A2E8">
                <wp:simplePos x="0" y="0"/>
                <wp:positionH relativeFrom="column">
                  <wp:posOffset>-342900</wp:posOffset>
                </wp:positionH>
                <wp:positionV relativeFrom="paragraph">
                  <wp:posOffset>226060</wp:posOffset>
                </wp:positionV>
                <wp:extent cx="1143000" cy="1826895"/>
                <wp:effectExtent l="0" t="0" r="0" b="0"/>
                <wp:wrapNone/>
                <wp:docPr id="991" name="Text Box 14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82689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DC6000">
                            <w:pPr>
                              <w:ind w:left="0"/>
                            </w:pPr>
                            <w:r>
                              <w:t xml:space="preserve">2= Autonomie client admin complète… </w:t>
                            </w:r>
                          </w:p>
                          <w:p w:rsidR="004D0D8D" w:rsidRDefault="004D0D8D" w:rsidP="00DC6000">
                            <w:pPr>
                              <w:ind w:left="0"/>
                            </w:pPr>
                            <w:r>
                              <w:t xml:space="preserve">Un poste peut être non </w:t>
                            </w:r>
                            <w:proofErr w:type="spellStart"/>
                            <w:r>
                              <w:t>patché</w:t>
                            </w:r>
                            <w:proofErr w:type="spellEnd"/>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2" o:spid="_x0000_s1035" type="#_x0000_t202" style="position:absolute;left:0;text-align:left;margin-left:-27pt;margin-top:17.8pt;width:90pt;height:143.85pt;z-index:25158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" stroked="f">
                <v:textbox>
                  <w:txbxContent>
                    <w:p w:rsidR="004D0D8D" w:rsidRDefault="004D0D8D" w:rsidP="00DC6000">
                      <w:pPr>
                        <w:ind w:left="0"/>
                      </w:pPr>
                      <w:r>
                        <w:t xml:space="preserve">2= Autonomie client admin complète… </w:t>
                      </w:r>
                    </w:p>
                    <w:p w:rsidR="004D0D8D" w:rsidRDefault="004D0D8D" w:rsidP="00DC6000">
                      <w:pPr>
                        <w:ind w:left="0"/>
                      </w:pPr>
                      <w:r>
                        <w:t xml:space="preserve">Un poste peut être non </w:t>
                      </w:r>
                      <w:proofErr w:type="spellStart"/>
                      <w:r>
                        <w:t>patché</w:t>
                      </w:r>
                      <w:proofErr w:type="spellEnd"/>
                      <w:r>
                        <w:t> !</w:t>
                      </w:r>
                    </w:p>
                  </w:txbxContent>
                </v:textbox>
              </v:shape>
            </w:pict>
          </mc:Fallback>
        </mc:AlternateContent>
      </w:r>
      <w:r w:rsidR="00DC6000">
        <w:rPr>
          <w:rFonts w:cs="Arial"/>
          <w:b/>
          <w:bCs/>
        </w:rPr>
        <w:t>2 = Avertir</w:t>
      </w:r>
      <w:r w:rsidR="00DC6000">
        <w:rPr>
          <w:rFonts w:cs="Arial"/>
        </w:rPr>
        <w:t xml:space="preserve"> avant de télécharger des mises à jour et </w:t>
      </w:r>
      <w:r w:rsidR="00DC6000">
        <w:rPr>
          <w:rFonts w:cs="Arial"/>
          <w:b/>
          <w:bCs/>
        </w:rPr>
        <w:t>Avertir</w:t>
      </w:r>
      <w:r w:rsidR="00DC6000">
        <w:rPr>
          <w:rFonts w:cs="Arial"/>
        </w:rPr>
        <w:t xml:space="preserve"> de nouveau avant de les installer</w:t>
      </w:r>
    </w:p>
    <w:p w:rsidR="00DC6000" w:rsidRDefault="00DC6000" w:rsidP="00AE6458">
      <w:pPr>
        <w:numPr>
          <w:ilvl w:val="1"/>
          <w:numId w:val="1"/>
        </w:numPr>
      </w:pPr>
      <w:r>
        <w:t>Avantage :</w:t>
      </w:r>
      <w:r>
        <w:tab/>
      </w:r>
      <w:r>
        <w:tab/>
        <w:t>La "charge" réseau est moindre car tous les postes ne reçoivent pas les mises à jour en même temps</w:t>
      </w:r>
    </w:p>
    <w:p w:rsidR="00DC6000" w:rsidRDefault="00DC6000" w:rsidP="00AE6458">
      <w:pPr>
        <w:numPr>
          <w:ilvl w:val="1"/>
          <w:numId w:val="1"/>
        </w:numPr>
      </w:pPr>
      <w:r>
        <w:t>Inconvénient :</w:t>
      </w:r>
      <w:r>
        <w:tab/>
        <w:t xml:space="preserve">Les utilisateurs doivent être </w:t>
      </w:r>
      <w:r>
        <w:rPr>
          <w:u w:val="single"/>
        </w:rPr>
        <w:t>Administrateur locaux et disciplinés</w:t>
      </w:r>
    </w:p>
    <w:p w:rsidR="00DC6000" w:rsidRDefault="00DC6000" w:rsidP="00DC6000">
      <w:pPr>
        <w:widowControl w:val="0"/>
        <w:autoSpaceDE w:val="0"/>
        <w:autoSpaceDN w:val="0"/>
        <w:adjustRightInd w:val="0"/>
        <w:ind w:left="2127"/>
        <w:rPr>
          <w:rFonts w:cs="Arial"/>
        </w:rPr>
      </w:pPr>
      <w:r>
        <w:rPr>
          <w:rFonts w:cs="Arial"/>
        </w:rPr>
        <w:t xml:space="preserve">Lorsque Windows trouve des mises à jour une icône apparaît dans la zone d'état. On peut sélectionner les mises à jour spécifiques à télécharger Une fois le téléchargement terminé, l'icône réapparaît et indique que les mises à jour sont prêtes pour l'installation. </w:t>
      </w:r>
    </w:p>
    <w:p w:rsidR="00DC6000" w:rsidRDefault="00DC6000" w:rsidP="00DC6000">
      <w:pPr>
        <w:widowControl w:val="0"/>
        <w:autoSpaceDE w:val="0"/>
        <w:autoSpaceDN w:val="0"/>
        <w:adjustRightInd w:val="0"/>
        <w:ind w:left="2127"/>
        <w:rPr>
          <w:rFonts w:ascii="Arial" w:hAnsi="Arial" w:cs="Arial"/>
          <w:sz w:val="20"/>
        </w:rPr>
      </w:pPr>
      <w:r>
        <w:rPr>
          <w:rFonts w:cs="Arial"/>
        </w:rPr>
        <w:t>On peut sélectionner les mises à jour à installer.</w:t>
      </w:r>
      <w:r>
        <w:t xml:space="preserve"> </w:t>
      </w:r>
      <w:r w:rsidR="00F61958">
        <w:rPr>
          <w:noProof/>
        </w:rPr>
        <w:drawing>
          <wp:inline distT="0" distB="0" distL="0" distR="0" wp14:anchorId="597681DC" wp14:editId="3260BE1F">
            <wp:extent cx="371475" cy="200025"/>
            <wp:effectExtent l="0" t="0" r="9525"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371475" cy="200025"/>
                    </a:xfrm>
                    <a:prstGeom prst="rect">
                      <a:avLst/>
                    </a:prstGeom>
                    <a:noFill/>
                    <a:ln>
                      <a:noFill/>
                    </a:ln>
                  </pic:spPr>
                </pic:pic>
              </a:graphicData>
            </a:graphic>
          </wp:inline>
        </w:drawing>
      </w:r>
      <w:r w:rsidR="00F61958">
        <w:rPr>
          <w:rFonts w:ascii="Arial" w:hAnsi="Arial" w:cs="Arial"/>
          <w:noProof/>
          <w:sz w:val="20"/>
        </w:rPr>
        <w:drawing>
          <wp:inline distT="0" distB="0" distL="0" distR="0" wp14:anchorId="446A8600" wp14:editId="45A38691">
            <wp:extent cx="2400300" cy="152400"/>
            <wp:effectExtent l="0" t="0" r="0" b="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400300" cy="1524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2836"/>
        <w:rPr>
          <w:rFonts w:cs="Arial"/>
        </w:rPr>
      </w:pPr>
      <w:r>
        <w:rPr>
          <w:rFonts w:cs="Arial"/>
          <w:noProof/>
        </w:rPr>
        <mc:AlternateContent>
          <mc:Choice Requires="wps">
            <w:drawing>
              <wp:anchor distT="0" distB="0" distL="114300" distR="114300" simplePos="0" relativeHeight="251582464" behindDoc="0" locked="0" layoutInCell="1" allowOverlap="1" wp14:anchorId="2D6E36FA" wp14:editId="783FE78A">
                <wp:simplePos x="0" y="0"/>
                <wp:positionH relativeFrom="column">
                  <wp:posOffset>1552575</wp:posOffset>
                </wp:positionH>
                <wp:positionV relativeFrom="paragraph">
                  <wp:posOffset>37465</wp:posOffset>
                </wp:positionV>
                <wp:extent cx="0" cy="571500"/>
                <wp:effectExtent l="0" t="0" r="0" b="0"/>
                <wp:wrapNone/>
                <wp:docPr id="990" name="Line 14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5715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1" o:spid="_x0000_s1026" style="position:absolute;flip:y;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2.95pt" to="122.25pt,4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"/>
            </w:pict>
          </mc:Fallback>
        </mc:AlternateContent>
      </w:r>
      <w:proofErr w:type="gramStart"/>
      <w:r w:rsidR="00DC6000">
        <w:rPr>
          <w:rFonts w:cs="Arial"/>
        </w:rPr>
        <w:t>on</w:t>
      </w:r>
      <w:proofErr w:type="gramEnd"/>
      <w:r w:rsidR="00DC6000">
        <w:rPr>
          <w:rFonts w:cs="Arial"/>
        </w:rPr>
        <w:t xml:space="preserve"> peut sélectionner les mises à jour à installer via </w:t>
      </w:r>
      <w:r w:rsidR="00DC6000">
        <w:rPr>
          <w:rFonts w:ascii="Arial" w:hAnsi="Arial" w:cs="Arial"/>
          <w:b/>
          <w:bCs/>
        </w:rPr>
        <w:t>Détails</w:t>
      </w:r>
    </w:p>
    <w:p w:rsidR="00DC6000" w:rsidRDefault="00F61958" w:rsidP="00DC6000">
      <w:pPr>
        <w:widowControl w:val="0"/>
        <w:autoSpaceDE w:val="0"/>
        <w:autoSpaceDN w:val="0"/>
        <w:adjustRightInd w:val="0"/>
        <w:ind w:left="2836"/>
        <w:rPr>
          <w:rFonts w:cs="Arial"/>
        </w:rPr>
      </w:pPr>
      <w:r>
        <w:rPr>
          <w:rFonts w:ascii="Arial" w:hAnsi="Arial" w:cs="Arial"/>
          <w:noProof/>
          <w:sz w:val="20"/>
        </w:rPr>
        <mc:AlternateContent>
          <mc:Choice Requires="wps">
            <w:drawing>
              <wp:anchor distT="0" distB="0" distL="114300" distR="114300" simplePos="0" relativeHeight="251581440" behindDoc="0" locked="0" layoutInCell="1" allowOverlap="1" wp14:anchorId="46A2875A" wp14:editId="642F6906">
                <wp:simplePos x="0" y="0"/>
                <wp:positionH relativeFrom="column">
                  <wp:posOffset>1552575</wp:posOffset>
                </wp:positionH>
                <wp:positionV relativeFrom="paragraph">
                  <wp:posOffset>349885</wp:posOffset>
                </wp:positionV>
                <wp:extent cx="228600" cy="0"/>
                <wp:effectExtent l="0" t="0" r="0" b="0"/>
                <wp:wrapNone/>
                <wp:docPr id="989" name="Line 14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86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50" o:spid="_x0000_s1026" style="position:absolute;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2.25pt,27.55pt" to="140.25pt,2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">
                <v:stroke endarrow="block"/>
              </v:line>
            </w:pict>
          </mc:Fallback>
        </mc:AlternateContent>
      </w:r>
      <w:r>
        <w:rPr>
          <w:rFonts w:ascii="Arial" w:hAnsi="Arial" w:cs="Arial"/>
          <w:noProof/>
          <w:sz w:val="20"/>
        </w:rPr>
        <mc:AlternateContent>
          <mc:Choice Requires="wps">
            <w:drawing>
              <wp:anchor distT="0" distB="0" distL="114300" distR="114300" simplePos="0" relativeHeight="251580416" behindDoc="0" locked="0" layoutInCell="1" allowOverlap="1" wp14:anchorId="09DD0983" wp14:editId="7FC2A381">
                <wp:simplePos x="0" y="0"/>
                <wp:positionH relativeFrom="column">
                  <wp:posOffset>2122805</wp:posOffset>
                </wp:positionH>
                <wp:positionV relativeFrom="paragraph">
                  <wp:posOffset>1005205</wp:posOffset>
                </wp:positionV>
                <wp:extent cx="342900" cy="0"/>
                <wp:effectExtent l="0" t="0" r="0" b="0"/>
                <wp:wrapNone/>
                <wp:docPr id="988" name="Line 14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49" o:spid="_x0000_s1026" style="position:absolute;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7.15pt,79.15pt" to="194.15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">
                <v:stroke endarrow="block"/>
              </v:line>
            </w:pict>
          </mc:Fallback>
        </mc:AlternateContent>
      </w:r>
      <w:r>
        <w:rPr>
          <w:rFonts w:ascii="Arial" w:hAnsi="Arial" w:cs="Arial"/>
          <w:noProof/>
          <w:sz w:val="20"/>
        </w:rPr>
        <w:drawing>
          <wp:inline distT="0" distB="0" distL="0" distR="0" wp14:anchorId="69077F8D" wp14:editId="5FB52F72">
            <wp:extent cx="3105150" cy="1257300"/>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87">
                      <a:extLst>
                        <a:ext uri="{28A0092B-C50C-407E-A947-70E740481C1C}">
                          <a14:useLocalDpi xmlns:a14="http://schemas.microsoft.com/office/drawing/2010/main" val="0"/>
                        </a:ext>
                      </a:extLst>
                    </a:blip>
                    <a:srcRect b="15685"/>
                    <a:stretch>
                      <a:fillRect/>
                    </a:stretch>
                  </pic:blipFill>
                  <pic:spPr bwMode="auto">
                    <a:xfrm>
                      <a:off x="0" y="0"/>
                      <a:ext cx="3105150" cy="1257300"/>
                    </a:xfrm>
                    <a:prstGeom prst="rect">
                      <a:avLst/>
                    </a:prstGeom>
                    <a:noFill/>
                    <a:ln>
                      <a:noFill/>
                    </a:ln>
                  </pic:spPr>
                </pic:pic>
              </a:graphicData>
            </a:graphic>
          </wp:inline>
        </w:drawing>
      </w:r>
    </w:p>
    <w:p w:rsidR="00DC6000" w:rsidRDefault="00F61958" w:rsidP="00DC6000">
      <w:pPr>
        <w:widowControl w:val="0"/>
        <w:autoSpaceDE w:val="0"/>
        <w:autoSpaceDN w:val="0"/>
        <w:adjustRightInd w:val="0"/>
        <w:ind w:left="1418"/>
        <w:rPr>
          <w:rFonts w:cs="Arial"/>
        </w:rPr>
      </w:pPr>
      <w:r>
        <w:rPr>
          <w:noProof/>
        </w:rPr>
        <mc:AlternateContent>
          <mc:Choice Requires="wps">
            <w:drawing>
              <wp:anchor distT="0" distB="0" distL="114300" distR="114300" simplePos="0" relativeHeight="251584512" behindDoc="0" locked="0" layoutInCell="1" allowOverlap="1" wp14:anchorId="44E9FF7B" wp14:editId="5FFAEE12">
                <wp:simplePos x="0" y="0"/>
                <wp:positionH relativeFrom="column">
                  <wp:posOffset>-390525</wp:posOffset>
                </wp:positionH>
                <wp:positionV relativeFrom="paragraph">
                  <wp:posOffset>208915</wp:posOffset>
                </wp:positionV>
                <wp:extent cx="1143000" cy="1600200"/>
                <wp:effectExtent l="0" t="0" r="0" b="0"/>
                <wp:wrapNone/>
                <wp:docPr id="987" name="Text Box 14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DC6000">
                            <w:pPr>
                              <w:ind w:left="0"/>
                            </w:pPr>
                            <w:r>
                              <w:t>3= Autonomie client admin pour l’installation</w:t>
                            </w:r>
                          </w:p>
                          <w:p w:rsidR="004D0D8D" w:rsidRDefault="004D0D8D" w:rsidP="00DC6000">
                            <w:pPr>
                              <w:ind w:left="0"/>
                            </w:pPr>
                            <w:r>
                              <w:t xml:space="preserve">Un poste peut être non </w:t>
                            </w:r>
                            <w:proofErr w:type="spellStart"/>
                            <w:r>
                              <w:t>patché</w:t>
                            </w:r>
                            <w:proofErr w:type="spellEnd"/>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3" o:spid="_x0000_s1036" type="#_x0000_t202" style="position:absolute;left:0;text-align:left;margin-left:-30.75pt;margin-top:16.45pt;width:90pt;height:126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" stroked="f">
                <v:textbox>
                  <w:txbxContent>
                    <w:p w:rsidR="004D0D8D" w:rsidRDefault="004D0D8D" w:rsidP="00DC6000">
                      <w:pPr>
                        <w:ind w:left="0"/>
                      </w:pPr>
                      <w:r>
                        <w:t>3= Autonomie client admin pour l’installation</w:t>
                      </w:r>
                    </w:p>
                    <w:p w:rsidR="004D0D8D" w:rsidRDefault="004D0D8D" w:rsidP="00DC6000">
                      <w:pPr>
                        <w:ind w:left="0"/>
                      </w:pPr>
                      <w:r>
                        <w:t xml:space="preserve">Un poste peut être non </w:t>
                      </w:r>
                      <w:proofErr w:type="spellStart"/>
                      <w:r>
                        <w:t>patché</w:t>
                      </w:r>
                      <w:proofErr w:type="spellEnd"/>
                      <w:r>
                        <w:t> !</w:t>
                      </w:r>
                    </w:p>
                  </w:txbxContent>
                </v:textbox>
              </v:shape>
            </w:pict>
          </mc:Fallback>
        </mc:AlternateContent>
      </w:r>
      <w:r w:rsidR="00DC6000">
        <w:rPr>
          <w:rFonts w:cs="Arial"/>
          <w:b/>
          <w:bCs/>
        </w:rPr>
        <w:t>3 = (valeur par défaut) Télécharger automatiquement</w:t>
      </w:r>
      <w:r w:rsidR="00DC6000">
        <w:rPr>
          <w:rFonts w:cs="Arial"/>
        </w:rPr>
        <w:t xml:space="preserve"> les mises à jour et </w:t>
      </w:r>
      <w:r w:rsidR="00DC6000">
        <w:rPr>
          <w:rFonts w:cs="Arial"/>
          <w:b/>
          <w:bCs/>
        </w:rPr>
        <w:t>avertir pour l'installation</w:t>
      </w:r>
      <w:r w:rsidR="00DC6000">
        <w:rPr>
          <w:rFonts w:cs="Arial"/>
        </w:rPr>
        <w:t>.</w:t>
      </w:r>
    </w:p>
    <w:p w:rsidR="00DC6000" w:rsidRDefault="00DC6000" w:rsidP="00AE6458">
      <w:pPr>
        <w:numPr>
          <w:ilvl w:val="0"/>
          <w:numId w:val="3"/>
        </w:numPr>
      </w:pPr>
      <w:r>
        <w:t>Avantage :</w:t>
      </w:r>
      <w:r>
        <w:tab/>
      </w:r>
      <w:r>
        <w:tab/>
      </w:r>
      <w:proofErr w:type="gramStart"/>
      <w:r>
        <w:t>Les utilisateur</w:t>
      </w:r>
      <w:proofErr w:type="gramEnd"/>
      <w:r>
        <w:t xml:space="preserve"> sont maîtres du moment </w:t>
      </w:r>
      <w:proofErr w:type="spellStart"/>
      <w:r>
        <w:t>ou</w:t>
      </w:r>
      <w:proofErr w:type="spellEnd"/>
      <w:r>
        <w:t xml:space="preserve"> ils installent les patches </w:t>
      </w:r>
    </w:p>
    <w:p w:rsidR="00DC6000" w:rsidRDefault="00DC6000" w:rsidP="00AE6458">
      <w:pPr>
        <w:numPr>
          <w:ilvl w:val="0"/>
          <w:numId w:val="3"/>
        </w:numPr>
      </w:pPr>
      <w:r>
        <w:t>Inconvénient :</w:t>
      </w:r>
      <w:r>
        <w:tab/>
        <w:t xml:space="preserve">La "charge" réseau est forte car tous les postes reçoivent les mises à jour en même temps (au moment </w:t>
      </w:r>
      <w:proofErr w:type="spellStart"/>
      <w:r>
        <w:t>ou</w:t>
      </w:r>
      <w:proofErr w:type="spellEnd"/>
      <w:r>
        <w:t xml:space="preserve"> elles sont approuvés sur le serveur SUS)</w:t>
      </w:r>
    </w:p>
    <w:p w:rsidR="00DC6000" w:rsidRDefault="00DC6000" w:rsidP="00DC6000">
      <w:pPr>
        <w:widowControl w:val="0"/>
        <w:autoSpaceDE w:val="0"/>
        <w:autoSpaceDN w:val="0"/>
        <w:adjustRightInd w:val="0"/>
        <w:ind w:left="2138"/>
        <w:rPr>
          <w:rFonts w:cs="Arial"/>
        </w:rPr>
      </w:pPr>
      <w:r>
        <w:rPr>
          <w:rFonts w:cs="Arial"/>
        </w:rPr>
        <w:t xml:space="preserve">Windows télécharge les mises à jour en tâche de fond. Une fois le téléchargement terminé, dans la barre des tâches on a le symbole update qui apparaît </w:t>
      </w:r>
      <w:r>
        <w:rPr>
          <w:rFonts w:ascii="Arial" w:hAnsi="Arial" w:cs="Arial"/>
          <w:sz w:val="20"/>
        </w:rPr>
        <w:t xml:space="preserve"> </w:t>
      </w:r>
      <w:r>
        <w:rPr>
          <w:rFonts w:cs="Arial"/>
          <w:b/>
        </w:rPr>
        <w:t xml:space="preserve">si on </w:t>
      </w:r>
      <w:proofErr w:type="spellStart"/>
      <w:r>
        <w:rPr>
          <w:rFonts w:cs="Arial"/>
          <w:b/>
        </w:rPr>
        <w:t>à</w:t>
      </w:r>
      <w:proofErr w:type="spellEnd"/>
      <w:r>
        <w:rPr>
          <w:rFonts w:cs="Arial"/>
          <w:b/>
        </w:rPr>
        <w:t xml:space="preserve">  une session administrateur</w:t>
      </w:r>
      <w:r>
        <w:rPr>
          <w:rFonts w:cs="Arial"/>
        </w:rPr>
        <w:t xml:space="preserve"> </w:t>
      </w:r>
    </w:p>
    <w:p w:rsidR="00DC6000" w:rsidRDefault="00F61958" w:rsidP="00DC6000">
      <w:pPr>
        <w:widowControl w:val="0"/>
        <w:autoSpaceDE w:val="0"/>
        <w:autoSpaceDN w:val="0"/>
        <w:adjustRightInd w:val="0"/>
        <w:ind w:left="1418"/>
        <w:rPr>
          <w:rFonts w:cs="Arial"/>
        </w:rPr>
      </w:pPr>
      <w:r>
        <w:rPr>
          <w:noProof/>
        </w:rPr>
        <mc:AlternateContent>
          <mc:Choice Requires="wps">
            <w:drawing>
              <wp:anchor distT="0" distB="0" distL="114300" distR="114300" simplePos="0" relativeHeight="251585536" behindDoc="0" locked="0" layoutInCell="1" allowOverlap="1" wp14:anchorId="388C00F5" wp14:editId="6E0D775D">
                <wp:simplePos x="0" y="0"/>
                <wp:positionH relativeFrom="column">
                  <wp:posOffset>-390525</wp:posOffset>
                </wp:positionH>
                <wp:positionV relativeFrom="paragraph">
                  <wp:posOffset>220345</wp:posOffset>
                </wp:positionV>
                <wp:extent cx="1143000" cy="1600200"/>
                <wp:effectExtent l="0" t="0" r="0" b="0"/>
                <wp:wrapNone/>
                <wp:docPr id="986" name="Text Box 1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0" cy="16002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DC6000">
                            <w:pPr>
                              <w:ind w:left="0"/>
                            </w:pPr>
                            <w:r>
                              <w:t>4= Autonomie client juste pour différer le reboot</w:t>
                            </w:r>
                          </w:p>
                          <w:p w:rsidR="004D0D8D" w:rsidRDefault="004D0D8D" w:rsidP="00DC6000">
                            <w:pPr>
                              <w:ind w:left="0"/>
                            </w:pPr>
                            <w:r>
                              <w:t xml:space="preserve">Un poste sera toujours </w:t>
                            </w:r>
                            <w:proofErr w:type="spellStart"/>
                            <w:r>
                              <w:t>patché</w:t>
                            </w:r>
                            <w:proofErr w:type="spellEnd"/>
                            <w:r>
                              <w: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54" o:spid="_x0000_s1037" type="#_x0000_t202" style="position:absolute;left:0;text-align:left;margin-left:-30.75pt;margin-top:17.35pt;width:90pt;height:126pt;z-index:25158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" stroked="f">
                <v:textbox>
                  <w:txbxContent>
                    <w:p w:rsidR="004D0D8D" w:rsidRDefault="004D0D8D" w:rsidP="00DC6000">
                      <w:pPr>
                        <w:ind w:left="0"/>
                      </w:pPr>
                      <w:r>
                        <w:t>4= Autonomie client juste pour différer le reboot</w:t>
                      </w:r>
                    </w:p>
                    <w:p w:rsidR="004D0D8D" w:rsidRDefault="004D0D8D" w:rsidP="00DC6000">
                      <w:pPr>
                        <w:ind w:left="0"/>
                      </w:pPr>
                      <w:r>
                        <w:t xml:space="preserve">Un poste sera toujours </w:t>
                      </w:r>
                      <w:proofErr w:type="spellStart"/>
                      <w:r>
                        <w:t>patché</w:t>
                      </w:r>
                      <w:proofErr w:type="spellEnd"/>
                      <w:r>
                        <w:t> !</w:t>
                      </w:r>
                    </w:p>
                  </w:txbxContent>
                </v:textbox>
              </v:shape>
            </w:pict>
          </mc:Fallback>
        </mc:AlternateContent>
      </w:r>
      <w:r w:rsidR="00DC6000">
        <w:rPr>
          <w:rFonts w:cs="Arial"/>
          <w:b/>
          <w:bCs/>
        </w:rPr>
        <w:t>4 = Télécharger automatiquement</w:t>
      </w:r>
      <w:r w:rsidR="00DC6000">
        <w:rPr>
          <w:rFonts w:cs="Arial"/>
        </w:rPr>
        <w:t xml:space="preserve"> les mises à jour et les </w:t>
      </w:r>
      <w:r w:rsidR="00DC6000">
        <w:rPr>
          <w:rFonts w:cs="Arial"/>
          <w:b/>
          <w:bCs/>
        </w:rPr>
        <w:t>installer en fonction de la planification</w:t>
      </w:r>
      <w:r w:rsidR="00DC6000">
        <w:rPr>
          <w:rFonts w:cs="Arial"/>
        </w:rPr>
        <w:t xml:space="preserve"> spécifiée ci-dessous</w:t>
      </w:r>
    </w:p>
    <w:p w:rsidR="00DC6000" w:rsidRDefault="00DC6000" w:rsidP="00AE6458">
      <w:pPr>
        <w:numPr>
          <w:ilvl w:val="0"/>
          <w:numId w:val="2"/>
        </w:numPr>
      </w:pPr>
      <w:r>
        <w:t xml:space="preserve">Avantage : </w:t>
      </w:r>
      <w:r>
        <w:tab/>
      </w:r>
      <w:r>
        <w:tab/>
        <w:t xml:space="preserve">Charge réseaux planifiée la nuit… et </w:t>
      </w:r>
      <w:r>
        <w:rPr>
          <w:u w:val="single"/>
        </w:rPr>
        <w:t>L'utilisateur n'a pas besoin du droit Administration</w:t>
      </w:r>
      <w:r>
        <w:t xml:space="preserve"> sur le poste</w:t>
      </w:r>
    </w:p>
    <w:p w:rsidR="00DC6000" w:rsidRDefault="00DC6000" w:rsidP="00AE6458">
      <w:pPr>
        <w:numPr>
          <w:ilvl w:val="0"/>
          <w:numId w:val="2"/>
        </w:numPr>
      </w:pPr>
      <w:r>
        <w:t>Inconvénient :</w:t>
      </w:r>
      <w:r>
        <w:tab/>
        <w:t>Charge réseaux forte lors des mise</w:t>
      </w:r>
      <w:r w:rsidR="00130920">
        <w:t>s</w:t>
      </w:r>
      <w:r>
        <w:t xml:space="preserve"> </w:t>
      </w:r>
      <w:proofErr w:type="spellStart"/>
      <w:r>
        <w:t>a</w:t>
      </w:r>
      <w:proofErr w:type="spellEnd"/>
      <w:r>
        <w:t xml:space="preserve"> jour planifiées, Reboot des poste possible lors des mise a jours (certains patch nécessitent un reboot après installation). Une formation aux utilisateur</w:t>
      </w:r>
      <w:r w:rsidR="00130920">
        <w:t>s</w:t>
      </w:r>
      <w:r>
        <w:t xml:space="preserve"> est à prévoir.</w:t>
      </w:r>
    </w:p>
    <w:p w:rsidR="00DC6000" w:rsidRDefault="00DC6000" w:rsidP="00DC6000">
      <w:pPr>
        <w:widowControl w:val="0"/>
        <w:autoSpaceDE w:val="0"/>
        <w:autoSpaceDN w:val="0"/>
        <w:adjustRightInd w:val="0"/>
        <w:ind w:left="1418"/>
        <w:rPr>
          <w:rFonts w:cs="Arial"/>
        </w:rPr>
      </w:pPr>
      <w:r>
        <w:rPr>
          <w:rFonts w:cs="Arial"/>
          <w:b/>
          <w:bCs/>
        </w:rPr>
        <w:t xml:space="preserve">5 = Autorise les administrateurs locaux à </w:t>
      </w:r>
      <w:r w:rsidR="00130920">
        <w:rPr>
          <w:rFonts w:cs="Arial"/>
          <w:b/>
          <w:bCs/>
        </w:rPr>
        <w:t>sélectionner</w:t>
      </w:r>
      <w:r>
        <w:rPr>
          <w:rFonts w:cs="Arial"/>
          <w:b/>
          <w:bCs/>
        </w:rPr>
        <w:t xml:space="preserve"> le mode de configuration</w:t>
      </w:r>
      <w:r>
        <w:rPr>
          <w:rFonts w:cs="Arial"/>
        </w:rPr>
        <w:t xml:space="preserve"> pour lequel les mises à jour automatiques doivent avertir et installer les mises à jour.</w:t>
      </w:r>
    </w:p>
    <w:p w:rsidR="00DC6000" w:rsidRDefault="00DC6000" w:rsidP="00DC6000">
      <w:pPr>
        <w:widowControl w:val="0"/>
        <w:autoSpaceDE w:val="0"/>
        <w:autoSpaceDN w:val="0"/>
        <w:adjustRightInd w:val="0"/>
        <w:ind w:left="1418"/>
        <w:rPr>
          <w:rFonts w:cs="Arial"/>
        </w:rPr>
      </w:pPr>
      <w:r>
        <w:rPr>
          <w:rFonts w:cs="Arial"/>
        </w:rPr>
        <w:t>Avec cette option, les administrateurs locaux seront autorisés à utiliser le Panneau de configuration Mises à jour automatiques pour sélectionner l'option de configuration de leur choix.</w:t>
      </w:r>
    </w:p>
    <w:p w:rsidR="00DC6000" w:rsidRDefault="00723CE7" w:rsidP="00DC6000">
      <w:pPr>
        <w:pStyle w:val="Titre2"/>
      </w:pPr>
      <w:r>
        <w:br w:type="page"/>
      </w:r>
      <w:bookmarkStart w:id="54" w:name="_Toc132275074"/>
      <w:r w:rsidR="00793DA5">
        <w:lastRenderedPageBreak/>
        <w:t xml:space="preserve">Fréquence de </w:t>
      </w:r>
      <w:r w:rsidR="00E1520F">
        <w:t>détection</w:t>
      </w:r>
      <w:r w:rsidR="00A50838">
        <w:t xml:space="preserve"> </w:t>
      </w:r>
      <w:r w:rsidR="000D02E5">
        <w:t>- téléchargement</w:t>
      </w:r>
      <w:r w:rsidR="00DC6000">
        <w:t>:</w:t>
      </w:r>
      <w:bookmarkEnd w:id="54"/>
    </w:p>
    <w:p w:rsidR="00AC01EA" w:rsidRDefault="00AC01EA" w:rsidP="00AC01EA">
      <w:r>
        <w:t>Pour les téléchargements :</w:t>
      </w:r>
    </w:p>
    <w:p w:rsidR="00AC01EA" w:rsidRDefault="00AC01EA" w:rsidP="00AC01EA">
      <w:r>
        <w:t xml:space="preserve">Par défaut </w:t>
      </w:r>
      <w:r w:rsidRPr="000D02E5">
        <w:rPr>
          <w:u w:val="single"/>
        </w:rPr>
        <w:t>toutes les 22h</w:t>
      </w:r>
      <w:r>
        <w:t xml:space="preserve"> le poste va voir si de nouvelles mises à jours sont disponibles. Cette fréquence est modulée par une variable aléatoire entre 0h et 4h qui </w:t>
      </w:r>
      <w:proofErr w:type="gramStart"/>
      <w:r>
        <w:t>permet</w:t>
      </w:r>
      <w:proofErr w:type="gramEnd"/>
      <w:r>
        <w:t xml:space="preserve"> aux postes d’une entreprise de ne pas se connecter tous ensembles sur le serveur WSUS</w:t>
      </w:r>
      <w:r w:rsidR="00A858B0">
        <w:t>.</w:t>
      </w:r>
    </w:p>
    <w:p w:rsidR="00A858B0" w:rsidRDefault="00A858B0" w:rsidP="00AC01EA">
      <w:r>
        <w:rPr>
          <w:rFonts w:cs="Arial"/>
        </w:rPr>
        <w:t xml:space="preserve">De plus, si à ce </w:t>
      </w:r>
      <w:proofErr w:type="spellStart"/>
      <w:r>
        <w:rPr>
          <w:rFonts w:cs="Arial"/>
        </w:rPr>
        <w:t>moment là</w:t>
      </w:r>
      <w:proofErr w:type="spellEnd"/>
      <w:r>
        <w:rPr>
          <w:rFonts w:cs="Arial"/>
        </w:rPr>
        <w:t xml:space="preserve"> la machine est en train de travailler (update, installation de programme…) alors la vérification de la synchronisation est reportée. A vu de cette fréquence, un serveur </w:t>
      </w:r>
      <w:r>
        <w:rPr>
          <w:rFonts w:ascii="Arial" w:hAnsi="Arial" w:cs="Arial"/>
          <w:b/>
        </w:rPr>
        <w:t>WSUS</w:t>
      </w:r>
      <w:r>
        <w:rPr>
          <w:rFonts w:cs="Arial"/>
        </w:rPr>
        <w:t xml:space="preserve"> suffit pour des milliers de postes !</w:t>
      </w:r>
    </w:p>
    <w:p w:rsidR="00AC01EA" w:rsidRDefault="00AC01EA" w:rsidP="00AC01EA"/>
    <w:p w:rsidR="0064460C" w:rsidRPr="00675DA3" w:rsidRDefault="0064460C" w:rsidP="00AC01EA">
      <w:pPr>
        <w:pStyle w:val="BulletedList1"/>
        <w:numPr>
          <w:ilvl w:val="0"/>
          <w:numId w:val="0"/>
        </w:numPr>
        <w:spacing w:line="240" w:lineRule="auto"/>
        <w:ind w:left="851"/>
        <w:rPr>
          <w:rFonts w:ascii="Century Gothic" w:hAnsi="Century Gothic"/>
          <w:sz w:val="22"/>
          <w:szCs w:val="22"/>
          <w:lang w:val="fr-FR"/>
        </w:rPr>
      </w:pPr>
      <w:r>
        <w:rPr>
          <w:rFonts w:ascii="Century Gothic" w:hAnsi="Century Gothic"/>
          <w:sz w:val="22"/>
          <w:szCs w:val="22"/>
          <w:lang w:val="fr-FR"/>
        </w:rPr>
        <w:t>On peut ajouter pour améliorer la réactivité</w:t>
      </w:r>
    </w:p>
    <w:p w:rsidR="00637DAF" w:rsidRDefault="00637DAF" w:rsidP="00637DAF">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Fréquence de détection</w:t>
      </w:r>
      <w:r>
        <w:rPr>
          <w:rFonts w:ascii="Century Gothic" w:hAnsi="Century Gothic"/>
          <w:sz w:val="22"/>
          <w:szCs w:val="22"/>
          <w:lang w:val="fr-FR"/>
        </w:rPr>
        <w:t xml:space="preserve"> : </w:t>
      </w:r>
      <w:r>
        <w:rPr>
          <w:rFonts w:ascii="Century Gothic" w:hAnsi="Century Gothic"/>
          <w:sz w:val="22"/>
          <w:szCs w:val="22"/>
          <w:lang w:val="fr-FR"/>
        </w:rPr>
        <w:tab/>
        <w:t>1 heure</w:t>
      </w:r>
    </w:p>
    <w:p w:rsidR="000D02E5" w:rsidRDefault="000D02E5" w:rsidP="0064460C">
      <w:pPr>
        <w:pStyle w:val="BulletedList1"/>
        <w:numPr>
          <w:ilvl w:val="0"/>
          <w:numId w:val="0"/>
        </w:numPr>
        <w:spacing w:line="240" w:lineRule="auto"/>
        <w:ind w:left="993"/>
        <w:rPr>
          <w:rFonts w:ascii="Century Gothic" w:hAnsi="Century Gothic"/>
          <w:sz w:val="22"/>
          <w:szCs w:val="22"/>
          <w:lang w:val="fr-FR"/>
        </w:rPr>
      </w:pPr>
    </w:p>
    <w:p w:rsidR="0064460C" w:rsidRDefault="0064460C" w:rsidP="0064460C">
      <w:pPr>
        <w:pStyle w:val="BulletedList1"/>
        <w:numPr>
          <w:ilvl w:val="0"/>
          <w:numId w:val="0"/>
        </w:numPr>
        <w:spacing w:line="240" w:lineRule="auto"/>
        <w:ind w:left="993"/>
        <w:rPr>
          <w:rFonts w:ascii="Century Gothic" w:hAnsi="Century Gothic"/>
          <w:sz w:val="22"/>
          <w:szCs w:val="22"/>
          <w:lang w:val="fr-FR"/>
        </w:rPr>
      </w:pPr>
      <w:r w:rsidRPr="0064460C">
        <w:rPr>
          <w:rFonts w:ascii="Century Gothic" w:hAnsi="Century Gothic"/>
          <w:sz w:val="22"/>
          <w:szCs w:val="22"/>
          <w:lang w:val="fr-FR"/>
        </w:rPr>
        <w:t xml:space="preserve">La durée exacte correspond à la somme de la valeur spécifique et d'une </w:t>
      </w:r>
      <w:r w:rsidRPr="00FD3140">
        <w:rPr>
          <w:rFonts w:ascii="Century Gothic" w:hAnsi="Century Gothic"/>
          <w:b/>
          <w:sz w:val="22"/>
          <w:szCs w:val="22"/>
          <w:u w:val="single"/>
          <w:lang w:val="fr-FR"/>
        </w:rPr>
        <w:t>variante aléatoire comprise entre 0 et 4 heure</w:t>
      </w:r>
      <w:r w:rsidRPr="0064460C">
        <w:rPr>
          <w:rFonts w:ascii="Century Gothic" w:hAnsi="Century Gothic"/>
          <w:sz w:val="22"/>
          <w:szCs w:val="22"/>
          <w:lang w:val="fr-FR"/>
        </w:rPr>
        <w:t>s</w:t>
      </w:r>
      <w:r>
        <w:rPr>
          <w:rFonts w:ascii="Century Gothic" w:hAnsi="Century Gothic"/>
          <w:sz w:val="22"/>
          <w:szCs w:val="22"/>
          <w:lang w:val="fr-FR"/>
        </w:rPr>
        <w:t xml:space="preserve"> (l'heure de base étant fixée dans la GPO configuration du service de mises à jour)</w:t>
      </w:r>
    </w:p>
    <w:p w:rsidR="0064460C" w:rsidRDefault="0064460C" w:rsidP="0064460C">
      <w:pPr>
        <w:pStyle w:val="BulletedList1"/>
        <w:numPr>
          <w:ilvl w:val="0"/>
          <w:numId w:val="0"/>
        </w:numPr>
        <w:spacing w:line="240" w:lineRule="auto"/>
        <w:ind w:left="709"/>
        <w:rPr>
          <w:rFonts w:ascii="Century Gothic" w:hAnsi="Century Gothic"/>
          <w:sz w:val="22"/>
          <w:szCs w:val="22"/>
          <w:lang w:val="fr-FR"/>
        </w:rPr>
      </w:pPr>
    </w:p>
    <w:p w:rsidR="00793DA5" w:rsidRDefault="00937B1C" w:rsidP="0064460C">
      <w:pPr>
        <w:pStyle w:val="BulletedList1"/>
        <w:numPr>
          <w:ilvl w:val="0"/>
          <w:numId w:val="0"/>
        </w:numPr>
        <w:spacing w:line="240" w:lineRule="auto"/>
        <w:ind w:left="709"/>
        <w:rPr>
          <w:rFonts w:ascii="Century Gothic" w:hAnsi="Century Gothic"/>
          <w:sz w:val="22"/>
          <w:szCs w:val="22"/>
          <w:lang w:val="fr-FR"/>
        </w:rPr>
      </w:pPr>
      <w:r>
        <w:rPr>
          <w:noProof/>
          <w:lang w:val="fr-FR" w:eastAsia="fr-FR"/>
        </w:rPr>
        <w:drawing>
          <wp:inline distT="0" distB="0" distL="0" distR="0" wp14:anchorId="15A92C1D" wp14:editId="160E1BCB">
            <wp:extent cx="5760085" cy="3680429"/>
            <wp:effectExtent l="0" t="0" r="0" b="0"/>
            <wp:docPr id="1587" name="Image 1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5760085" cy="3680429"/>
                    </a:xfrm>
                    <a:prstGeom prst="rect">
                      <a:avLst/>
                    </a:prstGeom>
                  </pic:spPr>
                </pic:pic>
              </a:graphicData>
            </a:graphic>
          </wp:inline>
        </w:drawing>
      </w:r>
    </w:p>
    <w:p w:rsidR="0008358F" w:rsidRDefault="0008358F">
      <w:pPr>
        <w:spacing w:before="0"/>
        <w:ind w:left="0"/>
        <w:jc w:val="left"/>
        <w:rPr>
          <w:kern w:val="24"/>
          <w:szCs w:val="22"/>
          <w:lang w:eastAsia="en-US"/>
        </w:rPr>
      </w:pPr>
      <w:r>
        <w:rPr>
          <w:szCs w:val="22"/>
        </w:rPr>
        <w:br w:type="page"/>
      </w:r>
    </w:p>
    <w:p w:rsidR="0008358F" w:rsidRDefault="0008358F" w:rsidP="0008358F">
      <w:pPr>
        <w:pStyle w:val="Titre1"/>
        <w:tabs>
          <w:tab w:val="right" w:pos="9072"/>
        </w:tabs>
        <w:jc w:val="right"/>
        <w:rPr>
          <w:sz w:val="48"/>
        </w:rPr>
      </w:pPr>
      <w:bookmarkStart w:id="55" w:name="_Toc132275075"/>
      <w:r>
        <w:rPr>
          <w:sz w:val="48"/>
        </w:rPr>
        <w:lastRenderedPageBreak/>
        <w:t>Gestion redemarrage</w:t>
      </w:r>
      <w:r w:rsidR="00736630">
        <w:rPr>
          <w:sz w:val="48"/>
        </w:rPr>
        <w:t xml:space="preserve"> type 4</w:t>
      </w:r>
      <w:bookmarkEnd w:id="55"/>
    </w:p>
    <w:p w:rsidR="00F2044C" w:rsidRDefault="00736630" w:rsidP="00F2044C">
      <w:pPr>
        <w:pStyle w:val="Titre2"/>
      </w:pPr>
      <w:bookmarkStart w:id="56" w:name="_Toc132275076"/>
      <w:r>
        <w:t>Téléchargement automatique et planification des installations</w:t>
      </w:r>
      <w:r w:rsidR="005408BD">
        <w:t xml:space="preserve"> </w:t>
      </w:r>
      <w:r w:rsidR="00F2044C">
        <w:t>:</w:t>
      </w:r>
      <w:bookmarkEnd w:id="56"/>
    </w:p>
    <w:p w:rsidR="00E6206A" w:rsidRDefault="00E6206A" w:rsidP="00AE6458">
      <w:pPr>
        <w:numPr>
          <w:ilvl w:val="0"/>
          <w:numId w:val="18"/>
        </w:numPr>
      </w:pPr>
      <w:r>
        <w:t xml:space="preserve">Si on synchronise notre serveur </w:t>
      </w:r>
      <w:r w:rsidRPr="00E6206A">
        <w:rPr>
          <w:rFonts w:ascii="Arial" w:hAnsi="Arial" w:cs="Arial"/>
          <w:b/>
        </w:rPr>
        <w:t>WSUS</w:t>
      </w:r>
      <w:r>
        <w:t xml:space="preserve"> par exemple à 1h du </w:t>
      </w:r>
      <w:r w:rsidR="005A39D0">
        <w:t>m</w:t>
      </w:r>
      <w:r>
        <w:t>atin</w:t>
      </w:r>
      <w:r w:rsidR="005A39D0">
        <w:t>, on a lors tout intérêt à planifier nos Installation après.</w:t>
      </w:r>
    </w:p>
    <w:p w:rsidR="00DC392F" w:rsidRDefault="00E6206A" w:rsidP="005A39D0">
      <w:pPr>
        <w:ind w:left="1211"/>
      </w:pPr>
      <w:r>
        <w:rPr>
          <w:noProof/>
        </w:rPr>
        <w:drawing>
          <wp:inline distT="0" distB="0" distL="0" distR="0" wp14:anchorId="364D0A9F" wp14:editId="449D415D">
            <wp:extent cx="3780000" cy="2484000"/>
            <wp:effectExtent l="0" t="0" r="0" b="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stretch>
                      <a:fillRect/>
                    </a:stretch>
                  </pic:blipFill>
                  <pic:spPr>
                    <a:xfrm>
                      <a:off x="0" y="0"/>
                      <a:ext cx="3780000" cy="2484000"/>
                    </a:xfrm>
                    <a:prstGeom prst="rect">
                      <a:avLst/>
                    </a:prstGeom>
                  </pic:spPr>
                </pic:pic>
              </a:graphicData>
            </a:graphic>
          </wp:inline>
        </w:drawing>
      </w:r>
    </w:p>
    <w:p w:rsidR="008E4AAF" w:rsidRPr="00682E3D" w:rsidRDefault="008E4AAF" w:rsidP="008E4AAF">
      <w:pPr>
        <w:ind w:left="1423" w:hanging="357"/>
        <w:rPr>
          <w:b/>
          <w:i/>
          <w:szCs w:val="22"/>
        </w:rPr>
      </w:pPr>
      <w:r>
        <w:t xml:space="preserve">Par exemple dans la configuration des mises à jour automatique le réglage </w:t>
      </w:r>
      <w:r w:rsidRPr="00682E3D">
        <w:rPr>
          <w:rFonts w:cs="Arial"/>
          <w:b/>
          <w:szCs w:val="22"/>
        </w:rPr>
        <w:t>Configuration </w:t>
      </w:r>
      <w:r w:rsidRPr="00682E3D">
        <w:rPr>
          <w:szCs w:val="22"/>
        </w:rPr>
        <w:t xml:space="preserve">: </w:t>
      </w:r>
      <w:r w:rsidRPr="00682E3D">
        <w:rPr>
          <w:szCs w:val="22"/>
        </w:rPr>
        <w:tab/>
      </w:r>
      <w:r w:rsidRPr="00682E3D">
        <w:rPr>
          <w:rFonts w:ascii="Arial" w:hAnsi="Arial" w:cs="Arial"/>
          <w:b/>
          <w:szCs w:val="22"/>
        </w:rPr>
        <w:t>4</w:t>
      </w:r>
      <w:r w:rsidRPr="00682E3D">
        <w:rPr>
          <w:szCs w:val="22"/>
        </w:rPr>
        <w:t xml:space="preserve"> - télécharger &amp; planifier – </w:t>
      </w:r>
      <w:r w:rsidRPr="00682E3D">
        <w:rPr>
          <w:b/>
          <w:i/>
          <w:szCs w:val="22"/>
        </w:rPr>
        <w:t>tous les jours -3h-</w:t>
      </w:r>
    </w:p>
    <w:p w:rsidR="008E4AAF" w:rsidRDefault="008E4AAF" w:rsidP="008E4AAF">
      <w:pPr>
        <w:ind w:left="1066"/>
      </w:pPr>
      <w:r>
        <w:rPr>
          <w:noProof/>
        </w:rPr>
        <w:drawing>
          <wp:inline distT="0" distB="0" distL="0" distR="0" wp14:anchorId="5FE17130" wp14:editId="66C0278F">
            <wp:extent cx="5760085" cy="4129306"/>
            <wp:effectExtent l="0" t="0" r="0" b="5080"/>
            <wp:docPr id="971" name="Imag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5760085" cy="4129306"/>
                    </a:xfrm>
                    <a:prstGeom prst="rect">
                      <a:avLst/>
                    </a:prstGeom>
                  </pic:spPr>
                </pic:pic>
              </a:graphicData>
            </a:graphic>
          </wp:inline>
        </w:drawing>
      </w:r>
    </w:p>
    <w:p w:rsidR="008E4AAF" w:rsidRDefault="008E4AAF" w:rsidP="008E4AAF">
      <w:r>
        <w:t xml:space="preserve">Si on ne coche pas </w:t>
      </w:r>
      <w:r w:rsidRPr="00F30664">
        <w:rPr>
          <w:rFonts w:ascii="Arial" w:hAnsi="Arial" w:cs="Arial"/>
          <w:b/>
        </w:rPr>
        <w:t xml:space="preserve">chaque semaine </w:t>
      </w:r>
      <w:r>
        <w:t>alors on peut avoir par exemple la possibilité d’être assez précis</w:t>
      </w:r>
    </w:p>
    <w:p w:rsidR="008E4AAF" w:rsidRDefault="008E4AAF" w:rsidP="008E4AAF">
      <w:pPr>
        <w:pStyle w:val="Paragraphedeliste"/>
        <w:numPr>
          <w:ilvl w:val="0"/>
          <w:numId w:val="18"/>
        </w:numPr>
      </w:pPr>
      <w:r w:rsidRPr="00F30664">
        <w:rPr>
          <w:rFonts w:ascii="Arial" w:hAnsi="Arial" w:cs="Arial"/>
          <w:b/>
        </w:rPr>
        <w:t>Tous les jours / la première semaine du moi</w:t>
      </w:r>
      <w:r>
        <w:rPr>
          <w:rFonts w:ascii="Arial" w:hAnsi="Arial" w:cs="Arial"/>
          <w:b/>
        </w:rPr>
        <w:t>s</w:t>
      </w:r>
      <w:r>
        <w:t>, (Puis plus rien dans le mois)</w:t>
      </w:r>
    </w:p>
    <w:p w:rsidR="008E4AAF" w:rsidRDefault="008E4AAF" w:rsidP="008E4AAF">
      <w:pPr>
        <w:pStyle w:val="Paragraphedeliste"/>
        <w:numPr>
          <w:ilvl w:val="0"/>
          <w:numId w:val="18"/>
        </w:numPr>
      </w:pPr>
      <w:r w:rsidRPr="00F30664">
        <w:rPr>
          <w:rFonts w:ascii="Arial" w:hAnsi="Arial" w:cs="Arial"/>
          <w:b/>
        </w:rPr>
        <w:t xml:space="preserve">Le mardi / la deuxième semaine du </w:t>
      </w:r>
      <w:proofErr w:type="gramStart"/>
      <w:r w:rsidRPr="00F30664">
        <w:rPr>
          <w:rFonts w:ascii="Arial" w:hAnsi="Arial" w:cs="Arial"/>
          <w:b/>
        </w:rPr>
        <w:t>mois</w:t>
      </w:r>
      <w:r>
        <w:t xml:space="preserve"> ,</w:t>
      </w:r>
      <w:proofErr w:type="gramEnd"/>
      <w:r>
        <w:t xml:space="preserve"> (Puis plus rien dans le mois)</w:t>
      </w:r>
    </w:p>
    <w:p w:rsidR="005A39D0" w:rsidRDefault="005A39D0">
      <w:pPr>
        <w:spacing w:before="0"/>
        <w:ind w:left="0"/>
        <w:jc w:val="left"/>
        <w:rPr>
          <w:rFonts w:ascii="Arial Rounded MT Bold" w:hAnsi="Arial Rounded MT Bold"/>
          <w:b/>
        </w:rPr>
      </w:pPr>
      <w:r>
        <w:br w:type="page"/>
      </w:r>
    </w:p>
    <w:p w:rsidR="005A39D0" w:rsidRDefault="005A39D0" w:rsidP="005A39D0">
      <w:pPr>
        <w:pStyle w:val="Titre2"/>
      </w:pPr>
      <w:bookmarkStart w:id="57" w:name="_Toc132275077"/>
      <w:r>
        <w:lastRenderedPageBreak/>
        <w:t>Comportement par défaut d</w:t>
      </w:r>
      <w:r w:rsidR="000D02E5">
        <w:t>es installations</w:t>
      </w:r>
      <w:r>
        <w:t>:</w:t>
      </w:r>
      <w:bookmarkEnd w:id="57"/>
    </w:p>
    <w:p w:rsidR="005A39D0" w:rsidRDefault="005A39D0" w:rsidP="005A39D0">
      <w:r>
        <w:t>Pour les installations :</w:t>
      </w:r>
    </w:p>
    <w:p w:rsidR="005A39D0" w:rsidRDefault="005A39D0" w:rsidP="005A39D0">
      <w:r w:rsidRPr="00CB602F">
        <w:t xml:space="preserve">Si aucune planification n’est spécifiée, </w:t>
      </w:r>
      <w:r w:rsidRPr="00DC392F">
        <w:rPr>
          <w:u w:val="single"/>
        </w:rPr>
        <w:t>la planification par défaut pour toutes les installations est chaque jour à 3h00</w:t>
      </w:r>
      <w:r w:rsidRPr="00CB602F">
        <w:t xml:space="preserve">. </w:t>
      </w:r>
    </w:p>
    <w:p w:rsidR="00AC01EA" w:rsidRDefault="00AC01EA" w:rsidP="00AC01EA">
      <w:r w:rsidRPr="00CB602F">
        <w:t xml:space="preserve">Si </w:t>
      </w:r>
      <w:r>
        <w:t xml:space="preserve">une </w:t>
      </w:r>
      <w:r w:rsidRPr="00CB602F">
        <w:t xml:space="preserve">planification est spécifiée, </w:t>
      </w:r>
      <w:r w:rsidRPr="000D02E5">
        <w:t xml:space="preserve">la planification est suivie </w:t>
      </w:r>
      <w:r w:rsidR="000D02E5" w:rsidRPr="000D02E5">
        <w:t xml:space="preserve">pour les installations </w:t>
      </w:r>
      <w:r w:rsidR="000D02E5">
        <w:rPr>
          <w:u w:val="single"/>
        </w:rPr>
        <w:t xml:space="preserve">à conditions que les mises à </w:t>
      </w:r>
      <w:proofErr w:type="gramStart"/>
      <w:r w:rsidR="000D02E5">
        <w:rPr>
          <w:u w:val="single"/>
        </w:rPr>
        <w:t>jours</w:t>
      </w:r>
      <w:proofErr w:type="gramEnd"/>
      <w:r w:rsidR="000D02E5">
        <w:rPr>
          <w:u w:val="single"/>
        </w:rPr>
        <w:t xml:space="preserve"> soient déjà téléchargées</w:t>
      </w:r>
      <w:r w:rsidR="00842E21">
        <w:rPr>
          <w:u w:val="single"/>
        </w:rPr>
        <w:t>.</w:t>
      </w:r>
    </w:p>
    <w:p w:rsidR="005A39D0" w:rsidRDefault="00EE632C" w:rsidP="005A39D0">
      <w:r>
        <w:t xml:space="preserve">Si les mises à </w:t>
      </w:r>
      <w:r w:rsidR="00842E21">
        <w:t>jour</w:t>
      </w:r>
      <w:r>
        <w:t xml:space="preserve"> sont téléchargées pendant les heures d’activité, les installations se feront en dehors des heures d’activité par défaut depuis la version 1607</w:t>
      </w:r>
      <w:r w:rsidR="00FB2E78">
        <w:t>.</w:t>
      </w:r>
    </w:p>
    <w:p w:rsidR="00FB2E78" w:rsidRDefault="00FB2E78" w:rsidP="005A39D0">
      <w:r w:rsidRPr="00FB2E78">
        <w:rPr>
          <w:b/>
        </w:rPr>
        <w:t>N.B</w:t>
      </w:r>
      <w:r>
        <w:t xml:space="preserve"> : concernant la possibilité pour l’utilisateur de modifier les heures d’activité de son poste, l’invite n’apparait que lorsqu’un </w:t>
      </w:r>
      <w:proofErr w:type="spellStart"/>
      <w:r>
        <w:t>re-démarrage</w:t>
      </w:r>
      <w:proofErr w:type="spellEnd"/>
      <w:r>
        <w:t xml:space="preserve"> est en attente</w:t>
      </w:r>
    </w:p>
    <w:p w:rsidR="00FB2E78" w:rsidRDefault="00FB2E78" w:rsidP="005A39D0"/>
    <w:p w:rsidR="000D02E5" w:rsidRDefault="000D02E5" w:rsidP="000D02E5">
      <w:pPr>
        <w:pStyle w:val="Titre2"/>
      </w:pPr>
      <w:bookmarkStart w:id="58" w:name="_Toc132275078"/>
      <w:r>
        <w:t>Comportement par défaut du redémarrage:</w:t>
      </w:r>
      <w:bookmarkEnd w:id="58"/>
    </w:p>
    <w:p w:rsidR="005A39D0" w:rsidRDefault="005A39D0" w:rsidP="005A39D0">
      <w:r>
        <w:t>Pour le redémarrage :</w:t>
      </w:r>
    </w:p>
    <w:p w:rsidR="005A39D0" w:rsidRDefault="005A39D0" w:rsidP="005A39D0">
      <w:r>
        <w:t>Si aucune planification n’est spécifiée, et si</w:t>
      </w:r>
      <w:r w:rsidRPr="00CB602F">
        <w:t xml:space="preserve"> des mises à jour requièrent un démarrage pour terminer l’installation, </w:t>
      </w:r>
      <w:r w:rsidRPr="00DC392F">
        <w:rPr>
          <w:u w:val="single"/>
        </w:rPr>
        <w:t>Windows redémarre l’ordinateur automatiquement</w:t>
      </w:r>
      <w:r w:rsidRPr="00CB602F">
        <w:t>. Si un utilisateur est connecté à l’ordinateur lorsque Windows est prêt à redémarrer, il en est informé par un message qui lui donne la possibilité de retarder le redémarrage.</w:t>
      </w:r>
    </w:p>
    <w:p w:rsidR="005A39D0" w:rsidRDefault="005A39D0" w:rsidP="005A39D0"/>
    <w:p w:rsidR="005A39D0" w:rsidRDefault="005A39D0" w:rsidP="005A39D0">
      <w:r>
        <w:t xml:space="preserve">Donc, par défaut, sans stratégie, </w:t>
      </w:r>
      <w:r w:rsidRPr="0064460C">
        <w:t>après que Windows Update a</w:t>
      </w:r>
      <w:r>
        <w:t>it</w:t>
      </w:r>
      <w:r w:rsidRPr="0064460C">
        <w:t xml:space="preserve"> installé des mises à jour importantes, </w:t>
      </w:r>
      <w:r>
        <w:t>un message apparait</w:t>
      </w:r>
      <w:r w:rsidRPr="0064460C">
        <w:t xml:space="preserve"> pendant au moins </w:t>
      </w:r>
      <w:r>
        <w:t>sept</w:t>
      </w:r>
      <w:r w:rsidRPr="0064460C">
        <w:t xml:space="preserve"> jours</w:t>
      </w:r>
      <w:r>
        <w:t xml:space="preserve"> comme quoi il est nécessaire de redémarrer le PC. A </w:t>
      </w:r>
      <w:r w:rsidRPr="0064460C">
        <w:t>l'expiration du délai d'attente, le redémarrage est effectué même si des utilisateurs sont connectés sur le PC</w:t>
      </w:r>
    </w:p>
    <w:p w:rsidR="005A39D0" w:rsidRDefault="005A39D0" w:rsidP="005A39D0"/>
    <w:p w:rsidR="005A39D0" w:rsidRDefault="005A39D0" w:rsidP="002D46DE">
      <w:r>
        <w:t>On peut</w:t>
      </w:r>
      <w:r w:rsidRPr="007A53B1">
        <w:t xml:space="preserve"> choisir </w:t>
      </w:r>
      <w:r>
        <w:t>un</w:t>
      </w:r>
      <w:r w:rsidRPr="007A53B1">
        <w:t xml:space="preserve"> comportement de redémarrage</w:t>
      </w:r>
      <w:r>
        <w:t>, mais s</w:t>
      </w:r>
      <w:r w:rsidRPr="007A53B1">
        <w:t xml:space="preserve">i </w:t>
      </w:r>
      <w:r>
        <w:t>on définit</w:t>
      </w:r>
      <w:r w:rsidRPr="007A53B1">
        <w:t xml:space="preserve"> des stratégies de redémarrage conflictuelles, le comportement de redémarrage réel peut-être inattendu</w:t>
      </w:r>
      <w:r w:rsidR="00D55A7B">
        <w:t xml:space="preserve">. </w:t>
      </w:r>
    </w:p>
    <w:p w:rsidR="005A39D0" w:rsidRDefault="005A39D0" w:rsidP="002D46DE">
      <w:r>
        <w:t>Il y a 3 types de « sorties » planifiables pour la gestion des redémarrages, et il ne faut en choisir qu’une !</w:t>
      </w:r>
      <w:r w:rsidR="00D55A7B">
        <w:t xml:space="preserve"> Elles s’excluent mutuellement !</w:t>
      </w:r>
    </w:p>
    <w:p w:rsidR="00D55A7B" w:rsidRDefault="00D55A7B" w:rsidP="002D46DE"/>
    <w:p w:rsidR="005A39D0" w:rsidRDefault="005A39D0" w:rsidP="00AE6458">
      <w:pPr>
        <w:pStyle w:val="Paragraphedeliste"/>
        <w:numPr>
          <w:ilvl w:val="0"/>
          <w:numId w:val="18"/>
        </w:numPr>
      </w:pPr>
      <w:r w:rsidRPr="00EE632C">
        <w:rPr>
          <w:rFonts w:ascii="Arial" w:hAnsi="Arial" w:cs="Arial"/>
          <w:b/>
        </w:rPr>
        <w:t>Toujours redémarrer automatiquement</w:t>
      </w:r>
      <w:r w:rsidR="00D55A7B">
        <w:t xml:space="preserve"> (si session ouverte, d</w:t>
      </w:r>
      <w:r w:rsidR="006E74F4">
        <w:t>é</w:t>
      </w:r>
      <w:r w:rsidR="00D55A7B">
        <w:t>lais max 7j)</w:t>
      </w:r>
    </w:p>
    <w:p w:rsidR="005A39D0" w:rsidRDefault="005A39D0" w:rsidP="00AE6458">
      <w:pPr>
        <w:pStyle w:val="Paragraphedeliste"/>
        <w:numPr>
          <w:ilvl w:val="0"/>
          <w:numId w:val="18"/>
        </w:numPr>
      </w:pPr>
      <w:r w:rsidRPr="00EE632C">
        <w:rPr>
          <w:rFonts w:ascii="Arial" w:hAnsi="Arial" w:cs="Arial"/>
          <w:b/>
        </w:rPr>
        <w:t>Pas de redémarrage automatique avec des utilisateurs connectés</w:t>
      </w:r>
      <w:r w:rsidR="00D55A7B">
        <w:t xml:space="preserve"> (session ouverte d</w:t>
      </w:r>
      <w:r w:rsidR="0043559C">
        <w:t>é</w:t>
      </w:r>
      <w:r w:rsidR="00D55A7B">
        <w:t>lais maxi 30j)</w:t>
      </w:r>
    </w:p>
    <w:p w:rsidR="005A39D0" w:rsidRDefault="005A39D0" w:rsidP="00AE6458">
      <w:pPr>
        <w:pStyle w:val="Paragraphedeliste"/>
        <w:numPr>
          <w:ilvl w:val="0"/>
          <w:numId w:val="18"/>
        </w:numPr>
      </w:pPr>
      <w:r w:rsidRPr="00EE632C">
        <w:rPr>
          <w:rFonts w:ascii="Arial" w:hAnsi="Arial" w:cs="Arial"/>
          <w:b/>
        </w:rPr>
        <w:t>Désactiver le redémarrage automatique des mises à jour lors des heures d’activité</w:t>
      </w:r>
      <w:r w:rsidR="00D55A7B">
        <w:t xml:space="preserve"> (si session ouverte d</w:t>
      </w:r>
      <w:r w:rsidR="0043559C">
        <w:t>é</w:t>
      </w:r>
      <w:r w:rsidR="00D55A7B">
        <w:t>lais par d</w:t>
      </w:r>
      <w:r w:rsidR="0043559C">
        <w:t>é</w:t>
      </w:r>
      <w:r w:rsidR="00D55A7B">
        <w:t xml:space="preserve">faut maxi 7j mais configurable via une deuxième GPO </w:t>
      </w:r>
      <w:r w:rsidR="0043559C" w:rsidRPr="00EE632C">
        <w:rPr>
          <w:rFonts w:ascii="Arial" w:hAnsi="Arial" w:cs="Arial"/>
          <w:b/>
        </w:rPr>
        <w:t>Spécifier une date d’échéance avant le redémarrage automatique pour l’installation de la mise à jour</w:t>
      </w:r>
      <w:r w:rsidR="00D55A7B">
        <w:t>)</w:t>
      </w:r>
    </w:p>
    <w:p w:rsidR="00D55A7B" w:rsidRDefault="00D55A7B" w:rsidP="002D46DE"/>
    <w:p w:rsidR="00D55A7B" w:rsidRDefault="00B63D19" w:rsidP="00D55A7B">
      <w:r>
        <w:t>In</w:t>
      </w:r>
      <w:r w:rsidR="00D55A7B">
        <w:t xml:space="preserve">dépendamment de la « sortie » choisie, Windows ne redémarrera </w:t>
      </w:r>
      <w:r w:rsidR="006E74F4">
        <w:t xml:space="preserve">donc </w:t>
      </w:r>
      <w:r w:rsidR="00D55A7B">
        <w:t xml:space="preserve">que </w:t>
      </w:r>
      <w:r w:rsidR="006E74F4">
        <w:t>pas pendant</w:t>
      </w:r>
      <w:r w:rsidR="00D55A7B">
        <w:t xml:space="preserve"> une session utilisateur</w:t>
      </w:r>
      <w:r w:rsidR="00AC01EA">
        <w:t xml:space="preserve"> sans prévenir. Sauf si on a demandé </w:t>
      </w:r>
      <w:proofErr w:type="spellStart"/>
      <w:r w:rsidR="00AC01EA" w:rsidRPr="00AC01EA">
        <w:rPr>
          <w:rFonts w:ascii="Arial" w:hAnsi="Arial" w:cs="Arial"/>
          <w:b/>
        </w:rPr>
        <w:t>Toujour</w:t>
      </w:r>
      <w:proofErr w:type="spellEnd"/>
      <w:r w:rsidR="00AC01EA" w:rsidRPr="00AC01EA">
        <w:rPr>
          <w:rFonts w:ascii="Arial" w:hAnsi="Arial" w:cs="Arial"/>
          <w:b/>
        </w:rPr>
        <w:t xml:space="preserve"> redémarrer automatiquement</w:t>
      </w:r>
      <w:r w:rsidR="00AC01EA">
        <w:t xml:space="preserve">, </w:t>
      </w:r>
      <w:r w:rsidR="00D55A7B">
        <w:t xml:space="preserve">il ne le fera </w:t>
      </w:r>
      <w:proofErr w:type="gramStart"/>
      <w:r w:rsidR="00D55A7B">
        <w:t>que au</w:t>
      </w:r>
      <w:proofErr w:type="gramEnd"/>
      <w:r w:rsidR="00D55A7B">
        <w:t xml:space="preserve"> bout d</w:t>
      </w:r>
      <w:r w:rsidR="00AC01EA">
        <w:t xml:space="preserve">’un </w:t>
      </w:r>
      <w:proofErr w:type="spellStart"/>
      <w:r w:rsidR="00AC01EA">
        <w:t>delais</w:t>
      </w:r>
      <w:proofErr w:type="spellEnd"/>
      <w:r w:rsidR="00AC01EA">
        <w:t xml:space="preserve"> d</w:t>
      </w:r>
      <w:r w:rsidR="00D55A7B">
        <w:t>e 7j par défaut, ou 30j maxi</w:t>
      </w:r>
      <w:r w:rsidR="00AC01EA">
        <w:t xml:space="preserve">, </w:t>
      </w:r>
    </w:p>
    <w:p w:rsidR="00A57823" w:rsidRDefault="00A57823" w:rsidP="00A57823">
      <w:r>
        <w:lastRenderedPageBreak/>
        <w:t xml:space="preserve">Comme on l’a </w:t>
      </w:r>
      <w:r w:rsidR="00962216">
        <w:t>déjà</w:t>
      </w:r>
      <w:r>
        <w:t xml:space="preserve"> dit, Il y a 3 types de « sorties » planifiables pour la gestion des redémarrages, et il ne faut en choisir qu’une ! Elles s’excluent mutuellement !</w:t>
      </w:r>
    </w:p>
    <w:p w:rsidR="00A57823" w:rsidRDefault="00A57823" w:rsidP="002D46DE">
      <w:r>
        <w:t xml:space="preserve">On pourra alors avoir un jeu de GPO pour être sur </w:t>
      </w:r>
      <w:proofErr w:type="spellStart"/>
      <w:r>
        <w:t>ques</w:t>
      </w:r>
      <w:proofErr w:type="spellEnd"/>
      <w:r>
        <w:t xml:space="preserve"> les paramètres respectifs de ces 3 types de sorties soient bien exclusifs, </w:t>
      </w:r>
    </w:p>
    <w:p w:rsidR="00A57823" w:rsidRDefault="00A57823" w:rsidP="002D46DE"/>
    <w:p w:rsidR="00A57823" w:rsidRDefault="00A57823" w:rsidP="002D46DE">
      <w:r>
        <w:t>En clair  pour un redémarrage auto à l’heure planifiée + 45mn on s’assure que les 2 autres sorties soient bien désactivées</w:t>
      </w:r>
    </w:p>
    <w:p w:rsidR="00A57823" w:rsidRDefault="00A57823" w:rsidP="00A57823">
      <w:pPr>
        <w:ind w:left="709"/>
      </w:pPr>
      <w:r>
        <w:rPr>
          <w:noProof/>
        </w:rPr>
        <mc:AlternateContent>
          <mc:Choice Requires="wps">
            <w:drawing>
              <wp:anchor distT="0" distB="0" distL="114300" distR="114300" simplePos="0" relativeHeight="251798528" behindDoc="0" locked="0" layoutInCell="1" allowOverlap="1" wp14:anchorId="74BA9314" wp14:editId="34A96951">
                <wp:simplePos x="0" y="0"/>
                <wp:positionH relativeFrom="column">
                  <wp:posOffset>4521655</wp:posOffset>
                </wp:positionH>
                <wp:positionV relativeFrom="paragraph">
                  <wp:posOffset>1127760</wp:posOffset>
                </wp:positionV>
                <wp:extent cx="571500" cy="471720"/>
                <wp:effectExtent l="0" t="0" r="19050" b="24130"/>
                <wp:wrapNone/>
                <wp:docPr id="138" name="Accolade fermante 138"/>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Accolade fermante 138" o:spid="_x0000_s1026" type="#_x0000_t88" style="position:absolute;margin-left:356.05pt;margin-top:88.8pt;width:45pt;height:37.15pt;z-index:251798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" strokecolor="#4579b8 [3044]"/>
            </w:pict>
          </mc:Fallback>
        </mc:AlternateContent>
      </w:r>
      <w:r>
        <w:rPr>
          <w:noProof/>
        </w:rPr>
        <w:drawing>
          <wp:inline distT="0" distB="0" distL="0" distR="0" wp14:anchorId="623A166D" wp14:editId="697B30CE">
            <wp:extent cx="5760720" cy="1523512"/>
            <wp:effectExtent l="0" t="0" r="0" b="635"/>
            <wp:docPr id="1022" name="Imag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760720" cy="1523512"/>
                    </a:xfrm>
                    <a:prstGeom prst="rect">
                      <a:avLst/>
                    </a:prstGeom>
                  </pic:spPr>
                </pic:pic>
              </a:graphicData>
            </a:graphic>
          </wp:inline>
        </w:drawing>
      </w:r>
    </w:p>
    <w:p w:rsidR="00A57823" w:rsidRDefault="00A57823" w:rsidP="00A57823">
      <w:pPr>
        <w:ind w:left="708"/>
      </w:pPr>
      <w:r>
        <w:t xml:space="preserve">, </w:t>
      </w:r>
    </w:p>
    <w:p w:rsidR="00A57823" w:rsidRDefault="00A57823" w:rsidP="00A57823">
      <w:r>
        <w:t xml:space="preserve">Pour un redémarrage auto interdit pendant la </w:t>
      </w:r>
      <w:proofErr w:type="spellStart"/>
      <w:r>
        <w:t>connection</w:t>
      </w:r>
      <w:proofErr w:type="spellEnd"/>
      <w:r>
        <w:t xml:space="preserve"> de l’utilisateur on s’assure que les 2 autres sorties soient bien désactivées</w:t>
      </w:r>
    </w:p>
    <w:p w:rsidR="00A57823" w:rsidRDefault="00A57823" w:rsidP="00A57823">
      <w:pPr>
        <w:ind w:left="708"/>
      </w:pPr>
      <w:r>
        <w:rPr>
          <w:noProof/>
        </w:rPr>
        <mc:AlternateContent>
          <mc:Choice Requires="wps">
            <w:drawing>
              <wp:anchor distT="0" distB="0" distL="114300" distR="114300" simplePos="0" relativeHeight="251800576" behindDoc="0" locked="0" layoutInCell="1" allowOverlap="1" wp14:anchorId="360C4D8A" wp14:editId="110786E5">
                <wp:simplePos x="0" y="0"/>
                <wp:positionH relativeFrom="column">
                  <wp:posOffset>4869474</wp:posOffset>
                </wp:positionH>
                <wp:positionV relativeFrom="paragraph">
                  <wp:posOffset>1147124</wp:posOffset>
                </wp:positionV>
                <wp:extent cx="571500" cy="471720"/>
                <wp:effectExtent l="0" t="0" r="19050" b="24130"/>
                <wp:wrapNone/>
                <wp:docPr id="139" name="Accolade fermante 139"/>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ccolade fermante 139" o:spid="_x0000_s1026" type="#_x0000_t88" style="position:absolute;margin-left:383.4pt;margin-top:90.3pt;width:45pt;height:37.15pt;z-index:251800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" strokecolor="#4579b8 [3044]"/>
            </w:pict>
          </mc:Fallback>
        </mc:AlternateContent>
      </w:r>
      <w:r>
        <w:rPr>
          <w:noProof/>
        </w:rPr>
        <w:drawing>
          <wp:inline distT="0" distB="0" distL="0" distR="0" wp14:anchorId="68CEB7E9" wp14:editId="5D7252BD">
            <wp:extent cx="5666667" cy="1552381"/>
            <wp:effectExtent l="0" t="0" r="0" b="0"/>
            <wp:docPr id="1023" name="Imag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666667" cy="1552381"/>
                    </a:xfrm>
                    <a:prstGeom prst="rect">
                      <a:avLst/>
                    </a:prstGeom>
                  </pic:spPr>
                </pic:pic>
              </a:graphicData>
            </a:graphic>
          </wp:inline>
        </w:drawing>
      </w:r>
    </w:p>
    <w:p w:rsidR="00A57823" w:rsidRDefault="00A57823" w:rsidP="00A57823">
      <w:pPr>
        <w:ind w:left="708"/>
      </w:pPr>
    </w:p>
    <w:p w:rsidR="00A57823" w:rsidRDefault="00A57823" w:rsidP="00A57823">
      <w:r>
        <w:t>Et pour un redémarrage auto en dehors des heures d’activité on s’assure que les 2 autres sorties soient bien désactivées</w:t>
      </w:r>
    </w:p>
    <w:p w:rsidR="00A57823" w:rsidRDefault="00A57823" w:rsidP="00A57823">
      <w:pPr>
        <w:ind w:left="708"/>
      </w:pPr>
      <w:r>
        <w:rPr>
          <w:noProof/>
        </w:rPr>
        <mc:AlternateContent>
          <mc:Choice Requires="wps">
            <w:drawing>
              <wp:anchor distT="0" distB="0" distL="114300" distR="114300" simplePos="0" relativeHeight="251802624" behindDoc="0" locked="0" layoutInCell="1" allowOverlap="1" wp14:anchorId="05DD087C" wp14:editId="0B9B3F23">
                <wp:simplePos x="0" y="0"/>
                <wp:positionH relativeFrom="column">
                  <wp:posOffset>4823375</wp:posOffset>
                </wp:positionH>
                <wp:positionV relativeFrom="paragraph">
                  <wp:posOffset>1137683</wp:posOffset>
                </wp:positionV>
                <wp:extent cx="571500" cy="471720"/>
                <wp:effectExtent l="0" t="0" r="19050" b="24130"/>
                <wp:wrapNone/>
                <wp:docPr id="140" name="Accolade fermante 140"/>
                <wp:cNvGraphicFramePr/>
                <a:graphic xmlns:a="http://schemas.openxmlformats.org/drawingml/2006/main">
                  <a:graphicData uri="http://schemas.microsoft.com/office/word/2010/wordprocessingShape">
                    <wps:wsp>
                      <wps:cNvSpPr/>
                      <wps:spPr>
                        <a:xfrm>
                          <a:off x="0" y="0"/>
                          <a:ext cx="571500" cy="471720"/>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Accolade fermante 140" o:spid="_x0000_s1026" type="#_x0000_t88" style="position:absolute;margin-left:379.8pt;margin-top:89.6pt;width:45pt;height:37.15pt;z-index:2518026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" strokecolor="#4579b8 [3044]"/>
            </w:pict>
          </mc:Fallback>
        </mc:AlternateContent>
      </w:r>
      <w:r>
        <w:rPr>
          <w:noProof/>
        </w:rPr>
        <w:drawing>
          <wp:inline distT="0" distB="0" distL="0" distR="0" wp14:anchorId="5DD1DD22" wp14:editId="571D3CC3">
            <wp:extent cx="5552381" cy="1552381"/>
            <wp:effectExtent l="0" t="0" r="0" b="0"/>
            <wp:docPr id="137" name="Imag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552381" cy="1552381"/>
                    </a:xfrm>
                    <a:prstGeom prst="rect">
                      <a:avLst/>
                    </a:prstGeom>
                  </pic:spPr>
                </pic:pic>
              </a:graphicData>
            </a:graphic>
          </wp:inline>
        </w:drawing>
      </w:r>
    </w:p>
    <w:p w:rsidR="00A57823" w:rsidRDefault="00A57823" w:rsidP="002D46DE"/>
    <w:p w:rsidR="00736630" w:rsidRDefault="00736630" w:rsidP="00736630">
      <w:pPr>
        <w:pStyle w:val="Titre2"/>
      </w:pPr>
      <w:bookmarkStart w:id="59" w:name="_Toc132275079"/>
      <w:r>
        <w:lastRenderedPageBreak/>
        <w:t>Toujours redémarrer automatiquement</w:t>
      </w:r>
      <w:r w:rsidR="00443E98">
        <w:t xml:space="preserve"> </w:t>
      </w:r>
      <w:r>
        <w:t>:</w:t>
      </w:r>
      <w:bookmarkEnd w:id="59"/>
    </w:p>
    <w:p w:rsidR="0056301C" w:rsidRDefault="0056301C" w:rsidP="0056301C">
      <w:pPr>
        <w:rPr>
          <w:noProof/>
        </w:rPr>
      </w:pPr>
      <w:r>
        <w:rPr>
          <w:noProof/>
        </w:rPr>
        <w:drawing>
          <wp:inline distT="0" distB="0" distL="0" distR="0" wp14:anchorId="17B0F5C2" wp14:editId="7AD0E30C">
            <wp:extent cx="5972175" cy="1524000"/>
            <wp:effectExtent l="0" t="0" r="9525" b="0"/>
            <wp:docPr id="1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72175" cy="1524000"/>
                    </a:xfrm>
                    <a:prstGeom prst="rect">
                      <a:avLst/>
                    </a:prstGeom>
                    <a:noFill/>
                    <a:ln>
                      <a:noFill/>
                    </a:ln>
                  </pic:spPr>
                </pic:pic>
              </a:graphicData>
            </a:graphic>
          </wp:inline>
        </w:drawing>
      </w:r>
    </w:p>
    <w:p w:rsidR="002D46DE" w:rsidRDefault="0056301C" w:rsidP="00E1520F">
      <w:pPr>
        <w:widowControl w:val="0"/>
        <w:autoSpaceDE w:val="0"/>
        <w:autoSpaceDN w:val="0"/>
        <w:adjustRightInd w:val="0"/>
      </w:pPr>
      <w:r w:rsidRPr="00C22FE4">
        <w:rPr>
          <w:rFonts w:cs="Arial"/>
          <w:b/>
        </w:rPr>
        <w:t>N.B</w:t>
      </w:r>
      <w:r>
        <w:rPr>
          <w:rFonts w:cs="Arial"/>
        </w:rPr>
        <w:t>: c'est la stratégie la plus évidente, et on peut laisser jusqu'à 3h d'autonomie à l'utilisateur</w:t>
      </w:r>
      <w:r w:rsidR="00E1520F">
        <w:rPr>
          <w:rFonts w:cs="Arial"/>
        </w:rPr>
        <w:t xml:space="preserve"> </w:t>
      </w:r>
      <w:r w:rsidR="002D46DE">
        <w:t xml:space="preserve">sinon </w:t>
      </w:r>
      <w:r w:rsidR="002D46DE" w:rsidRPr="002D46DE">
        <w:rPr>
          <w:u w:val="single"/>
        </w:rPr>
        <w:t>on attend le choix de l'utilisateur pendant 2 jours au minimum</w:t>
      </w:r>
      <w:r w:rsidR="002D46DE">
        <w:t xml:space="preserve"> !</w:t>
      </w:r>
      <w:r w:rsidR="0008358F">
        <w:t xml:space="preserve"> </w:t>
      </w:r>
    </w:p>
    <w:p w:rsidR="002A1209" w:rsidRDefault="002A1209" w:rsidP="000F1BE5">
      <w:pPr>
        <w:ind w:left="1418"/>
      </w:pPr>
    </w:p>
    <w:p w:rsidR="001B58AB" w:rsidRDefault="001B58AB" w:rsidP="00962216">
      <w:r>
        <w:t xml:space="preserve">Et ne pas avoir demandé </w:t>
      </w:r>
      <w:r w:rsidRPr="001B58AB">
        <w:rPr>
          <w:b/>
          <w:i/>
        </w:rPr>
        <w:t xml:space="preserve">pas de </w:t>
      </w:r>
      <w:proofErr w:type="spellStart"/>
      <w:r w:rsidRPr="001B58AB">
        <w:rPr>
          <w:b/>
          <w:i/>
        </w:rPr>
        <w:t>re-démmarage</w:t>
      </w:r>
      <w:proofErr w:type="spellEnd"/>
      <w:r w:rsidRPr="001B58AB">
        <w:rPr>
          <w:b/>
          <w:i/>
        </w:rPr>
        <w:t xml:space="preserve"> automatique avec les utilisateurs connectés</w:t>
      </w:r>
      <w:r>
        <w:t xml:space="preserve"> (</w:t>
      </w:r>
      <w:r w:rsidR="00962216">
        <w:t>comportement incompatible</w:t>
      </w:r>
      <w:r>
        <w:t>)</w:t>
      </w:r>
    </w:p>
    <w:p w:rsidR="00962216" w:rsidRDefault="00962216" w:rsidP="00962216">
      <w:r>
        <w:t xml:space="preserve">Et ne pas avoir demandé </w:t>
      </w:r>
      <w:r>
        <w:rPr>
          <w:b/>
          <w:i/>
        </w:rPr>
        <w:t xml:space="preserve">désactiver le redémarrage </w:t>
      </w:r>
      <w:proofErr w:type="spellStart"/>
      <w:r>
        <w:rPr>
          <w:b/>
          <w:i/>
        </w:rPr>
        <w:t>uatomatique</w:t>
      </w:r>
      <w:proofErr w:type="spellEnd"/>
      <w:r>
        <w:rPr>
          <w:b/>
          <w:i/>
        </w:rPr>
        <w:t xml:space="preserve"> pendant les heures d’activité</w:t>
      </w:r>
      <w:r>
        <w:t xml:space="preserve"> (comportement incompatible)</w:t>
      </w:r>
    </w:p>
    <w:p w:rsidR="000F1BE5" w:rsidRDefault="000F1BE5" w:rsidP="000F1BE5">
      <w:pPr>
        <w:ind w:left="1418"/>
      </w:pPr>
    </w:p>
    <w:p w:rsidR="00443E98" w:rsidRDefault="00F61958" w:rsidP="00CB602F">
      <w:pPr>
        <w:ind w:left="1418"/>
      </w:pPr>
      <w:r>
        <w:rPr>
          <w:noProof/>
        </w:rPr>
        <w:drawing>
          <wp:inline distT="0" distB="0" distL="0" distR="0" wp14:anchorId="3AA33FD1" wp14:editId="23D40387">
            <wp:extent cx="5252400" cy="3182400"/>
            <wp:effectExtent l="0" t="0" r="5715" b="0"/>
            <wp:docPr id="1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5252400" cy="3182400"/>
                    </a:xfrm>
                    <a:prstGeom prst="rect">
                      <a:avLst/>
                    </a:prstGeom>
                    <a:noFill/>
                    <a:ln>
                      <a:noFill/>
                    </a:ln>
                  </pic:spPr>
                </pic:pic>
              </a:graphicData>
            </a:graphic>
          </wp:inline>
        </w:drawing>
      </w:r>
    </w:p>
    <w:p w:rsidR="00C21211" w:rsidRDefault="00962216" w:rsidP="00CB602F">
      <w:pPr>
        <w:ind w:left="1418"/>
      </w:pPr>
      <w:r>
        <w:t>Ici par exemple on demande un décalage de 180 mn</w:t>
      </w:r>
    </w:p>
    <w:p w:rsidR="002A1209" w:rsidRDefault="002A1209">
      <w:pPr>
        <w:spacing w:before="0"/>
        <w:ind w:left="0"/>
        <w:jc w:val="left"/>
        <w:rPr>
          <w:rFonts w:ascii="Arial Narrow" w:hAnsi="Arial Narrow"/>
          <w:b/>
          <w:sz w:val="30"/>
          <w:lang w:val="en-US"/>
        </w:rPr>
      </w:pPr>
      <w:r>
        <w:br w:type="page"/>
      </w:r>
    </w:p>
    <w:p w:rsidR="00C21211" w:rsidRDefault="00C21211" w:rsidP="00C21211">
      <w:pPr>
        <w:pStyle w:val="Titre3"/>
      </w:pPr>
      <w:bookmarkStart w:id="60" w:name="_Toc132275080"/>
      <w:proofErr w:type="spellStart"/>
      <w:r>
        <w:lastRenderedPageBreak/>
        <w:t>Une</w:t>
      </w:r>
      <w:proofErr w:type="spellEnd"/>
      <w:r>
        <w:t xml:space="preserve"> </w:t>
      </w:r>
      <w:proofErr w:type="spellStart"/>
      <w:r>
        <w:t>fois</w:t>
      </w:r>
      <w:proofErr w:type="spellEnd"/>
      <w:r>
        <w:t xml:space="preserve"> les </w:t>
      </w:r>
      <w:proofErr w:type="spellStart"/>
      <w:r>
        <w:t>mises</w:t>
      </w:r>
      <w:proofErr w:type="spellEnd"/>
      <w:r>
        <w:t xml:space="preserve"> à </w:t>
      </w:r>
      <w:proofErr w:type="spellStart"/>
      <w:r>
        <w:t>jours</w:t>
      </w:r>
      <w:proofErr w:type="spellEnd"/>
      <w:r>
        <w:t xml:space="preserve"> </w:t>
      </w:r>
      <w:proofErr w:type="spellStart"/>
      <w:r>
        <w:t>installées</w:t>
      </w:r>
      <w:proofErr w:type="spellEnd"/>
      <w:r>
        <w:t>,</w:t>
      </w:r>
      <w:bookmarkEnd w:id="60"/>
      <w:r>
        <w:t xml:space="preserve"> </w:t>
      </w:r>
    </w:p>
    <w:p w:rsidR="00C21211" w:rsidRDefault="00C21211" w:rsidP="00AE6458">
      <w:pPr>
        <w:pStyle w:val="Paragraphedeliste"/>
        <w:numPr>
          <w:ilvl w:val="0"/>
          <w:numId w:val="18"/>
        </w:numPr>
      </w:pPr>
      <w:r>
        <w:t xml:space="preserve">Si l’utilisateur veut arrêter son PC, il est  informé qu’il y a des MAJ </w:t>
      </w:r>
    </w:p>
    <w:p w:rsidR="00C21211" w:rsidRDefault="00C21211" w:rsidP="00C21211">
      <w:pPr>
        <w:ind w:left="1418"/>
      </w:pPr>
      <w:r>
        <w:rPr>
          <w:noProof/>
        </w:rPr>
        <w:drawing>
          <wp:inline distT="0" distB="0" distL="0" distR="0" wp14:anchorId="17981A47" wp14:editId="4134CD2A">
            <wp:extent cx="1713600" cy="1198800"/>
            <wp:effectExtent l="0" t="0" r="1270" b="1905"/>
            <wp:docPr id="998" name="Imag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713600" cy="1198800"/>
                    </a:xfrm>
                    <a:prstGeom prst="rect">
                      <a:avLst/>
                    </a:prstGeom>
                  </pic:spPr>
                </pic:pic>
              </a:graphicData>
            </a:graphic>
          </wp:inline>
        </w:drawing>
      </w:r>
    </w:p>
    <w:p w:rsidR="00C21211" w:rsidRDefault="00C21211" w:rsidP="00CB602F">
      <w:pPr>
        <w:ind w:left="1418"/>
      </w:pPr>
    </w:p>
    <w:p w:rsidR="00C21211" w:rsidRDefault="00C21211" w:rsidP="00AE6458">
      <w:pPr>
        <w:pStyle w:val="Paragraphedeliste"/>
        <w:numPr>
          <w:ilvl w:val="0"/>
          <w:numId w:val="18"/>
        </w:numPr>
      </w:pPr>
      <w:r>
        <w:t xml:space="preserve">Dans la partie </w:t>
      </w:r>
      <w:r w:rsidRPr="00E423F2">
        <w:rPr>
          <w:rFonts w:ascii="Arial" w:hAnsi="Arial" w:cs="Arial"/>
          <w:b/>
        </w:rPr>
        <w:t>Paramètres / Mises à Jour</w:t>
      </w:r>
      <w:r>
        <w:t xml:space="preserve"> l’utilisateur verra cet affichage, lui indiquant l’heure de redémarrage planifiée par défaut</w:t>
      </w:r>
      <w:r w:rsidR="00236E65">
        <w:t xml:space="preserve"> (non modifiable</w:t>
      </w:r>
      <w:proofErr w:type="gramStart"/>
      <w:r w:rsidR="00236E65">
        <w:t xml:space="preserve">) </w:t>
      </w:r>
      <w:r>
        <w:t>,</w:t>
      </w:r>
      <w:proofErr w:type="gramEnd"/>
      <w:r>
        <w:t xml:space="preserve"> mais lui permettant également soit de </w:t>
      </w:r>
      <w:r w:rsidRPr="00E423F2">
        <w:rPr>
          <w:rFonts w:ascii="Arial" w:hAnsi="Arial" w:cs="Arial"/>
          <w:b/>
        </w:rPr>
        <w:t>redémarrer</w:t>
      </w:r>
      <w:r>
        <w:t xml:space="preserve">, soit de </w:t>
      </w:r>
      <w:r w:rsidRPr="00E423F2">
        <w:rPr>
          <w:rFonts w:ascii="Arial" w:hAnsi="Arial" w:cs="Arial"/>
          <w:b/>
        </w:rPr>
        <w:t xml:space="preserve">planifier un </w:t>
      </w:r>
      <w:proofErr w:type="spellStart"/>
      <w:r w:rsidRPr="00E423F2">
        <w:rPr>
          <w:rFonts w:ascii="Arial" w:hAnsi="Arial" w:cs="Arial"/>
          <w:b/>
        </w:rPr>
        <w:t>re-démarrage</w:t>
      </w:r>
      <w:proofErr w:type="spellEnd"/>
      <w:r w:rsidR="00E17341">
        <w:rPr>
          <w:rFonts w:ascii="Arial" w:hAnsi="Arial" w:cs="Arial"/>
          <w:b/>
        </w:rPr>
        <w:t xml:space="preserve"> </w:t>
      </w:r>
      <w:r w:rsidR="00E17341">
        <w:t>sur une date qu’il préfère.</w:t>
      </w:r>
    </w:p>
    <w:p w:rsidR="000F1BE5" w:rsidRDefault="003F20B6" w:rsidP="00CB602F">
      <w:pPr>
        <w:ind w:left="1418"/>
      </w:pPr>
      <w:r>
        <w:rPr>
          <w:noProof/>
        </w:rPr>
        <mc:AlternateContent>
          <mc:Choice Requires="wps">
            <w:drawing>
              <wp:anchor distT="0" distB="0" distL="114300" distR="114300" simplePos="0" relativeHeight="251803648" behindDoc="0" locked="0" layoutInCell="1" allowOverlap="1" wp14:anchorId="21AFA704" wp14:editId="6AA7075D">
                <wp:simplePos x="0" y="0"/>
                <wp:positionH relativeFrom="column">
                  <wp:posOffset>3265805</wp:posOffset>
                </wp:positionH>
                <wp:positionV relativeFrom="paragraph">
                  <wp:posOffset>435610</wp:posOffset>
                </wp:positionV>
                <wp:extent cx="0" cy="457200"/>
                <wp:effectExtent l="76200" t="0" r="57150" b="57150"/>
                <wp:wrapNone/>
                <wp:docPr id="1007" name="Connecteur droit avec flèche 1007"/>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007" o:spid="_x0000_s1026" type="#_x0000_t32" style="position:absolute;margin-left:257.15pt;margin-top:34.3pt;width:0;height:36pt;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" strokecolor="black [3040]">
                <v:stroke endarrow="block"/>
              </v:shape>
            </w:pict>
          </mc:Fallback>
        </mc:AlternateContent>
      </w:r>
      <w:r w:rsidR="00C21211">
        <w:rPr>
          <w:noProof/>
        </w:rPr>
        <w:drawing>
          <wp:inline distT="0" distB="0" distL="0" distR="0" wp14:anchorId="24D25C7E" wp14:editId="35332238">
            <wp:extent cx="4053600" cy="1897200"/>
            <wp:effectExtent l="0" t="0" r="4445" b="8255"/>
            <wp:docPr id="999" name="Imag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r="68" b="50096"/>
                    <a:stretch/>
                  </pic:blipFill>
                  <pic:spPr bwMode="auto">
                    <a:xfrm>
                      <a:off x="0" y="0"/>
                      <a:ext cx="4053600" cy="1897200"/>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CB602F">
      <w:pPr>
        <w:ind w:left="1418"/>
      </w:pPr>
      <w:r>
        <w:rPr>
          <w:noProof/>
        </w:rPr>
        <w:drawing>
          <wp:inline distT="0" distB="0" distL="0" distR="0" wp14:anchorId="05B48D06" wp14:editId="7A92C803">
            <wp:extent cx="4064400" cy="756000"/>
            <wp:effectExtent l="0" t="0" r="0" b="6350"/>
            <wp:docPr id="1004" name="Imag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7"/>
                    <a:srcRect t="80154"/>
                    <a:stretch/>
                  </pic:blipFill>
                  <pic:spPr bwMode="auto">
                    <a:xfrm>
                      <a:off x="0" y="0"/>
                      <a:ext cx="4064400" cy="756000"/>
                    </a:xfrm>
                    <a:prstGeom prst="rect">
                      <a:avLst/>
                    </a:prstGeom>
                    <a:ln>
                      <a:noFill/>
                    </a:ln>
                    <a:extLst>
                      <a:ext uri="{53640926-AAD7-44D8-BBD7-CCE9431645EC}">
                        <a14:shadowObscured xmlns:a14="http://schemas.microsoft.com/office/drawing/2010/main"/>
                      </a:ext>
                    </a:extLst>
                  </pic:spPr>
                </pic:pic>
              </a:graphicData>
            </a:graphic>
          </wp:inline>
        </w:drawing>
      </w:r>
    </w:p>
    <w:p w:rsidR="007213BB" w:rsidRDefault="007213BB" w:rsidP="007213BB">
      <w:r>
        <w:t xml:space="preserve">Si on demande </w:t>
      </w:r>
      <w:r w:rsidRPr="00B97EE2">
        <w:rPr>
          <w:rFonts w:ascii="Arial" w:hAnsi="Arial" w:cs="Arial"/>
          <w:b/>
        </w:rPr>
        <w:t>Planifier le redémarrage</w:t>
      </w:r>
      <w:r>
        <w:t xml:space="preserve"> on peut indiquer jusqu’à un décalage de 7 jours</w:t>
      </w:r>
    </w:p>
    <w:p w:rsidR="007213BB" w:rsidRDefault="007213BB" w:rsidP="007213BB">
      <w:pPr>
        <w:ind w:left="1418"/>
      </w:pPr>
      <w:r>
        <w:rPr>
          <w:noProof/>
        </w:rPr>
        <w:drawing>
          <wp:inline distT="0" distB="0" distL="0" distR="0" wp14:anchorId="6C101B11" wp14:editId="40EB3E4E">
            <wp:extent cx="4276800" cy="1530000"/>
            <wp:effectExtent l="0" t="0" r="0" b="0"/>
            <wp:docPr id="1000" name="Imag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srcRect r="16725" b="7217"/>
                    <a:stretch/>
                  </pic:blipFill>
                  <pic:spPr bwMode="auto">
                    <a:xfrm>
                      <a:off x="0" y="0"/>
                      <a:ext cx="4276800" cy="1530000"/>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CB602F">
      <w:pPr>
        <w:ind w:left="1418"/>
      </w:pPr>
    </w:p>
    <w:p w:rsidR="007228D8" w:rsidRDefault="007228D8" w:rsidP="00AE6458">
      <w:pPr>
        <w:pStyle w:val="Paragraphedeliste"/>
        <w:numPr>
          <w:ilvl w:val="0"/>
          <w:numId w:val="18"/>
        </w:numPr>
      </w:pPr>
      <w:r>
        <w:t xml:space="preserve">Si l’utilisateur </w:t>
      </w:r>
      <w:r w:rsidRPr="007228D8">
        <w:rPr>
          <w:b/>
        </w:rPr>
        <w:t>ferme sa session</w:t>
      </w:r>
      <w:r>
        <w:t xml:space="preserve"> et </w:t>
      </w:r>
      <w:proofErr w:type="gramStart"/>
      <w:r>
        <w:t>la</w:t>
      </w:r>
      <w:proofErr w:type="gramEnd"/>
      <w:r>
        <w:t xml:space="preserve"> ré-ouvre, aucune information n’est donnée</w:t>
      </w:r>
    </w:p>
    <w:p w:rsidR="002A1209" w:rsidRDefault="002A1209" w:rsidP="002A1209"/>
    <w:p w:rsidR="00E17341" w:rsidRDefault="00E17341" w:rsidP="00AE6458">
      <w:pPr>
        <w:pStyle w:val="Paragraphedeliste"/>
        <w:numPr>
          <w:ilvl w:val="0"/>
          <w:numId w:val="18"/>
        </w:numPr>
        <w:rPr>
          <w:noProof/>
        </w:rPr>
      </w:pPr>
      <w:r w:rsidRPr="000D67FD">
        <w:rPr>
          <w:b/>
          <w:noProof/>
        </w:rPr>
        <w:t>Le redémarrage est effectif, même avec une session ouverte, à l’heure planifiée</w:t>
      </w:r>
      <w:r>
        <w:rPr>
          <w:noProof/>
        </w:rPr>
        <w:t>. Il y a une possibilité pour que l’on puisse enregistrer ses donnée si on est devant sa session .</w:t>
      </w:r>
    </w:p>
    <w:p w:rsidR="00A63ED5" w:rsidRDefault="00A63ED5" w:rsidP="00A63ED5">
      <w:pPr>
        <w:pStyle w:val="Paragraphedeliste"/>
        <w:rPr>
          <w:noProof/>
        </w:rPr>
      </w:pPr>
    </w:p>
    <w:p w:rsidR="00EA2F22" w:rsidRDefault="00EA2F22" w:rsidP="00EA2F22">
      <w:pPr>
        <w:rPr>
          <w:noProof/>
        </w:rPr>
      </w:pPr>
      <w:r w:rsidRPr="000D67FD">
        <w:rPr>
          <w:b/>
          <w:noProof/>
        </w:rPr>
        <w:lastRenderedPageBreak/>
        <w:t>N.B</w:t>
      </w:r>
      <w:r>
        <w:rPr>
          <w:noProof/>
        </w:rPr>
        <w:t xml:space="preserve"> : On peut demander </w:t>
      </w:r>
      <w:r w:rsidRPr="00EA2F22">
        <w:rPr>
          <w:rFonts w:ascii="Arial" w:hAnsi="Arial" w:cs="Arial"/>
          <w:b/>
          <w:noProof/>
        </w:rPr>
        <w:t>Fermer</w:t>
      </w:r>
      <w:r>
        <w:rPr>
          <w:noProof/>
        </w:rPr>
        <w:t>, puis effectuer ses enregistrements</w:t>
      </w:r>
    </w:p>
    <w:p w:rsidR="00EA2F22" w:rsidRDefault="00EA2F22" w:rsidP="00EA2F22">
      <w:pPr>
        <w:rPr>
          <w:noProof/>
        </w:rPr>
      </w:pPr>
      <w:r>
        <w:rPr>
          <w:noProof/>
        </w:rPr>
        <w:t>Mais de toute manière le poste redémarrera à l’heure prévue !</w:t>
      </w:r>
    </w:p>
    <w:p w:rsidR="007228D8" w:rsidRDefault="00E17341" w:rsidP="00EA2F22">
      <w:r>
        <w:rPr>
          <w:noProof/>
        </w:rPr>
        <w:drawing>
          <wp:inline distT="0" distB="0" distL="0" distR="0" wp14:anchorId="1BC21C2B" wp14:editId="00BF4B55">
            <wp:extent cx="5346000" cy="3168000"/>
            <wp:effectExtent l="0" t="0" r="7620" b="0"/>
            <wp:docPr id="1002" name="Imag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9"/>
                    <a:srcRect r="26544" b="22647"/>
                    <a:stretch/>
                  </pic:blipFill>
                  <pic:spPr bwMode="auto">
                    <a:xfrm>
                      <a:off x="0" y="0"/>
                      <a:ext cx="5346000" cy="3168000"/>
                    </a:xfrm>
                    <a:prstGeom prst="rect">
                      <a:avLst/>
                    </a:prstGeom>
                    <a:ln>
                      <a:noFill/>
                    </a:ln>
                    <a:extLst>
                      <a:ext uri="{53640926-AAD7-44D8-BBD7-CCE9431645EC}">
                        <a14:shadowObscured xmlns:a14="http://schemas.microsoft.com/office/drawing/2010/main"/>
                      </a:ext>
                    </a:extLst>
                  </pic:spPr>
                </pic:pic>
              </a:graphicData>
            </a:graphic>
          </wp:inline>
        </w:drawing>
      </w:r>
    </w:p>
    <w:p w:rsidR="00E17341" w:rsidRDefault="00E17341" w:rsidP="00CB602F">
      <w:pPr>
        <w:ind w:left="1418"/>
      </w:pPr>
    </w:p>
    <w:p w:rsidR="002A1209" w:rsidRDefault="002A1209">
      <w:pPr>
        <w:spacing w:before="0"/>
        <w:ind w:left="0"/>
        <w:jc w:val="left"/>
        <w:rPr>
          <w:rFonts w:ascii="Arial Rounded MT Bold" w:hAnsi="Arial Rounded MT Bold"/>
          <w:b/>
        </w:rPr>
      </w:pPr>
      <w:r>
        <w:br w:type="page"/>
      </w:r>
    </w:p>
    <w:p w:rsidR="00443E98" w:rsidRDefault="00443E98" w:rsidP="00443E98">
      <w:pPr>
        <w:pStyle w:val="Titre2"/>
      </w:pPr>
      <w:bookmarkStart w:id="61" w:name="_Toc132275081"/>
      <w:r>
        <w:lastRenderedPageBreak/>
        <w:t>Pas de redémarrage automatique avec des utilisateur</w:t>
      </w:r>
      <w:r w:rsidR="00992725">
        <w:t>s</w:t>
      </w:r>
      <w:r>
        <w:t xml:space="preserve"> connectés:</w:t>
      </w:r>
      <w:bookmarkEnd w:id="61"/>
    </w:p>
    <w:p w:rsidR="00992725" w:rsidRDefault="00992725" w:rsidP="00992725">
      <w:pPr>
        <w:rPr>
          <w:noProof/>
        </w:rPr>
      </w:pPr>
      <w:r>
        <w:rPr>
          <w:noProof/>
        </w:rPr>
        <w:drawing>
          <wp:inline distT="0" distB="0" distL="0" distR="0" wp14:anchorId="45B9A7B6" wp14:editId="7E63D4EB">
            <wp:extent cx="5972175" cy="914400"/>
            <wp:effectExtent l="0" t="0" r="9525" b="0"/>
            <wp:docPr id="1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72175" cy="914400"/>
                    </a:xfrm>
                    <a:prstGeom prst="rect">
                      <a:avLst/>
                    </a:prstGeom>
                    <a:noFill/>
                    <a:ln>
                      <a:noFill/>
                    </a:ln>
                  </pic:spPr>
                </pic:pic>
              </a:graphicData>
            </a:graphic>
          </wp:inline>
        </w:drawing>
      </w:r>
    </w:p>
    <w:p w:rsidR="00003877" w:rsidRDefault="00003877" w:rsidP="00992725">
      <w:pPr>
        <w:rPr>
          <w:noProof/>
        </w:rPr>
      </w:pPr>
    </w:p>
    <w:p w:rsidR="00992725" w:rsidRDefault="00992725" w:rsidP="00962216">
      <w:pPr>
        <w:widowControl w:val="0"/>
        <w:autoSpaceDE w:val="0"/>
        <w:autoSpaceDN w:val="0"/>
        <w:adjustRightInd w:val="0"/>
        <w:rPr>
          <w:rFonts w:cs="Arial"/>
        </w:rPr>
      </w:pPr>
      <w:r w:rsidRPr="00C22FE4">
        <w:rPr>
          <w:rFonts w:cs="Arial"/>
          <w:b/>
        </w:rPr>
        <w:t>N.B</w:t>
      </w:r>
      <w:r>
        <w:rPr>
          <w:rFonts w:cs="Arial"/>
        </w:rPr>
        <w:t xml:space="preserve">: On attend le prochain reboot de la machine pour installer les patches, et demande à l’utilisateur s’il veut </w:t>
      </w:r>
      <w:proofErr w:type="spellStart"/>
      <w:r>
        <w:rPr>
          <w:rFonts w:cs="Arial"/>
        </w:rPr>
        <w:t>re-démarrer</w:t>
      </w:r>
      <w:proofErr w:type="spellEnd"/>
      <w:r>
        <w:rPr>
          <w:rFonts w:cs="Arial"/>
        </w:rPr>
        <w:t xml:space="preserve"> son poste. Cela peut être confortable pour l'utilisateur, mais dangereux pour l'administrateur</w:t>
      </w:r>
    </w:p>
    <w:p w:rsidR="00992725" w:rsidRDefault="00992725" w:rsidP="00962216">
      <w:pPr>
        <w:widowControl w:val="0"/>
        <w:autoSpaceDE w:val="0"/>
        <w:autoSpaceDN w:val="0"/>
        <w:adjustRightInd w:val="0"/>
        <w:rPr>
          <w:rFonts w:cs="Arial"/>
        </w:rPr>
      </w:pPr>
      <w:r w:rsidRPr="00C22FE4">
        <w:rPr>
          <w:rFonts w:cs="Arial"/>
          <w:b/>
        </w:rPr>
        <w:t>NB</w:t>
      </w:r>
      <w:r>
        <w:rPr>
          <w:rFonts w:cs="Arial"/>
        </w:rPr>
        <w:t xml:space="preserve">: valable depuis toujours, à partir de </w:t>
      </w:r>
      <w:proofErr w:type="spellStart"/>
      <w:r>
        <w:rPr>
          <w:rFonts w:cs="Arial"/>
        </w:rPr>
        <w:t>windows</w:t>
      </w:r>
      <w:proofErr w:type="spellEnd"/>
      <w:r>
        <w:rPr>
          <w:rFonts w:cs="Arial"/>
        </w:rPr>
        <w:t xml:space="preserve"> XP</w:t>
      </w:r>
    </w:p>
    <w:p w:rsidR="00962216" w:rsidRDefault="00962216" w:rsidP="00992725">
      <w:pPr>
        <w:widowControl w:val="0"/>
        <w:autoSpaceDE w:val="0"/>
        <w:autoSpaceDN w:val="0"/>
        <w:adjustRightInd w:val="0"/>
        <w:ind w:left="1418"/>
        <w:rPr>
          <w:rFonts w:cs="Arial"/>
        </w:rPr>
      </w:pPr>
    </w:p>
    <w:p w:rsidR="00962216" w:rsidRDefault="00962216" w:rsidP="00962216">
      <w:r>
        <w:t xml:space="preserve">Et ne pas avoir demandé </w:t>
      </w:r>
      <w:r>
        <w:rPr>
          <w:b/>
          <w:i/>
        </w:rPr>
        <w:t xml:space="preserve">Toujours </w:t>
      </w:r>
      <w:proofErr w:type="spellStart"/>
      <w:r>
        <w:rPr>
          <w:b/>
          <w:i/>
        </w:rPr>
        <w:t>re-démarrer</w:t>
      </w:r>
      <w:proofErr w:type="spellEnd"/>
      <w:r>
        <w:rPr>
          <w:b/>
          <w:i/>
        </w:rPr>
        <w:t xml:space="preserve"> automatiquement</w:t>
      </w:r>
      <w:r>
        <w:t xml:space="preserve"> (comportement incompatible)</w:t>
      </w:r>
    </w:p>
    <w:p w:rsidR="00962216" w:rsidRDefault="00962216" w:rsidP="00962216">
      <w:r>
        <w:t xml:space="preserve">Et ne pas avoir demandé </w:t>
      </w:r>
      <w:r>
        <w:rPr>
          <w:b/>
          <w:i/>
        </w:rPr>
        <w:t xml:space="preserve">désactiver le redémarrage </w:t>
      </w:r>
      <w:proofErr w:type="spellStart"/>
      <w:r>
        <w:rPr>
          <w:b/>
          <w:i/>
        </w:rPr>
        <w:t>uatomatique</w:t>
      </w:r>
      <w:proofErr w:type="spellEnd"/>
      <w:r>
        <w:rPr>
          <w:b/>
          <w:i/>
        </w:rPr>
        <w:t xml:space="preserve"> pendant les heures d’activité</w:t>
      </w:r>
      <w:r>
        <w:t xml:space="preserve"> (comportement incompatible)</w:t>
      </w:r>
    </w:p>
    <w:p w:rsidR="002A1209" w:rsidRDefault="002A1209" w:rsidP="00992725">
      <w:pPr>
        <w:widowControl w:val="0"/>
        <w:autoSpaceDE w:val="0"/>
        <w:autoSpaceDN w:val="0"/>
        <w:adjustRightInd w:val="0"/>
        <w:ind w:left="1418"/>
        <w:rPr>
          <w:rFonts w:cs="Arial"/>
        </w:rPr>
      </w:pPr>
    </w:p>
    <w:p w:rsidR="00443E98" w:rsidRDefault="00E77E63" w:rsidP="00992725">
      <w:r>
        <w:rPr>
          <w:noProof/>
        </w:rPr>
        <w:drawing>
          <wp:inline distT="0" distB="0" distL="0" distR="0" wp14:anchorId="56EC44F0" wp14:editId="411D97E9">
            <wp:extent cx="4906800" cy="4528800"/>
            <wp:effectExtent l="0" t="0" r="8255" b="5715"/>
            <wp:docPr id="1637" name="Image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906800" cy="4528800"/>
                    </a:xfrm>
                    <a:prstGeom prst="rect">
                      <a:avLst/>
                    </a:prstGeom>
                  </pic:spPr>
                </pic:pic>
              </a:graphicData>
            </a:graphic>
          </wp:inline>
        </w:drawing>
      </w:r>
    </w:p>
    <w:p w:rsidR="000F1BE5" w:rsidRDefault="000F1BE5" w:rsidP="00992725"/>
    <w:p w:rsidR="002A1209" w:rsidRDefault="002A1209">
      <w:pPr>
        <w:spacing w:before="0"/>
        <w:ind w:left="0"/>
        <w:jc w:val="left"/>
        <w:rPr>
          <w:rFonts w:ascii="Arial Narrow" w:hAnsi="Arial Narrow"/>
          <w:b/>
          <w:sz w:val="30"/>
          <w:lang w:val="en-US"/>
        </w:rPr>
      </w:pPr>
      <w:r>
        <w:br w:type="page"/>
      </w:r>
    </w:p>
    <w:p w:rsidR="00782B88" w:rsidRDefault="00782B88" w:rsidP="00782B88">
      <w:pPr>
        <w:pStyle w:val="Titre3"/>
      </w:pPr>
      <w:bookmarkStart w:id="62" w:name="_Toc132275082"/>
      <w:proofErr w:type="spellStart"/>
      <w:r>
        <w:lastRenderedPageBreak/>
        <w:t>Une</w:t>
      </w:r>
      <w:proofErr w:type="spellEnd"/>
      <w:r>
        <w:t xml:space="preserve"> </w:t>
      </w:r>
      <w:proofErr w:type="spellStart"/>
      <w:r>
        <w:t>fois</w:t>
      </w:r>
      <w:proofErr w:type="spellEnd"/>
      <w:r>
        <w:t xml:space="preserve"> les </w:t>
      </w:r>
      <w:proofErr w:type="spellStart"/>
      <w:r>
        <w:t>mises</w:t>
      </w:r>
      <w:proofErr w:type="spellEnd"/>
      <w:r>
        <w:t xml:space="preserve"> à </w:t>
      </w:r>
      <w:proofErr w:type="spellStart"/>
      <w:r>
        <w:t>jours</w:t>
      </w:r>
      <w:proofErr w:type="spellEnd"/>
      <w:r>
        <w:t xml:space="preserve"> </w:t>
      </w:r>
      <w:proofErr w:type="spellStart"/>
      <w:r>
        <w:t>installées</w:t>
      </w:r>
      <w:proofErr w:type="spellEnd"/>
      <w:r>
        <w:t>,</w:t>
      </w:r>
      <w:bookmarkEnd w:id="62"/>
      <w:r>
        <w:t xml:space="preserve"> </w:t>
      </w:r>
    </w:p>
    <w:p w:rsidR="00782B88" w:rsidRDefault="00782B88" w:rsidP="00AE6458">
      <w:pPr>
        <w:pStyle w:val="Paragraphedeliste"/>
        <w:numPr>
          <w:ilvl w:val="0"/>
          <w:numId w:val="18"/>
        </w:numPr>
      </w:pPr>
      <w:r>
        <w:t xml:space="preserve">Si l’utilisateur veut arrêter son PC, il est  informé qu’il y a des MAJ </w:t>
      </w:r>
    </w:p>
    <w:p w:rsidR="00782B88" w:rsidRDefault="00782B88" w:rsidP="00782B88">
      <w:pPr>
        <w:ind w:left="1418"/>
      </w:pPr>
      <w:r>
        <w:rPr>
          <w:noProof/>
        </w:rPr>
        <w:drawing>
          <wp:inline distT="0" distB="0" distL="0" distR="0" wp14:anchorId="27598EA0" wp14:editId="31C166D1">
            <wp:extent cx="1713600" cy="1198800"/>
            <wp:effectExtent l="0" t="0" r="1270" b="1905"/>
            <wp:docPr id="997" name="Imag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713600" cy="1198800"/>
                    </a:xfrm>
                    <a:prstGeom prst="rect">
                      <a:avLst/>
                    </a:prstGeom>
                  </pic:spPr>
                </pic:pic>
              </a:graphicData>
            </a:graphic>
          </wp:inline>
        </w:drawing>
      </w:r>
    </w:p>
    <w:p w:rsidR="00782B88" w:rsidRPr="007213BB" w:rsidRDefault="003F20B6" w:rsidP="00AE6458">
      <w:pPr>
        <w:pStyle w:val="Paragraphedeliste"/>
        <w:numPr>
          <w:ilvl w:val="0"/>
          <w:numId w:val="18"/>
        </w:numPr>
      </w:pPr>
      <w:r>
        <w:rPr>
          <w:noProof/>
        </w:rPr>
        <mc:AlternateContent>
          <mc:Choice Requires="wps">
            <w:drawing>
              <wp:anchor distT="0" distB="0" distL="114300" distR="114300" simplePos="0" relativeHeight="251805696" behindDoc="0" locked="0" layoutInCell="1" allowOverlap="1" wp14:anchorId="63923FD5" wp14:editId="7CA7BB65">
                <wp:simplePos x="0" y="0"/>
                <wp:positionH relativeFrom="column">
                  <wp:posOffset>3370125</wp:posOffset>
                </wp:positionH>
                <wp:positionV relativeFrom="paragraph">
                  <wp:posOffset>632583</wp:posOffset>
                </wp:positionV>
                <wp:extent cx="0" cy="457200"/>
                <wp:effectExtent l="76200" t="0" r="57150" b="57150"/>
                <wp:wrapNone/>
                <wp:docPr id="124" name="Connecteur droit avec flèche 124"/>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24" o:spid="_x0000_s1026" type="#_x0000_t32" style="position:absolute;margin-left:265.35pt;margin-top:49.8pt;width:0;height:36pt;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" strokecolor="black [3040]">
                <v:stroke endarrow="block"/>
              </v:shape>
            </w:pict>
          </mc:Fallback>
        </mc:AlternateContent>
      </w:r>
      <w:r w:rsidR="00E423F2">
        <w:t>D</w:t>
      </w:r>
      <w:r w:rsidR="00B97EE2">
        <w:t xml:space="preserve">ans la partie </w:t>
      </w:r>
      <w:r w:rsidR="00B97EE2" w:rsidRPr="00E423F2">
        <w:rPr>
          <w:rFonts w:ascii="Arial" w:hAnsi="Arial" w:cs="Arial"/>
          <w:b/>
        </w:rPr>
        <w:t>Paramètres / Mises à Jour</w:t>
      </w:r>
      <w:r w:rsidR="00B97EE2">
        <w:t xml:space="preserve"> </w:t>
      </w:r>
      <w:r w:rsidR="00782B88">
        <w:t xml:space="preserve">l’utilisateur verra cet affichage, lui </w:t>
      </w:r>
      <w:r w:rsidR="00236E65">
        <w:t xml:space="preserve">indiquant </w:t>
      </w:r>
      <w:r w:rsidR="00782B88">
        <w:t xml:space="preserve"> </w:t>
      </w:r>
      <w:r w:rsidR="00236E65">
        <w:t xml:space="preserve">que le redémarrage se fera en dehors des heures d’activité (modifiables par l’utilisateur), mais aussi </w:t>
      </w:r>
      <w:r w:rsidR="00782B88">
        <w:t>soi</w:t>
      </w:r>
      <w:r w:rsidR="00E423F2">
        <w:t>t</w:t>
      </w:r>
      <w:r w:rsidR="00782B88">
        <w:t xml:space="preserve"> de </w:t>
      </w:r>
      <w:r w:rsidR="00782B88" w:rsidRPr="00E423F2">
        <w:rPr>
          <w:rFonts w:ascii="Arial" w:hAnsi="Arial" w:cs="Arial"/>
          <w:b/>
        </w:rPr>
        <w:t>redémarrer</w:t>
      </w:r>
      <w:r w:rsidR="00782B88">
        <w:t xml:space="preserve">, soit de </w:t>
      </w:r>
      <w:r w:rsidR="00782B88" w:rsidRPr="00E423F2">
        <w:rPr>
          <w:rFonts w:ascii="Arial" w:hAnsi="Arial" w:cs="Arial"/>
          <w:b/>
        </w:rPr>
        <w:t xml:space="preserve">planifier un </w:t>
      </w:r>
      <w:proofErr w:type="spellStart"/>
      <w:r w:rsidR="00782B88" w:rsidRPr="00E423F2">
        <w:rPr>
          <w:rFonts w:ascii="Arial" w:hAnsi="Arial" w:cs="Arial"/>
          <w:b/>
        </w:rPr>
        <w:t>re-démarrage</w:t>
      </w:r>
      <w:proofErr w:type="spellEnd"/>
    </w:p>
    <w:p w:rsidR="00782B88" w:rsidRDefault="00782B88" w:rsidP="00670AFA">
      <w:pPr>
        <w:ind w:left="1418"/>
      </w:pPr>
      <w:r>
        <w:rPr>
          <w:noProof/>
        </w:rPr>
        <w:drawing>
          <wp:inline distT="0" distB="0" distL="0" distR="0" wp14:anchorId="49CD1CE8" wp14:editId="5CDADD00">
            <wp:extent cx="4672800" cy="2581200"/>
            <wp:effectExtent l="0" t="0" r="0" b="0"/>
            <wp:docPr id="995" name="Imag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4672800" cy="2581200"/>
                    </a:xfrm>
                    <a:prstGeom prst="rect">
                      <a:avLst/>
                    </a:prstGeom>
                  </pic:spPr>
                </pic:pic>
              </a:graphicData>
            </a:graphic>
          </wp:inline>
        </w:drawing>
      </w:r>
    </w:p>
    <w:p w:rsidR="002A1209" w:rsidRDefault="002A1209" w:rsidP="00782B88"/>
    <w:p w:rsidR="00782B88" w:rsidRDefault="00C86AC4" w:rsidP="00782B88">
      <w:r>
        <w:rPr>
          <w:noProof/>
        </w:rPr>
        <w:drawing>
          <wp:anchor distT="0" distB="0" distL="114300" distR="114300" simplePos="0" relativeHeight="251776000" behindDoc="0" locked="0" layoutInCell="1" allowOverlap="1" wp14:anchorId="535D3858" wp14:editId="3A475EA9">
            <wp:simplePos x="0" y="0"/>
            <wp:positionH relativeFrom="column">
              <wp:posOffset>2614295</wp:posOffset>
            </wp:positionH>
            <wp:positionV relativeFrom="paragraph">
              <wp:posOffset>58420</wp:posOffset>
            </wp:positionV>
            <wp:extent cx="3466465" cy="1676400"/>
            <wp:effectExtent l="0" t="0" r="635" b="0"/>
            <wp:wrapSquare wrapText="bothSides"/>
            <wp:docPr id="996" name="Imag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extLst>
                        <a:ext uri="{28A0092B-C50C-407E-A947-70E740481C1C}">
                          <a14:useLocalDpi xmlns:a14="http://schemas.microsoft.com/office/drawing/2010/main" val="0"/>
                        </a:ext>
                      </a:extLst>
                    </a:blip>
                    <a:srcRect t="2577" r="39737" b="6701"/>
                    <a:stretch/>
                  </pic:blipFill>
                  <pic:spPr bwMode="auto">
                    <a:xfrm>
                      <a:off x="0" y="0"/>
                      <a:ext cx="346646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82B88">
        <w:t xml:space="preserve">Si on demande </w:t>
      </w:r>
      <w:r w:rsidR="00B97EE2" w:rsidRPr="00B97EE2">
        <w:rPr>
          <w:rFonts w:ascii="Arial" w:hAnsi="Arial" w:cs="Arial"/>
          <w:b/>
        </w:rPr>
        <w:t>P</w:t>
      </w:r>
      <w:r w:rsidR="00782B88" w:rsidRPr="00B97EE2">
        <w:rPr>
          <w:rFonts w:ascii="Arial" w:hAnsi="Arial" w:cs="Arial"/>
          <w:b/>
        </w:rPr>
        <w:t>lanifier</w:t>
      </w:r>
      <w:r w:rsidR="00B97EE2" w:rsidRPr="00B97EE2">
        <w:rPr>
          <w:rFonts w:ascii="Arial" w:hAnsi="Arial" w:cs="Arial"/>
          <w:b/>
        </w:rPr>
        <w:t xml:space="preserve"> le redémarrage</w:t>
      </w:r>
      <w:r w:rsidR="00782B88">
        <w:t xml:space="preserve"> on peut indiquer jusqu’à un </w:t>
      </w:r>
      <w:r w:rsidR="00670AFA">
        <w:t>décalage</w:t>
      </w:r>
      <w:r w:rsidR="00782B88">
        <w:t xml:space="preserve"> de 7 jours</w:t>
      </w:r>
    </w:p>
    <w:p w:rsidR="00782B88" w:rsidRDefault="00782B88" w:rsidP="00670AFA">
      <w:pPr>
        <w:ind w:left="1418"/>
      </w:pPr>
    </w:p>
    <w:p w:rsidR="00C86AC4" w:rsidRDefault="00C86AC4" w:rsidP="00670AFA">
      <w:pPr>
        <w:ind w:left="1418"/>
      </w:pPr>
    </w:p>
    <w:p w:rsidR="00C86AC4" w:rsidRDefault="00C86AC4" w:rsidP="00670AFA">
      <w:pPr>
        <w:ind w:left="1418"/>
      </w:pPr>
    </w:p>
    <w:p w:rsidR="00C86AC4" w:rsidRDefault="00C86AC4" w:rsidP="00670AFA">
      <w:pPr>
        <w:ind w:left="1418"/>
      </w:pPr>
    </w:p>
    <w:p w:rsidR="002A1209" w:rsidRDefault="002A1209" w:rsidP="00670AFA">
      <w:pPr>
        <w:ind w:left="1418"/>
      </w:pPr>
    </w:p>
    <w:p w:rsidR="002A1209" w:rsidRDefault="002A1209" w:rsidP="00AE6458">
      <w:pPr>
        <w:pStyle w:val="Paragraphedeliste"/>
        <w:numPr>
          <w:ilvl w:val="0"/>
          <w:numId w:val="18"/>
        </w:numPr>
      </w:pPr>
      <w:r>
        <w:t xml:space="preserve">Si l’utilisateur </w:t>
      </w:r>
      <w:r w:rsidRPr="007228D8">
        <w:rPr>
          <w:b/>
        </w:rPr>
        <w:t>ferme sa session</w:t>
      </w:r>
      <w:r>
        <w:t xml:space="preserve"> et </w:t>
      </w:r>
      <w:proofErr w:type="gramStart"/>
      <w:r>
        <w:t>la</w:t>
      </w:r>
      <w:proofErr w:type="gramEnd"/>
      <w:r>
        <w:t xml:space="preserve"> ré-ouvre, il a un message lui indiquant qu’il doit penser à redémarrer son poste !</w:t>
      </w:r>
    </w:p>
    <w:p w:rsidR="002A1209" w:rsidRDefault="002A1209" w:rsidP="00670AFA">
      <w:pPr>
        <w:ind w:left="1418"/>
      </w:pPr>
    </w:p>
    <w:p w:rsidR="002A1209" w:rsidRDefault="002A1209" w:rsidP="00AE6458">
      <w:pPr>
        <w:pStyle w:val="Paragraphedeliste"/>
        <w:numPr>
          <w:ilvl w:val="0"/>
          <w:numId w:val="18"/>
        </w:numPr>
      </w:pPr>
      <w:r w:rsidRPr="000D67FD">
        <w:rPr>
          <w:b/>
          <w:noProof/>
        </w:rPr>
        <w:t>Le redémarrage est effectif, même avec une session ouverte</w:t>
      </w:r>
      <w:r>
        <w:rPr>
          <w:noProof/>
        </w:rPr>
        <w:t xml:space="preserve">, dans une période qui va donc varier selon que l’utilisateur planifie ou non une date de rédémarrage, une plage d’activité, ou demande de repousser en inter-actif  </w:t>
      </w:r>
    </w:p>
    <w:p w:rsidR="002A1209" w:rsidRDefault="002A1209" w:rsidP="002A1209">
      <w:pPr>
        <w:pStyle w:val="Paragraphedeliste"/>
      </w:pPr>
    </w:p>
    <w:p w:rsidR="002A1209" w:rsidRDefault="002A1209" w:rsidP="002A1209"/>
    <w:p w:rsidR="002A1209" w:rsidRDefault="002A1209" w:rsidP="002A1209">
      <w:r>
        <w:lastRenderedPageBreak/>
        <w:t xml:space="preserve">Sinon, dès que l’on sortira des heures d’activités </w:t>
      </w:r>
      <w:proofErr w:type="gramStart"/>
      <w:r>
        <w:t>( et</w:t>
      </w:r>
      <w:proofErr w:type="gramEnd"/>
      <w:r>
        <w:t xml:space="preserve"> Les heures d’activités sont modifiables par l’utilisateur), un message demande à l’utilisateur quoi faire…il peut temporiser via </w:t>
      </w:r>
      <w:r w:rsidRPr="002A1209">
        <w:rPr>
          <w:rFonts w:ascii="Arial" w:hAnsi="Arial" w:cs="Arial"/>
          <w:b/>
        </w:rPr>
        <w:t>Une autre fois</w:t>
      </w:r>
      <w:r>
        <w:t xml:space="preserve"> entre 2 et 30 jours maximum</w:t>
      </w:r>
    </w:p>
    <w:p w:rsidR="002A1209" w:rsidRDefault="002A1209" w:rsidP="005F07C2">
      <w:pPr>
        <w:rPr>
          <w:noProof/>
        </w:rPr>
      </w:pPr>
    </w:p>
    <w:p w:rsidR="005F07C2" w:rsidRDefault="005F07C2" w:rsidP="005F07C2">
      <w:r>
        <w:rPr>
          <w:noProof/>
        </w:rPr>
        <w:drawing>
          <wp:inline distT="0" distB="0" distL="0" distR="0" wp14:anchorId="5F07594D" wp14:editId="37F9CBFE">
            <wp:extent cx="5438775" cy="2495550"/>
            <wp:effectExtent l="0" t="0" r="0" b="0"/>
            <wp:docPr id="1001" name="Imag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r="26747" b="40236"/>
                    <a:stretch/>
                  </pic:blipFill>
                  <pic:spPr bwMode="auto">
                    <a:xfrm>
                      <a:off x="0" y="0"/>
                      <a:ext cx="5442669" cy="2497337"/>
                    </a:xfrm>
                    <a:prstGeom prst="rect">
                      <a:avLst/>
                    </a:prstGeom>
                    <a:ln>
                      <a:noFill/>
                    </a:ln>
                    <a:extLst>
                      <a:ext uri="{53640926-AAD7-44D8-BBD7-CCE9431645EC}">
                        <a14:shadowObscured xmlns:a14="http://schemas.microsoft.com/office/drawing/2010/main"/>
                      </a:ext>
                    </a:extLst>
                  </pic:spPr>
                </pic:pic>
              </a:graphicData>
            </a:graphic>
          </wp:inline>
        </w:drawing>
      </w:r>
    </w:p>
    <w:p w:rsidR="002A1209" w:rsidRDefault="002A1209" w:rsidP="005F07C2"/>
    <w:p w:rsidR="002A1209" w:rsidRDefault="002A1209">
      <w:pPr>
        <w:spacing w:before="0"/>
        <w:ind w:left="0"/>
        <w:jc w:val="left"/>
        <w:rPr>
          <w:rFonts w:ascii="Arial Rounded MT Bold" w:hAnsi="Arial Rounded MT Bold"/>
          <w:b/>
        </w:rPr>
      </w:pPr>
      <w:r>
        <w:br w:type="page"/>
      </w:r>
    </w:p>
    <w:p w:rsidR="00C7325B" w:rsidRDefault="00B63D19" w:rsidP="00C7325B">
      <w:pPr>
        <w:pStyle w:val="Titre2"/>
      </w:pPr>
      <w:bookmarkStart w:id="63" w:name="_Toc132275083"/>
      <w:r>
        <w:lastRenderedPageBreak/>
        <w:t xml:space="preserve">Désactiver le </w:t>
      </w:r>
      <w:r w:rsidR="00C7325B">
        <w:t xml:space="preserve">redémarrage </w:t>
      </w:r>
      <w:r>
        <w:t xml:space="preserve">automatique pendant les heures d’activité - </w:t>
      </w:r>
      <w:r w:rsidR="00C7325B">
        <w:t>1607</w:t>
      </w:r>
      <w:r>
        <w:t xml:space="preserve"> </w:t>
      </w:r>
      <w:r w:rsidR="00C7325B">
        <w:t>:</w:t>
      </w:r>
      <w:bookmarkEnd w:id="63"/>
    </w:p>
    <w:p w:rsidR="008A1E32" w:rsidRDefault="008A1E32" w:rsidP="00155B2B">
      <w:pPr>
        <w:pStyle w:val="BulletedList1"/>
        <w:numPr>
          <w:ilvl w:val="0"/>
          <w:numId w:val="0"/>
        </w:numPr>
        <w:spacing w:line="240" w:lineRule="auto"/>
        <w:ind w:left="709"/>
        <w:jc w:val="both"/>
        <w:rPr>
          <w:rFonts w:ascii="Century Gothic" w:hAnsi="Century Gothic"/>
          <w:sz w:val="22"/>
          <w:szCs w:val="22"/>
          <w:lang w:val="fr-FR"/>
        </w:rPr>
      </w:pPr>
      <w:r>
        <w:rPr>
          <w:noProof/>
          <w:lang w:val="fr-FR" w:eastAsia="fr-FR"/>
        </w:rPr>
        <w:drawing>
          <wp:inline distT="0" distB="0" distL="0" distR="0" wp14:anchorId="0513B421" wp14:editId="5FF21C32">
            <wp:extent cx="5760085" cy="1332077"/>
            <wp:effectExtent l="0" t="0" r="0" b="1905"/>
            <wp:docPr id="1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60085" cy="1332077"/>
                    </a:xfrm>
                    <a:prstGeom prst="rect">
                      <a:avLst/>
                    </a:prstGeom>
                    <a:noFill/>
                    <a:ln>
                      <a:noFill/>
                    </a:ln>
                  </pic:spPr>
                </pic:pic>
              </a:graphicData>
            </a:graphic>
          </wp:inline>
        </w:drawing>
      </w:r>
    </w:p>
    <w:p w:rsidR="00962216" w:rsidRDefault="00962216" w:rsidP="00962216">
      <w:r>
        <w:t xml:space="preserve">Et ne pas avoir demandé </w:t>
      </w:r>
      <w:r>
        <w:rPr>
          <w:b/>
          <w:i/>
        </w:rPr>
        <w:t xml:space="preserve">Toujours </w:t>
      </w:r>
      <w:proofErr w:type="spellStart"/>
      <w:r>
        <w:rPr>
          <w:b/>
          <w:i/>
        </w:rPr>
        <w:t>re-démarrer</w:t>
      </w:r>
      <w:proofErr w:type="spellEnd"/>
      <w:r>
        <w:rPr>
          <w:b/>
          <w:i/>
        </w:rPr>
        <w:t xml:space="preserve"> automatiquement</w:t>
      </w:r>
      <w:r>
        <w:t xml:space="preserve"> (comportement incompatible)</w:t>
      </w:r>
    </w:p>
    <w:p w:rsidR="00962216" w:rsidRDefault="00962216" w:rsidP="00962216">
      <w:r>
        <w:t xml:space="preserve">Et ne pas avoir demandé </w:t>
      </w:r>
      <w:r>
        <w:rPr>
          <w:b/>
          <w:i/>
        </w:rPr>
        <w:t>Pas de redémarrage automatique avec des utilisateurs connectés</w:t>
      </w:r>
      <w:r>
        <w:t xml:space="preserve"> (comportement incompatible)</w:t>
      </w:r>
    </w:p>
    <w:p w:rsidR="00962216" w:rsidRDefault="00962216" w:rsidP="00155B2B">
      <w:pPr>
        <w:pStyle w:val="BulletedList1"/>
        <w:numPr>
          <w:ilvl w:val="0"/>
          <w:numId w:val="0"/>
        </w:numPr>
        <w:spacing w:line="240" w:lineRule="auto"/>
        <w:ind w:left="709"/>
        <w:jc w:val="both"/>
        <w:rPr>
          <w:rFonts w:ascii="Century Gothic" w:hAnsi="Century Gothic"/>
          <w:sz w:val="22"/>
          <w:szCs w:val="22"/>
          <w:lang w:val="fr-FR"/>
        </w:rPr>
      </w:pPr>
    </w:p>
    <w:p w:rsidR="000F1BE5" w:rsidRDefault="008A1E32" w:rsidP="00842059">
      <w:pPr>
        <w:pStyle w:val="BulletedList1"/>
        <w:numPr>
          <w:ilvl w:val="0"/>
          <w:numId w:val="0"/>
        </w:numPr>
        <w:spacing w:line="240" w:lineRule="auto"/>
        <w:ind w:left="709"/>
        <w:jc w:val="both"/>
        <w:rPr>
          <w:rFonts w:ascii="Century Gothic" w:hAnsi="Century Gothic"/>
          <w:sz w:val="22"/>
          <w:szCs w:val="22"/>
          <w:lang w:val="fr-FR"/>
        </w:rPr>
      </w:pPr>
      <w:r>
        <w:rPr>
          <w:noProof/>
          <w:lang w:val="fr-FR" w:eastAsia="fr-FR"/>
        </w:rPr>
        <w:drawing>
          <wp:anchor distT="0" distB="0" distL="114300" distR="114300" simplePos="0" relativeHeight="251765760" behindDoc="0" locked="0" layoutInCell="1" allowOverlap="1" wp14:anchorId="66308B92" wp14:editId="6F673EF8">
            <wp:simplePos x="0" y="0"/>
            <wp:positionH relativeFrom="column">
              <wp:posOffset>4069715</wp:posOffset>
            </wp:positionH>
            <wp:positionV relativeFrom="paragraph">
              <wp:posOffset>4445</wp:posOffset>
            </wp:positionV>
            <wp:extent cx="1543050" cy="857250"/>
            <wp:effectExtent l="0" t="0" r="0" b="0"/>
            <wp:wrapSquare wrapText="bothSides"/>
            <wp:docPr id="1595" name="Image 1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5">
                      <a:extLst>
                        <a:ext uri="{28A0092B-C50C-407E-A947-70E740481C1C}">
                          <a14:useLocalDpi xmlns:a14="http://schemas.microsoft.com/office/drawing/2010/main" val="0"/>
                        </a:ext>
                      </a:extLst>
                    </a:blip>
                    <a:srcRect l="2401" t="39596" r="46873" b="18141"/>
                    <a:stretch/>
                  </pic:blipFill>
                  <pic:spPr bwMode="auto">
                    <a:xfrm>
                      <a:off x="0" y="0"/>
                      <a:ext cx="1543050" cy="8572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55B2B" w:rsidRPr="00155B2B">
        <w:rPr>
          <w:rFonts w:ascii="Century Gothic" w:hAnsi="Century Gothic"/>
          <w:sz w:val="22"/>
          <w:szCs w:val="22"/>
          <w:lang w:val="fr-FR"/>
        </w:rPr>
        <w:t xml:space="preserve">Avec la fonctionnalité appelée </w:t>
      </w:r>
      <w:r w:rsidR="00155B2B" w:rsidRPr="00155B2B">
        <w:rPr>
          <w:rFonts w:cs="Arial"/>
          <w:b/>
          <w:sz w:val="22"/>
          <w:szCs w:val="22"/>
          <w:lang w:val="fr-FR"/>
        </w:rPr>
        <w:t>Heures d’activité</w:t>
      </w:r>
      <w:r w:rsidR="00155B2B" w:rsidRPr="00155B2B">
        <w:rPr>
          <w:rFonts w:ascii="Century Gothic" w:hAnsi="Century Gothic"/>
          <w:sz w:val="22"/>
          <w:szCs w:val="22"/>
          <w:lang w:val="fr-FR"/>
        </w:rPr>
        <w:t xml:space="preserve"> (avec certaines contraintes horaires : 12 heures d’activité au maximum par jour, pas de possibilité de définir des horaires différents selon les jours de la semaine</w:t>
      </w:r>
      <w:r w:rsidR="00527959">
        <w:rPr>
          <w:rFonts w:ascii="Century Gothic" w:hAnsi="Century Gothic"/>
          <w:sz w:val="22"/>
          <w:szCs w:val="22"/>
          <w:lang w:val="fr-FR"/>
        </w:rPr>
        <w:t>)</w:t>
      </w:r>
      <w:r w:rsidR="00155B2B" w:rsidRPr="00155B2B">
        <w:rPr>
          <w:rFonts w:ascii="Century Gothic" w:hAnsi="Century Gothic"/>
          <w:sz w:val="22"/>
          <w:szCs w:val="22"/>
          <w:lang w:val="fr-FR"/>
        </w:rPr>
        <w:t xml:space="preserve">, Windows 10 va redémarrer un ordinateur pour achever ses installations de mises à jour </w:t>
      </w:r>
      <w:r w:rsidR="00155B2B" w:rsidRPr="00557CB3">
        <w:rPr>
          <w:rFonts w:ascii="Century Gothic" w:hAnsi="Century Gothic"/>
          <w:sz w:val="22"/>
          <w:szCs w:val="22"/>
          <w:u w:val="single"/>
          <w:lang w:val="fr-FR"/>
        </w:rPr>
        <w:t>uniquement en dehors des heures d’activité</w:t>
      </w:r>
      <w:r w:rsidR="00527959">
        <w:rPr>
          <w:rFonts w:ascii="Century Gothic" w:hAnsi="Century Gothic"/>
          <w:sz w:val="22"/>
          <w:szCs w:val="22"/>
          <w:u w:val="single"/>
          <w:lang w:val="fr-FR"/>
        </w:rPr>
        <w:t>.</w:t>
      </w:r>
      <w:r w:rsidR="000F1BE5">
        <w:rPr>
          <w:rFonts w:ascii="Century Gothic" w:hAnsi="Century Gothic"/>
          <w:sz w:val="22"/>
          <w:szCs w:val="22"/>
          <w:u w:val="single"/>
          <w:lang w:val="fr-FR"/>
        </w:rPr>
        <w:t xml:space="preserve"> </w:t>
      </w:r>
      <w:r w:rsidR="00B61732">
        <w:rPr>
          <w:rFonts w:ascii="Century Gothic" w:hAnsi="Century Gothic"/>
          <w:sz w:val="22"/>
          <w:szCs w:val="22"/>
          <w:lang w:val="fr-FR"/>
        </w:rPr>
        <w:t xml:space="preserve">Par défaut elles sont fixées de </w:t>
      </w:r>
      <w:r w:rsidR="00B61732" w:rsidRPr="00C7325B">
        <w:rPr>
          <w:rFonts w:cs="Arial"/>
          <w:b/>
          <w:sz w:val="22"/>
          <w:szCs w:val="22"/>
          <w:lang w:val="fr-FR"/>
        </w:rPr>
        <w:t>08h</w:t>
      </w:r>
      <w:r w:rsidR="00B61732">
        <w:rPr>
          <w:rFonts w:ascii="Century Gothic" w:hAnsi="Century Gothic"/>
          <w:sz w:val="22"/>
          <w:szCs w:val="22"/>
          <w:lang w:val="fr-FR"/>
        </w:rPr>
        <w:t xml:space="preserve"> à </w:t>
      </w:r>
      <w:r w:rsidR="00B61732" w:rsidRPr="00C7325B">
        <w:rPr>
          <w:rFonts w:cs="Arial"/>
          <w:b/>
          <w:sz w:val="22"/>
          <w:szCs w:val="22"/>
          <w:lang w:val="fr-FR"/>
        </w:rPr>
        <w:t>17h</w:t>
      </w:r>
      <w:r w:rsidR="00B61732">
        <w:rPr>
          <w:rFonts w:ascii="Century Gothic" w:hAnsi="Century Gothic"/>
          <w:sz w:val="22"/>
          <w:szCs w:val="22"/>
          <w:lang w:val="fr-FR"/>
        </w:rPr>
        <w:t>.</w:t>
      </w:r>
      <w:r w:rsidR="000F1BE5">
        <w:rPr>
          <w:rFonts w:ascii="Century Gothic" w:hAnsi="Century Gothic"/>
          <w:sz w:val="22"/>
          <w:szCs w:val="22"/>
          <w:lang w:val="fr-FR"/>
        </w:rPr>
        <w:t xml:space="preserve"> </w:t>
      </w:r>
    </w:p>
    <w:p w:rsidR="000F1BE5" w:rsidRDefault="000F1BE5" w:rsidP="00842059">
      <w:pPr>
        <w:pStyle w:val="BulletedList1"/>
        <w:numPr>
          <w:ilvl w:val="0"/>
          <w:numId w:val="0"/>
        </w:numPr>
        <w:spacing w:line="240" w:lineRule="auto"/>
        <w:ind w:left="709"/>
        <w:jc w:val="both"/>
        <w:rPr>
          <w:rFonts w:ascii="Century Gothic" w:hAnsi="Century Gothic"/>
          <w:sz w:val="22"/>
          <w:szCs w:val="22"/>
          <w:lang w:val="fr-FR"/>
        </w:rPr>
      </w:pPr>
    </w:p>
    <w:p w:rsidR="00842059" w:rsidRDefault="000F1BE5" w:rsidP="00842059">
      <w:pPr>
        <w:pStyle w:val="BulletedList1"/>
        <w:numPr>
          <w:ilvl w:val="0"/>
          <w:numId w:val="0"/>
        </w:numPr>
        <w:spacing w:line="240" w:lineRule="auto"/>
        <w:ind w:left="709"/>
        <w:jc w:val="both"/>
        <w:rPr>
          <w:rFonts w:ascii="Century Gothic" w:hAnsi="Century Gothic"/>
          <w:sz w:val="22"/>
          <w:szCs w:val="22"/>
          <w:lang w:val="fr-FR"/>
        </w:rPr>
      </w:pPr>
      <w:r w:rsidRPr="000F1BE5">
        <w:rPr>
          <w:rFonts w:ascii="Century Gothic" w:hAnsi="Century Gothic"/>
          <w:b/>
          <w:sz w:val="22"/>
          <w:szCs w:val="22"/>
          <w:lang w:val="fr-FR"/>
        </w:rPr>
        <w:t>N.B</w:t>
      </w:r>
      <w:r>
        <w:rPr>
          <w:rFonts w:ascii="Century Gothic" w:hAnsi="Century Gothic"/>
          <w:sz w:val="22"/>
          <w:szCs w:val="22"/>
          <w:lang w:val="fr-FR"/>
        </w:rPr>
        <w:t xml:space="preserve"> : </w:t>
      </w:r>
      <w:r w:rsidR="00842059">
        <w:rPr>
          <w:rFonts w:ascii="Century Gothic" w:hAnsi="Century Gothic"/>
          <w:sz w:val="22"/>
          <w:szCs w:val="22"/>
          <w:lang w:val="fr-FR"/>
        </w:rPr>
        <w:t xml:space="preserve">Depuis </w:t>
      </w:r>
      <w:r w:rsidR="00842059" w:rsidRPr="00842059">
        <w:rPr>
          <w:rFonts w:cs="Arial"/>
          <w:b/>
          <w:sz w:val="22"/>
          <w:szCs w:val="22"/>
          <w:lang w:val="fr-FR"/>
        </w:rPr>
        <w:t>1903,</w:t>
      </w:r>
      <w:r w:rsidR="00842059">
        <w:rPr>
          <w:rFonts w:ascii="Century Gothic" w:hAnsi="Century Gothic"/>
          <w:sz w:val="22"/>
          <w:szCs w:val="22"/>
          <w:lang w:val="fr-FR"/>
        </w:rPr>
        <w:t xml:space="preserve"> les heures d’activité peuvent être déterminées par </w:t>
      </w:r>
      <w:proofErr w:type="spellStart"/>
      <w:r w:rsidR="00842059">
        <w:rPr>
          <w:rFonts w:ascii="Century Gothic" w:hAnsi="Century Gothic"/>
          <w:sz w:val="22"/>
          <w:szCs w:val="22"/>
          <w:lang w:val="fr-FR"/>
        </w:rPr>
        <w:t>windows</w:t>
      </w:r>
      <w:proofErr w:type="spellEnd"/>
      <w:r w:rsidR="00842059">
        <w:rPr>
          <w:rFonts w:ascii="Century Gothic" w:hAnsi="Century Gothic"/>
          <w:sz w:val="22"/>
          <w:szCs w:val="22"/>
          <w:lang w:val="fr-FR"/>
        </w:rPr>
        <w:t xml:space="preserve"> 10 de manière automatique selon les habitudes de l’utilisateur… D’où l’intérêt à priori de les paramétrer de manière centralisée.</w:t>
      </w:r>
    </w:p>
    <w:p w:rsidR="00E77E63" w:rsidRDefault="00E77E63" w:rsidP="005F4BB8">
      <w:pPr>
        <w:pStyle w:val="BulletedList1"/>
        <w:numPr>
          <w:ilvl w:val="0"/>
          <w:numId w:val="0"/>
        </w:numPr>
        <w:spacing w:line="240" w:lineRule="auto"/>
        <w:ind w:left="709"/>
        <w:jc w:val="both"/>
        <w:rPr>
          <w:rFonts w:ascii="Century Gothic" w:hAnsi="Century Gothic"/>
          <w:sz w:val="22"/>
          <w:szCs w:val="22"/>
          <w:lang w:val="fr-FR"/>
        </w:rPr>
      </w:pPr>
    </w:p>
    <w:p w:rsidR="005F4BB8" w:rsidRDefault="005F4BB8" w:rsidP="005F4BB8">
      <w:pPr>
        <w:pStyle w:val="BulletedList1"/>
        <w:numPr>
          <w:ilvl w:val="0"/>
          <w:numId w:val="0"/>
        </w:numPr>
        <w:spacing w:line="240" w:lineRule="auto"/>
        <w:ind w:left="709"/>
        <w:jc w:val="both"/>
        <w:rPr>
          <w:rFonts w:ascii="Century Gothic" w:hAnsi="Century Gothic"/>
          <w:sz w:val="22"/>
          <w:szCs w:val="22"/>
          <w:lang w:val="fr-FR"/>
        </w:rPr>
      </w:pPr>
      <w:r w:rsidRPr="00527959">
        <w:rPr>
          <w:rFonts w:ascii="Century Gothic" w:hAnsi="Century Gothic"/>
          <w:sz w:val="22"/>
          <w:szCs w:val="22"/>
          <w:lang w:val="fr-FR"/>
        </w:rPr>
        <w:t>Ces heures d’activités peuvent être définies par l’utilisateur ou par GPO.</w:t>
      </w:r>
      <w:r>
        <w:rPr>
          <w:rFonts w:ascii="Century Gothic" w:hAnsi="Century Gothic"/>
          <w:sz w:val="22"/>
          <w:szCs w:val="22"/>
          <w:lang w:val="fr-FR"/>
        </w:rPr>
        <w:t xml:space="preserve"> </w:t>
      </w:r>
    </w:p>
    <w:p w:rsidR="00C7325B" w:rsidRDefault="00C7325B" w:rsidP="00C7325B">
      <w:pPr>
        <w:pStyle w:val="Titre3"/>
      </w:pPr>
      <w:bookmarkStart w:id="64" w:name="_Toc132275084"/>
      <w:proofErr w:type="spellStart"/>
      <w:r>
        <w:t>Heures</w:t>
      </w:r>
      <w:proofErr w:type="spellEnd"/>
      <w:r>
        <w:t xml:space="preserve"> </w:t>
      </w:r>
      <w:proofErr w:type="spellStart"/>
      <w:r>
        <w:t>d’activité</w:t>
      </w:r>
      <w:proofErr w:type="spellEnd"/>
      <w:r>
        <w:t xml:space="preserve"> (</w:t>
      </w:r>
      <w:r w:rsidR="00842059">
        <w:t xml:space="preserve">definition </w:t>
      </w:r>
      <w:proofErr w:type="spellStart"/>
      <w:r w:rsidR="00842059">
        <w:t>manuelle</w:t>
      </w:r>
      <w:proofErr w:type="spellEnd"/>
      <w:r>
        <w:t>)</w:t>
      </w:r>
      <w:bookmarkEnd w:id="64"/>
    </w:p>
    <w:p w:rsidR="00527959" w:rsidRDefault="00527959" w:rsidP="00155B2B">
      <w:pPr>
        <w:pStyle w:val="BulletedList1"/>
        <w:numPr>
          <w:ilvl w:val="0"/>
          <w:numId w:val="0"/>
        </w:numPr>
        <w:spacing w:line="240" w:lineRule="auto"/>
        <w:ind w:left="709"/>
        <w:jc w:val="both"/>
        <w:rPr>
          <w:rFonts w:ascii="Century Gothic" w:hAnsi="Century Gothic"/>
          <w:sz w:val="22"/>
          <w:szCs w:val="22"/>
          <w:lang w:val="fr-FR"/>
        </w:rPr>
      </w:pPr>
      <w:r>
        <w:rPr>
          <w:rFonts w:ascii="Century Gothic" w:hAnsi="Century Gothic"/>
          <w:sz w:val="22"/>
          <w:szCs w:val="22"/>
          <w:lang w:val="fr-FR"/>
        </w:rPr>
        <w:t xml:space="preserve">Par l’Utilisateur, </w:t>
      </w:r>
      <w:r w:rsidRPr="00527959">
        <w:rPr>
          <w:rFonts w:cs="Arial"/>
          <w:b/>
          <w:sz w:val="22"/>
          <w:szCs w:val="22"/>
          <w:lang w:val="fr-FR"/>
        </w:rPr>
        <w:t>Paramètres / Mises à Jour Sécurité / Modifier les heures d’activité</w:t>
      </w:r>
    </w:p>
    <w:p w:rsidR="00527959" w:rsidRDefault="00527959" w:rsidP="00527959">
      <w:pPr>
        <w:pStyle w:val="BulletedList1"/>
        <w:numPr>
          <w:ilvl w:val="0"/>
          <w:numId w:val="0"/>
        </w:numPr>
        <w:spacing w:line="240" w:lineRule="auto"/>
        <w:ind w:left="1418"/>
        <w:jc w:val="both"/>
        <w:rPr>
          <w:noProof/>
        </w:rPr>
      </w:pPr>
      <w:r>
        <w:rPr>
          <w:noProof/>
          <w:lang w:val="fr-FR" w:eastAsia="fr-FR"/>
        </w:rPr>
        <w:drawing>
          <wp:inline distT="0" distB="0" distL="0" distR="0" wp14:anchorId="66E7B59D" wp14:editId="622F3C3F">
            <wp:extent cx="3000375" cy="1323975"/>
            <wp:effectExtent l="0" t="0" r="9525" b="9525"/>
            <wp:docPr id="1592" name="Image 1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6"/>
                    <a:srcRect r="1540" b="16265"/>
                    <a:stretch/>
                  </pic:blipFill>
                  <pic:spPr bwMode="auto">
                    <a:xfrm>
                      <a:off x="0" y="0"/>
                      <a:ext cx="3005783" cy="1326361"/>
                    </a:xfrm>
                    <a:prstGeom prst="rect">
                      <a:avLst/>
                    </a:prstGeom>
                    <a:ln>
                      <a:noFill/>
                    </a:ln>
                    <a:extLst>
                      <a:ext uri="{53640926-AAD7-44D8-BBD7-CCE9431645EC}">
                        <a14:shadowObscured xmlns:a14="http://schemas.microsoft.com/office/drawing/2010/main"/>
                      </a:ext>
                    </a:extLst>
                  </pic:spPr>
                </pic:pic>
              </a:graphicData>
            </a:graphic>
          </wp:inline>
        </w:drawing>
      </w:r>
      <w:r w:rsidRPr="00527959">
        <w:rPr>
          <w:noProof/>
        </w:rPr>
        <w:t xml:space="preserve"> </w:t>
      </w:r>
    </w:p>
    <w:p w:rsidR="00E77E63" w:rsidRDefault="00290362" w:rsidP="00527959">
      <w:pPr>
        <w:pStyle w:val="BulletedList1"/>
        <w:numPr>
          <w:ilvl w:val="0"/>
          <w:numId w:val="0"/>
        </w:numPr>
        <w:spacing w:line="240" w:lineRule="auto"/>
        <w:ind w:left="2127"/>
        <w:jc w:val="both"/>
        <w:rPr>
          <w:rFonts w:ascii="Century Gothic" w:hAnsi="Century Gothic"/>
          <w:sz w:val="22"/>
          <w:szCs w:val="22"/>
          <w:lang w:val="fr-FR"/>
        </w:rPr>
      </w:pPr>
      <w:r>
        <w:rPr>
          <w:noProof/>
          <w:lang w:val="fr-FR" w:eastAsia="fr-FR"/>
        </w:rPr>
        <w:drawing>
          <wp:inline distT="0" distB="0" distL="0" distR="0" wp14:anchorId="49273286" wp14:editId="7FCA1F42">
            <wp:extent cx="3105150" cy="1657350"/>
            <wp:effectExtent l="0" t="0" r="0" b="0"/>
            <wp:docPr id="3402" name="Image 3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7"/>
                    <a:srcRect r="1301" b="15941"/>
                    <a:stretch/>
                  </pic:blipFill>
                  <pic:spPr bwMode="auto">
                    <a:xfrm>
                      <a:off x="0" y="0"/>
                      <a:ext cx="3112591" cy="1661322"/>
                    </a:xfrm>
                    <a:prstGeom prst="rect">
                      <a:avLst/>
                    </a:prstGeom>
                    <a:ln>
                      <a:noFill/>
                    </a:ln>
                    <a:extLst>
                      <a:ext uri="{53640926-AAD7-44D8-BBD7-CCE9431645EC}">
                        <a14:shadowObscured xmlns:a14="http://schemas.microsoft.com/office/drawing/2010/main"/>
                      </a:ext>
                    </a:extLst>
                  </pic:spPr>
                </pic:pic>
              </a:graphicData>
            </a:graphic>
          </wp:inline>
        </w:drawing>
      </w:r>
    </w:p>
    <w:p w:rsidR="00842059" w:rsidRDefault="00842059" w:rsidP="00842059">
      <w:pPr>
        <w:pStyle w:val="Titre3"/>
      </w:pPr>
      <w:bookmarkStart w:id="65" w:name="_Toc132275085"/>
      <w:proofErr w:type="spellStart"/>
      <w:r>
        <w:lastRenderedPageBreak/>
        <w:t>Heures</w:t>
      </w:r>
      <w:proofErr w:type="spellEnd"/>
      <w:r>
        <w:t xml:space="preserve"> </w:t>
      </w:r>
      <w:proofErr w:type="spellStart"/>
      <w:r>
        <w:t>d’activité</w:t>
      </w:r>
      <w:proofErr w:type="spellEnd"/>
      <w:r>
        <w:t xml:space="preserve"> (par GPO)</w:t>
      </w:r>
      <w:bookmarkEnd w:id="65"/>
    </w:p>
    <w:p w:rsidR="00E77E63" w:rsidRDefault="00527959" w:rsidP="00E77E63">
      <w:pPr>
        <w:pStyle w:val="BulletedList1"/>
        <w:numPr>
          <w:ilvl w:val="0"/>
          <w:numId w:val="0"/>
        </w:numPr>
        <w:spacing w:line="240" w:lineRule="auto"/>
        <w:ind w:left="709"/>
        <w:jc w:val="both"/>
        <w:rPr>
          <w:rFonts w:ascii="Century Gothic" w:hAnsi="Century Gothic"/>
          <w:sz w:val="22"/>
          <w:szCs w:val="22"/>
          <w:lang w:val="fr-FR"/>
        </w:rPr>
      </w:pPr>
      <w:r>
        <w:rPr>
          <w:rFonts w:ascii="Century Gothic" w:hAnsi="Century Gothic"/>
          <w:sz w:val="22"/>
          <w:szCs w:val="22"/>
          <w:lang w:val="fr-FR"/>
        </w:rPr>
        <w:t xml:space="preserve">Dans </w:t>
      </w:r>
      <w:r w:rsidR="00C26AD3">
        <w:rPr>
          <w:rFonts w:ascii="Century Gothic" w:hAnsi="Century Gothic"/>
          <w:sz w:val="22"/>
          <w:szCs w:val="22"/>
          <w:lang w:val="fr-FR"/>
        </w:rPr>
        <w:t xml:space="preserve">ce cas l’interface </w:t>
      </w:r>
      <w:r w:rsidR="00C26AD3" w:rsidRPr="00C26AD3">
        <w:rPr>
          <w:rFonts w:cs="Arial"/>
          <w:b/>
          <w:sz w:val="22"/>
          <w:szCs w:val="22"/>
          <w:lang w:val="fr-FR"/>
        </w:rPr>
        <w:t>Modifier les heures d’activité</w:t>
      </w:r>
      <w:r w:rsidR="00C26AD3">
        <w:rPr>
          <w:rFonts w:ascii="Century Gothic" w:hAnsi="Century Gothic"/>
          <w:sz w:val="22"/>
          <w:szCs w:val="22"/>
          <w:lang w:val="fr-FR"/>
        </w:rPr>
        <w:t xml:space="preserve"> ne s’affiche</w:t>
      </w:r>
      <w:r w:rsidR="001912AA">
        <w:rPr>
          <w:rFonts w:ascii="Century Gothic" w:hAnsi="Century Gothic"/>
          <w:sz w:val="22"/>
          <w:szCs w:val="22"/>
          <w:lang w:val="fr-FR"/>
        </w:rPr>
        <w:t>ra</w:t>
      </w:r>
      <w:r w:rsidR="00C26AD3">
        <w:rPr>
          <w:rFonts w:ascii="Century Gothic" w:hAnsi="Century Gothic"/>
          <w:sz w:val="22"/>
          <w:szCs w:val="22"/>
          <w:lang w:val="fr-FR"/>
        </w:rPr>
        <w:t xml:space="preserve"> plus</w:t>
      </w:r>
      <w:r w:rsidR="00E77E63">
        <w:rPr>
          <w:rFonts w:ascii="Century Gothic" w:hAnsi="Century Gothic"/>
          <w:sz w:val="22"/>
          <w:szCs w:val="22"/>
          <w:lang w:val="fr-FR"/>
        </w:rPr>
        <w:t>.</w:t>
      </w:r>
      <w:r w:rsidR="00E77E63" w:rsidRPr="00E77E63">
        <w:rPr>
          <w:rFonts w:ascii="Century Gothic" w:hAnsi="Century Gothic"/>
          <w:sz w:val="22"/>
          <w:szCs w:val="22"/>
          <w:lang w:val="fr-FR"/>
        </w:rPr>
        <w:t xml:space="preserve"> </w:t>
      </w:r>
      <w:r w:rsidR="00E77E63">
        <w:rPr>
          <w:rFonts w:ascii="Century Gothic" w:hAnsi="Century Gothic"/>
          <w:sz w:val="22"/>
          <w:szCs w:val="22"/>
          <w:lang w:val="fr-FR"/>
        </w:rPr>
        <w:t xml:space="preserve">Par GPO </w:t>
      </w:r>
      <w:r w:rsidR="00E77E63" w:rsidRPr="001912AA">
        <w:rPr>
          <w:rFonts w:cs="Arial"/>
          <w:b/>
          <w:sz w:val="22"/>
          <w:szCs w:val="22"/>
          <w:lang w:val="fr-FR"/>
        </w:rPr>
        <w:t>Modèles d’administr</w:t>
      </w:r>
      <w:r w:rsidR="00E77E63">
        <w:rPr>
          <w:rFonts w:cs="Arial"/>
          <w:b/>
          <w:sz w:val="22"/>
          <w:szCs w:val="22"/>
          <w:lang w:val="fr-FR"/>
        </w:rPr>
        <w:t>a</w:t>
      </w:r>
      <w:r w:rsidR="00E77E63" w:rsidRPr="001912AA">
        <w:rPr>
          <w:rFonts w:cs="Arial"/>
          <w:b/>
          <w:sz w:val="22"/>
          <w:szCs w:val="22"/>
          <w:lang w:val="fr-FR"/>
        </w:rPr>
        <w:t>tion</w:t>
      </w:r>
      <w:r w:rsidR="00E77E63">
        <w:rPr>
          <w:rFonts w:ascii="Century Gothic" w:hAnsi="Century Gothic"/>
          <w:sz w:val="22"/>
          <w:szCs w:val="22"/>
          <w:lang w:val="fr-FR"/>
        </w:rPr>
        <w:t xml:space="preserve"> / </w:t>
      </w:r>
      <w:r w:rsidR="00E77E63">
        <w:rPr>
          <w:rFonts w:cs="Arial"/>
          <w:b/>
          <w:sz w:val="22"/>
          <w:szCs w:val="22"/>
          <w:lang w:val="fr-FR"/>
        </w:rPr>
        <w:t xml:space="preserve">Composant Windows / Windows Update / Désactiver le </w:t>
      </w:r>
      <w:proofErr w:type="spellStart"/>
      <w:r w:rsidR="00E77E63">
        <w:rPr>
          <w:rFonts w:cs="Arial"/>
          <w:b/>
          <w:sz w:val="22"/>
          <w:szCs w:val="22"/>
          <w:lang w:val="fr-FR"/>
        </w:rPr>
        <w:t>redemarrage</w:t>
      </w:r>
      <w:proofErr w:type="spellEnd"/>
      <w:r w:rsidR="00E77E63">
        <w:rPr>
          <w:rFonts w:cs="Arial"/>
          <w:b/>
          <w:sz w:val="22"/>
          <w:szCs w:val="22"/>
          <w:lang w:val="fr-FR"/>
        </w:rPr>
        <w:t xml:space="preserve"> automatique pour les mises </w:t>
      </w:r>
      <w:proofErr w:type="spellStart"/>
      <w:proofErr w:type="gramStart"/>
      <w:r w:rsidR="00E77E63">
        <w:rPr>
          <w:rFonts w:cs="Arial"/>
          <w:b/>
          <w:sz w:val="22"/>
          <w:szCs w:val="22"/>
          <w:lang w:val="fr-FR"/>
        </w:rPr>
        <w:t>a</w:t>
      </w:r>
      <w:proofErr w:type="spellEnd"/>
      <w:proofErr w:type="gramEnd"/>
      <w:r w:rsidR="00E77E63">
        <w:rPr>
          <w:rFonts w:cs="Arial"/>
          <w:b/>
          <w:sz w:val="22"/>
          <w:szCs w:val="22"/>
          <w:lang w:val="fr-FR"/>
        </w:rPr>
        <w:t xml:space="preserve"> jour pendant les heures d’activité </w:t>
      </w:r>
    </w:p>
    <w:p w:rsidR="007860DE" w:rsidRDefault="00223779" w:rsidP="00E77E63">
      <w:pPr>
        <w:pStyle w:val="BulletedList1"/>
        <w:numPr>
          <w:ilvl w:val="0"/>
          <w:numId w:val="0"/>
        </w:numPr>
        <w:spacing w:line="240" w:lineRule="auto"/>
        <w:ind w:left="1418"/>
        <w:jc w:val="both"/>
      </w:pPr>
      <w:r>
        <w:rPr>
          <w:noProof/>
          <w:lang w:val="fr-FR" w:eastAsia="fr-FR"/>
        </w:rPr>
        <w:drawing>
          <wp:inline distT="0" distB="0" distL="0" distR="0" wp14:anchorId="081E2C5A" wp14:editId="08983877">
            <wp:extent cx="4899547" cy="3343701"/>
            <wp:effectExtent l="0" t="0" r="0" b="9525"/>
            <wp:docPr id="1597" name="Imag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8"/>
                    <a:srcRect r="-175" b="26372"/>
                    <a:stretch/>
                  </pic:blipFill>
                  <pic:spPr bwMode="auto">
                    <a:xfrm>
                      <a:off x="0" y="0"/>
                      <a:ext cx="4912608" cy="3352615"/>
                    </a:xfrm>
                    <a:prstGeom prst="rect">
                      <a:avLst/>
                    </a:prstGeom>
                    <a:ln>
                      <a:noFill/>
                    </a:ln>
                    <a:extLst>
                      <a:ext uri="{53640926-AAD7-44D8-BBD7-CCE9431645EC}">
                        <a14:shadowObscured xmlns:a14="http://schemas.microsoft.com/office/drawing/2010/main"/>
                      </a:ext>
                    </a:extLst>
                  </pic:spPr>
                </pic:pic>
              </a:graphicData>
            </a:graphic>
          </wp:inline>
        </w:drawing>
      </w:r>
    </w:p>
    <w:p w:rsidR="003F20B6" w:rsidRDefault="003F20B6" w:rsidP="00D55A7B"/>
    <w:p w:rsidR="00D55A7B" w:rsidRDefault="00D55A7B" w:rsidP="00D55A7B">
      <w:r>
        <w:t xml:space="preserve">On peut alors </w:t>
      </w:r>
      <w:r w:rsidR="00C75AB1">
        <w:t>spécifier</w:t>
      </w:r>
      <w:r>
        <w:t xml:space="preserve"> la durée su report possible </w:t>
      </w:r>
      <w:r w:rsidR="00C75AB1">
        <w:t>mais 14 jours MAXI !</w:t>
      </w:r>
    </w:p>
    <w:p w:rsidR="00D55A7B" w:rsidRDefault="00D55A7B" w:rsidP="00E77E63">
      <w:pPr>
        <w:pStyle w:val="BulletedList1"/>
        <w:numPr>
          <w:ilvl w:val="0"/>
          <w:numId w:val="0"/>
        </w:numPr>
        <w:spacing w:line="240" w:lineRule="auto"/>
        <w:ind w:left="1418"/>
        <w:jc w:val="both"/>
      </w:pPr>
      <w:r>
        <w:rPr>
          <w:noProof/>
          <w:lang w:val="fr-FR" w:eastAsia="fr-FR"/>
        </w:rPr>
        <w:drawing>
          <wp:inline distT="0" distB="0" distL="0" distR="0" wp14:anchorId="52BAD072" wp14:editId="63DB8D7D">
            <wp:extent cx="4585648" cy="3875964"/>
            <wp:effectExtent l="0" t="0" r="571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9"/>
                    <a:srcRect r="-158" b="8975"/>
                    <a:stretch/>
                  </pic:blipFill>
                  <pic:spPr bwMode="auto">
                    <a:xfrm>
                      <a:off x="0" y="0"/>
                      <a:ext cx="4586401" cy="3876600"/>
                    </a:xfrm>
                    <a:prstGeom prst="rect">
                      <a:avLst/>
                    </a:prstGeom>
                    <a:ln>
                      <a:noFill/>
                    </a:ln>
                    <a:extLst>
                      <a:ext uri="{53640926-AAD7-44D8-BBD7-CCE9431645EC}">
                        <a14:shadowObscured xmlns:a14="http://schemas.microsoft.com/office/drawing/2010/main"/>
                      </a:ext>
                    </a:extLst>
                  </pic:spPr>
                </pic:pic>
              </a:graphicData>
            </a:graphic>
          </wp:inline>
        </w:drawing>
      </w:r>
    </w:p>
    <w:p w:rsidR="00A63ED5" w:rsidRDefault="00A63ED5" w:rsidP="00E77E63">
      <w:pPr>
        <w:pStyle w:val="BulletedList1"/>
        <w:numPr>
          <w:ilvl w:val="0"/>
          <w:numId w:val="0"/>
        </w:numPr>
        <w:spacing w:line="240" w:lineRule="auto"/>
        <w:ind w:left="1418"/>
        <w:jc w:val="both"/>
      </w:pPr>
    </w:p>
    <w:p w:rsidR="00A63ED5" w:rsidRDefault="00A63ED5" w:rsidP="00E77E63">
      <w:pPr>
        <w:pStyle w:val="BulletedList1"/>
        <w:numPr>
          <w:ilvl w:val="0"/>
          <w:numId w:val="0"/>
        </w:numPr>
        <w:spacing w:line="240" w:lineRule="auto"/>
        <w:ind w:left="1418"/>
        <w:jc w:val="both"/>
      </w:pPr>
    </w:p>
    <w:p w:rsidR="003F20B6" w:rsidRDefault="003F20B6" w:rsidP="00E77E63">
      <w:pPr>
        <w:pStyle w:val="BulletedList1"/>
        <w:numPr>
          <w:ilvl w:val="0"/>
          <w:numId w:val="0"/>
        </w:numPr>
        <w:spacing w:line="240" w:lineRule="auto"/>
        <w:ind w:left="1418"/>
        <w:jc w:val="both"/>
      </w:pPr>
    </w:p>
    <w:p w:rsidR="0040306A" w:rsidRDefault="0040306A" w:rsidP="0040306A">
      <w:pPr>
        <w:pStyle w:val="Titre3"/>
      </w:pPr>
      <w:bookmarkStart w:id="66" w:name="_Toc132275086"/>
      <w:proofErr w:type="spellStart"/>
      <w:r>
        <w:lastRenderedPageBreak/>
        <w:t>Une</w:t>
      </w:r>
      <w:proofErr w:type="spellEnd"/>
      <w:r>
        <w:t xml:space="preserve"> </w:t>
      </w:r>
      <w:proofErr w:type="spellStart"/>
      <w:r>
        <w:t>fois</w:t>
      </w:r>
      <w:proofErr w:type="spellEnd"/>
      <w:r>
        <w:t xml:space="preserve"> les </w:t>
      </w:r>
      <w:proofErr w:type="spellStart"/>
      <w:r>
        <w:t>mises</w:t>
      </w:r>
      <w:proofErr w:type="spellEnd"/>
      <w:r>
        <w:t xml:space="preserve"> à </w:t>
      </w:r>
      <w:proofErr w:type="spellStart"/>
      <w:r>
        <w:t>jours</w:t>
      </w:r>
      <w:proofErr w:type="spellEnd"/>
      <w:r>
        <w:t xml:space="preserve"> </w:t>
      </w:r>
      <w:proofErr w:type="spellStart"/>
      <w:r>
        <w:t>installées</w:t>
      </w:r>
      <w:proofErr w:type="spellEnd"/>
      <w:r>
        <w:t>,</w:t>
      </w:r>
      <w:bookmarkEnd w:id="66"/>
      <w:r>
        <w:t xml:space="preserve"> </w:t>
      </w:r>
    </w:p>
    <w:p w:rsidR="0040306A" w:rsidRDefault="0040306A" w:rsidP="00AE6458">
      <w:pPr>
        <w:pStyle w:val="Paragraphedeliste"/>
        <w:numPr>
          <w:ilvl w:val="0"/>
          <w:numId w:val="18"/>
        </w:numPr>
      </w:pPr>
      <w:r>
        <w:t xml:space="preserve">Si l’utilisateur veut arrêter son PC, il est  informé qu’il y a des MAJ </w:t>
      </w:r>
    </w:p>
    <w:p w:rsidR="0040306A" w:rsidRDefault="0040306A" w:rsidP="0040306A">
      <w:pPr>
        <w:ind w:left="1418"/>
      </w:pPr>
      <w:r>
        <w:rPr>
          <w:noProof/>
        </w:rPr>
        <w:drawing>
          <wp:inline distT="0" distB="0" distL="0" distR="0" wp14:anchorId="78CFD9B6" wp14:editId="58E00B22">
            <wp:extent cx="1713600" cy="1198800"/>
            <wp:effectExtent l="0" t="0" r="1270" b="1905"/>
            <wp:docPr id="1003" name="Imag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1713600" cy="1198800"/>
                    </a:xfrm>
                    <a:prstGeom prst="rect">
                      <a:avLst/>
                    </a:prstGeom>
                  </pic:spPr>
                </pic:pic>
              </a:graphicData>
            </a:graphic>
          </wp:inline>
        </w:drawing>
      </w:r>
    </w:p>
    <w:p w:rsidR="0040306A" w:rsidRPr="007213BB" w:rsidRDefault="0040306A" w:rsidP="00AE6458">
      <w:pPr>
        <w:pStyle w:val="Paragraphedeliste"/>
        <w:numPr>
          <w:ilvl w:val="0"/>
          <w:numId w:val="18"/>
        </w:numPr>
      </w:pPr>
      <w:r>
        <w:t xml:space="preserve">Dans la partie </w:t>
      </w:r>
      <w:r w:rsidRPr="00E423F2">
        <w:rPr>
          <w:rFonts w:ascii="Arial" w:hAnsi="Arial" w:cs="Arial"/>
          <w:b/>
        </w:rPr>
        <w:t>Paramètres / Mises à Jour</w:t>
      </w:r>
      <w:r>
        <w:t xml:space="preserve"> l’utilisateur verra cet affichage, lui </w:t>
      </w:r>
      <w:r w:rsidR="00236E65">
        <w:t>indiquant que le redémarrage se fera en dehors des heures d’activité (définies par l’entreprise et non modifiables</w:t>
      </w:r>
      <w:r w:rsidR="008F203E">
        <w:t xml:space="preserve"> par l’utilisateur</w:t>
      </w:r>
      <w:r w:rsidR="00236E65">
        <w:t xml:space="preserve">), mais lui </w:t>
      </w:r>
      <w:r>
        <w:t xml:space="preserve">permettant </w:t>
      </w:r>
      <w:r w:rsidR="00236E65">
        <w:t xml:space="preserve">aussi </w:t>
      </w:r>
      <w:r>
        <w:t xml:space="preserve">soit de </w:t>
      </w:r>
      <w:r w:rsidRPr="00E423F2">
        <w:rPr>
          <w:rFonts w:ascii="Arial" w:hAnsi="Arial" w:cs="Arial"/>
          <w:b/>
        </w:rPr>
        <w:t>redémarrer</w:t>
      </w:r>
      <w:r>
        <w:t xml:space="preserve">, soit de </w:t>
      </w:r>
      <w:r w:rsidRPr="00E423F2">
        <w:rPr>
          <w:rFonts w:ascii="Arial" w:hAnsi="Arial" w:cs="Arial"/>
          <w:b/>
        </w:rPr>
        <w:t xml:space="preserve">planifier un </w:t>
      </w:r>
      <w:proofErr w:type="spellStart"/>
      <w:r w:rsidRPr="00E423F2">
        <w:rPr>
          <w:rFonts w:ascii="Arial" w:hAnsi="Arial" w:cs="Arial"/>
          <w:b/>
        </w:rPr>
        <w:t>re-démarrage</w:t>
      </w:r>
      <w:proofErr w:type="spellEnd"/>
    </w:p>
    <w:p w:rsidR="004A0208" w:rsidRDefault="003F20B6" w:rsidP="004A0208">
      <w:r>
        <w:rPr>
          <w:noProof/>
        </w:rPr>
        <mc:AlternateContent>
          <mc:Choice Requires="wps">
            <w:drawing>
              <wp:anchor distT="0" distB="0" distL="114300" distR="114300" simplePos="0" relativeHeight="251807744" behindDoc="0" locked="0" layoutInCell="1" allowOverlap="1" wp14:anchorId="26180679" wp14:editId="02BD11C0">
                <wp:simplePos x="0" y="0"/>
                <wp:positionH relativeFrom="column">
                  <wp:posOffset>4750331</wp:posOffset>
                </wp:positionH>
                <wp:positionV relativeFrom="paragraph">
                  <wp:posOffset>28689</wp:posOffset>
                </wp:positionV>
                <wp:extent cx="0" cy="457200"/>
                <wp:effectExtent l="76200" t="0" r="57150" b="57150"/>
                <wp:wrapNone/>
                <wp:docPr id="125" name="Connecteur droit avec flèche 125"/>
                <wp:cNvGraphicFramePr/>
                <a:graphic xmlns:a="http://schemas.openxmlformats.org/drawingml/2006/main">
                  <a:graphicData uri="http://schemas.microsoft.com/office/word/2010/wordprocessingShape">
                    <wps:wsp>
                      <wps:cNvCnPr/>
                      <wps:spPr>
                        <a:xfrm>
                          <a:off x="0" y="0"/>
                          <a:ext cx="0"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125" o:spid="_x0000_s1026" type="#_x0000_t32" style="position:absolute;margin-left:374.05pt;margin-top:2.25pt;width:0;height:36pt;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" strokecolor="black [3040]">
                <v:stroke endarrow="block"/>
              </v:shape>
            </w:pict>
          </mc:Fallback>
        </mc:AlternateContent>
      </w:r>
      <w:r w:rsidR="004A0208">
        <w:rPr>
          <w:noProof/>
        </w:rPr>
        <w:drawing>
          <wp:inline distT="0" distB="0" distL="0" distR="0" wp14:anchorId="2A5E924C" wp14:editId="091F3326">
            <wp:extent cx="5760720" cy="1662806"/>
            <wp:effectExtent l="0" t="0" r="0" b="0"/>
            <wp:docPr id="1008" name="Imag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760720" cy="1662806"/>
                    </a:xfrm>
                    <a:prstGeom prst="rect">
                      <a:avLst/>
                    </a:prstGeom>
                  </pic:spPr>
                </pic:pic>
              </a:graphicData>
            </a:graphic>
          </wp:inline>
        </w:drawing>
      </w:r>
    </w:p>
    <w:p w:rsidR="004A0208" w:rsidRDefault="004A0208" w:rsidP="004A0208">
      <w:r>
        <w:rPr>
          <w:noProof/>
        </w:rPr>
        <w:drawing>
          <wp:inline distT="0" distB="0" distL="0" distR="0" wp14:anchorId="0CF9F281" wp14:editId="6BD8ED17">
            <wp:extent cx="5760720" cy="861719"/>
            <wp:effectExtent l="0" t="0" r="0" b="0"/>
            <wp:docPr id="1009" name="Imag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760720" cy="861719"/>
                    </a:xfrm>
                    <a:prstGeom prst="rect">
                      <a:avLst/>
                    </a:prstGeom>
                  </pic:spPr>
                </pic:pic>
              </a:graphicData>
            </a:graphic>
          </wp:inline>
        </w:drawing>
      </w:r>
    </w:p>
    <w:p w:rsidR="004A0208" w:rsidRDefault="004A0208" w:rsidP="00E41CBE">
      <w:pPr>
        <w:ind w:left="1418"/>
      </w:pPr>
    </w:p>
    <w:p w:rsidR="00E41CBE" w:rsidRDefault="00E41CBE" w:rsidP="00E41CBE"/>
    <w:p w:rsidR="00E41CBE" w:rsidRDefault="00E41CBE" w:rsidP="00E41CBE">
      <w:r>
        <w:rPr>
          <w:noProof/>
        </w:rPr>
        <w:drawing>
          <wp:anchor distT="0" distB="0" distL="114300" distR="114300" simplePos="0" relativeHeight="251784192" behindDoc="0" locked="0" layoutInCell="1" allowOverlap="1" wp14:anchorId="7C0C8E54" wp14:editId="08BD19D7">
            <wp:simplePos x="0" y="0"/>
            <wp:positionH relativeFrom="column">
              <wp:posOffset>2614295</wp:posOffset>
            </wp:positionH>
            <wp:positionV relativeFrom="paragraph">
              <wp:posOffset>58420</wp:posOffset>
            </wp:positionV>
            <wp:extent cx="3466465" cy="1676400"/>
            <wp:effectExtent l="0" t="0" r="635" b="0"/>
            <wp:wrapSquare wrapText="bothSides"/>
            <wp:docPr id="1006" name="Imag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8">
                      <a:extLst>
                        <a:ext uri="{28A0092B-C50C-407E-A947-70E740481C1C}">
                          <a14:useLocalDpi xmlns:a14="http://schemas.microsoft.com/office/drawing/2010/main" val="0"/>
                        </a:ext>
                      </a:extLst>
                    </a:blip>
                    <a:srcRect t="2577" r="39737" b="6701"/>
                    <a:stretch/>
                  </pic:blipFill>
                  <pic:spPr bwMode="auto">
                    <a:xfrm>
                      <a:off x="0" y="0"/>
                      <a:ext cx="3466465" cy="1676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 xml:space="preserve">Si on demande </w:t>
      </w:r>
      <w:r w:rsidRPr="00B97EE2">
        <w:rPr>
          <w:rFonts w:ascii="Arial" w:hAnsi="Arial" w:cs="Arial"/>
          <w:b/>
        </w:rPr>
        <w:t>Planifier le redémarrage</w:t>
      </w:r>
      <w:r>
        <w:t xml:space="preserve"> on peut indiquer jusqu’à un décalage de 7 jours</w:t>
      </w: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E41CBE">
      <w:pPr>
        <w:ind w:left="1418"/>
      </w:pPr>
    </w:p>
    <w:p w:rsidR="00E41CBE" w:rsidRDefault="00E41CBE" w:rsidP="00AE6458">
      <w:pPr>
        <w:pStyle w:val="Paragraphedeliste"/>
        <w:numPr>
          <w:ilvl w:val="0"/>
          <w:numId w:val="18"/>
        </w:numPr>
      </w:pPr>
      <w:r>
        <w:t xml:space="preserve">Si l’utilisateur </w:t>
      </w:r>
      <w:r w:rsidRPr="007228D8">
        <w:rPr>
          <w:b/>
        </w:rPr>
        <w:t>ferme sa session</w:t>
      </w:r>
      <w:r>
        <w:t xml:space="preserve"> et </w:t>
      </w:r>
      <w:proofErr w:type="gramStart"/>
      <w:r>
        <w:t>la</w:t>
      </w:r>
      <w:proofErr w:type="gramEnd"/>
      <w:r>
        <w:t xml:space="preserve"> ré-ouvre, il a un message lui indiquant qu’il doit penser à redémarrer son poste !</w:t>
      </w:r>
    </w:p>
    <w:p w:rsidR="00E41CBE" w:rsidRDefault="00E41CBE" w:rsidP="00E41CBE">
      <w:pPr>
        <w:ind w:left="1418"/>
      </w:pPr>
    </w:p>
    <w:p w:rsidR="00E41CBE" w:rsidRDefault="00E41CBE" w:rsidP="00AE6458">
      <w:pPr>
        <w:pStyle w:val="Paragraphedeliste"/>
        <w:numPr>
          <w:ilvl w:val="0"/>
          <w:numId w:val="18"/>
        </w:numPr>
      </w:pPr>
      <w:r w:rsidRPr="000D67FD">
        <w:rPr>
          <w:b/>
          <w:noProof/>
        </w:rPr>
        <w:t>Le redémarrage est effectif, même avec une session ouverte</w:t>
      </w:r>
      <w:r>
        <w:rPr>
          <w:noProof/>
        </w:rPr>
        <w:t xml:space="preserve">, dans une période qui va donc varier selon que l’utilisateur planifie ou non une date de rédémarrage, une plage d’activité, ou demande de repousser en inter-actif  </w:t>
      </w:r>
    </w:p>
    <w:p w:rsidR="00E41CBE" w:rsidRDefault="00E41CBE" w:rsidP="00E41CBE">
      <w:r>
        <w:lastRenderedPageBreak/>
        <w:t xml:space="preserve">Sinon, dès que l’on sortira des heures d’activités </w:t>
      </w:r>
      <w:proofErr w:type="gramStart"/>
      <w:r>
        <w:t>( et</w:t>
      </w:r>
      <w:proofErr w:type="gramEnd"/>
      <w:r>
        <w:t xml:space="preserve"> </w:t>
      </w:r>
      <w:r w:rsidRPr="00755A45">
        <w:rPr>
          <w:u w:val="single"/>
        </w:rPr>
        <w:t xml:space="preserve">Les heures d’activités </w:t>
      </w:r>
      <w:r w:rsidR="00755A45" w:rsidRPr="00755A45">
        <w:rPr>
          <w:u w:val="single"/>
        </w:rPr>
        <w:t xml:space="preserve">ne </w:t>
      </w:r>
      <w:r w:rsidRPr="00755A45">
        <w:rPr>
          <w:u w:val="single"/>
        </w:rPr>
        <w:t xml:space="preserve">sont </w:t>
      </w:r>
      <w:r w:rsidR="00755A45" w:rsidRPr="00755A45">
        <w:rPr>
          <w:u w:val="single"/>
        </w:rPr>
        <w:t xml:space="preserve">pas </w:t>
      </w:r>
      <w:r w:rsidRPr="00755A45">
        <w:rPr>
          <w:u w:val="single"/>
        </w:rPr>
        <w:t>modifiables par l’utilisateur</w:t>
      </w:r>
      <w:r>
        <w:t xml:space="preserve">), un message demande à l’utilisateur quoi faire…il peut temporiser via </w:t>
      </w:r>
      <w:r w:rsidRPr="002A1209">
        <w:rPr>
          <w:rFonts w:ascii="Arial" w:hAnsi="Arial" w:cs="Arial"/>
          <w:b/>
        </w:rPr>
        <w:t>Une autre fois</w:t>
      </w:r>
      <w:r>
        <w:t xml:space="preserve"> entre 2 et 30 jours maximum</w:t>
      </w:r>
    </w:p>
    <w:p w:rsidR="004A0208" w:rsidRDefault="004A0208" w:rsidP="00E41CBE">
      <w:pPr>
        <w:rPr>
          <w:noProof/>
        </w:rPr>
      </w:pPr>
    </w:p>
    <w:p w:rsidR="004A0208" w:rsidRDefault="004A0208" w:rsidP="00E41CBE">
      <w:pPr>
        <w:rPr>
          <w:noProof/>
        </w:rPr>
      </w:pPr>
      <w:r>
        <w:rPr>
          <w:noProof/>
        </w:rPr>
        <w:t>Si aucune action n’est effectuée, le poste effectue un redémmarage</w:t>
      </w:r>
    </w:p>
    <w:p w:rsidR="004A0208" w:rsidRDefault="004A0208" w:rsidP="00E41CBE">
      <w:pPr>
        <w:rPr>
          <w:noProof/>
        </w:rPr>
      </w:pPr>
      <w:r>
        <w:rPr>
          <w:noProof/>
        </w:rPr>
        <w:drawing>
          <wp:inline distT="0" distB="0" distL="0" distR="0" wp14:anchorId="5995012E" wp14:editId="445B24C4">
            <wp:extent cx="5580000" cy="4053600"/>
            <wp:effectExtent l="0" t="0" r="1905" b="4445"/>
            <wp:docPr id="1010" name="Imag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12"/>
                    <a:srcRect r="22596"/>
                    <a:stretch/>
                  </pic:blipFill>
                  <pic:spPr bwMode="auto">
                    <a:xfrm>
                      <a:off x="0" y="0"/>
                      <a:ext cx="5580000" cy="4053600"/>
                    </a:xfrm>
                    <a:prstGeom prst="rect">
                      <a:avLst/>
                    </a:prstGeom>
                    <a:ln>
                      <a:noFill/>
                    </a:ln>
                    <a:extLst>
                      <a:ext uri="{53640926-AAD7-44D8-BBD7-CCE9431645EC}">
                        <a14:shadowObscured xmlns:a14="http://schemas.microsoft.com/office/drawing/2010/main"/>
                      </a:ext>
                    </a:extLst>
                  </pic:spPr>
                </pic:pic>
              </a:graphicData>
            </a:graphic>
          </wp:inline>
        </w:drawing>
      </w:r>
    </w:p>
    <w:p w:rsidR="00E41CBE" w:rsidRDefault="00E41CBE" w:rsidP="00E41CBE"/>
    <w:p w:rsidR="0040306A" w:rsidRDefault="0040306A" w:rsidP="00E77E63">
      <w:pPr>
        <w:pStyle w:val="BulletedList1"/>
        <w:numPr>
          <w:ilvl w:val="0"/>
          <w:numId w:val="0"/>
        </w:numPr>
        <w:spacing w:line="240" w:lineRule="auto"/>
        <w:ind w:left="1418"/>
        <w:jc w:val="both"/>
      </w:pPr>
    </w:p>
    <w:p w:rsidR="00B33B30" w:rsidRDefault="00B33B30">
      <w:pPr>
        <w:spacing w:before="0"/>
        <w:ind w:left="0"/>
        <w:jc w:val="left"/>
        <w:rPr>
          <w:rFonts w:ascii="Arial Rounded MT Bold" w:hAnsi="Arial Rounded MT Bold"/>
          <w:b/>
        </w:rPr>
      </w:pPr>
      <w:r>
        <w:br w:type="page"/>
      </w:r>
    </w:p>
    <w:p w:rsidR="007D1563" w:rsidRDefault="007D1563" w:rsidP="00155B2B">
      <w:pPr>
        <w:pStyle w:val="Titre2"/>
      </w:pPr>
      <w:bookmarkStart w:id="67" w:name="_Toc132275087"/>
      <w:r>
        <w:lastRenderedPageBreak/>
        <w:t xml:space="preserve">Planification Maintenance </w:t>
      </w:r>
      <w:r w:rsidR="00B0012D">
        <w:t>(à éviter)</w:t>
      </w:r>
      <w:bookmarkEnd w:id="67"/>
    </w:p>
    <w:p w:rsidR="002D46DE" w:rsidRDefault="002D46DE" w:rsidP="002D46DE"/>
    <w:p w:rsidR="002D46DE" w:rsidRDefault="00F61958" w:rsidP="00AE6458">
      <w:pPr>
        <w:numPr>
          <w:ilvl w:val="0"/>
          <w:numId w:val="18"/>
        </w:numPr>
      </w:pPr>
      <w:r>
        <w:rPr>
          <w:noProof/>
        </w:rPr>
        <w:drawing>
          <wp:anchor distT="0" distB="0" distL="114300" distR="114300" simplePos="0" relativeHeight="251730944" behindDoc="0" locked="0" layoutInCell="1" allowOverlap="1" wp14:anchorId="779E51FC" wp14:editId="0FBC2823">
            <wp:simplePos x="0" y="0"/>
            <wp:positionH relativeFrom="column">
              <wp:posOffset>3452495</wp:posOffset>
            </wp:positionH>
            <wp:positionV relativeFrom="paragraph">
              <wp:posOffset>173990</wp:posOffset>
            </wp:positionV>
            <wp:extent cx="2717800" cy="1377950"/>
            <wp:effectExtent l="0" t="0" r="6350" b="0"/>
            <wp:wrapSquare wrapText="bothSides"/>
            <wp:docPr id="172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2717800" cy="1377950"/>
                    </a:xfrm>
                    <a:prstGeom prst="rect">
                      <a:avLst/>
                    </a:prstGeom>
                    <a:noFill/>
                    <a:ln>
                      <a:noFill/>
                    </a:ln>
                  </pic:spPr>
                </pic:pic>
              </a:graphicData>
            </a:graphic>
            <wp14:sizeRelH relativeFrom="page">
              <wp14:pctWidth>0</wp14:pctWidth>
            </wp14:sizeRelH>
            <wp14:sizeRelV relativeFrom="page">
              <wp14:pctHeight>0</wp14:pctHeight>
            </wp14:sizeRelV>
          </wp:anchor>
        </w:drawing>
      </w:r>
      <w:r w:rsidR="00A47971">
        <w:t>Si</w:t>
      </w:r>
      <w:r w:rsidR="002D46DE">
        <w:t xml:space="preserve"> on indique un réglage du type</w:t>
      </w:r>
    </w:p>
    <w:p w:rsidR="002D46DE" w:rsidRDefault="002D46DE" w:rsidP="002D46DE">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Configuration </w:t>
      </w:r>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t xml:space="preserve">4 - télécharger &amp; planifier – </w:t>
      </w:r>
    </w:p>
    <w:p w:rsidR="00A47971" w:rsidRPr="006F4A26" w:rsidRDefault="00A47971" w:rsidP="00A47971">
      <w:pPr>
        <w:rPr>
          <w:b/>
          <w:i/>
        </w:rPr>
      </w:pPr>
      <w:proofErr w:type="gramStart"/>
      <w:r w:rsidRPr="006F4A26">
        <w:rPr>
          <w:b/>
          <w:i/>
          <w:szCs w:val="22"/>
        </w:rPr>
        <w:t>installer</w:t>
      </w:r>
      <w:proofErr w:type="gramEnd"/>
      <w:r w:rsidRPr="006F4A26">
        <w:rPr>
          <w:b/>
          <w:i/>
          <w:szCs w:val="22"/>
        </w:rPr>
        <w:t xml:space="preserve"> durant la maintenance automatique</w:t>
      </w:r>
    </w:p>
    <w:p w:rsidR="002D46DE" w:rsidRDefault="002D46DE" w:rsidP="002D46DE"/>
    <w:p w:rsidR="006F4A26" w:rsidRDefault="006F4A26" w:rsidP="002D46DE"/>
    <w:p w:rsidR="002D46DE" w:rsidRDefault="006F4A26" w:rsidP="002D46DE">
      <w:proofErr w:type="gramStart"/>
      <w:r>
        <w:t>il</w:t>
      </w:r>
      <w:proofErr w:type="gramEnd"/>
      <w:r>
        <w:t xml:space="preserve"> faut gérer les heures d'activité</w:t>
      </w:r>
      <w:r w:rsidR="00C35595">
        <w:t xml:space="preserve"> et </w:t>
      </w:r>
      <w:r w:rsidR="00E74EE4">
        <w:t xml:space="preserve">/ou les heures de planification de de </w:t>
      </w:r>
      <w:r w:rsidR="00C35595">
        <w:t>la maintenance automatique</w:t>
      </w:r>
    </w:p>
    <w:p w:rsidR="00E74EE4" w:rsidRDefault="00E74EE4" w:rsidP="002D46DE"/>
    <w:p w:rsidR="006F4A26" w:rsidRDefault="00C35595" w:rsidP="002D46DE">
      <w:proofErr w:type="gramStart"/>
      <w:r>
        <w:t>par</w:t>
      </w:r>
      <w:proofErr w:type="gramEnd"/>
      <w:r>
        <w:t xml:space="preserve"> défaut les heures d'activité sont de 8h à 17h sur un poste, et la maintenance automatique se planifie en dehors de ces heures.</w:t>
      </w:r>
    </w:p>
    <w:p w:rsidR="00A458DC" w:rsidRDefault="00A458DC" w:rsidP="002D46DE">
      <w:r>
        <w:t>(</w:t>
      </w:r>
      <w:r w:rsidRPr="00A458DC">
        <w:t xml:space="preserve">À partir de Windows10, version1703, </w:t>
      </w:r>
      <w:r>
        <w:t>on peut</w:t>
      </w:r>
      <w:r w:rsidRPr="00A458DC">
        <w:t xml:space="preserve"> également spécifier la plage d’heures d’activité maximale. La plage spécifiée est alors comptabilisée dès l’heure de début des heures d’activité</w:t>
      </w:r>
      <w:r>
        <w:t>)</w:t>
      </w:r>
    </w:p>
    <w:p w:rsidR="00A458DC" w:rsidRDefault="00A458DC" w:rsidP="002D46DE"/>
    <w:p w:rsidR="00C35595" w:rsidRDefault="00C35595" w:rsidP="002D46DE">
      <w:r>
        <w:t>Si au bout de 2 jours la MAJ n'est pas appliquée, alors il y aura redémarrage, même pendant les horaires de "travail!</w:t>
      </w:r>
    </w:p>
    <w:p w:rsidR="00C35595" w:rsidRDefault="00CD3DEF" w:rsidP="002D46DE">
      <w:r>
        <w:t xml:space="preserve">L'heure de maintenance est planifiable par l'utilisateur via le </w:t>
      </w:r>
      <w:r w:rsidRPr="00CD3DEF">
        <w:rPr>
          <w:rFonts w:ascii="Arial" w:hAnsi="Arial" w:cs="Arial"/>
          <w:b/>
        </w:rPr>
        <w:t>panneau de configuration</w:t>
      </w:r>
      <w:r>
        <w:t xml:space="preserve">, Option </w:t>
      </w:r>
      <w:r w:rsidRPr="00CD3DEF">
        <w:rPr>
          <w:rFonts w:ascii="Arial" w:hAnsi="Arial" w:cs="Arial"/>
          <w:b/>
        </w:rPr>
        <w:t>Sécurité et maintenance</w:t>
      </w:r>
      <w:r>
        <w:t xml:space="preserve"> </w:t>
      </w:r>
    </w:p>
    <w:p w:rsidR="00CD3DEF" w:rsidRDefault="00CD3DEF" w:rsidP="002D46DE">
      <w:r>
        <w:t xml:space="preserve">L'horaire de la maintenance peut se régler par </w:t>
      </w:r>
      <w:r w:rsidRPr="00A43DEB">
        <w:rPr>
          <w:rFonts w:ascii="Arial" w:hAnsi="Arial" w:cs="Arial"/>
          <w:b/>
        </w:rPr>
        <w:t>GPO</w:t>
      </w:r>
      <w:r>
        <w:t xml:space="preserve"> via</w:t>
      </w:r>
      <w:r w:rsidR="00A43DEB">
        <w:t xml:space="preserve"> les </w:t>
      </w:r>
      <w:r w:rsidR="00A43DEB" w:rsidRPr="00A43DEB">
        <w:rPr>
          <w:rFonts w:ascii="Arial" w:hAnsi="Arial" w:cs="Arial"/>
          <w:b/>
        </w:rPr>
        <w:t>Modèles d'administration / Composant Windows / Planificateur de maintenance</w:t>
      </w:r>
      <w:r w:rsidR="00A43DEB">
        <w:t xml:space="preserve"> avec </w:t>
      </w:r>
      <w:r>
        <w:t xml:space="preserve"> La </w:t>
      </w:r>
      <w:r w:rsidRPr="00CD3DEF">
        <w:rPr>
          <w:rFonts w:ascii="Arial" w:hAnsi="Arial" w:cs="Arial"/>
          <w:b/>
        </w:rPr>
        <w:t>limite d'activation de la maintenance automatique</w:t>
      </w:r>
      <w:r>
        <w:t xml:space="preserve"> </w:t>
      </w:r>
      <w:r w:rsidR="00F67712">
        <w:t xml:space="preserve">qui </w:t>
      </w:r>
      <w:r>
        <w:t xml:space="preserve">se règle </w:t>
      </w:r>
    </w:p>
    <w:p w:rsidR="00CD3DEF" w:rsidRDefault="00F61958" w:rsidP="00F67712">
      <w:pPr>
        <w:ind w:left="1418"/>
      </w:pPr>
      <w:r>
        <w:rPr>
          <w:noProof/>
        </w:rPr>
        <w:drawing>
          <wp:inline distT="0" distB="0" distL="0" distR="0" wp14:anchorId="405C764B" wp14:editId="36330233">
            <wp:extent cx="5200650" cy="3000375"/>
            <wp:effectExtent l="0" t="0" r="0" b="9525"/>
            <wp:docPr id="12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200650" cy="3000375"/>
                    </a:xfrm>
                    <a:prstGeom prst="rect">
                      <a:avLst/>
                    </a:prstGeom>
                    <a:noFill/>
                    <a:ln>
                      <a:noFill/>
                    </a:ln>
                  </pic:spPr>
                </pic:pic>
              </a:graphicData>
            </a:graphic>
          </wp:inline>
        </w:drawing>
      </w:r>
    </w:p>
    <w:p w:rsidR="006F4A26" w:rsidRDefault="006F4A26" w:rsidP="002D46DE"/>
    <w:p w:rsidR="00B33B30" w:rsidRDefault="00B33B30">
      <w:pPr>
        <w:spacing w:before="0"/>
        <w:ind w:left="0"/>
        <w:jc w:val="left"/>
        <w:rPr>
          <w:rFonts w:ascii="Arial Rounded MT Bold" w:hAnsi="Arial Rounded MT Bold"/>
          <w:b/>
        </w:rPr>
      </w:pPr>
      <w:r>
        <w:br w:type="page"/>
      </w:r>
    </w:p>
    <w:p w:rsidR="00C22FE4" w:rsidRDefault="00C22FE4" w:rsidP="00E63927">
      <w:pPr>
        <w:pStyle w:val="Titre2"/>
      </w:pPr>
      <w:bookmarkStart w:id="68" w:name="_Toc132275088"/>
      <w:r>
        <w:lastRenderedPageBreak/>
        <w:t>Autre gestion du redémar</w:t>
      </w:r>
      <w:r w:rsidR="001D5A62">
        <w:t>r</w:t>
      </w:r>
      <w:r>
        <w:t>age</w:t>
      </w:r>
      <w:bookmarkEnd w:id="68"/>
      <w:r>
        <w:t xml:space="preserve"> </w:t>
      </w:r>
    </w:p>
    <w:p w:rsidR="00C22FE4" w:rsidRDefault="00C22FE4" w:rsidP="00C22FE4">
      <w:pPr>
        <w:rPr>
          <w:noProof/>
        </w:rPr>
      </w:pPr>
      <w:r>
        <w:rPr>
          <w:noProof/>
        </w:rPr>
        <w:t>Si on veut affiner un peu la gestion de redéma</w:t>
      </w:r>
      <w:r w:rsidR="006671AB">
        <w:rPr>
          <w:noProof/>
        </w:rPr>
        <w:t>r</w:t>
      </w:r>
      <w:r>
        <w:rPr>
          <w:noProof/>
        </w:rPr>
        <w:t>rage :</w:t>
      </w:r>
    </w:p>
    <w:p w:rsidR="00C22FE4" w:rsidRDefault="00F61958" w:rsidP="00C22FE4">
      <w:pPr>
        <w:rPr>
          <w:noProof/>
        </w:rPr>
      </w:pPr>
      <w:r>
        <w:rPr>
          <w:noProof/>
        </w:rPr>
        <w:drawing>
          <wp:inline distT="0" distB="0" distL="0" distR="0" wp14:anchorId="5DE82808" wp14:editId="2E549C04">
            <wp:extent cx="5972175" cy="1485900"/>
            <wp:effectExtent l="0" t="0" r="9525" b="0"/>
            <wp:docPr id="1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72175" cy="1485900"/>
                    </a:xfrm>
                    <a:prstGeom prst="rect">
                      <a:avLst/>
                    </a:prstGeom>
                    <a:noFill/>
                    <a:ln>
                      <a:noFill/>
                    </a:ln>
                  </pic:spPr>
                </pic:pic>
              </a:graphicData>
            </a:graphic>
          </wp:inline>
        </w:drawing>
      </w:r>
    </w:p>
    <w:p w:rsidR="0008358F" w:rsidRDefault="0008358F">
      <w:pPr>
        <w:spacing w:before="0"/>
        <w:ind w:left="0"/>
        <w:jc w:val="left"/>
        <w:rPr>
          <w:kern w:val="24"/>
          <w:szCs w:val="22"/>
          <w:lang w:eastAsia="en-US"/>
        </w:rPr>
      </w:pPr>
    </w:p>
    <w:p w:rsidR="00E63927" w:rsidRDefault="00E63927" w:rsidP="00E63927">
      <w:pPr>
        <w:pStyle w:val="Titre2"/>
      </w:pPr>
      <w:bookmarkStart w:id="69" w:name="_Toc132275089"/>
      <w:r>
        <w:t xml:space="preserve">Gestion redémarrage </w:t>
      </w:r>
      <w:r w:rsidR="006D390F">
        <w:t>–</w:t>
      </w:r>
      <w:r>
        <w:t xml:space="preserve"> </w:t>
      </w:r>
      <w:proofErr w:type="spellStart"/>
      <w:r>
        <w:t>Seven</w:t>
      </w:r>
      <w:bookmarkEnd w:id="69"/>
      <w:proofErr w:type="spellEnd"/>
      <w:r w:rsidR="006D390F">
        <w:t xml:space="preserve"> </w:t>
      </w:r>
    </w:p>
    <w:p w:rsidR="00E63927" w:rsidRDefault="00E63927" w:rsidP="00E63927">
      <w:pPr>
        <w:pStyle w:val="BulletedList1"/>
        <w:numPr>
          <w:ilvl w:val="0"/>
          <w:numId w:val="0"/>
        </w:numPr>
        <w:spacing w:line="240" w:lineRule="auto"/>
        <w:ind w:left="709"/>
        <w:rPr>
          <w:rFonts w:ascii="Century Gothic" w:hAnsi="Century Gothic"/>
          <w:sz w:val="22"/>
          <w:szCs w:val="22"/>
          <w:lang w:val="fr-FR"/>
        </w:rPr>
      </w:pPr>
    </w:p>
    <w:p w:rsidR="00E63927" w:rsidRPr="00675DA3" w:rsidRDefault="00E63927" w:rsidP="00E63927">
      <w:pPr>
        <w:pStyle w:val="BulletedList1"/>
        <w:numPr>
          <w:ilvl w:val="0"/>
          <w:numId w:val="0"/>
        </w:numPr>
        <w:spacing w:line="240" w:lineRule="auto"/>
        <w:ind w:left="709"/>
        <w:rPr>
          <w:rFonts w:ascii="Century Gothic" w:hAnsi="Century Gothic"/>
          <w:sz w:val="22"/>
          <w:szCs w:val="22"/>
          <w:lang w:val="fr-FR"/>
        </w:rPr>
      </w:pPr>
      <w:r w:rsidRPr="007D1563">
        <w:rPr>
          <w:rFonts w:ascii="Century Gothic" w:hAnsi="Century Gothic"/>
          <w:b/>
          <w:sz w:val="22"/>
          <w:szCs w:val="22"/>
          <w:lang w:val="fr-FR"/>
        </w:rPr>
        <w:t>N.B</w:t>
      </w:r>
      <w:r>
        <w:rPr>
          <w:rFonts w:ascii="Century Gothic" w:hAnsi="Century Gothic"/>
          <w:sz w:val="22"/>
          <w:szCs w:val="22"/>
          <w:lang w:val="fr-FR"/>
        </w:rPr>
        <w:t xml:space="preserve">: On peut ajouter pour gérer simplement  le </w:t>
      </w:r>
      <w:proofErr w:type="spellStart"/>
      <w:r>
        <w:rPr>
          <w:rFonts w:ascii="Century Gothic" w:hAnsi="Century Gothic"/>
          <w:sz w:val="22"/>
          <w:szCs w:val="22"/>
          <w:lang w:val="fr-FR"/>
        </w:rPr>
        <w:t>re-démarrage</w:t>
      </w:r>
      <w:proofErr w:type="spellEnd"/>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proofErr w:type="gramStart"/>
      <w:r>
        <w:rPr>
          <w:rFonts w:cs="Arial"/>
          <w:b/>
          <w:sz w:val="22"/>
          <w:szCs w:val="22"/>
          <w:lang w:val="fr-FR"/>
        </w:rPr>
        <w:t>sous</w:t>
      </w:r>
      <w:proofErr w:type="gramEnd"/>
      <w:r>
        <w:rPr>
          <w:rFonts w:cs="Arial"/>
          <w:b/>
          <w:sz w:val="22"/>
          <w:szCs w:val="22"/>
          <w:lang w:val="fr-FR"/>
        </w:rPr>
        <w:t xml:space="preserve"> </w:t>
      </w:r>
      <w:proofErr w:type="spellStart"/>
      <w:r>
        <w:rPr>
          <w:rFonts w:cs="Arial"/>
          <w:b/>
          <w:sz w:val="22"/>
          <w:szCs w:val="22"/>
          <w:lang w:val="fr-FR"/>
        </w:rPr>
        <w:t>Seven</w:t>
      </w:r>
      <w:proofErr w:type="spellEnd"/>
      <w:r>
        <w:rPr>
          <w:rFonts w:cs="Arial"/>
          <w:b/>
          <w:sz w:val="22"/>
          <w:szCs w:val="22"/>
          <w:lang w:val="fr-FR"/>
        </w:rPr>
        <w:t>: Délais de redémarrage</w:t>
      </w:r>
      <w:r>
        <w:rPr>
          <w:rFonts w:ascii="Century Gothic" w:hAnsi="Century Gothic"/>
          <w:sz w:val="22"/>
          <w:szCs w:val="22"/>
          <w:lang w:val="fr-FR"/>
        </w:rPr>
        <w:t> </w:t>
      </w:r>
      <w:r>
        <w:rPr>
          <w:rFonts w:ascii="Century Gothic" w:hAnsi="Century Gothic"/>
          <w:sz w:val="22"/>
          <w:szCs w:val="22"/>
          <w:lang w:val="fr-FR"/>
        </w:rPr>
        <w:tab/>
        <w:t>:</w:t>
      </w:r>
      <w:r>
        <w:rPr>
          <w:rFonts w:ascii="Century Gothic" w:hAnsi="Century Gothic"/>
          <w:sz w:val="22"/>
          <w:szCs w:val="22"/>
          <w:lang w:val="fr-FR"/>
        </w:rPr>
        <w:tab/>
        <w:t>10 minute</w:t>
      </w:r>
    </w:p>
    <w:p w:rsidR="00E63927" w:rsidRDefault="00E63927" w:rsidP="00E63927">
      <w:pPr>
        <w:pStyle w:val="BulletedList1"/>
        <w:numPr>
          <w:ilvl w:val="0"/>
          <w:numId w:val="0"/>
        </w:numPr>
        <w:spacing w:line="240" w:lineRule="auto"/>
        <w:ind w:left="1423" w:hanging="357"/>
        <w:rPr>
          <w:rFonts w:ascii="Century Gothic" w:hAnsi="Century Gothic"/>
          <w:sz w:val="22"/>
          <w:szCs w:val="22"/>
          <w:lang w:val="fr-FR"/>
        </w:rPr>
      </w:pPr>
    </w:p>
    <w:p w:rsidR="00E63927" w:rsidRDefault="00E63927" w:rsidP="00E63927">
      <w:pPr>
        <w:rPr>
          <w:noProof/>
        </w:rPr>
      </w:pPr>
      <w:r w:rsidRPr="00AB7B59">
        <w:rPr>
          <w:b/>
          <w:noProof/>
        </w:rPr>
        <w:t xml:space="preserve">N.B: </w:t>
      </w:r>
      <w:r>
        <w:rPr>
          <w:noProof/>
        </w:rPr>
        <w:t xml:space="preserve">Les 3 Stratégies suivantes que l’on utilisait sous </w:t>
      </w:r>
      <w:r w:rsidRPr="00376DD6">
        <w:rPr>
          <w:rFonts w:ascii="Arial" w:hAnsi="Arial" w:cs="Arial"/>
          <w:b/>
          <w:noProof/>
        </w:rPr>
        <w:t>Seven</w:t>
      </w:r>
      <w:r>
        <w:rPr>
          <w:noProof/>
        </w:rPr>
        <w:t xml:space="preserve"> ne sont plus valables sous </w:t>
      </w:r>
      <w:r w:rsidRPr="00376DD6">
        <w:rPr>
          <w:rFonts w:ascii="Arial" w:hAnsi="Arial" w:cs="Arial"/>
          <w:b/>
          <w:noProof/>
        </w:rPr>
        <w:t>Windows 10</w:t>
      </w:r>
      <w:r>
        <w:rPr>
          <w:noProof/>
        </w:rPr>
        <w:t xml:space="preserve"> </w:t>
      </w:r>
    </w:p>
    <w:p w:rsidR="00E63927" w:rsidRDefault="00E63927" w:rsidP="00E63927">
      <w:pPr>
        <w:rPr>
          <w:noProof/>
        </w:rPr>
      </w:pPr>
      <w:r>
        <w:rPr>
          <w:noProof/>
        </w:rPr>
        <w:drawing>
          <wp:inline distT="0" distB="0" distL="0" distR="0" wp14:anchorId="7EF20883" wp14:editId="263D793C">
            <wp:extent cx="3333750" cy="485775"/>
            <wp:effectExtent l="0" t="0" r="0" b="9525"/>
            <wp:docPr id="15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3333750" cy="485775"/>
                    </a:xfrm>
                    <a:prstGeom prst="rect">
                      <a:avLst/>
                    </a:prstGeom>
                    <a:noFill/>
                    <a:ln>
                      <a:noFill/>
                    </a:ln>
                  </pic:spPr>
                </pic:pic>
              </a:graphicData>
            </a:graphic>
          </wp:inline>
        </w:drawing>
      </w:r>
    </w:p>
    <w:p w:rsidR="00E63927" w:rsidRDefault="00E63927" w:rsidP="00E63927">
      <w:pPr>
        <w:ind w:left="993"/>
        <w:rPr>
          <w:noProof/>
        </w:rPr>
      </w:pPr>
      <w:r>
        <w:rPr>
          <w:noProof/>
        </w:rPr>
        <w:drawing>
          <wp:inline distT="0" distB="0" distL="0" distR="0" wp14:anchorId="1F60BF27" wp14:editId="5D91F22A">
            <wp:extent cx="3267075" cy="485775"/>
            <wp:effectExtent l="0" t="0" r="9525" b="9525"/>
            <wp:docPr id="15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267075" cy="485775"/>
                    </a:xfrm>
                    <a:prstGeom prst="rect">
                      <a:avLst/>
                    </a:prstGeom>
                    <a:noFill/>
                    <a:ln>
                      <a:noFill/>
                    </a:ln>
                  </pic:spPr>
                </pic:pic>
              </a:graphicData>
            </a:graphic>
          </wp:inline>
        </w:drawing>
      </w:r>
    </w:p>
    <w:p w:rsidR="00E63927" w:rsidRDefault="00E63927" w:rsidP="00E63927">
      <w:pPr>
        <w:rPr>
          <w:noProof/>
        </w:rPr>
      </w:pPr>
      <w:r>
        <w:rPr>
          <w:noProof/>
        </w:rPr>
        <w:drawing>
          <wp:inline distT="0" distB="0" distL="0" distR="0" wp14:anchorId="43041B89" wp14:editId="0FA12E4A">
            <wp:extent cx="3219450" cy="533400"/>
            <wp:effectExtent l="0" t="0" r="0" b="0"/>
            <wp:docPr id="15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219450" cy="533400"/>
                    </a:xfrm>
                    <a:prstGeom prst="rect">
                      <a:avLst/>
                    </a:prstGeom>
                    <a:noFill/>
                    <a:ln>
                      <a:noFill/>
                    </a:ln>
                  </pic:spPr>
                </pic:pic>
              </a:graphicData>
            </a:graphic>
          </wp:inline>
        </w:drawing>
      </w:r>
    </w:p>
    <w:p w:rsidR="00736630" w:rsidRDefault="00736630">
      <w:pPr>
        <w:spacing w:before="0"/>
        <w:ind w:left="0"/>
        <w:jc w:val="left"/>
        <w:rPr>
          <w:kern w:val="24"/>
          <w:szCs w:val="22"/>
          <w:lang w:eastAsia="en-US"/>
        </w:rPr>
      </w:pPr>
      <w:r>
        <w:rPr>
          <w:szCs w:val="22"/>
        </w:rPr>
        <w:br w:type="page"/>
      </w:r>
    </w:p>
    <w:p w:rsidR="0008358F" w:rsidRDefault="0008358F" w:rsidP="0008358F">
      <w:pPr>
        <w:pStyle w:val="Titre1"/>
        <w:tabs>
          <w:tab w:val="right" w:pos="9072"/>
        </w:tabs>
        <w:jc w:val="right"/>
        <w:rPr>
          <w:sz w:val="48"/>
        </w:rPr>
      </w:pPr>
      <w:bookmarkStart w:id="70" w:name="_Toc132275090"/>
      <w:r>
        <w:rPr>
          <w:sz w:val="48"/>
        </w:rPr>
        <w:lastRenderedPageBreak/>
        <w:t>Autres réglages Possibles</w:t>
      </w:r>
      <w:bookmarkEnd w:id="70"/>
    </w:p>
    <w:p w:rsidR="00C22FE4" w:rsidRDefault="00C22FE4" w:rsidP="00A458DC"/>
    <w:p w:rsidR="00450A63" w:rsidRDefault="00450A63" w:rsidP="00450A63">
      <w:pPr>
        <w:pStyle w:val="Titre2"/>
      </w:pPr>
      <w:bookmarkStart w:id="71" w:name="_Toc132275091"/>
      <w:r>
        <w:t>GPO désactivation accès utilisateur interface Windows Update:</w:t>
      </w:r>
      <w:bookmarkEnd w:id="71"/>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r>
        <w:rPr>
          <w:rFonts w:ascii="Century Gothic" w:hAnsi="Century Gothic"/>
          <w:sz w:val="22"/>
          <w:szCs w:val="22"/>
          <w:lang w:val="fr-FR"/>
        </w:rPr>
        <w:t xml:space="preserve">Rend l'accès via l'interface utilisateur impossible, (y compris le lien permettant à l'utilisateur de chercher des MAJ depuis le site Windows update public de </w:t>
      </w:r>
      <w:proofErr w:type="spellStart"/>
      <w:r>
        <w:rPr>
          <w:rFonts w:ascii="Century Gothic" w:hAnsi="Century Gothic"/>
          <w:sz w:val="22"/>
          <w:szCs w:val="22"/>
          <w:lang w:val="fr-FR"/>
        </w:rPr>
        <w:t>microsoft</w:t>
      </w:r>
      <w:proofErr w:type="spellEnd"/>
      <w:r>
        <w:rPr>
          <w:rFonts w:ascii="Century Gothic" w:hAnsi="Century Gothic"/>
          <w:sz w:val="22"/>
          <w:szCs w:val="22"/>
          <w:lang w:val="fr-FR"/>
        </w:rPr>
        <w:t>.)</w:t>
      </w:r>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p>
    <w:p w:rsidR="00450A63" w:rsidRDefault="00450A63" w:rsidP="00450A63">
      <w:pPr>
        <w:pStyle w:val="BulletedList1"/>
        <w:numPr>
          <w:ilvl w:val="0"/>
          <w:numId w:val="0"/>
        </w:numPr>
        <w:spacing w:line="240" w:lineRule="auto"/>
        <w:ind w:left="1066"/>
        <w:rPr>
          <w:noProof/>
          <w:lang w:val="fr-FR" w:eastAsia="fr-FR"/>
        </w:rPr>
      </w:pPr>
      <w:r>
        <w:rPr>
          <w:noProof/>
          <w:lang w:val="fr-FR" w:eastAsia="fr-FR"/>
        </w:rPr>
        <w:drawing>
          <wp:inline distT="0" distB="0" distL="0" distR="0" wp14:anchorId="3579865B" wp14:editId="122410C0">
            <wp:extent cx="5200650" cy="2800350"/>
            <wp:effectExtent l="0" t="0" r="0" b="0"/>
            <wp:docPr id="1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200650" cy="2800350"/>
                    </a:xfrm>
                    <a:prstGeom prst="rect">
                      <a:avLst/>
                    </a:prstGeom>
                    <a:noFill/>
                    <a:ln>
                      <a:noFill/>
                    </a:ln>
                  </pic:spPr>
                </pic:pic>
              </a:graphicData>
            </a:graphic>
          </wp:inline>
        </w:drawing>
      </w:r>
    </w:p>
    <w:p w:rsidR="0045230A" w:rsidRDefault="0045230A" w:rsidP="00450A63">
      <w:pPr>
        <w:pStyle w:val="BulletedList1"/>
        <w:numPr>
          <w:ilvl w:val="0"/>
          <w:numId w:val="0"/>
        </w:numPr>
        <w:spacing w:line="240" w:lineRule="auto"/>
        <w:ind w:left="1066"/>
        <w:rPr>
          <w:noProof/>
          <w:lang w:val="fr-FR" w:eastAsia="fr-FR"/>
        </w:rPr>
      </w:pPr>
    </w:p>
    <w:p w:rsidR="002F10AB" w:rsidRDefault="002F10AB" w:rsidP="002F10AB">
      <w:pPr>
        <w:pStyle w:val="Titre2"/>
      </w:pPr>
      <w:bookmarkStart w:id="72" w:name="_Toc132275092"/>
      <w:r>
        <w:t xml:space="preserve">GPO Accès au site public </w:t>
      </w:r>
      <w:proofErr w:type="spellStart"/>
      <w:r>
        <w:t>microsoft</w:t>
      </w:r>
      <w:bookmarkEnd w:id="72"/>
      <w:proofErr w:type="spellEnd"/>
    </w:p>
    <w:p w:rsidR="002F10AB" w:rsidRDefault="002F10AB" w:rsidP="002F10AB">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Bien sûr pas pour le serveur WSUS lui-même.</w:t>
      </w:r>
    </w:p>
    <w:p w:rsidR="002F10AB" w:rsidRDefault="002F10AB" w:rsidP="002F10AB">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 xml:space="preserve">On peut vouloir  éviter les accès au site public de </w:t>
      </w:r>
      <w:proofErr w:type="spellStart"/>
      <w:r w:rsidRPr="00ED27BC">
        <w:rPr>
          <w:rFonts w:cs="Arial"/>
          <w:b/>
          <w:sz w:val="22"/>
          <w:szCs w:val="22"/>
          <w:lang w:val="fr-FR"/>
        </w:rPr>
        <w:t>microsoft</w:t>
      </w:r>
      <w:proofErr w:type="spellEnd"/>
      <w:r w:rsidRPr="00ED27BC">
        <w:rPr>
          <w:rFonts w:cs="Arial"/>
          <w:b/>
          <w:sz w:val="22"/>
          <w:szCs w:val="22"/>
          <w:lang w:val="fr-FR"/>
        </w:rPr>
        <w:t xml:space="preserve"> Windows Update</w:t>
      </w:r>
      <w:r>
        <w:rPr>
          <w:rFonts w:ascii="Century Gothic" w:hAnsi="Century Gothic"/>
          <w:sz w:val="22"/>
          <w:szCs w:val="22"/>
          <w:lang w:val="fr-FR"/>
        </w:rPr>
        <w:t>, donc 2 stratégies au minimum</w:t>
      </w:r>
    </w:p>
    <w:p w:rsidR="00CF4FD2" w:rsidRDefault="00CF4FD2" w:rsidP="002F10AB">
      <w:pPr>
        <w:pStyle w:val="BulletedList1"/>
        <w:numPr>
          <w:ilvl w:val="0"/>
          <w:numId w:val="0"/>
        </w:numPr>
        <w:spacing w:line="240" w:lineRule="auto"/>
        <w:ind w:left="1066"/>
        <w:rPr>
          <w:rFonts w:ascii="Century Gothic" w:hAnsi="Century Gothic"/>
          <w:sz w:val="22"/>
          <w:szCs w:val="22"/>
          <w:lang w:val="fr-FR"/>
        </w:rPr>
      </w:pPr>
      <w:r>
        <w:rPr>
          <w:noProof/>
          <w:lang w:val="fr-FR" w:eastAsia="fr-FR"/>
        </w:rPr>
        <w:drawing>
          <wp:inline distT="0" distB="0" distL="0" distR="0" wp14:anchorId="0CA3585D" wp14:editId="7181AD9E">
            <wp:extent cx="5200650" cy="1457325"/>
            <wp:effectExtent l="0" t="0" r="0" b="9525"/>
            <wp:docPr id="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200650" cy="1457325"/>
                    </a:xfrm>
                    <a:prstGeom prst="rect">
                      <a:avLst/>
                    </a:prstGeom>
                    <a:noFill/>
                    <a:ln>
                      <a:noFill/>
                    </a:ln>
                  </pic:spPr>
                </pic:pic>
              </a:graphicData>
            </a:graphic>
          </wp:inline>
        </w:drawing>
      </w:r>
    </w:p>
    <w:p w:rsidR="00CF4FD2" w:rsidRPr="00C15623" w:rsidRDefault="00CF4FD2" w:rsidP="002F10AB">
      <w:pPr>
        <w:pStyle w:val="BulletedList1"/>
        <w:numPr>
          <w:ilvl w:val="0"/>
          <w:numId w:val="0"/>
        </w:numPr>
        <w:spacing w:line="240" w:lineRule="auto"/>
        <w:ind w:left="1066"/>
        <w:rPr>
          <w:rFonts w:ascii="Century Gothic" w:hAnsi="Century Gothic"/>
          <w:sz w:val="22"/>
          <w:szCs w:val="22"/>
          <w:lang w:val="fr-FR"/>
        </w:rPr>
      </w:pPr>
    </w:p>
    <w:p w:rsidR="002F10AB" w:rsidRDefault="00CF4FD2" w:rsidP="002F10AB">
      <w:pPr>
        <w:pStyle w:val="BulletedList1"/>
        <w:numPr>
          <w:ilvl w:val="0"/>
          <w:numId w:val="0"/>
        </w:numPr>
        <w:spacing w:line="240" w:lineRule="auto"/>
        <w:ind w:left="1066"/>
        <w:rPr>
          <w:rFonts w:ascii="Century Gothic" w:hAnsi="Century Gothic"/>
          <w:sz w:val="22"/>
          <w:szCs w:val="22"/>
          <w:lang w:val="fr-FR"/>
        </w:rPr>
      </w:pPr>
      <w:r>
        <w:rPr>
          <w:noProof/>
          <w:lang w:val="fr-FR" w:eastAsia="fr-FR"/>
        </w:rPr>
        <w:drawing>
          <wp:inline distT="0" distB="0" distL="0" distR="0" wp14:anchorId="16EE6B54" wp14:editId="539842C4">
            <wp:extent cx="5257800" cy="1609725"/>
            <wp:effectExtent l="0" t="0" r="0" b="9525"/>
            <wp:docPr id="13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257800" cy="1609725"/>
                    </a:xfrm>
                    <a:prstGeom prst="rect">
                      <a:avLst/>
                    </a:prstGeom>
                    <a:noFill/>
                    <a:ln>
                      <a:noFill/>
                    </a:ln>
                  </pic:spPr>
                </pic:pic>
              </a:graphicData>
            </a:graphic>
          </wp:inline>
        </w:drawing>
      </w:r>
    </w:p>
    <w:p w:rsidR="002F10AB" w:rsidRDefault="002F10AB" w:rsidP="002F10AB">
      <w:pPr>
        <w:pStyle w:val="BulletedList1"/>
        <w:numPr>
          <w:ilvl w:val="0"/>
          <w:numId w:val="0"/>
        </w:numPr>
        <w:spacing w:line="240" w:lineRule="auto"/>
        <w:ind w:left="709"/>
        <w:rPr>
          <w:rFonts w:ascii="Century Gothic" w:hAnsi="Century Gothic"/>
          <w:sz w:val="22"/>
          <w:szCs w:val="22"/>
          <w:lang w:val="fr-FR"/>
        </w:rPr>
      </w:pPr>
    </w:p>
    <w:p w:rsidR="002F10AB" w:rsidRDefault="002F10AB" w:rsidP="002F10A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lastRenderedPageBreak/>
        <w:t xml:space="preserve">Concrètement, </w:t>
      </w:r>
      <w:r w:rsidR="00CF4FD2">
        <w:rPr>
          <w:rFonts w:ascii="Century Gothic" w:hAnsi="Century Gothic"/>
          <w:sz w:val="22"/>
          <w:szCs w:val="22"/>
          <w:lang w:val="fr-FR"/>
        </w:rPr>
        <w:t xml:space="preserve">avec la 2° GPO, </w:t>
      </w:r>
      <w:r>
        <w:rPr>
          <w:rFonts w:ascii="Century Gothic" w:hAnsi="Century Gothic"/>
          <w:sz w:val="22"/>
          <w:szCs w:val="22"/>
          <w:lang w:val="fr-FR"/>
        </w:rPr>
        <w:t xml:space="preserve">dans l'interface utilisateur on n'aura plus accès au lien permettant de </w:t>
      </w:r>
      <w:r w:rsidRPr="007B405D">
        <w:rPr>
          <w:rFonts w:cs="Arial"/>
          <w:b/>
          <w:sz w:val="22"/>
          <w:szCs w:val="22"/>
          <w:lang w:val="fr-FR"/>
        </w:rPr>
        <w:t>Rechercher en ligne mes mises à jour provenant de Microsoft Update</w:t>
      </w:r>
      <w:r>
        <w:rPr>
          <w:rFonts w:ascii="Century Gothic" w:hAnsi="Century Gothic"/>
          <w:sz w:val="22"/>
          <w:szCs w:val="22"/>
          <w:lang w:val="fr-FR"/>
        </w:rPr>
        <w:t xml:space="preserve"> (site Windows update public de </w:t>
      </w:r>
      <w:proofErr w:type="spellStart"/>
      <w:r>
        <w:rPr>
          <w:rFonts w:ascii="Century Gothic" w:hAnsi="Century Gothic"/>
          <w:sz w:val="22"/>
          <w:szCs w:val="22"/>
          <w:lang w:val="fr-FR"/>
        </w:rPr>
        <w:t>microsoft</w:t>
      </w:r>
      <w:proofErr w:type="spellEnd"/>
      <w:r>
        <w:rPr>
          <w:rFonts w:ascii="Century Gothic" w:hAnsi="Century Gothic"/>
          <w:sz w:val="22"/>
          <w:szCs w:val="22"/>
          <w:lang w:val="fr-FR"/>
        </w:rPr>
        <w:t>)</w:t>
      </w:r>
    </w:p>
    <w:p w:rsidR="002F10AB" w:rsidRDefault="002F10AB" w:rsidP="002F10AB">
      <w:pPr>
        <w:pStyle w:val="BulletedList1"/>
        <w:numPr>
          <w:ilvl w:val="0"/>
          <w:numId w:val="0"/>
        </w:numPr>
        <w:spacing w:line="240" w:lineRule="auto"/>
        <w:ind w:left="1418"/>
        <w:rPr>
          <w:rFonts w:ascii="Century Gothic" w:hAnsi="Century Gothic"/>
          <w:sz w:val="22"/>
          <w:szCs w:val="22"/>
          <w:lang w:val="fr-FR"/>
        </w:rPr>
      </w:pPr>
      <w:r>
        <w:rPr>
          <w:noProof/>
          <w:lang w:val="fr-FR" w:eastAsia="fr-FR"/>
        </w:rPr>
        <mc:AlternateContent>
          <mc:Choice Requires="wps">
            <w:drawing>
              <wp:anchor distT="0" distB="0" distL="114300" distR="114300" simplePos="0" relativeHeight="251787264" behindDoc="0" locked="0" layoutInCell="1" allowOverlap="1" wp14:anchorId="13463D76" wp14:editId="08B08CB2">
                <wp:simplePos x="0" y="0"/>
                <wp:positionH relativeFrom="column">
                  <wp:posOffset>2583815</wp:posOffset>
                </wp:positionH>
                <wp:positionV relativeFrom="paragraph">
                  <wp:posOffset>1223645</wp:posOffset>
                </wp:positionV>
                <wp:extent cx="1257300" cy="457200"/>
                <wp:effectExtent l="0" t="0" r="19050" b="19050"/>
                <wp:wrapNone/>
                <wp:docPr id="992" name="Connecteur droit 992"/>
                <wp:cNvGraphicFramePr/>
                <a:graphic xmlns:a="http://schemas.openxmlformats.org/drawingml/2006/main">
                  <a:graphicData uri="http://schemas.microsoft.com/office/word/2010/wordprocessingShape">
                    <wps:wsp>
                      <wps:cNvCnPr/>
                      <wps:spPr>
                        <a:xfrm flipV="1">
                          <a:off x="0" y="0"/>
                          <a:ext cx="12573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992" o:spid="_x0000_s1026" style="position:absolute;flip:y;z-index:251787264;visibility:visible;mso-wrap-style:square;mso-wrap-distance-left:9pt;mso-wrap-distance-top:0;mso-wrap-distance-right:9pt;mso-wrap-distance-bottom:0;mso-position-horizontal:absolute;mso-position-horizontal-relative:text;mso-position-vertical:absolute;mso-position-vertical-relative:text" from="203.45pt,96.35pt" to="302.4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" strokecolor="#4579b8 [3044]"/>
            </w:pict>
          </mc:Fallback>
        </mc:AlternateContent>
      </w:r>
      <w:r>
        <w:rPr>
          <w:noProof/>
          <w:lang w:val="fr-FR" w:eastAsia="fr-FR"/>
        </w:rPr>
        <mc:AlternateContent>
          <mc:Choice Requires="wps">
            <w:drawing>
              <wp:anchor distT="0" distB="0" distL="114300" distR="114300" simplePos="0" relativeHeight="251786240" behindDoc="0" locked="0" layoutInCell="1" allowOverlap="1" wp14:anchorId="78123E4F" wp14:editId="6EED5EFF">
                <wp:simplePos x="0" y="0"/>
                <wp:positionH relativeFrom="column">
                  <wp:posOffset>1551305</wp:posOffset>
                </wp:positionH>
                <wp:positionV relativeFrom="paragraph">
                  <wp:posOffset>1223645</wp:posOffset>
                </wp:positionV>
                <wp:extent cx="1257300" cy="457200"/>
                <wp:effectExtent l="0" t="0" r="19050" b="19050"/>
                <wp:wrapNone/>
                <wp:docPr id="14" name="Connecteur droit 14"/>
                <wp:cNvGraphicFramePr/>
                <a:graphic xmlns:a="http://schemas.openxmlformats.org/drawingml/2006/main">
                  <a:graphicData uri="http://schemas.microsoft.com/office/word/2010/wordprocessingShape">
                    <wps:wsp>
                      <wps:cNvCnPr/>
                      <wps:spPr>
                        <a:xfrm flipV="1">
                          <a:off x="0" y="0"/>
                          <a:ext cx="1257300" cy="457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Connecteur droit 14" o:spid="_x0000_s1026" style="position:absolute;flip:y;z-index:251786240;visibility:visible;mso-wrap-style:square;mso-wrap-distance-left:9pt;mso-wrap-distance-top:0;mso-wrap-distance-right:9pt;mso-wrap-distance-bottom:0;mso-position-horizontal:absolute;mso-position-horizontal-relative:text;mso-position-vertical:absolute;mso-position-vertical-relative:text" from="122.15pt,96.35pt" to="221.15pt,1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" strokecolor="#4579b8 [3044]"/>
            </w:pict>
          </mc:Fallback>
        </mc:AlternateContent>
      </w:r>
      <w:r>
        <w:rPr>
          <w:noProof/>
          <w:lang w:val="fr-FR" w:eastAsia="fr-FR"/>
        </w:rPr>
        <w:drawing>
          <wp:inline distT="0" distB="0" distL="0" distR="0" wp14:anchorId="2362580C" wp14:editId="0ED87E22">
            <wp:extent cx="4295238" cy="1561905"/>
            <wp:effectExtent l="0" t="0" r="0" b="635"/>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295238" cy="1561905"/>
                    </a:xfrm>
                    <a:prstGeom prst="rect">
                      <a:avLst/>
                    </a:prstGeom>
                  </pic:spPr>
                </pic:pic>
              </a:graphicData>
            </a:graphic>
          </wp:inline>
        </w:drawing>
      </w:r>
    </w:p>
    <w:p w:rsidR="0045230A" w:rsidRDefault="0045230A" w:rsidP="002F10AB">
      <w:pPr>
        <w:pStyle w:val="BulletedList1"/>
        <w:numPr>
          <w:ilvl w:val="0"/>
          <w:numId w:val="0"/>
        </w:numPr>
        <w:spacing w:line="240" w:lineRule="auto"/>
        <w:ind w:left="1418"/>
        <w:rPr>
          <w:rFonts w:ascii="Century Gothic" w:hAnsi="Century Gothic"/>
          <w:sz w:val="22"/>
          <w:szCs w:val="22"/>
          <w:lang w:val="fr-FR"/>
        </w:rPr>
      </w:pPr>
    </w:p>
    <w:p w:rsidR="006E67FB" w:rsidRDefault="006E67FB" w:rsidP="006E67FB">
      <w:r>
        <w:rPr>
          <w:noProof/>
        </w:rPr>
        <mc:AlternateContent>
          <mc:Choice Requires="wps">
            <w:drawing>
              <wp:anchor distT="0" distB="0" distL="114300" distR="114300" simplePos="0" relativeHeight="251793408" behindDoc="0" locked="0" layoutInCell="1" allowOverlap="1" wp14:anchorId="226B938E" wp14:editId="140860B7">
                <wp:simplePos x="0" y="0"/>
                <wp:positionH relativeFrom="column">
                  <wp:posOffset>396107</wp:posOffset>
                </wp:positionH>
                <wp:positionV relativeFrom="paragraph">
                  <wp:posOffset>365125</wp:posOffset>
                </wp:positionV>
                <wp:extent cx="0" cy="799266"/>
                <wp:effectExtent l="0" t="0" r="19050" b="20320"/>
                <wp:wrapNone/>
                <wp:docPr id="1019" name="Connecteur droit 1019"/>
                <wp:cNvGraphicFramePr/>
                <a:graphic xmlns:a="http://schemas.openxmlformats.org/drawingml/2006/main">
                  <a:graphicData uri="http://schemas.microsoft.com/office/word/2010/wordprocessingShape">
                    <wps:wsp>
                      <wps:cNvCnPr/>
                      <wps:spPr>
                        <a:xfrm flipV="1">
                          <a:off x="0" y="0"/>
                          <a:ext cx="0" cy="799266"/>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019" o:spid="_x0000_s1026" style="position:absolute;flip:y;z-index:251793408;visibility:visible;mso-wrap-style:square;mso-wrap-distance-left:9pt;mso-wrap-distance-top:0;mso-wrap-distance-right:9pt;mso-wrap-distance-bottom:0;mso-position-horizontal:absolute;mso-position-horizontal-relative:text;mso-position-vertical:absolute;mso-position-vertical-relative:text" from="31.2pt,28.75pt" to="31.2pt,9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" strokecolor="black [3040]"/>
            </w:pict>
          </mc:Fallback>
        </mc:AlternateContent>
      </w:r>
      <w:r>
        <w:t xml:space="preserve">Cela peut avoir de grosses conséquences ! </w:t>
      </w:r>
      <w:proofErr w:type="gramStart"/>
      <w:r>
        <w:t>par</w:t>
      </w:r>
      <w:proofErr w:type="gramEnd"/>
      <w:r>
        <w:t xml:space="preserve"> exemple</w:t>
      </w:r>
      <w:r w:rsidRPr="006E67FB">
        <w:t xml:space="preserve"> </w:t>
      </w:r>
      <w:r>
        <w:t>on a l’air a jours depuis WSUS</w:t>
      </w:r>
    </w:p>
    <w:p w:rsidR="0045230A" w:rsidRDefault="0045230A" w:rsidP="006E67FB"/>
    <w:p w:rsidR="006E67FB" w:rsidRDefault="006E67FB" w:rsidP="006E67FB">
      <w:pPr>
        <w:ind w:left="1418"/>
      </w:pPr>
      <w:r>
        <w:rPr>
          <w:noProof/>
        </w:rPr>
        <mc:AlternateContent>
          <mc:Choice Requires="wps">
            <w:drawing>
              <wp:anchor distT="0" distB="0" distL="114300" distR="114300" simplePos="0" relativeHeight="251790336" behindDoc="0" locked="0" layoutInCell="1" allowOverlap="1" wp14:anchorId="207313D1" wp14:editId="79CBE967">
                <wp:simplePos x="0" y="0"/>
                <wp:positionH relativeFrom="column">
                  <wp:posOffset>395747</wp:posOffset>
                </wp:positionH>
                <wp:positionV relativeFrom="paragraph">
                  <wp:posOffset>525069</wp:posOffset>
                </wp:positionV>
                <wp:extent cx="504825" cy="0"/>
                <wp:effectExtent l="0" t="76200" r="28575" b="95250"/>
                <wp:wrapNone/>
                <wp:docPr id="1017" name="Connecteur droit avec flèche 1017"/>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017" o:spid="_x0000_s1026" type="#_x0000_t32" style="position:absolute;margin-left:31.15pt;margin-top:41.35pt;width:39.75pt;height:0;z-index:251790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" strokecolor="black [3213]">
                <v:stroke endarrow="block"/>
              </v:shape>
            </w:pict>
          </mc:Fallback>
        </mc:AlternateContent>
      </w:r>
      <w:r>
        <w:rPr>
          <w:noProof/>
        </w:rPr>
        <w:drawing>
          <wp:inline distT="0" distB="0" distL="0" distR="0" wp14:anchorId="1EC60244" wp14:editId="2D51A945">
            <wp:extent cx="3351600" cy="1184400"/>
            <wp:effectExtent l="0" t="0" r="1270" b="0"/>
            <wp:docPr id="1011" name="Imag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3351600" cy="1184400"/>
                    </a:xfrm>
                    <a:prstGeom prst="rect">
                      <a:avLst/>
                    </a:prstGeom>
                  </pic:spPr>
                </pic:pic>
              </a:graphicData>
            </a:graphic>
          </wp:inline>
        </w:drawing>
      </w:r>
    </w:p>
    <w:p w:rsidR="006E67FB" w:rsidRDefault="006E67FB" w:rsidP="006E67FB">
      <w:r>
        <w:rPr>
          <w:noProof/>
        </w:rPr>
        <mc:AlternateContent>
          <mc:Choice Requires="wps">
            <w:drawing>
              <wp:anchor distT="0" distB="0" distL="114300" distR="114300" simplePos="0" relativeHeight="251795456" behindDoc="0" locked="0" layoutInCell="1" allowOverlap="1" wp14:anchorId="30D7893E" wp14:editId="57B8ECCF">
                <wp:simplePos x="0" y="0"/>
                <wp:positionH relativeFrom="column">
                  <wp:posOffset>395605</wp:posOffset>
                </wp:positionH>
                <wp:positionV relativeFrom="paragraph">
                  <wp:posOffset>191135</wp:posOffset>
                </wp:positionV>
                <wp:extent cx="0" cy="1043305"/>
                <wp:effectExtent l="0" t="0" r="19050" b="23495"/>
                <wp:wrapNone/>
                <wp:docPr id="1020" name="Connecteur droit 1020"/>
                <wp:cNvGraphicFramePr/>
                <a:graphic xmlns:a="http://schemas.openxmlformats.org/drawingml/2006/main">
                  <a:graphicData uri="http://schemas.microsoft.com/office/word/2010/wordprocessingShape">
                    <wps:wsp>
                      <wps:cNvCnPr/>
                      <wps:spPr>
                        <a:xfrm flipV="1">
                          <a:off x="0" y="0"/>
                          <a:ext cx="0" cy="1043305"/>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20" o:spid="_x0000_s1026" style="position:absolute;flip:y;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15pt,15.05pt" to="31.15pt,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" strokecolor="black [3040]"/>
            </w:pict>
          </mc:Fallback>
        </mc:AlternateContent>
      </w:r>
      <w:r>
        <w:t xml:space="preserve">Mais si on va directement voire sur le site de </w:t>
      </w:r>
      <w:proofErr w:type="spellStart"/>
      <w:r>
        <w:t>microsoft</w:t>
      </w:r>
      <w:proofErr w:type="spellEnd"/>
    </w:p>
    <w:p w:rsidR="006E67FB" w:rsidRDefault="006E67FB" w:rsidP="006E67FB">
      <w:pPr>
        <w:ind w:left="1418"/>
      </w:pPr>
      <w:r>
        <w:rPr>
          <w:noProof/>
        </w:rPr>
        <mc:AlternateContent>
          <mc:Choice Requires="wps">
            <w:drawing>
              <wp:anchor distT="0" distB="0" distL="114300" distR="114300" simplePos="0" relativeHeight="251788288" behindDoc="0" locked="0" layoutInCell="1" allowOverlap="1" wp14:anchorId="6C61A081" wp14:editId="785776DC">
                <wp:simplePos x="0" y="0"/>
                <wp:positionH relativeFrom="column">
                  <wp:posOffset>395605</wp:posOffset>
                </wp:positionH>
                <wp:positionV relativeFrom="paragraph">
                  <wp:posOffset>967740</wp:posOffset>
                </wp:positionV>
                <wp:extent cx="504825" cy="0"/>
                <wp:effectExtent l="0" t="76200" r="28575" b="95250"/>
                <wp:wrapNone/>
                <wp:docPr id="1016" name="Connecteur droit avec flèche 1016"/>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16" o:spid="_x0000_s1026" type="#_x0000_t32" style="position:absolute;margin-left:31.15pt;margin-top:76.2pt;width:39.75pt;height:0;z-index:25178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" strokecolor="black [3213]">
                <v:stroke endarrow="block"/>
              </v:shape>
            </w:pict>
          </mc:Fallback>
        </mc:AlternateContent>
      </w:r>
      <w:r>
        <w:rPr>
          <w:noProof/>
        </w:rPr>
        <w:drawing>
          <wp:inline distT="0" distB="0" distL="0" distR="0" wp14:anchorId="4E77DBD1" wp14:editId="6738D18A">
            <wp:extent cx="4804012" cy="1419367"/>
            <wp:effectExtent l="0" t="0" r="0" b="9525"/>
            <wp:docPr id="1012" name="Imag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4"/>
                    <a:srcRect b="54382"/>
                    <a:stretch/>
                  </pic:blipFill>
                  <pic:spPr bwMode="auto">
                    <a:xfrm>
                      <a:off x="0" y="0"/>
                      <a:ext cx="4802400" cy="1418891"/>
                    </a:xfrm>
                    <a:prstGeom prst="rect">
                      <a:avLst/>
                    </a:prstGeom>
                    <a:ln>
                      <a:noFill/>
                    </a:ln>
                    <a:extLst>
                      <a:ext uri="{53640926-AAD7-44D8-BBD7-CCE9431645EC}">
                        <a14:shadowObscured xmlns:a14="http://schemas.microsoft.com/office/drawing/2010/main"/>
                      </a:ext>
                    </a:extLst>
                  </pic:spPr>
                </pic:pic>
              </a:graphicData>
            </a:graphic>
          </wp:inline>
        </w:drawing>
      </w:r>
    </w:p>
    <w:p w:rsidR="006E67FB" w:rsidRDefault="006E67FB" w:rsidP="006E67FB">
      <w:pPr>
        <w:ind w:left="1418"/>
      </w:pPr>
      <w:r>
        <w:rPr>
          <w:noProof/>
        </w:rPr>
        <mc:AlternateContent>
          <mc:Choice Requires="wps">
            <w:drawing>
              <wp:anchor distT="0" distB="0" distL="114300" distR="114300" simplePos="0" relativeHeight="251797504" behindDoc="0" locked="0" layoutInCell="1" allowOverlap="1" wp14:anchorId="09CB9B90" wp14:editId="631BA386">
                <wp:simplePos x="0" y="0"/>
                <wp:positionH relativeFrom="column">
                  <wp:posOffset>396107</wp:posOffset>
                </wp:positionH>
                <wp:positionV relativeFrom="paragraph">
                  <wp:posOffset>157320</wp:posOffset>
                </wp:positionV>
                <wp:extent cx="0" cy="668739"/>
                <wp:effectExtent l="0" t="0" r="19050" b="17145"/>
                <wp:wrapNone/>
                <wp:docPr id="1021" name="Connecteur droit 1021"/>
                <wp:cNvGraphicFramePr/>
                <a:graphic xmlns:a="http://schemas.openxmlformats.org/drawingml/2006/main">
                  <a:graphicData uri="http://schemas.microsoft.com/office/word/2010/wordprocessingShape">
                    <wps:wsp>
                      <wps:cNvCnPr/>
                      <wps:spPr>
                        <a:xfrm flipV="1">
                          <a:off x="0" y="0"/>
                          <a:ext cx="0" cy="668739"/>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1021" o:spid="_x0000_s1026" style="position:absolute;flip:y;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1.2pt,12.4pt" to="31.2pt,6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" strokecolor="black [3040]"/>
            </w:pict>
          </mc:Fallback>
        </mc:AlternateContent>
      </w:r>
      <w:r>
        <w:t>Voire même</w:t>
      </w:r>
    </w:p>
    <w:p w:rsidR="006E67FB" w:rsidRPr="00A949D3" w:rsidRDefault="006E67FB" w:rsidP="006E67FB">
      <w:pPr>
        <w:ind w:left="1701"/>
      </w:pPr>
      <w:r>
        <w:rPr>
          <w:noProof/>
        </w:rPr>
        <mc:AlternateContent>
          <mc:Choice Requires="wps">
            <w:drawing>
              <wp:anchor distT="0" distB="0" distL="114300" distR="114300" simplePos="0" relativeHeight="251792384" behindDoc="0" locked="0" layoutInCell="1" allowOverlap="1" wp14:anchorId="365D3F12" wp14:editId="324964E4">
                <wp:simplePos x="0" y="0"/>
                <wp:positionH relativeFrom="column">
                  <wp:posOffset>395747</wp:posOffset>
                </wp:positionH>
                <wp:positionV relativeFrom="paragraph">
                  <wp:posOffset>579954</wp:posOffset>
                </wp:positionV>
                <wp:extent cx="504825" cy="0"/>
                <wp:effectExtent l="0" t="76200" r="28575" b="95250"/>
                <wp:wrapNone/>
                <wp:docPr id="1018" name="Connecteur droit avec flèche 1018"/>
                <wp:cNvGraphicFramePr/>
                <a:graphic xmlns:a="http://schemas.openxmlformats.org/drawingml/2006/main">
                  <a:graphicData uri="http://schemas.microsoft.com/office/word/2010/wordprocessingShape">
                    <wps:wsp>
                      <wps:cNvCnPr/>
                      <wps:spPr>
                        <a:xfrm>
                          <a:off x="0" y="0"/>
                          <a:ext cx="50482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1018" o:spid="_x0000_s1026" type="#_x0000_t32" style="position:absolute;margin-left:31.15pt;margin-top:45.65pt;width:39.75pt;height:0;z-index:2517923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" strokecolor="black [3213]">
                <v:stroke endarrow="block"/>
              </v:shape>
            </w:pict>
          </mc:Fallback>
        </mc:AlternateContent>
      </w:r>
      <w:r>
        <w:rPr>
          <w:noProof/>
        </w:rPr>
        <w:drawing>
          <wp:inline distT="0" distB="0" distL="0" distR="0" wp14:anchorId="44B04004" wp14:editId="3894B458">
            <wp:extent cx="4057200" cy="1933200"/>
            <wp:effectExtent l="0" t="0" r="635" b="0"/>
            <wp:docPr id="1013" name="Imag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4057200" cy="1933200"/>
                    </a:xfrm>
                    <a:prstGeom prst="rect">
                      <a:avLst/>
                    </a:prstGeom>
                  </pic:spPr>
                </pic:pic>
              </a:graphicData>
            </a:graphic>
          </wp:inline>
        </w:drawing>
      </w:r>
    </w:p>
    <w:p w:rsidR="006E67FB" w:rsidRPr="00C15623" w:rsidRDefault="006E67FB" w:rsidP="006E67FB"/>
    <w:p w:rsidR="002F10AB" w:rsidRDefault="002F10AB" w:rsidP="002F10AB">
      <w:pPr>
        <w:spacing w:before="0"/>
        <w:ind w:left="0"/>
        <w:jc w:val="left"/>
        <w:rPr>
          <w:rFonts w:ascii="Arial Rounded MT Bold" w:hAnsi="Arial Rounded MT Bold"/>
          <w:b/>
        </w:rPr>
      </w:pPr>
      <w:r>
        <w:br w:type="page"/>
      </w:r>
    </w:p>
    <w:p w:rsidR="001D1BFC" w:rsidRDefault="001D1BFC" w:rsidP="001D1BFC">
      <w:pPr>
        <w:pStyle w:val="Titre2"/>
      </w:pPr>
      <w:bookmarkStart w:id="73" w:name="_Toc132275093"/>
      <w:r>
        <w:lastRenderedPageBreak/>
        <w:t xml:space="preserve">GPO </w:t>
      </w:r>
      <w:r w:rsidR="00450A63">
        <w:t>mode de récupération des MAJ (0 http - 99 contournement)</w:t>
      </w:r>
      <w:r>
        <w:t>:</w:t>
      </w:r>
      <w:bookmarkEnd w:id="73"/>
    </w:p>
    <w:p w:rsidR="008F29F2" w:rsidRDefault="00585483" w:rsidP="008F29F2">
      <w:pPr>
        <w:pStyle w:val="Titre3"/>
      </w:pPr>
      <w:bookmarkStart w:id="74" w:name="_Toc132275094"/>
      <w:r>
        <w:rPr>
          <w:noProof/>
          <w:lang w:val="fr-FR"/>
        </w:rPr>
        <w:drawing>
          <wp:anchor distT="0" distB="0" distL="114300" distR="114300" simplePos="0" relativeHeight="251731968" behindDoc="0" locked="0" layoutInCell="1" allowOverlap="1" wp14:anchorId="3BD7541C" wp14:editId="4EC27C3B">
            <wp:simplePos x="0" y="0"/>
            <wp:positionH relativeFrom="column">
              <wp:posOffset>2594610</wp:posOffset>
            </wp:positionH>
            <wp:positionV relativeFrom="paragraph">
              <wp:posOffset>100965</wp:posOffset>
            </wp:positionV>
            <wp:extent cx="3168015" cy="2767965"/>
            <wp:effectExtent l="0" t="0" r="0" b="0"/>
            <wp:wrapSquare wrapText="bothSides"/>
            <wp:docPr id="17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168015" cy="2767965"/>
                    </a:xfrm>
                    <a:prstGeom prst="rect">
                      <a:avLst/>
                    </a:prstGeom>
                    <a:noFill/>
                    <a:ln>
                      <a:noFill/>
                    </a:ln>
                  </pic:spPr>
                </pic:pic>
              </a:graphicData>
            </a:graphic>
            <wp14:sizeRelH relativeFrom="page">
              <wp14:pctWidth>0</wp14:pctWidth>
            </wp14:sizeRelH>
            <wp14:sizeRelV relativeFrom="page">
              <wp14:pctHeight>0</wp14:pctHeight>
            </wp14:sizeRelV>
          </wp:anchor>
        </w:drawing>
      </w:r>
      <w:proofErr w:type="gramStart"/>
      <w:r w:rsidR="00ED27BC">
        <w:t>mode</w:t>
      </w:r>
      <w:proofErr w:type="gramEnd"/>
      <w:r w:rsidR="00ED27BC">
        <w:t xml:space="preserve"> de propagation </w:t>
      </w:r>
      <w:r w:rsidR="008F29F2">
        <w:t xml:space="preserve">des </w:t>
      </w:r>
      <w:proofErr w:type="spellStart"/>
      <w:r w:rsidR="008F29F2">
        <w:t>maj</w:t>
      </w:r>
      <w:bookmarkEnd w:id="74"/>
      <w:proofErr w:type="spellEnd"/>
      <w:r w:rsidR="009F5833">
        <w:t xml:space="preserve"> </w:t>
      </w:r>
    </w:p>
    <w:p w:rsidR="009F5833" w:rsidRDefault="009F5833" w:rsidP="008F29F2">
      <w:pPr>
        <w:pStyle w:val="BulletedList1"/>
        <w:numPr>
          <w:ilvl w:val="0"/>
          <w:numId w:val="0"/>
        </w:numPr>
        <w:spacing w:line="240" w:lineRule="auto"/>
        <w:ind w:left="491"/>
        <w:rPr>
          <w:rFonts w:ascii="Century Gothic" w:hAnsi="Century Gothic"/>
          <w:sz w:val="22"/>
          <w:szCs w:val="22"/>
          <w:lang w:val="fr-FR"/>
        </w:rPr>
      </w:pPr>
      <w:r>
        <w:rPr>
          <w:rFonts w:ascii="Century Gothic" w:hAnsi="Century Gothic"/>
          <w:sz w:val="22"/>
          <w:szCs w:val="22"/>
          <w:lang w:val="fr-FR"/>
        </w:rPr>
        <w:t>Car si une machine récupère une MAJ non voulue par WSUS, elle pourrait la diffuser !</w:t>
      </w: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r>
        <w:rPr>
          <w:rFonts w:ascii="Century Gothic" w:hAnsi="Century Gothic"/>
          <w:sz w:val="22"/>
          <w:szCs w:val="22"/>
          <w:lang w:val="fr-FR"/>
        </w:rPr>
        <w:t>C</w:t>
      </w:r>
      <w:r w:rsidR="006671AB">
        <w:rPr>
          <w:rFonts w:ascii="Century Gothic" w:hAnsi="Century Gothic"/>
          <w:sz w:val="22"/>
          <w:szCs w:val="22"/>
          <w:lang w:val="fr-FR"/>
        </w:rPr>
        <w:t xml:space="preserve">e qui se configure manuellement via les options avancées de Windows update… </w:t>
      </w: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9F5833" w:rsidRDefault="009F5833" w:rsidP="006671AB">
      <w:pPr>
        <w:pStyle w:val="BulletedList1"/>
        <w:numPr>
          <w:ilvl w:val="0"/>
          <w:numId w:val="0"/>
        </w:numPr>
        <w:spacing w:line="240" w:lineRule="auto"/>
        <w:ind w:left="709"/>
        <w:rPr>
          <w:rFonts w:ascii="Century Gothic" w:hAnsi="Century Gothic"/>
          <w:sz w:val="22"/>
          <w:szCs w:val="22"/>
          <w:lang w:val="fr-FR"/>
        </w:rPr>
      </w:pPr>
    </w:p>
    <w:p w:rsidR="001D1BFC" w:rsidRDefault="006671AB" w:rsidP="006671AB">
      <w:pPr>
        <w:pStyle w:val="BulletedList1"/>
        <w:numPr>
          <w:ilvl w:val="0"/>
          <w:numId w:val="0"/>
        </w:numPr>
        <w:spacing w:line="240" w:lineRule="auto"/>
        <w:ind w:left="709"/>
        <w:rPr>
          <w:rFonts w:ascii="Century Gothic" w:hAnsi="Century Gothic"/>
          <w:sz w:val="22"/>
          <w:szCs w:val="22"/>
          <w:lang w:val="fr-FR"/>
        </w:rPr>
      </w:pPr>
      <w:proofErr w:type="gramStart"/>
      <w:r>
        <w:rPr>
          <w:rFonts w:ascii="Century Gothic" w:hAnsi="Century Gothic"/>
          <w:sz w:val="22"/>
          <w:szCs w:val="22"/>
          <w:lang w:val="fr-FR"/>
        </w:rPr>
        <w:t>et</w:t>
      </w:r>
      <w:proofErr w:type="gramEnd"/>
      <w:r>
        <w:rPr>
          <w:rFonts w:ascii="Century Gothic" w:hAnsi="Century Gothic"/>
          <w:sz w:val="22"/>
          <w:szCs w:val="22"/>
          <w:lang w:val="fr-FR"/>
        </w:rPr>
        <w:t xml:space="preserve"> par GPO</w:t>
      </w:r>
    </w:p>
    <w:p w:rsidR="006671AB" w:rsidRDefault="006671AB" w:rsidP="006671AB">
      <w:pPr>
        <w:pStyle w:val="BulletedList1"/>
        <w:numPr>
          <w:ilvl w:val="0"/>
          <w:numId w:val="0"/>
        </w:numPr>
        <w:spacing w:line="240" w:lineRule="auto"/>
        <w:ind w:left="1418"/>
        <w:rPr>
          <w:rFonts w:cs="Arial"/>
          <w:b/>
          <w:sz w:val="21"/>
          <w:szCs w:val="21"/>
        </w:rPr>
      </w:pPr>
      <w:r w:rsidRPr="006671AB">
        <w:rPr>
          <w:rFonts w:cs="Arial"/>
          <w:b/>
          <w:sz w:val="21"/>
          <w:szCs w:val="21"/>
        </w:rPr>
        <w:t xml:space="preserve">Configuration </w:t>
      </w:r>
      <w:proofErr w:type="spellStart"/>
      <w:r w:rsidRPr="006671AB">
        <w:rPr>
          <w:rFonts w:cs="Arial"/>
          <w:b/>
          <w:sz w:val="21"/>
          <w:szCs w:val="21"/>
        </w:rPr>
        <w:t>ordinateur</w:t>
      </w:r>
      <w:proofErr w:type="spellEnd"/>
      <w:r w:rsidRPr="006671AB">
        <w:rPr>
          <w:rFonts w:cs="Arial"/>
          <w:b/>
          <w:sz w:val="21"/>
          <w:szCs w:val="21"/>
        </w:rPr>
        <w:t>\</w:t>
      </w:r>
      <w:proofErr w:type="spellStart"/>
      <w:r w:rsidRPr="006671AB">
        <w:rPr>
          <w:rFonts w:cs="Arial"/>
          <w:b/>
          <w:sz w:val="21"/>
          <w:szCs w:val="21"/>
        </w:rPr>
        <w:t>Modèles</w:t>
      </w:r>
      <w:proofErr w:type="spellEnd"/>
      <w:r w:rsidRPr="006671AB">
        <w:rPr>
          <w:rFonts w:cs="Arial"/>
          <w:b/>
          <w:sz w:val="21"/>
          <w:szCs w:val="21"/>
        </w:rPr>
        <w:t xml:space="preserve"> </w:t>
      </w:r>
      <w:proofErr w:type="spellStart"/>
      <w:r w:rsidRPr="006671AB">
        <w:rPr>
          <w:rFonts w:cs="Arial"/>
          <w:b/>
          <w:sz w:val="21"/>
          <w:szCs w:val="21"/>
        </w:rPr>
        <w:t>d’administration</w:t>
      </w:r>
      <w:proofErr w:type="spellEnd"/>
      <w:r w:rsidRPr="006671AB">
        <w:rPr>
          <w:rFonts w:cs="Arial"/>
          <w:b/>
          <w:sz w:val="21"/>
          <w:szCs w:val="21"/>
        </w:rPr>
        <w:t>\</w:t>
      </w:r>
      <w:proofErr w:type="spellStart"/>
      <w:r w:rsidRPr="006671AB">
        <w:rPr>
          <w:rFonts w:cs="Arial"/>
          <w:b/>
          <w:sz w:val="21"/>
          <w:szCs w:val="21"/>
        </w:rPr>
        <w:t>Composants</w:t>
      </w:r>
      <w:proofErr w:type="spellEnd"/>
      <w:r w:rsidRPr="006671AB">
        <w:rPr>
          <w:rFonts w:cs="Arial"/>
          <w:b/>
          <w:sz w:val="21"/>
          <w:szCs w:val="21"/>
        </w:rPr>
        <w:t xml:space="preserve"> Windows\</w:t>
      </w:r>
      <w:proofErr w:type="spellStart"/>
      <w:r w:rsidRPr="006671AB">
        <w:rPr>
          <w:rFonts w:cs="Arial"/>
          <w:b/>
          <w:sz w:val="21"/>
          <w:szCs w:val="21"/>
        </w:rPr>
        <w:t>Optimisation</w:t>
      </w:r>
      <w:proofErr w:type="spellEnd"/>
      <w:r w:rsidRPr="006671AB">
        <w:rPr>
          <w:rFonts w:cs="Arial"/>
          <w:b/>
          <w:sz w:val="21"/>
          <w:szCs w:val="21"/>
        </w:rPr>
        <w:t xml:space="preserve"> de la distribution</w:t>
      </w:r>
    </w:p>
    <w:p w:rsidR="00192D49" w:rsidRDefault="00F61958" w:rsidP="00192D49">
      <w:pPr>
        <w:pStyle w:val="BulletedList1"/>
        <w:numPr>
          <w:ilvl w:val="0"/>
          <w:numId w:val="0"/>
        </w:numPr>
        <w:spacing w:line="240" w:lineRule="auto"/>
        <w:ind w:left="709"/>
        <w:rPr>
          <w:noProof/>
          <w:lang w:val="fr-FR" w:eastAsia="fr-FR"/>
        </w:rPr>
      </w:pPr>
      <w:r>
        <w:rPr>
          <w:noProof/>
          <w:lang w:val="fr-FR" w:eastAsia="fr-FR"/>
        </w:rPr>
        <w:drawing>
          <wp:inline distT="0" distB="0" distL="0" distR="0" wp14:anchorId="1624B6E8" wp14:editId="1989A319">
            <wp:extent cx="5314950" cy="1838325"/>
            <wp:effectExtent l="0" t="0" r="0" b="9525"/>
            <wp:docPr id="1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7">
                      <a:extLst>
                        <a:ext uri="{28A0092B-C50C-407E-A947-70E740481C1C}">
                          <a14:useLocalDpi xmlns:a14="http://schemas.microsoft.com/office/drawing/2010/main" val="0"/>
                        </a:ext>
                      </a:extLst>
                    </a:blip>
                    <a:srcRect b="7655"/>
                    <a:stretch>
                      <a:fillRect/>
                    </a:stretch>
                  </pic:blipFill>
                  <pic:spPr bwMode="auto">
                    <a:xfrm>
                      <a:off x="0" y="0"/>
                      <a:ext cx="5314950" cy="1838325"/>
                    </a:xfrm>
                    <a:prstGeom prst="rect">
                      <a:avLst/>
                    </a:prstGeom>
                    <a:noFill/>
                    <a:ln>
                      <a:noFill/>
                    </a:ln>
                  </pic:spPr>
                </pic:pic>
              </a:graphicData>
            </a:graphic>
          </wp:inline>
        </w:drawing>
      </w:r>
    </w:p>
    <w:p w:rsidR="00E61C64" w:rsidRDefault="00E61C64" w:rsidP="009F5833">
      <w:pPr>
        <w:pStyle w:val="BulletedList1"/>
        <w:numPr>
          <w:ilvl w:val="0"/>
          <w:numId w:val="0"/>
        </w:numPr>
        <w:spacing w:line="240" w:lineRule="auto"/>
        <w:ind w:left="1066"/>
        <w:rPr>
          <w:rFonts w:ascii="Century Gothic" w:hAnsi="Century Gothic"/>
          <w:sz w:val="22"/>
          <w:szCs w:val="22"/>
          <w:lang w:val="fr-FR"/>
        </w:rPr>
      </w:pPr>
    </w:p>
    <w:p w:rsidR="009F5833" w:rsidRPr="009F5833" w:rsidRDefault="009F5833" w:rsidP="009F5833">
      <w:pPr>
        <w:pStyle w:val="BulletedList1"/>
        <w:numPr>
          <w:ilvl w:val="0"/>
          <w:numId w:val="0"/>
        </w:numPr>
        <w:spacing w:line="240" w:lineRule="auto"/>
        <w:ind w:left="1066"/>
        <w:rPr>
          <w:rFonts w:ascii="Century Gothic" w:hAnsi="Century Gothic"/>
          <w:sz w:val="22"/>
          <w:szCs w:val="22"/>
          <w:lang w:val="fr-FR"/>
        </w:rPr>
      </w:pPr>
      <w:r w:rsidRPr="009F5833">
        <w:rPr>
          <w:rFonts w:ascii="Century Gothic" w:hAnsi="Century Gothic"/>
          <w:sz w:val="22"/>
          <w:szCs w:val="22"/>
          <w:lang w:val="fr-FR"/>
        </w:rPr>
        <w:t>Ensuite la valeur à choisir e</w:t>
      </w:r>
      <w:r>
        <w:rPr>
          <w:rFonts w:ascii="Century Gothic" w:hAnsi="Century Gothic"/>
          <w:sz w:val="22"/>
          <w:szCs w:val="22"/>
          <w:lang w:val="fr-FR"/>
        </w:rPr>
        <w:t>s</w:t>
      </w:r>
      <w:r w:rsidRPr="009F5833">
        <w:rPr>
          <w:rFonts w:ascii="Century Gothic" w:hAnsi="Century Gothic"/>
          <w:sz w:val="22"/>
          <w:szCs w:val="22"/>
          <w:lang w:val="fr-FR"/>
        </w:rPr>
        <w:t xml:space="preserve">t </w:t>
      </w:r>
      <w:r w:rsidRPr="00E61C64">
        <w:rPr>
          <w:rFonts w:cs="Arial"/>
          <w:b/>
          <w:sz w:val="22"/>
          <w:szCs w:val="22"/>
          <w:lang w:val="fr-FR"/>
        </w:rPr>
        <w:t xml:space="preserve">0 </w:t>
      </w:r>
      <w:r w:rsidR="00E61C64" w:rsidRPr="00E61C64">
        <w:rPr>
          <w:rFonts w:cs="Arial"/>
          <w:b/>
          <w:sz w:val="22"/>
          <w:szCs w:val="22"/>
          <w:lang w:val="fr-FR"/>
        </w:rPr>
        <w:t>(http)</w:t>
      </w:r>
      <w:r w:rsidR="00E61C64">
        <w:rPr>
          <w:rFonts w:ascii="Century Gothic" w:hAnsi="Century Gothic"/>
          <w:sz w:val="22"/>
          <w:szCs w:val="22"/>
          <w:lang w:val="fr-FR"/>
        </w:rPr>
        <w:t xml:space="preserve"> ou </w:t>
      </w:r>
      <w:r w:rsidR="00E61C64" w:rsidRPr="00E61C64">
        <w:rPr>
          <w:rFonts w:cs="Arial"/>
          <w:b/>
          <w:sz w:val="22"/>
          <w:szCs w:val="22"/>
          <w:lang w:val="fr-FR"/>
        </w:rPr>
        <w:t>99(contournement)</w:t>
      </w:r>
      <w:r w:rsidR="00E61C64">
        <w:rPr>
          <w:rFonts w:ascii="Century Gothic" w:hAnsi="Century Gothic"/>
          <w:sz w:val="22"/>
          <w:szCs w:val="22"/>
          <w:lang w:val="fr-FR"/>
        </w:rPr>
        <w:t xml:space="preserve"> </w:t>
      </w:r>
      <w:r w:rsidRPr="009F5833">
        <w:rPr>
          <w:rFonts w:ascii="Century Gothic" w:hAnsi="Century Gothic"/>
          <w:sz w:val="22"/>
          <w:szCs w:val="22"/>
          <w:lang w:val="fr-FR"/>
        </w:rPr>
        <w:t>:</w:t>
      </w:r>
    </w:p>
    <w:p w:rsidR="009F5833" w:rsidRPr="008F29F2" w:rsidRDefault="00F61958" w:rsidP="008F29F2">
      <w:pPr>
        <w:pStyle w:val="BulletedList1"/>
        <w:numPr>
          <w:ilvl w:val="0"/>
          <w:numId w:val="0"/>
        </w:numPr>
        <w:spacing w:line="240" w:lineRule="auto"/>
        <w:ind w:left="1066"/>
        <w:rPr>
          <w:rFonts w:ascii="Century Gothic" w:hAnsi="Century Gothic"/>
          <w:noProof/>
          <w:lang w:val="fr-FR" w:eastAsia="fr-FR"/>
        </w:rPr>
      </w:pPr>
      <w:r>
        <w:rPr>
          <w:rFonts w:ascii="Century Gothic" w:hAnsi="Century Gothic"/>
          <w:noProof/>
          <w:lang w:val="fr-FR" w:eastAsia="fr-FR"/>
        </w:rPr>
        <w:drawing>
          <wp:inline distT="0" distB="0" distL="0" distR="0" wp14:anchorId="5042AE21" wp14:editId="291EFCBC">
            <wp:extent cx="5191125" cy="2486025"/>
            <wp:effectExtent l="0" t="0" r="9525" b="9525"/>
            <wp:docPr id="1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191125" cy="2486025"/>
                    </a:xfrm>
                    <a:prstGeom prst="rect">
                      <a:avLst/>
                    </a:prstGeom>
                    <a:noFill/>
                    <a:ln>
                      <a:noFill/>
                    </a:ln>
                  </pic:spPr>
                </pic:pic>
              </a:graphicData>
            </a:graphic>
          </wp:inline>
        </w:drawing>
      </w:r>
    </w:p>
    <w:p w:rsidR="006671AB" w:rsidRDefault="006671AB" w:rsidP="006671AB">
      <w:pPr>
        <w:pStyle w:val="BulletedList1"/>
        <w:numPr>
          <w:ilvl w:val="0"/>
          <w:numId w:val="0"/>
        </w:numPr>
        <w:ind w:left="706"/>
        <w:rPr>
          <w:rFonts w:ascii="Century Gothic" w:hAnsi="Century Gothic"/>
          <w:sz w:val="22"/>
          <w:szCs w:val="22"/>
          <w:lang w:val="fr-FR"/>
        </w:rPr>
      </w:pPr>
      <w:r w:rsidRPr="006671AB">
        <w:rPr>
          <w:rFonts w:ascii="Century Gothic" w:hAnsi="Century Gothic"/>
          <w:b/>
          <w:sz w:val="22"/>
          <w:szCs w:val="22"/>
          <w:lang w:val="fr-FR"/>
        </w:rPr>
        <w:t>N.B</w:t>
      </w:r>
      <w:r>
        <w:rPr>
          <w:rFonts w:ascii="Century Gothic" w:hAnsi="Century Gothic"/>
          <w:sz w:val="22"/>
          <w:szCs w:val="22"/>
          <w:lang w:val="fr-FR"/>
        </w:rPr>
        <w:t xml:space="preserve">: </w:t>
      </w:r>
      <w:r w:rsidR="009F5833">
        <w:rPr>
          <w:rFonts w:ascii="Century Gothic" w:hAnsi="Century Gothic"/>
          <w:sz w:val="22"/>
          <w:szCs w:val="22"/>
          <w:lang w:val="fr-FR"/>
        </w:rPr>
        <w:t>si besoin</w:t>
      </w:r>
      <w:r w:rsidRPr="006671AB">
        <w:rPr>
          <w:rFonts w:ascii="Century Gothic" w:hAnsi="Century Gothic"/>
          <w:sz w:val="22"/>
          <w:szCs w:val="22"/>
          <w:lang w:val="fr-FR"/>
        </w:rPr>
        <w:t xml:space="preserve"> </w:t>
      </w:r>
      <w:r w:rsidR="00E61C64">
        <w:rPr>
          <w:rFonts w:ascii="Century Gothic" w:hAnsi="Century Gothic"/>
          <w:sz w:val="22"/>
          <w:szCs w:val="22"/>
          <w:lang w:val="fr-FR"/>
        </w:rPr>
        <w:t xml:space="preserve"> installer </w:t>
      </w:r>
      <w:proofErr w:type="spellStart"/>
      <w:r w:rsidRPr="006671AB">
        <w:rPr>
          <w:rFonts w:cs="Arial"/>
          <w:b/>
          <w:sz w:val="22"/>
          <w:szCs w:val="22"/>
          <w:lang w:val="fr-FR"/>
        </w:rPr>
        <w:t>DeliveryOptimization.admx</w:t>
      </w:r>
      <w:proofErr w:type="spellEnd"/>
      <w:r w:rsidRPr="006671AB">
        <w:rPr>
          <w:rFonts w:cs="Arial"/>
          <w:b/>
          <w:sz w:val="22"/>
          <w:szCs w:val="22"/>
          <w:lang w:val="fr-FR"/>
        </w:rPr>
        <w:t xml:space="preserve"> </w:t>
      </w:r>
      <w:r w:rsidRPr="006671AB">
        <w:rPr>
          <w:rFonts w:ascii="Century Gothic" w:hAnsi="Century Gothic" w:cs="Arial"/>
          <w:sz w:val="22"/>
          <w:szCs w:val="22"/>
          <w:lang w:val="fr-FR"/>
        </w:rPr>
        <w:t>(inclu</w:t>
      </w:r>
      <w:r w:rsidR="00192D49">
        <w:rPr>
          <w:rFonts w:ascii="Century Gothic" w:hAnsi="Century Gothic" w:cs="Arial"/>
          <w:sz w:val="22"/>
          <w:szCs w:val="22"/>
          <w:lang w:val="fr-FR"/>
        </w:rPr>
        <w:t>s</w:t>
      </w:r>
      <w:r w:rsidRPr="006671AB">
        <w:rPr>
          <w:rFonts w:ascii="Century Gothic" w:hAnsi="Century Gothic" w:cs="Arial"/>
          <w:sz w:val="22"/>
          <w:szCs w:val="22"/>
          <w:lang w:val="fr-FR"/>
        </w:rPr>
        <w:t xml:space="preserve"> dans les nouveaux </w:t>
      </w:r>
      <w:proofErr w:type="spellStart"/>
      <w:r w:rsidRPr="006671AB">
        <w:rPr>
          <w:rFonts w:ascii="Century Gothic" w:hAnsi="Century Gothic" w:cs="Arial"/>
          <w:sz w:val="22"/>
          <w:szCs w:val="22"/>
          <w:lang w:val="fr-FR"/>
        </w:rPr>
        <w:t>fichie</w:t>
      </w:r>
      <w:r w:rsidR="00192D49">
        <w:rPr>
          <w:rFonts w:ascii="Century Gothic" w:hAnsi="Century Gothic" w:cs="Arial"/>
          <w:sz w:val="22"/>
          <w:szCs w:val="22"/>
          <w:lang w:val="fr-FR"/>
        </w:rPr>
        <w:t>s</w:t>
      </w:r>
      <w:r w:rsidRPr="006671AB">
        <w:rPr>
          <w:rFonts w:ascii="Century Gothic" w:hAnsi="Century Gothic" w:cs="Arial"/>
          <w:sz w:val="22"/>
          <w:szCs w:val="22"/>
          <w:lang w:val="fr-FR"/>
        </w:rPr>
        <w:t>r</w:t>
      </w:r>
      <w:proofErr w:type="spellEnd"/>
      <w:r w:rsidRPr="006671AB">
        <w:rPr>
          <w:rFonts w:ascii="Century Gothic" w:hAnsi="Century Gothic" w:cs="Arial"/>
          <w:sz w:val="22"/>
          <w:szCs w:val="22"/>
          <w:lang w:val="fr-FR"/>
        </w:rPr>
        <w:t xml:space="preserve"> </w:t>
      </w:r>
      <w:proofErr w:type="spellStart"/>
      <w:r w:rsidRPr="006671AB">
        <w:rPr>
          <w:rFonts w:ascii="Century Gothic" w:hAnsi="Century Gothic" w:cs="Arial"/>
          <w:sz w:val="22"/>
          <w:szCs w:val="22"/>
          <w:lang w:val="fr-FR"/>
        </w:rPr>
        <w:t>a</w:t>
      </w:r>
      <w:r>
        <w:rPr>
          <w:rFonts w:ascii="Century Gothic" w:hAnsi="Century Gothic" w:cs="Arial"/>
          <w:sz w:val="22"/>
          <w:szCs w:val="22"/>
          <w:lang w:val="fr-FR"/>
        </w:rPr>
        <w:t>dmx</w:t>
      </w:r>
      <w:proofErr w:type="spellEnd"/>
      <w:r>
        <w:rPr>
          <w:rFonts w:ascii="Century Gothic" w:hAnsi="Century Gothic" w:cs="Arial"/>
          <w:sz w:val="22"/>
          <w:szCs w:val="22"/>
          <w:lang w:val="fr-FR"/>
        </w:rPr>
        <w:t xml:space="preserve"> pour les clients </w:t>
      </w:r>
      <w:proofErr w:type="spellStart"/>
      <w:r>
        <w:rPr>
          <w:rFonts w:ascii="Century Gothic" w:hAnsi="Century Gothic" w:cs="Arial"/>
          <w:sz w:val="22"/>
          <w:szCs w:val="22"/>
          <w:lang w:val="fr-FR"/>
        </w:rPr>
        <w:t>windows</w:t>
      </w:r>
      <w:proofErr w:type="spellEnd"/>
      <w:r>
        <w:rPr>
          <w:rFonts w:ascii="Century Gothic" w:hAnsi="Century Gothic" w:cs="Arial"/>
          <w:sz w:val="22"/>
          <w:szCs w:val="22"/>
          <w:lang w:val="fr-FR"/>
        </w:rPr>
        <w:t xml:space="preserve"> 10)</w:t>
      </w:r>
    </w:p>
    <w:p w:rsidR="006671AB" w:rsidRPr="006671AB" w:rsidRDefault="00F61958" w:rsidP="006671AB">
      <w:pPr>
        <w:pStyle w:val="BulletedList1"/>
        <w:numPr>
          <w:ilvl w:val="0"/>
          <w:numId w:val="0"/>
        </w:numPr>
        <w:ind w:left="706"/>
        <w:rPr>
          <w:rFonts w:ascii="Century Gothic" w:hAnsi="Century Gothic"/>
          <w:sz w:val="22"/>
          <w:szCs w:val="22"/>
          <w:lang w:val="fr-FR"/>
        </w:rPr>
      </w:pPr>
      <w:r>
        <w:rPr>
          <w:noProof/>
          <w:lang w:val="fr-FR" w:eastAsia="fr-FR"/>
        </w:rPr>
        <w:drawing>
          <wp:inline distT="0" distB="0" distL="0" distR="0" wp14:anchorId="24D27C7C" wp14:editId="39FE5FC3">
            <wp:extent cx="4400550" cy="228600"/>
            <wp:effectExtent l="0" t="0" r="0" b="0"/>
            <wp:docPr id="1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4400550" cy="228600"/>
                    </a:xfrm>
                    <a:prstGeom prst="rect">
                      <a:avLst/>
                    </a:prstGeom>
                    <a:noFill/>
                    <a:ln>
                      <a:noFill/>
                    </a:ln>
                  </pic:spPr>
                </pic:pic>
              </a:graphicData>
            </a:graphic>
          </wp:inline>
        </w:drawing>
      </w:r>
    </w:p>
    <w:p w:rsidR="006671AB" w:rsidRDefault="00F61958" w:rsidP="006671AB">
      <w:pPr>
        <w:pStyle w:val="BulletedList1"/>
        <w:numPr>
          <w:ilvl w:val="0"/>
          <w:numId w:val="0"/>
        </w:numPr>
        <w:ind w:left="706"/>
        <w:rPr>
          <w:noProof/>
          <w:lang w:val="fr-FR" w:eastAsia="fr-FR"/>
        </w:rPr>
      </w:pPr>
      <w:r>
        <w:rPr>
          <w:noProof/>
          <w:lang w:val="fr-FR" w:eastAsia="fr-FR"/>
        </w:rPr>
        <w:drawing>
          <wp:inline distT="0" distB="0" distL="0" distR="0" wp14:anchorId="6EAC96F3" wp14:editId="6E27E3AF">
            <wp:extent cx="4324350" cy="209550"/>
            <wp:effectExtent l="0" t="0" r="0" b="0"/>
            <wp:docPr id="13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4324350" cy="209550"/>
                    </a:xfrm>
                    <a:prstGeom prst="rect">
                      <a:avLst/>
                    </a:prstGeom>
                    <a:noFill/>
                    <a:ln>
                      <a:noFill/>
                    </a:ln>
                  </pic:spPr>
                </pic:pic>
              </a:graphicData>
            </a:graphic>
          </wp:inline>
        </w:drawing>
      </w:r>
    </w:p>
    <w:p w:rsidR="00450A63" w:rsidRDefault="00450A63" w:rsidP="00450A63">
      <w:pPr>
        <w:pStyle w:val="Titre2"/>
      </w:pPr>
      <w:bookmarkStart w:id="75" w:name="_Toc132275095"/>
      <w:r>
        <w:lastRenderedPageBreak/>
        <w:t>GPO désactivation de WSUS:</w:t>
      </w:r>
      <w:bookmarkEnd w:id="75"/>
    </w:p>
    <w:p w:rsidR="00450A63" w:rsidRDefault="00450A63" w:rsidP="00450A63">
      <w:pPr>
        <w:pStyle w:val="BulletedList1"/>
        <w:numPr>
          <w:ilvl w:val="0"/>
          <w:numId w:val="0"/>
        </w:numPr>
        <w:spacing w:line="240" w:lineRule="auto"/>
        <w:ind w:left="1066"/>
        <w:rPr>
          <w:rFonts w:ascii="Century Gothic" w:hAnsi="Century Gothic"/>
          <w:sz w:val="22"/>
          <w:szCs w:val="22"/>
          <w:lang w:val="fr-FR"/>
        </w:rPr>
      </w:pPr>
      <w:r>
        <w:rPr>
          <w:rFonts w:ascii="Century Gothic" w:hAnsi="Century Gothic"/>
          <w:sz w:val="22"/>
          <w:szCs w:val="22"/>
          <w:lang w:val="fr-FR"/>
        </w:rPr>
        <w:t>Il ne suffit pas de désactiver configuration du service Mises à Jour automatiques</w:t>
      </w:r>
    </w:p>
    <w:p w:rsidR="00450A63" w:rsidRDefault="00450A63" w:rsidP="00450A63">
      <w:pPr>
        <w:pStyle w:val="BulletedList1"/>
        <w:numPr>
          <w:ilvl w:val="0"/>
          <w:numId w:val="0"/>
        </w:numPr>
        <w:spacing w:line="240" w:lineRule="auto"/>
        <w:ind w:left="1423" w:hanging="357"/>
        <w:rPr>
          <w:noProof/>
          <w:lang w:val="fr-FR" w:eastAsia="fr-FR"/>
        </w:rPr>
      </w:pPr>
      <w:r>
        <w:rPr>
          <w:noProof/>
          <w:lang w:val="fr-FR" w:eastAsia="fr-FR"/>
        </w:rPr>
        <w:drawing>
          <wp:inline distT="0" distB="0" distL="0" distR="0" wp14:anchorId="0B5690B6" wp14:editId="12FA4B65">
            <wp:extent cx="4371975" cy="3419475"/>
            <wp:effectExtent l="0" t="0" r="9525" b="9525"/>
            <wp:docPr id="1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4371975" cy="3419475"/>
                    </a:xfrm>
                    <a:prstGeom prst="rect">
                      <a:avLst/>
                    </a:prstGeom>
                    <a:noFill/>
                    <a:ln>
                      <a:noFill/>
                    </a:ln>
                  </pic:spPr>
                </pic:pic>
              </a:graphicData>
            </a:graphic>
          </wp:inline>
        </w:drawing>
      </w:r>
    </w:p>
    <w:p w:rsidR="00450A63" w:rsidRDefault="00450A63" w:rsidP="00450A63">
      <w:pPr>
        <w:pStyle w:val="BulletedList1"/>
        <w:numPr>
          <w:ilvl w:val="0"/>
          <w:numId w:val="0"/>
        </w:numPr>
        <w:spacing w:line="240" w:lineRule="auto"/>
        <w:ind w:left="709"/>
        <w:rPr>
          <w:rFonts w:ascii="Century Gothic" w:hAnsi="Century Gothic"/>
          <w:sz w:val="22"/>
          <w:szCs w:val="22"/>
          <w:lang w:val="fr-FR"/>
        </w:rPr>
      </w:pPr>
    </w:p>
    <w:p w:rsidR="00450A63" w:rsidRPr="004C3ADC" w:rsidRDefault="00450A63" w:rsidP="00450A63">
      <w:pPr>
        <w:pStyle w:val="BulletedList1"/>
        <w:numPr>
          <w:ilvl w:val="0"/>
          <w:numId w:val="0"/>
        </w:numPr>
        <w:spacing w:line="240" w:lineRule="auto"/>
        <w:ind w:left="709"/>
        <w:rPr>
          <w:rFonts w:ascii="Century Gothic" w:hAnsi="Century Gothic"/>
          <w:sz w:val="22"/>
          <w:szCs w:val="22"/>
          <w:lang w:val="fr-FR"/>
        </w:rPr>
      </w:pPr>
      <w:r w:rsidRPr="004C3ADC">
        <w:rPr>
          <w:rFonts w:ascii="Century Gothic" w:hAnsi="Century Gothic"/>
          <w:sz w:val="22"/>
          <w:szCs w:val="22"/>
          <w:lang w:val="fr-FR"/>
        </w:rPr>
        <w:t>Il</w:t>
      </w:r>
      <w:r>
        <w:rPr>
          <w:rFonts w:ascii="Century Gothic" w:hAnsi="Century Gothic"/>
          <w:sz w:val="22"/>
          <w:szCs w:val="22"/>
          <w:lang w:val="fr-FR"/>
        </w:rPr>
        <w:t xml:space="preserve"> </w:t>
      </w:r>
      <w:r w:rsidRPr="004C3ADC">
        <w:rPr>
          <w:rFonts w:ascii="Century Gothic" w:hAnsi="Century Gothic"/>
          <w:sz w:val="22"/>
          <w:szCs w:val="22"/>
          <w:lang w:val="fr-FR"/>
        </w:rPr>
        <w:t xml:space="preserve">faut aussi indiquer </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Configuration </w:t>
      </w:r>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t>désactivé</w:t>
      </w:r>
    </w:p>
    <w:p w:rsidR="00450A63" w:rsidRPr="004C3ADC"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Ne pas se connecter à des emplacements</w:t>
      </w:r>
      <w:r>
        <w:rPr>
          <w:rFonts w:cs="Arial"/>
          <w:b/>
          <w:sz w:val="22"/>
          <w:szCs w:val="22"/>
          <w:lang w:val="fr-FR"/>
        </w:rPr>
        <w:tab/>
      </w:r>
      <w:r>
        <w:rPr>
          <w:rFonts w:cs="Arial"/>
          <w:b/>
          <w:sz w:val="22"/>
          <w:szCs w:val="22"/>
          <w:lang w:val="fr-FR"/>
        </w:rPr>
        <w:tab/>
      </w:r>
      <w:r w:rsidRPr="004C3ADC">
        <w:rPr>
          <w:rFonts w:cs="Arial"/>
          <w:sz w:val="22"/>
          <w:szCs w:val="22"/>
          <w:lang w:val="fr-FR"/>
        </w:rPr>
        <w:t>Activé</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cs="Arial"/>
          <w:b/>
          <w:sz w:val="22"/>
          <w:szCs w:val="22"/>
          <w:lang w:val="fr-FR"/>
        </w:rPr>
        <w:t>Spécifier l’emplacement</w:t>
      </w:r>
      <w:r>
        <w:rPr>
          <w:rFonts w:ascii="Century Gothic" w:hAnsi="Century Gothic"/>
          <w:sz w:val="22"/>
          <w:szCs w:val="22"/>
          <w:lang w:val="fr-FR"/>
        </w:rPr>
        <w:t xml:space="preserve"> : </w:t>
      </w:r>
      <w:r>
        <w:rPr>
          <w:rFonts w:ascii="Century Gothic" w:hAnsi="Century Gothic"/>
          <w:sz w:val="22"/>
          <w:szCs w:val="22"/>
          <w:lang w:val="fr-FR"/>
        </w:rPr>
        <w:tab/>
      </w:r>
      <w:hyperlink r:id="rId232" w:history="1">
        <w:r>
          <w:rPr>
            <w:rStyle w:val="Lienhypertexte"/>
            <w:rFonts w:ascii="Century Gothic" w:hAnsi="Century Gothic"/>
            <w:sz w:val="22"/>
            <w:szCs w:val="22"/>
            <w:lang w:val="fr-FR"/>
          </w:rPr>
          <w:t>\\</w:t>
        </w:r>
      </w:hyperlink>
      <w:r>
        <w:rPr>
          <w:rFonts w:ascii="Century Gothic" w:hAnsi="Century Gothic"/>
          <w:sz w:val="22"/>
          <w:szCs w:val="22"/>
          <w:lang w:val="fr-FR"/>
        </w:rPr>
        <w:t xml:space="preserve">bidon </w:t>
      </w:r>
      <w:r>
        <w:rPr>
          <w:rFonts w:ascii="Century Gothic" w:hAnsi="Century Gothic"/>
          <w:sz w:val="22"/>
          <w:szCs w:val="22"/>
          <w:lang w:val="fr-FR"/>
        </w:rPr>
        <w:tab/>
      </w:r>
      <w:r>
        <w:rPr>
          <w:rFonts w:ascii="Century Gothic" w:hAnsi="Century Gothic"/>
          <w:sz w:val="22"/>
          <w:szCs w:val="22"/>
          <w:lang w:val="fr-FR"/>
        </w:rPr>
        <w:tab/>
        <w:t>(maj)</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hyperlink r:id="rId233" w:history="1">
        <w:r w:rsidRPr="008B24AD">
          <w:rPr>
            <w:rStyle w:val="Lienhypertexte"/>
            <w:rFonts w:ascii="Century Gothic" w:hAnsi="Century Gothic"/>
            <w:sz w:val="22"/>
            <w:szCs w:val="22"/>
            <w:lang w:val="fr-FR"/>
          </w:rPr>
          <w:t>\\bidon</w:t>
        </w:r>
      </w:hyperlink>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t>(stat)</w:t>
      </w:r>
    </w:p>
    <w:p w:rsidR="00450A63" w:rsidRDefault="00450A63" w:rsidP="00450A63">
      <w:pPr>
        <w:pStyle w:val="BulletedList1"/>
        <w:numPr>
          <w:ilvl w:val="0"/>
          <w:numId w:val="0"/>
        </w:numPr>
        <w:spacing w:line="240" w:lineRule="auto"/>
        <w:ind w:left="1423" w:hanging="357"/>
        <w:rPr>
          <w:rFonts w:ascii="Century Gothic" w:hAnsi="Century Gothic"/>
          <w:sz w:val="22"/>
          <w:szCs w:val="22"/>
          <w:lang w:val="fr-FR"/>
        </w:rPr>
      </w:pP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r>
        <w:rPr>
          <w:rFonts w:ascii="Century Gothic" w:hAnsi="Century Gothic"/>
          <w:sz w:val="22"/>
          <w:szCs w:val="22"/>
          <w:lang w:val="fr-FR"/>
        </w:rPr>
        <w:tab/>
      </w:r>
      <w:hyperlink r:id="rId234" w:history="1">
        <w:r w:rsidRPr="008B24AD">
          <w:rPr>
            <w:rStyle w:val="Lienhypertexte"/>
            <w:rFonts w:ascii="Century Gothic" w:hAnsi="Century Gothic"/>
            <w:sz w:val="22"/>
            <w:szCs w:val="22"/>
            <w:lang w:val="fr-FR"/>
          </w:rPr>
          <w:t>\\bidon</w:t>
        </w:r>
      </w:hyperlink>
      <w:r>
        <w:rPr>
          <w:rFonts w:ascii="Century Gothic" w:hAnsi="Century Gothic"/>
          <w:sz w:val="22"/>
          <w:szCs w:val="22"/>
          <w:lang w:val="fr-FR"/>
        </w:rPr>
        <w:t xml:space="preserve"> </w:t>
      </w:r>
      <w:r>
        <w:rPr>
          <w:rFonts w:ascii="Century Gothic" w:hAnsi="Century Gothic"/>
          <w:sz w:val="22"/>
          <w:szCs w:val="22"/>
          <w:lang w:val="fr-FR"/>
        </w:rPr>
        <w:tab/>
      </w:r>
      <w:r>
        <w:rPr>
          <w:rFonts w:ascii="Century Gothic" w:hAnsi="Century Gothic"/>
          <w:sz w:val="22"/>
          <w:szCs w:val="22"/>
          <w:lang w:val="fr-FR"/>
        </w:rPr>
        <w:tab/>
        <w:t>(serveur alternatif)</w:t>
      </w:r>
    </w:p>
    <w:p w:rsidR="000F1BE5" w:rsidRDefault="000F1BE5" w:rsidP="00815A21">
      <w:pPr>
        <w:pStyle w:val="BulletedList1"/>
        <w:numPr>
          <w:ilvl w:val="0"/>
          <w:numId w:val="0"/>
        </w:numPr>
        <w:spacing w:line="240" w:lineRule="auto"/>
        <w:ind w:left="709"/>
        <w:rPr>
          <w:rFonts w:ascii="Century Gothic" w:hAnsi="Century Gothic"/>
          <w:sz w:val="22"/>
          <w:szCs w:val="22"/>
          <w:lang w:val="fr-FR"/>
        </w:rPr>
      </w:pPr>
    </w:p>
    <w:p w:rsidR="00815A21" w:rsidRPr="00815A21" w:rsidRDefault="00815A21" w:rsidP="00815A21">
      <w:pPr>
        <w:pStyle w:val="BulletedList1"/>
        <w:numPr>
          <w:ilvl w:val="0"/>
          <w:numId w:val="0"/>
        </w:numPr>
        <w:spacing w:line="240" w:lineRule="auto"/>
        <w:ind w:left="709"/>
        <w:rPr>
          <w:rFonts w:cs="Arial"/>
          <w:b/>
          <w:sz w:val="22"/>
          <w:szCs w:val="22"/>
          <w:lang w:val="fr-FR"/>
        </w:rPr>
      </w:pPr>
      <w:r>
        <w:rPr>
          <w:rFonts w:ascii="Century Gothic" w:hAnsi="Century Gothic"/>
          <w:sz w:val="22"/>
          <w:szCs w:val="22"/>
          <w:lang w:val="fr-FR"/>
        </w:rPr>
        <w:t xml:space="preserve">Voire dans le doute </w:t>
      </w:r>
      <w:r w:rsidRPr="00815A21">
        <w:rPr>
          <w:rFonts w:cs="Arial"/>
          <w:b/>
          <w:sz w:val="22"/>
          <w:szCs w:val="22"/>
          <w:lang w:val="fr-FR"/>
        </w:rPr>
        <w:t>Désactiver l’accès à toutes les fonctionnalités Windows Update</w:t>
      </w:r>
      <w:r>
        <w:rPr>
          <w:rFonts w:cs="Arial"/>
          <w:b/>
          <w:sz w:val="22"/>
          <w:szCs w:val="22"/>
          <w:lang w:val="fr-FR"/>
        </w:rPr>
        <w:t xml:space="preserve">, Dans les  </w:t>
      </w:r>
      <w:r w:rsidRPr="00815A21">
        <w:rPr>
          <w:rFonts w:cs="Arial"/>
          <w:b/>
          <w:sz w:val="22"/>
          <w:szCs w:val="22"/>
          <w:lang w:val="fr-FR"/>
        </w:rPr>
        <w:t>Modèles d’administration / Système/Gestion de la communication Internet/Paramètres de communication Internet</w:t>
      </w:r>
    </w:p>
    <w:p w:rsidR="00450A63" w:rsidRDefault="00815A21" w:rsidP="000F1BE5">
      <w:pPr>
        <w:pStyle w:val="BulletedList1"/>
        <w:numPr>
          <w:ilvl w:val="0"/>
          <w:numId w:val="0"/>
        </w:numPr>
        <w:spacing w:line="240" w:lineRule="auto"/>
        <w:ind w:left="709"/>
        <w:rPr>
          <w:rFonts w:ascii="Arial Rounded MT Bold" w:hAnsi="Arial Rounded MT Bold"/>
          <w:b/>
        </w:rPr>
      </w:pPr>
      <w:r>
        <w:rPr>
          <w:noProof/>
          <w:lang w:val="fr-FR" w:eastAsia="fr-FR"/>
        </w:rPr>
        <w:drawing>
          <wp:inline distT="0" distB="0" distL="0" distR="0" wp14:anchorId="272B1ACA" wp14:editId="3BAF7A98">
            <wp:extent cx="5238750" cy="2914650"/>
            <wp:effectExtent l="0" t="0" r="0" b="0"/>
            <wp:docPr id="993" name="Imag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5"/>
                    <a:srcRect b="21863"/>
                    <a:stretch/>
                  </pic:blipFill>
                  <pic:spPr bwMode="auto">
                    <a:xfrm>
                      <a:off x="0" y="0"/>
                      <a:ext cx="5238001" cy="2914233"/>
                    </a:xfrm>
                    <a:prstGeom prst="rect">
                      <a:avLst/>
                    </a:prstGeom>
                    <a:ln>
                      <a:noFill/>
                    </a:ln>
                    <a:extLst>
                      <a:ext uri="{53640926-AAD7-44D8-BBD7-CCE9431645EC}">
                        <a14:shadowObscured xmlns:a14="http://schemas.microsoft.com/office/drawing/2010/main"/>
                      </a:ext>
                    </a:extLst>
                  </pic:spPr>
                </pic:pic>
              </a:graphicData>
            </a:graphic>
          </wp:inline>
        </w:drawing>
      </w:r>
      <w:r w:rsidR="00450A63">
        <w:br w:type="page"/>
      </w:r>
    </w:p>
    <w:p w:rsidR="007A4FD7" w:rsidRDefault="0008358F" w:rsidP="007A4FD7">
      <w:pPr>
        <w:pStyle w:val="Titre1"/>
        <w:tabs>
          <w:tab w:val="right" w:pos="9072"/>
        </w:tabs>
        <w:jc w:val="right"/>
        <w:rPr>
          <w:sz w:val="48"/>
        </w:rPr>
      </w:pPr>
      <w:bookmarkStart w:id="76" w:name="_Toc132275096"/>
      <w:r>
        <w:rPr>
          <w:sz w:val="48"/>
        </w:rPr>
        <w:lastRenderedPageBreak/>
        <w:t xml:space="preserve">Le </w:t>
      </w:r>
      <w:r w:rsidR="007A4FD7">
        <w:rPr>
          <w:sz w:val="48"/>
        </w:rPr>
        <w:t>Groupement d’Ordinateurs</w:t>
      </w:r>
      <w:bookmarkEnd w:id="76"/>
    </w:p>
    <w:p w:rsidR="007A4FD7" w:rsidRDefault="007A4FD7" w:rsidP="007A4FD7">
      <w:pPr>
        <w:pStyle w:val="Titre2"/>
      </w:pPr>
      <w:bookmarkStart w:id="77" w:name="_Toc132275097"/>
      <w:r>
        <w:t>Groupe Tous les ordinateurs – Ordinateurs non affectés</w:t>
      </w:r>
      <w:bookmarkEnd w:id="77"/>
    </w:p>
    <w:p w:rsidR="007A4FD7" w:rsidRDefault="007A4FD7" w:rsidP="007A4FD7">
      <w:pPr>
        <w:widowControl w:val="0"/>
        <w:autoSpaceDE w:val="0"/>
        <w:autoSpaceDN w:val="0"/>
        <w:adjustRightInd w:val="0"/>
        <w:rPr>
          <w:rFonts w:cs="Arial"/>
        </w:rPr>
      </w:pPr>
      <w:r>
        <w:rPr>
          <w:rFonts w:cs="Arial"/>
        </w:rPr>
        <w:t xml:space="preserve">Le point d'accès central pour la gestion des ordinateurs dans </w:t>
      </w:r>
      <w:smartTag w:uri="urn:schemas-microsoft-com:office:smarttags" w:element="PersonName">
        <w:smartTagPr>
          <w:attr w:name="ProductID" w:val="la console WSUS"/>
        </w:smartTagPr>
        <w:r>
          <w:rPr>
            <w:rFonts w:cs="Arial"/>
          </w:rPr>
          <w:t xml:space="preserve">la console </w:t>
        </w:r>
        <w:r w:rsidRPr="00356055">
          <w:rPr>
            <w:rFonts w:ascii="Arial" w:hAnsi="Arial" w:cs="Arial"/>
            <w:b/>
          </w:rPr>
          <w:t>WSUS</w:t>
        </w:r>
      </w:smartTag>
      <w:r>
        <w:rPr>
          <w:rFonts w:cs="Arial"/>
        </w:rPr>
        <w:t xml:space="preserve"> est </w:t>
      </w:r>
      <w:smartTag w:uri="urn:schemas-microsoft-com:office:smarttags" w:element="PersonName">
        <w:smartTagPr>
          <w:attr w:name="ProductID" w:val="la page Ordinateurs"/>
        </w:smartTagPr>
        <w:r>
          <w:rPr>
            <w:rFonts w:cs="Arial"/>
          </w:rPr>
          <w:t xml:space="preserve">la page </w:t>
        </w:r>
        <w:r w:rsidRPr="00356055">
          <w:rPr>
            <w:rFonts w:ascii="Arial" w:hAnsi="Arial" w:cs="Arial"/>
            <w:b/>
          </w:rPr>
          <w:t>Ordinateurs</w:t>
        </w:r>
      </w:smartTag>
      <w:r>
        <w:rPr>
          <w:rFonts w:cs="Arial"/>
        </w:rPr>
        <w:t xml:space="preserve">, qui </w:t>
      </w:r>
      <w:proofErr w:type="gramStart"/>
      <w:r>
        <w:rPr>
          <w:rFonts w:cs="Arial"/>
        </w:rPr>
        <w:t>affiche</w:t>
      </w:r>
      <w:proofErr w:type="gramEnd"/>
      <w:r>
        <w:rPr>
          <w:rFonts w:cs="Arial"/>
        </w:rPr>
        <w:t xml:space="preserve"> la liste de tous les ordinateurs </w:t>
      </w:r>
      <w:r w:rsidRPr="00356055">
        <w:rPr>
          <w:rFonts w:cs="Arial"/>
          <w:u w:val="single"/>
        </w:rPr>
        <w:t>qui se sont inscrits</w:t>
      </w:r>
      <w:r>
        <w:rPr>
          <w:rFonts w:cs="Arial"/>
        </w:rPr>
        <w:t xml:space="preserve">  pour recevoir les mises à jour du serveur </w:t>
      </w:r>
      <w:r>
        <w:rPr>
          <w:rFonts w:ascii="Arial" w:hAnsi="Arial" w:cs="Arial"/>
          <w:b/>
        </w:rPr>
        <w:t>WSUS</w:t>
      </w:r>
      <w:r>
        <w:rPr>
          <w:rFonts w:cs="Arial"/>
        </w:rPr>
        <w:t>.</w:t>
      </w:r>
    </w:p>
    <w:p w:rsidR="007A4FD7" w:rsidRDefault="00F61958" w:rsidP="007A4FD7">
      <w:pPr>
        <w:widowControl w:val="0"/>
        <w:autoSpaceDE w:val="0"/>
        <w:autoSpaceDN w:val="0"/>
        <w:adjustRightInd w:val="0"/>
        <w:rPr>
          <w:noProof/>
        </w:rPr>
      </w:pPr>
      <w:r>
        <w:rPr>
          <w:noProof/>
        </w:rPr>
        <w:drawing>
          <wp:inline distT="0" distB="0" distL="0" distR="0" wp14:anchorId="55FEF06F" wp14:editId="305ABCA6">
            <wp:extent cx="5105400" cy="1895475"/>
            <wp:effectExtent l="0" t="0" r="0" b="9525"/>
            <wp:docPr id="1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105400" cy="1895475"/>
                    </a:xfrm>
                    <a:prstGeom prst="rect">
                      <a:avLst/>
                    </a:prstGeom>
                    <a:noFill/>
                    <a:ln>
                      <a:noFill/>
                    </a:ln>
                  </pic:spPr>
                </pic:pic>
              </a:graphicData>
            </a:graphic>
          </wp:inline>
        </w:drawing>
      </w:r>
    </w:p>
    <w:p w:rsidR="007A4FD7" w:rsidRDefault="007A4FD7" w:rsidP="007A4FD7">
      <w:pPr>
        <w:widowControl w:val="0"/>
        <w:autoSpaceDE w:val="0"/>
        <w:autoSpaceDN w:val="0"/>
        <w:adjustRightInd w:val="0"/>
        <w:rPr>
          <w:noProof/>
        </w:rPr>
      </w:pPr>
      <w:r>
        <w:rPr>
          <w:noProof/>
        </w:rPr>
        <w:t xml:space="preserve">Il est important de noter que </w:t>
      </w:r>
      <w:r w:rsidRPr="00690F62">
        <w:rPr>
          <w:noProof/>
          <w:u w:val="single"/>
        </w:rPr>
        <w:t>jamais WSUS n'envoit</w:t>
      </w:r>
      <w:r>
        <w:rPr>
          <w:noProof/>
        </w:rPr>
        <w:t xml:space="preserve"> de MAJ vers les ordinateurs, ce </w:t>
      </w:r>
      <w:r w:rsidRPr="00690F62">
        <w:rPr>
          <w:noProof/>
          <w:u w:val="single"/>
        </w:rPr>
        <w:t>sont les clients via leur Windows Update eux qui viennent chercher les MAJ sur le Serveur WSUS</w:t>
      </w:r>
      <w:r>
        <w:rPr>
          <w:noProof/>
        </w:rPr>
        <w:t>… ce sont les clients qui viennent s'inscrire ou s'annoncer auprès de WSUS…</w:t>
      </w:r>
    </w:p>
    <w:p w:rsidR="007A4FD7" w:rsidRDefault="007A4FD7" w:rsidP="007A4FD7">
      <w:pPr>
        <w:widowControl w:val="0"/>
        <w:autoSpaceDE w:val="0"/>
        <w:autoSpaceDN w:val="0"/>
        <w:adjustRightInd w:val="0"/>
        <w:rPr>
          <w:noProof/>
        </w:rPr>
      </w:pPr>
    </w:p>
    <w:p w:rsidR="007A4FD7" w:rsidRDefault="007A4FD7" w:rsidP="007A4FD7">
      <w:pPr>
        <w:widowControl w:val="0"/>
        <w:autoSpaceDE w:val="0"/>
        <w:autoSpaceDN w:val="0"/>
        <w:adjustRightInd w:val="0"/>
        <w:rPr>
          <w:rFonts w:cs="Arial"/>
        </w:rPr>
      </w:pPr>
      <w:r w:rsidRPr="00690F62">
        <w:rPr>
          <w:b/>
          <w:noProof/>
        </w:rPr>
        <w:t>N.B</w:t>
      </w:r>
      <w:r>
        <w:rPr>
          <w:noProof/>
        </w:rPr>
        <w:t>: Aucune action n' est possible coté serveur WSUS pour forcer un client à venir s'inscrire auprès de lui…</w:t>
      </w:r>
    </w:p>
    <w:p w:rsidR="007A4FD7" w:rsidRDefault="007A4FD7" w:rsidP="007A4FD7">
      <w:pPr>
        <w:widowControl w:val="0"/>
        <w:autoSpaceDE w:val="0"/>
        <w:autoSpaceDN w:val="0"/>
        <w:adjustRightInd w:val="0"/>
        <w:rPr>
          <w:rFonts w:cs="Arial"/>
        </w:rPr>
      </w:pPr>
      <w:r>
        <w:rPr>
          <w:rFonts w:cs="Arial"/>
        </w:rPr>
        <w:t xml:space="preserve">Par défaut, chaque ordinateur est déjà affecté au groupe </w:t>
      </w:r>
      <w:r>
        <w:rPr>
          <w:rFonts w:ascii="Arial" w:hAnsi="Arial" w:cs="Arial"/>
          <w:b/>
        </w:rPr>
        <w:t>Tous les ordinateurs</w:t>
      </w:r>
      <w:r>
        <w:rPr>
          <w:rFonts w:cs="Arial"/>
        </w:rPr>
        <w:t xml:space="preserve">. </w:t>
      </w:r>
    </w:p>
    <w:p w:rsidR="007A4FD7" w:rsidRDefault="007A4FD7" w:rsidP="007A4FD7">
      <w:pPr>
        <w:widowControl w:val="0"/>
        <w:autoSpaceDE w:val="0"/>
        <w:autoSpaceDN w:val="0"/>
        <w:adjustRightInd w:val="0"/>
        <w:rPr>
          <w:rFonts w:cs="Arial"/>
        </w:rPr>
      </w:pPr>
      <w:r>
        <w:rPr>
          <w:rFonts w:cs="Arial"/>
        </w:rPr>
        <w:t xml:space="preserve">Par ailleurs, les ordinateurs sont également affectés au groupe </w:t>
      </w:r>
      <w:r>
        <w:rPr>
          <w:rFonts w:ascii="Arial" w:hAnsi="Arial" w:cs="Arial"/>
          <w:b/>
        </w:rPr>
        <w:t>Ordinateurs non affectés</w:t>
      </w:r>
      <w:r>
        <w:rPr>
          <w:rFonts w:cs="Arial"/>
        </w:rPr>
        <w:t xml:space="preserve"> jusqu'à ce que vous les affectiez à un autre groupe. </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b/>
        </w:rPr>
        <w:t>N.B</w:t>
      </w:r>
      <w:r>
        <w:rPr>
          <w:rFonts w:cs="Arial"/>
        </w:rPr>
        <w:t xml:space="preserve"> : Quel que soit le groupe auquel vous affectez un ordinateur, il restera dans le groupe </w:t>
      </w:r>
      <w:r>
        <w:rPr>
          <w:rFonts w:ascii="Arial" w:hAnsi="Arial" w:cs="Arial"/>
          <w:b/>
        </w:rPr>
        <w:t>Tous les ordinateurs</w:t>
      </w:r>
      <w:r>
        <w:rPr>
          <w:rFonts w:cs="Arial"/>
        </w:rPr>
        <w:t xml:space="preserve">. </w:t>
      </w:r>
    </w:p>
    <w:p w:rsidR="007A4FD7" w:rsidRDefault="007A4FD7" w:rsidP="007A4FD7">
      <w:pPr>
        <w:widowControl w:val="0"/>
        <w:autoSpaceDE w:val="0"/>
        <w:autoSpaceDN w:val="0"/>
        <w:adjustRightInd w:val="0"/>
        <w:rPr>
          <w:rFonts w:cs="Arial"/>
        </w:rPr>
      </w:pPr>
      <w:r>
        <w:rPr>
          <w:rFonts w:cs="Arial"/>
          <w:b/>
        </w:rPr>
        <w:t>N</w:t>
      </w:r>
      <w:r>
        <w:rPr>
          <w:rFonts w:cs="Arial"/>
        </w:rPr>
        <w:t>.</w:t>
      </w:r>
      <w:r>
        <w:rPr>
          <w:rFonts w:cs="Arial"/>
          <w:b/>
        </w:rPr>
        <w:t>B :</w:t>
      </w:r>
      <w:r>
        <w:rPr>
          <w:rFonts w:cs="Arial"/>
        </w:rPr>
        <w:t xml:space="preserve"> Un ordinateur ne peut se trouver que dans </w:t>
      </w:r>
      <w:r>
        <w:rPr>
          <w:rFonts w:cs="Arial"/>
          <w:u w:val="single"/>
        </w:rPr>
        <w:t>1 seul groupe en plus</w:t>
      </w:r>
      <w:r>
        <w:rPr>
          <w:rFonts w:cs="Arial"/>
        </w:rPr>
        <w:t xml:space="preserve"> du groupe </w:t>
      </w:r>
      <w:r>
        <w:rPr>
          <w:rFonts w:ascii="Arial" w:hAnsi="Arial" w:cs="Arial"/>
          <w:b/>
        </w:rPr>
        <w:t>Tous les ordinateurs</w:t>
      </w:r>
      <w:r>
        <w:rPr>
          <w:rFonts w:cs="Arial"/>
        </w:rPr>
        <w:t>.</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Vous pouvez affecter des ordinateurs à des groupes en utilisant une des deux méthodes possibles,</w:t>
      </w:r>
    </w:p>
    <w:p w:rsidR="007A4FD7" w:rsidRDefault="007A4FD7" w:rsidP="00AE6458">
      <w:pPr>
        <w:widowControl w:val="0"/>
        <w:numPr>
          <w:ilvl w:val="0"/>
          <w:numId w:val="7"/>
        </w:numPr>
        <w:autoSpaceDE w:val="0"/>
        <w:autoSpaceDN w:val="0"/>
        <w:adjustRightInd w:val="0"/>
        <w:rPr>
          <w:rFonts w:cs="Arial"/>
        </w:rPr>
      </w:pPr>
      <w:r>
        <w:rPr>
          <w:rFonts w:cs="Arial"/>
        </w:rPr>
        <w:t xml:space="preserve">ciblage </w:t>
      </w:r>
      <w:r>
        <w:rPr>
          <w:rFonts w:cs="Arial"/>
          <w:b/>
        </w:rPr>
        <w:t>côté serveur</w:t>
      </w:r>
      <w:r>
        <w:rPr>
          <w:rFonts w:cs="Arial"/>
          <w:b/>
        </w:rPr>
        <w:tab/>
      </w:r>
      <w:r>
        <w:rPr>
          <w:rFonts w:cs="Arial"/>
          <w:b/>
        </w:rPr>
        <w:br/>
      </w:r>
      <w:r>
        <w:rPr>
          <w:rFonts w:cs="Arial"/>
        </w:rPr>
        <w:t xml:space="preserve">On utilise depuis la console d’Administration WSUS </w:t>
      </w:r>
      <w:smartTag w:uri="urn:schemas-microsoft-com:office:smarttags" w:element="PersonName">
        <w:smartTagPr>
          <w:attr w:name="ProductID" w:val="la t￢che D￩placer"/>
        </w:smartTagPr>
        <w:r>
          <w:rPr>
            <w:rFonts w:cs="Arial"/>
          </w:rPr>
          <w:t>la tâche Déplacer</w:t>
        </w:r>
      </w:smartTag>
      <w:r>
        <w:rPr>
          <w:rFonts w:cs="Arial"/>
        </w:rPr>
        <w:t xml:space="preserve"> l'ordinateur sélectionné de </w:t>
      </w:r>
      <w:smartTag w:uri="urn:schemas-microsoft-com:office:smarttags" w:element="PersonName">
        <w:smartTagPr>
          <w:attr w:name="ProductID" w:val="la page Ordinateurs"/>
        </w:smartTagPr>
        <w:r>
          <w:rPr>
            <w:rFonts w:cs="Arial"/>
          </w:rPr>
          <w:t>la page Ordinateurs</w:t>
        </w:r>
      </w:smartTag>
      <w:r>
        <w:rPr>
          <w:rFonts w:cs="Arial"/>
        </w:rPr>
        <w:t xml:space="preserve"> pour déplacer un ou plusieurs ordinateurs clients dans un groupe d'ordinateurs à la fois</w:t>
      </w:r>
    </w:p>
    <w:p w:rsidR="007A4FD7" w:rsidRPr="00690F62" w:rsidRDefault="007A4FD7" w:rsidP="00AE6458">
      <w:pPr>
        <w:widowControl w:val="0"/>
        <w:numPr>
          <w:ilvl w:val="0"/>
          <w:numId w:val="7"/>
        </w:numPr>
        <w:autoSpaceDE w:val="0"/>
        <w:autoSpaceDN w:val="0"/>
        <w:adjustRightInd w:val="0"/>
        <w:rPr>
          <w:rFonts w:cs="Arial"/>
        </w:rPr>
      </w:pPr>
      <w:r w:rsidRPr="00690F62">
        <w:rPr>
          <w:rFonts w:cs="Arial"/>
        </w:rPr>
        <w:t xml:space="preserve">ciblage </w:t>
      </w:r>
      <w:r w:rsidRPr="00690F62">
        <w:rPr>
          <w:rFonts w:cs="Arial"/>
          <w:b/>
        </w:rPr>
        <w:t>côté client</w:t>
      </w:r>
      <w:r w:rsidRPr="00690F62">
        <w:rPr>
          <w:rFonts w:cs="Arial"/>
          <w:b/>
        </w:rPr>
        <w:tab/>
        <w:t>(voir chapitre spécifique)</w:t>
      </w:r>
      <w:r w:rsidRPr="00690F62">
        <w:rPr>
          <w:rFonts w:cs="Arial"/>
          <w:b/>
        </w:rPr>
        <w:tab/>
      </w:r>
      <w:r w:rsidRPr="00690F62">
        <w:rPr>
          <w:rFonts w:cs="Arial"/>
          <w:b/>
        </w:rPr>
        <w:br/>
      </w:r>
      <w:r w:rsidRPr="00690F62">
        <w:rPr>
          <w:rFonts w:cs="Arial"/>
        </w:rPr>
        <w:t>On utilise une stratégie de groupe pour que les ordinateurs puissent s'ajouter eux-mêmes automatiquement dans les groupes d'ordinateurs.</w:t>
      </w:r>
    </w:p>
    <w:p w:rsidR="000A6BCB" w:rsidRDefault="000A6BCB">
      <w:pPr>
        <w:spacing w:before="0"/>
        <w:ind w:left="0"/>
        <w:jc w:val="left"/>
        <w:rPr>
          <w:rFonts w:ascii="Arial Rounded MT Bold" w:hAnsi="Arial Rounded MT Bold"/>
          <w:b/>
        </w:rPr>
      </w:pPr>
      <w:r>
        <w:br w:type="page"/>
      </w:r>
    </w:p>
    <w:p w:rsidR="007A4FD7" w:rsidRDefault="007A4FD7" w:rsidP="007A4FD7">
      <w:pPr>
        <w:pStyle w:val="Titre2"/>
      </w:pPr>
      <w:bookmarkStart w:id="78" w:name="_Toc132275098"/>
      <w:r>
        <w:lastRenderedPageBreak/>
        <w:t>Groupes d’Ordinateurs –</w:t>
      </w:r>
      <w:r w:rsidR="009535D7">
        <w:t xml:space="preserve"> </w:t>
      </w:r>
      <w:r>
        <w:t>placement</w:t>
      </w:r>
      <w:r w:rsidR="009535D7">
        <w:t xml:space="preserve"> manuel</w:t>
      </w:r>
      <w:bookmarkEnd w:id="78"/>
      <w:r w:rsidR="009535D7">
        <w:t xml:space="preserve"> </w:t>
      </w:r>
    </w:p>
    <w:p w:rsidR="007A4FD7" w:rsidRDefault="007A4FD7" w:rsidP="007A4FD7">
      <w:pPr>
        <w:widowControl w:val="0"/>
        <w:autoSpaceDE w:val="0"/>
        <w:autoSpaceDN w:val="0"/>
        <w:adjustRightInd w:val="0"/>
        <w:rPr>
          <w:rFonts w:cs="Arial"/>
        </w:rPr>
      </w:pPr>
      <w:r>
        <w:rPr>
          <w:rFonts w:cs="Arial"/>
        </w:rPr>
        <w:t xml:space="preserve">La méthode de travail va être la suivante </w:t>
      </w:r>
    </w:p>
    <w:p w:rsidR="007A4FD7" w:rsidRDefault="007A4FD7" w:rsidP="00AE6458">
      <w:pPr>
        <w:widowControl w:val="0"/>
        <w:numPr>
          <w:ilvl w:val="0"/>
          <w:numId w:val="8"/>
        </w:numPr>
        <w:autoSpaceDE w:val="0"/>
        <w:autoSpaceDN w:val="0"/>
        <w:adjustRightInd w:val="0"/>
        <w:rPr>
          <w:rFonts w:cs="Arial"/>
        </w:rPr>
      </w:pPr>
      <w:r>
        <w:rPr>
          <w:rFonts w:cs="Arial"/>
        </w:rPr>
        <w:t xml:space="preserve">il faut d’abords créer des </w:t>
      </w:r>
      <w:r>
        <w:rPr>
          <w:rFonts w:cs="Arial"/>
          <w:b/>
        </w:rPr>
        <w:t>groupes</w:t>
      </w:r>
      <w:r>
        <w:rPr>
          <w:rFonts w:cs="Arial"/>
        </w:rPr>
        <w:t>,</w:t>
      </w:r>
    </w:p>
    <w:p w:rsidR="007A4FD7" w:rsidRDefault="007A4FD7" w:rsidP="00AE6458">
      <w:pPr>
        <w:widowControl w:val="0"/>
        <w:numPr>
          <w:ilvl w:val="0"/>
          <w:numId w:val="8"/>
        </w:numPr>
        <w:autoSpaceDE w:val="0"/>
        <w:autoSpaceDN w:val="0"/>
        <w:adjustRightInd w:val="0"/>
        <w:rPr>
          <w:rFonts w:cs="Arial"/>
        </w:rPr>
      </w:pPr>
      <w:r>
        <w:rPr>
          <w:rFonts w:cs="Arial"/>
        </w:rPr>
        <w:t>puis y déplacer des ordinateurs</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 xml:space="preserve">Via le menu contextuel </w:t>
      </w:r>
      <w:r w:rsidRPr="00CE24B5">
        <w:rPr>
          <w:rFonts w:ascii="Arial" w:hAnsi="Arial" w:cs="Arial"/>
          <w:b/>
        </w:rPr>
        <w:t>Ajouter un groupe</w:t>
      </w:r>
      <w:r>
        <w:rPr>
          <w:rFonts w:ascii="Arial" w:hAnsi="Arial" w:cs="Arial"/>
          <w:b/>
        </w:rPr>
        <w:t xml:space="preserve"> d’ordi</w:t>
      </w:r>
      <w:r w:rsidRPr="00FC5C20">
        <w:rPr>
          <w:rFonts w:ascii="Arial" w:hAnsi="Arial" w:cs="Arial"/>
          <w:b/>
        </w:rPr>
        <w:t>n</w:t>
      </w:r>
      <w:r>
        <w:rPr>
          <w:rFonts w:ascii="Arial" w:hAnsi="Arial" w:cs="Arial"/>
          <w:b/>
        </w:rPr>
        <w:t>a</w:t>
      </w:r>
      <w:r w:rsidRPr="00FC5C20">
        <w:rPr>
          <w:rFonts w:ascii="Arial" w:hAnsi="Arial" w:cs="Arial"/>
          <w:b/>
        </w:rPr>
        <w:t>teurs…</w:t>
      </w:r>
    </w:p>
    <w:p w:rsidR="007A4FD7" w:rsidRDefault="00F61958" w:rsidP="007A4FD7">
      <w:pPr>
        <w:widowControl w:val="0"/>
        <w:autoSpaceDE w:val="0"/>
        <w:autoSpaceDN w:val="0"/>
        <w:adjustRightInd w:val="0"/>
        <w:rPr>
          <w:rFonts w:cs="Arial"/>
        </w:rPr>
      </w:pPr>
      <w:r>
        <w:rPr>
          <w:noProof/>
        </w:rPr>
        <w:drawing>
          <wp:inline distT="0" distB="0" distL="0" distR="0" wp14:anchorId="2403FC7B" wp14:editId="47F9BBCC">
            <wp:extent cx="3476625" cy="1104900"/>
            <wp:effectExtent l="0" t="0" r="9525" b="0"/>
            <wp:docPr id="1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476625" cy="1104900"/>
                    </a:xfrm>
                    <a:prstGeom prst="rect">
                      <a:avLst/>
                    </a:prstGeom>
                    <a:noFill/>
                    <a:ln>
                      <a:noFill/>
                    </a:ln>
                  </pic:spPr>
                </pic:pic>
              </a:graphicData>
            </a:graphic>
          </wp:inline>
        </w:drawing>
      </w:r>
      <w:r w:rsidR="007A4FD7">
        <w:rPr>
          <w:noProof/>
        </w:rPr>
        <w:t xml:space="preserve"> on donne un nom</w:t>
      </w:r>
    </w:p>
    <w:p w:rsidR="007A4FD7" w:rsidRDefault="007A4FD7" w:rsidP="007A4FD7">
      <w:pPr>
        <w:widowControl w:val="0"/>
        <w:autoSpaceDE w:val="0"/>
        <w:autoSpaceDN w:val="0"/>
        <w:adjustRightInd w:val="0"/>
        <w:rPr>
          <w:rFonts w:cs="Arial"/>
        </w:rPr>
      </w:pPr>
      <w:r>
        <w:rPr>
          <w:rFonts w:cs="Arial"/>
        </w:rPr>
        <w:t>Et le groupe apparaît…</w:t>
      </w:r>
    </w:p>
    <w:p w:rsidR="007A4FD7" w:rsidRDefault="00F61958" w:rsidP="007A4FD7">
      <w:pPr>
        <w:widowControl w:val="0"/>
        <w:autoSpaceDE w:val="0"/>
        <w:autoSpaceDN w:val="0"/>
        <w:adjustRightInd w:val="0"/>
        <w:ind w:left="1418"/>
        <w:rPr>
          <w:rFonts w:cs="Arial"/>
        </w:rPr>
      </w:pPr>
      <w:r>
        <w:rPr>
          <w:noProof/>
        </w:rPr>
        <w:drawing>
          <wp:inline distT="0" distB="0" distL="0" distR="0" wp14:anchorId="52A65507" wp14:editId="5218D82A">
            <wp:extent cx="1543050" cy="685800"/>
            <wp:effectExtent l="0" t="0" r="0" b="0"/>
            <wp:docPr id="1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1543050" cy="685800"/>
                    </a:xfrm>
                    <a:prstGeom prst="rect">
                      <a:avLst/>
                    </a:prstGeom>
                    <a:noFill/>
                    <a:ln>
                      <a:noFill/>
                    </a:ln>
                  </pic:spPr>
                </pic:pic>
              </a:graphicData>
            </a:graphic>
          </wp:inline>
        </w:drawing>
      </w:r>
      <w:r w:rsidR="007A4FD7">
        <w:rPr>
          <w:noProof/>
        </w:rPr>
        <w:t xml:space="preserve"> avec donc </w:t>
      </w:r>
    </w:p>
    <w:p w:rsidR="007A4FD7" w:rsidRDefault="00F61958" w:rsidP="007A4FD7">
      <w:pPr>
        <w:widowControl w:val="0"/>
        <w:autoSpaceDE w:val="0"/>
        <w:autoSpaceDN w:val="0"/>
        <w:adjustRightInd w:val="0"/>
        <w:rPr>
          <w:rFonts w:cs="Arial"/>
        </w:rPr>
      </w:pPr>
      <w:r>
        <w:rPr>
          <w:noProof/>
        </w:rPr>
        <w:drawing>
          <wp:inline distT="0" distB="0" distL="0" distR="0" wp14:anchorId="1E29AF4F" wp14:editId="40371A54">
            <wp:extent cx="5095875" cy="2619375"/>
            <wp:effectExtent l="0" t="0" r="9525" b="9525"/>
            <wp:docPr id="1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095875" cy="261937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b/>
        </w:rPr>
        <w:t>N.B</w:t>
      </w:r>
      <w:r>
        <w:rPr>
          <w:rFonts w:cs="Arial"/>
        </w:rPr>
        <w:t xml:space="preserve"> : rappel, quel que soit le groupe auquel vous affectez un ordinateur, il restera dans le groupe </w:t>
      </w:r>
      <w:r>
        <w:rPr>
          <w:rFonts w:ascii="Arial" w:hAnsi="Arial" w:cs="Arial"/>
          <w:b/>
        </w:rPr>
        <w:t>Tous les ordinateurs</w:t>
      </w:r>
      <w:r>
        <w:rPr>
          <w:rFonts w:cs="Arial"/>
        </w:rPr>
        <w:t xml:space="preserve">. </w:t>
      </w:r>
    </w:p>
    <w:p w:rsidR="007A4FD7" w:rsidRPr="0084782C" w:rsidRDefault="007A4FD7" w:rsidP="007A4FD7">
      <w:pPr>
        <w:widowControl w:val="0"/>
        <w:autoSpaceDE w:val="0"/>
        <w:autoSpaceDN w:val="0"/>
        <w:adjustRightInd w:val="0"/>
        <w:rPr>
          <w:rFonts w:ascii="Arial" w:hAnsi="Arial" w:cs="Arial"/>
          <w:b/>
        </w:rPr>
      </w:pPr>
      <w:r>
        <w:rPr>
          <w:rFonts w:cs="Arial"/>
        </w:rPr>
        <w:t xml:space="preserve">Pour déplacer un ordinateur, on le sélectionne – clic contextuel / </w:t>
      </w:r>
      <w:r w:rsidRPr="0084782C">
        <w:rPr>
          <w:rFonts w:ascii="Arial" w:hAnsi="Arial" w:cs="Arial"/>
          <w:b/>
        </w:rPr>
        <w:t>Modifier l’appartenance…</w:t>
      </w:r>
    </w:p>
    <w:p w:rsidR="007A4FD7" w:rsidRDefault="00F61958" w:rsidP="007A4FD7">
      <w:pPr>
        <w:widowControl w:val="0"/>
        <w:autoSpaceDE w:val="0"/>
        <w:autoSpaceDN w:val="0"/>
        <w:adjustRightInd w:val="0"/>
        <w:rPr>
          <w:rFonts w:cs="Arial"/>
        </w:rPr>
      </w:pPr>
      <w:r>
        <w:rPr>
          <w:rFonts w:cs="Arial"/>
          <w:noProof/>
        </w:rPr>
        <w:drawing>
          <wp:inline distT="0" distB="0" distL="0" distR="0" wp14:anchorId="1CF9DDF0" wp14:editId="38C3F65D">
            <wp:extent cx="4505325" cy="733425"/>
            <wp:effectExtent l="0" t="0" r="9525" b="9525"/>
            <wp:docPr id="146" name="Imag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4505325" cy="73342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rPr>
        <w:t>On choisit le groupe voulut :</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14:anchorId="50CF0DC6" wp14:editId="3250436A">
            <wp:extent cx="2981325" cy="828675"/>
            <wp:effectExtent l="0" t="0" r="9525" b="9525"/>
            <wp:docPr id="147" name="Imag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41">
                      <a:extLst>
                        <a:ext uri="{28A0092B-C50C-407E-A947-70E740481C1C}">
                          <a14:useLocalDpi xmlns:a14="http://schemas.microsoft.com/office/drawing/2010/main" val="0"/>
                        </a:ext>
                      </a:extLst>
                    </a:blip>
                    <a:srcRect b="21509"/>
                    <a:stretch>
                      <a:fillRect/>
                    </a:stretch>
                  </pic:blipFill>
                  <pic:spPr bwMode="auto">
                    <a:xfrm>
                      <a:off x="0" y="0"/>
                      <a:ext cx="2981325" cy="828675"/>
                    </a:xfrm>
                    <a:prstGeom prst="rect">
                      <a:avLst/>
                    </a:prstGeom>
                    <a:noFill/>
                    <a:ln>
                      <a:noFill/>
                    </a:ln>
                  </pic:spPr>
                </pic:pic>
              </a:graphicData>
            </a:graphic>
          </wp:inline>
        </w:drawing>
      </w:r>
    </w:p>
    <w:p w:rsidR="009535D7" w:rsidRDefault="009535D7" w:rsidP="007A4FD7">
      <w:pPr>
        <w:widowControl w:val="0"/>
        <w:autoSpaceDE w:val="0"/>
        <w:autoSpaceDN w:val="0"/>
        <w:adjustRightInd w:val="0"/>
        <w:ind w:left="1418"/>
        <w:rPr>
          <w:rFonts w:cs="Arial"/>
        </w:rPr>
      </w:pPr>
    </w:p>
    <w:p w:rsidR="009535D7" w:rsidRDefault="009535D7" w:rsidP="009535D7">
      <w:pPr>
        <w:pStyle w:val="Titre2"/>
      </w:pPr>
      <w:bookmarkStart w:id="79" w:name="_Toc132275099"/>
      <w:r>
        <w:lastRenderedPageBreak/>
        <w:t>Groupes d’Ordinateurs – placement par GPO</w:t>
      </w:r>
      <w:bookmarkEnd w:id="79"/>
      <w:r>
        <w:t xml:space="preserve"> </w:t>
      </w:r>
    </w:p>
    <w:p w:rsidR="009535D7" w:rsidRDefault="009535D7" w:rsidP="009535D7">
      <w:pPr>
        <w:widowControl w:val="0"/>
        <w:autoSpaceDE w:val="0"/>
        <w:autoSpaceDN w:val="0"/>
        <w:adjustRightInd w:val="0"/>
        <w:rPr>
          <w:rFonts w:cs="Arial"/>
        </w:rPr>
      </w:pPr>
      <w:r>
        <w:rPr>
          <w:rFonts w:cs="Arial"/>
        </w:rPr>
        <w:t>Il y a un réglage à effectuer coté WSUS, puis une – des GPO à faire</w:t>
      </w:r>
    </w:p>
    <w:p w:rsidR="009535D7" w:rsidRDefault="009535D7" w:rsidP="009535D7">
      <w:pPr>
        <w:pStyle w:val="Titre3"/>
      </w:pPr>
      <w:bookmarkStart w:id="80" w:name="_Toc132275100"/>
      <w:proofErr w:type="spellStart"/>
      <w:r>
        <w:t>Réglage</w:t>
      </w:r>
      <w:proofErr w:type="spellEnd"/>
      <w:r>
        <w:t xml:space="preserve"> </w:t>
      </w:r>
      <w:proofErr w:type="spellStart"/>
      <w:r>
        <w:t>coté</w:t>
      </w:r>
      <w:proofErr w:type="spellEnd"/>
      <w:r>
        <w:t xml:space="preserve"> </w:t>
      </w:r>
      <w:proofErr w:type="spellStart"/>
      <w:r>
        <w:t>Wsus</w:t>
      </w:r>
      <w:bookmarkEnd w:id="80"/>
      <w:proofErr w:type="spellEnd"/>
      <w:r>
        <w:t xml:space="preserve"> </w:t>
      </w:r>
    </w:p>
    <w:p w:rsidR="009535D7" w:rsidRDefault="009535D7" w:rsidP="009535D7">
      <w:pPr>
        <w:widowControl w:val="0"/>
        <w:autoSpaceDE w:val="0"/>
        <w:autoSpaceDN w:val="0"/>
        <w:adjustRightInd w:val="0"/>
        <w:rPr>
          <w:rFonts w:cs="Arial"/>
        </w:rPr>
      </w:pPr>
      <w:r>
        <w:rPr>
          <w:rFonts w:cs="Arial"/>
        </w:rPr>
        <w:t xml:space="preserve">Il se trouve dans les </w:t>
      </w:r>
      <w:r w:rsidRPr="00463E2D">
        <w:rPr>
          <w:rFonts w:ascii="Arial" w:hAnsi="Arial" w:cs="Arial"/>
          <w:b/>
        </w:rPr>
        <w:t>Options, Ordinateurs</w:t>
      </w:r>
    </w:p>
    <w:p w:rsidR="009535D7" w:rsidRDefault="00F61958" w:rsidP="009535D7">
      <w:pPr>
        <w:widowControl w:val="0"/>
        <w:autoSpaceDE w:val="0"/>
        <w:autoSpaceDN w:val="0"/>
        <w:adjustRightInd w:val="0"/>
        <w:rPr>
          <w:rFonts w:cs="Arial"/>
        </w:rPr>
      </w:pPr>
      <w:r>
        <w:rPr>
          <w:rFonts w:cs="Arial"/>
          <w:noProof/>
        </w:rPr>
        <w:drawing>
          <wp:inline distT="0" distB="0" distL="0" distR="0" wp14:anchorId="4C371538" wp14:editId="7835EBC5">
            <wp:extent cx="3838575" cy="457200"/>
            <wp:effectExtent l="0" t="0" r="9525" b="0"/>
            <wp:docPr id="148" name="Imag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3838575" cy="457200"/>
                    </a:xfrm>
                    <a:prstGeom prst="rect">
                      <a:avLst/>
                    </a:prstGeom>
                    <a:noFill/>
                    <a:ln>
                      <a:noFill/>
                    </a:ln>
                  </pic:spPr>
                </pic:pic>
              </a:graphicData>
            </a:graphic>
          </wp:inline>
        </w:drawing>
      </w:r>
    </w:p>
    <w:p w:rsidR="009535D7" w:rsidRDefault="009535D7" w:rsidP="009535D7">
      <w:pPr>
        <w:widowControl w:val="0"/>
        <w:autoSpaceDE w:val="0"/>
        <w:autoSpaceDN w:val="0"/>
        <w:adjustRightInd w:val="0"/>
        <w:rPr>
          <w:rFonts w:cs="Arial"/>
        </w:rPr>
      </w:pPr>
    </w:p>
    <w:p w:rsidR="009535D7" w:rsidRDefault="00F61958" w:rsidP="009535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74624" behindDoc="0" locked="0" layoutInCell="1" allowOverlap="1" wp14:anchorId="47A2CA05" wp14:editId="4B2CF98F">
                <wp:simplePos x="0" y="0"/>
                <wp:positionH relativeFrom="column">
                  <wp:posOffset>2290445</wp:posOffset>
                </wp:positionH>
                <wp:positionV relativeFrom="paragraph">
                  <wp:posOffset>645795</wp:posOffset>
                </wp:positionV>
                <wp:extent cx="0" cy="743585"/>
                <wp:effectExtent l="0" t="0" r="0" b="0"/>
                <wp:wrapNone/>
                <wp:docPr id="985" name="Line 16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4358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7" o:spid="_x0000_s1026" style="position:absolute;flip:y;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50.85pt" to="180.35pt,10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"/>
            </w:pict>
          </mc:Fallback>
        </mc:AlternateContent>
      </w:r>
      <w:r w:rsidR="009535D7">
        <w:rPr>
          <w:rFonts w:cs="Arial"/>
        </w:rPr>
        <w:t xml:space="preserve">Par défaut on utilise la </w:t>
      </w:r>
      <w:r w:rsidR="009535D7" w:rsidRPr="003777EA">
        <w:rPr>
          <w:rFonts w:ascii="Arial" w:hAnsi="Arial" w:cs="Arial"/>
          <w:b/>
        </w:rPr>
        <w:t>console Update Services</w:t>
      </w:r>
      <w:r w:rsidR="009535D7">
        <w:rPr>
          <w:rFonts w:cs="Arial"/>
        </w:rPr>
        <w:t xml:space="preserve">, mais on peut indiquer </w:t>
      </w:r>
      <w:r>
        <w:rPr>
          <w:noProof/>
        </w:rPr>
        <w:drawing>
          <wp:anchor distT="0" distB="0" distL="114300" distR="114300" simplePos="0" relativeHeight="251672576" behindDoc="0" locked="0" layoutInCell="1" allowOverlap="1" wp14:anchorId="176EB154" wp14:editId="0C9596D8">
            <wp:simplePos x="0" y="0"/>
            <wp:positionH relativeFrom="column">
              <wp:posOffset>2695575</wp:posOffset>
            </wp:positionH>
            <wp:positionV relativeFrom="paragraph">
              <wp:posOffset>8890</wp:posOffset>
            </wp:positionV>
            <wp:extent cx="3037205" cy="1649095"/>
            <wp:effectExtent l="0" t="0" r="0" b="8255"/>
            <wp:wrapSquare wrapText="bothSides"/>
            <wp:docPr id="1665" name="Imag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3037205" cy="164909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5D7">
        <w:rPr>
          <w:rFonts w:cs="Arial"/>
        </w:rPr>
        <w:t>vouloir utiliser les</w:t>
      </w:r>
    </w:p>
    <w:p w:rsidR="009535D7" w:rsidRDefault="00F61958" w:rsidP="009535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79744" behindDoc="0" locked="0" layoutInCell="1" allowOverlap="1" wp14:anchorId="61C8A034" wp14:editId="68B6CC85">
                <wp:simplePos x="0" y="0"/>
                <wp:positionH relativeFrom="column">
                  <wp:posOffset>598170</wp:posOffset>
                </wp:positionH>
                <wp:positionV relativeFrom="paragraph">
                  <wp:posOffset>3351530</wp:posOffset>
                </wp:positionV>
                <wp:extent cx="405130" cy="0"/>
                <wp:effectExtent l="0" t="0" r="0" b="0"/>
                <wp:wrapNone/>
                <wp:docPr id="984" name="Line 16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2"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263.9pt" to="79pt,26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">
                <v:stroke endarrow="block"/>
              </v:line>
            </w:pict>
          </mc:Fallback>
        </mc:AlternateContent>
      </w:r>
      <w:r>
        <w:rPr>
          <w:rFonts w:cs="Arial"/>
          <w:noProof/>
        </w:rPr>
        <mc:AlternateContent>
          <mc:Choice Requires="wps">
            <w:drawing>
              <wp:anchor distT="0" distB="0" distL="114300" distR="114300" simplePos="0" relativeHeight="251678720" behindDoc="0" locked="0" layoutInCell="1" allowOverlap="1" wp14:anchorId="47D0FE28" wp14:editId="37B31754">
                <wp:simplePos x="0" y="0"/>
                <wp:positionH relativeFrom="column">
                  <wp:posOffset>598170</wp:posOffset>
                </wp:positionH>
                <wp:positionV relativeFrom="paragraph">
                  <wp:posOffset>2832735</wp:posOffset>
                </wp:positionV>
                <wp:extent cx="405130" cy="0"/>
                <wp:effectExtent l="0" t="0" r="0" b="0"/>
                <wp:wrapNone/>
                <wp:docPr id="983" name="Line 16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1" o:spid="_x0000_s1026" style="position:absolute;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223.05pt" to="79pt,22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">
                <v:stroke endarrow="block"/>
              </v:line>
            </w:pict>
          </mc:Fallback>
        </mc:AlternateContent>
      </w:r>
      <w:r>
        <w:rPr>
          <w:rFonts w:cs="Arial"/>
          <w:noProof/>
        </w:rPr>
        <mc:AlternateContent>
          <mc:Choice Requires="wps">
            <w:drawing>
              <wp:anchor distT="0" distB="0" distL="114300" distR="114300" simplePos="0" relativeHeight="251675648" behindDoc="0" locked="0" layoutInCell="1" allowOverlap="1" wp14:anchorId="6C92C056" wp14:editId="54E9A6BE">
                <wp:simplePos x="0" y="0"/>
                <wp:positionH relativeFrom="column">
                  <wp:posOffset>2290445</wp:posOffset>
                </wp:positionH>
                <wp:positionV relativeFrom="paragraph">
                  <wp:posOffset>654050</wp:posOffset>
                </wp:positionV>
                <wp:extent cx="405130" cy="0"/>
                <wp:effectExtent l="0" t="0" r="0" b="0"/>
                <wp:wrapNone/>
                <wp:docPr id="982" name="Line 16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8"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51.5pt" to="212.25pt,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">
                <v:stroke endarrow="block"/>
              </v:line>
            </w:pict>
          </mc:Fallback>
        </mc:AlternateContent>
      </w:r>
      <w:r>
        <w:rPr>
          <w:rFonts w:cs="Arial"/>
          <w:noProof/>
        </w:rPr>
        <mc:AlternateContent>
          <mc:Choice Requires="wps">
            <w:drawing>
              <wp:anchor distT="0" distB="0" distL="114300" distR="114300" simplePos="0" relativeHeight="251673600" behindDoc="0" locked="0" layoutInCell="1" allowOverlap="1" wp14:anchorId="22AE9879" wp14:editId="1F1C1E72">
                <wp:simplePos x="0" y="0"/>
                <wp:positionH relativeFrom="column">
                  <wp:posOffset>2290445</wp:posOffset>
                </wp:positionH>
                <wp:positionV relativeFrom="paragraph">
                  <wp:posOffset>161290</wp:posOffset>
                </wp:positionV>
                <wp:extent cx="405130" cy="0"/>
                <wp:effectExtent l="0" t="0" r="0" b="0"/>
                <wp:wrapNone/>
                <wp:docPr id="981" name="Line 16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6"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0.35pt,12.7pt" to="212.2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">
                <v:stroke endarrow="block"/>
              </v:line>
            </w:pict>
          </mc:Fallback>
        </mc:AlternateContent>
      </w:r>
      <w:r w:rsidR="009535D7" w:rsidRPr="003777EA">
        <w:rPr>
          <w:rFonts w:ascii="Arial" w:hAnsi="Arial" w:cs="Arial"/>
          <w:b/>
        </w:rPr>
        <w:t>GPO</w:t>
      </w:r>
      <w:r w:rsidR="009535D7">
        <w:rPr>
          <w:rFonts w:cs="Arial"/>
        </w:rPr>
        <w:t xml:space="preserve"> pour grouper</w:t>
      </w:r>
    </w:p>
    <w:p w:rsidR="009535D7" w:rsidRDefault="009535D7" w:rsidP="009535D7">
      <w:pPr>
        <w:widowControl w:val="0"/>
        <w:autoSpaceDE w:val="0"/>
        <w:autoSpaceDN w:val="0"/>
        <w:adjustRightInd w:val="0"/>
        <w:rPr>
          <w:rFonts w:cs="Arial"/>
        </w:rPr>
      </w:pPr>
      <w:proofErr w:type="gramStart"/>
      <w:r>
        <w:rPr>
          <w:rFonts w:cs="Arial"/>
        </w:rPr>
        <w:t>les</w:t>
      </w:r>
      <w:proofErr w:type="gramEnd"/>
      <w:r>
        <w:rPr>
          <w:rFonts w:cs="Arial"/>
        </w:rPr>
        <w:t xml:space="preserve"> ordinateurs via</w:t>
      </w:r>
    </w:p>
    <w:p w:rsidR="009535D7" w:rsidRDefault="009535D7" w:rsidP="009535D7">
      <w:pPr>
        <w:rPr>
          <w:rFonts w:cs="Arial"/>
        </w:rPr>
      </w:pPr>
      <w:r w:rsidRPr="00A05288">
        <w:rPr>
          <w:rFonts w:ascii="Arial" w:hAnsi="Arial" w:cs="Arial"/>
          <w:b/>
        </w:rPr>
        <w:t>Utiliser les paramètres</w:t>
      </w:r>
      <w:r>
        <w:rPr>
          <w:rFonts w:cs="Arial"/>
        </w:rPr>
        <w:t>…</w:t>
      </w:r>
    </w:p>
    <w:p w:rsidR="009535D7" w:rsidRDefault="009535D7" w:rsidP="009535D7">
      <w:pPr>
        <w:rPr>
          <w:rFonts w:cs="Arial"/>
        </w:rPr>
      </w:pPr>
    </w:p>
    <w:p w:rsidR="009535D7" w:rsidRDefault="009535D7" w:rsidP="009535D7">
      <w:pPr>
        <w:rPr>
          <w:rFonts w:cs="Arial"/>
        </w:rPr>
      </w:pPr>
      <w:proofErr w:type="gramStart"/>
      <w:r>
        <w:rPr>
          <w:rFonts w:cs="Arial"/>
        </w:rPr>
        <w:t>l'idée</w:t>
      </w:r>
      <w:proofErr w:type="gramEnd"/>
      <w:r>
        <w:rPr>
          <w:rFonts w:cs="Arial"/>
        </w:rPr>
        <w:t xml:space="preserve"> est donc de récupérer les ordinateurs avec les mêmes UO que celles construites dans l'AD:</w:t>
      </w:r>
    </w:p>
    <w:p w:rsidR="009535D7" w:rsidRDefault="009535D7" w:rsidP="009535D7">
      <w:pPr>
        <w:rPr>
          <w:rFonts w:cs="Arial"/>
        </w:rPr>
      </w:pPr>
    </w:p>
    <w:p w:rsidR="009535D7" w:rsidRDefault="009535D7" w:rsidP="009535D7">
      <w:pPr>
        <w:pStyle w:val="Titre3"/>
      </w:pPr>
      <w:bookmarkStart w:id="81" w:name="_Toc132275101"/>
      <w:proofErr w:type="spellStart"/>
      <w:proofErr w:type="gramStart"/>
      <w:r>
        <w:t>jeu</w:t>
      </w:r>
      <w:proofErr w:type="spellEnd"/>
      <w:proofErr w:type="gramEnd"/>
      <w:r>
        <w:t xml:space="preserve"> de GPO de </w:t>
      </w:r>
      <w:proofErr w:type="spellStart"/>
      <w:r>
        <w:t>ciblage</w:t>
      </w:r>
      <w:bookmarkEnd w:id="81"/>
      <w:proofErr w:type="spellEnd"/>
    </w:p>
    <w:p w:rsidR="009535D7" w:rsidRDefault="009535D7" w:rsidP="009535D7">
      <w:pPr>
        <w:rPr>
          <w:rFonts w:cs="Arial"/>
        </w:rPr>
      </w:pPr>
      <w:r>
        <w:rPr>
          <w:rFonts w:cs="Arial"/>
        </w:rPr>
        <w:t>Imaginons des UO regroupant des ordinateurs, et on voudrait que ces ordinateurs se rangent dans des Groupes d'ordinateurs équivalents sur WSUS</w:t>
      </w:r>
    </w:p>
    <w:p w:rsidR="009535D7" w:rsidRDefault="00F61958" w:rsidP="009535D7">
      <w:pPr>
        <w:rPr>
          <w:rFonts w:cs="Arial"/>
        </w:rPr>
      </w:pPr>
      <w:r>
        <w:rPr>
          <w:rFonts w:cs="Arial"/>
          <w:noProof/>
        </w:rPr>
        <mc:AlternateContent>
          <mc:Choice Requires="wps">
            <w:drawing>
              <wp:anchor distT="0" distB="0" distL="114300" distR="114300" simplePos="0" relativeHeight="251676672" behindDoc="0" locked="0" layoutInCell="1" allowOverlap="1" wp14:anchorId="14C8AFA4" wp14:editId="7206F134">
                <wp:simplePos x="0" y="0"/>
                <wp:positionH relativeFrom="column">
                  <wp:posOffset>4281805</wp:posOffset>
                </wp:positionH>
                <wp:positionV relativeFrom="paragraph">
                  <wp:posOffset>102870</wp:posOffset>
                </wp:positionV>
                <wp:extent cx="0" cy="278765"/>
                <wp:effectExtent l="0" t="0" r="0" b="0"/>
                <wp:wrapNone/>
                <wp:docPr id="980" name="Line 16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7876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69"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7.15pt,8.1pt" to="337.15pt,3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">
                <v:stroke endarrow="block"/>
              </v:line>
            </w:pict>
          </mc:Fallback>
        </mc:AlternateContent>
      </w:r>
    </w:p>
    <w:p w:rsidR="009535D7" w:rsidRDefault="00F61958" w:rsidP="009535D7">
      <w:pPr>
        <w:ind w:left="1418"/>
        <w:rPr>
          <w:noProof/>
        </w:rPr>
      </w:pPr>
      <w:r>
        <w:rPr>
          <w:rFonts w:cs="Arial"/>
          <w:noProof/>
        </w:rPr>
        <mc:AlternateContent>
          <mc:Choice Requires="wps">
            <w:drawing>
              <wp:anchor distT="0" distB="0" distL="114300" distR="114300" simplePos="0" relativeHeight="251685888" behindDoc="0" locked="0" layoutInCell="1" allowOverlap="1" wp14:anchorId="0F6054CD" wp14:editId="7DA1E827">
                <wp:simplePos x="0" y="0"/>
                <wp:positionH relativeFrom="column">
                  <wp:posOffset>5771515</wp:posOffset>
                </wp:positionH>
                <wp:positionV relativeFrom="paragraph">
                  <wp:posOffset>125730</wp:posOffset>
                </wp:positionV>
                <wp:extent cx="0" cy="1497965"/>
                <wp:effectExtent l="0" t="0" r="0" b="0"/>
                <wp:wrapNone/>
                <wp:docPr id="979" name="Line 16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9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8" o:spid="_x0000_s1026" style="position:absolute;flip: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4.45pt,9.9pt" to="454.45pt,1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"/>
            </w:pict>
          </mc:Fallback>
        </mc:AlternateContent>
      </w:r>
      <w:r>
        <w:rPr>
          <w:rFonts w:cs="Arial"/>
          <w:noProof/>
        </w:rPr>
        <mc:AlternateContent>
          <mc:Choice Requires="wps">
            <w:drawing>
              <wp:anchor distT="0" distB="0" distL="114300" distR="114300" simplePos="0" relativeHeight="251677696" behindDoc="0" locked="0" layoutInCell="1" allowOverlap="1" wp14:anchorId="47541C66" wp14:editId="00D25531">
                <wp:simplePos x="0" y="0"/>
                <wp:positionH relativeFrom="column">
                  <wp:posOffset>598170</wp:posOffset>
                </wp:positionH>
                <wp:positionV relativeFrom="paragraph">
                  <wp:posOffset>1682750</wp:posOffset>
                </wp:positionV>
                <wp:extent cx="405130" cy="0"/>
                <wp:effectExtent l="0" t="0" r="0" b="0"/>
                <wp:wrapNone/>
                <wp:docPr id="978" name="Line 16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513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32.5pt" to="79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">
                <v:stroke endarrow="block"/>
              </v:line>
            </w:pict>
          </mc:Fallback>
        </mc:AlternateContent>
      </w:r>
      <w:r>
        <w:rPr>
          <w:rFonts w:cs="Arial"/>
          <w:noProof/>
        </w:rPr>
        <mc:AlternateContent>
          <mc:Choice Requires="wps">
            <w:drawing>
              <wp:anchor distT="0" distB="0" distL="114300" distR="114300" simplePos="0" relativeHeight="251684864" behindDoc="0" locked="0" layoutInCell="1" allowOverlap="1" wp14:anchorId="201AEE01" wp14:editId="44294E7E">
                <wp:simplePos x="0" y="0"/>
                <wp:positionH relativeFrom="column">
                  <wp:posOffset>5407660</wp:posOffset>
                </wp:positionH>
                <wp:positionV relativeFrom="paragraph">
                  <wp:posOffset>1605915</wp:posOffset>
                </wp:positionV>
                <wp:extent cx="363855" cy="0"/>
                <wp:effectExtent l="0" t="0" r="0" b="0"/>
                <wp:wrapNone/>
                <wp:docPr id="977" name="Line 16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7" o:spid="_x0000_s1026" style="position:absolute;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26.45pt" to="454.45pt,12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">
                <v:stroke endarrow="block"/>
              </v:line>
            </w:pict>
          </mc:Fallback>
        </mc:AlternateContent>
      </w:r>
      <w:r>
        <w:rPr>
          <w:rFonts w:cs="Arial"/>
          <w:noProof/>
        </w:rPr>
        <mc:AlternateContent>
          <mc:Choice Requires="wps">
            <w:drawing>
              <wp:anchor distT="0" distB="0" distL="114300" distR="114300" simplePos="0" relativeHeight="251683840" behindDoc="0" locked="0" layoutInCell="1" allowOverlap="1" wp14:anchorId="7FB50A9A" wp14:editId="5F64C1C3">
                <wp:simplePos x="0" y="0"/>
                <wp:positionH relativeFrom="column">
                  <wp:posOffset>5407660</wp:posOffset>
                </wp:positionH>
                <wp:positionV relativeFrom="paragraph">
                  <wp:posOffset>1475740</wp:posOffset>
                </wp:positionV>
                <wp:extent cx="363855" cy="0"/>
                <wp:effectExtent l="0" t="0" r="0" b="0"/>
                <wp:wrapNone/>
                <wp:docPr id="976" name="Line 16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6" o:spid="_x0000_s1026" style="position:absolute;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16.2pt" to="454.45pt,1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">
                <v:stroke endarrow="block"/>
              </v:line>
            </w:pict>
          </mc:Fallback>
        </mc:AlternateContent>
      </w:r>
      <w:r>
        <w:rPr>
          <w:rFonts w:cs="Arial"/>
          <w:noProof/>
        </w:rPr>
        <mc:AlternateContent>
          <mc:Choice Requires="wps">
            <w:drawing>
              <wp:anchor distT="0" distB="0" distL="114300" distR="114300" simplePos="0" relativeHeight="251682816" behindDoc="0" locked="0" layoutInCell="1" allowOverlap="1" wp14:anchorId="376A2D95" wp14:editId="7F637B80">
                <wp:simplePos x="0" y="0"/>
                <wp:positionH relativeFrom="column">
                  <wp:posOffset>5407660</wp:posOffset>
                </wp:positionH>
                <wp:positionV relativeFrom="paragraph">
                  <wp:posOffset>1326515</wp:posOffset>
                </wp:positionV>
                <wp:extent cx="363855" cy="0"/>
                <wp:effectExtent l="0" t="0" r="0" b="0"/>
                <wp:wrapNone/>
                <wp:docPr id="975" name="Line 16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3855"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5" o:spid="_x0000_s1026" style="position:absolute;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25.8pt,104.45pt" to="454.45pt,10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">
                <v:stroke endarrow="block"/>
              </v:line>
            </w:pict>
          </mc:Fallback>
        </mc:AlternateContent>
      </w:r>
      <w:r>
        <w:rPr>
          <w:noProof/>
        </w:rPr>
        <w:drawing>
          <wp:anchor distT="0" distB="0" distL="114300" distR="114300" simplePos="0" relativeHeight="251681792" behindDoc="0" locked="0" layoutInCell="1" allowOverlap="1" wp14:anchorId="2685DD8E" wp14:editId="78915465">
            <wp:simplePos x="0" y="0"/>
            <wp:positionH relativeFrom="column">
              <wp:posOffset>4000500</wp:posOffset>
            </wp:positionH>
            <wp:positionV relativeFrom="paragraph">
              <wp:posOffset>243840</wp:posOffset>
            </wp:positionV>
            <wp:extent cx="1771015" cy="1552575"/>
            <wp:effectExtent l="0" t="0" r="635" b="9525"/>
            <wp:wrapSquare wrapText="bothSides"/>
            <wp:docPr id="16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177101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mc:AlternateContent>
          <mc:Choice Requires="wps">
            <w:drawing>
              <wp:anchor distT="0" distB="0" distL="114300" distR="114300" simplePos="0" relativeHeight="251680768" behindDoc="0" locked="0" layoutInCell="1" allowOverlap="1" wp14:anchorId="7A5F8F4A" wp14:editId="3F08F99A">
                <wp:simplePos x="0" y="0"/>
                <wp:positionH relativeFrom="column">
                  <wp:posOffset>598170</wp:posOffset>
                </wp:positionH>
                <wp:positionV relativeFrom="paragraph">
                  <wp:posOffset>184785</wp:posOffset>
                </wp:positionV>
                <wp:extent cx="0" cy="1497965"/>
                <wp:effectExtent l="0" t="0" r="0" b="0"/>
                <wp:wrapNone/>
                <wp:docPr id="970" name="Line 16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49796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73"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7.1pt,14.55pt" to="47.1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"/>
            </w:pict>
          </mc:Fallback>
        </mc:AlternateContent>
      </w:r>
      <w:r>
        <w:rPr>
          <w:noProof/>
        </w:rPr>
        <w:drawing>
          <wp:inline distT="0" distB="0" distL="0" distR="0" wp14:anchorId="565C5C31" wp14:editId="30499613">
            <wp:extent cx="2667000" cy="2057400"/>
            <wp:effectExtent l="0" t="0" r="0" b="0"/>
            <wp:docPr id="1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inline>
        </w:drawing>
      </w:r>
    </w:p>
    <w:p w:rsidR="009535D7" w:rsidRDefault="009535D7" w:rsidP="009535D7">
      <w:pPr>
        <w:ind w:left="1418"/>
        <w:rPr>
          <w:noProof/>
        </w:rPr>
      </w:pPr>
    </w:p>
    <w:p w:rsidR="009535D7" w:rsidRDefault="00F61958" w:rsidP="009535D7">
      <w:pPr>
        <w:rPr>
          <w:noProof/>
        </w:rPr>
      </w:pPr>
      <w:r>
        <w:rPr>
          <w:noProof/>
        </w:rPr>
        <w:drawing>
          <wp:anchor distT="0" distB="0" distL="114300" distR="114300" simplePos="0" relativeHeight="251686912" behindDoc="0" locked="0" layoutInCell="1" allowOverlap="1" wp14:anchorId="120F1B51" wp14:editId="68979FAE">
            <wp:simplePos x="0" y="0"/>
            <wp:positionH relativeFrom="column">
              <wp:posOffset>4404995</wp:posOffset>
            </wp:positionH>
            <wp:positionV relativeFrom="paragraph">
              <wp:posOffset>28575</wp:posOffset>
            </wp:positionV>
            <wp:extent cx="1529715" cy="1301115"/>
            <wp:effectExtent l="0" t="0" r="0" b="0"/>
            <wp:wrapSquare wrapText="bothSides"/>
            <wp:docPr id="16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529715" cy="1301115"/>
                    </a:xfrm>
                    <a:prstGeom prst="rect">
                      <a:avLst/>
                    </a:prstGeom>
                    <a:noFill/>
                    <a:ln>
                      <a:noFill/>
                    </a:ln>
                  </pic:spPr>
                </pic:pic>
              </a:graphicData>
            </a:graphic>
            <wp14:sizeRelH relativeFrom="page">
              <wp14:pctWidth>0</wp14:pctWidth>
            </wp14:sizeRelH>
            <wp14:sizeRelV relativeFrom="page">
              <wp14:pctHeight>0</wp14:pctHeight>
            </wp14:sizeRelV>
          </wp:anchor>
        </w:drawing>
      </w:r>
      <w:r w:rsidR="009535D7">
        <w:rPr>
          <w:noProof/>
        </w:rPr>
        <w:t>Il va falloir se créer un jeu de GPO, qui, en plus de donner des réglages communs à WSUS (comme on sait le faire), indique que l'on souhaite cibler les ordinateurs coté client avec le nom de l'UO dans lequel les machines doivent aller</w:t>
      </w:r>
    </w:p>
    <w:p w:rsidR="009535D7" w:rsidRDefault="009535D7" w:rsidP="009535D7">
      <w:pPr>
        <w:rPr>
          <w:noProof/>
        </w:rPr>
      </w:pPr>
      <w:r>
        <w:rPr>
          <w:noProof/>
        </w:rPr>
        <w:t xml:space="preserve">Il y aura donc </w:t>
      </w:r>
      <w:r w:rsidRPr="002E6ACB">
        <w:rPr>
          <w:noProof/>
          <w:u w:val="single"/>
        </w:rPr>
        <w:t>autant de GPO que d'UO à cibler !</w:t>
      </w:r>
      <w:r>
        <w:rPr>
          <w:noProof/>
          <w:u w:val="single"/>
        </w:rPr>
        <w:t xml:space="preserve"> </w:t>
      </w:r>
    </w:p>
    <w:p w:rsidR="009535D7" w:rsidRDefault="009535D7" w:rsidP="009535D7">
      <w:pPr>
        <w:rPr>
          <w:rFonts w:cs="Arial"/>
        </w:rPr>
      </w:pPr>
    </w:p>
    <w:p w:rsidR="009535D7" w:rsidRDefault="009535D7" w:rsidP="009535D7">
      <w:pPr>
        <w:rPr>
          <w:rFonts w:cs="Arial"/>
        </w:rPr>
      </w:pPr>
    </w:p>
    <w:p w:rsidR="009535D7" w:rsidRDefault="009535D7" w:rsidP="009535D7">
      <w:pPr>
        <w:rPr>
          <w:rFonts w:cs="Arial"/>
        </w:rPr>
      </w:pPr>
    </w:p>
    <w:p w:rsidR="009535D7" w:rsidRDefault="009535D7" w:rsidP="009535D7">
      <w:pPr>
        <w:rPr>
          <w:rFonts w:cs="Arial"/>
        </w:rPr>
      </w:pPr>
      <w:r>
        <w:rPr>
          <w:rFonts w:cs="Arial"/>
        </w:rPr>
        <w:lastRenderedPageBreak/>
        <w:t>Par exemple pour les ordinateurs portables du parc 1 stockés dans l'UO portables-parc-1 on aura par exemple cette GPO</w:t>
      </w:r>
    </w:p>
    <w:p w:rsidR="009535D7" w:rsidRDefault="00F61958" w:rsidP="009535D7">
      <w:pPr>
        <w:ind w:left="1418"/>
        <w:rPr>
          <w:rFonts w:cs="Arial"/>
        </w:rPr>
      </w:pPr>
      <w:r>
        <w:rPr>
          <w:noProof/>
        </w:rPr>
        <mc:AlternateContent>
          <mc:Choice Requires="wps">
            <w:drawing>
              <wp:anchor distT="0" distB="0" distL="114300" distR="114300" simplePos="0" relativeHeight="251688960" behindDoc="0" locked="0" layoutInCell="1" allowOverlap="1" wp14:anchorId="1BD5CB54" wp14:editId="73E60551">
                <wp:simplePos x="0" y="0"/>
                <wp:positionH relativeFrom="column">
                  <wp:posOffset>792480</wp:posOffset>
                </wp:positionH>
                <wp:positionV relativeFrom="paragraph">
                  <wp:posOffset>29845</wp:posOffset>
                </wp:positionV>
                <wp:extent cx="0" cy="1835150"/>
                <wp:effectExtent l="0" t="0" r="0" b="0"/>
                <wp:wrapNone/>
                <wp:docPr id="969" name="AutoShape 16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351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1" o:spid="_x0000_s1026" type="#_x0000_t32" style="position:absolute;margin-left:62.4pt;margin-top:2.35pt;width:0;height:144.5pt;flip: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"/>
            </w:pict>
          </mc:Fallback>
        </mc:AlternateContent>
      </w:r>
      <w:r>
        <w:rPr>
          <w:noProof/>
        </w:rPr>
        <mc:AlternateContent>
          <mc:Choice Requires="wps">
            <w:drawing>
              <wp:anchor distT="0" distB="0" distL="114300" distR="114300" simplePos="0" relativeHeight="251687936" behindDoc="0" locked="0" layoutInCell="1" allowOverlap="1" wp14:anchorId="5A66F048" wp14:editId="3A1CDDBD">
                <wp:simplePos x="0" y="0"/>
                <wp:positionH relativeFrom="column">
                  <wp:posOffset>792480</wp:posOffset>
                </wp:positionH>
                <wp:positionV relativeFrom="paragraph">
                  <wp:posOffset>1864995</wp:posOffset>
                </wp:positionV>
                <wp:extent cx="628650" cy="0"/>
                <wp:effectExtent l="0" t="0" r="0" b="0"/>
                <wp:wrapNone/>
                <wp:docPr id="968" name="AutoShape 16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286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0" o:spid="_x0000_s1026" type="#_x0000_t32" style="position:absolute;margin-left:62.4pt;margin-top:146.85pt;width:49.5pt;height: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">
                <v:stroke endarrow="block"/>
              </v:shape>
            </w:pict>
          </mc:Fallback>
        </mc:AlternateContent>
      </w:r>
      <w:r>
        <w:rPr>
          <w:noProof/>
        </w:rPr>
        <w:drawing>
          <wp:inline distT="0" distB="0" distL="0" distR="0" wp14:anchorId="00735E80" wp14:editId="64FD08DF">
            <wp:extent cx="4010025" cy="5924550"/>
            <wp:effectExtent l="0" t="0" r="9525" b="0"/>
            <wp:docPr id="1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4010025" cy="5924550"/>
                    </a:xfrm>
                    <a:prstGeom prst="rect">
                      <a:avLst/>
                    </a:prstGeom>
                    <a:noFill/>
                    <a:ln>
                      <a:noFill/>
                    </a:ln>
                  </pic:spPr>
                </pic:pic>
              </a:graphicData>
            </a:graphic>
          </wp:inline>
        </w:drawing>
      </w:r>
    </w:p>
    <w:p w:rsidR="009535D7" w:rsidRDefault="009535D7" w:rsidP="009535D7">
      <w:pPr>
        <w:rPr>
          <w:rFonts w:cs="Arial"/>
        </w:rPr>
      </w:pPr>
    </w:p>
    <w:p w:rsidR="009535D7" w:rsidRDefault="009535D7" w:rsidP="009535D7">
      <w:pPr>
        <w:rPr>
          <w:rFonts w:cs="Arial"/>
        </w:rPr>
      </w:pPr>
      <w:r>
        <w:rPr>
          <w:rFonts w:cs="Arial"/>
        </w:rPr>
        <w:t xml:space="preserve">Evidemment il faut que ces regroupements d'ordinateurs aient été </w:t>
      </w:r>
      <w:proofErr w:type="spellStart"/>
      <w:r>
        <w:rPr>
          <w:rFonts w:cs="Arial"/>
        </w:rPr>
        <w:t>crées</w:t>
      </w:r>
      <w:proofErr w:type="spellEnd"/>
      <w:r>
        <w:rPr>
          <w:rFonts w:cs="Arial"/>
        </w:rPr>
        <w:t xml:space="preserve"> également dans WSUS…</w:t>
      </w:r>
    </w:p>
    <w:p w:rsidR="009535D7" w:rsidRDefault="00F61958" w:rsidP="009535D7">
      <w:pPr>
        <w:ind w:left="1418"/>
        <w:rPr>
          <w:rFonts w:cs="Arial"/>
        </w:rPr>
      </w:pPr>
      <w:r>
        <w:rPr>
          <w:noProof/>
        </w:rPr>
        <w:drawing>
          <wp:inline distT="0" distB="0" distL="0" distR="0" wp14:anchorId="5A4A51F1" wp14:editId="70366450">
            <wp:extent cx="2752725" cy="1057275"/>
            <wp:effectExtent l="0" t="0" r="9525" b="9525"/>
            <wp:docPr id="1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752725" cy="1057275"/>
                    </a:xfrm>
                    <a:prstGeom prst="rect">
                      <a:avLst/>
                    </a:prstGeom>
                    <a:noFill/>
                    <a:ln>
                      <a:noFill/>
                    </a:ln>
                  </pic:spPr>
                </pic:pic>
              </a:graphicData>
            </a:graphic>
          </wp:inline>
        </w:drawing>
      </w:r>
    </w:p>
    <w:p w:rsidR="009535D7" w:rsidRDefault="009535D7" w:rsidP="009535D7">
      <w:pPr>
        <w:rPr>
          <w:rFonts w:cs="Arial"/>
        </w:rPr>
      </w:pPr>
      <w:r w:rsidRPr="00795F3D">
        <w:rPr>
          <w:rFonts w:cs="Arial"/>
          <w:b/>
        </w:rPr>
        <w:t>N.B</w:t>
      </w:r>
      <w:r>
        <w:rPr>
          <w:rFonts w:cs="Arial"/>
        </w:rPr>
        <w:t>: Ne pas croire que la GPO crée les regroupements d'ordinateur dans WSUS, elle ne fait que les "cibler"</w:t>
      </w:r>
    </w:p>
    <w:p w:rsidR="007A4FD7" w:rsidRDefault="009535D7" w:rsidP="007A4FD7">
      <w:pPr>
        <w:pStyle w:val="Titre2"/>
      </w:pPr>
      <w:r>
        <w:br w:type="page"/>
      </w:r>
      <w:bookmarkStart w:id="82" w:name="_Toc132275102"/>
      <w:r w:rsidR="007A4FD7">
        <w:lastRenderedPageBreak/>
        <w:t>Approbation des MAJ sur des groupes</w:t>
      </w:r>
      <w:bookmarkEnd w:id="82"/>
    </w:p>
    <w:p w:rsidR="007A4FD7" w:rsidRDefault="007A4FD7" w:rsidP="007A4FD7">
      <w:pPr>
        <w:widowControl w:val="0"/>
        <w:autoSpaceDE w:val="0"/>
        <w:autoSpaceDN w:val="0"/>
        <w:adjustRightInd w:val="0"/>
        <w:rPr>
          <w:rFonts w:cs="Arial"/>
        </w:rPr>
      </w:pPr>
      <w:r>
        <w:rPr>
          <w:rFonts w:cs="Arial"/>
        </w:rPr>
        <w:t>On peut par exemple imaginer le principe suivant. Au lieu d’appliquer systématiquement toutes les mises à jours, on peut se créer un groupe d’ordinateurs (ici dans l’exemple test-ok) sur lequel on applique les mises à jours en premier</w:t>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46976" behindDoc="0" locked="0" layoutInCell="1" allowOverlap="1" wp14:anchorId="71B34220" wp14:editId="04FCC994">
                <wp:simplePos x="0" y="0"/>
                <wp:positionH relativeFrom="column">
                  <wp:posOffset>3951605</wp:posOffset>
                </wp:positionH>
                <wp:positionV relativeFrom="paragraph">
                  <wp:posOffset>702310</wp:posOffset>
                </wp:positionV>
                <wp:extent cx="1714500" cy="571500"/>
                <wp:effectExtent l="0" t="0" r="0" b="0"/>
                <wp:wrapNone/>
                <wp:docPr id="967" name="Text Box 16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4500" cy="5715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4D0D8D" w:rsidRDefault="004D0D8D" w:rsidP="007A4FD7">
                            <w:pPr>
                              <w:ind w:left="0"/>
                            </w:pPr>
                            <w:proofErr w:type="gramStart"/>
                            <w:r>
                              <w:t>puis</w:t>
                            </w:r>
                            <w:proofErr w:type="gramEnd"/>
                            <w:r>
                              <w:t xml:space="preserve"> Exécuter la règle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626" o:spid="_x0000_s1038" type="#_x0000_t202" style="position:absolute;left:0;text-align:left;margin-left:311.15pt;margin-top:55.3pt;width:135pt;height:4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" stroked="f">
                <v:textbox>
                  <w:txbxContent>
                    <w:p w:rsidR="004D0D8D" w:rsidRDefault="004D0D8D" w:rsidP="007A4FD7">
                      <w:pPr>
                        <w:ind w:left="0"/>
                      </w:pPr>
                      <w:proofErr w:type="gramStart"/>
                      <w:r>
                        <w:t>puis</w:t>
                      </w:r>
                      <w:proofErr w:type="gramEnd"/>
                      <w:r>
                        <w:t xml:space="preserve"> Exécuter la règle</w:t>
                      </w:r>
                    </w:p>
                  </w:txbxContent>
                </v:textbox>
              </v:shape>
            </w:pict>
          </mc:Fallback>
        </mc:AlternateContent>
      </w:r>
      <w:r>
        <w:rPr>
          <w:noProof/>
        </w:rPr>
        <w:drawing>
          <wp:anchor distT="0" distB="0" distL="114300" distR="114300" simplePos="0" relativeHeight="251649024" behindDoc="0" locked="0" layoutInCell="1" allowOverlap="1" wp14:anchorId="70CDE14B" wp14:editId="2548F2BC">
            <wp:simplePos x="0" y="0"/>
            <wp:positionH relativeFrom="column">
              <wp:posOffset>3723005</wp:posOffset>
            </wp:positionH>
            <wp:positionV relativeFrom="paragraph">
              <wp:posOffset>1273810</wp:posOffset>
            </wp:positionV>
            <wp:extent cx="2645410" cy="710565"/>
            <wp:effectExtent l="0" t="0" r="2540" b="0"/>
            <wp:wrapSquare wrapText="bothSides"/>
            <wp:docPr id="1628" name="Image 1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645410" cy="7105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noProof/>
        </w:rPr>
        <mc:AlternateContent>
          <mc:Choice Requires="wps">
            <w:drawing>
              <wp:anchor distT="0" distB="0" distL="114300" distR="114300" simplePos="0" relativeHeight="251648000" behindDoc="0" locked="0" layoutInCell="1" allowOverlap="1" wp14:anchorId="7A94CCC4" wp14:editId="39807D6E">
                <wp:simplePos x="0" y="0"/>
                <wp:positionH relativeFrom="column">
                  <wp:posOffset>3151505</wp:posOffset>
                </wp:positionH>
                <wp:positionV relativeFrom="paragraph">
                  <wp:posOffset>930910</wp:posOffset>
                </wp:positionV>
                <wp:extent cx="685800" cy="0"/>
                <wp:effectExtent l="0" t="0" r="0" b="0"/>
                <wp:wrapNone/>
                <wp:docPr id="966" name="Line 16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858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7" o:spid="_x0000_s1026" style="position:absolute;flip:x;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15pt,73.3pt" to="302.15pt,7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">
                <v:stroke endarrow="block"/>
              </v:line>
            </w:pict>
          </mc:Fallback>
        </mc:AlternateContent>
      </w:r>
      <w:r>
        <w:rPr>
          <w:rFonts w:cs="Arial"/>
          <w:noProof/>
        </w:rPr>
        <w:drawing>
          <wp:inline distT="0" distB="0" distL="0" distR="0" wp14:anchorId="1158B31D" wp14:editId="12DC2453">
            <wp:extent cx="3028950" cy="2505075"/>
            <wp:effectExtent l="0" t="0" r="0" b="9525"/>
            <wp:docPr id="152" name="Imag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3028950" cy="2505075"/>
                    </a:xfrm>
                    <a:prstGeom prst="rect">
                      <a:avLst/>
                    </a:prstGeom>
                    <a:noFill/>
                    <a:ln>
                      <a:noFill/>
                    </a:ln>
                  </pic:spPr>
                </pic:pic>
              </a:graphicData>
            </a:graphic>
          </wp:inline>
        </w:drawing>
      </w:r>
      <w:r w:rsidR="007A4FD7" w:rsidRPr="00446662">
        <w:rPr>
          <w:rFonts w:cs="Arial"/>
        </w:rPr>
        <w:t xml:space="preserve"> </w:t>
      </w:r>
    </w:p>
    <w:p w:rsidR="007A4FD7" w:rsidRDefault="007A4FD7" w:rsidP="007A4FD7">
      <w:pPr>
        <w:widowControl w:val="0"/>
        <w:autoSpaceDE w:val="0"/>
        <w:autoSpaceDN w:val="0"/>
        <w:adjustRightInd w:val="0"/>
        <w:rPr>
          <w:rFonts w:cs="Arial"/>
        </w:rPr>
      </w:pPr>
      <w:r>
        <w:rPr>
          <w:rFonts w:cs="Arial"/>
        </w:rPr>
        <w:t>Si tou</w:t>
      </w:r>
      <w:r w:rsidR="00A05288">
        <w:rPr>
          <w:rFonts w:cs="Arial"/>
        </w:rPr>
        <w:t>t</w:t>
      </w:r>
      <w:r>
        <w:rPr>
          <w:rFonts w:cs="Arial"/>
        </w:rPr>
        <w:t xml:space="preserve"> marche on peut décider alors d’appliquer les mises à </w:t>
      </w:r>
      <w:proofErr w:type="gramStart"/>
      <w:r>
        <w:rPr>
          <w:rFonts w:cs="Arial"/>
        </w:rPr>
        <w:t>jours</w:t>
      </w:r>
      <w:proofErr w:type="gramEnd"/>
      <w:r>
        <w:rPr>
          <w:rFonts w:cs="Arial"/>
        </w:rPr>
        <w:t xml:space="preserve">  au reste du parc… La méthode de travail peut être de deux genres: </w:t>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Pr>
          <w:rFonts w:cs="Arial"/>
        </w:rPr>
        <w:t xml:space="preserve">Soit </w:t>
      </w:r>
      <w:proofErr w:type="gramStart"/>
      <w:r>
        <w:rPr>
          <w:rFonts w:cs="Arial"/>
        </w:rPr>
        <w:t>mise à jours</w:t>
      </w:r>
      <w:proofErr w:type="gramEnd"/>
      <w:r>
        <w:rPr>
          <w:rFonts w:cs="Arial"/>
        </w:rPr>
        <w:t xml:space="preserve"> par mise à jour...</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14:anchorId="226A2DE4" wp14:editId="5E6F3DF9">
            <wp:extent cx="4533900" cy="2181225"/>
            <wp:effectExtent l="0" t="0" r="0" b="9525"/>
            <wp:docPr id="153" name="Imag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4533900" cy="2181225"/>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r>
        <w:rPr>
          <w:rFonts w:cs="Arial"/>
        </w:rPr>
        <w:t>Soit on crée une autre règle</w:t>
      </w:r>
    </w:p>
    <w:p w:rsidR="007A4FD7" w:rsidRDefault="00F61958" w:rsidP="007A4FD7">
      <w:pPr>
        <w:widowControl w:val="0"/>
        <w:autoSpaceDE w:val="0"/>
        <w:autoSpaceDN w:val="0"/>
        <w:adjustRightInd w:val="0"/>
        <w:ind w:left="1418"/>
        <w:rPr>
          <w:rFonts w:cs="Arial"/>
        </w:rPr>
      </w:pPr>
      <w:r>
        <w:rPr>
          <w:rFonts w:cs="Arial"/>
          <w:noProof/>
        </w:rPr>
        <w:drawing>
          <wp:inline distT="0" distB="0" distL="0" distR="0" wp14:anchorId="6CA9517F" wp14:editId="36A85F63">
            <wp:extent cx="3038475" cy="1600200"/>
            <wp:effectExtent l="0" t="0" r="9525" b="0"/>
            <wp:docPr id="154" name="Imag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3038475" cy="1600200"/>
                    </a:xfrm>
                    <a:prstGeom prst="rect">
                      <a:avLst/>
                    </a:prstGeom>
                    <a:noFill/>
                    <a:ln>
                      <a:noFill/>
                    </a:ln>
                  </pic:spPr>
                </pic:pic>
              </a:graphicData>
            </a:graphic>
          </wp:inline>
        </w:drawing>
      </w:r>
    </w:p>
    <w:p w:rsidR="007A4FD7" w:rsidRDefault="007A4FD7" w:rsidP="007A4FD7">
      <w:pPr>
        <w:widowControl w:val="0"/>
        <w:autoSpaceDE w:val="0"/>
        <w:autoSpaceDN w:val="0"/>
        <w:adjustRightInd w:val="0"/>
        <w:rPr>
          <w:rFonts w:cs="Arial"/>
        </w:rPr>
      </w:pPr>
    </w:p>
    <w:p w:rsidR="007A4FD7" w:rsidRDefault="007A4FD7" w:rsidP="007A4FD7">
      <w:pPr>
        <w:widowControl w:val="0"/>
        <w:autoSpaceDE w:val="0"/>
        <w:autoSpaceDN w:val="0"/>
        <w:adjustRightInd w:val="0"/>
        <w:rPr>
          <w:rFonts w:cs="Arial"/>
        </w:rPr>
      </w:pPr>
      <w:r w:rsidRPr="00C50EAF">
        <w:rPr>
          <w:rFonts w:cs="Arial"/>
          <w:b/>
        </w:rPr>
        <w:t>N.B</w:t>
      </w:r>
      <w:r>
        <w:rPr>
          <w:rFonts w:cs="Arial"/>
        </w:rPr>
        <w:t xml:space="preserve">: il faut se rappeler que lors de l'approbation, il faut que </w:t>
      </w:r>
      <w:smartTag w:uri="urn:schemas-microsoft-com:office:smarttags" w:element="PersonName">
        <w:smartTagPr>
          <w:attr w:name="ProductID" w:val="la MAJ"/>
        </w:smartTagPr>
        <w:r>
          <w:rPr>
            <w:rFonts w:cs="Arial"/>
          </w:rPr>
          <w:t>la MAJ</w:t>
        </w:r>
      </w:smartTag>
      <w:r>
        <w:rPr>
          <w:rFonts w:cs="Arial"/>
        </w:rPr>
        <w:t xml:space="preserve"> soit téléchargée avant de pouvoir être appliquée...</w:t>
      </w:r>
    </w:p>
    <w:p w:rsidR="007A4FD7" w:rsidRDefault="00F61958" w:rsidP="007A4FD7">
      <w:pPr>
        <w:widowControl w:val="0"/>
        <w:autoSpaceDE w:val="0"/>
        <w:autoSpaceDN w:val="0"/>
        <w:adjustRightInd w:val="0"/>
        <w:rPr>
          <w:rFonts w:cs="Arial"/>
        </w:rPr>
      </w:pPr>
      <w:r>
        <w:rPr>
          <w:rFonts w:cs="Arial"/>
          <w:noProof/>
        </w:rPr>
        <w:lastRenderedPageBreak/>
        <mc:AlternateContent>
          <mc:Choice Requires="wps">
            <w:drawing>
              <wp:anchor distT="0" distB="0" distL="114300" distR="114300" simplePos="0" relativeHeight="251653120" behindDoc="0" locked="0" layoutInCell="1" allowOverlap="1" wp14:anchorId="74602251" wp14:editId="271176F6">
                <wp:simplePos x="0" y="0"/>
                <wp:positionH relativeFrom="column">
                  <wp:posOffset>179705</wp:posOffset>
                </wp:positionH>
                <wp:positionV relativeFrom="paragraph">
                  <wp:posOffset>1725930</wp:posOffset>
                </wp:positionV>
                <wp:extent cx="1600200" cy="1257300"/>
                <wp:effectExtent l="0" t="0" r="0" b="0"/>
                <wp:wrapNone/>
                <wp:docPr id="965" name="Line 16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600200" cy="12573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2" o:spid="_x0000_s1026" style="position:absolute;flip:y;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35.9pt" to="140.15pt,23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"/>
            </w:pict>
          </mc:Fallback>
        </mc:AlternateContent>
      </w:r>
      <w:r>
        <w:rPr>
          <w:rFonts w:cs="Arial"/>
          <w:noProof/>
        </w:rPr>
        <w:drawing>
          <wp:inline distT="0" distB="0" distL="0" distR="0" wp14:anchorId="640D86D1" wp14:editId="75F9FCC1">
            <wp:extent cx="5753100" cy="2705100"/>
            <wp:effectExtent l="0" t="0" r="0" b="0"/>
            <wp:docPr id="155" name="Imag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753100" cy="2705100"/>
                    </a:xfrm>
                    <a:prstGeom prst="rect">
                      <a:avLst/>
                    </a:prstGeom>
                    <a:noFill/>
                    <a:ln>
                      <a:noFill/>
                    </a:ln>
                  </pic:spPr>
                </pic:pic>
              </a:graphicData>
            </a:graphic>
          </wp:inline>
        </w:drawing>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52096" behindDoc="0" locked="0" layoutInCell="1" allowOverlap="1" wp14:anchorId="1262697C" wp14:editId="647566C7">
                <wp:simplePos x="0" y="0"/>
                <wp:positionH relativeFrom="column">
                  <wp:posOffset>179705</wp:posOffset>
                </wp:positionH>
                <wp:positionV relativeFrom="paragraph">
                  <wp:posOffset>205105</wp:posOffset>
                </wp:positionV>
                <wp:extent cx="0" cy="2171700"/>
                <wp:effectExtent l="0" t="0" r="0" b="0"/>
                <wp:wrapNone/>
                <wp:docPr id="964" name="Line 16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217170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1" o:spid="_x0000_s1026" style="position:absolute;flip:y;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6.15pt" to="14.15pt,18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"/>
            </w:pict>
          </mc:Fallback>
        </mc:AlternateContent>
      </w:r>
    </w:p>
    <w:p w:rsidR="007A4FD7" w:rsidRDefault="00F61958" w:rsidP="007A4FD7">
      <w:pPr>
        <w:widowControl w:val="0"/>
        <w:autoSpaceDE w:val="0"/>
        <w:autoSpaceDN w:val="0"/>
        <w:adjustRightInd w:val="0"/>
        <w:rPr>
          <w:rFonts w:cs="Arial"/>
        </w:rPr>
      </w:pPr>
      <w:r>
        <w:rPr>
          <w:rFonts w:cs="Arial"/>
          <w:noProof/>
        </w:rPr>
        <mc:AlternateContent>
          <mc:Choice Requires="wps">
            <w:drawing>
              <wp:anchor distT="0" distB="0" distL="114300" distR="114300" simplePos="0" relativeHeight="251651072" behindDoc="0" locked="0" layoutInCell="1" allowOverlap="1" wp14:anchorId="06F4CAFF" wp14:editId="781C3EEC">
                <wp:simplePos x="0" y="0"/>
                <wp:positionH relativeFrom="column">
                  <wp:posOffset>179705</wp:posOffset>
                </wp:positionH>
                <wp:positionV relativeFrom="paragraph">
                  <wp:posOffset>871220</wp:posOffset>
                </wp:positionV>
                <wp:extent cx="342900" cy="0"/>
                <wp:effectExtent l="0" t="0" r="0" b="0"/>
                <wp:wrapNone/>
                <wp:docPr id="963" name="Line 16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30" o:spid="_x0000_s1026" style="position:absolute;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68.6pt" to="41.15pt,6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">
                <v:stroke endarrow="block"/>
              </v:line>
            </w:pict>
          </mc:Fallback>
        </mc:AlternateContent>
      </w:r>
      <w:r>
        <w:rPr>
          <w:rFonts w:cs="Arial"/>
          <w:noProof/>
        </w:rPr>
        <mc:AlternateContent>
          <mc:Choice Requires="wps">
            <w:drawing>
              <wp:anchor distT="0" distB="0" distL="114300" distR="114300" simplePos="0" relativeHeight="251650048" behindDoc="0" locked="0" layoutInCell="1" allowOverlap="1" wp14:anchorId="6EA6DCF7" wp14:editId="1277EC0A">
                <wp:simplePos x="0" y="0"/>
                <wp:positionH relativeFrom="column">
                  <wp:posOffset>179705</wp:posOffset>
                </wp:positionH>
                <wp:positionV relativeFrom="paragraph">
                  <wp:posOffset>2128520</wp:posOffset>
                </wp:positionV>
                <wp:extent cx="342900" cy="0"/>
                <wp:effectExtent l="0" t="0" r="0" b="0"/>
                <wp:wrapNone/>
                <wp:docPr id="962" name="Line 16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4290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629" o:spid="_x0000_s1026" style="position:absolute;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5pt,167.6pt" to="41.15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">
                <v:stroke endarrow="block"/>
              </v:line>
            </w:pict>
          </mc:Fallback>
        </mc:AlternateContent>
      </w:r>
      <w:r>
        <w:rPr>
          <w:rFonts w:cs="Arial"/>
          <w:noProof/>
        </w:rPr>
        <w:drawing>
          <wp:inline distT="0" distB="0" distL="0" distR="0" wp14:anchorId="1DA6FC4C" wp14:editId="2A29C016">
            <wp:extent cx="5753100" cy="3009900"/>
            <wp:effectExtent l="0" t="0" r="0" b="0"/>
            <wp:docPr id="156" name="Imag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753100" cy="3009900"/>
                    </a:xfrm>
                    <a:prstGeom prst="rect">
                      <a:avLst/>
                    </a:prstGeom>
                    <a:noFill/>
                    <a:ln>
                      <a:noFill/>
                    </a:ln>
                  </pic:spPr>
                </pic:pic>
              </a:graphicData>
            </a:graphic>
          </wp:inline>
        </w:drawing>
      </w:r>
    </w:p>
    <w:p w:rsidR="00C85871" w:rsidRDefault="007A4FD7" w:rsidP="004063F5">
      <w:r>
        <w:br w:type="page"/>
      </w:r>
    </w:p>
    <w:p w:rsidR="00C85871" w:rsidRDefault="00FA7671">
      <w:pPr>
        <w:pStyle w:val="Titre1"/>
        <w:tabs>
          <w:tab w:val="right" w:pos="9072"/>
        </w:tabs>
        <w:jc w:val="right"/>
        <w:rPr>
          <w:sz w:val="48"/>
        </w:rPr>
      </w:pPr>
      <w:bookmarkStart w:id="83" w:name="_Toc132275103"/>
      <w:r>
        <w:rPr>
          <w:sz w:val="48"/>
        </w:rPr>
        <w:lastRenderedPageBreak/>
        <w:t>Test</w:t>
      </w:r>
      <w:r w:rsidR="00C85871">
        <w:rPr>
          <w:sz w:val="48"/>
        </w:rPr>
        <w:t xml:space="preserve"> </w:t>
      </w:r>
      <w:r>
        <w:rPr>
          <w:sz w:val="48"/>
        </w:rPr>
        <w:t>dialogue Client-WSUS</w:t>
      </w:r>
      <w:bookmarkEnd w:id="83"/>
    </w:p>
    <w:p w:rsidR="000B73DC" w:rsidRDefault="000B73DC" w:rsidP="000B73DC">
      <w:pPr>
        <w:pStyle w:val="Titre2"/>
      </w:pPr>
      <w:bookmarkStart w:id="84" w:name="_Toc132275104"/>
      <w:r>
        <w:t xml:space="preserve">Déterminer le n° de port de WSUS </w:t>
      </w:r>
      <w:r w:rsidR="00364439">
        <w:t>- 8530</w:t>
      </w:r>
      <w:r>
        <w:t>:</w:t>
      </w:r>
      <w:bookmarkEnd w:id="84"/>
    </w:p>
    <w:p w:rsidR="000B73DC" w:rsidRDefault="000B73DC" w:rsidP="000B73DC">
      <w:r>
        <w:t>L'utilisation du site Web d'administration WSUS personnalisé est recommandée, mais il est possible que le site Web par défaut ait été sélectionné lors de l'installation de WSUS</w:t>
      </w:r>
    </w:p>
    <w:p w:rsidR="000B73DC" w:rsidRDefault="000B73DC" w:rsidP="000B73DC"/>
    <w:p w:rsidR="000B73DC" w:rsidRPr="00D863B2" w:rsidRDefault="000B73DC" w:rsidP="000B73DC">
      <w:r>
        <w:t>Sur le serveur WSUS Il faut</w:t>
      </w:r>
    </w:p>
    <w:p w:rsidR="000B73DC" w:rsidRPr="004141D0" w:rsidRDefault="000B73DC" w:rsidP="000B73DC">
      <w:pPr>
        <w:ind w:left="1418"/>
      </w:pPr>
      <w:r w:rsidRPr="004141D0">
        <w:t xml:space="preserve">1. Ouvrir le gestionnaire de </w:t>
      </w:r>
      <w:r w:rsidRPr="004141D0">
        <w:rPr>
          <w:rFonts w:ascii="Arial" w:hAnsi="Arial" w:cs="Arial"/>
          <w:b/>
        </w:rPr>
        <w:t>Site Internet IIS</w:t>
      </w:r>
    </w:p>
    <w:p w:rsidR="000B73DC" w:rsidRDefault="000B73DC" w:rsidP="000B73DC">
      <w:pPr>
        <w:ind w:left="1418"/>
        <w:rPr>
          <w:lang w:val="en-US"/>
        </w:rPr>
      </w:pPr>
      <w:r w:rsidRPr="004766C5">
        <w:rPr>
          <w:lang w:val="en-US"/>
        </w:rPr>
        <w:t xml:space="preserve">2. </w:t>
      </w:r>
      <w:r>
        <w:rPr>
          <w:lang w:val="en-US"/>
        </w:rPr>
        <w:t xml:space="preserve">Developer </w:t>
      </w:r>
      <w:r w:rsidRPr="00AF5D65">
        <w:rPr>
          <w:rFonts w:ascii="Arial" w:hAnsi="Arial" w:cs="Arial"/>
          <w:b/>
          <w:lang w:val="en-US"/>
        </w:rPr>
        <w:t>Site</w:t>
      </w:r>
    </w:p>
    <w:p w:rsidR="000B73DC" w:rsidRDefault="000B73DC" w:rsidP="000B73DC">
      <w:pPr>
        <w:ind w:left="1418"/>
        <w:rPr>
          <w:noProof/>
        </w:rPr>
      </w:pPr>
      <w:r>
        <w:rPr>
          <w:noProof/>
        </w:rPr>
        <w:drawing>
          <wp:inline distT="0" distB="0" distL="0" distR="0" wp14:anchorId="1EBAC29E" wp14:editId="7DC8EAD5">
            <wp:extent cx="4248150" cy="2000250"/>
            <wp:effectExtent l="0" t="0" r="0" b="0"/>
            <wp:docPr id="1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5">
                      <a:extLst>
                        <a:ext uri="{28A0092B-C50C-407E-A947-70E740481C1C}">
                          <a14:useLocalDpi xmlns:a14="http://schemas.microsoft.com/office/drawing/2010/main" val="0"/>
                        </a:ext>
                      </a:extLst>
                    </a:blip>
                    <a:srcRect b="2800"/>
                    <a:stretch>
                      <a:fillRect/>
                    </a:stretch>
                  </pic:blipFill>
                  <pic:spPr bwMode="auto">
                    <a:xfrm>
                      <a:off x="0" y="0"/>
                      <a:ext cx="4248150" cy="2000250"/>
                    </a:xfrm>
                    <a:prstGeom prst="rect">
                      <a:avLst/>
                    </a:prstGeom>
                    <a:noFill/>
                    <a:ln>
                      <a:noFill/>
                    </a:ln>
                  </pic:spPr>
                </pic:pic>
              </a:graphicData>
            </a:graphic>
          </wp:inline>
        </w:drawing>
      </w:r>
    </w:p>
    <w:p w:rsidR="000B73DC" w:rsidRPr="00AF5D65" w:rsidRDefault="000B73DC" w:rsidP="000B73DC">
      <w:pPr>
        <w:ind w:left="1418"/>
      </w:pPr>
      <w:r w:rsidRPr="00AF5D65">
        <w:t xml:space="preserve">3. pour </w:t>
      </w:r>
      <w:r w:rsidRPr="00AF5D65">
        <w:rPr>
          <w:rFonts w:ascii="Arial" w:hAnsi="Arial" w:cs="Arial"/>
          <w:b/>
        </w:rPr>
        <w:t>Administration WSUS</w:t>
      </w:r>
      <w:r w:rsidRPr="00AF5D65">
        <w:t xml:space="preserve"> on demande </w:t>
      </w:r>
      <w:r w:rsidRPr="00AF5D65">
        <w:rPr>
          <w:rFonts w:ascii="Arial" w:hAnsi="Arial" w:cs="Arial"/>
          <w:b/>
        </w:rPr>
        <w:t>Modifier les liaisons</w:t>
      </w:r>
    </w:p>
    <w:p w:rsidR="000B73DC" w:rsidRDefault="000B73DC" w:rsidP="000B73DC">
      <w:pPr>
        <w:rPr>
          <w:noProof/>
        </w:rPr>
      </w:pPr>
      <w:r>
        <w:rPr>
          <w:noProof/>
        </w:rPr>
        <w:drawing>
          <wp:inline distT="0" distB="0" distL="0" distR="0" wp14:anchorId="1FE5D981" wp14:editId="4FD5E189">
            <wp:extent cx="2638425" cy="1238250"/>
            <wp:effectExtent l="0" t="0" r="9525" b="0"/>
            <wp:docPr id="1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2638425" cy="1238250"/>
                    </a:xfrm>
                    <a:prstGeom prst="rect">
                      <a:avLst/>
                    </a:prstGeom>
                    <a:noFill/>
                    <a:ln>
                      <a:noFill/>
                    </a:ln>
                  </pic:spPr>
                </pic:pic>
              </a:graphicData>
            </a:graphic>
          </wp:inline>
        </w:drawing>
      </w:r>
      <w:r>
        <w:rPr>
          <w:noProof/>
        </w:rPr>
        <w:t xml:space="preserve"> et on peut lire</w:t>
      </w:r>
    </w:p>
    <w:p w:rsidR="000B73DC" w:rsidRDefault="000B73DC" w:rsidP="000B73DC">
      <w:pPr>
        <w:rPr>
          <w:noProof/>
        </w:rPr>
      </w:pPr>
      <w:r>
        <w:rPr>
          <w:noProof/>
        </w:rPr>
        <w:t xml:space="preserve"> </w:t>
      </w:r>
      <w:r>
        <w:rPr>
          <w:noProof/>
        </w:rPr>
        <w:drawing>
          <wp:inline distT="0" distB="0" distL="0" distR="0" wp14:anchorId="5B3A1D09" wp14:editId="5F78BB0F">
            <wp:extent cx="5029200" cy="1066800"/>
            <wp:effectExtent l="0" t="0" r="0" b="0"/>
            <wp:docPr id="1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7">
                      <a:extLst>
                        <a:ext uri="{28A0092B-C50C-407E-A947-70E740481C1C}">
                          <a14:useLocalDpi xmlns:a14="http://schemas.microsoft.com/office/drawing/2010/main" val="0"/>
                        </a:ext>
                      </a:extLst>
                    </a:blip>
                    <a:srcRect b="21356"/>
                    <a:stretch>
                      <a:fillRect/>
                    </a:stretch>
                  </pic:blipFill>
                  <pic:spPr bwMode="auto">
                    <a:xfrm>
                      <a:off x="0" y="0"/>
                      <a:ext cx="5029200" cy="1066800"/>
                    </a:xfrm>
                    <a:prstGeom prst="rect">
                      <a:avLst/>
                    </a:prstGeom>
                    <a:noFill/>
                    <a:ln>
                      <a:noFill/>
                    </a:ln>
                  </pic:spPr>
                </pic:pic>
              </a:graphicData>
            </a:graphic>
          </wp:inline>
        </w:drawing>
      </w:r>
    </w:p>
    <w:p w:rsidR="00A858B0" w:rsidRDefault="00A858B0" w:rsidP="000B73DC">
      <w:pPr>
        <w:rPr>
          <w:noProof/>
        </w:rPr>
      </w:pPr>
    </w:p>
    <w:p w:rsidR="00364439" w:rsidRDefault="00364439">
      <w:pPr>
        <w:spacing w:before="0"/>
        <w:ind w:left="0"/>
        <w:jc w:val="left"/>
        <w:rPr>
          <w:rFonts w:ascii="Arial Rounded MT Bold" w:hAnsi="Arial Rounded MT Bold"/>
          <w:b/>
        </w:rPr>
      </w:pPr>
      <w:r>
        <w:br w:type="page"/>
      </w:r>
    </w:p>
    <w:p w:rsidR="00C63B7B" w:rsidRDefault="00C63B7B" w:rsidP="00C63B7B">
      <w:pPr>
        <w:pStyle w:val="Titre2"/>
      </w:pPr>
      <w:bookmarkStart w:id="85" w:name="_Toc132275105"/>
      <w:r>
        <w:lastRenderedPageBreak/>
        <w:t>Depuis le Serveur WSUS :</w:t>
      </w:r>
      <w:bookmarkEnd w:id="85"/>
    </w:p>
    <w:p w:rsidR="00C63B7B" w:rsidRDefault="00C63B7B" w:rsidP="00C63B7B">
      <w:pPr>
        <w:ind w:left="709"/>
      </w:pPr>
      <w:r>
        <w:t>D</w:t>
      </w:r>
      <w:r w:rsidR="000B73DC">
        <w:t>è</w:t>
      </w:r>
      <w:r>
        <w:t xml:space="preserve">s que la stratégie comportant les paramètres de « pointage » vers </w:t>
      </w:r>
      <w:proofErr w:type="spellStart"/>
      <w:r>
        <w:t>se</w:t>
      </w:r>
      <w:proofErr w:type="spellEnd"/>
      <w:r>
        <w:t xml:space="preserve"> serveur WSUS est reçue par le client, celui-ci s’inscrit dans le serveur </w:t>
      </w:r>
    </w:p>
    <w:p w:rsidR="00C63B7B" w:rsidRDefault="00F61958" w:rsidP="00C63B7B">
      <w:pPr>
        <w:ind w:left="1418"/>
      </w:pPr>
      <w:r>
        <w:rPr>
          <w:noProof/>
        </w:rPr>
        <w:drawing>
          <wp:inline distT="0" distB="0" distL="0" distR="0" wp14:anchorId="35AD11A8" wp14:editId="4B8B2063">
            <wp:extent cx="3933825" cy="781050"/>
            <wp:effectExtent l="0" t="0" r="9525" b="0"/>
            <wp:docPr id="157" name="Imag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3933825" cy="781050"/>
                    </a:xfrm>
                    <a:prstGeom prst="rect">
                      <a:avLst/>
                    </a:prstGeom>
                    <a:noFill/>
                    <a:ln>
                      <a:noFill/>
                    </a:ln>
                  </pic:spPr>
                </pic:pic>
              </a:graphicData>
            </a:graphic>
          </wp:inline>
        </w:drawing>
      </w:r>
    </w:p>
    <w:p w:rsidR="00C63B7B" w:rsidRDefault="00C63B7B" w:rsidP="00C63B7B">
      <w:pPr>
        <w:ind w:left="709"/>
      </w:pPr>
      <w:r>
        <w:t>Ici le serveur WSUS lui-même s'est inscrit ! On peut avoir le détail pour chaque ordinateur en cliquant dessus…</w:t>
      </w:r>
    </w:p>
    <w:p w:rsidR="00C63B7B" w:rsidRDefault="00C63B7B" w:rsidP="00C63B7B">
      <w:pPr>
        <w:ind w:left="709"/>
      </w:pPr>
      <w:r>
        <w:t xml:space="preserve">Il faut savoir que les mises à jours  commencent souvent par des patches </w:t>
      </w:r>
      <w:r>
        <w:rPr>
          <w:rFonts w:ascii="Arial" w:hAnsi="Arial" w:cs="Arial"/>
          <w:b/>
        </w:rPr>
        <w:t>MSI</w:t>
      </w:r>
      <w:r>
        <w:t xml:space="preserve"> ou </w:t>
      </w:r>
      <w:r>
        <w:rPr>
          <w:rFonts w:ascii="Arial" w:hAnsi="Arial" w:cs="Arial"/>
          <w:b/>
        </w:rPr>
        <w:t xml:space="preserve">BITS </w:t>
      </w:r>
      <w:proofErr w:type="spellStart"/>
      <w:r>
        <w:rPr>
          <w:rFonts w:ascii="Arial" w:hAnsi="Arial" w:cs="Arial"/>
          <w:b/>
        </w:rPr>
        <w:t>transfers</w:t>
      </w:r>
      <w:proofErr w:type="spellEnd"/>
      <w:r>
        <w:t xml:space="preserve">, nécessitant un </w:t>
      </w:r>
      <w:proofErr w:type="spellStart"/>
      <w:r>
        <w:t>re-démarrage</w:t>
      </w:r>
      <w:proofErr w:type="spellEnd"/>
      <w:r w:rsidR="00CC1F57">
        <w:t xml:space="preserve">… </w:t>
      </w:r>
      <w:r>
        <w:t>plusieurs cycles peuvent être nécessaires pour l’application complète des mises à jours</w:t>
      </w:r>
    </w:p>
    <w:p w:rsidR="000B73DC" w:rsidRDefault="000B73DC" w:rsidP="00C63B7B">
      <w:pPr>
        <w:ind w:left="709"/>
      </w:pPr>
    </w:p>
    <w:p w:rsidR="00364439" w:rsidRDefault="00364439" w:rsidP="00364439">
      <w:pPr>
        <w:pStyle w:val="Titre2"/>
      </w:pPr>
      <w:bookmarkStart w:id="86" w:name="_Toc132275106"/>
      <w:r>
        <w:t>Wuauclt.exe /</w:t>
      </w:r>
      <w:proofErr w:type="spellStart"/>
      <w:r>
        <w:t>detecnow</w:t>
      </w:r>
      <w:proofErr w:type="spellEnd"/>
      <w:r>
        <w:t xml:space="preserve"> </w:t>
      </w:r>
      <w:r w:rsidR="009D4315">
        <w:t>(avant 2019)</w:t>
      </w:r>
      <w:r>
        <w:t>:</w:t>
      </w:r>
      <w:bookmarkEnd w:id="86"/>
    </w:p>
    <w:p w:rsidR="00364439" w:rsidRDefault="00364439" w:rsidP="00364439">
      <w:r>
        <w:t xml:space="preserve">Une fois que vous avez configuré un ordinateur client, il ne faut que quelques minutes pour qu'il apparaisse dans </w:t>
      </w:r>
      <w:smartTag w:uri="urn:schemas-microsoft-com:office:smarttags" w:element="PersonName">
        <w:smartTagPr>
          <w:attr w:name="ProductID" w:val="la page Ordinateurs"/>
        </w:smartTagPr>
        <w:r>
          <w:t>la page Ordinateurs</w:t>
        </w:r>
      </w:smartTag>
      <w:r>
        <w:t xml:space="preserve"> de </w:t>
      </w:r>
      <w:smartTag w:uri="urn:schemas-microsoft-com:office:smarttags" w:element="PersonName">
        <w:smartTagPr>
          <w:attr w:name="ProductID" w:val="la console WSUS"/>
        </w:smartTagPr>
        <w:r>
          <w:t>la console WSUS</w:t>
        </w:r>
      </w:smartTag>
    </w:p>
    <w:p w:rsidR="00364439" w:rsidRDefault="00364439" w:rsidP="00364439">
      <w:r>
        <w:t xml:space="preserve">Vous pouvez éliminer le délai de 20 minutes dans l'un ou l'autre de ces scénarios en exécutant </w:t>
      </w:r>
      <w:r>
        <w:rPr>
          <w:rFonts w:cs="Arial"/>
          <w:b/>
        </w:rPr>
        <w:t>wuauclt.exe /</w:t>
      </w:r>
      <w:proofErr w:type="spellStart"/>
      <w:r>
        <w:rPr>
          <w:rFonts w:cs="Arial"/>
          <w:b/>
        </w:rPr>
        <w:t>detectnow</w:t>
      </w:r>
      <w:proofErr w:type="spellEnd"/>
      <w:r>
        <w:t xml:space="preserve"> </w:t>
      </w:r>
    </w:p>
    <w:p w:rsidR="00364439" w:rsidRDefault="00364439" w:rsidP="00364439">
      <w:r>
        <w:t xml:space="preserve">Comme dans </w:t>
      </w:r>
    </w:p>
    <w:p w:rsidR="00364439" w:rsidRDefault="00364439" w:rsidP="00364439">
      <w:pPr>
        <w:widowControl w:val="0"/>
        <w:autoSpaceDE w:val="0"/>
        <w:autoSpaceDN w:val="0"/>
        <w:adjustRightInd w:val="0"/>
        <w:spacing w:before="0"/>
        <w:ind w:left="1418"/>
        <w:rPr>
          <w:noProof/>
        </w:rPr>
      </w:pPr>
      <w:r>
        <w:rPr>
          <w:noProof/>
        </w:rPr>
        <w:drawing>
          <wp:inline distT="0" distB="0" distL="0" distR="0" wp14:anchorId="3366654F" wp14:editId="7A495E63">
            <wp:extent cx="3771900" cy="276225"/>
            <wp:effectExtent l="0" t="0" r="0" b="9525"/>
            <wp:docPr id="1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3771900" cy="276225"/>
                    </a:xfrm>
                    <a:prstGeom prst="rect">
                      <a:avLst/>
                    </a:prstGeom>
                    <a:noFill/>
                    <a:ln>
                      <a:noFill/>
                    </a:ln>
                  </pic:spPr>
                </pic:pic>
              </a:graphicData>
            </a:graphic>
          </wp:inline>
        </w:drawing>
      </w:r>
    </w:p>
    <w:p w:rsidR="00364439" w:rsidRDefault="00364439" w:rsidP="00364439">
      <w:pPr>
        <w:widowControl w:val="0"/>
        <w:autoSpaceDE w:val="0"/>
        <w:autoSpaceDN w:val="0"/>
        <w:adjustRightInd w:val="0"/>
        <w:spacing w:before="0"/>
        <w:rPr>
          <w:noProof/>
        </w:rPr>
      </w:pPr>
    </w:p>
    <w:p w:rsidR="00364439" w:rsidRDefault="00364439" w:rsidP="00364439">
      <w:pPr>
        <w:widowControl w:val="0"/>
        <w:autoSpaceDE w:val="0"/>
        <w:autoSpaceDN w:val="0"/>
        <w:adjustRightInd w:val="0"/>
        <w:spacing w:before="0"/>
        <w:rPr>
          <w:noProof/>
        </w:rPr>
      </w:pPr>
      <w:r>
        <w:rPr>
          <w:noProof/>
        </w:rPr>
        <w:t>En cas de doute ou de changement de WSUS on peut faire aussi un</w:t>
      </w:r>
    </w:p>
    <w:p w:rsidR="00364439" w:rsidRDefault="00364439" w:rsidP="00364439">
      <w:pPr>
        <w:widowControl w:val="0"/>
        <w:autoSpaceDE w:val="0"/>
        <w:autoSpaceDN w:val="0"/>
        <w:adjustRightInd w:val="0"/>
        <w:spacing w:before="0"/>
        <w:rPr>
          <w:rStyle w:val="lev"/>
          <w:lang w:val="en-US"/>
        </w:rPr>
      </w:pPr>
      <w:r w:rsidRPr="00A57D02">
        <w:rPr>
          <w:rStyle w:val="lev"/>
          <w:lang w:val="en-US"/>
        </w:rPr>
        <w:t>wuauclt.exe /</w:t>
      </w:r>
      <w:proofErr w:type="spellStart"/>
      <w:r>
        <w:rPr>
          <w:rStyle w:val="lev"/>
          <w:lang w:val="en-US"/>
        </w:rPr>
        <w:t>resetaut</w:t>
      </w:r>
      <w:r w:rsidRPr="00A57D02">
        <w:rPr>
          <w:rStyle w:val="lev"/>
          <w:lang w:val="en-US"/>
        </w:rPr>
        <w:t>horization</w:t>
      </w:r>
      <w:proofErr w:type="spellEnd"/>
      <w:r w:rsidRPr="00A57D02">
        <w:rPr>
          <w:rStyle w:val="lev"/>
          <w:lang w:val="en-US"/>
        </w:rPr>
        <w:t xml:space="preserve"> /</w:t>
      </w:r>
      <w:proofErr w:type="spellStart"/>
      <w:r w:rsidRPr="00A57D02">
        <w:rPr>
          <w:rStyle w:val="lev"/>
          <w:lang w:val="en-US"/>
        </w:rPr>
        <w:t>detectnow</w:t>
      </w:r>
      <w:proofErr w:type="spellEnd"/>
    </w:p>
    <w:p w:rsidR="00364439" w:rsidRDefault="00364439" w:rsidP="00364439">
      <w:pPr>
        <w:rPr>
          <w:lang w:val="en-US"/>
        </w:rPr>
      </w:pPr>
    </w:p>
    <w:p w:rsidR="00364439" w:rsidRPr="00BC297E" w:rsidRDefault="00364439" w:rsidP="00364439">
      <w:pPr>
        <w:rPr>
          <w:lang w:val="en-US"/>
        </w:rPr>
      </w:pPr>
      <w:proofErr w:type="spellStart"/>
      <w:r w:rsidRPr="00BC297E">
        <w:rPr>
          <w:lang w:val="en-US"/>
        </w:rPr>
        <w:t>Comme</w:t>
      </w:r>
      <w:proofErr w:type="spellEnd"/>
      <w:r w:rsidRPr="00BC297E">
        <w:rPr>
          <w:lang w:val="en-US"/>
        </w:rPr>
        <w:t xml:space="preserve"> </w:t>
      </w:r>
      <w:proofErr w:type="spellStart"/>
      <w:r w:rsidRPr="00BC297E">
        <w:rPr>
          <w:lang w:val="en-US"/>
        </w:rPr>
        <w:t>dans</w:t>
      </w:r>
      <w:proofErr w:type="spellEnd"/>
    </w:p>
    <w:p w:rsidR="00364439" w:rsidRDefault="00364439" w:rsidP="00364439">
      <w:pPr>
        <w:widowControl w:val="0"/>
        <w:autoSpaceDE w:val="0"/>
        <w:autoSpaceDN w:val="0"/>
        <w:adjustRightInd w:val="0"/>
        <w:spacing w:before="0"/>
        <w:ind w:left="1418"/>
        <w:rPr>
          <w:noProof/>
        </w:rPr>
      </w:pPr>
      <w:r>
        <w:rPr>
          <w:noProof/>
        </w:rPr>
        <w:drawing>
          <wp:inline distT="0" distB="0" distL="0" distR="0" wp14:anchorId="6BB7023C" wp14:editId="66DDA4D1">
            <wp:extent cx="4867275" cy="276225"/>
            <wp:effectExtent l="0" t="0" r="9525" b="9525"/>
            <wp:docPr id="1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67275" cy="276225"/>
                    </a:xfrm>
                    <a:prstGeom prst="rect">
                      <a:avLst/>
                    </a:prstGeom>
                    <a:noFill/>
                    <a:ln>
                      <a:noFill/>
                    </a:ln>
                  </pic:spPr>
                </pic:pic>
              </a:graphicData>
            </a:graphic>
          </wp:inline>
        </w:drawing>
      </w:r>
    </w:p>
    <w:p w:rsidR="00364439" w:rsidRDefault="00364439" w:rsidP="00364439">
      <w:pPr>
        <w:widowControl w:val="0"/>
        <w:autoSpaceDE w:val="0"/>
        <w:autoSpaceDN w:val="0"/>
        <w:adjustRightInd w:val="0"/>
        <w:spacing w:before="0"/>
        <w:rPr>
          <w:rFonts w:cs="Arial"/>
        </w:rPr>
      </w:pPr>
    </w:p>
    <w:p w:rsidR="00364439" w:rsidRDefault="00364439" w:rsidP="00364439">
      <w:pPr>
        <w:widowControl w:val="0"/>
        <w:autoSpaceDE w:val="0"/>
        <w:autoSpaceDN w:val="0"/>
        <w:adjustRightInd w:val="0"/>
        <w:spacing w:before="0"/>
        <w:rPr>
          <w:rFonts w:cs="Arial"/>
        </w:rPr>
      </w:pPr>
      <w:r>
        <w:rPr>
          <w:rFonts w:cs="Arial"/>
        </w:rPr>
        <w:t xml:space="preserve">Il faut bien sûr ensuite vérifier dans le journal l'effet de la commande… (sur le bureau par </w:t>
      </w:r>
      <w:proofErr w:type="spellStart"/>
      <w:r w:rsidRPr="003F758C">
        <w:rPr>
          <w:rFonts w:ascii="Arial" w:hAnsi="Arial" w:cs="Arial"/>
          <w:b/>
        </w:rPr>
        <w:t>Get-</w:t>
      </w:r>
      <w:proofErr w:type="gramStart"/>
      <w:r w:rsidRPr="003F758C">
        <w:rPr>
          <w:rFonts w:ascii="Arial" w:hAnsi="Arial" w:cs="Arial"/>
          <w:b/>
        </w:rPr>
        <w:t>WindowsUpdateLog</w:t>
      </w:r>
      <w:proofErr w:type="spellEnd"/>
      <w:r>
        <w:rPr>
          <w:rFonts w:cs="Arial"/>
        </w:rPr>
        <w:t xml:space="preserve"> )</w:t>
      </w:r>
      <w:proofErr w:type="gramEnd"/>
      <w:r>
        <w:rPr>
          <w:rFonts w:cs="Arial"/>
        </w:rPr>
        <w:t xml:space="preserve"> et laisser 10-30 minutes pour que la synchro se fasse avec le serveur WSUS, si on voit que le dialogue est amorcé!</w:t>
      </w:r>
    </w:p>
    <w:p w:rsidR="00364439" w:rsidRDefault="00364439" w:rsidP="00364439">
      <w:pPr>
        <w:widowControl w:val="0"/>
        <w:autoSpaceDE w:val="0"/>
        <w:autoSpaceDN w:val="0"/>
        <w:adjustRightInd w:val="0"/>
        <w:spacing w:before="0"/>
        <w:rPr>
          <w:rFonts w:cs="Arial"/>
        </w:rPr>
      </w:pPr>
    </w:p>
    <w:p w:rsidR="00364439" w:rsidRDefault="00364439" w:rsidP="00364439">
      <w:pPr>
        <w:widowControl w:val="0"/>
        <w:autoSpaceDE w:val="0"/>
        <w:autoSpaceDN w:val="0"/>
        <w:adjustRightInd w:val="0"/>
        <w:rPr>
          <w:noProof/>
        </w:rPr>
      </w:pPr>
      <w:r>
        <w:rPr>
          <w:noProof/>
        </w:rPr>
        <w:drawing>
          <wp:inline distT="0" distB="0" distL="0" distR="0" wp14:anchorId="6008CADA" wp14:editId="4C5B00BC">
            <wp:extent cx="5972175" cy="1971675"/>
            <wp:effectExtent l="0" t="0" r="9525" b="9525"/>
            <wp:docPr id="1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5972175" cy="1971675"/>
                    </a:xfrm>
                    <a:prstGeom prst="rect">
                      <a:avLst/>
                    </a:prstGeom>
                    <a:noFill/>
                    <a:ln>
                      <a:noFill/>
                    </a:ln>
                  </pic:spPr>
                </pic:pic>
              </a:graphicData>
            </a:graphic>
          </wp:inline>
        </w:drawing>
      </w:r>
    </w:p>
    <w:p w:rsidR="00364439" w:rsidRDefault="00364439" w:rsidP="00364439">
      <w:pPr>
        <w:widowControl w:val="0"/>
        <w:autoSpaceDE w:val="0"/>
        <w:autoSpaceDN w:val="0"/>
        <w:adjustRightInd w:val="0"/>
        <w:rPr>
          <w:rFonts w:cs="Arial"/>
        </w:rPr>
      </w:pPr>
    </w:p>
    <w:p w:rsidR="009D4315" w:rsidRDefault="009D4315" w:rsidP="00364439">
      <w:pPr>
        <w:widowControl w:val="0"/>
        <w:autoSpaceDE w:val="0"/>
        <w:autoSpaceDN w:val="0"/>
        <w:adjustRightInd w:val="0"/>
        <w:rPr>
          <w:rFonts w:cs="Arial"/>
        </w:rPr>
      </w:pPr>
    </w:p>
    <w:p w:rsidR="009D4315" w:rsidRDefault="009D4315" w:rsidP="009D4315">
      <w:pPr>
        <w:pStyle w:val="Titre3"/>
      </w:pPr>
      <w:bookmarkStart w:id="87" w:name="_Toc132275107"/>
      <w:proofErr w:type="spellStart"/>
      <w:r>
        <w:lastRenderedPageBreak/>
        <w:t>Depuis</w:t>
      </w:r>
      <w:proofErr w:type="spellEnd"/>
      <w:r>
        <w:t xml:space="preserve"> 2019 - </w:t>
      </w:r>
      <w:proofErr w:type="spellStart"/>
      <w:r>
        <w:t>Powershell</w:t>
      </w:r>
      <w:bookmarkEnd w:id="87"/>
      <w:proofErr w:type="spellEnd"/>
    </w:p>
    <w:p w:rsidR="009D4315" w:rsidRDefault="009D4315" w:rsidP="00364439">
      <w:pPr>
        <w:widowControl w:val="0"/>
        <w:autoSpaceDE w:val="0"/>
        <w:autoSpaceDN w:val="0"/>
        <w:adjustRightInd w:val="0"/>
        <w:rPr>
          <w:rFonts w:cs="Arial"/>
        </w:rPr>
      </w:pPr>
      <w:r>
        <w:rPr>
          <w:noProof/>
        </w:rPr>
        <w:drawing>
          <wp:inline distT="0" distB="0" distL="0" distR="0" wp14:anchorId="264C4B6E" wp14:editId="57F68105">
            <wp:extent cx="5760085" cy="2630515"/>
            <wp:effectExtent l="0" t="0" r="0" b="0"/>
            <wp:docPr id="1450" name="Image 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5760085" cy="2630515"/>
                    </a:xfrm>
                    <a:prstGeom prst="rect">
                      <a:avLst/>
                    </a:prstGeom>
                  </pic:spPr>
                </pic:pic>
              </a:graphicData>
            </a:graphic>
          </wp:inline>
        </w:drawing>
      </w:r>
    </w:p>
    <w:p w:rsidR="009D4315" w:rsidRDefault="009D4315">
      <w:pPr>
        <w:spacing w:before="0"/>
        <w:ind w:left="0"/>
        <w:jc w:val="left"/>
        <w:rPr>
          <w:rFonts w:cs="Arial"/>
        </w:rPr>
      </w:pPr>
      <w:r>
        <w:rPr>
          <w:rFonts w:cs="Arial"/>
        </w:rPr>
        <w:br w:type="page"/>
      </w:r>
    </w:p>
    <w:p w:rsidR="009D4315" w:rsidRDefault="009D4315" w:rsidP="00364439">
      <w:pPr>
        <w:widowControl w:val="0"/>
        <w:autoSpaceDE w:val="0"/>
        <w:autoSpaceDN w:val="0"/>
        <w:adjustRightInd w:val="0"/>
        <w:rPr>
          <w:rFonts w:cs="Arial"/>
        </w:rPr>
      </w:pPr>
    </w:p>
    <w:p w:rsidR="00014E8F" w:rsidRDefault="00014E8F" w:rsidP="00014E8F">
      <w:pPr>
        <w:pStyle w:val="Titre1"/>
        <w:tabs>
          <w:tab w:val="right" w:pos="9072"/>
        </w:tabs>
        <w:jc w:val="right"/>
        <w:rPr>
          <w:sz w:val="48"/>
        </w:rPr>
      </w:pPr>
      <w:bookmarkStart w:id="88" w:name="_Toc132275108"/>
      <w:r>
        <w:rPr>
          <w:sz w:val="48"/>
        </w:rPr>
        <w:t>Test sur Client WSUS</w:t>
      </w:r>
      <w:bookmarkEnd w:id="88"/>
    </w:p>
    <w:p w:rsidR="00C63B7B" w:rsidRDefault="00C63B7B" w:rsidP="00C63B7B">
      <w:pPr>
        <w:pStyle w:val="Titre2"/>
      </w:pPr>
      <w:bookmarkStart w:id="89" w:name="_Toc132275109"/>
      <w:r>
        <w:t>Journal WindowsUpdate.log :</w:t>
      </w:r>
      <w:bookmarkEnd w:id="89"/>
    </w:p>
    <w:p w:rsidR="00C63B7B" w:rsidRDefault="00C63B7B" w:rsidP="00C63B7B">
      <w:pPr>
        <w:widowControl w:val="0"/>
        <w:autoSpaceDE w:val="0"/>
        <w:autoSpaceDN w:val="0"/>
        <w:adjustRightInd w:val="0"/>
        <w:rPr>
          <w:rFonts w:cs="Arial"/>
        </w:rPr>
      </w:pPr>
      <w:r>
        <w:rPr>
          <w:rFonts w:cs="Arial"/>
        </w:rPr>
        <w:t xml:space="preserve">Sur le client, il existe un journal dans </w:t>
      </w:r>
      <w:r w:rsidRPr="00053034">
        <w:rPr>
          <w:rFonts w:ascii="Arial" w:hAnsi="Arial" w:cs="Arial"/>
          <w:b/>
        </w:rPr>
        <w:t xml:space="preserve">\Windows\WindowsUpdate.log </w:t>
      </w:r>
      <w:r>
        <w:rPr>
          <w:rFonts w:cs="Arial"/>
        </w:rPr>
        <w:t>...</w:t>
      </w:r>
    </w:p>
    <w:p w:rsidR="003F758C" w:rsidRDefault="00C63B7B" w:rsidP="00C63B7B">
      <w:pPr>
        <w:widowControl w:val="0"/>
        <w:autoSpaceDE w:val="0"/>
        <w:autoSpaceDN w:val="0"/>
        <w:adjustRightInd w:val="0"/>
        <w:spacing w:before="0"/>
        <w:rPr>
          <w:rFonts w:cs="Arial"/>
        </w:rPr>
      </w:pPr>
      <w:proofErr w:type="gramStart"/>
      <w:r>
        <w:rPr>
          <w:rFonts w:cs="Arial"/>
        </w:rPr>
        <w:t>peu</w:t>
      </w:r>
      <w:proofErr w:type="gramEnd"/>
      <w:r>
        <w:rPr>
          <w:rFonts w:cs="Arial"/>
        </w:rPr>
        <w:t xml:space="preserve"> facile à lire... </w:t>
      </w:r>
    </w:p>
    <w:p w:rsidR="000B73DC" w:rsidRDefault="000B73DC" w:rsidP="000B73DC">
      <w:pPr>
        <w:widowControl w:val="0"/>
        <w:autoSpaceDE w:val="0"/>
        <w:autoSpaceDN w:val="0"/>
        <w:adjustRightInd w:val="0"/>
        <w:spacing w:before="0"/>
        <w:rPr>
          <w:noProof/>
        </w:rPr>
      </w:pPr>
    </w:p>
    <w:p w:rsidR="000B73DC" w:rsidRDefault="000B73DC" w:rsidP="000B73DC">
      <w:pPr>
        <w:pStyle w:val="Titre3"/>
      </w:pPr>
      <w:bookmarkStart w:id="90" w:name="_Toc132275110"/>
      <w:r>
        <w:t xml:space="preserve">Effacer le journal </w:t>
      </w:r>
      <w:proofErr w:type="spellStart"/>
      <w:r>
        <w:t>windowsupdatelog</w:t>
      </w:r>
      <w:bookmarkEnd w:id="90"/>
      <w:proofErr w:type="spellEnd"/>
    </w:p>
    <w:p w:rsidR="00C62FE2" w:rsidRDefault="00C62FE2" w:rsidP="000B73DC">
      <w:pPr>
        <w:widowControl w:val="0"/>
        <w:autoSpaceDE w:val="0"/>
        <w:autoSpaceDN w:val="0"/>
        <w:adjustRightInd w:val="0"/>
        <w:spacing w:before="0"/>
        <w:rPr>
          <w:noProof/>
        </w:rPr>
      </w:pPr>
    </w:p>
    <w:p w:rsidR="000B73DC" w:rsidRDefault="00C62FE2" w:rsidP="000B73DC">
      <w:pPr>
        <w:widowControl w:val="0"/>
        <w:autoSpaceDE w:val="0"/>
        <w:autoSpaceDN w:val="0"/>
        <w:adjustRightInd w:val="0"/>
        <w:spacing w:before="0"/>
        <w:rPr>
          <w:noProof/>
        </w:rPr>
      </w:pPr>
      <w:r>
        <w:rPr>
          <w:noProof/>
        </w:rPr>
        <w:t>Pour limiter le fichier de log, et accéllérer ainsi la lecture, on peut</w:t>
      </w:r>
      <w:r w:rsidR="000B73DC">
        <w:rPr>
          <w:noProof/>
        </w:rPr>
        <w:t xml:space="preserve"> effacer le contenu du dossier </w:t>
      </w:r>
      <w:r w:rsidR="000B73DC" w:rsidRPr="0030798F">
        <w:rPr>
          <w:rFonts w:ascii="Arial" w:hAnsi="Arial" w:cs="Arial"/>
          <w:b/>
          <w:noProof/>
        </w:rPr>
        <w:t>Windows\logs\windowsUpdate</w:t>
      </w:r>
    </w:p>
    <w:p w:rsidR="000B73DC" w:rsidRDefault="000B73DC" w:rsidP="000B73DC">
      <w:pPr>
        <w:widowControl w:val="0"/>
        <w:autoSpaceDE w:val="0"/>
        <w:autoSpaceDN w:val="0"/>
        <w:adjustRightInd w:val="0"/>
        <w:spacing w:before="0"/>
        <w:rPr>
          <w:noProof/>
        </w:rPr>
      </w:pPr>
      <w:r>
        <w:rPr>
          <w:noProof/>
        </w:rPr>
        <w:drawing>
          <wp:inline distT="0" distB="0" distL="0" distR="0" wp14:anchorId="5A380995" wp14:editId="32D47870">
            <wp:extent cx="5172075" cy="1314450"/>
            <wp:effectExtent l="0" t="0" r="9525" b="0"/>
            <wp:docPr id="1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172075" cy="1314450"/>
                    </a:xfrm>
                    <a:prstGeom prst="rect">
                      <a:avLst/>
                    </a:prstGeom>
                    <a:noFill/>
                    <a:ln>
                      <a:noFill/>
                    </a:ln>
                  </pic:spPr>
                </pic:pic>
              </a:graphicData>
            </a:graphic>
          </wp:inline>
        </w:drawing>
      </w:r>
    </w:p>
    <w:p w:rsidR="000B73DC" w:rsidRDefault="000B73DC" w:rsidP="00C63B7B">
      <w:pPr>
        <w:widowControl w:val="0"/>
        <w:autoSpaceDE w:val="0"/>
        <w:autoSpaceDN w:val="0"/>
        <w:adjustRightInd w:val="0"/>
        <w:spacing w:before="0"/>
        <w:rPr>
          <w:rFonts w:cs="Arial"/>
        </w:rPr>
      </w:pPr>
    </w:p>
    <w:p w:rsidR="00C62FE2" w:rsidRDefault="00C62FE2" w:rsidP="00C63B7B">
      <w:pPr>
        <w:widowControl w:val="0"/>
        <w:autoSpaceDE w:val="0"/>
        <w:autoSpaceDN w:val="0"/>
        <w:adjustRightInd w:val="0"/>
        <w:spacing w:before="0"/>
        <w:rPr>
          <w:rFonts w:cs="Arial"/>
        </w:rPr>
      </w:pPr>
    </w:p>
    <w:p w:rsidR="003F758C" w:rsidRDefault="003F758C" w:rsidP="00C63B7B">
      <w:pPr>
        <w:widowControl w:val="0"/>
        <w:autoSpaceDE w:val="0"/>
        <w:autoSpaceDN w:val="0"/>
        <w:adjustRightInd w:val="0"/>
        <w:spacing w:before="0"/>
        <w:rPr>
          <w:rFonts w:ascii="Arial" w:hAnsi="Arial" w:cs="Arial"/>
          <w:b/>
        </w:rPr>
      </w:pPr>
      <w:r>
        <w:rPr>
          <w:rFonts w:cs="Arial"/>
        </w:rPr>
        <w:t xml:space="preserve">Depuis 2012 Windows 10 il </w:t>
      </w:r>
      <w:r w:rsidR="00C62FE2">
        <w:rPr>
          <w:rFonts w:cs="Arial"/>
        </w:rPr>
        <w:t>est</w:t>
      </w:r>
      <w:r>
        <w:rPr>
          <w:rFonts w:cs="Arial"/>
        </w:rPr>
        <w:t xml:space="preserve"> nécessaire de le convertir via la commande </w:t>
      </w:r>
      <w:proofErr w:type="spellStart"/>
      <w:r>
        <w:rPr>
          <w:rFonts w:cs="Arial"/>
        </w:rPr>
        <w:t>powershell</w:t>
      </w:r>
      <w:proofErr w:type="spellEnd"/>
      <w:r>
        <w:rPr>
          <w:rFonts w:cs="Arial"/>
        </w:rPr>
        <w:t xml:space="preserve"> </w:t>
      </w:r>
      <w:proofErr w:type="spellStart"/>
      <w:r w:rsidRPr="003F758C">
        <w:rPr>
          <w:rFonts w:ascii="Arial" w:hAnsi="Arial" w:cs="Arial"/>
          <w:b/>
        </w:rPr>
        <w:t>Get-WindowsUpdateLog</w:t>
      </w:r>
      <w:proofErr w:type="spellEnd"/>
    </w:p>
    <w:p w:rsidR="003F758C" w:rsidRDefault="00F61958" w:rsidP="00C63B7B">
      <w:pPr>
        <w:widowControl w:val="0"/>
        <w:autoSpaceDE w:val="0"/>
        <w:autoSpaceDN w:val="0"/>
        <w:adjustRightInd w:val="0"/>
        <w:spacing w:before="0"/>
        <w:rPr>
          <w:rFonts w:cs="Arial"/>
        </w:rPr>
      </w:pPr>
      <w:r>
        <w:rPr>
          <w:noProof/>
        </w:rPr>
        <w:drawing>
          <wp:inline distT="0" distB="0" distL="0" distR="0" wp14:anchorId="1C1D3C54" wp14:editId="28A01B9D">
            <wp:extent cx="5972175" cy="1400175"/>
            <wp:effectExtent l="0" t="0" r="9525" b="9525"/>
            <wp:docPr id="1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72175" cy="1400175"/>
                    </a:xfrm>
                    <a:prstGeom prst="rect">
                      <a:avLst/>
                    </a:prstGeom>
                    <a:noFill/>
                    <a:ln>
                      <a:noFill/>
                    </a:ln>
                  </pic:spPr>
                </pic:pic>
              </a:graphicData>
            </a:graphic>
          </wp:inline>
        </w:drawing>
      </w:r>
    </w:p>
    <w:p w:rsidR="003F758C" w:rsidRDefault="003F758C" w:rsidP="00C63B7B">
      <w:pPr>
        <w:widowControl w:val="0"/>
        <w:autoSpaceDE w:val="0"/>
        <w:autoSpaceDN w:val="0"/>
        <w:adjustRightInd w:val="0"/>
        <w:spacing w:before="0"/>
        <w:rPr>
          <w:rFonts w:cs="Arial"/>
        </w:rPr>
      </w:pPr>
    </w:p>
    <w:p w:rsidR="003F758C" w:rsidRDefault="003F758C" w:rsidP="00C63B7B">
      <w:pPr>
        <w:widowControl w:val="0"/>
        <w:autoSpaceDE w:val="0"/>
        <w:autoSpaceDN w:val="0"/>
        <w:adjustRightInd w:val="0"/>
        <w:spacing w:before="0"/>
        <w:rPr>
          <w:rFonts w:cs="Arial"/>
        </w:rPr>
      </w:pPr>
      <w:r>
        <w:rPr>
          <w:rFonts w:cs="Arial"/>
        </w:rPr>
        <w:t>Donnant</w:t>
      </w:r>
    </w:p>
    <w:p w:rsidR="003F758C" w:rsidRDefault="00F61958" w:rsidP="00C63B7B">
      <w:pPr>
        <w:widowControl w:val="0"/>
        <w:autoSpaceDE w:val="0"/>
        <w:autoSpaceDN w:val="0"/>
        <w:adjustRightInd w:val="0"/>
        <w:spacing w:before="0"/>
        <w:rPr>
          <w:rFonts w:cs="Arial"/>
        </w:rPr>
      </w:pPr>
      <w:r>
        <w:rPr>
          <w:noProof/>
        </w:rPr>
        <w:drawing>
          <wp:inline distT="0" distB="0" distL="0" distR="0" wp14:anchorId="2150193F" wp14:editId="18E55D1B">
            <wp:extent cx="5972175" cy="2352675"/>
            <wp:effectExtent l="0" t="0" r="9525" b="9525"/>
            <wp:docPr id="1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972175" cy="2352675"/>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3F758C" w:rsidRDefault="00646B67" w:rsidP="00C63B7B">
      <w:pPr>
        <w:widowControl w:val="0"/>
        <w:autoSpaceDE w:val="0"/>
        <w:autoSpaceDN w:val="0"/>
        <w:adjustRightInd w:val="0"/>
        <w:spacing w:before="0"/>
        <w:rPr>
          <w:rFonts w:cs="Arial"/>
        </w:rPr>
      </w:pPr>
      <w:r>
        <w:rPr>
          <w:rFonts w:cs="Arial"/>
        </w:rPr>
        <w:t>Avec le fichier lisible qui sera posé sir le bureau…</w:t>
      </w:r>
    </w:p>
    <w:p w:rsidR="00646B67" w:rsidRDefault="00F61958" w:rsidP="00C63B7B">
      <w:pPr>
        <w:widowControl w:val="0"/>
        <w:autoSpaceDE w:val="0"/>
        <w:autoSpaceDN w:val="0"/>
        <w:adjustRightInd w:val="0"/>
        <w:spacing w:before="0"/>
        <w:rPr>
          <w:rFonts w:cs="Arial"/>
        </w:rPr>
      </w:pPr>
      <w:r>
        <w:rPr>
          <w:noProof/>
        </w:rPr>
        <w:drawing>
          <wp:inline distT="0" distB="0" distL="0" distR="0" wp14:anchorId="323198C5" wp14:editId="33BE8DBE">
            <wp:extent cx="5972175" cy="323850"/>
            <wp:effectExtent l="0" t="0" r="9525" b="0"/>
            <wp:docPr id="1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5972175" cy="323850"/>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0B73DC" w:rsidRDefault="000B73DC" w:rsidP="00C63B7B">
      <w:pPr>
        <w:widowControl w:val="0"/>
        <w:autoSpaceDE w:val="0"/>
        <w:autoSpaceDN w:val="0"/>
        <w:adjustRightInd w:val="0"/>
        <w:spacing w:before="0"/>
        <w:rPr>
          <w:rFonts w:cs="Arial"/>
        </w:rPr>
      </w:pPr>
    </w:p>
    <w:p w:rsidR="00364439" w:rsidRDefault="00364439">
      <w:pPr>
        <w:spacing w:before="0"/>
        <w:ind w:left="0"/>
        <w:jc w:val="left"/>
        <w:rPr>
          <w:rFonts w:cs="Arial"/>
        </w:rPr>
      </w:pPr>
      <w:r>
        <w:rPr>
          <w:rFonts w:cs="Arial"/>
        </w:rPr>
        <w:br w:type="page"/>
      </w:r>
    </w:p>
    <w:p w:rsidR="00646B67" w:rsidRDefault="00646B67" w:rsidP="00C63B7B">
      <w:pPr>
        <w:widowControl w:val="0"/>
        <w:autoSpaceDE w:val="0"/>
        <w:autoSpaceDN w:val="0"/>
        <w:adjustRightInd w:val="0"/>
        <w:spacing w:before="0"/>
        <w:rPr>
          <w:rFonts w:cs="Arial"/>
        </w:rPr>
      </w:pPr>
      <w:r>
        <w:rPr>
          <w:rFonts w:cs="Arial"/>
        </w:rPr>
        <w:lastRenderedPageBreak/>
        <w:t>Puis on le visualise dans un fichier texte</w:t>
      </w:r>
    </w:p>
    <w:p w:rsidR="009F73F2" w:rsidRDefault="00F61958" w:rsidP="00C63B7B">
      <w:pPr>
        <w:widowControl w:val="0"/>
        <w:autoSpaceDE w:val="0"/>
        <w:autoSpaceDN w:val="0"/>
        <w:adjustRightInd w:val="0"/>
        <w:spacing w:before="0"/>
        <w:rPr>
          <w:rFonts w:cs="Arial"/>
        </w:rPr>
      </w:pPr>
      <w:r>
        <w:rPr>
          <w:noProof/>
        </w:rPr>
        <w:drawing>
          <wp:inline distT="0" distB="0" distL="0" distR="0" wp14:anchorId="30507323" wp14:editId="195DD9A3">
            <wp:extent cx="5972175" cy="2647950"/>
            <wp:effectExtent l="0" t="0" r="9525" b="0"/>
            <wp:docPr id="1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972175" cy="2647950"/>
                    </a:xfrm>
                    <a:prstGeom prst="rect">
                      <a:avLst/>
                    </a:prstGeom>
                    <a:noFill/>
                    <a:ln>
                      <a:noFill/>
                    </a:ln>
                  </pic:spPr>
                </pic:pic>
              </a:graphicData>
            </a:graphic>
          </wp:inline>
        </w:drawing>
      </w:r>
    </w:p>
    <w:p w:rsidR="00646B67" w:rsidRDefault="00646B67" w:rsidP="00C63B7B">
      <w:pPr>
        <w:widowControl w:val="0"/>
        <w:autoSpaceDE w:val="0"/>
        <w:autoSpaceDN w:val="0"/>
        <w:adjustRightInd w:val="0"/>
        <w:spacing w:before="0"/>
        <w:rPr>
          <w:rFonts w:cs="Arial"/>
        </w:rPr>
      </w:pPr>
    </w:p>
    <w:p w:rsidR="00EB15A8" w:rsidRDefault="00EB15A8" w:rsidP="00C63B7B">
      <w:pPr>
        <w:widowControl w:val="0"/>
        <w:autoSpaceDE w:val="0"/>
        <w:autoSpaceDN w:val="0"/>
        <w:adjustRightInd w:val="0"/>
        <w:spacing w:before="0"/>
        <w:rPr>
          <w:rFonts w:cs="Arial"/>
        </w:rPr>
      </w:pPr>
    </w:p>
    <w:p w:rsidR="000B73DC" w:rsidRDefault="000B73DC" w:rsidP="00C63B7B">
      <w:pPr>
        <w:widowControl w:val="0"/>
        <w:autoSpaceDE w:val="0"/>
        <w:autoSpaceDN w:val="0"/>
        <w:adjustRightInd w:val="0"/>
        <w:spacing w:before="0"/>
        <w:rPr>
          <w:rFonts w:cs="Arial"/>
        </w:rPr>
      </w:pPr>
    </w:p>
    <w:p w:rsidR="00646B67" w:rsidRDefault="00646B67" w:rsidP="00C63B7B">
      <w:pPr>
        <w:widowControl w:val="0"/>
        <w:autoSpaceDE w:val="0"/>
        <w:autoSpaceDN w:val="0"/>
        <w:adjustRightInd w:val="0"/>
        <w:spacing w:before="0"/>
        <w:rPr>
          <w:rFonts w:cs="Arial"/>
        </w:rPr>
      </w:pPr>
    </w:p>
    <w:p w:rsidR="009F73F2" w:rsidRDefault="009F73F2" w:rsidP="00C63B7B">
      <w:pPr>
        <w:widowControl w:val="0"/>
        <w:autoSpaceDE w:val="0"/>
        <w:autoSpaceDN w:val="0"/>
        <w:adjustRightInd w:val="0"/>
        <w:spacing w:before="0"/>
        <w:rPr>
          <w:rFonts w:cs="Arial"/>
        </w:rPr>
      </w:pPr>
      <w:proofErr w:type="gramStart"/>
      <w:r>
        <w:rPr>
          <w:rFonts w:cs="Arial"/>
        </w:rPr>
        <w:t>ici</w:t>
      </w:r>
      <w:proofErr w:type="gramEnd"/>
      <w:r>
        <w:rPr>
          <w:rFonts w:cs="Arial"/>
        </w:rPr>
        <w:t xml:space="preserve"> par exemple une erreur </w:t>
      </w:r>
      <w:r w:rsidR="00925648" w:rsidRPr="00D203B2">
        <w:rPr>
          <w:rFonts w:ascii="Arial" w:hAnsi="Arial" w:cs="Arial"/>
          <w:b/>
        </w:rPr>
        <w:t>http</w:t>
      </w:r>
    </w:p>
    <w:p w:rsidR="009F73F2" w:rsidRDefault="00F61958" w:rsidP="00C63B7B">
      <w:pPr>
        <w:widowControl w:val="0"/>
        <w:autoSpaceDE w:val="0"/>
        <w:autoSpaceDN w:val="0"/>
        <w:adjustRightInd w:val="0"/>
        <w:spacing w:before="0"/>
        <w:rPr>
          <w:rFonts w:cs="Arial"/>
        </w:rPr>
      </w:pPr>
      <w:r>
        <w:rPr>
          <w:rFonts w:cs="Arial"/>
          <w:noProof/>
        </w:rPr>
        <mc:AlternateContent>
          <mc:Choice Requires="wps">
            <w:drawing>
              <wp:anchor distT="0" distB="0" distL="114300" distR="114300" simplePos="0" relativeHeight="251656192" behindDoc="0" locked="0" layoutInCell="1" allowOverlap="1" wp14:anchorId="4073067A" wp14:editId="17CC3C02">
                <wp:simplePos x="0" y="0"/>
                <wp:positionH relativeFrom="column">
                  <wp:posOffset>318770</wp:posOffset>
                </wp:positionH>
                <wp:positionV relativeFrom="paragraph">
                  <wp:posOffset>33020</wp:posOffset>
                </wp:positionV>
                <wp:extent cx="0" cy="1504950"/>
                <wp:effectExtent l="0" t="0" r="0" b="0"/>
                <wp:wrapNone/>
                <wp:docPr id="960" name="AutoShape 16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504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5" o:spid="_x0000_s1026" type="#_x0000_t32" style="position:absolute;margin-left:25.1pt;margin-top:2.6pt;width:0;height:118.5pt;flip:y;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"/>
            </w:pict>
          </mc:Fallback>
        </mc:AlternateContent>
      </w:r>
    </w:p>
    <w:p w:rsidR="00C63B7B" w:rsidRDefault="00F61958" w:rsidP="00C63B7B">
      <w:pPr>
        <w:widowControl w:val="0"/>
        <w:autoSpaceDE w:val="0"/>
        <w:autoSpaceDN w:val="0"/>
        <w:adjustRightInd w:val="0"/>
        <w:spacing w:before="0"/>
        <w:rPr>
          <w:noProof/>
        </w:rPr>
      </w:pPr>
      <w:r>
        <w:rPr>
          <w:noProof/>
        </w:rPr>
        <mc:AlternateContent>
          <mc:Choice Requires="wps">
            <w:drawing>
              <wp:anchor distT="0" distB="0" distL="114300" distR="114300" simplePos="0" relativeHeight="251655168" behindDoc="0" locked="0" layoutInCell="1" allowOverlap="1" wp14:anchorId="1126C95C" wp14:editId="18077D7B">
                <wp:simplePos x="0" y="0"/>
                <wp:positionH relativeFrom="column">
                  <wp:posOffset>318770</wp:posOffset>
                </wp:positionH>
                <wp:positionV relativeFrom="paragraph">
                  <wp:posOffset>1358900</wp:posOffset>
                </wp:positionV>
                <wp:extent cx="201295" cy="6985"/>
                <wp:effectExtent l="0" t="0" r="0" b="0"/>
                <wp:wrapNone/>
                <wp:docPr id="350" name="AutoShape 16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29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34" o:spid="_x0000_s1026" type="#_x0000_t32" style="position:absolute;margin-left:25.1pt;margin-top:107pt;width:15.85pt;height:.55pt;flip:y;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">
                <v:stroke endarrow="block"/>
              </v:shape>
            </w:pict>
          </mc:Fallback>
        </mc:AlternateContent>
      </w:r>
      <w:r>
        <w:rPr>
          <w:noProof/>
        </w:rPr>
        <w:drawing>
          <wp:inline distT="0" distB="0" distL="0" distR="0" wp14:anchorId="72658DDB" wp14:editId="3CFFF0E9">
            <wp:extent cx="5972175" cy="1704975"/>
            <wp:effectExtent l="0" t="0" r="9525" b="9525"/>
            <wp:docPr id="1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72175" cy="1704975"/>
                    </a:xfrm>
                    <a:prstGeom prst="rect">
                      <a:avLst/>
                    </a:prstGeom>
                    <a:noFill/>
                    <a:ln>
                      <a:noFill/>
                    </a:ln>
                  </pic:spPr>
                </pic:pic>
              </a:graphicData>
            </a:graphic>
          </wp:inline>
        </w:drawing>
      </w:r>
    </w:p>
    <w:p w:rsidR="00341527" w:rsidRDefault="00341527" w:rsidP="00C63B7B">
      <w:pPr>
        <w:widowControl w:val="0"/>
        <w:autoSpaceDE w:val="0"/>
        <w:autoSpaceDN w:val="0"/>
        <w:adjustRightInd w:val="0"/>
        <w:spacing w:before="0"/>
        <w:rPr>
          <w:noProof/>
        </w:rPr>
      </w:pPr>
    </w:p>
    <w:p w:rsidR="00FE7FB6" w:rsidRDefault="00FE7FB6" w:rsidP="00C63B7B">
      <w:pPr>
        <w:widowControl w:val="0"/>
        <w:autoSpaceDE w:val="0"/>
        <w:autoSpaceDN w:val="0"/>
        <w:adjustRightInd w:val="0"/>
        <w:spacing w:before="0"/>
        <w:rPr>
          <w:noProof/>
        </w:rPr>
      </w:pPr>
    </w:p>
    <w:p w:rsidR="00FE7FB6" w:rsidRDefault="00FE7FB6" w:rsidP="00C63B7B">
      <w:pPr>
        <w:widowControl w:val="0"/>
        <w:autoSpaceDE w:val="0"/>
        <w:autoSpaceDN w:val="0"/>
        <w:adjustRightInd w:val="0"/>
        <w:spacing w:before="0"/>
        <w:rPr>
          <w:noProof/>
        </w:rPr>
      </w:pPr>
    </w:p>
    <w:p w:rsidR="00341527" w:rsidRDefault="00F61958" w:rsidP="00341527">
      <w:pPr>
        <w:widowControl w:val="0"/>
        <w:autoSpaceDE w:val="0"/>
        <w:autoSpaceDN w:val="0"/>
        <w:adjustRightInd w:val="0"/>
        <w:spacing w:before="0"/>
        <w:rPr>
          <w:rFonts w:cs="Arial"/>
        </w:rPr>
      </w:pPr>
      <w:r>
        <w:rPr>
          <w:rFonts w:cs="Arial"/>
          <w:noProof/>
        </w:rPr>
        <mc:AlternateContent>
          <mc:Choice Requires="wps">
            <w:drawing>
              <wp:anchor distT="0" distB="0" distL="114300" distR="114300" simplePos="0" relativeHeight="251658240" behindDoc="0" locked="0" layoutInCell="1" allowOverlap="1" wp14:anchorId="41C9F947" wp14:editId="7C6D0270">
                <wp:simplePos x="0" y="0"/>
                <wp:positionH relativeFrom="column">
                  <wp:posOffset>318770</wp:posOffset>
                </wp:positionH>
                <wp:positionV relativeFrom="paragraph">
                  <wp:posOffset>93345</wp:posOffset>
                </wp:positionV>
                <wp:extent cx="0" cy="401955"/>
                <wp:effectExtent l="0" t="0" r="0" b="0"/>
                <wp:wrapNone/>
                <wp:docPr id="349" name="AutoShape 16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0195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7" o:spid="_x0000_s1026" type="#_x0000_t32" style="position:absolute;margin-left:25.1pt;margin-top:7.35pt;width:0;height:31.65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"/>
            </w:pict>
          </mc:Fallback>
        </mc:AlternateContent>
      </w:r>
      <w:proofErr w:type="gramStart"/>
      <w:r w:rsidR="00341527">
        <w:rPr>
          <w:rFonts w:cs="Arial"/>
        </w:rPr>
        <w:t>ici</w:t>
      </w:r>
      <w:proofErr w:type="gramEnd"/>
      <w:r w:rsidR="00341527">
        <w:rPr>
          <w:rFonts w:cs="Arial"/>
        </w:rPr>
        <w:t xml:space="preserve"> par exemple une détection </w:t>
      </w:r>
      <w:r w:rsidR="00341527">
        <w:rPr>
          <w:rFonts w:ascii="Arial" w:hAnsi="Arial" w:cs="Arial"/>
          <w:b/>
        </w:rPr>
        <w:t>sur le port 8530</w:t>
      </w:r>
    </w:p>
    <w:p w:rsidR="00341527" w:rsidRDefault="00341527" w:rsidP="00C63B7B">
      <w:pPr>
        <w:widowControl w:val="0"/>
        <w:autoSpaceDE w:val="0"/>
        <w:autoSpaceDN w:val="0"/>
        <w:adjustRightInd w:val="0"/>
        <w:spacing w:before="0"/>
        <w:rPr>
          <w:noProof/>
        </w:rPr>
      </w:pPr>
    </w:p>
    <w:p w:rsidR="009F73F2" w:rsidRDefault="00FE7FB6" w:rsidP="00C63B7B">
      <w:pPr>
        <w:widowControl w:val="0"/>
        <w:autoSpaceDE w:val="0"/>
        <w:autoSpaceDN w:val="0"/>
        <w:adjustRightInd w:val="0"/>
        <w:spacing w:before="0"/>
        <w:rPr>
          <w:noProof/>
        </w:rPr>
      </w:pPr>
      <w:r>
        <w:rPr>
          <w:noProof/>
        </w:rPr>
        <mc:AlternateContent>
          <mc:Choice Requires="wps">
            <w:drawing>
              <wp:anchor distT="0" distB="0" distL="114300" distR="114300" simplePos="0" relativeHeight="251657216" behindDoc="0" locked="0" layoutInCell="1" allowOverlap="1" wp14:anchorId="7D03873B" wp14:editId="0B67EF14">
                <wp:simplePos x="0" y="0"/>
                <wp:positionH relativeFrom="column">
                  <wp:posOffset>307975</wp:posOffset>
                </wp:positionH>
                <wp:positionV relativeFrom="paragraph">
                  <wp:posOffset>160020</wp:posOffset>
                </wp:positionV>
                <wp:extent cx="201295" cy="6985"/>
                <wp:effectExtent l="0" t="76200" r="27305" b="88265"/>
                <wp:wrapNone/>
                <wp:docPr id="351" name="AutoShape 16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01295" cy="69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36" o:spid="_x0000_s1026" type="#_x0000_t32" style="position:absolute;margin-left:24.25pt;margin-top:12.6pt;width:15.85pt;height:.55pt;flip:y;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">
                <v:stroke endarrow="block"/>
              </v:shape>
            </w:pict>
          </mc:Fallback>
        </mc:AlternateContent>
      </w:r>
      <w:r w:rsidR="00F61958">
        <w:rPr>
          <w:noProof/>
        </w:rPr>
        <w:drawing>
          <wp:inline distT="0" distB="0" distL="0" distR="0" wp14:anchorId="2D4B837F" wp14:editId="45005F93">
            <wp:extent cx="5972175" cy="1409700"/>
            <wp:effectExtent l="0" t="0" r="9525" b="0"/>
            <wp:docPr id="1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72175" cy="1409700"/>
                    </a:xfrm>
                    <a:prstGeom prst="rect">
                      <a:avLst/>
                    </a:prstGeom>
                    <a:noFill/>
                    <a:ln>
                      <a:noFill/>
                    </a:ln>
                  </pic:spPr>
                </pic:pic>
              </a:graphicData>
            </a:graphic>
          </wp:inline>
        </w:drawing>
      </w:r>
    </w:p>
    <w:p w:rsidR="000B73DC" w:rsidRDefault="000B73DC" w:rsidP="00C63B7B">
      <w:pPr>
        <w:widowControl w:val="0"/>
        <w:autoSpaceDE w:val="0"/>
        <w:autoSpaceDN w:val="0"/>
        <w:adjustRightInd w:val="0"/>
        <w:spacing w:before="0"/>
        <w:rPr>
          <w:noProof/>
        </w:rPr>
      </w:pPr>
    </w:p>
    <w:p w:rsidR="00364439" w:rsidRDefault="00364439" w:rsidP="00364439">
      <w:pPr>
        <w:rPr>
          <w:noProof/>
          <w:lang w:val="en-US"/>
        </w:rPr>
      </w:pPr>
      <w:r>
        <w:rPr>
          <w:noProof/>
        </w:rPr>
        <w:br w:type="page"/>
      </w:r>
    </w:p>
    <w:p w:rsidR="003C2BCE" w:rsidRPr="003C2BCE" w:rsidRDefault="003C2BCE" w:rsidP="000B73DC">
      <w:pPr>
        <w:pStyle w:val="Titre3"/>
        <w:rPr>
          <w:noProof/>
        </w:rPr>
      </w:pPr>
      <w:bookmarkStart w:id="91" w:name="_Toc132275111"/>
      <w:r>
        <w:rPr>
          <w:noProof/>
        </w:rPr>
        <w:lastRenderedPageBreak/>
        <w:t xml:space="preserve">Cmdlet get-WindowsUpdateLog – Pb avec désinstalle de </w:t>
      </w:r>
      <w:r w:rsidRPr="003C2BCE">
        <w:rPr>
          <w:noProof/>
        </w:rPr>
        <w:t>Defender</w:t>
      </w:r>
      <w:bookmarkEnd w:id="91"/>
      <w:r w:rsidRPr="003C2BCE">
        <w:rPr>
          <w:noProof/>
        </w:rPr>
        <w:t xml:space="preserve"> </w:t>
      </w:r>
    </w:p>
    <w:p w:rsidR="003C2BCE" w:rsidRDefault="003C2BCE" w:rsidP="003C2BCE">
      <w:pPr>
        <w:widowControl w:val="0"/>
        <w:autoSpaceDE w:val="0"/>
        <w:autoSpaceDN w:val="0"/>
        <w:adjustRightInd w:val="0"/>
        <w:spacing w:before="0"/>
        <w:rPr>
          <w:noProof/>
        </w:rPr>
      </w:pPr>
    </w:p>
    <w:p w:rsidR="00917CA3" w:rsidRPr="003C2BCE" w:rsidRDefault="00917CA3" w:rsidP="003C2BCE">
      <w:pPr>
        <w:widowControl w:val="0"/>
        <w:autoSpaceDE w:val="0"/>
        <w:autoSpaceDN w:val="0"/>
        <w:adjustRightInd w:val="0"/>
        <w:spacing w:before="0"/>
        <w:rPr>
          <w:b/>
          <w:noProof/>
        </w:rPr>
      </w:pPr>
      <w:r w:rsidRPr="003C2BCE">
        <w:rPr>
          <w:noProof/>
        </w:rPr>
        <w:t xml:space="preserve">Le script </w:t>
      </w:r>
      <w:r w:rsidRPr="003C2BCE">
        <w:rPr>
          <w:b/>
          <w:noProof/>
        </w:rPr>
        <w:t>powershell</w:t>
      </w:r>
      <w:r w:rsidRPr="003C2BCE">
        <w:rPr>
          <w:noProof/>
        </w:rPr>
        <w:t xml:space="preserve"> permettant d'afficher les </w:t>
      </w:r>
      <w:r w:rsidRPr="003C2BCE">
        <w:rPr>
          <w:b/>
          <w:noProof/>
        </w:rPr>
        <w:t>LOG</w:t>
      </w:r>
      <w:r w:rsidRPr="003C2BCE">
        <w:rPr>
          <w:noProof/>
        </w:rPr>
        <w:t xml:space="preserve"> de </w:t>
      </w:r>
      <w:r w:rsidRPr="003C2BCE">
        <w:rPr>
          <w:b/>
          <w:noProof/>
        </w:rPr>
        <w:t>WSUS</w:t>
      </w:r>
      <w:r w:rsidRPr="003C2BCE">
        <w:rPr>
          <w:noProof/>
        </w:rPr>
        <w:t xml:space="preserve"> utilise une dll </w:t>
      </w:r>
      <w:r w:rsidRPr="003C2BCE">
        <w:rPr>
          <w:b/>
          <w:noProof/>
        </w:rPr>
        <w:t>SymSrv.dll</w:t>
      </w:r>
      <w:r w:rsidRPr="003C2BCE">
        <w:rPr>
          <w:noProof/>
        </w:rPr>
        <w:t xml:space="preserve"> de symboles rangée dans le dossier </w:t>
      </w:r>
      <w:r w:rsidRPr="003C2BCE">
        <w:rPr>
          <w:b/>
          <w:noProof/>
        </w:rPr>
        <w:t>Windows defender</w:t>
      </w:r>
    </w:p>
    <w:p w:rsidR="003C2BCE" w:rsidRPr="003C2BCE" w:rsidRDefault="003C2BCE" w:rsidP="003C2BCE">
      <w:pPr>
        <w:widowControl w:val="0"/>
        <w:autoSpaceDE w:val="0"/>
        <w:autoSpaceDN w:val="0"/>
        <w:adjustRightInd w:val="0"/>
        <w:spacing w:before="0"/>
        <w:rPr>
          <w:noProof/>
        </w:rPr>
      </w:pPr>
    </w:p>
    <w:p w:rsidR="00917CA3" w:rsidRPr="003C2BCE" w:rsidRDefault="003C2BCE" w:rsidP="003C2BCE">
      <w:pPr>
        <w:widowControl w:val="0"/>
        <w:autoSpaceDE w:val="0"/>
        <w:autoSpaceDN w:val="0"/>
        <w:adjustRightInd w:val="0"/>
        <w:spacing w:before="0"/>
        <w:rPr>
          <w:noProof/>
        </w:rPr>
      </w:pPr>
      <w:r w:rsidRPr="004063F5">
        <w:rPr>
          <w:b/>
          <w:noProof/>
        </w:rPr>
        <w:t>N.B</w:t>
      </w:r>
      <w:r w:rsidRPr="003C2BCE">
        <w:rPr>
          <w:noProof/>
        </w:rPr>
        <w:t xml:space="preserve">: Si on </w:t>
      </w:r>
      <w:r w:rsidRPr="003C2BCE">
        <w:rPr>
          <w:noProof/>
          <w:u w:val="single"/>
        </w:rPr>
        <w:t>désinstalle defender</w:t>
      </w:r>
      <w:r w:rsidRPr="003C2BCE">
        <w:rPr>
          <w:noProof/>
        </w:rPr>
        <w:t xml:space="preserve"> ce script ne marcheras plus</w:t>
      </w:r>
    </w:p>
    <w:p w:rsidR="003C2BCE" w:rsidRPr="003C2BCE" w:rsidRDefault="00F61958" w:rsidP="003C2BCE">
      <w:pPr>
        <w:widowControl w:val="0"/>
        <w:autoSpaceDE w:val="0"/>
        <w:autoSpaceDN w:val="0"/>
        <w:adjustRightInd w:val="0"/>
        <w:spacing w:before="0"/>
        <w:rPr>
          <w:noProof/>
        </w:rPr>
      </w:pPr>
      <w:r>
        <w:rPr>
          <w:noProof/>
        </w:rPr>
        <w:drawing>
          <wp:inline distT="0" distB="0" distL="0" distR="0" wp14:anchorId="3A5F6C56" wp14:editId="79CBE23A">
            <wp:extent cx="4895850" cy="2352675"/>
            <wp:effectExtent l="0" t="0" r="0" b="9525"/>
            <wp:docPr id="171" name="Image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0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4895850" cy="2352675"/>
                    </a:xfrm>
                    <a:prstGeom prst="rect">
                      <a:avLst/>
                    </a:prstGeom>
                    <a:noFill/>
                    <a:ln>
                      <a:noFill/>
                    </a:ln>
                  </pic:spPr>
                </pic:pic>
              </a:graphicData>
            </a:graphic>
          </wp:inline>
        </w:drawing>
      </w:r>
    </w:p>
    <w:p w:rsidR="003C2BCE" w:rsidRPr="003C2BCE" w:rsidRDefault="003C2BCE" w:rsidP="003C2BCE">
      <w:pPr>
        <w:widowControl w:val="0"/>
        <w:autoSpaceDE w:val="0"/>
        <w:autoSpaceDN w:val="0"/>
        <w:adjustRightInd w:val="0"/>
        <w:spacing w:before="0"/>
        <w:rPr>
          <w:noProof/>
        </w:rPr>
      </w:pPr>
    </w:p>
    <w:p w:rsidR="003C2BCE" w:rsidRPr="003C2BCE" w:rsidRDefault="003C2BCE" w:rsidP="003C2BCE">
      <w:pPr>
        <w:widowControl w:val="0"/>
        <w:autoSpaceDE w:val="0"/>
        <w:autoSpaceDN w:val="0"/>
        <w:adjustRightInd w:val="0"/>
        <w:spacing w:before="0"/>
        <w:rPr>
          <w:noProof/>
        </w:rPr>
      </w:pPr>
      <w:r w:rsidRPr="003C2BCE">
        <w:rPr>
          <w:noProof/>
        </w:rPr>
        <w:t xml:space="preserve">Soit on reconstruit manuellement un dossier </w:t>
      </w:r>
      <w:r w:rsidRPr="003C2BCE">
        <w:rPr>
          <w:b/>
          <w:noProof/>
        </w:rPr>
        <w:t>c:\Program Files\Windows defender</w:t>
      </w:r>
      <w:r w:rsidRPr="003C2BCE">
        <w:rPr>
          <w:noProof/>
        </w:rPr>
        <w:t xml:space="preserve"> contenant cette </w:t>
      </w:r>
      <w:r w:rsidRPr="003C2BCE">
        <w:rPr>
          <w:b/>
          <w:noProof/>
        </w:rPr>
        <w:t>Dll</w:t>
      </w:r>
      <w:r w:rsidRPr="003C2BCE">
        <w:rPr>
          <w:noProof/>
        </w:rPr>
        <w:t xml:space="preserve"> (que l'on prendras sur un autre 2016) soit on ne désinstalle pas Defender, mais on le désactive !</w:t>
      </w:r>
    </w:p>
    <w:p w:rsidR="003C2BCE" w:rsidRPr="003C2BCE" w:rsidRDefault="003C2BCE" w:rsidP="003C2BCE">
      <w:pPr>
        <w:widowControl w:val="0"/>
        <w:autoSpaceDE w:val="0"/>
        <w:autoSpaceDN w:val="0"/>
        <w:adjustRightInd w:val="0"/>
        <w:spacing w:before="0"/>
        <w:rPr>
          <w:noProof/>
        </w:rPr>
      </w:pPr>
    </w:p>
    <w:p w:rsidR="003C2BCE" w:rsidRDefault="003C2BCE" w:rsidP="00C63B7B">
      <w:pPr>
        <w:widowControl w:val="0"/>
        <w:autoSpaceDE w:val="0"/>
        <w:autoSpaceDN w:val="0"/>
        <w:adjustRightInd w:val="0"/>
        <w:spacing w:before="0"/>
        <w:rPr>
          <w:rFonts w:cs="Arial"/>
        </w:rPr>
      </w:pPr>
    </w:p>
    <w:p w:rsidR="00364439" w:rsidRDefault="00364439" w:rsidP="00364439">
      <w:pPr>
        <w:pStyle w:val="Titre2"/>
      </w:pPr>
      <w:bookmarkStart w:id="92" w:name="_Toc132275112"/>
      <w:r>
        <w:t xml:space="preserve">Service </w:t>
      </w:r>
      <w:proofErr w:type="spellStart"/>
      <w:r>
        <w:t>Wuauserv</w:t>
      </w:r>
      <w:proofErr w:type="spellEnd"/>
      <w:r>
        <w:t xml:space="preserve"> :</w:t>
      </w:r>
      <w:bookmarkEnd w:id="92"/>
    </w:p>
    <w:p w:rsidR="00364439" w:rsidRDefault="00364439" w:rsidP="00364439">
      <w:pPr>
        <w:ind w:left="709"/>
      </w:pPr>
      <w:r>
        <w:t xml:space="preserve">En cas de modification de paramètres, penser à </w:t>
      </w:r>
      <w:proofErr w:type="spellStart"/>
      <w:r>
        <w:t>re-demarrer</w:t>
      </w:r>
      <w:proofErr w:type="spellEnd"/>
      <w:r>
        <w:t xml:space="preserve"> le service…</w:t>
      </w:r>
    </w:p>
    <w:p w:rsidR="00364439" w:rsidRDefault="00364439" w:rsidP="00364439">
      <w:pPr>
        <w:ind w:left="709"/>
      </w:pPr>
      <w:r>
        <w:rPr>
          <w:noProof/>
        </w:rPr>
        <w:drawing>
          <wp:inline distT="0" distB="0" distL="0" distR="0" wp14:anchorId="1DB2B3BF" wp14:editId="6BA676C8">
            <wp:extent cx="5267325" cy="2743200"/>
            <wp:effectExtent l="0" t="0" r="9525" b="0"/>
            <wp:docPr id="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267325" cy="2743200"/>
                    </a:xfrm>
                    <a:prstGeom prst="rect">
                      <a:avLst/>
                    </a:prstGeom>
                    <a:noFill/>
                    <a:ln>
                      <a:noFill/>
                    </a:ln>
                  </pic:spPr>
                </pic:pic>
              </a:graphicData>
            </a:graphic>
          </wp:inline>
        </w:drawing>
      </w:r>
    </w:p>
    <w:p w:rsidR="00364439" w:rsidRDefault="00364439" w:rsidP="00364439">
      <w:pPr>
        <w:ind w:left="709"/>
      </w:pPr>
    </w:p>
    <w:p w:rsidR="00364439" w:rsidRDefault="00364439">
      <w:pPr>
        <w:spacing w:before="0"/>
        <w:ind w:left="0"/>
        <w:jc w:val="left"/>
        <w:rPr>
          <w:rFonts w:ascii="Arial Rounded MT Bold" w:hAnsi="Arial Rounded MT Bold"/>
          <w:b/>
        </w:rPr>
      </w:pPr>
      <w:r>
        <w:br w:type="page"/>
      </w:r>
    </w:p>
    <w:p w:rsidR="00FE7FB6" w:rsidRDefault="00FE7FB6" w:rsidP="00FE7FB6">
      <w:pPr>
        <w:pStyle w:val="Titre2"/>
      </w:pPr>
      <w:bookmarkStart w:id="93" w:name="_Toc132275113"/>
      <w:r>
        <w:lastRenderedPageBreak/>
        <w:t xml:space="preserve">Utilitaire « Résoudre les problèmes » </w:t>
      </w:r>
      <w:r w:rsidR="00014E8F">
        <w:t xml:space="preserve">depuis </w:t>
      </w:r>
      <w:proofErr w:type="spellStart"/>
      <w:r>
        <w:t>windows</w:t>
      </w:r>
      <w:proofErr w:type="spellEnd"/>
      <w:r>
        <w:t xml:space="preserve"> 10 - 1803:</w:t>
      </w:r>
      <w:bookmarkEnd w:id="93"/>
    </w:p>
    <w:p w:rsidR="00FE7FB6" w:rsidRDefault="00FE7FB6" w:rsidP="00FE7FB6">
      <w:pPr>
        <w:widowControl w:val="0"/>
        <w:autoSpaceDE w:val="0"/>
        <w:autoSpaceDN w:val="0"/>
        <w:adjustRightInd w:val="0"/>
        <w:rPr>
          <w:rFonts w:cs="Arial"/>
        </w:rPr>
      </w:pPr>
      <w:r>
        <w:rPr>
          <w:rFonts w:cs="Arial"/>
          <w:noProof/>
        </w:rPr>
        <w:drawing>
          <wp:anchor distT="0" distB="0" distL="114300" distR="114300" simplePos="0" relativeHeight="251782144" behindDoc="0" locked="0" layoutInCell="1" allowOverlap="1" wp14:anchorId="6C27D309" wp14:editId="4ED7EE30">
            <wp:simplePos x="0" y="0"/>
            <wp:positionH relativeFrom="column">
              <wp:posOffset>3063875</wp:posOffset>
            </wp:positionH>
            <wp:positionV relativeFrom="paragraph">
              <wp:posOffset>307340</wp:posOffset>
            </wp:positionV>
            <wp:extent cx="2753995" cy="1153160"/>
            <wp:effectExtent l="0" t="0" r="0" b="8890"/>
            <wp:wrapSquare wrapText="bothSides"/>
            <wp:docPr id="17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2">
                      <a:extLst>
                        <a:ext uri="{28A0092B-C50C-407E-A947-70E740481C1C}">
                          <a14:useLocalDpi xmlns:a14="http://schemas.microsoft.com/office/drawing/2010/main" val="0"/>
                        </a:ext>
                      </a:extLst>
                    </a:blip>
                    <a:srcRect r="-3111" b="28429"/>
                    <a:stretch>
                      <a:fillRect/>
                    </a:stretch>
                  </pic:blipFill>
                  <pic:spPr bwMode="auto">
                    <a:xfrm>
                      <a:off x="0" y="0"/>
                      <a:ext cx="2753995" cy="11531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cs="Arial"/>
        </w:rPr>
        <w:t xml:space="preserve">Sur la dernière version de Windows, 1803 les outils de diagnostic sont disponibles nativement. Sinon il faut aller les télécharger chez </w:t>
      </w:r>
      <w:proofErr w:type="spellStart"/>
      <w:r>
        <w:rPr>
          <w:rFonts w:cs="Arial"/>
        </w:rPr>
        <w:t>microsoft</w:t>
      </w:r>
      <w:proofErr w:type="spellEnd"/>
      <w:r>
        <w:rPr>
          <w:rFonts w:cs="Arial"/>
        </w:rPr>
        <w:t>.</w:t>
      </w:r>
    </w:p>
    <w:p w:rsidR="00FE7FB6" w:rsidRDefault="00FE7FB6" w:rsidP="00FE7FB6">
      <w:pPr>
        <w:widowControl w:val="0"/>
        <w:autoSpaceDE w:val="0"/>
        <w:autoSpaceDN w:val="0"/>
        <w:adjustRightInd w:val="0"/>
        <w:rPr>
          <w:rFonts w:cs="Arial"/>
        </w:rPr>
      </w:pPr>
      <w:proofErr w:type="gramStart"/>
      <w:r>
        <w:rPr>
          <w:rFonts w:cs="Arial"/>
        </w:rPr>
        <w:t>dans</w:t>
      </w:r>
      <w:proofErr w:type="gramEnd"/>
      <w:r>
        <w:rPr>
          <w:rFonts w:cs="Arial"/>
        </w:rPr>
        <w:t xml:space="preserve"> la commande</w:t>
      </w:r>
    </w:p>
    <w:p w:rsidR="00FE7FB6" w:rsidRDefault="00FE7FB6" w:rsidP="00FE7FB6">
      <w:pPr>
        <w:widowControl w:val="0"/>
        <w:autoSpaceDE w:val="0"/>
        <w:autoSpaceDN w:val="0"/>
        <w:adjustRightInd w:val="0"/>
        <w:rPr>
          <w:rFonts w:cs="Arial"/>
        </w:rPr>
      </w:pPr>
      <w:r w:rsidRPr="00916109">
        <w:rPr>
          <w:rFonts w:ascii="Arial" w:hAnsi="Arial" w:cs="Arial"/>
          <w:b/>
        </w:rPr>
        <w:t xml:space="preserve">Paramètres / Mises à jour et Sécurité / </w:t>
      </w:r>
      <w:r>
        <w:rPr>
          <w:rFonts w:ascii="Arial" w:hAnsi="Arial" w:cs="Arial"/>
          <w:b/>
        </w:rPr>
        <w:t>R</w:t>
      </w:r>
      <w:r w:rsidRPr="00916109">
        <w:rPr>
          <w:rFonts w:ascii="Arial" w:hAnsi="Arial" w:cs="Arial"/>
          <w:b/>
        </w:rPr>
        <w:t>ésoudre les problèmes</w:t>
      </w:r>
      <w:r>
        <w:rPr>
          <w:rFonts w:ascii="Arial" w:hAnsi="Arial" w:cs="Arial"/>
          <w:b/>
        </w:rPr>
        <w:t xml:space="preserve"> / Windows Update</w:t>
      </w:r>
    </w:p>
    <w:p w:rsidR="00FE7FB6" w:rsidRDefault="00FE7FB6" w:rsidP="00FE7FB6">
      <w:pPr>
        <w:widowControl w:val="0"/>
        <w:autoSpaceDE w:val="0"/>
        <w:autoSpaceDN w:val="0"/>
        <w:adjustRightInd w:val="0"/>
        <w:rPr>
          <w:rFonts w:cs="Arial"/>
        </w:rPr>
      </w:pPr>
      <w:r>
        <w:rPr>
          <w:noProof/>
        </w:rPr>
        <w:drawing>
          <wp:anchor distT="0" distB="0" distL="114300" distR="114300" simplePos="0" relativeHeight="251780096" behindDoc="0" locked="0" layoutInCell="1" allowOverlap="1" wp14:anchorId="4CD99342" wp14:editId="51F3336D">
            <wp:simplePos x="0" y="0"/>
            <wp:positionH relativeFrom="column">
              <wp:posOffset>928370</wp:posOffset>
            </wp:positionH>
            <wp:positionV relativeFrom="paragraph">
              <wp:posOffset>133350</wp:posOffset>
            </wp:positionV>
            <wp:extent cx="2116800" cy="4114800"/>
            <wp:effectExtent l="0" t="0" r="0" b="0"/>
            <wp:wrapSquare wrapText="bothSides"/>
            <wp:docPr id="17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2116800" cy="41148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r>
        <w:rPr>
          <w:noProof/>
        </w:rPr>
        <w:drawing>
          <wp:anchor distT="0" distB="0" distL="114300" distR="114300" simplePos="0" relativeHeight="251781120" behindDoc="0" locked="0" layoutInCell="1" allowOverlap="1" wp14:anchorId="7A08BE60" wp14:editId="3C7C6AA7">
            <wp:simplePos x="0" y="0"/>
            <wp:positionH relativeFrom="column">
              <wp:posOffset>3402330</wp:posOffset>
            </wp:positionH>
            <wp:positionV relativeFrom="paragraph">
              <wp:posOffset>200660</wp:posOffset>
            </wp:positionV>
            <wp:extent cx="2854960" cy="2946400"/>
            <wp:effectExtent l="0" t="0" r="2540" b="6350"/>
            <wp:wrapSquare wrapText="bothSides"/>
            <wp:docPr id="17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854960" cy="29464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p>
    <w:p w:rsidR="00FE7FB6" w:rsidRDefault="00FE7FB6" w:rsidP="00FE7FB6">
      <w:pPr>
        <w:widowControl w:val="0"/>
        <w:autoSpaceDE w:val="0"/>
        <w:autoSpaceDN w:val="0"/>
        <w:adjustRightInd w:val="0"/>
        <w:rPr>
          <w:rFonts w:cs="Arial"/>
        </w:rPr>
      </w:pPr>
      <w:r>
        <w:rPr>
          <w:rFonts w:cs="Arial"/>
        </w:rPr>
        <w:t>L'</w:t>
      </w:r>
      <w:proofErr w:type="spellStart"/>
      <w:r>
        <w:rPr>
          <w:rFonts w:cs="Arial"/>
        </w:rPr>
        <w:t>execution</w:t>
      </w:r>
      <w:proofErr w:type="spellEnd"/>
      <w:r>
        <w:rPr>
          <w:rFonts w:cs="Arial"/>
        </w:rPr>
        <w:t xml:space="preserve"> peut détecter un certain nombre de choses</w:t>
      </w:r>
    </w:p>
    <w:p w:rsidR="00FE7FB6" w:rsidRDefault="00FE7FB6" w:rsidP="00FE7FB6">
      <w:pPr>
        <w:widowControl w:val="0"/>
        <w:autoSpaceDE w:val="0"/>
        <w:autoSpaceDN w:val="0"/>
        <w:adjustRightInd w:val="0"/>
        <w:ind w:left="1418"/>
        <w:rPr>
          <w:rFonts w:cs="Arial"/>
        </w:rPr>
      </w:pPr>
      <w:r>
        <w:rPr>
          <w:noProof/>
        </w:rPr>
        <w:drawing>
          <wp:inline distT="0" distB="0" distL="0" distR="0" wp14:anchorId="0C14533A" wp14:editId="02C98149">
            <wp:extent cx="4333875" cy="2943225"/>
            <wp:effectExtent l="0" t="0" r="9525" b="9525"/>
            <wp:docPr id="1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75">
                      <a:extLst>
                        <a:ext uri="{28A0092B-C50C-407E-A947-70E740481C1C}">
                          <a14:useLocalDpi xmlns:a14="http://schemas.microsoft.com/office/drawing/2010/main" val="0"/>
                        </a:ext>
                      </a:extLst>
                    </a:blip>
                    <a:srcRect b="12465"/>
                    <a:stretch/>
                  </pic:blipFill>
                  <pic:spPr bwMode="auto">
                    <a:xfrm>
                      <a:off x="0" y="0"/>
                      <a:ext cx="4333875" cy="2943225"/>
                    </a:xfrm>
                    <a:prstGeom prst="rect">
                      <a:avLst/>
                    </a:prstGeom>
                    <a:noFill/>
                    <a:ln>
                      <a:noFill/>
                    </a:ln>
                    <a:extLst>
                      <a:ext uri="{53640926-AAD7-44D8-BBD7-CCE9431645EC}">
                        <a14:shadowObscured xmlns:a14="http://schemas.microsoft.com/office/drawing/2010/main"/>
                      </a:ext>
                    </a:extLst>
                  </pic:spPr>
                </pic:pic>
              </a:graphicData>
            </a:graphic>
          </wp:inline>
        </w:drawing>
      </w:r>
    </w:p>
    <w:p w:rsidR="00014E8F" w:rsidRDefault="00014E8F" w:rsidP="00014E8F">
      <w:pPr>
        <w:pStyle w:val="Titre2"/>
      </w:pPr>
      <w:bookmarkStart w:id="94" w:name="_Toc132275114"/>
      <w:r>
        <w:lastRenderedPageBreak/>
        <w:t xml:space="preserve">Recharger le Dossier </w:t>
      </w:r>
      <w:proofErr w:type="spellStart"/>
      <w:r>
        <w:t>SoftwareDistribution</w:t>
      </w:r>
      <w:proofErr w:type="spellEnd"/>
      <w:r>
        <w:t xml:space="preserve"> :</w:t>
      </w:r>
      <w:bookmarkEnd w:id="94"/>
    </w:p>
    <w:p w:rsidR="00014E8F" w:rsidRDefault="00014E8F" w:rsidP="00014E8F">
      <w:pPr>
        <w:rPr>
          <w:noProof/>
        </w:rPr>
      </w:pPr>
      <w:r>
        <w:rPr>
          <w:rFonts w:cs="Arial"/>
        </w:rPr>
        <w:t xml:space="preserve">Dans le dossier de Windows, il existe un dossier </w:t>
      </w:r>
      <w:proofErr w:type="spellStart"/>
      <w:r w:rsidRPr="006408E6">
        <w:rPr>
          <w:rFonts w:ascii="Arial" w:hAnsi="Arial" w:cs="Arial"/>
          <w:b/>
        </w:rPr>
        <w:t>SoftwareDistribution</w:t>
      </w:r>
      <w:proofErr w:type="spellEnd"/>
      <w:r>
        <w:rPr>
          <w:rFonts w:cs="Arial"/>
        </w:rPr>
        <w:t xml:space="preserve">, </w:t>
      </w:r>
    </w:p>
    <w:p w:rsidR="00014E8F" w:rsidRDefault="00014E8F" w:rsidP="00014E8F">
      <w:pPr>
        <w:ind w:left="1418"/>
        <w:rPr>
          <w:noProof/>
        </w:rPr>
      </w:pPr>
      <w:r>
        <w:rPr>
          <w:noProof/>
        </w:rPr>
        <w:drawing>
          <wp:inline distT="0" distB="0" distL="0" distR="0" wp14:anchorId="07717D41" wp14:editId="27DECEC7">
            <wp:extent cx="2943225" cy="1914525"/>
            <wp:effectExtent l="0" t="0" r="9525" b="9525"/>
            <wp:docPr id="1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2943225" cy="1914525"/>
                    </a:xfrm>
                    <a:prstGeom prst="rect">
                      <a:avLst/>
                    </a:prstGeom>
                    <a:noFill/>
                    <a:ln>
                      <a:noFill/>
                    </a:ln>
                  </pic:spPr>
                </pic:pic>
              </a:graphicData>
            </a:graphic>
          </wp:inline>
        </w:drawing>
      </w:r>
    </w:p>
    <w:p w:rsidR="00014E8F" w:rsidRDefault="00014E8F" w:rsidP="00014E8F">
      <w:pPr>
        <w:rPr>
          <w:noProof/>
        </w:rPr>
      </w:pPr>
    </w:p>
    <w:p w:rsidR="00014E8F" w:rsidRDefault="00014E8F" w:rsidP="00014E8F">
      <w:pPr>
        <w:rPr>
          <w:noProof/>
        </w:rPr>
      </w:pPr>
      <w:r>
        <w:rPr>
          <w:noProof/>
        </w:rPr>
        <w:t xml:space="preserve">On peut lire le fichier </w:t>
      </w:r>
      <w:r w:rsidRPr="006408E6">
        <w:rPr>
          <w:rFonts w:ascii="Arial" w:hAnsi="Arial" w:cs="Arial"/>
          <w:b/>
          <w:noProof/>
        </w:rPr>
        <w:t>ReportingEventsLOG</w:t>
      </w:r>
    </w:p>
    <w:p w:rsidR="00014E8F" w:rsidRDefault="00014E8F" w:rsidP="00014E8F">
      <w:pPr>
        <w:rPr>
          <w:noProof/>
        </w:rPr>
      </w:pPr>
    </w:p>
    <w:p w:rsidR="00014E8F" w:rsidRDefault="00014E8F" w:rsidP="00014E8F">
      <w:pPr>
        <w:rPr>
          <w:noProof/>
        </w:rPr>
      </w:pPr>
    </w:p>
    <w:p w:rsidR="00014E8F" w:rsidRDefault="00014E8F" w:rsidP="00014E8F">
      <w:pPr>
        <w:rPr>
          <w:noProof/>
        </w:rPr>
      </w:pPr>
      <w:r w:rsidRPr="004063F5">
        <w:rPr>
          <w:b/>
          <w:noProof/>
        </w:rPr>
        <w:t>N.B</w:t>
      </w:r>
      <w:r>
        <w:rPr>
          <w:noProof/>
        </w:rPr>
        <w:t xml:space="preserve">: En cas de corruption des metadonnées on peut </w:t>
      </w:r>
    </w:p>
    <w:p w:rsidR="00014E8F" w:rsidRDefault="00014E8F" w:rsidP="00014E8F">
      <w:pPr>
        <w:numPr>
          <w:ilvl w:val="0"/>
          <w:numId w:val="19"/>
        </w:numPr>
        <w:rPr>
          <w:noProof/>
        </w:rPr>
      </w:pPr>
      <w:r>
        <w:rPr>
          <w:noProof/>
        </w:rPr>
        <w:t xml:space="preserve">arreter le service </w:t>
      </w:r>
      <w:r w:rsidRPr="006408E6">
        <w:rPr>
          <w:rFonts w:ascii="Arial" w:hAnsi="Arial" w:cs="Arial"/>
          <w:b/>
          <w:noProof/>
        </w:rPr>
        <w:t>Windows Update</w:t>
      </w:r>
      <w:r>
        <w:rPr>
          <w:noProof/>
        </w:rPr>
        <w:t xml:space="preserve">, (éventuellement aussi </w:t>
      </w:r>
      <w:r w:rsidRPr="0022581F">
        <w:rPr>
          <w:rFonts w:ascii="Arial" w:hAnsi="Arial" w:cs="Arial"/>
          <w:b/>
          <w:noProof/>
        </w:rPr>
        <w:t>Windows Update Orchestrator</w:t>
      </w:r>
      <w:r>
        <w:rPr>
          <w:noProof/>
        </w:rPr>
        <w:t>)</w:t>
      </w:r>
    </w:p>
    <w:p w:rsidR="00014E8F" w:rsidRDefault="00014E8F" w:rsidP="00014E8F">
      <w:pPr>
        <w:numPr>
          <w:ilvl w:val="0"/>
          <w:numId w:val="19"/>
        </w:numPr>
        <w:rPr>
          <w:noProof/>
        </w:rPr>
      </w:pPr>
      <w:r>
        <w:rPr>
          <w:noProof/>
        </w:rPr>
        <w:t xml:space="preserve">supprimer le contenu du dossier , </w:t>
      </w:r>
    </w:p>
    <w:p w:rsidR="00014E8F" w:rsidRDefault="00014E8F" w:rsidP="00014E8F">
      <w:pPr>
        <w:numPr>
          <w:ilvl w:val="0"/>
          <w:numId w:val="19"/>
        </w:numPr>
        <w:rPr>
          <w:noProof/>
        </w:rPr>
      </w:pPr>
      <w:r>
        <w:rPr>
          <w:noProof/>
        </w:rPr>
        <w:t xml:space="preserve">puis re-demarrer le servcie </w:t>
      </w:r>
      <w:r w:rsidRPr="006408E6">
        <w:rPr>
          <w:rFonts w:ascii="Arial" w:hAnsi="Arial" w:cs="Arial"/>
          <w:b/>
          <w:noProof/>
        </w:rPr>
        <w:t>Windows Update</w:t>
      </w:r>
      <w:r>
        <w:rPr>
          <w:noProof/>
        </w:rPr>
        <w:t>.</w:t>
      </w:r>
    </w:p>
    <w:p w:rsidR="00014E8F" w:rsidRDefault="00014E8F" w:rsidP="00014E8F">
      <w:pPr>
        <w:rPr>
          <w:noProof/>
        </w:rPr>
      </w:pPr>
    </w:p>
    <w:p w:rsidR="00014E8F" w:rsidRDefault="00014E8F" w:rsidP="00014E8F">
      <w:pPr>
        <w:rPr>
          <w:noProof/>
        </w:rPr>
      </w:pPr>
      <w:r>
        <w:rPr>
          <w:noProof/>
        </w:rPr>
        <w:t xml:space="preserve">Aussi en invite de commande (ou avec préalable </w:t>
      </w:r>
      <w:r w:rsidRPr="00014E8F">
        <w:rPr>
          <w:rFonts w:ascii="Arial" w:hAnsi="Arial" w:cs="Arial"/>
          <w:b/>
          <w:noProof/>
        </w:rPr>
        <w:t>CMD</w:t>
      </w:r>
      <w:r>
        <w:rPr>
          <w:noProof/>
        </w:rPr>
        <w:t xml:space="preserve"> depuis </w:t>
      </w:r>
      <w:r w:rsidRPr="00014E8F">
        <w:rPr>
          <w:rFonts w:ascii="Arial" w:hAnsi="Arial" w:cs="Arial"/>
          <w:b/>
          <w:noProof/>
        </w:rPr>
        <w:t>powershell</w:t>
      </w:r>
      <w:r>
        <w:rPr>
          <w:noProof/>
        </w:rPr>
        <w:t xml:space="preserve"> pour lancer l’interpréteur de comande)</w:t>
      </w:r>
    </w:p>
    <w:p w:rsidR="00014E8F" w:rsidRPr="00096F90" w:rsidRDefault="00014E8F" w:rsidP="00014E8F">
      <w:pPr>
        <w:ind w:left="1418"/>
        <w:rPr>
          <w:rFonts w:ascii="Arial" w:hAnsi="Arial" w:cs="Arial"/>
          <w:b/>
          <w:noProof/>
        </w:rPr>
      </w:pPr>
      <w:r w:rsidRPr="00096F90">
        <w:rPr>
          <w:rFonts w:ascii="Arial" w:hAnsi="Arial" w:cs="Arial"/>
          <w:b/>
          <w:noProof/>
        </w:rPr>
        <w:t>net stop wuauserv</w:t>
      </w:r>
    </w:p>
    <w:p w:rsidR="00014E8F" w:rsidRPr="00096F90" w:rsidRDefault="00014E8F" w:rsidP="00014E8F">
      <w:pPr>
        <w:ind w:left="1418"/>
        <w:rPr>
          <w:rFonts w:ascii="Arial" w:hAnsi="Arial" w:cs="Arial"/>
          <w:b/>
          <w:noProof/>
        </w:rPr>
      </w:pPr>
      <w:r w:rsidRPr="00096F90">
        <w:rPr>
          <w:rFonts w:ascii="Arial" w:hAnsi="Arial" w:cs="Arial"/>
          <w:b/>
          <w:noProof/>
        </w:rPr>
        <w:t>del /q /s C:\Windows\SoftwareDistribution\*</w:t>
      </w:r>
      <w:r>
        <w:rPr>
          <w:rFonts w:ascii="Arial" w:hAnsi="Arial" w:cs="Arial"/>
          <w:b/>
          <w:noProof/>
        </w:rPr>
        <w:t>.*</w:t>
      </w:r>
    </w:p>
    <w:p w:rsidR="00014E8F" w:rsidRPr="00096F90" w:rsidRDefault="00014E8F" w:rsidP="00014E8F">
      <w:pPr>
        <w:ind w:left="1418"/>
        <w:rPr>
          <w:rFonts w:ascii="Arial" w:hAnsi="Arial" w:cs="Arial"/>
          <w:b/>
          <w:noProof/>
        </w:rPr>
      </w:pPr>
      <w:r w:rsidRPr="00096F90">
        <w:rPr>
          <w:rFonts w:ascii="Arial" w:hAnsi="Arial" w:cs="Arial"/>
          <w:b/>
          <w:noProof/>
        </w:rPr>
        <w:t>net start wuauserv</w:t>
      </w:r>
    </w:p>
    <w:p w:rsidR="00014E8F" w:rsidRDefault="00014E8F" w:rsidP="00014E8F">
      <w:pPr>
        <w:rPr>
          <w:noProof/>
        </w:rPr>
      </w:pPr>
    </w:p>
    <w:p w:rsidR="00014E8F" w:rsidRDefault="00014E8F" w:rsidP="00014E8F">
      <w:pPr>
        <w:spacing w:before="0"/>
        <w:ind w:left="0"/>
        <w:jc w:val="left"/>
        <w:rPr>
          <w:rFonts w:ascii="Arial Rounded MT Bold" w:hAnsi="Arial Rounded MT Bold"/>
          <w:b/>
        </w:rPr>
      </w:pPr>
      <w:r>
        <w:br w:type="page"/>
      </w:r>
    </w:p>
    <w:p w:rsidR="000B73DC" w:rsidRDefault="000B73DC" w:rsidP="000B73DC">
      <w:pPr>
        <w:pStyle w:val="Titre2"/>
        <w:pBdr>
          <w:top w:val="single" w:sz="6" w:space="0" w:color="auto"/>
        </w:pBdr>
      </w:pPr>
      <w:bookmarkStart w:id="95" w:name="_Toc132275115"/>
      <w:r>
        <w:lastRenderedPageBreak/>
        <w:t>Observateur d’évènement :</w:t>
      </w:r>
      <w:bookmarkEnd w:id="95"/>
    </w:p>
    <w:p w:rsidR="000B73DC" w:rsidRDefault="000B73DC" w:rsidP="000B73DC">
      <w:pPr>
        <w:rPr>
          <w:rFonts w:ascii="Arial" w:hAnsi="Arial"/>
          <w:b/>
        </w:rPr>
      </w:pPr>
      <w:r>
        <w:t xml:space="preserve">On peut se créer une </w:t>
      </w:r>
      <w:r w:rsidR="00EB3C5B">
        <w:t xml:space="preserve">ou deux </w:t>
      </w:r>
      <w:r>
        <w:t>vue</w:t>
      </w:r>
      <w:r w:rsidR="00EB3C5B">
        <w:t>s</w:t>
      </w:r>
      <w:r>
        <w:t xml:space="preserve"> personnalisée </w:t>
      </w:r>
      <w:r>
        <w:rPr>
          <w:rFonts w:ascii="Arial" w:hAnsi="Arial"/>
          <w:b/>
        </w:rPr>
        <w:t>de l’observateur d’évènement</w:t>
      </w:r>
    </w:p>
    <w:p w:rsidR="00EB3C5B" w:rsidRDefault="00EB3C5B" w:rsidP="000B73DC">
      <w:r>
        <w:rPr>
          <w:noProof/>
        </w:rPr>
        <w:drawing>
          <wp:inline distT="0" distB="0" distL="0" distR="0" wp14:anchorId="29AF808D" wp14:editId="4CE36AC4">
            <wp:extent cx="4009524" cy="2066667"/>
            <wp:effectExtent l="0" t="0" r="0" b="0"/>
            <wp:docPr id="31" name="Imag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stretch>
                      <a:fillRect/>
                    </a:stretch>
                  </pic:blipFill>
                  <pic:spPr>
                    <a:xfrm>
                      <a:off x="0" y="0"/>
                      <a:ext cx="4009524" cy="2066667"/>
                    </a:xfrm>
                    <a:prstGeom prst="rect">
                      <a:avLst/>
                    </a:prstGeom>
                  </pic:spPr>
                </pic:pic>
              </a:graphicData>
            </a:graphic>
          </wp:inline>
        </w:drawing>
      </w:r>
    </w:p>
    <w:p w:rsidR="00EB3C5B" w:rsidRDefault="00EB3C5B" w:rsidP="000B73DC"/>
    <w:p w:rsidR="00693AA6" w:rsidRDefault="00693AA6" w:rsidP="000B73DC">
      <w:r>
        <w:t xml:space="preserve">Cela est moins parlant que le journal affiché sur le bureau en </w:t>
      </w:r>
      <w:proofErr w:type="spellStart"/>
      <w:r>
        <w:t>powerschell</w:t>
      </w:r>
      <w:proofErr w:type="spellEnd"/>
      <w:r>
        <w:t>, mais il est intégré dans les système</w:t>
      </w:r>
      <w:r w:rsidR="001E0BF2">
        <w:t>s</w:t>
      </w:r>
      <w:r>
        <w:t xml:space="preserve"> Windows, et accessible donc à distance, si besoin.</w:t>
      </w:r>
    </w:p>
    <w:p w:rsidR="001E0BF2" w:rsidRDefault="001E0BF2" w:rsidP="000B73DC"/>
    <w:p w:rsidR="00EB3C5B" w:rsidRDefault="004639B7" w:rsidP="000B73DC">
      <w:r>
        <w:t>Soit p</w:t>
      </w:r>
      <w:r w:rsidR="00EB3C5B">
        <w:t xml:space="preserve">ar </w:t>
      </w:r>
      <w:r>
        <w:rPr>
          <w:rFonts w:ascii="Arial" w:hAnsi="Arial" w:cs="Arial"/>
          <w:b/>
        </w:rPr>
        <w:t>J</w:t>
      </w:r>
      <w:r w:rsidR="00EB3C5B" w:rsidRPr="00EB3C5B">
        <w:rPr>
          <w:rFonts w:ascii="Arial" w:hAnsi="Arial" w:cs="Arial"/>
          <w:b/>
        </w:rPr>
        <w:t xml:space="preserve">ournaux d’évènement / Journaux des applications et services / Microsoft / Windows / </w:t>
      </w:r>
      <w:proofErr w:type="spellStart"/>
      <w:r w:rsidR="00EB3C5B" w:rsidRPr="00EB3C5B">
        <w:rPr>
          <w:rFonts w:ascii="Arial" w:hAnsi="Arial" w:cs="Arial"/>
          <w:b/>
        </w:rPr>
        <w:t>WindowsUpdateClient</w:t>
      </w:r>
      <w:proofErr w:type="spellEnd"/>
    </w:p>
    <w:p w:rsidR="000B73DC" w:rsidRDefault="000B73DC" w:rsidP="00EB3C5B">
      <w:pPr>
        <w:ind w:left="1418"/>
        <w:rPr>
          <w:noProof/>
        </w:rPr>
      </w:pPr>
      <w:r>
        <w:rPr>
          <w:noProof/>
        </w:rPr>
        <w:drawing>
          <wp:inline distT="0" distB="0" distL="0" distR="0" wp14:anchorId="4B83B29D" wp14:editId="16680542">
            <wp:extent cx="4381500" cy="1914525"/>
            <wp:effectExtent l="0" t="0" r="0" b="9525"/>
            <wp:docPr id="1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4381500" cy="1914525"/>
                    </a:xfrm>
                    <a:prstGeom prst="rect">
                      <a:avLst/>
                    </a:prstGeom>
                    <a:noFill/>
                    <a:ln>
                      <a:noFill/>
                    </a:ln>
                  </pic:spPr>
                </pic:pic>
              </a:graphicData>
            </a:graphic>
          </wp:inline>
        </w:drawing>
      </w:r>
    </w:p>
    <w:p w:rsidR="000B73DC" w:rsidRDefault="000B73DC" w:rsidP="000B73DC">
      <w:pPr>
        <w:rPr>
          <w:noProof/>
        </w:rPr>
      </w:pPr>
      <w:r>
        <w:rPr>
          <w:noProof/>
        </w:rPr>
        <w:t>Que l’on stocke dans l’Observateur d’évènement (par exemple)</w:t>
      </w:r>
      <w:r w:rsidRPr="00294DB4">
        <w:rPr>
          <w:noProof/>
        </w:rPr>
        <w:t xml:space="preserve"> </w:t>
      </w:r>
    </w:p>
    <w:p w:rsidR="000B73DC" w:rsidRDefault="004639B7" w:rsidP="000B73DC">
      <w:pPr>
        <w:ind w:left="1418"/>
        <w:rPr>
          <w:noProof/>
        </w:rPr>
      </w:pPr>
      <w:r w:rsidRPr="004639B7">
        <w:rPr>
          <w:noProof/>
        </w:rPr>
        <w:t xml:space="preserve"> </w:t>
      </w:r>
      <w:r>
        <w:rPr>
          <w:noProof/>
        </w:rPr>
        <w:drawing>
          <wp:inline distT="0" distB="0" distL="0" distR="0" wp14:anchorId="2F9E6EBF" wp14:editId="6C0B70F2">
            <wp:extent cx="3157200" cy="1886400"/>
            <wp:effectExtent l="0" t="0" r="5715" b="0"/>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3157200" cy="1886400"/>
                    </a:xfrm>
                    <a:prstGeom prst="rect">
                      <a:avLst/>
                    </a:prstGeom>
                  </pic:spPr>
                </pic:pic>
              </a:graphicData>
            </a:graphic>
          </wp:inline>
        </w:drawing>
      </w:r>
    </w:p>
    <w:p w:rsidR="001E0BF2" w:rsidRDefault="001E0BF2" w:rsidP="00EB3C5B"/>
    <w:p w:rsidR="004C7DBD" w:rsidRDefault="004C7DBD" w:rsidP="00EB3C5B"/>
    <w:p w:rsidR="00710B55" w:rsidRDefault="00710B55" w:rsidP="00EB3C5B"/>
    <w:p w:rsidR="00710B55" w:rsidRDefault="00710B55" w:rsidP="00EB3C5B"/>
    <w:p w:rsidR="00EB3C5B" w:rsidRDefault="004639B7" w:rsidP="00EB3C5B">
      <w:r>
        <w:lastRenderedPageBreak/>
        <w:t>Soit p</w:t>
      </w:r>
      <w:r w:rsidR="00EB3C5B">
        <w:t xml:space="preserve">ar </w:t>
      </w:r>
      <w:proofErr w:type="spellStart"/>
      <w:r w:rsidR="00EB3C5B">
        <w:rPr>
          <w:rFonts w:ascii="Arial" w:hAnsi="Arial" w:cs="Arial"/>
          <w:b/>
        </w:rPr>
        <w:t>Pa</w:t>
      </w:r>
      <w:r w:rsidR="00EB3C5B" w:rsidRPr="00EB3C5B">
        <w:rPr>
          <w:rFonts w:ascii="Arial" w:hAnsi="Arial" w:cs="Arial"/>
          <w:b/>
        </w:rPr>
        <w:t>r</w:t>
      </w:r>
      <w:proofErr w:type="spellEnd"/>
      <w:r w:rsidR="00EB3C5B" w:rsidRPr="00EB3C5B">
        <w:rPr>
          <w:rFonts w:ascii="Arial" w:hAnsi="Arial" w:cs="Arial"/>
          <w:b/>
        </w:rPr>
        <w:t xml:space="preserve"> source / Windows Update Client </w:t>
      </w:r>
    </w:p>
    <w:p w:rsidR="00693AA6" w:rsidRDefault="004639B7" w:rsidP="000B73DC">
      <w:pPr>
        <w:ind w:left="1418"/>
        <w:rPr>
          <w:noProof/>
        </w:rPr>
      </w:pPr>
      <w:r>
        <w:rPr>
          <w:noProof/>
        </w:rPr>
        <w:drawing>
          <wp:inline distT="0" distB="0" distL="0" distR="0" wp14:anchorId="0DF8F2C5" wp14:editId="228636FA">
            <wp:extent cx="4122000" cy="2653200"/>
            <wp:effectExtent l="0" t="0" r="0" b="0"/>
            <wp:docPr id="3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stretch>
                      <a:fillRect/>
                    </a:stretch>
                  </pic:blipFill>
                  <pic:spPr>
                    <a:xfrm>
                      <a:off x="0" y="0"/>
                      <a:ext cx="4122000" cy="2653200"/>
                    </a:xfrm>
                    <a:prstGeom prst="rect">
                      <a:avLst/>
                    </a:prstGeom>
                  </pic:spPr>
                </pic:pic>
              </a:graphicData>
            </a:graphic>
          </wp:inline>
        </w:drawing>
      </w:r>
    </w:p>
    <w:p w:rsidR="00EB3C5B" w:rsidRDefault="00EB3C5B" w:rsidP="000B73DC">
      <w:pPr>
        <w:ind w:left="1418"/>
        <w:rPr>
          <w:noProof/>
        </w:rPr>
      </w:pPr>
      <w:r>
        <w:rPr>
          <w:noProof/>
        </w:rPr>
        <w:drawing>
          <wp:inline distT="0" distB="0" distL="0" distR="0" wp14:anchorId="11F7CC45" wp14:editId="6A64366D">
            <wp:extent cx="2995200" cy="1479600"/>
            <wp:effectExtent l="0" t="0" r="0" b="635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1"/>
                    <a:srcRect b="3918"/>
                    <a:stretch/>
                  </pic:blipFill>
                  <pic:spPr bwMode="auto">
                    <a:xfrm>
                      <a:off x="0" y="0"/>
                      <a:ext cx="2995200" cy="1479600"/>
                    </a:xfrm>
                    <a:prstGeom prst="rect">
                      <a:avLst/>
                    </a:prstGeom>
                    <a:ln>
                      <a:noFill/>
                    </a:ln>
                    <a:extLst>
                      <a:ext uri="{53640926-AAD7-44D8-BBD7-CCE9431645EC}">
                        <a14:shadowObscured xmlns:a14="http://schemas.microsoft.com/office/drawing/2010/main"/>
                      </a:ext>
                    </a:extLst>
                  </pic:spPr>
                </pic:pic>
              </a:graphicData>
            </a:graphic>
          </wp:inline>
        </w:drawing>
      </w:r>
    </w:p>
    <w:p w:rsidR="000B73DC" w:rsidRDefault="000B73DC" w:rsidP="000B73DC">
      <w:pPr>
        <w:pStyle w:val="Titre3"/>
      </w:pPr>
      <w:bookmarkStart w:id="96" w:name="_Toc132275116"/>
      <w:r>
        <w:t xml:space="preserve">Effacer le journal </w:t>
      </w:r>
      <w:proofErr w:type="spellStart"/>
      <w:r>
        <w:t>observateur</w:t>
      </w:r>
      <w:proofErr w:type="spellEnd"/>
      <w:r>
        <w:t xml:space="preserve"> </w:t>
      </w:r>
      <w:proofErr w:type="spellStart"/>
      <w:r>
        <w:t>d’évènement</w:t>
      </w:r>
      <w:bookmarkEnd w:id="96"/>
      <w:proofErr w:type="spellEnd"/>
    </w:p>
    <w:p w:rsidR="000B73DC" w:rsidRDefault="000B73DC" w:rsidP="000B73DC">
      <w:r>
        <w:t xml:space="preserve">via </w:t>
      </w:r>
      <w:r w:rsidRPr="00A412C4">
        <w:rPr>
          <w:rFonts w:ascii="Arial" w:hAnsi="Arial" w:cs="Arial"/>
          <w:b/>
        </w:rPr>
        <w:t>l’Observateur d’évènements / Journaux des applications et des services / Microsoft / Windows / Windows update Client</w:t>
      </w:r>
    </w:p>
    <w:p w:rsidR="000B73DC" w:rsidRDefault="000B73DC" w:rsidP="000B73DC">
      <w:pPr>
        <w:rPr>
          <w:noProof/>
        </w:rPr>
      </w:pPr>
      <w:r>
        <w:rPr>
          <w:noProof/>
        </w:rPr>
        <w:drawing>
          <wp:inline distT="0" distB="0" distL="0" distR="0" wp14:anchorId="2188D8C1" wp14:editId="19F01FD5">
            <wp:extent cx="3381375" cy="2257425"/>
            <wp:effectExtent l="0" t="0" r="9525" b="9525"/>
            <wp:docPr id="1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2">
                      <a:extLst>
                        <a:ext uri="{28A0092B-C50C-407E-A947-70E740481C1C}">
                          <a14:useLocalDpi xmlns:a14="http://schemas.microsoft.com/office/drawing/2010/main" val="0"/>
                        </a:ext>
                      </a:extLst>
                    </a:blip>
                    <a:srcRect r="-566" b="7782"/>
                    <a:stretch>
                      <a:fillRect/>
                    </a:stretch>
                  </pic:blipFill>
                  <pic:spPr bwMode="auto">
                    <a:xfrm>
                      <a:off x="0" y="0"/>
                      <a:ext cx="3381375" cy="2257425"/>
                    </a:xfrm>
                    <a:prstGeom prst="rect">
                      <a:avLst/>
                    </a:prstGeom>
                    <a:noFill/>
                    <a:ln>
                      <a:noFill/>
                    </a:ln>
                  </pic:spPr>
                </pic:pic>
              </a:graphicData>
            </a:graphic>
          </wp:inline>
        </w:drawing>
      </w:r>
      <w:r w:rsidRPr="00C22F9A">
        <w:rPr>
          <w:noProof/>
        </w:rPr>
        <w:t xml:space="preserve"> </w:t>
      </w:r>
    </w:p>
    <w:p w:rsidR="000B73DC" w:rsidRDefault="000B73DC" w:rsidP="000B73DC">
      <w:pPr>
        <w:rPr>
          <w:noProof/>
        </w:rPr>
      </w:pPr>
      <w:r>
        <w:rPr>
          <w:noProof/>
        </w:rPr>
        <w:t xml:space="preserve">Su lequel on demande </w:t>
      </w:r>
      <w:r w:rsidRPr="00851D70">
        <w:rPr>
          <w:rFonts w:ascii="Arial" w:hAnsi="Arial" w:cs="Arial"/>
          <w:b/>
          <w:noProof/>
        </w:rPr>
        <w:t>clic droit / effacer le journal</w:t>
      </w:r>
    </w:p>
    <w:p w:rsidR="000B73DC" w:rsidRDefault="000B73DC" w:rsidP="000B73DC">
      <w:pPr>
        <w:rPr>
          <w:noProof/>
        </w:rPr>
      </w:pPr>
      <w:r>
        <w:rPr>
          <w:noProof/>
        </w:rPr>
        <w:drawing>
          <wp:inline distT="0" distB="0" distL="0" distR="0" wp14:anchorId="2C01FF4E" wp14:editId="63AC0D67">
            <wp:extent cx="4870174" cy="1649896"/>
            <wp:effectExtent l="0" t="0" r="6985" b="7620"/>
            <wp:docPr id="1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283">
                      <a:extLst>
                        <a:ext uri="{28A0092B-C50C-407E-A947-70E740481C1C}">
                          <a14:useLocalDpi xmlns:a14="http://schemas.microsoft.com/office/drawing/2010/main" val="0"/>
                        </a:ext>
                      </a:extLst>
                    </a:blip>
                    <a:srcRect b="8328"/>
                    <a:stretch/>
                  </pic:blipFill>
                  <pic:spPr bwMode="auto">
                    <a:xfrm>
                      <a:off x="0" y="0"/>
                      <a:ext cx="4870800" cy="1650108"/>
                    </a:xfrm>
                    <a:prstGeom prst="rect">
                      <a:avLst/>
                    </a:prstGeom>
                    <a:noFill/>
                    <a:ln>
                      <a:noFill/>
                    </a:ln>
                    <a:extLst>
                      <a:ext uri="{53640926-AAD7-44D8-BBD7-CCE9431645EC}">
                        <a14:shadowObscured xmlns:a14="http://schemas.microsoft.com/office/drawing/2010/main"/>
                      </a:ext>
                    </a:extLst>
                  </pic:spPr>
                </pic:pic>
              </a:graphicData>
            </a:graphic>
          </wp:inline>
        </w:drawing>
      </w:r>
    </w:p>
    <w:p w:rsidR="009D4529" w:rsidRDefault="009D4529" w:rsidP="009D4529">
      <w:pPr>
        <w:pStyle w:val="Titre2"/>
      </w:pPr>
      <w:bookmarkStart w:id="97" w:name="_Toc132275117"/>
      <w:r>
        <w:lastRenderedPageBreak/>
        <w:t xml:space="preserve">Clonage </w:t>
      </w:r>
      <w:r w:rsidR="006562E1">
        <w:t xml:space="preserve">de postes - </w:t>
      </w:r>
      <w:r>
        <w:t xml:space="preserve">VM </w:t>
      </w:r>
      <w:r w:rsidR="006562E1">
        <w:t>-</w:t>
      </w:r>
      <w:r>
        <w:t xml:space="preserve"> identifiant WSUS:</w:t>
      </w:r>
      <w:bookmarkEnd w:id="97"/>
    </w:p>
    <w:p w:rsidR="009D4529" w:rsidRDefault="009D4529" w:rsidP="009D4529">
      <w:pPr>
        <w:widowControl w:val="0"/>
        <w:autoSpaceDE w:val="0"/>
        <w:autoSpaceDN w:val="0"/>
        <w:adjustRightInd w:val="0"/>
        <w:rPr>
          <w:rFonts w:cs="Arial"/>
        </w:rPr>
      </w:pPr>
      <w:r>
        <w:rPr>
          <w:rFonts w:cs="Arial"/>
        </w:rPr>
        <w:t xml:space="preserve">Il faut bien noter que </w:t>
      </w:r>
      <w:proofErr w:type="spellStart"/>
      <w:r>
        <w:rPr>
          <w:rFonts w:cs="Arial"/>
        </w:rPr>
        <w:t>Sysprep</w:t>
      </w:r>
      <w:proofErr w:type="spellEnd"/>
      <w:r>
        <w:rPr>
          <w:rFonts w:cs="Arial"/>
        </w:rPr>
        <w:t xml:space="preserve"> est une opération qui ne réinitialise pas la totalité de la base, notamment si la machine à déjà été en contact avec un serveur WSUS donné, elle aura </w:t>
      </w:r>
      <w:r w:rsidR="00D163F6">
        <w:rPr>
          <w:rFonts w:cs="Arial"/>
        </w:rPr>
        <w:t xml:space="preserve">déjà </w:t>
      </w:r>
      <w:r>
        <w:rPr>
          <w:rFonts w:cs="Arial"/>
        </w:rPr>
        <w:t>récupér</w:t>
      </w:r>
      <w:r w:rsidR="00D163F6">
        <w:rPr>
          <w:rFonts w:cs="Arial"/>
        </w:rPr>
        <w:t>é</w:t>
      </w:r>
      <w:r>
        <w:rPr>
          <w:rFonts w:cs="Arial"/>
        </w:rPr>
        <w:t xml:space="preserve"> un identifiant unique WSUS</w:t>
      </w:r>
    </w:p>
    <w:p w:rsidR="009D4529" w:rsidRDefault="009D4529" w:rsidP="009D4529">
      <w:pPr>
        <w:widowControl w:val="0"/>
        <w:autoSpaceDE w:val="0"/>
        <w:autoSpaceDN w:val="0"/>
        <w:adjustRightInd w:val="0"/>
        <w:rPr>
          <w:rFonts w:cs="Arial"/>
        </w:rPr>
      </w:pPr>
      <w:r>
        <w:rPr>
          <w:rFonts w:cs="Arial"/>
        </w:rPr>
        <w:t>Cet identifiant unique est stocké dans la base de registre dans la clé</w:t>
      </w:r>
    </w:p>
    <w:p w:rsidR="009D4529" w:rsidRPr="009D4529" w:rsidRDefault="009D4529" w:rsidP="009D4529">
      <w:pPr>
        <w:widowControl w:val="0"/>
        <w:autoSpaceDE w:val="0"/>
        <w:autoSpaceDN w:val="0"/>
        <w:adjustRightInd w:val="0"/>
        <w:ind w:left="709" w:right="-710"/>
        <w:rPr>
          <w:rFonts w:ascii="Arial" w:hAnsi="Arial" w:cs="Arial"/>
          <w:b/>
          <w:bCs/>
        </w:rPr>
      </w:pPr>
      <w:r w:rsidRPr="009D4529">
        <w:rPr>
          <w:rFonts w:ascii="Arial" w:hAnsi="Arial" w:cs="Arial"/>
          <w:b/>
          <w:bCs/>
        </w:rPr>
        <w:t>HKLM\SOFTWARE\Microsoft\Windows\CurrentVersion\WindowsUpdate\SusClientId</w:t>
      </w:r>
    </w:p>
    <w:p w:rsidR="009D4529" w:rsidRDefault="00F61958" w:rsidP="009D4529">
      <w:pPr>
        <w:widowControl w:val="0"/>
        <w:autoSpaceDE w:val="0"/>
        <w:autoSpaceDN w:val="0"/>
        <w:adjustRightInd w:val="0"/>
        <w:rPr>
          <w:noProof/>
        </w:rPr>
      </w:pPr>
      <w:r>
        <w:rPr>
          <w:noProof/>
        </w:rPr>
        <w:drawing>
          <wp:inline distT="0" distB="0" distL="0" distR="0" wp14:anchorId="5A8B1FDA" wp14:editId="2651DC91">
            <wp:extent cx="5972175" cy="1381125"/>
            <wp:effectExtent l="0" t="0" r="9525" b="9525"/>
            <wp:docPr id="18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72175" cy="1381125"/>
                    </a:xfrm>
                    <a:prstGeom prst="rect">
                      <a:avLst/>
                    </a:prstGeom>
                    <a:noFill/>
                    <a:ln>
                      <a:noFill/>
                    </a:ln>
                  </pic:spPr>
                </pic:pic>
              </a:graphicData>
            </a:graphic>
          </wp:inline>
        </w:drawing>
      </w:r>
    </w:p>
    <w:p w:rsidR="009D4529" w:rsidRDefault="009D4529" w:rsidP="009D4529">
      <w:pPr>
        <w:widowControl w:val="0"/>
        <w:autoSpaceDE w:val="0"/>
        <w:autoSpaceDN w:val="0"/>
        <w:adjustRightInd w:val="0"/>
        <w:rPr>
          <w:noProof/>
        </w:rPr>
      </w:pPr>
    </w:p>
    <w:p w:rsidR="00D163F6" w:rsidRDefault="009D4529" w:rsidP="009D4529">
      <w:pPr>
        <w:widowControl w:val="0"/>
        <w:autoSpaceDE w:val="0"/>
        <w:autoSpaceDN w:val="0"/>
        <w:adjustRightInd w:val="0"/>
        <w:rPr>
          <w:noProof/>
        </w:rPr>
      </w:pPr>
      <w:r>
        <w:rPr>
          <w:noProof/>
        </w:rPr>
        <w:t xml:space="preserve">Cet identifiant n'est pas remis à 0 lors d'un simple sysprep, </w:t>
      </w:r>
      <w:r w:rsidR="00D163F6">
        <w:rPr>
          <w:noProof/>
        </w:rPr>
        <w:t>mais c'est conjointement un sysprep et un déploiement à trtavers un outils compme WDS ou autre qui fera un reset de cet identifiant.</w:t>
      </w:r>
    </w:p>
    <w:p w:rsidR="009D4529" w:rsidRDefault="00D163F6" w:rsidP="009D4529">
      <w:pPr>
        <w:widowControl w:val="0"/>
        <w:autoSpaceDE w:val="0"/>
        <w:autoSpaceDN w:val="0"/>
        <w:adjustRightInd w:val="0"/>
        <w:rPr>
          <w:noProof/>
        </w:rPr>
      </w:pPr>
      <w:r>
        <w:rPr>
          <w:noProof/>
        </w:rPr>
        <w:t xml:space="preserve">Par conséquent, </w:t>
      </w:r>
      <w:r w:rsidR="009D4529">
        <w:rPr>
          <w:noProof/>
        </w:rPr>
        <w:t>si cette machine "sysprepée" est une Vm qui recontacte le même serveur WSUS, alors elle prendra la place de l'ancienne dan</w:t>
      </w:r>
      <w:r>
        <w:rPr>
          <w:noProof/>
        </w:rPr>
        <w:t>s</w:t>
      </w:r>
      <w:r w:rsidR="009D4529">
        <w:rPr>
          <w:noProof/>
        </w:rPr>
        <w:t xml:space="preserve"> l'interface WSUS</w:t>
      </w:r>
    </w:p>
    <w:p w:rsidR="00D163F6" w:rsidRDefault="00D163F6" w:rsidP="009D4529">
      <w:pPr>
        <w:widowControl w:val="0"/>
        <w:autoSpaceDE w:val="0"/>
        <w:autoSpaceDN w:val="0"/>
        <w:adjustRightInd w:val="0"/>
        <w:rPr>
          <w:noProof/>
        </w:rPr>
      </w:pPr>
    </w:p>
    <w:p w:rsidR="00D163F6" w:rsidRPr="00D163F6" w:rsidRDefault="00D163F6" w:rsidP="009D4529">
      <w:pPr>
        <w:widowControl w:val="0"/>
        <w:autoSpaceDE w:val="0"/>
        <w:autoSpaceDN w:val="0"/>
        <w:adjustRightInd w:val="0"/>
        <w:rPr>
          <w:noProof/>
          <w:u w:val="single"/>
        </w:rPr>
      </w:pPr>
      <w:r w:rsidRPr="00D163F6">
        <w:rPr>
          <w:b/>
          <w:noProof/>
        </w:rPr>
        <w:t>N.B</w:t>
      </w:r>
      <w:r>
        <w:rPr>
          <w:noProof/>
        </w:rPr>
        <w:t xml:space="preserve">: En </w:t>
      </w:r>
      <w:r w:rsidRPr="00D163F6">
        <w:rPr>
          <w:noProof/>
          <w:u w:val="single"/>
        </w:rPr>
        <w:t>fait toutes les VM ayant déjà contacté un serveur WSUS donné, en cas de recontact avec ce même serveur ,seront vues comme le même client WSUS !</w:t>
      </w:r>
    </w:p>
    <w:p w:rsidR="009D4529" w:rsidRDefault="009D4529" w:rsidP="009D4529">
      <w:pPr>
        <w:widowControl w:val="0"/>
        <w:autoSpaceDE w:val="0"/>
        <w:autoSpaceDN w:val="0"/>
        <w:adjustRightInd w:val="0"/>
        <w:rPr>
          <w:noProof/>
        </w:rPr>
      </w:pPr>
    </w:p>
    <w:p w:rsidR="009D4529" w:rsidRDefault="009D4529" w:rsidP="009D4529">
      <w:pPr>
        <w:widowControl w:val="0"/>
        <w:autoSpaceDE w:val="0"/>
        <w:autoSpaceDN w:val="0"/>
        <w:adjustRightInd w:val="0"/>
        <w:rPr>
          <w:rStyle w:val="lev"/>
          <w:lang w:val="en-US"/>
        </w:rPr>
      </w:pPr>
      <w:r>
        <w:rPr>
          <w:noProof/>
        </w:rPr>
        <w:t xml:space="preserve">Il faut donc simplement supprimer cette Clé, soit avant le sysprep, soit après, suivit d'un </w:t>
      </w:r>
      <w:r w:rsidRPr="00A57D02">
        <w:rPr>
          <w:rStyle w:val="lev"/>
          <w:lang w:val="en-US"/>
        </w:rPr>
        <w:t>wuauclt.exe /</w:t>
      </w:r>
      <w:proofErr w:type="spellStart"/>
      <w:r>
        <w:rPr>
          <w:rStyle w:val="lev"/>
          <w:lang w:val="en-US"/>
        </w:rPr>
        <w:t>resetaut</w:t>
      </w:r>
      <w:r w:rsidRPr="00A57D02">
        <w:rPr>
          <w:rStyle w:val="lev"/>
          <w:lang w:val="en-US"/>
        </w:rPr>
        <w:t>horization</w:t>
      </w:r>
      <w:proofErr w:type="spellEnd"/>
      <w:r w:rsidRPr="00A57D02">
        <w:rPr>
          <w:rStyle w:val="lev"/>
          <w:lang w:val="en-US"/>
        </w:rPr>
        <w:t xml:space="preserve"> /</w:t>
      </w:r>
      <w:proofErr w:type="spellStart"/>
      <w:r w:rsidRPr="00A57D02">
        <w:rPr>
          <w:rStyle w:val="lev"/>
          <w:lang w:val="en-US"/>
        </w:rPr>
        <w:t>detectnow</w:t>
      </w:r>
      <w:proofErr w:type="spellEnd"/>
    </w:p>
    <w:p w:rsidR="009D4529" w:rsidRDefault="009D4529" w:rsidP="009D4529">
      <w:pPr>
        <w:rPr>
          <w:lang w:val="en-US"/>
        </w:rPr>
      </w:pPr>
      <w:proofErr w:type="spellStart"/>
      <w:r w:rsidRPr="00BC297E">
        <w:rPr>
          <w:lang w:val="en-US"/>
        </w:rPr>
        <w:t>Comme</w:t>
      </w:r>
      <w:proofErr w:type="spellEnd"/>
      <w:r w:rsidRPr="00BC297E">
        <w:rPr>
          <w:lang w:val="en-US"/>
        </w:rPr>
        <w:t xml:space="preserve"> </w:t>
      </w:r>
      <w:proofErr w:type="spellStart"/>
      <w:r w:rsidRPr="00BC297E">
        <w:rPr>
          <w:lang w:val="en-US"/>
        </w:rPr>
        <w:t>dans</w:t>
      </w:r>
      <w:proofErr w:type="spellEnd"/>
    </w:p>
    <w:p w:rsidR="004063F5" w:rsidRPr="00BC297E" w:rsidRDefault="004063F5" w:rsidP="009D4529">
      <w:pPr>
        <w:rPr>
          <w:lang w:val="en-US"/>
        </w:rPr>
      </w:pPr>
    </w:p>
    <w:p w:rsidR="009D4529" w:rsidRDefault="00F61958" w:rsidP="009D4529">
      <w:pPr>
        <w:widowControl w:val="0"/>
        <w:autoSpaceDE w:val="0"/>
        <w:autoSpaceDN w:val="0"/>
        <w:adjustRightInd w:val="0"/>
        <w:spacing w:before="0"/>
        <w:ind w:left="1418"/>
        <w:rPr>
          <w:noProof/>
        </w:rPr>
      </w:pPr>
      <w:r>
        <w:rPr>
          <w:noProof/>
        </w:rPr>
        <w:drawing>
          <wp:inline distT="0" distB="0" distL="0" distR="0" wp14:anchorId="2D876F82" wp14:editId="3FCD96FB">
            <wp:extent cx="4867275" cy="276225"/>
            <wp:effectExtent l="0" t="0" r="9525" b="9525"/>
            <wp:docPr id="18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867275" cy="276225"/>
                    </a:xfrm>
                    <a:prstGeom prst="rect">
                      <a:avLst/>
                    </a:prstGeom>
                    <a:noFill/>
                    <a:ln>
                      <a:noFill/>
                    </a:ln>
                  </pic:spPr>
                </pic:pic>
              </a:graphicData>
            </a:graphic>
          </wp:inline>
        </w:drawing>
      </w:r>
    </w:p>
    <w:p w:rsidR="009D4529" w:rsidRDefault="009D4529" w:rsidP="009D4529">
      <w:pPr>
        <w:widowControl w:val="0"/>
        <w:autoSpaceDE w:val="0"/>
        <w:autoSpaceDN w:val="0"/>
        <w:adjustRightInd w:val="0"/>
        <w:spacing w:before="0"/>
        <w:rPr>
          <w:rFonts w:cs="Arial"/>
        </w:rPr>
      </w:pPr>
    </w:p>
    <w:p w:rsidR="00BC3CAF" w:rsidRDefault="00BC3CAF" w:rsidP="009D4529">
      <w:pPr>
        <w:widowControl w:val="0"/>
        <w:autoSpaceDE w:val="0"/>
        <w:autoSpaceDN w:val="0"/>
        <w:adjustRightInd w:val="0"/>
        <w:spacing w:before="0"/>
        <w:rPr>
          <w:rFonts w:cs="Arial"/>
        </w:rPr>
      </w:pPr>
      <w:r>
        <w:rPr>
          <w:rFonts w:cs="Arial"/>
        </w:rPr>
        <w:t xml:space="preserve">On peut utiliser la commande </w:t>
      </w:r>
      <w:proofErr w:type="spellStart"/>
      <w:r>
        <w:rPr>
          <w:rFonts w:cs="Arial"/>
        </w:rPr>
        <w:t>scriptée</w:t>
      </w:r>
      <w:proofErr w:type="spellEnd"/>
      <w:r>
        <w:rPr>
          <w:rFonts w:cs="Arial"/>
        </w:rPr>
        <w:t xml:space="preserve"> comme dans </w:t>
      </w:r>
    </w:p>
    <w:p w:rsidR="00BC3CAF" w:rsidRPr="00BC3CAF" w:rsidRDefault="00BC3CAF" w:rsidP="00BC3CAF">
      <w:pPr>
        <w:widowControl w:val="0"/>
        <w:autoSpaceDE w:val="0"/>
        <w:autoSpaceDN w:val="0"/>
        <w:adjustRightInd w:val="0"/>
        <w:spacing w:before="0"/>
        <w:rPr>
          <w:rFonts w:cs="Arial"/>
        </w:rPr>
      </w:pPr>
    </w:p>
    <w:p w:rsidR="00BC3CAF" w:rsidRPr="00BC3CAF" w:rsidRDefault="00BC3CAF" w:rsidP="00BC3CAF">
      <w:pPr>
        <w:widowControl w:val="0"/>
        <w:autoSpaceDE w:val="0"/>
        <w:autoSpaceDN w:val="0"/>
        <w:adjustRightInd w:val="0"/>
        <w:spacing w:before="0"/>
        <w:ind w:left="1418"/>
        <w:rPr>
          <w:rFonts w:ascii="Arial" w:hAnsi="Arial" w:cs="Arial"/>
          <w:b/>
        </w:rPr>
      </w:pPr>
      <w:proofErr w:type="gramStart"/>
      <w:r w:rsidRPr="00BC3CAF">
        <w:rPr>
          <w:rFonts w:ascii="Arial" w:hAnsi="Arial" w:cs="Arial"/>
          <w:b/>
        </w:rPr>
        <w:t>reg</w:t>
      </w:r>
      <w:proofErr w:type="gramEnd"/>
      <w:r w:rsidRPr="00BC3CAF">
        <w:rPr>
          <w:rFonts w:ascii="Arial" w:hAnsi="Arial" w:cs="Arial"/>
          <w:b/>
        </w:rPr>
        <w:t xml:space="preserve"> </w:t>
      </w:r>
      <w:proofErr w:type="spellStart"/>
      <w:r w:rsidRPr="00BC3CAF">
        <w:rPr>
          <w:rFonts w:ascii="Arial" w:hAnsi="Arial" w:cs="Arial"/>
          <w:b/>
        </w:rPr>
        <w:t>delete</w:t>
      </w:r>
      <w:proofErr w:type="spellEnd"/>
      <w:r w:rsidRPr="00BC3CAF">
        <w:rPr>
          <w:rFonts w:ascii="Arial" w:hAnsi="Arial" w:cs="Arial"/>
          <w:b/>
        </w:rPr>
        <w:t xml:space="preserve">  </w:t>
      </w:r>
      <w:proofErr w:type="spellStart"/>
      <w:r w:rsidRPr="00BC3CAF">
        <w:rPr>
          <w:rFonts w:ascii="Arial" w:hAnsi="Arial" w:cs="Arial"/>
          <w:b/>
        </w:rPr>
        <w:t>Registry_key_path</w:t>
      </w:r>
      <w:proofErr w:type="spellEnd"/>
      <w:r w:rsidRPr="00BC3CAF">
        <w:rPr>
          <w:rFonts w:ascii="Arial" w:hAnsi="Arial" w:cs="Arial"/>
          <w:b/>
        </w:rPr>
        <w:t xml:space="preserve"> /v </w:t>
      </w:r>
      <w:proofErr w:type="spellStart"/>
      <w:r w:rsidRPr="00BC3CAF">
        <w:rPr>
          <w:rFonts w:ascii="Arial" w:hAnsi="Arial" w:cs="Arial"/>
          <w:b/>
        </w:rPr>
        <w:t>Registry_value_name</w:t>
      </w:r>
      <w:proofErr w:type="spellEnd"/>
    </w:p>
    <w:p w:rsidR="00BC3CAF" w:rsidRDefault="00BC3CAF" w:rsidP="00BC3CAF">
      <w:pPr>
        <w:widowControl w:val="0"/>
        <w:autoSpaceDE w:val="0"/>
        <w:autoSpaceDN w:val="0"/>
        <w:adjustRightInd w:val="0"/>
        <w:spacing w:before="0"/>
        <w:ind w:left="1418"/>
        <w:rPr>
          <w:rFonts w:cs="Arial"/>
        </w:rPr>
      </w:pPr>
      <w:proofErr w:type="gramStart"/>
      <w:r>
        <w:rPr>
          <w:rFonts w:cs="Arial"/>
        </w:rPr>
        <w:t>voir</w:t>
      </w:r>
      <w:proofErr w:type="gramEnd"/>
      <w:r>
        <w:rPr>
          <w:rFonts w:cs="Arial"/>
        </w:rPr>
        <w:t xml:space="preserve"> avec </w:t>
      </w:r>
      <w:r w:rsidRPr="00BC3CAF">
        <w:rPr>
          <w:rFonts w:ascii="Arial" w:hAnsi="Arial" w:cs="Arial"/>
          <w:b/>
        </w:rPr>
        <w:t>/f</w:t>
      </w:r>
      <w:r>
        <w:rPr>
          <w:rFonts w:cs="Arial"/>
        </w:rPr>
        <w:t xml:space="preserve"> pour ne pas avoir à confirmer</w:t>
      </w:r>
    </w:p>
    <w:p w:rsidR="00BC3CAF" w:rsidRDefault="00BC3CAF" w:rsidP="00BC3CAF">
      <w:pPr>
        <w:widowControl w:val="0"/>
        <w:autoSpaceDE w:val="0"/>
        <w:autoSpaceDN w:val="0"/>
        <w:adjustRightInd w:val="0"/>
        <w:spacing w:before="0"/>
        <w:rPr>
          <w:rFonts w:cs="Arial"/>
        </w:rPr>
      </w:pPr>
    </w:p>
    <w:p w:rsidR="00BC3CAF" w:rsidRDefault="00BC3CAF" w:rsidP="00BC3CAF">
      <w:pPr>
        <w:widowControl w:val="0"/>
        <w:autoSpaceDE w:val="0"/>
        <w:autoSpaceDN w:val="0"/>
        <w:adjustRightInd w:val="0"/>
        <w:spacing w:before="0"/>
        <w:rPr>
          <w:rFonts w:cs="Arial"/>
        </w:rPr>
      </w:pPr>
      <w:proofErr w:type="gramStart"/>
      <w:r>
        <w:rPr>
          <w:rFonts w:cs="Arial"/>
        </w:rPr>
        <w:t>donc</w:t>
      </w:r>
      <w:proofErr w:type="gramEnd"/>
      <w:r>
        <w:rPr>
          <w:rFonts w:cs="Arial"/>
        </w:rPr>
        <w:t xml:space="preserve"> par exemple le script suivant serait efficace</w:t>
      </w:r>
    </w:p>
    <w:p w:rsidR="00BC3CAF" w:rsidRDefault="00BC3CAF" w:rsidP="00BC3CAF">
      <w:pPr>
        <w:widowControl w:val="0"/>
        <w:autoSpaceDE w:val="0"/>
        <w:autoSpaceDN w:val="0"/>
        <w:adjustRightInd w:val="0"/>
        <w:spacing w:before="0"/>
        <w:rPr>
          <w:rFonts w:cs="Arial"/>
        </w:rPr>
      </w:pPr>
    </w:p>
    <w:p w:rsidR="00BC3CAF" w:rsidRDefault="00BC3CAF" w:rsidP="00BC3CAF">
      <w:pPr>
        <w:widowControl w:val="0"/>
        <w:autoSpaceDE w:val="0"/>
        <w:autoSpaceDN w:val="0"/>
        <w:adjustRightInd w:val="0"/>
        <w:spacing w:before="0"/>
        <w:rPr>
          <w:rFonts w:ascii="Arial" w:hAnsi="Arial" w:cs="Arial"/>
          <w:b/>
        </w:rPr>
      </w:pPr>
      <w:proofErr w:type="gramStart"/>
      <w:r w:rsidRPr="00BC3CAF">
        <w:rPr>
          <w:rFonts w:ascii="Arial" w:hAnsi="Arial" w:cs="Arial"/>
          <w:b/>
        </w:rPr>
        <w:t>net</w:t>
      </w:r>
      <w:proofErr w:type="gramEnd"/>
      <w:r w:rsidRPr="00BC3CAF">
        <w:rPr>
          <w:rFonts w:ascii="Arial" w:hAnsi="Arial" w:cs="Arial"/>
          <w:b/>
        </w:rPr>
        <w:t xml:space="preserve"> stop </w:t>
      </w:r>
      <w:proofErr w:type="spellStart"/>
      <w:r w:rsidRPr="00BC3CAF">
        <w:rPr>
          <w:rFonts w:ascii="Arial" w:hAnsi="Arial" w:cs="Arial"/>
          <w:b/>
        </w:rPr>
        <w:t>wuauserv</w:t>
      </w:r>
      <w:proofErr w:type="spellEnd"/>
    </w:p>
    <w:p w:rsidR="00BC3CAF" w:rsidRPr="00BC3CAF" w:rsidRDefault="00BC3CAF" w:rsidP="00BC3CAF">
      <w:pPr>
        <w:widowControl w:val="0"/>
        <w:autoSpaceDE w:val="0"/>
        <w:autoSpaceDN w:val="0"/>
        <w:adjustRightInd w:val="0"/>
        <w:spacing w:before="0"/>
        <w:rPr>
          <w:rFonts w:ascii="Arial" w:hAnsi="Arial" w:cs="Arial"/>
          <w:b/>
        </w:rPr>
      </w:pPr>
    </w:p>
    <w:p w:rsid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 xml:space="preserve">reg.exe </w:t>
      </w:r>
      <w:proofErr w:type="spellStart"/>
      <w:r w:rsidRPr="00BC3CAF">
        <w:rPr>
          <w:rFonts w:ascii="Arial" w:hAnsi="Arial" w:cs="Arial"/>
          <w:b/>
        </w:rPr>
        <w:t>delete</w:t>
      </w:r>
      <w:proofErr w:type="spellEnd"/>
      <w:r>
        <w:rPr>
          <w:rFonts w:ascii="Arial" w:hAnsi="Arial" w:cs="Arial"/>
          <w:b/>
        </w:rPr>
        <w:t xml:space="preserve"> </w:t>
      </w:r>
      <w:r w:rsidRPr="00BC3CAF">
        <w:rPr>
          <w:rFonts w:ascii="Arial" w:hAnsi="Arial" w:cs="Arial"/>
          <w:b/>
        </w:rPr>
        <w:t>HKEY_LOCAL_MACHINE\SOFTWARE\Microsoft\Windows\</w:t>
      </w:r>
      <w:r>
        <w:rPr>
          <w:rFonts w:ascii="Arial" w:hAnsi="Arial" w:cs="Arial"/>
          <w:b/>
        </w:rPr>
        <w:t xml:space="preserve"> </w:t>
      </w:r>
      <w:proofErr w:type="spellStart"/>
      <w:r w:rsidRPr="00BC3CAF">
        <w:rPr>
          <w:rFonts w:ascii="Arial" w:hAnsi="Arial" w:cs="Arial"/>
          <w:b/>
        </w:rPr>
        <w:t>CurrentVersion</w:t>
      </w:r>
      <w:proofErr w:type="spellEnd"/>
      <w:r w:rsidRPr="00BC3CAF">
        <w:rPr>
          <w:rFonts w:ascii="Arial" w:hAnsi="Arial" w:cs="Arial"/>
          <w:b/>
        </w:rPr>
        <w:t>\</w:t>
      </w:r>
      <w:proofErr w:type="spellStart"/>
      <w:r w:rsidRPr="00BC3CAF">
        <w:rPr>
          <w:rFonts w:ascii="Arial" w:hAnsi="Arial" w:cs="Arial"/>
          <w:b/>
        </w:rPr>
        <w:t>WindowsUpdate</w:t>
      </w:r>
      <w:proofErr w:type="spellEnd"/>
      <w:r w:rsidRPr="00BC3CAF">
        <w:rPr>
          <w:rFonts w:ascii="Arial" w:hAnsi="Arial" w:cs="Arial"/>
          <w:b/>
        </w:rPr>
        <w:t xml:space="preserve"> /v </w:t>
      </w:r>
      <w:proofErr w:type="spellStart"/>
      <w:r w:rsidRPr="00BC3CAF">
        <w:rPr>
          <w:rFonts w:ascii="Arial" w:hAnsi="Arial" w:cs="Arial"/>
          <w:b/>
        </w:rPr>
        <w:t>SusClientId</w:t>
      </w:r>
      <w:proofErr w:type="spellEnd"/>
      <w:r w:rsidRPr="00BC3CAF">
        <w:rPr>
          <w:rFonts w:ascii="Arial" w:hAnsi="Arial" w:cs="Arial"/>
          <w:b/>
        </w:rPr>
        <w:t xml:space="preserve"> /f</w:t>
      </w:r>
    </w:p>
    <w:p w:rsidR="00BC3CAF" w:rsidRPr="00BC3CAF" w:rsidRDefault="00BC3CAF" w:rsidP="00BC3CAF">
      <w:pPr>
        <w:widowControl w:val="0"/>
        <w:autoSpaceDE w:val="0"/>
        <w:autoSpaceDN w:val="0"/>
        <w:adjustRightInd w:val="0"/>
        <w:spacing w:before="0"/>
        <w:rPr>
          <w:rFonts w:ascii="Arial" w:hAnsi="Arial" w:cs="Arial"/>
          <w:b/>
        </w:rPr>
      </w:pPr>
    </w:p>
    <w:p w:rsidR="00BC3CAF" w:rsidRPr="00BC3CAF" w:rsidRDefault="00BC3CAF" w:rsidP="00BC3CAF">
      <w:pPr>
        <w:widowControl w:val="0"/>
        <w:autoSpaceDE w:val="0"/>
        <w:autoSpaceDN w:val="0"/>
        <w:adjustRightInd w:val="0"/>
        <w:spacing w:before="0"/>
        <w:rPr>
          <w:rFonts w:ascii="Arial" w:hAnsi="Arial" w:cs="Arial"/>
          <w:b/>
        </w:rPr>
      </w:pPr>
      <w:proofErr w:type="gramStart"/>
      <w:r w:rsidRPr="00BC3CAF">
        <w:rPr>
          <w:rFonts w:ascii="Arial" w:hAnsi="Arial" w:cs="Arial"/>
          <w:b/>
        </w:rPr>
        <w:t>net</w:t>
      </w:r>
      <w:proofErr w:type="gramEnd"/>
      <w:r w:rsidRPr="00BC3CAF">
        <w:rPr>
          <w:rFonts w:ascii="Arial" w:hAnsi="Arial" w:cs="Arial"/>
          <w:b/>
        </w:rPr>
        <w:t xml:space="preserve"> </w:t>
      </w:r>
      <w:proofErr w:type="spellStart"/>
      <w:r w:rsidRPr="00BC3CAF">
        <w:rPr>
          <w:rFonts w:ascii="Arial" w:hAnsi="Arial" w:cs="Arial"/>
          <w:b/>
        </w:rPr>
        <w:t>start</w:t>
      </w:r>
      <w:proofErr w:type="spellEnd"/>
      <w:r w:rsidRPr="00BC3CAF">
        <w:rPr>
          <w:rFonts w:ascii="Arial" w:hAnsi="Arial" w:cs="Arial"/>
          <w:b/>
        </w:rPr>
        <w:t xml:space="preserve"> </w:t>
      </w:r>
      <w:proofErr w:type="spellStart"/>
      <w:r w:rsidRPr="00BC3CAF">
        <w:rPr>
          <w:rFonts w:ascii="Arial" w:hAnsi="Arial" w:cs="Arial"/>
          <w:b/>
        </w:rPr>
        <w:t>wuauserv</w:t>
      </w:r>
      <w:proofErr w:type="spellEnd"/>
    </w:p>
    <w:p w:rsidR="00BC3CAF" w:rsidRPr="00BC3CAF" w:rsidRDefault="00BC3CAF" w:rsidP="00BC3CAF">
      <w:pPr>
        <w:widowControl w:val="0"/>
        <w:autoSpaceDE w:val="0"/>
        <w:autoSpaceDN w:val="0"/>
        <w:adjustRightInd w:val="0"/>
        <w:spacing w:before="0"/>
        <w:rPr>
          <w:rFonts w:ascii="Arial" w:hAnsi="Arial" w:cs="Arial"/>
          <w:b/>
        </w:rPr>
      </w:pPr>
      <w:r w:rsidRPr="00BC3CAF">
        <w:rPr>
          <w:rFonts w:ascii="Arial" w:hAnsi="Arial" w:cs="Arial"/>
          <w:b/>
        </w:rPr>
        <w:t>wuauclt.exe /</w:t>
      </w:r>
      <w:proofErr w:type="spellStart"/>
      <w:r w:rsidRPr="00BC3CAF">
        <w:rPr>
          <w:rFonts w:ascii="Arial" w:hAnsi="Arial" w:cs="Arial"/>
          <w:b/>
        </w:rPr>
        <w:t>resetauthorization</w:t>
      </w:r>
      <w:proofErr w:type="spellEnd"/>
      <w:r w:rsidRPr="00BC3CAF">
        <w:rPr>
          <w:rFonts w:ascii="Arial" w:hAnsi="Arial" w:cs="Arial"/>
          <w:b/>
        </w:rPr>
        <w:t xml:space="preserve"> /</w:t>
      </w:r>
      <w:proofErr w:type="spellStart"/>
      <w:r w:rsidRPr="00BC3CAF">
        <w:rPr>
          <w:rFonts w:ascii="Arial" w:hAnsi="Arial" w:cs="Arial"/>
          <w:b/>
        </w:rPr>
        <w:t>detectnow</w:t>
      </w:r>
      <w:proofErr w:type="spellEnd"/>
    </w:p>
    <w:p w:rsidR="00EB633C" w:rsidRDefault="003B05DD" w:rsidP="00AB72AB">
      <w:r>
        <w:br w:type="page"/>
      </w:r>
    </w:p>
    <w:p w:rsidR="00EB633C" w:rsidRDefault="00FA7671" w:rsidP="00EB633C">
      <w:pPr>
        <w:pStyle w:val="Titre1"/>
        <w:tabs>
          <w:tab w:val="right" w:pos="9072"/>
        </w:tabs>
        <w:jc w:val="right"/>
        <w:rPr>
          <w:sz w:val="48"/>
        </w:rPr>
      </w:pPr>
      <w:bookmarkStart w:id="98" w:name="_Toc132275118"/>
      <w:r>
        <w:rPr>
          <w:sz w:val="48"/>
        </w:rPr>
        <w:lastRenderedPageBreak/>
        <w:t>Maintenance</w:t>
      </w:r>
      <w:r w:rsidR="00EB633C">
        <w:rPr>
          <w:sz w:val="48"/>
        </w:rPr>
        <w:t xml:space="preserve"> </w:t>
      </w:r>
      <w:r w:rsidR="0049516E">
        <w:rPr>
          <w:sz w:val="48"/>
        </w:rPr>
        <w:t xml:space="preserve">usuelle </w:t>
      </w:r>
      <w:r w:rsidR="00EB633C">
        <w:rPr>
          <w:sz w:val="48"/>
        </w:rPr>
        <w:t>WSUS</w:t>
      </w:r>
      <w:bookmarkEnd w:id="98"/>
    </w:p>
    <w:p w:rsidR="000B16A3" w:rsidRDefault="00C92F84" w:rsidP="000B16A3">
      <w:pPr>
        <w:pStyle w:val="Titre2"/>
      </w:pPr>
      <w:bookmarkStart w:id="99" w:name="_Toc132275119"/>
      <w:r>
        <w:t xml:space="preserve">Assistant </w:t>
      </w:r>
      <w:r w:rsidR="000B16A3">
        <w:t>Nettoy</w:t>
      </w:r>
      <w:r>
        <w:t>age</w:t>
      </w:r>
      <w:r w:rsidR="000B16A3">
        <w:t xml:space="preserve"> WSUS :</w:t>
      </w:r>
      <w:bookmarkEnd w:id="99"/>
    </w:p>
    <w:p w:rsidR="00517427" w:rsidRDefault="00162C37" w:rsidP="000B16A3">
      <w:pPr>
        <w:rPr>
          <w:rFonts w:cs="Arial"/>
        </w:rPr>
      </w:pPr>
      <w:r>
        <w:rPr>
          <w:rFonts w:cs="Arial"/>
        </w:rPr>
        <w:t xml:space="preserve">Dans les </w:t>
      </w:r>
      <w:r w:rsidRPr="00162C37">
        <w:rPr>
          <w:rFonts w:ascii="Arial" w:hAnsi="Arial" w:cs="Arial"/>
          <w:b/>
        </w:rPr>
        <w:t>options</w:t>
      </w:r>
      <w:r>
        <w:rPr>
          <w:rFonts w:cs="Arial"/>
        </w:rPr>
        <w:t>, on demande</w:t>
      </w:r>
    </w:p>
    <w:p w:rsidR="00162C37" w:rsidRDefault="00F61958" w:rsidP="000B16A3">
      <w:pPr>
        <w:rPr>
          <w:noProof/>
        </w:rPr>
      </w:pPr>
      <w:r>
        <w:rPr>
          <w:noProof/>
        </w:rPr>
        <w:drawing>
          <wp:inline distT="0" distB="0" distL="0" distR="0" wp14:anchorId="4D260355" wp14:editId="465AC026">
            <wp:extent cx="5286375" cy="1847850"/>
            <wp:effectExtent l="0" t="0" r="9525" b="0"/>
            <wp:docPr id="1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5286375" cy="1847850"/>
                    </a:xfrm>
                    <a:prstGeom prst="rect">
                      <a:avLst/>
                    </a:prstGeom>
                    <a:noFill/>
                    <a:ln>
                      <a:noFill/>
                    </a:ln>
                  </pic:spPr>
                </pic:pic>
              </a:graphicData>
            </a:graphic>
          </wp:inline>
        </w:drawing>
      </w:r>
    </w:p>
    <w:p w:rsidR="00162C37" w:rsidRPr="00162C37" w:rsidRDefault="00162C37" w:rsidP="000B16A3">
      <w:pPr>
        <w:rPr>
          <w:rFonts w:ascii="Arial" w:hAnsi="Arial" w:cs="Arial"/>
          <w:b/>
        </w:rPr>
      </w:pPr>
      <w:r w:rsidRPr="00162C37">
        <w:rPr>
          <w:rFonts w:ascii="Arial" w:hAnsi="Arial" w:cs="Arial"/>
          <w:b/>
        </w:rPr>
        <w:t>Assistant de nettoyage du serveur</w:t>
      </w:r>
    </w:p>
    <w:p w:rsidR="00162C37" w:rsidRDefault="00F61958" w:rsidP="00162C37">
      <w:pPr>
        <w:ind w:left="1418"/>
        <w:rPr>
          <w:rFonts w:cs="Arial"/>
        </w:rPr>
      </w:pPr>
      <w:r>
        <w:rPr>
          <w:rFonts w:cs="Arial"/>
          <w:noProof/>
        </w:rPr>
        <w:drawing>
          <wp:inline distT="0" distB="0" distL="0" distR="0" wp14:anchorId="228A5DB4" wp14:editId="31398B72">
            <wp:extent cx="3876675" cy="590550"/>
            <wp:effectExtent l="0" t="0" r="9525" b="0"/>
            <wp:docPr id="191" name="Imag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3876675" cy="590550"/>
                    </a:xfrm>
                    <a:prstGeom prst="rect">
                      <a:avLst/>
                    </a:prstGeom>
                    <a:noFill/>
                    <a:ln>
                      <a:noFill/>
                    </a:ln>
                  </pic:spPr>
                </pic:pic>
              </a:graphicData>
            </a:graphic>
          </wp:inline>
        </w:drawing>
      </w:r>
    </w:p>
    <w:p w:rsidR="00C92F84" w:rsidRDefault="00C92F84" w:rsidP="00162C37">
      <w:pPr>
        <w:rPr>
          <w:rFonts w:cs="Arial"/>
        </w:rPr>
      </w:pPr>
    </w:p>
    <w:p w:rsidR="00162C37" w:rsidRDefault="00162C37" w:rsidP="00162C37">
      <w:pPr>
        <w:rPr>
          <w:rFonts w:cs="Arial"/>
        </w:rPr>
      </w:pPr>
      <w:r>
        <w:rPr>
          <w:rFonts w:cs="Arial"/>
        </w:rPr>
        <w:t>Et on peut tout cocher en général</w:t>
      </w:r>
    </w:p>
    <w:p w:rsidR="00162C37" w:rsidRDefault="00F61958" w:rsidP="000B16A3">
      <w:pPr>
        <w:rPr>
          <w:rFonts w:cs="Arial"/>
        </w:rPr>
      </w:pPr>
      <w:r>
        <w:rPr>
          <w:noProof/>
        </w:rPr>
        <w:drawing>
          <wp:inline distT="0" distB="0" distL="0" distR="0" wp14:anchorId="07A77214" wp14:editId="3DD01EB1">
            <wp:extent cx="5686425" cy="4181475"/>
            <wp:effectExtent l="0" t="0" r="9525" b="9525"/>
            <wp:docPr id="19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686425" cy="4181475"/>
                    </a:xfrm>
                    <a:prstGeom prst="rect">
                      <a:avLst/>
                    </a:prstGeom>
                    <a:noFill/>
                    <a:ln>
                      <a:noFill/>
                    </a:ln>
                  </pic:spPr>
                </pic:pic>
              </a:graphicData>
            </a:graphic>
          </wp:inline>
        </w:drawing>
      </w:r>
    </w:p>
    <w:p w:rsidR="0043202E" w:rsidRDefault="0043202E" w:rsidP="000B16A3">
      <w:pPr>
        <w:rPr>
          <w:rFonts w:cs="Arial"/>
        </w:rPr>
      </w:pPr>
    </w:p>
    <w:p w:rsidR="0043202E" w:rsidRDefault="0043202E" w:rsidP="000B16A3">
      <w:pPr>
        <w:rPr>
          <w:rFonts w:cs="Arial"/>
        </w:rPr>
      </w:pPr>
    </w:p>
    <w:p w:rsidR="00E52352" w:rsidRDefault="00E52352" w:rsidP="000B16A3">
      <w:pPr>
        <w:rPr>
          <w:rFonts w:cs="Arial"/>
        </w:rPr>
      </w:pPr>
    </w:p>
    <w:p w:rsidR="00E52352" w:rsidRDefault="00E52352" w:rsidP="00E52352">
      <w:pPr>
        <w:pStyle w:val="Titre2"/>
      </w:pPr>
      <w:bookmarkStart w:id="100" w:name="_Toc132275120"/>
      <w:r>
        <w:lastRenderedPageBreak/>
        <w:t>Problèmes de temps, time-out - plantage :</w:t>
      </w:r>
      <w:bookmarkEnd w:id="100"/>
    </w:p>
    <w:p w:rsidR="00E52352" w:rsidRDefault="00E52352" w:rsidP="000B16A3">
      <w:pPr>
        <w:rPr>
          <w:rFonts w:cs="Arial"/>
        </w:rPr>
      </w:pPr>
      <w:r>
        <w:rPr>
          <w:rFonts w:cs="Arial"/>
        </w:rPr>
        <w:t xml:space="preserve">Si cela prend trop de temps, ou que des erreurs surviennent, on peut tenter de « fractionner » le nettoyage, et donc que ce soit via l’interface, ou en </w:t>
      </w:r>
      <w:proofErr w:type="spellStart"/>
      <w:r w:rsidRPr="00E52352">
        <w:rPr>
          <w:rFonts w:ascii="Arial" w:hAnsi="Arial" w:cs="Arial"/>
          <w:b/>
        </w:rPr>
        <w:t>powershell</w:t>
      </w:r>
      <w:proofErr w:type="spellEnd"/>
      <w:r>
        <w:rPr>
          <w:rFonts w:cs="Arial"/>
        </w:rPr>
        <w:t>, on passe les séquences les unes après les autres</w:t>
      </w:r>
    </w:p>
    <w:p w:rsidR="00E52352" w:rsidRDefault="00176D17" w:rsidP="000B16A3">
      <w:pPr>
        <w:rPr>
          <w:rFonts w:cs="Arial"/>
        </w:rPr>
      </w:pPr>
      <w:r>
        <w:rPr>
          <w:noProof/>
        </w:rPr>
        <mc:AlternateContent>
          <mc:Choice Requires="wps">
            <w:drawing>
              <wp:anchor distT="0" distB="0" distL="114300" distR="114300" simplePos="0" relativeHeight="251873280" behindDoc="0" locked="0" layoutInCell="1" allowOverlap="1">
                <wp:simplePos x="0" y="0"/>
                <wp:positionH relativeFrom="column">
                  <wp:posOffset>404495</wp:posOffset>
                </wp:positionH>
                <wp:positionV relativeFrom="paragraph">
                  <wp:posOffset>378460</wp:posOffset>
                </wp:positionV>
                <wp:extent cx="0" cy="3655060"/>
                <wp:effectExtent l="0" t="0" r="19050" b="21590"/>
                <wp:wrapNone/>
                <wp:docPr id="1659" name="Connecteur droit 1659"/>
                <wp:cNvGraphicFramePr/>
                <a:graphic xmlns:a="http://schemas.openxmlformats.org/drawingml/2006/main">
                  <a:graphicData uri="http://schemas.microsoft.com/office/word/2010/wordprocessingShape">
                    <wps:wsp>
                      <wps:cNvCnPr/>
                      <wps:spPr>
                        <a:xfrm>
                          <a:off x="0" y="0"/>
                          <a:ext cx="0" cy="365506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Connecteur droit 1659" o:spid="_x0000_s1026" style="position:absolute;z-index:251873280;visibility:visible;mso-wrap-style:square;mso-wrap-distance-left:9pt;mso-wrap-distance-top:0;mso-wrap-distance-right:9pt;mso-wrap-distance-bottom:0;mso-position-horizontal:absolute;mso-position-horizontal-relative:text;mso-position-vertical:absolute;mso-position-vertical-relative:text" from="31.85pt,29.8pt" to="31.85pt,3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" strokecolor="black [3040]"/>
            </w:pict>
          </mc:Fallback>
        </mc:AlternateContent>
      </w:r>
      <w:r w:rsidR="00E52352">
        <w:rPr>
          <w:noProof/>
        </w:rPr>
        <w:drawing>
          <wp:inline distT="0" distB="0" distL="0" distR="0" wp14:anchorId="3E3A0697" wp14:editId="67238655">
            <wp:extent cx="4446000" cy="2494800"/>
            <wp:effectExtent l="0" t="0" r="0" b="1270"/>
            <wp:docPr id="1646" name="Image 1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stretch>
                      <a:fillRect/>
                    </a:stretch>
                  </pic:blipFill>
                  <pic:spPr>
                    <a:xfrm>
                      <a:off x="0" y="0"/>
                      <a:ext cx="4446000" cy="2494800"/>
                    </a:xfrm>
                    <a:prstGeom prst="rect">
                      <a:avLst/>
                    </a:prstGeom>
                  </pic:spPr>
                </pic:pic>
              </a:graphicData>
            </a:graphic>
          </wp:inline>
        </w:drawing>
      </w:r>
    </w:p>
    <w:p w:rsidR="007C65ED" w:rsidRDefault="00176D17" w:rsidP="00E52352">
      <w:pPr>
        <w:ind w:left="1418"/>
        <w:rPr>
          <w:rFonts w:cs="Arial"/>
        </w:rPr>
      </w:pPr>
      <w:r>
        <w:rPr>
          <w:noProof/>
        </w:rPr>
        <mc:AlternateContent>
          <mc:Choice Requires="wps">
            <w:drawing>
              <wp:anchor distT="0" distB="0" distL="114300" distR="114300" simplePos="0" relativeHeight="251872256" behindDoc="0" locked="0" layoutInCell="1" allowOverlap="1">
                <wp:simplePos x="0" y="0"/>
                <wp:positionH relativeFrom="column">
                  <wp:posOffset>404495</wp:posOffset>
                </wp:positionH>
                <wp:positionV relativeFrom="paragraph">
                  <wp:posOffset>1464310</wp:posOffset>
                </wp:positionV>
                <wp:extent cx="1604010" cy="0"/>
                <wp:effectExtent l="0" t="76200" r="15240" b="95250"/>
                <wp:wrapNone/>
                <wp:docPr id="1657" name="Connecteur droit avec flèche 1657"/>
                <wp:cNvGraphicFramePr/>
                <a:graphic xmlns:a="http://schemas.openxmlformats.org/drawingml/2006/main">
                  <a:graphicData uri="http://schemas.microsoft.com/office/word/2010/wordprocessingShape">
                    <wps:wsp>
                      <wps:cNvCnPr/>
                      <wps:spPr>
                        <a:xfrm>
                          <a:off x="0" y="0"/>
                          <a:ext cx="160401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1657" o:spid="_x0000_s1026" type="#_x0000_t32" style="position:absolute;margin-left:31.85pt;margin-top:115.3pt;width:126.3pt;height:0;z-index:251872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" strokecolor="black [3213]">
                <v:stroke endarrow="block"/>
              </v:shape>
            </w:pict>
          </mc:Fallback>
        </mc:AlternateContent>
      </w:r>
      <w:r w:rsidR="00E52352">
        <w:rPr>
          <w:noProof/>
        </w:rPr>
        <w:drawing>
          <wp:inline distT="0" distB="0" distL="0" distR="0" wp14:anchorId="6C803B2C" wp14:editId="0560C2AD">
            <wp:extent cx="5338800" cy="1609200"/>
            <wp:effectExtent l="0" t="0" r="0" b="0"/>
            <wp:docPr id="1643" name="Image 1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stretch>
                      <a:fillRect/>
                    </a:stretch>
                  </pic:blipFill>
                  <pic:spPr>
                    <a:xfrm>
                      <a:off x="0" y="0"/>
                      <a:ext cx="5338800" cy="1609200"/>
                    </a:xfrm>
                    <a:prstGeom prst="rect">
                      <a:avLst/>
                    </a:prstGeom>
                  </pic:spPr>
                </pic:pic>
              </a:graphicData>
            </a:graphic>
          </wp:inline>
        </w:drawing>
      </w:r>
    </w:p>
    <w:p w:rsidR="00176D17" w:rsidRDefault="00176D17" w:rsidP="00176D17"/>
    <w:p w:rsidR="00176D17" w:rsidRDefault="00176D17" w:rsidP="00176D17">
      <w:r>
        <w:t>Et ensuite on enchaine les autres options</w:t>
      </w:r>
    </w:p>
    <w:p w:rsidR="00E52352" w:rsidRDefault="00E52352" w:rsidP="00E52352">
      <w:pPr>
        <w:ind w:left="709"/>
        <w:rPr>
          <w:rFonts w:cs="Arial"/>
        </w:rPr>
      </w:pPr>
      <w:r>
        <w:rPr>
          <w:noProof/>
        </w:rPr>
        <w:drawing>
          <wp:inline distT="0" distB="0" distL="0" distR="0" wp14:anchorId="261FA25F" wp14:editId="2027040F">
            <wp:extent cx="4464000" cy="331200"/>
            <wp:effectExtent l="0" t="0" r="0" b="0"/>
            <wp:docPr id="1647" name="Image 1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4464000" cy="331200"/>
                    </a:xfrm>
                    <a:prstGeom prst="rect">
                      <a:avLst/>
                    </a:prstGeom>
                  </pic:spPr>
                </pic:pic>
              </a:graphicData>
            </a:graphic>
          </wp:inline>
        </w:drawing>
      </w:r>
    </w:p>
    <w:p w:rsidR="00931ABD" w:rsidRDefault="00931ABD" w:rsidP="00DA1F4B">
      <w:pPr>
        <w:ind w:left="1418"/>
        <w:rPr>
          <w:rFonts w:cs="Arial"/>
        </w:rPr>
      </w:pPr>
      <w:r>
        <w:rPr>
          <w:noProof/>
        </w:rPr>
        <w:drawing>
          <wp:inline distT="0" distB="0" distL="0" distR="0" wp14:anchorId="49B30D73" wp14:editId="0F56DCD4">
            <wp:extent cx="5335200" cy="1425600"/>
            <wp:effectExtent l="0" t="0" r="0" b="3175"/>
            <wp:docPr id="1669" name="Imag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1"/>
                    <a:stretch>
                      <a:fillRect/>
                    </a:stretch>
                  </pic:blipFill>
                  <pic:spPr>
                    <a:xfrm>
                      <a:off x="0" y="0"/>
                      <a:ext cx="5335200" cy="1425600"/>
                    </a:xfrm>
                    <a:prstGeom prst="rect">
                      <a:avLst/>
                    </a:prstGeom>
                  </pic:spPr>
                </pic:pic>
              </a:graphicData>
            </a:graphic>
          </wp:inline>
        </w:drawing>
      </w:r>
    </w:p>
    <w:p w:rsidR="00C67B7F" w:rsidRDefault="00C67B7F" w:rsidP="00C67B7F">
      <w:pPr>
        <w:ind w:left="709"/>
        <w:rPr>
          <w:rFonts w:cs="Arial"/>
        </w:rPr>
      </w:pPr>
      <w:r>
        <w:rPr>
          <w:noProof/>
        </w:rPr>
        <w:drawing>
          <wp:inline distT="0" distB="0" distL="0" distR="0" wp14:anchorId="40ECEB27" wp14:editId="5C06094A">
            <wp:extent cx="4561200" cy="381600"/>
            <wp:effectExtent l="0" t="0" r="0" b="0"/>
            <wp:docPr id="1649" name="Image 1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2"/>
                    <a:stretch>
                      <a:fillRect/>
                    </a:stretch>
                  </pic:blipFill>
                  <pic:spPr>
                    <a:xfrm>
                      <a:off x="0" y="0"/>
                      <a:ext cx="4561200" cy="381600"/>
                    </a:xfrm>
                    <a:prstGeom prst="rect">
                      <a:avLst/>
                    </a:prstGeom>
                  </pic:spPr>
                </pic:pic>
              </a:graphicData>
            </a:graphic>
          </wp:inline>
        </w:drawing>
      </w:r>
    </w:p>
    <w:p w:rsidR="00DA1F4B" w:rsidRDefault="00DA1F4B" w:rsidP="00DA1F4B">
      <w:pPr>
        <w:ind w:left="1418"/>
        <w:rPr>
          <w:rFonts w:cs="Arial"/>
        </w:rPr>
      </w:pPr>
      <w:r>
        <w:rPr>
          <w:noProof/>
        </w:rPr>
        <w:drawing>
          <wp:inline distT="0" distB="0" distL="0" distR="0" wp14:anchorId="791C8113" wp14:editId="2100A485">
            <wp:extent cx="5270400" cy="1443600"/>
            <wp:effectExtent l="0" t="0" r="6985" b="4445"/>
            <wp:docPr id="1653" name="Image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3"/>
                    <a:stretch>
                      <a:fillRect/>
                    </a:stretch>
                  </pic:blipFill>
                  <pic:spPr>
                    <a:xfrm>
                      <a:off x="0" y="0"/>
                      <a:ext cx="5270400" cy="1443600"/>
                    </a:xfrm>
                    <a:prstGeom prst="rect">
                      <a:avLst/>
                    </a:prstGeom>
                  </pic:spPr>
                </pic:pic>
              </a:graphicData>
            </a:graphic>
          </wp:inline>
        </w:drawing>
      </w:r>
    </w:p>
    <w:p w:rsidR="00C67B7F" w:rsidRDefault="00DA1F4B" w:rsidP="00DA1F4B">
      <w:pPr>
        <w:ind w:left="709"/>
        <w:rPr>
          <w:rFonts w:cs="Arial"/>
        </w:rPr>
      </w:pPr>
      <w:r>
        <w:rPr>
          <w:noProof/>
        </w:rPr>
        <w:lastRenderedPageBreak/>
        <w:drawing>
          <wp:inline distT="0" distB="0" distL="0" distR="0" wp14:anchorId="37A8A3BA" wp14:editId="54002A9E">
            <wp:extent cx="4467600" cy="468000"/>
            <wp:effectExtent l="0" t="0" r="9525" b="8255"/>
            <wp:docPr id="1650" name="Image 1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4467600" cy="468000"/>
                    </a:xfrm>
                    <a:prstGeom prst="rect">
                      <a:avLst/>
                    </a:prstGeom>
                  </pic:spPr>
                </pic:pic>
              </a:graphicData>
            </a:graphic>
          </wp:inline>
        </w:drawing>
      </w:r>
    </w:p>
    <w:p w:rsidR="00DA1F4B" w:rsidRDefault="00176D17" w:rsidP="00176D17">
      <w:pPr>
        <w:ind w:left="1418"/>
        <w:rPr>
          <w:rFonts w:cs="Arial"/>
        </w:rPr>
      </w:pPr>
      <w:r>
        <w:rPr>
          <w:noProof/>
        </w:rPr>
        <w:drawing>
          <wp:inline distT="0" distB="0" distL="0" distR="0" wp14:anchorId="6B66A4E6" wp14:editId="56D21B99">
            <wp:extent cx="5331600" cy="1440000"/>
            <wp:effectExtent l="0" t="0" r="2540" b="8255"/>
            <wp:docPr id="1655" name="Image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5"/>
                    <a:stretch>
                      <a:fillRect/>
                    </a:stretch>
                  </pic:blipFill>
                  <pic:spPr>
                    <a:xfrm>
                      <a:off x="0" y="0"/>
                      <a:ext cx="5331600" cy="1440000"/>
                    </a:xfrm>
                    <a:prstGeom prst="rect">
                      <a:avLst/>
                    </a:prstGeom>
                  </pic:spPr>
                </pic:pic>
              </a:graphicData>
            </a:graphic>
          </wp:inline>
        </w:drawing>
      </w:r>
    </w:p>
    <w:p w:rsidR="00DA1F4B" w:rsidRDefault="00DA1F4B" w:rsidP="00176D17">
      <w:pPr>
        <w:ind w:left="709"/>
        <w:rPr>
          <w:rFonts w:cs="Arial"/>
        </w:rPr>
      </w:pPr>
      <w:r>
        <w:rPr>
          <w:noProof/>
        </w:rPr>
        <w:drawing>
          <wp:inline distT="0" distB="0" distL="0" distR="0" wp14:anchorId="19857919" wp14:editId="3F5905E5">
            <wp:extent cx="4474800" cy="453600"/>
            <wp:effectExtent l="0" t="0" r="2540" b="3810"/>
            <wp:docPr id="1651" name="Image 1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6"/>
                    <a:stretch>
                      <a:fillRect/>
                    </a:stretch>
                  </pic:blipFill>
                  <pic:spPr>
                    <a:xfrm>
                      <a:off x="0" y="0"/>
                      <a:ext cx="4474800" cy="453600"/>
                    </a:xfrm>
                    <a:prstGeom prst="rect">
                      <a:avLst/>
                    </a:prstGeom>
                  </pic:spPr>
                </pic:pic>
              </a:graphicData>
            </a:graphic>
          </wp:inline>
        </w:drawing>
      </w:r>
    </w:p>
    <w:p w:rsidR="00176D17" w:rsidRDefault="00176D17" w:rsidP="00C67B7F">
      <w:pPr>
        <w:ind w:left="1418"/>
        <w:rPr>
          <w:rFonts w:cs="Arial"/>
        </w:rPr>
      </w:pPr>
      <w:r>
        <w:rPr>
          <w:noProof/>
        </w:rPr>
        <w:drawing>
          <wp:inline distT="0" distB="0" distL="0" distR="0" wp14:anchorId="3CD23FA7" wp14:editId="13054930">
            <wp:extent cx="5338800" cy="1346400"/>
            <wp:effectExtent l="0" t="0" r="0" b="6350"/>
            <wp:docPr id="1656" name="Image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5338800" cy="1346400"/>
                    </a:xfrm>
                    <a:prstGeom prst="rect">
                      <a:avLst/>
                    </a:prstGeom>
                  </pic:spPr>
                </pic:pic>
              </a:graphicData>
            </a:graphic>
          </wp:inline>
        </w:drawing>
      </w:r>
    </w:p>
    <w:p w:rsidR="007C65ED" w:rsidRDefault="007C65ED" w:rsidP="007C65ED">
      <w:pPr>
        <w:pStyle w:val="Titre2"/>
      </w:pPr>
      <w:bookmarkStart w:id="101" w:name="_Toc132275121"/>
      <w:r>
        <w:t xml:space="preserve">Nettoyage WSUS via </w:t>
      </w:r>
      <w:proofErr w:type="spellStart"/>
      <w:r>
        <w:t>powershell</w:t>
      </w:r>
      <w:proofErr w:type="spellEnd"/>
      <w:r>
        <w:t>:</w:t>
      </w:r>
      <w:bookmarkEnd w:id="101"/>
    </w:p>
    <w:p w:rsidR="007C65ED" w:rsidRDefault="007C65ED" w:rsidP="007C65ED">
      <w:pPr>
        <w:rPr>
          <w:rFonts w:cs="Arial"/>
        </w:rPr>
      </w:pPr>
      <w:r>
        <w:rPr>
          <w:rFonts w:cs="Arial"/>
        </w:rPr>
        <w:t>Parfois l’interface graphique plante (</w:t>
      </w:r>
      <w:r w:rsidRPr="001F3D20">
        <w:rPr>
          <w:rFonts w:ascii="Arial" w:hAnsi="Arial" w:cs="Arial"/>
          <w:b/>
        </w:rPr>
        <w:t>time</w:t>
      </w:r>
      <w:r>
        <w:rPr>
          <w:rFonts w:cs="Arial"/>
        </w:rPr>
        <w:t xml:space="preserve"> </w:t>
      </w:r>
      <w:r w:rsidRPr="001F3D20">
        <w:rPr>
          <w:rFonts w:ascii="Arial" w:hAnsi="Arial" w:cs="Arial"/>
          <w:b/>
        </w:rPr>
        <w:t>out</w:t>
      </w:r>
      <w:r>
        <w:rPr>
          <w:rFonts w:cs="Arial"/>
        </w:rPr>
        <w:t>) et dans ce cas il vaut mieux passer le</w:t>
      </w:r>
      <w:r w:rsidR="00557731">
        <w:rPr>
          <w:rFonts w:cs="Arial"/>
        </w:rPr>
        <w:t>s</w:t>
      </w:r>
      <w:r>
        <w:rPr>
          <w:rFonts w:cs="Arial"/>
        </w:rPr>
        <w:t xml:space="preserve"> commandes en </w:t>
      </w:r>
      <w:proofErr w:type="spellStart"/>
      <w:r>
        <w:rPr>
          <w:rFonts w:cs="Arial"/>
        </w:rPr>
        <w:t>powershell</w:t>
      </w:r>
      <w:proofErr w:type="spellEnd"/>
    </w:p>
    <w:p w:rsidR="004641EC" w:rsidRDefault="004641EC" w:rsidP="000B16A3">
      <w:pPr>
        <w:rPr>
          <w:rFonts w:cs="Arial"/>
        </w:rPr>
      </w:pPr>
    </w:p>
    <w:p w:rsidR="00585954" w:rsidRDefault="00585954" w:rsidP="00585954">
      <w:pPr>
        <w:rPr>
          <w:rFonts w:cs="Arial"/>
        </w:rPr>
      </w:pPr>
      <w:r>
        <w:rPr>
          <w:rFonts w:cs="Arial"/>
        </w:rPr>
        <w:t>Les 2 première options s’obtiennent via</w:t>
      </w:r>
    </w:p>
    <w:p w:rsidR="004E6590" w:rsidRDefault="004E6590" w:rsidP="000B16A3">
      <w:pPr>
        <w:rPr>
          <w:rFonts w:ascii="Arial" w:hAnsi="Arial" w:cs="Arial"/>
          <w:b/>
        </w:rPr>
      </w:pPr>
      <w:proofErr w:type="spellStart"/>
      <w:r w:rsidRPr="004E6590">
        <w:rPr>
          <w:rFonts w:ascii="Arial" w:hAnsi="Arial" w:cs="Arial"/>
          <w:b/>
        </w:rPr>
        <w:t>Invoke-WsusServerCleanup</w:t>
      </w:r>
      <w:proofErr w:type="spellEnd"/>
      <w:r w:rsidRPr="004E6590">
        <w:rPr>
          <w:rFonts w:ascii="Arial" w:hAnsi="Arial" w:cs="Arial"/>
          <w:b/>
        </w:rPr>
        <w:t xml:space="preserve"> -</w:t>
      </w:r>
      <w:proofErr w:type="spellStart"/>
      <w:r w:rsidRPr="004E6590">
        <w:rPr>
          <w:rFonts w:ascii="Arial" w:hAnsi="Arial" w:cs="Arial"/>
          <w:b/>
        </w:rPr>
        <w:t>DeclineSupersededUpdates</w:t>
      </w:r>
      <w:proofErr w:type="spellEnd"/>
      <w:r w:rsidRPr="004E6590">
        <w:rPr>
          <w:rFonts w:ascii="Arial" w:hAnsi="Arial" w:cs="Arial"/>
          <w:b/>
        </w:rPr>
        <w:t xml:space="preserve"> -</w:t>
      </w:r>
      <w:proofErr w:type="spellStart"/>
      <w:r w:rsidRPr="004E6590">
        <w:rPr>
          <w:rFonts w:ascii="Arial" w:hAnsi="Arial" w:cs="Arial"/>
          <w:b/>
        </w:rPr>
        <w:t>DeclineExpiredUpdates</w:t>
      </w:r>
      <w:proofErr w:type="spellEnd"/>
      <w:r w:rsidRPr="004E6590">
        <w:rPr>
          <w:rFonts w:ascii="Arial" w:hAnsi="Arial" w:cs="Arial"/>
          <w:b/>
        </w:rPr>
        <w:t xml:space="preserve"> </w:t>
      </w:r>
    </w:p>
    <w:p w:rsidR="001F3D20" w:rsidRDefault="001F3D20" w:rsidP="001F3D20">
      <w:pPr>
        <w:rPr>
          <w:rFonts w:cs="Arial"/>
        </w:rPr>
      </w:pPr>
      <w:proofErr w:type="gramStart"/>
      <w:r>
        <w:rPr>
          <w:rFonts w:cs="Arial"/>
        </w:rPr>
        <w:t>puis</w:t>
      </w:r>
      <w:proofErr w:type="gramEnd"/>
    </w:p>
    <w:p w:rsidR="001F3D20" w:rsidRDefault="001F3D20" w:rsidP="001F3D20">
      <w:pPr>
        <w:rPr>
          <w:rFonts w:cs="Arial"/>
        </w:rPr>
      </w:pPr>
      <w:proofErr w:type="spellStart"/>
      <w:r w:rsidRPr="004E6590">
        <w:rPr>
          <w:rFonts w:ascii="Arial" w:hAnsi="Arial" w:cs="Arial"/>
          <w:b/>
        </w:rPr>
        <w:t>Invoke-WsusServerCleanup</w:t>
      </w:r>
      <w:proofErr w:type="spellEnd"/>
      <w:r w:rsidRPr="004E6590">
        <w:rPr>
          <w:rFonts w:ascii="Arial" w:hAnsi="Arial" w:cs="Arial"/>
          <w:b/>
        </w:rPr>
        <w:t xml:space="preserve"> </w:t>
      </w:r>
      <w:r w:rsidRPr="00585954">
        <w:rPr>
          <w:rFonts w:ascii="Arial" w:hAnsi="Arial" w:cs="Arial"/>
          <w:b/>
        </w:rPr>
        <w:t>–</w:t>
      </w:r>
      <w:proofErr w:type="spellStart"/>
      <w:r w:rsidRPr="00585954">
        <w:rPr>
          <w:rFonts w:ascii="Arial" w:hAnsi="Arial" w:cs="Arial"/>
          <w:b/>
        </w:rPr>
        <w:t>CleanupObsoleteUpdates</w:t>
      </w:r>
      <w:proofErr w:type="spellEnd"/>
    </w:p>
    <w:p w:rsidR="0043202E" w:rsidRDefault="007C65ED" w:rsidP="000B16A3">
      <w:pPr>
        <w:rPr>
          <w:rFonts w:cs="Arial"/>
        </w:rPr>
      </w:pPr>
      <w:r>
        <w:rPr>
          <w:noProof/>
        </w:rPr>
        <w:drawing>
          <wp:inline distT="0" distB="0" distL="0" distR="0" wp14:anchorId="74363354" wp14:editId="5E5C2536">
            <wp:extent cx="5760085" cy="1393174"/>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5760085" cy="1393174"/>
                    </a:xfrm>
                    <a:prstGeom prst="rect">
                      <a:avLst/>
                    </a:prstGeom>
                  </pic:spPr>
                </pic:pic>
              </a:graphicData>
            </a:graphic>
          </wp:inline>
        </w:drawing>
      </w:r>
    </w:p>
    <w:p w:rsidR="004641EC" w:rsidRDefault="003A3223" w:rsidP="000B16A3">
      <w:pPr>
        <w:rPr>
          <w:rFonts w:cs="Arial"/>
        </w:rPr>
      </w:pPr>
      <w:proofErr w:type="spellStart"/>
      <w:r>
        <w:rPr>
          <w:rFonts w:cs="Arial"/>
        </w:rPr>
        <w:t>La</w:t>
      </w:r>
      <w:proofErr w:type="spellEnd"/>
      <w:r>
        <w:rPr>
          <w:rFonts w:cs="Arial"/>
        </w:rPr>
        <w:t xml:space="preserve"> aussi on peut avoir un </w:t>
      </w:r>
      <w:r w:rsidRPr="001F3D20">
        <w:rPr>
          <w:rFonts w:ascii="Arial" w:hAnsi="Arial" w:cs="Arial"/>
          <w:b/>
        </w:rPr>
        <w:t>time out</w:t>
      </w:r>
    </w:p>
    <w:p w:rsidR="003A3223" w:rsidRDefault="003A3223" w:rsidP="000B16A3">
      <w:pPr>
        <w:rPr>
          <w:rFonts w:cs="Arial"/>
        </w:rPr>
      </w:pPr>
      <w:r>
        <w:rPr>
          <w:noProof/>
        </w:rPr>
        <w:drawing>
          <wp:inline distT="0" distB="0" distL="0" distR="0" wp14:anchorId="100C60A9" wp14:editId="45E4F748">
            <wp:extent cx="5760085" cy="777115"/>
            <wp:effectExtent l="0" t="0" r="0" b="4445"/>
            <wp:docPr id="212" name="Imag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5760085" cy="777115"/>
                    </a:xfrm>
                    <a:prstGeom prst="rect">
                      <a:avLst/>
                    </a:prstGeom>
                  </pic:spPr>
                </pic:pic>
              </a:graphicData>
            </a:graphic>
          </wp:inline>
        </w:drawing>
      </w:r>
    </w:p>
    <w:p w:rsidR="00CB2EC1" w:rsidRDefault="00557731" w:rsidP="00CB2EC1">
      <w:pPr>
        <w:rPr>
          <w:rFonts w:cs="Arial"/>
        </w:rPr>
      </w:pPr>
      <w:r>
        <w:rPr>
          <w:rFonts w:cs="Arial"/>
        </w:rPr>
        <w:t>Suivit de</w:t>
      </w:r>
    </w:p>
    <w:p w:rsidR="004641EC" w:rsidRDefault="004641EC" w:rsidP="000B16A3">
      <w:pPr>
        <w:rPr>
          <w:rFonts w:cs="Arial"/>
        </w:rPr>
      </w:pPr>
      <w:proofErr w:type="spellStart"/>
      <w:r w:rsidRPr="004E6590">
        <w:rPr>
          <w:rFonts w:ascii="Arial" w:hAnsi="Arial" w:cs="Arial"/>
          <w:b/>
        </w:rPr>
        <w:t>Invoke-WsusServerCleanup</w:t>
      </w:r>
      <w:proofErr w:type="spellEnd"/>
      <w:r w:rsidRPr="004641EC">
        <w:rPr>
          <w:rFonts w:cs="Arial"/>
        </w:rPr>
        <w:t xml:space="preserve"> </w:t>
      </w:r>
      <w:r w:rsidRPr="00CB2EC1">
        <w:rPr>
          <w:rFonts w:ascii="Arial" w:hAnsi="Arial" w:cs="Arial"/>
          <w:b/>
        </w:rPr>
        <w:t>-</w:t>
      </w:r>
      <w:proofErr w:type="spellStart"/>
      <w:r w:rsidRPr="00CB2EC1">
        <w:rPr>
          <w:rFonts w:ascii="Arial" w:hAnsi="Arial" w:cs="Arial"/>
          <w:b/>
        </w:rPr>
        <w:t>CleanupUnneededContentFiles</w:t>
      </w:r>
      <w:proofErr w:type="spellEnd"/>
      <w:r w:rsidRPr="004641EC">
        <w:rPr>
          <w:rFonts w:cs="Arial"/>
        </w:rPr>
        <w:t xml:space="preserve"> </w:t>
      </w:r>
    </w:p>
    <w:p w:rsidR="004641EC" w:rsidRDefault="00BE2036" w:rsidP="000B16A3">
      <w:pPr>
        <w:rPr>
          <w:rFonts w:cs="Arial"/>
        </w:rPr>
      </w:pPr>
      <w:r>
        <w:rPr>
          <w:noProof/>
        </w:rPr>
        <w:drawing>
          <wp:inline distT="0" distB="0" distL="0" distR="0" wp14:anchorId="7BEF4E5C" wp14:editId="269E0B05">
            <wp:extent cx="5760085" cy="234543"/>
            <wp:effectExtent l="0" t="0" r="0" b="0"/>
            <wp:docPr id="1471" name="Image 1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5760085" cy="234543"/>
                    </a:xfrm>
                    <a:prstGeom prst="rect">
                      <a:avLst/>
                    </a:prstGeom>
                  </pic:spPr>
                </pic:pic>
              </a:graphicData>
            </a:graphic>
          </wp:inline>
        </w:drawing>
      </w:r>
    </w:p>
    <w:p w:rsidR="00B74AA4" w:rsidRDefault="00B74AA4" w:rsidP="00B74AA4">
      <w:pPr>
        <w:rPr>
          <w:rFonts w:cs="Arial"/>
        </w:rPr>
      </w:pPr>
      <w:r>
        <w:rPr>
          <w:rFonts w:cs="Arial"/>
        </w:rPr>
        <w:lastRenderedPageBreak/>
        <w:t>Et on termine par</w:t>
      </w:r>
    </w:p>
    <w:p w:rsidR="007C65ED" w:rsidRDefault="004641EC" w:rsidP="000B16A3">
      <w:pPr>
        <w:rPr>
          <w:rFonts w:cs="Arial"/>
        </w:rPr>
      </w:pPr>
      <w:proofErr w:type="spellStart"/>
      <w:r w:rsidRPr="004E6590">
        <w:rPr>
          <w:rFonts w:ascii="Arial" w:hAnsi="Arial" w:cs="Arial"/>
          <w:b/>
        </w:rPr>
        <w:t>Invoke-WsusServerCleanup</w:t>
      </w:r>
      <w:proofErr w:type="spellEnd"/>
      <w:r w:rsidRPr="004E6590">
        <w:rPr>
          <w:rFonts w:ascii="Arial" w:hAnsi="Arial" w:cs="Arial"/>
          <w:b/>
        </w:rPr>
        <w:t xml:space="preserve"> </w:t>
      </w:r>
      <w:r w:rsidRPr="00B74AA4">
        <w:rPr>
          <w:rFonts w:ascii="Arial" w:hAnsi="Arial" w:cs="Arial"/>
          <w:b/>
        </w:rPr>
        <w:t>-</w:t>
      </w:r>
      <w:proofErr w:type="spellStart"/>
      <w:r w:rsidRPr="00B74AA4">
        <w:rPr>
          <w:rFonts w:ascii="Arial" w:hAnsi="Arial" w:cs="Arial"/>
          <w:b/>
        </w:rPr>
        <w:t>CompressUpdates</w:t>
      </w:r>
      <w:proofErr w:type="spellEnd"/>
    </w:p>
    <w:p w:rsidR="007C65ED" w:rsidRDefault="007C65ED" w:rsidP="000B16A3">
      <w:pPr>
        <w:rPr>
          <w:rFonts w:cs="Arial"/>
        </w:rPr>
      </w:pPr>
    </w:p>
    <w:p w:rsidR="00E07CC8" w:rsidRDefault="00E07CC8" w:rsidP="000B16A3">
      <w:pPr>
        <w:rPr>
          <w:rFonts w:cs="Arial"/>
        </w:rPr>
      </w:pPr>
      <w:r>
        <w:rPr>
          <w:rFonts w:cs="Arial"/>
        </w:rPr>
        <w:t xml:space="preserve">On pourrait </w:t>
      </w:r>
      <w:proofErr w:type="spellStart"/>
      <w:r>
        <w:rPr>
          <w:rFonts w:cs="Arial"/>
        </w:rPr>
        <w:t>scripter</w:t>
      </w:r>
      <w:proofErr w:type="spellEnd"/>
      <w:r>
        <w:rPr>
          <w:rFonts w:cs="Arial"/>
        </w:rPr>
        <w:t xml:space="preserve"> cela</w:t>
      </w:r>
    </w:p>
    <w:p w:rsidR="009314D0" w:rsidRDefault="00E07CC8" w:rsidP="000B16A3">
      <w:pPr>
        <w:rPr>
          <w:rFonts w:cs="Arial"/>
        </w:rPr>
      </w:pPr>
      <w:r>
        <w:rPr>
          <w:noProof/>
        </w:rPr>
        <w:drawing>
          <wp:inline distT="0" distB="0" distL="0" distR="0" wp14:anchorId="78429F1A" wp14:editId="2C3599DE">
            <wp:extent cx="4946400" cy="2955600"/>
            <wp:effectExtent l="0" t="0" r="6985" b="0"/>
            <wp:docPr id="1642" name="Image 1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stretch>
                      <a:fillRect/>
                    </a:stretch>
                  </pic:blipFill>
                  <pic:spPr>
                    <a:xfrm>
                      <a:off x="0" y="0"/>
                      <a:ext cx="4946400" cy="2955600"/>
                    </a:xfrm>
                    <a:prstGeom prst="rect">
                      <a:avLst/>
                    </a:prstGeom>
                  </pic:spPr>
                </pic:pic>
              </a:graphicData>
            </a:graphic>
          </wp:inline>
        </w:drawing>
      </w:r>
    </w:p>
    <w:p w:rsidR="00C92F84" w:rsidRDefault="00C92F84" w:rsidP="00C92F84">
      <w:pPr>
        <w:pStyle w:val="Titre2"/>
      </w:pPr>
      <w:bookmarkStart w:id="102" w:name="_Toc132275122"/>
      <w:r>
        <w:t xml:space="preserve">Suppression </w:t>
      </w:r>
      <w:r w:rsidR="004063F5">
        <w:t>Réelle</w:t>
      </w:r>
      <w:r w:rsidR="00A96E6E">
        <w:t xml:space="preserve"> (manuelle)</w:t>
      </w:r>
      <w:r w:rsidR="004063F5">
        <w:t xml:space="preserve"> </w:t>
      </w:r>
      <w:r w:rsidR="00A73231">
        <w:t xml:space="preserve">des </w:t>
      </w:r>
      <w:proofErr w:type="gramStart"/>
      <w:r>
        <w:t>Mise</w:t>
      </w:r>
      <w:r w:rsidR="00713242">
        <w:t>s</w:t>
      </w:r>
      <w:r>
        <w:t xml:space="preserve"> à Jours</w:t>
      </w:r>
      <w:proofErr w:type="gramEnd"/>
      <w:r>
        <w:t xml:space="preserve"> remplacées:</w:t>
      </w:r>
      <w:bookmarkEnd w:id="102"/>
    </w:p>
    <w:p w:rsidR="00A3279F" w:rsidRDefault="00A3279F" w:rsidP="0043202E">
      <w:pPr>
        <w:rPr>
          <w:rFonts w:cs="Arial"/>
        </w:rPr>
      </w:pPr>
      <w:r>
        <w:rPr>
          <w:rFonts w:cs="Arial"/>
        </w:rPr>
        <w:t>L'assistant refuses les mises à jour remplacées mais ne les supprimes pas du serveur forcément</w:t>
      </w:r>
      <w:r w:rsidR="0043202E">
        <w:rPr>
          <w:rFonts w:cs="Arial"/>
        </w:rPr>
        <w:t xml:space="preserve">. </w:t>
      </w:r>
      <w:r>
        <w:rPr>
          <w:rFonts w:cs="Arial"/>
        </w:rPr>
        <w:t>On peut effectuer un "ménage de la manière suivante :</w:t>
      </w:r>
    </w:p>
    <w:p w:rsidR="00987F1B" w:rsidRDefault="00987F1B" w:rsidP="00C92F84">
      <w:pPr>
        <w:rPr>
          <w:rFonts w:cs="Arial"/>
        </w:rPr>
      </w:pPr>
      <w:r>
        <w:rPr>
          <w:rFonts w:cs="Arial"/>
        </w:rPr>
        <w:t xml:space="preserve">On se place sur </w:t>
      </w:r>
      <w:r w:rsidRPr="00596661">
        <w:rPr>
          <w:rFonts w:ascii="Arial" w:hAnsi="Arial" w:cs="Arial"/>
          <w:b/>
        </w:rPr>
        <w:t>Toutes les mises à Jour</w:t>
      </w:r>
      <w:r>
        <w:rPr>
          <w:rFonts w:cs="Arial"/>
        </w:rPr>
        <w:t xml:space="preserve">, puis on demande </w:t>
      </w:r>
      <w:r w:rsidR="000072D0" w:rsidRPr="00987F1B">
        <w:rPr>
          <w:rFonts w:ascii="Arial" w:hAnsi="Arial" w:cs="Arial"/>
          <w:b/>
        </w:rPr>
        <w:t>Toutes les exceptions</w:t>
      </w:r>
      <w:r w:rsidRPr="00987F1B">
        <w:rPr>
          <w:rFonts w:ascii="Arial" w:hAnsi="Arial" w:cs="Arial"/>
          <w:b/>
        </w:rPr>
        <w:t xml:space="preserve"> sauf les refusées</w:t>
      </w:r>
    </w:p>
    <w:p w:rsidR="00987F1B" w:rsidRDefault="00F61958" w:rsidP="00C92F84">
      <w:pPr>
        <w:rPr>
          <w:rFonts w:cs="Arial"/>
        </w:rPr>
      </w:pPr>
      <w:r>
        <w:rPr>
          <w:noProof/>
        </w:rPr>
        <w:drawing>
          <wp:inline distT="0" distB="0" distL="0" distR="0" wp14:anchorId="1819925D" wp14:editId="2810C191">
            <wp:extent cx="5972175" cy="2114550"/>
            <wp:effectExtent l="0" t="0" r="9525" b="0"/>
            <wp:docPr id="19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5972175" cy="2114550"/>
                    </a:xfrm>
                    <a:prstGeom prst="rect">
                      <a:avLst/>
                    </a:prstGeom>
                    <a:noFill/>
                    <a:ln>
                      <a:noFill/>
                    </a:ln>
                  </pic:spPr>
                </pic:pic>
              </a:graphicData>
            </a:graphic>
          </wp:inline>
        </w:drawing>
      </w:r>
    </w:p>
    <w:p w:rsidR="00987F1B" w:rsidRDefault="00987F1B" w:rsidP="00C92F84">
      <w:pPr>
        <w:rPr>
          <w:rFonts w:cs="Arial"/>
        </w:rPr>
      </w:pPr>
    </w:p>
    <w:p w:rsidR="00A3279F" w:rsidRDefault="00987F1B" w:rsidP="00C92F84">
      <w:pPr>
        <w:rPr>
          <w:rFonts w:cs="Arial"/>
        </w:rPr>
      </w:pPr>
      <w:r>
        <w:rPr>
          <w:rFonts w:cs="Arial"/>
        </w:rPr>
        <w:t xml:space="preserve">On </w:t>
      </w:r>
      <w:r w:rsidR="00596661">
        <w:rPr>
          <w:rFonts w:cs="Arial"/>
        </w:rPr>
        <w:t>peut</w:t>
      </w:r>
      <w:r>
        <w:rPr>
          <w:rFonts w:cs="Arial"/>
        </w:rPr>
        <w:t xml:space="preserve"> alors </w:t>
      </w:r>
      <w:r w:rsidR="003771ED">
        <w:rPr>
          <w:rFonts w:cs="Arial"/>
        </w:rPr>
        <w:t xml:space="preserve">voir </w:t>
      </w:r>
      <w:r>
        <w:rPr>
          <w:rFonts w:cs="Arial"/>
        </w:rPr>
        <w:t>les mises à jours qui sont remplaçables par de plus récentes</w:t>
      </w:r>
    </w:p>
    <w:p w:rsidR="00987F1B" w:rsidRDefault="00F61958" w:rsidP="00C92F84">
      <w:pPr>
        <w:rPr>
          <w:rFonts w:cs="Arial"/>
        </w:rPr>
      </w:pPr>
      <w:r>
        <w:rPr>
          <w:noProof/>
        </w:rPr>
        <w:drawing>
          <wp:inline distT="0" distB="0" distL="0" distR="0" wp14:anchorId="25DEB1F7" wp14:editId="6B5E25D9">
            <wp:extent cx="5972175" cy="323850"/>
            <wp:effectExtent l="0" t="0" r="9525" b="0"/>
            <wp:docPr id="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72175" cy="323850"/>
                    </a:xfrm>
                    <a:prstGeom prst="rect">
                      <a:avLst/>
                    </a:prstGeom>
                    <a:noFill/>
                    <a:ln>
                      <a:noFill/>
                    </a:ln>
                  </pic:spPr>
                </pic:pic>
              </a:graphicData>
            </a:graphic>
          </wp:inline>
        </w:drawing>
      </w:r>
    </w:p>
    <w:p w:rsidR="00C92F84" w:rsidRDefault="00C92F84" w:rsidP="00C92F84">
      <w:pPr>
        <w:rPr>
          <w:rFonts w:cs="Arial"/>
        </w:rPr>
      </w:pPr>
    </w:p>
    <w:p w:rsidR="00987F1B" w:rsidRDefault="00987F1B" w:rsidP="00C92F84">
      <w:pPr>
        <w:rPr>
          <w:rFonts w:cs="Arial"/>
        </w:rPr>
      </w:pPr>
      <w:r>
        <w:rPr>
          <w:rFonts w:cs="Arial"/>
        </w:rPr>
        <w:t>Pour essay</w:t>
      </w:r>
      <w:r w:rsidR="006D25AE">
        <w:rPr>
          <w:rFonts w:cs="Arial"/>
        </w:rPr>
        <w:t>er de simplifier la liste des M</w:t>
      </w:r>
      <w:r>
        <w:rPr>
          <w:rFonts w:cs="Arial"/>
        </w:rPr>
        <w:t>A</w:t>
      </w:r>
      <w:r w:rsidR="006D25AE">
        <w:rPr>
          <w:rFonts w:cs="Arial"/>
        </w:rPr>
        <w:t>J</w:t>
      </w:r>
      <w:r>
        <w:rPr>
          <w:rFonts w:cs="Arial"/>
        </w:rPr>
        <w:t xml:space="preserve"> qui remplace</w:t>
      </w:r>
      <w:r w:rsidR="006D25AE">
        <w:rPr>
          <w:rFonts w:cs="Arial"/>
        </w:rPr>
        <w:t>nt</w:t>
      </w:r>
      <w:r>
        <w:rPr>
          <w:rFonts w:cs="Arial"/>
        </w:rPr>
        <w:t xml:space="preserve"> l</w:t>
      </w:r>
      <w:r w:rsidR="006D25AE">
        <w:rPr>
          <w:rFonts w:cs="Arial"/>
        </w:rPr>
        <w:t>es</w:t>
      </w:r>
      <w:r>
        <w:rPr>
          <w:rFonts w:cs="Arial"/>
        </w:rPr>
        <w:t xml:space="preserve"> MAJ qui remplace</w:t>
      </w:r>
      <w:r w:rsidR="006D25AE">
        <w:rPr>
          <w:rFonts w:cs="Arial"/>
        </w:rPr>
        <w:t>nt</w:t>
      </w:r>
      <w:r>
        <w:rPr>
          <w:rFonts w:cs="Arial"/>
        </w:rPr>
        <w:t xml:space="preserve"> l</w:t>
      </w:r>
      <w:r w:rsidR="006D25AE">
        <w:rPr>
          <w:rFonts w:cs="Arial"/>
        </w:rPr>
        <w:t>es</w:t>
      </w:r>
      <w:r>
        <w:rPr>
          <w:rFonts w:cs="Arial"/>
        </w:rPr>
        <w:t xml:space="preserve"> MAJ… on va demander de faire afficher dans les colonnes de propriété</w:t>
      </w:r>
      <w:r w:rsidR="00BE599E">
        <w:rPr>
          <w:rFonts w:cs="Arial"/>
        </w:rPr>
        <w:t>, via un clic droit souris</w:t>
      </w:r>
      <w:r w:rsidR="006D25AE">
        <w:rPr>
          <w:rFonts w:cs="Arial"/>
        </w:rPr>
        <w:t xml:space="preserve"> la notion de </w:t>
      </w:r>
      <w:r w:rsidR="006D25AE" w:rsidRPr="006D25AE">
        <w:rPr>
          <w:rFonts w:ascii="Arial" w:hAnsi="Arial" w:cs="Arial"/>
          <w:b/>
        </w:rPr>
        <w:t>Remplacement</w:t>
      </w:r>
    </w:p>
    <w:p w:rsidR="00987F1B" w:rsidRDefault="00F61958" w:rsidP="003553FE">
      <w:pPr>
        <w:ind w:left="1418"/>
        <w:rPr>
          <w:noProof/>
        </w:rPr>
      </w:pPr>
      <w:r>
        <w:rPr>
          <w:noProof/>
        </w:rPr>
        <w:lastRenderedPageBreak/>
        <w:drawing>
          <wp:inline distT="0" distB="0" distL="0" distR="0" wp14:anchorId="15DEDCDD" wp14:editId="21CBB479">
            <wp:extent cx="5572125" cy="476250"/>
            <wp:effectExtent l="0" t="0" r="9525" b="0"/>
            <wp:docPr id="19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4">
                      <a:extLst>
                        <a:ext uri="{28A0092B-C50C-407E-A947-70E740481C1C}">
                          <a14:useLocalDpi xmlns:a14="http://schemas.microsoft.com/office/drawing/2010/main" val="0"/>
                        </a:ext>
                      </a:extLst>
                    </a:blip>
                    <a:srcRect r="6699"/>
                    <a:stretch>
                      <a:fillRect/>
                    </a:stretch>
                  </pic:blipFill>
                  <pic:spPr bwMode="auto">
                    <a:xfrm>
                      <a:off x="0" y="0"/>
                      <a:ext cx="5572125" cy="476250"/>
                    </a:xfrm>
                    <a:prstGeom prst="rect">
                      <a:avLst/>
                    </a:prstGeom>
                    <a:noFill/>
                    <a:ln>
                      <a:noFill/>
                    </a:ln>
                  </pic:spPr>
                </pic:pic>
              </a:graphicData>
            </a:graphic>
          </wp:inline>
        </w:drawing>
      </w:r>
    </w:p>
    <w:p w:rsidR="00BE599E" w:rsidRDefault="00F61958" w:rsidP="00C92F84">
      <w:pPr>
        <w:rPr>
          <w:noProof/>
        </w:rPr>
      </w:pPr>
      <w:r>
        <w:rPr>
          <w:noProof/>
        </w:rPr>
        <w:drawing>
          <wp:anchor distT="0" distB="0" distL="114300" distR="114300" simplePos="0" relativeHeight="251691008" behindDoc="0" locked="0" layoutInCell="1" allowOverlap="1" wp14:anchorId="1ED7438D" wp14:editId="4347378A">
            <wp:simplePos x="0" y="0"/>
            <wp:positionH relativeFrom="column">
              <wp:posOffset>4166870</wp:posOffset>
            </wp:positionH>
            <wp:positionV relativeFrom="paragraph">
              <wp:posOffset>175895</wp:posOffset>
            </wp:positionV>
            <wp:extent cx="2289810" cy="1144905"/>
            <wp:effectExtent l="0" t="0" r="0" b="0"/>
            <wp:wrapSquare wrapText="bothSides"/>
            <wp:docPr id="168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289810" cy="11449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99E" w:rsidRDefault="006C12B5" w:rsidP="00C92F84">
      <w:pPr>
        <w:rPr>
          <w:noProof/>
        </w:rPr>
      </w:pPr>
      <w:r>
        <w:rPr>
          <w:noProof/>
        </w:rPr>
        <w:t>I</w:t>
      </w:r>
      <w:r w:rsidR="00BE599E">
        <w:rPr>
          <w:noProof/>
        </w:rPr>
        <w:t xml:space="preserve">nformation – pictogramme supplémentaire la colonne </w:t>
      </w:r>
      <w:r w:rsidR="00BE599E" w:rsidRPr="006C12B5">
        <w:rPr>
          <w:rFonts w:ascii="Arial" w:hAnsi="Arial" w:cs="Arial"/>
          <w:b/>
          <w:noProof/>
        </w:rPr>
        <w:t>Remplacement</w:t>
      </w:r>
    </w:p>
    <w:p w:rsidR="00BE599E" w:rsidRDefault="00BE599E" w:rsidP="00C92F84">
      <w:pPr>
        <w:rPr>
          <w:noProof/>
        </w:rPr>
      </w:pPr>
    </w:p>
    <w:p w:rsidR="00BE599E" w:rsidRDefault="00BE599E" w:rsidP="00C92F84">
      <w:pPr>
        <w:rPr>
          <w:rFonts w:cs="Arial"/>
        </w:rPr>
      </w:pPr>
    </w:p>
    <w:p w:rsidR="00877695" w:rsidRDefault="00877695" w:rsidP="00C92F84">
      <w:pPr>
        <w:rPr>
          <w:rFonts w:cs="Arial"/>
        </w:rPr>
      </w:pPr>
    </w:p>
    <w:p w:rsidR="00BE599E" w:rsidRDefault="00BE599E" w:rsidP="00C92F84">
      <w:pPr>
        <w:rPr>
          <w:rFonts w:cs="Arial"/>
        </w:rPr>
      </w:pPr>
      <w:r>
        <w:rPr>
          <w:rFonts w:cs="Arial"/>
        </w:rPr>
        <w:t>Ce qui devrait amener</w:t>
      </w:r>
    </w:p>
    <w:p w:rsidR="00BE599E" w:rsidRDefault="00F61958" w:rsidP="00BE599E">
      <w:pPr>
        <w:ind w:left="1418"/>
        <w:rPr>
          <w:rFonts w:cs="Arial"/>
        </w:rPr>
      </w:pPr>
      <w:r>
        <w:rPr>
          <w:noProof/>
        </w:rPr>
        <mc:AlternateContent>
          <mc:Choice Requires="wps">
            <w:drawing>
              <wp:anchor distT="0" distB="0" distL="114300" distR="114300" simplePos="0" relativeHeight="251693056" behindDoc="0" locked="0" layoutInCell="1" allowOverlap="1" wp14:anchorId="1E2A6F45" wp14:editId="5CFB5E24">
                <wp:simplePos x="0" y="0"/>
                <wp:positionH relativeFrom="column">
                  <wp:posOffset>537845</wp:posOffset>
                </wp:positionH>
                <wp:positionV relativeFrom="paragraph">
                  <wp:posOffset>44450</wp:posOffset>
                </wp:positionV>
                <wp:extent cx="0" cy="419100"/>
                <wp:effectExtent l="0" t="0" r="0" b="0"/>
                <wp:wrapNone/>
                <wp:docPr id="348" name="AutoShape 16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419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6" o:spid="_x0000_s1026" type="#_x0000_t32" style="position:absolute;margin-left:42.35pt;margin-top:3.5pt;width:0;height:33pt;flip: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"/>
            </w:pict>
          </mc:Fallback>
        </mc:AlternateContent>
      </w:r>
      <w:r>
        <w:rPr>
          <w:noProof/>
        </w:rPr>
        <mc:AlternateContent>
          <mc:Choice Requires="wps">
            <w:drawing>
              <wp:anchor distT="0" distB="0" distL="114300" distR="114300" simplePos="0" relativeHeight="251692032" behindDoc="0" locked="0" layoutInCell="1" allowOverlap="1" wp14:anchorId="32576E22" wp14:editId="5F28ED22">
                <wp:simplePos x="0" y="0"/>
                <wp:positionH relativeFrom="column">
                  <wp:posOffset>537845</wp:posOffset>
                </wp:positionH>
                <wp:positionV relativeFrom="paragraph">
                  <wp:posOffset>454025</wp:posOffset>
                </wp:positionV>
                <wp:extent cx="371475" cy="9525"/>
                <wp:effectExtent l="0" t="0" r="0" b="0"/>
                <wp:wrapNone/>
                <wp:docPr id="347" name="AutoShape 16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5" o:spid="_x0000_s1026" type="#_x0000_t32" style="position:absolute;margin-left:42.35pt;margin-top:35.75pt;width:29.25pt;height:.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">
                <v:stroke endarrow="block"/>
              </v:shape>
            </w:pict>
          </mc:Fallback>
        </mc:AlternateContent>
      </w:r>
      <w:r>
        <w:rPr>
          <w:noProof/>
        </w:rPr>
        <w:drawing>
          <wp:inline distT="0" distB="0" distL="0" distR="0" wp14:anchorId="401E28F0" wp14:editId="60155521">
            <wp:extent cx="5638800" cy="695325"/>
            <wp:effectExtent l="0" t="0" r="0" b="9525"/>
            <wp:docPr id="19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6">
                      <a:extLst>
                        <a:ext uri="{28A0092B-C50C-407E-A947-70E740481C1C}">
                          <a14:useLocalDpi xmlns:a14="http://schemas.microsoft.com/office/drawing/2010/main" val="0"/>
                        </a:ext>
                      </a:extLst>
                    </a:blip>
                    <a:srcRect r="5582"/>
                    <a:stretch>
                      <a:fillRect/>
                    </a:stretch>
                  </pic:blipFill>
                  <pic:spPr bwMode="auto">
                    <a:xfrm>
                      <a:off x="0" y="0"/>
                      <a:ext cx="5638800" cy="695325"/>
                    </a:xfrm>
                    <a:prstGeom prst="rect">
                      <a:avLst/>
                    </a:prstGeom>
                    <a:noFill/>
                    <a:ln>
                      <a:noFill/>
                    </a:ln>
                  </pic:spPr>
                </pic:pic>
              </a:graphicData>
            </a:graphic>
          </wp:inline>
        </w:drawing>
      </w:r>
    </w:p>
    <w:p w:rsidR="009F3D1C" w:rsidRDefault="00F61958" w:rsidP="00C92F84">
      <w:pPr>
        <w:rPr>
          <w:rFonts w:cs="Arial"/>
        </w:rPr>
      </w:pPr>
      <w:r>
        <w:rPr>
          <w:noProof/>
        </w:rPr>
        <w:drawing>
          <wp:anchor distT="0" distB="0" distL="114300" distR="114300" simplePos="0" relativeHeight="251694080" behindDoc="0" locked="0" layoutInCell="1" allowOverlap="1" wp14:anchorId="2D6FB9F1" wp14:editId="323D1C0E">
            <wp:simplePos x="0" y="0"/>
            <wp:positionH relativeFrom="column">
              <wp:posOffset>5090795</wp:posOffset>
            </wp:positionH>
            <wp:positionV relativeFrom="paragraph">
              <wp:posOffset>131445</wp:posOffset>
            </wp:positionV>
            <wp:extent cx="466725" cy="1200150"/>
            <wp:effectExtent l="0" t="0" r="9525" b="0"/>
            <wp:wrapSquare wrapText="bothSides"/>
            <wp:docPr id="16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67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E599E" w:rsidRDefault="00E7352A" w:rsidP="009F3D1C">
      <w:pPr>
        <w:ind w:left="1418"/>
        <w:rPr>
          <w:rFonts w:cs="Arial"/>
        </w:rPr>
      </w:pPr>
      <w:r>
        <w:rPr>
          <w:rFonts w:cs="Arial"/>
        </w:rPr>
        <w:t>Les pictogrammes donnent une</w:t>
      </w:r>
      <w:r w:rsidR="006C12B5">
        <w:rPr>
          <w:rFonts w:cs="Arial"/>
        </w:rPr>
        <w:t>"</w:t>
      </w:r>
      <w:r>
        <w:rPr>
          <w:rFonts w:cs="Arial"/>
        </w:rPr>
        <w:t xml:space="preserve"> position</w:t>
      </w:r>
      <w:r w:rsidR="006C12B5">
        <w:rPr>
          <w:rFonts w:cs="Arial"/>
        </w:rPr>
        <w:t>"</w:t>
      </w:r>
      <w:r>
        <w:rPr>
          <w:rFonts w:cs="Arial"/>
        </w:rPr>
        <w:t xml:space="preserve"> dans l'ordre de remplacement</w:t>
      </w:r>
    </w:p>
    <w:p w:rsidR="00E7352A" w:rsidRDefault="009F3D1C" w:rsidP="009F3D1C">
      <w:pPr>
        <w:ind w:left="1418"/>
        <w:rPr>
          <w:rFonts w:cs="Arial"/>
        </w:rPr>
      </w:pPr>
      <w:r>
        <w:rPr>
          <w:rFonts w:cs="Arial"/>
        </w:rPr>
        <w:t>Et nous on ne veut garder que les MAJ en haut de l'</w:t>
      </w:r>
      <w:r w:rsidR="006C12B5">
        <w:rPr>
          <w:rFonts w:cs="Arial"/>
        </w:rPr>
        <w:t>a</w:t>
      </w:r>
      <w:r>
        <w:rPr>
          <w:rFonts w:cs="Arial"/>
        </w:rPr>
        <w:t>rborescence.</w:t>
      </w:r>
    </w:p>
    <w:p w:rsidR="00E7352A" w:rsidRDefault="00E7352A" w:rsidP="00C92F84">
      <w:pPr>
        <w:rPr>
          <w:rFonts w:cs="Arial"/>
        </w:rPr>
      </w:pPr>
    </w:p>
    <w:p w:rsidR="00E7352A" w:rsidRDefault="00A96E6E" w:rsidP="00C92F84">
      <w:pPr>
        <w:rPr>
          <w:rFonts w:cs="Arial"/>
        </w:rPr>
      </w:pPr>
      <w:r>
        <w:rPr>
          <w:noProof/>
        </w:rPr>
        <mc:AlternateContent>
          <mc:Choice Requires="wps">
            <w:drawing>
              <wp:anchor distT="0" distB="0" distL="114300" distR="114300" simplePos="0" relativeHeight="251696128" behindDoc="0" locked="0" layoutInCell="1" allowOverlap="1" wp14:anchorId="52EBA82F" wp14:editId="359FF2C2">
                <wp:simplePos x="0" y="0"/>
                <wp:positionH relativeFrom="column">
                  <wp:posOffset>261620</wp:posOffset>
                </wp:positionH>
                <wp:positionV relativeFrom="paragraph">
                  <wp:posOffset>168275</wp:posOffset>
                </wp:positionV>
                <wp:extent cx="0" cy="771525"/>
                <wp:effectExtent l="0" t="0" r="19050" b="9525"/>
                <wp:wrapNone/>
                <wp:docPr id="345" name="AutoShape 16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771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1689" o:spid="_x0000_s1026" type="#_x0000_t32" style="position:absolute;margin-left:20.6pt;margin-top:13.25pt;width:0;height:60.7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"/>
            </w:pict>
          </mc:Fallback>
        </mc:AlternateContent>
      </w:r>
      <w:r w:rsidR="006C12B5">
        <w:rPr>
          <w:rFonts w:cs="Arial"/>
        </w:rPr>
        <w:t>Si on clique dessus, on effectue un tri dans l'ordre voulu</w:t>
      </w:r>
    </w:p>
    <w:p w:rsidR="006C12B5" w:rsidRDefault="00F61958" w:rsidP="00C92F84">
      <w:pPr>
        <w:rPr>
          <w:rFonts w:cs="Arial"/>
        </w:rPr>
      </w:pPr>
      <w:r>
        <w:rPr>
          <w:noProof/>
        </w:rPr>
        <mc:AlternateContent>
          <mc:Choice Requires="wps">
            <w:drawing>
              <wp:anchor distT="0" distB="0" distL="114300" distR="114300" simplePos="0" relativeHeight="251699200" behindDoc="0" locked="0" layoutInCell="1" allowOverlap="1" wp14:anchorId="6F269F74" wp14:editId="37C01130">
                <wp:simplePos x="0" y="0"/>
                <wp:positionH relativeFrom="column">
                  <wp:posOffset>261620</wp:posOffset>
                </wp:positionH>
                <wp:positionV relativeFrom="paragraph">
                  <wp:posOffset>692785</wp:posOffset>
                </wp:positionV>
                <wp:extent cx="257175" cy="9525"/>
                <wp:effectExtent l="0" t="0" r="0" b="0"/>
                <wp:wrapNone/>
                <wp:docPr id="346" name="AutoShape 16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71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2" o:spid="_x0000_s1026" type="#_x0000_t32" style="position:absolute;margin-left:20.6pt;margin-top:54.55pt;width:20.25pt;height:.7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">
                <v:stroke endarrow="block"/>
              </v:shape>
            </w:pict>
          </mc:Fallback>
        </mc:AlternateContent>
      </w:r>
      <w:r>
        <w:rPr>
          <w:noProof/>
        </w:rPr>
        <w:drawing>
          <wp:inline distT="0" distB="0" distL="0" distR="0" wp14:anchorId="23C0EDDF" wp14:editId="3B724C8B">
            <wp:extent cx="5314950" cy="1504950"/>
            <wp:effectExtent l="0" t="0" r="0" b="0"/>
            <wp:docPr id="1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07">
                      <a:extLst>
                        <a:ext uri="{28A0092B-C50C-407E-A947-70E740481C1C}">
                          <a14:useLocalDpi xmlns:a14="http://schemas.microsoft.com/office/drawing/2010/main" val="0"/>
                        </a:ext>
                      </a:extLst>
                    </a:blip>
                    <a:srcRect b="46258"/>
                    <a:stretch/>
                  </pic:blipFill>
                  <pic:spPr bwMode="auto">
                    <a:xfrm>
                      <a:off x="0" y="0"/>
                      <a:ext cx="5314950" cy="1504950"/>
                    </a:xfrm>
                    <a:prstGeom prst="rect">
                      <a:avLst/>
                    </a:prstGeom>
                    <a:noFill/>
                    <a:ln>
                      <a:noFill/>
                    </a:ln>
                    <a:extLst>
                      <a:ext uri="{53640926-AAD7-44D8-BBD7-CCE9431645EC}">
                        <a14:shadowObscured xmlns:a14="http://schemas.microsoft.com/office/drawing/2010/main"/>
                      </a:ext>
                    </a:extLst>
                  </pic:spPr>
                </pic:pic>
              </a:graphicData>
            </a:graphic>
          </wp:inline>
        </w:drawing>
      </w:r>
    </w:p>
    <w:p w:rsidR="00126461" w:rsidRDefault="00126461" w:rsidP="00C92F84">
      <w:pPr>
        <w:rPr>
          <w:rFonts w:cs="Arial"/>
        </w:rPr>
      </w:pPr>
    </w:p>
    <w:p w:rsidR="002F09EA" w:rsidRDefault="00F61958" w:rsidP="00C92F84">
      <w:pPr>
        <w:rPr>
          <w:rFonts w:cs="Arial"/>
        </w:rPr>
      </w:pPr>
      <w:r>
        <w:rPr>
          <w:noProof/>
        </w:rPr>
        <mc:AlternateContent>
          <mc:Choice Requires="wps">
            <w:drawing>
              <wp:anchor distT="0" distB="0" distL="114300" distR="114300" simplePos="0" relativeHeight="251701248" behindDoc="0" locked="0" layoutInCell="1" allowOverlap="1" wp14:anchorId="2AEF43BE" wp14:editId="3806A24C">
                <wp:simplePos x="0" y="0"/>
                <wp:positionH relativeFrom="column">
                  <wp:posOffset>3357245</wp:posOffset>
                </wp:positionH>
                <wp:positionV relativeFrom="paragraph">
                  <wp:posOffset>454660</wp:posOffset>
                </wp:positionV>
                <wp:extent cx="0" cy="876300"/>
                <wp:effectExtent l="0" t="0" r="0" b="0"/>
                <wp:wrapNone/>
                <wp:docPr id="344"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264.35pt;margin-top:35.8pt;width:0;height:69pt;flip: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"/>
            </w:pict>
          </mc:Fallback>
        </mc:AlternateContent>
      </w:r>
      <w:r>
        <w:rPr>
          <w:noProof/>
        </w:rPr>
        <mc:AlternateContent>
          <mc:Choice Requires="wps">
            <w:drawing>
              <wp:anchor distT="0" distB="0" distL="114300" distR="114300" simplePos="0" relativeHeight="251700224" behindDoc="0" locked="0" layoutInCell="1" allowOverlap="1" wp14:anchorId="718D0204" wp14:editId="49934D70">
                <wp:simplePos x="0" y="0"/>
                <wp:positionH relativeFrom="column">
                  <wp:posOffset>261620</wp:posOffset>
                </wp:positionH>
                <wp:positionV relativeFrom="paragraph">
                  <wp:posOffset>187960</wp:posOffset>
                </wp:positionV>
                <wp:extent cx="0" cy="876300"/>
                <wp:effectExtent l="0" t="0" r="0" b="0"/>
                <wp:wrapNone/>
                <wp:docPr id="343"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0.6pt;margin-top:14.8pt;width:0;height:69pt;flip:y;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"/>
            </w:pict>
          </mc:Fallback>
        </mc:AlternateContent>
      </w:r>
      <w:r w:rsidR="00126461">
        <w:rPr>
          <w:rFonts w:cs="Arial"/>
        </w:rPr>
        <w:t xml:space="preserve">On ne garde que celle </w:t>
      </w:r>
      <w:r w:rsidR="002F09EA">
        <w:rPr>
          <w:rFonts w:cs="Arial"/>
        </w:rPr>
        <w:t xml:space="preserve">du </w:t>
      </w:r>
      <w:r w:rsidR="00126461" w:rsidRPr="002F09EA">
        <w:rPr>
          <w:rFonts w:cs="Arial"/>
          <w:u w:val="single"/>
        </w:rPr>
        <w:t>haut de la hiérarchie</w:t>
      </w:r>
      <w:r w:rsidR="00126461">
        <w:rPr>
          <w:rFonts w:cs="Arial"/>
        </w:rPr>
        <w:t xml:space="preserve">, </w:t>
      </w:r>
    </w:p>
    <w:p w:rsidR="006C12B5" w:rsidRDefault="00596661" w:rsidP="002F09EA">
      <w:pPr>
        <w:ind w:left="5672"/>
        <w:rPr>
          <w:rFonts w:cs="Arial"/>
        </w:rPr>
      </w:pPr>
      <w:r>
        <w:rPr>
          <w:rFonts w:cs="Arial"/>
        </w:rPr>
        <w:t>ET</w:t>
      </w:r>
      <w:r w:rsidR="00126461">
        <w:rPr>
          <w:rFonts w:cs="Arial"/>
        </w:rPr>
        <w:t xml:space="preserve"> celles </w:t>
      </w:r>
      <w:r w:rsidR="00126461" w:rsidRPr="002F09EA">
        <w:rPr>
          <w:rFonts w:cs="Arial"/>
          <w:u w:val="single"/>
        </w:rPr>
        <w:t xml:space="preserve">qui n'ont pas été </w:t>
      </w:r>
      <w:proofErr w:type="gramStart"/>
      <w:r w:rsidR="00126461" w:rsidRPr="002F09EA">
        <w:rPr>
          <w:rFonts w:cs="Arial"/>
          <w:u w:val="single"/>
        </w:rPr>
        <w:t>remplacées</w:t>
      </w:r>
      <w:r w:rsidR="00126461">
        <w:rPr>
          <w:rFonts w:cs="Arial"/>
        </w:rPr>
        <w:t xml:space="preserve"> ..</w:t>
      </w:r>
      <w:proofErr w:type="gramEnd"/>
    </w:p>
    <w:p w:rsidR="006C12B5" w:rsidRDefault="00F61958" w:rsidP="00C92F84">
      <w:pPr>
        <w:rPr>
          <w:noProof/>
        </w:rPr>
      </w:pPr>
      <w:r>
        <w:rPr>
          <w:noProof/>
        </w:rPr>
        <mc:AlternateContent>
          <mc:Choice Requires="wps">
            <w:drawing>
              <wp:anchor distT="0" distB="0" distL="114300" distR="114300" simplePos="0" relativeHeight="251726848" behindDoc="0" locked="0" layoutInCell="1" allowOverlap="1" wp14:anchorId="330E9070" wp14:editId="50C7EEDB">
                <wp:simplePos x="0" y="0"/>
                <wp:positionH relativeFrom="column">
                  <wp:posOffset>261620</wp:posOffset>
                </wp:positionH>
                <wp:positionV relativeFrom="paragraph">
                  <wp:posOffset>-2033270</wp:posOffset>
                </wp:positionV>
                <wp:extent cx="371475" cy="9525"/>
                <wp:effectExtent l="0" t="0" r="0" b="0"/>
                <wp:wrapNone/>
                <wp:docPr id="342" name="AutoShape 1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9" o:spid="_x0000_s1026" type="#_x0000_t32" style="position:absolute;margin-left:20.6pt;margin-top:-160.1pt;width:29.25pt;height:.7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">
                <v:stroke endarrow="block"/>
              </v:shape>
            </w:pict>
          </mc:Fallback>
        </mc:AlternateContent>
      </w:r>
      <w:r>
        <w:rPr>
          <w:noProof/>
        </w:rPr>
        <mc:AlternateContent>
          <mc:Choice Requires="wps">
            <w:drawing>
              <wp:anchor distT="0" distB="0" distL="114300" distR="114300" simplePos="0" relativeHeight="251698176" behindDoc="0" locked="0" layoutInCell="1" allowOverlap="1" wp14:anchorId="21231D0E" wp14:editId="5B1E5F3A">
                <wp:simplePos x="0" y="0"/>
                <wp:positionH relativeFrom="column">
                  <wp:posOffset>3357245</wp:posOffset>
                </wp:positionH>
                <wp:positionV relativeFrom="paragraph">
                  <wp:posOffset>652145</wp:posOffset>
                </wp:positionV>
                <wp:extent cx="371475" cy="9525"/>
                <wp:effectExtent l="0" t="0" r="0" b="0"/>
                <wp:wrapNone/>
                <wp:docPr id="341" name="AutoShape 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1" o:spid="_x0000_s1026" type="#_x0000_t32" style="position:absolute;margin-left:264.35pt;margin-top:51.35pt;width:29.25pt;height:.7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">
                <v:stroke endarrow="block"/>
              </v:shape>
            </w:pict>
          </mc:Fallback>
        </mc:AlternateContent>
      </w:r>
      <w:r>
        <w:rPr>
          <w:noProof/>
        </w:rPr>
        <mc:AlternateContent>
          <mc:Choice Requires="wps">
            <w:drawing>
              <wp:anchor distT="0" distB="0" distL="114300" distR="114300" simplePos="0" relativeHeight="251695104" behindDoc="0" locked="0" layoutInCell="1" allowOverlap="1" wp14:anchorId="3738164D" wp14:editId="7DBC66D4">
                <wp:simplePos x="0" y="0"/>
                <wp:positionH relativeFrom="column">
                  <wp:posOffset>261620</wp:posOffset>
                </wp:positionH>
                <wp:positionV relativeFrom="paragraph">
                  <wp:posOffset>385445</wp:posOffset>
                </wp:positionV>
                <wp:extent cx="371475" cy="9525"/>
                <wp:effectExtent l="0" t="0" r="0" b="0"/>
                <wp:wrapNone/>
                <wp:docPr id="340"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20.6pt;margin-top:30.35pt;width:29.25pt;height:.75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">
                <v:stroke endarrow="block"/>
              </v:shape>
            </w:pict>
          </mc:Fallback>
        </mc:AlternateContent>
      </w:r>
      <w:r>
        <w:rPr>
          <w:noProof/>
        </w:rPr>
        <w:drawing>
          <wp:anchor distT="0" distB="0" distL="114300" distR="114300" simplePos="0" relativeHeight="251697152" behindDoc="0" locked="0" layoutInCell="1" allowOverlap="1" wp14:anchorId="3FC1D192" wp14:editId="09919FF0">
            <wp:simplePos x="0" y="0"/>
            <wp:positionH relativeFrom="column">
              <wp:posOffset>3519170</wp:posOffset>
            </wp:positionH>
            <wp:positionV relativeFrom="paragraph">
              <wp:posOffset>99695</wp:posOffset>
            </wp:positionV>
            <wp:extent cx="2665095" cy="1133475"/>
            <wp:effectExtent l="0" t="0" r="1905" b="9525"/>
            <wp:wrapSquare wrapText="bothSides"/>
            <wp:docPr id="169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r="20511"/>
                    <a:stretch>
                      <a:fillRect/>
                    </a:stretch>
                  </pic:blipFill>
                  <pic:spPr bwMode="auto">
                    <a:xfrm>
                      <a:off x="0" y="0"/>
                      <a:ext cx="266509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2B1821F" wp14:editId="5ED9A11F">
            <wp:extent cx="2667000" cy="1057275"/>
            <wp:effectExtent l="0" t="0" r="0" b="9525"/>
            <wp:docPr id="1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r="17647" b="15909"/>
                    <a:stretch>
                      <a:fillRect/>
                    </a:stretch>
                  </pic:blipFill>
                  <pic:spPr bwMode="auto">
                    <a:xfrm>
                      <a:off x="0" y="0"/>
                      <a:ext cx="2667000" cy="1057275"/>
                    </a:xfrm>
                    <a:prstGeom prst="rect">
                      <a:avLst/>
                    </a:prstGeom>
                    <a:noFill/>
                    <a:ln>
                      <a:noFill/>
                    </a:ln>
                  </pic:spPr>
                </pic:pic>
              </a:graphicData>
            </a:graphic>
          </wp:inline>
        </w:drawing>
      </w:r>
      <w:r w:rsidR="00126461" w:rsidRPr="00126461">
        <w:rPr>
          <w:noProof/>
        </w:rPr>
        <w:t xml:space="preserve"> </w:t>
      </w:r>
    </w:p>
    <w:p w:rsidR="003771ED" w:rsidRDefault="003771ED" w:rsidP="00C92F84">
      <w:pPr>
        <w:rPr>
          <w:noProof/>
        </w:rPr>
      </w:pPr>
      <w:r>
        <w:rPr>
          <w:noProof/>
        </w:rPr>
        <w:t>Donc on les refuses</w:t>
      </w:r>
    </w:p>
    <w:p w:rsidR="00126461" w:rsidRDefault="00F61958" w:rsidP="00713242">
      <w:pPr>
        <w:ind w:left="1418"/>
        <w:rPr>
          <w:noProof/>
        </w:rPr>
      </w:pPr>
      <w:r>
        <w:rPr>
          <w:noProof/>
        </w:rPr>
        <w:lastRenderedPageBreak/>
        <w:drawing>
          <wp:inline distT="0" distB="0" distL="0" distR="0" wp14:anchorId="5E071580" wp14:editId="50D0B746">
            <wp:extent cx="3697200" cy="1710000"/>
            <wp:effectExtent l="0" t="0" r="0" b="5080"/>
            <wp:docPr id="19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0">
                      <a:extLst>
                        <a:ext uri="{28A0092B-C50C-407E-A947-70E740481C1C}">
                          <a14:useLocalDpi xmlns:a14="http://schemas.microsoft.com/office/drawing/2010/main" val="0"/>
                        </a:ext>
                      </a:extLst>
                    </a:blip>
                    <a:srcRect r="1724" b="9442"/>
                    <a:stretch>
                      <a:fillRect/>
                    </a:stretch>
                  </pic:blipFill>
                  <pic:spPr bwMode="auto">
                    <a:xfrm>
                      <a:off x="0" y="0"/>
                      <a:ext cx="3697200" cy="1710000"/>
                    </a:xfrm>
                    <a:prstGeom prst="rect">
                      <a:avLst/>
                    </a:prstGeom>
                    <a:noFill/>
                    <a:ln>
                      <a:noFill/>
                    </a:ln>
                  </pic:spPr>
                </pic:pic>
              </a:graphicData>
            </a:graphic>
          </wp:inline>
        </w:drawing>
      </w:r>
    </w:p>
    <w:p w:rsidR="003771ED" w:rsidRDefault="003771ED" w:rsidP="00C92F84">
      <w:pPr>
        <w:rPr>
          <w:noProof/>
        </w:rPr>
      </w:pPr>
      <w:r>
        <w:rPr>
          <w:noProof/>
        </w:rPr>
        <w:t>Et on fait un nettoyage su serveur juste après</w:t>
      </w:r>
    </w:p>
    <w:p w:rsidR="00713242" w:rsidRDefault="00713242" w:rsidP="00713242">
      <w:pPr>
        <w:ind w:left="1418"/>
        <w:rPr>
          <w:noProof/>
        </w:rPr>
      </w:pPr>
      <w:r>
        <w:rPr>
          <w:noProof/>
        </w:rPr>
        <w:drawing>
          <wp:inline distT="0" distB="0" distL="0" distR="0" wp14:anchorId="7213E838" wp14:editId="00C0ACDA">
            <wp:extent cx="4618800" cy="1674000"/>
            <wp:effectExtent l="0" t="0" r="0" b="2540"/>
            <wp:docPr id="339" name="Imag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1"/>
                    <a:stretch>
                      <a:fillRect/>
                    </a:stretch>
                  </pic:blipFill>
                  <pic:spPr>
                    <a:xfrm>
                      <a:off x="0" y="0"/>
                      <a:ext cx="4618800" cy="1674000"/>
                    </a:xfrm>
                    <a:prstGeom prst="rect">
                      <a:avLst/>
                    </a:prstGeom>
                  </pic:spPr>
                </pic:pic>
              </a:graphicData>
            </a:graphic>
          </wp:inline>
        </w:drawing>
      </w:r>
    </w:p>
    <w:p w:rsidR="003771ED" w:rsidRDefault="00F61958" w:rsidP="00713242">
      <w:pPr>
        <w:ind w:left="1418"/>
        <w:rPr>
          <w:rFonts w:cs="Arial"/>
        </w:rPr>
      </w:pPr>
      <w:r>
        <w:rPr>
          <w:noProof/>
        </w:rPr>
        <w:drawing>
          <wp:inline distT="0" distB="0" distL="0" distR="0" wp14:anchorId="7AB3C816" wp14:editId="5E0FEA3B">
            <wp:extent cx="4972050" cy="1162050"/>
            <wp:effectExtent l="0" t="0" r="0" b="0"/>
            <wp:docPr id="20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12">
                      <a:extLst>
                        <a:ext uri="{28A0092B-C50C-407E-A947-70E740481C1C}">
                          <a14:useLocalDpi xmlns:a14="http://schemas.microsoft.com/office/drawing/2010/main" val="0"/>
                        </a:ext>
                      </a:extLst>
                    </a:blip>
                    <a:srcRect t="34409" r="-1163"/>
                    <a:stretch/>
                  </pic:blipFill>
                  <pic:spPr bwMode="auto">
                    <a:xfrm>
                      <a:off x="0" y="0"/>
                      <a:ext cx="4972050" cy="1162050"/>
                    </a:xfrm>
                    <a:prstGeom prst="rect">
                      <a:avLst/>
                    </a:prstGeom>
                    <a:noFill/>
                    <a:ln>
                      <a:noFill/>
                    </a:ln>
                    <a:extLst>
                      <a:ext uri="{53640926-AAD7-44D8-BBD7-CCE9431645EC}">
                        <a14:shadowObscured xmlns:a14="http://schemas.microsoft.com/office/drawing/2010/main"/>
                      </a:ext>
                    </a:extLst>
                  </pic:spPr>
                </pic:pic>
              </a:graphicData>
            </a:graphic>
          </wp:inline>
        </w:drawing>
      </w:r>
    </w:p>
    <w:p w:rsidR="0043202E" w:rsidRDefault="0043202E" w:rsidP="00C92F84">
      <w:pPr>
        <w:rPr>
          <w:rFonts w:cs="Arial"/>
        </w:rPr>
      </w:pPr>
    </w:p>
    <w:p w:rsidR="0043202E" w:rsidRDefault="0043202E" w:rsidP="0043202E">
      <w:pPr>
        <w:pStyle w:val="Titre2"/>
      </w:pPr>
      <w:bookmarkStart w:id="103" w:name="_Toc132275123"/>
      <w:r>
        <w:t xml:space="preserve">Rechercher certaines Mise à Jours </w:t>
      </w:r>
      <w:r w:rsidR="00F21509">
        <w:t xml:space="preserve">– ex : </w:t>
      </w:r>
      <w:r>
        <w:t>ARM pour refus</w:t>
      </w:r>
      <w:bookmarkEnd w:id="103"/>
    </w:p>
    <w:p w:rsidR="0043202E" w:rsidRDefault="0043202E" w:rsidP="00C92F84">
      <w:pPr>
        <w:rPr>
          <w:rFonts w:cs="Arial"/>
        </w:rPr>
      </w:pPr>
      <w:r>
        <w:rPr>
          <w:rFonts w:cs="Arial"/>
        </w:rPr>
        <w:t>On peut effectuer un "ménage de la manière suivante :</w:t>
      </w:r>
      <w:r w:rsidR="00877695">
        <w:rPr>
          <w:rFonts w:cs="Arial"/>
        </w:rPr>
        <w:t xml:space="preserve"> p</w:t>
      </w:r>
      <w:r>
        <w:rPr>
          <w:rFonts w:cs="Arial"/>
        </w:rPr>
        <w:t xml:space="preserve">ar exemple pour alléger l’interface on souhaite refuser toutes les </w:t>
      </w:r>
      <w:r w:rsidRPr="00876C15">
        <w:rPr>
          <w:rFonts w:ascii="Arial" w:hAnsi="Arial" w:cs="Arial"/>
          <w:b/>
        </w:rPr>
        <w:t>Mises à jours</w:t>
      </w:r>
      <w:r>
        <w:rPr>
          <w:rFonts w:cs="Arial"/>
        </w:rPr>
        <w:t xml:space="preserve"> pour l’Environnement </w:t>
      </w:r>
      <w:r w:rsidRPr="0043202E">
        <w:rPr>
          <w:rFonts w:ascii="Arial" w:hAnsi="Arial" w:cs="Arial"/>
          <w:b/>
        </w:rPr>
        <w:t>ARM</w:t>
      </w:r>
      <w:r>
        <w:rPr>
          <w:rFonts w:cs="Arial"/>
        </w:rPr>
        <w:t xml:space="preserve"> (tablette et Téléphone)</w:t>
      </w:r>
      <w:r w:rsidR="00877695">
        <w:rPr>
          <w:rFonts w:cs="Arial"/>
        </w:rPr>
        <w:t xml:space="preserve">, ou les versions </w:t>
      </w:r>
      <w:proofErr w:type="spellStart"/>
      <w:r w:rsidR="00877695" w:rsidRPr="00877695">
        <w:rPr>
          <w:rFonts w:ascii="Arial" w:hAnsi="Arial" w:cs="Arial"/>
          <w:b/>
        </w:rPr>
        <w:t>insider</w:t>
      </w:r>
      <w:proofErr w:type="spellEnd"/>
      <w:r w:rsidR="00877695">
        <w:rPr>
          <w:rFonts w:ascii="Arial" w:hAnsi="Arial" w:cs="Arial"/>
          <w:b/>
        </w:rPr>
        <w:t xml:space="preserve"> </w:t>
      </w:r>
      <w:proofErr w:type="spellStart"/>
      <w:r w:rsidR="00877695">
        <w:rPr>
          <w:rFonts w:cs="Arial"/>
        </w:rPr>
        <w:t>éventuellements</w:t>
      </w:r>
      <w:proofErr w:type="spellEnd"/>
      <w:r w:rsidR="00877695">
        <w:rPr>
          <w:rFonts w:cs="Arial"/>
        </w:rPr>
        <w:t xml:space="preserve"> téléchargée à un moment donné.</w:t>
      </w:r>
    </w:p>
    <w:p w:rsidR="0043202E" w:rsidRDefault="0043202E" w:rsidP="00C92F84">
      <w:pPr>
        <w:rPr>
          <w:rFonts w:cs="Arial"/>
        </w:rPr>
      </w:pPr>
      <w:r>
        <w:rPr>
          <w:noProof/>
        </w:rPr>
        <w:drawing>
          <wp:inline distT="0" distB="0" distL="0" distR="0" wp14:anchorId="2399B094" wp14:editId="5A17DAC2">
            <wp:extent cx="2624400" cy="1004400"/>
            <wp:effectExtent l="0" t="0" r="5080" b="5715"/>
            <wp:docPr id="183" name="Imag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3"/>
                    <a:stretch>
                      <a:fillRect/>
                    </a:stretch>
                  </pic:blipFill>
                  <pic:spPr>
                    <a:xfrm>
                      <a:off x="0" y="0"/>
                      <a:ext cx="2624400" cy="1004400"/>
                    </a:xfrm>
                    <a:prstGeom prst="rect">
                      <a:avLst/>
                    </a:prstGeom>
                  </pic:spPr>
                </pic:pic>
              </a:graphicData>
            </a:graphic>
          </wp:inline>
        </w:drawing>
      </w:r>
    </w:p>
    <w:p w:rsidR="00F21509" w:rsidRDefault="00F21509" w:rsidP="00876C15">
      <w:pPr>
        <w:ind w:left="1418"/>
        <w:rPr>
          <w:rFonts w:cs="Arial"/>
        </w:rPr>
      </w:pPr>
      <w:r>
        <w:rPr>
          <w:noProof/>
        </w:rPr>
        <w:lastRenderedPageBreak/>
        <w:drawing>
          <wp:inline distT="0" distB="0" distL="0" distR="0" wp14:anchorId="603018C5" wp14:editId="303324AB">
            <wp:extent cx="4676400" cy="3423600"/>
            <wp:effectExtent l="0" t="0" r="0" b="571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4"/>
                    <a:stretch>
                      <a:fillRect/>
                    </a:stretch>
                  </pic:blipFill>
                  <pic:spPr>
                    <a:xfrm>
                      <a:off x="0" y="0"/>
                      <a:ext cx="4676400" cy="3423600"/>
                    </a:xfrm>
                    <a:prstGeom prst="rect">
                      <a:avLst/>
                    </a:prstGeom>
                  </pic:spPr>
                </pic:pic>
              </a:graphicData>
            </a:graphic>
          </wp:inline>
        </w:drawing>
      </w:r>
    </w:p>
    <w:p w:rsidR="00876C15" w:rsidRDefault="00876C15" w:rsidP="00AC5BC6">
      <w:pPr>
        <w:rPr>
          <w:rFonts w:cs="Arial"/>
        </w:rPr>
      </w:pPr>
      <w:r>
        <w:rPr>
          <w:rFonts w:cs="Arial"/>
        </w:rPr>
        <w:t xml:space="preserve">On les sélectionne toutes, et on demande via clic / droit </w:t>
      </w:r>
      <w:r w:rsidRPr="00876C15">
        <w:rPr>
          <w:rFonts w:ascii="Arial" w:hAnsi="Arial" w:cs="Arial"/>
          <w:b/>
        </w:rPr>
        <w:t>Refuser</w:t>
      </w:r>
    </w:p>
    <w:p w:rsidR="0043202E" w:rsidRDefault="00876C15" w:rsidP="00AC5BC6">
      <w:pPr>
        <w:ind w:left="1418"/>
        <w:rPr>
          <w:rFonts w:cs="Arial"/>
        </w:rPr>
      </w:pPr>
      <w:r>
        <w:rPr>
          <w:noProof/>
        </w:rPr>
        <w:drawing>
          <wp:inline distT="0" distB="0" distL="0" distR="0" wp14:anchorId="35128B90" wp14:editId="2380EC2E">
            <wp:extent cx="4586400" cy="1004400"/>
            <wp:effectExtent l="0" t="0" r="5080" b="5715"/>
            <wp:docPr id="232" name="Imag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5"/>
                    <a:stretch>
                      <a:fillRect/>
                    </a:stretch>
                  </pic:blipFill>
                  <pic:spPr>
                    <a:xfrm>
                      <a:off x="0" y="0"/>
                      <a:ext cx="4586400" cy="1004400"/>
                    </a:xfrm>
                    <a:prstGeom prst="rect">
                      <a:avLst/>
                    </a:prstGeom>
                  </pic:spPr>
                </pic:pic>
              </a:graphicData>
            </a:graphic>
          </wp:inline>
        </w:drawing>
      </w:r>
    </w:p>
    <w:p w:rsidR="00AC5BC6" w:rsidRDefault="00AC5BC6" w:rsidP="00AC5BC6">
      <w:pPr>
        <w:ind w:left="1418"/>
        <w:rPr>
          <w:rFonts w:cs="Arial"/>
        </w:rPr>
      </w:pPr>
      <w:r>
        <w:rPr>
          <w:rFonts w:cs="Arial"/>
        </w:rPr>
        <w:t>On confirme</w:t>
      </w:r>
    </w:p>
    <w:p w:rsidR="00AC5BC6" w:rsidRDefault="00AC5BC6" w:rsidP="00AC5BC6">
      <w:pPr>
        <w:ind w:left="2127"/>
        <w:rPr>
          <w:rFonts w:cs="Arial"/>
        </w:rPr>
      </w:pPr>
      <w:r>
        <w:rPr>
          <w:noProof/>
        </w:rPr>
        <w:drawing>
          <wp:inline distT="0" distB="0" distL="0" distR="0" wp14:anchorId="23F16486" wp14:editId="7EAA2AEA">
            <wp:extent cx="3477600" cy="1598400"/>
            <wp:effectExtent l="0" t="0" r="8890" b="1905"/>
            <wp:docPr id="336" name="Imag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stretch>
                      <a:fillRect/>
                    </a:stretch>
                  </pic:blipFill>
                  <pic:spPr>
                    <a:xfrm>
                      <a:off x="0" y="0"/>
                      <a:ext cx="3477600" cy="1598400"/>
                    </a:xfrm>
                    <a:prstGeom prst="rect">
                      <a:avLst/>
                    </a:prstGeom>
                  </pic:spPr>
                </pic:pic>
              </a:graphicData>
            </a:graphic>
          </wp:inline>
        </w:drawing>
      </w:r>
    </w:p>
    <w:p w:rsidR="00877695" w:rsidRDefault="00877695" w:rsidP="00877695">
      <w:pPr>
        <w:ind w:left="1418"/>
        <w:rPr>
          <w:rFonts w:cs="Arial"/>
        </w:rPr>
      </w:pPr>
      <w:r>
        <w:rPr>
          <w:rFonts w:cs="Arial"/>
        </w:rPr>
        <w:t>Et on déroule l’assistant de nettoyage ensuite.</w:t>
      </w:r>
    </w:p>
    <w:p w:rsidR="000B16A3" w:rsidRDefault="000B16A3" w:rsidP="000B16A3">
      <w:pPr>
        <w:pStyle w:val="Titre2"/>
      </w:pPr>
      <w:bookmarkStart w:id="104" w:name="_Toc132275124"/>
      <w:r>
        <w:t>Notifications</w:t>
      </w:r>
      <w:r w:rsidR="00352636">
        <w:t xml:space="preserve"> par Email</w:t>
      </w:r>
      <w:r>
        <w:t xml:space="preserve"> :</w:t>
      </w:r>
      <w:bookmarkEnd w:id="104"/>
    </w:p>
    <w:p w:rsidR="000B16A3" w:rsidRDefault="00F61958" w:rsidP="00EB633C">
      <w:pPr>
        <w:rPr>
          <w:rFonts w:cs="Arial"/>
        </w:rPr>
      </w:pPr>
      <w:r>
        <w:rPr>
          <w:rFonts w:cs="Arial"/>
          <w:noProof/>
        </w:rPr>
        <w:drawing>
          <wp:inline distT="0" distB="0" distL="0" distR="0" wp14:anchorId="613D42B9" wp14:editId="0635ACD2">
            <wp:extent cx="3943350" cy="533400"/>
            <wp:effectExtent l="0" t="0" r="0"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3943350" cy="533400"/>
                    </a:xfrm>
                    <a:prstGeom prst="rect">
                      <a:avLst/>
                    </a:prstGeom>
                    <a:noFill/>
                    <a:ln>
                      <a:noFill/>
                    </a:ln>
                  </pic:spPr>
                </pic:pic>
              </a:graphicData>
            </a:graphic>
          </wp:inline>
        </w:drawing>
      </w:r>
    </w:p>
    <w:p w:rsidR="000C522C" w:rsidRDefault="00F61958" w:rsidP="000C522C">
      <w:pPr>
        <w:ind w:left="1418"/>
        <w:rPr>
          <w:noProof/>
        </w:rPr>
      </w:pPr>
      <w:r>
        <w:rPr>
          <w:noProof/>
        </w:rPr>
        <w:lastRenderedPageBreak/>
        <w:drawing>
          <wp:inline distT="0" distB="0" distL="0" distR="0" wp14:anchorId="5433A032" wp14:editId="5B9588EF">
            <wp:extent cx="3495675" cy="3181350"/>
            <wp:effectExtent l="0" t="0" r="9525" b="0"/>
            <wp:docPr id="2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3495675" cy="3181350"/>
                    </a:xfrm>
                    <a:prstGeom prst="rect">
                      <a:avLst/>
                    </a:prstGeom>
                    <a:noFill/>
                    <a:ln>
                      <a:noFill/>
                    </a:ln>
                  </pic:spPr>
                </pic:pic>
              </a:graphicData>
            </a:graphic>
          </wp:inline>
        </w:drawing>
      </w:r>
    </w:p>
    <w:p w:rsidR="000C522C" w:rsidRDefault="000C522C" w:rsidP="000C522C">
      <w:pPr>
        <w:ind w:left="1418"/>
        <w:rPr>
          <w:noProof/>
        </w:rPr>
      </w:pPr>
      <w:r>
        <w:rPr>
          <w:noProof/>
        </w:rPr>
        <w:t>Et</w:t>
      </w:r>
    </w:p>
    <w:p w:rsidR="000C522C" w:rsidRDefault="00F61958" w:rsidP="000C522C">
      <w:pPr>
        <w:ind w:left="1418"/>
        <w:rPr>
          <w:noProof/>
        </w:rPr>
      </w:pPr>
      <w:r>
        <w:rPr>
          <w:noProof/>
        </w:rPr>
        <w:drawing>
          <wp:inline distT="0" distB="0" distL="0" distR="0" wp14:anchorId="12B332D0" wp14:editId="7FB0FDF2">
            <wp:extent cx="3524250" cy="3581400"/>
            <wp:effectExtent l="0" t="0" r="0" b="0"/>
            <wp:docPr id="2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3524250" cy="3581400"/>
                    </a:xfrm>
                    <a:prstGeom prst="rect">
                      <a:avLst/>
                    </a:prstGeom>
                    <a:noFill/>
                    <a:ln>
                      <a:noFill/>
                    </a:ln>
                  </pic:spPr>
                </pic:pic>
              </a:graphicData>
            </a:graphic>
          </wp:inline>
        </w:drawing>
      </w:r>
    </w:p>
    <w:p w:rsidR="00F72AD5" w:rsidRDefault="00F72AD5" w:rsidP="000C522C">
      <w:pPr>
        <w:ind w:left="1418"/>
        <w:rPr>
          <w:rFonts w:cs="Arial"/>
        </w:rPr>
      </w:pPr>
    </w:p>
    <w:p w:rsidR="004C2F67" w:rsidRPr="004766C5" w:rsidRDefault="004C2F67" w:rsidP="006562E1">
      <w:pPr>
        <w:rPr>
          <w:lang w:val="en-US"/>
        </w:rPr>
      </w:pPr>
      <w:r>
        <w:rPr>
          <w:rFonts w:cs="Arial"/>
        </w:rPr>
        <w:br w:type="page"/>
      </w:r>
    </w:p>
    <w:p w:rsidR="004C2F67" w:rsidRPr="004766C5" w:rsidRDefault="00FA7671" w:rsidP="004C2F67">
      <w:pPr>
        <w:pStyle w:val="Titre1"/>
        <w:tabs>
          <w:tab w:val="right" w:pos="9072"/>
        </w:tabs>
        <w:jc w:val="right"/>
        <w:rPr>
          <w:sz w:val="48"/>
          <w:lang w:val="en-US"/>
        </w:rPr>
      </w:pPr>
      <w:bookmarkStart w:id="105" w:name="_Toc132275125"/>
      <w:r>
        <w:rPr>
          <w:sz w:val="48"/>
          <w:lang w:val="en-US"/>
        </w:rPr>
        <w:lastRenderedPageBreak/>
        <w:t xml:space="preserve">Maintenance </w:t>
      </w:r>
      <w:r w:rsidR="00A80608">
        <w:rPr>
          <w:sz w:val="48"/>
          <w:lang w:val="en-US"/>
        </w:rPr>
        <w:t>par</w:t>
      </w:r>
      <w:r w:rsidR="0049516E">
        <w:rPr>
          <w:sz w:val="48"/>
          <w:lang w:val="en-US"/>
        </w:rPr>
        <w:t xml:space="preserve"> </w:t>
      </w:r>
      <w:r w:rsidR="004C2F67">
        <w:rPr>
          <w:sz w:val="48"/>
          <w:lang w:val="en-US"/>
        </w:rPr>
        <w:t>WSUSUTIL</w:t>
      </w:r>
      <w:bookmarkEnd w:id="105"/>
    </w:p>
    <w:p w:rsidR="004C2F67" w:rsidRDefault="004C2F67" w:rsidP="004C2F67">
      <w:pPr>
        <w:pStyle w:val="Titre2"/>
        <w:rPr>
          <w:lang w:val="en-US"/>
        </w:rPr>
      </w:pPr>
      <w:bookmarkStart w:id="106" w:name="_Toc132275126"/>
      <w:r>
        <w:rPr>
          <w:lang w:val="en-US"/>
        </w:rPr>
        <w:t xml:space="preserve">Appel à </w:t>
      </w:r>
      <w:proofErr w:type="spellStart"/>
      <w:r>
        <w:rPr>
          <w:lang w:val="en-US"/>
        </w:rPr>
        <w:t>l'utilitaire</w:t>
      </w:r>
      <w:proofErr w:type="spellEnd"/>
      <w:r>
        <w:rPr>
          <w:lang w:val="en-US"/>
        </w:rPr>
        <w:t xml:space="preserve"> </w:t>
      </w:r>
      <w:proofErr w:type="spellStart"/>
      <w:r>
        <w:rPr>
          <w:lang w:val="en-US"/>
        </w:rPr>
        <w:t>wsusutil</w:t>
      </w:r>
      <w:bookmarkEnd w:id="106"/>
      <w:proofErr w:type="spellEnd"/>
    </w:p>
    <w:p w:rsidR="004C2F67" w:rsidRDefault="004C2F67" w:rsidP="004C2F67">
      <w:pPr>
        <w:rPr>
          <w:rFonts w:cs="Arial"/>
        </w:rPr>
      </w:pPr>
      <w:r>
        <w:rPr>
          <w:rFonts w:cs="Arial"/>
        </w:rPr>
        <w:t xml:space="preserve">un utilitaire </w:t>
      </w:r>
      <w:r w:rsidRPr="007626CD">
        <w:rPr>
          <w:rFonts w:ascii="Arial" w:hAnsi="Arial" w:cs="Arial"/>
          <w:b/>
        </w:rPr>
        <w:t>wsusutil.exe</w:t>
      </w:r>
      <w:r>
        <w:rPr>
          <w:rFonts w:cs="Arial"/>
        </w:rPr>
        <w:t xml:space="preserve"> est fournis et installé automatiquement avec </w:t>
      </w:r>
      <w:proofErr w:type="gramStart"/>
      <w:r>
        <w:rPr>
          <w:rFonts w:cs="Arial"/>
        </w:rPr>
        <w:t>WSUS ,</w:t>
      </w:r>
      <w:proofErr w:type="gramEnd"/>
      <w:r>
        <w:rPr>
          <w:rFonts w:cs="Arial"/>
        </w:rPr>
        <w:t xml:space="preserve"> stocké dans le dossier </w:t>
      </w:r>
      <w:r w:rsidRPr="00F06295">
        <w:rPr>
          <w:rFonts w:ascii="Arial" w:hAnsi="Arial" w:cs="Arial"/>
          <w:b/>
        </w:rPr>
        <w:t>Program Files\Update Services\Tools</w:t>
      </w:r>
    </w:p>
    <w:p w:rsidR="004C2F67" w:rsidRDefault="00F61958" w:rsidP="004C2F67">
      <w:pPr>
        <w:rPr>
          <w:rFonts w:cs="Arial"/>
        </w:rPr>
      </w:pPr>
      <w:r>
        <w:rPr>
          <w:rFonts w:cs="Arial"/>
          <w:noProof/>
        </w:rPr>
        <w:drawing>
          <wp:inline distT="0" distB="0" distL="0" distR="0" wp14:anchorId="440B2972" wp14:editId="7B41D00E">
            <wp:extent cx="4800600" cy="1171575"/>
            <wp:effectExtent l="0" t="0" r="0" b="9525"/>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4800600" cy="1171575"/>
                    </a:xfrm>
                    <a:prstGeom prst="rect">
                      <a:avLst/>
                    </a:prstGeom>
                    <a:noFill/>
                    <a:ln>
                      <a:noFill/>
                    </a:ln>
                  </pic:spPr>
                </pic:pic>
              </a:graphicData>
            </a:graphic>
          </wp:inline>
        </w:drawing>
      </w:r>
    </w:p>
    <w:p w:rsidR="004C2F67" w:rsidRDefault="004C2F67" w:rsidP="004C2F67">
      <w:pPr>
        <w:rPr>
          <w:rFonts w:cs="Arial"/>
        </w:rPr>
      </w:pPr>
      <w:r>
        <w:rPr>
          <w:rFonts w:cs="Arial"/>
        </w:rPr>
        <w:t>Sous</w:t>
      </w:r>
      <w:r w:rsidRPr="00886703">
        <w:rPr>
          <w:rFonts w:cs="Arial"/>
        </w:rPr>
        <w:t xml:space="preserve"> Windows </w:t>
      </w:r>
      <w:r w:rsidR="00F921FE">
        <w:rPr>
          <w:rFonts w:cs="Arial"/>
        </w:rPr>
        <w:t xml:space="preserve">2019, </w:t>
      </w:r>
      <w:r>
        <w:rPr>
          <w:rFonts w:cs="Arial"/>
        </w:rPr>
        <w:t xml:space="preserve">2016 – 2012R2 </w:t>
      </w:r>
      <w:r w:rsidRPr="00886703">
        <w:rPr>
          <w:rFonts w:cs="Arial"/>
        </w:rPr>
        <w:t>2008 R2, le chemin est plutôt</w:t>
      </w:r>
      <w:r>
        <w:rPr>
          <w:rFonts w:cs="Arial"/>
        </w:rPr>
        <w:t xml:space="preserve"> </w:t>
      </w:r>
      <w:r w:rsidRPr="00886703">
        <w:rPr>
          <w:rFonts w:ascii="Arial" w:hAnsi="Arial" w:cs="Arial"/>
          <w:b/>
        </w:rPr>
        <w:t>C:\Programmes\Update Services\Tools</w:t>
      </w:r>
    </w:p>
    <w:p w:rsidR="004C2F67" w:rsidRDefault="00F61958" w:rsidP="004C2F67">
      <w:pPr>
        <w:ind w:left="1418"/>
        <w:rPr>
          <w:noProof/>
        </w:rPr>
      </w:pPr>
      <w:r>
        <w:rPr>
          <w:noProof/>
        </w:rPr>
        <w:drawing>
          <wp:inline distT="0" distB="0" distL="0" distR="0" wp14:anchorId="26D79A87" wp14:editId="3850072F">
            <wp:extent cx="3638550" cy="819150"/>
            <wp:effectExtent l="0" t="0" r="0" b="0"/>
            <wp:docPr id="2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3638550" cy="819150"/>
                    </a:xfrm>
                    <a:prstGeom prst="rect">
                      <a:avLst/>
                    </a:prstGeom>
                    <a:noFill/>
                    <a:ln>
                      <a:noFill/>
                    </a:ln>
                  </pic:spPr>
                </pic:pic>
              </a:graphicData>
            </a:graphic>
          </wp:inline>
        </w:drawing>
      </w:r>
    </w:p>
    <w:p w:rsidR="004C2F67" w:rsidRDefault="004C2F67" w:rsidP="004C2F67">
      <w:pPr>
        <w:rPr>
          <w:rFonts w:cs="Arial"/>
        </w:rPr>
      </w:pPr>
    </w:p>
    <w:p w:rsidR="004C2F67" w:rsidRDefault="004C2F67" w:rsidP="004C2F67">
      <w:pPr>
        <w:rPr>
          <w:rFonts w:cs="Arial"/>
        </w:rPr>
      </w:pPr>
      <w:r w:rsidRPr="000533A2">
        <w:rPr>
          <w:rFonts w:cs="Arial"/>
          <w:b/>
        </w:rPr>
        <w:t>N.B</w:t>
      </w:r>
      <w:r>
        <w:rPr>
          <w:rFonts w:cs="Arial"/>
        </w:rPr>
        <w:t>: il fa</w:t>
      </w:r>
      <w:r w:rsidR="00DA56DF">
        <w:rPr>
          <w:rFonts w:cs="Arial"/>
        </w:rPr>
        <w:t>u</w:t>
      </w:r>
      <w:r>
        <w:rPr>
          <w:rFonts w:cs="Arial"/>
        </w:rPr>
        <w:t xml:space="preserve">t se placer dans le dossier, car le </w:t>
      </w:r>
      <w:r w:rsidRPr="004766C5">
        <w:rPr>
          <w:rFonts w:ascii="Arial" w:hAnsi="Arial" w:cs="Arial"/>
          <w:b/>
        </w:rPr>
        <w:t>Path</w:t>
      </w:r>
      <w:r>
        <w:rPr>
          <w:rFonts w:cs="Arial"/>
        </w:rPr>
        <w:t xml:space="preserve"> n'est pas ajouté au système.</w:t>
      </w:r>
    </w:p>
    <w:p w:rsidR="009E238C" w:rsidRDefault="009E238C" w:rsidP="004C2F67">
      <w:pPr>
        <w:rPr>
          <w:rFonts w:cs="Arial"/>
        </w:rPr>
      </w:pPr>
      <w:r>
        <w:rPr>
          <w:noProof/>
        </w:rPr>
        <w:drawing>
          <wp:inline distT="0" distB="0" distL="0" distR="0" wp14:anchorId="11C4B723" wp14:editId="5475270E">
            <wp:extent cx="5361905" cy="2990476"/>
            <wp:effectExtent l="0" t="0" r="0" b="635"/>
            <wp:docPr id="1451" name="Image 1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2"/>
                    <a:stretch>
                      <a:fillRect/>
                    </a:stretch>
                  </pic:blipFill>
                  <pic:spPr>
                    <a:xfrm>
                      <a:off x="0" y="0"/>
                      <a:ext cx="5361905" cy="2990476"/>
                    </a:xfrm>
                    <a:prstGeom prst="rect">
                      <a:avLst/>
                    </a:prstGeom>
                  </pic:spPr>
                </pic:pic>
              </a:graphicData>
            </a:graphic>
          </wp:inline>
        </w:drawing>
      </w:r>
    </w:p>
    <w:p w:rsidR="009E238C" w:rsidRDefault="009E238C" w:rsidP="004C2F67">
      <w:pPr>
        <w:rPr>
          <w:rFonts w:cs="Arial"/>
        </w:rPr>
      </w:pPr>
    </w:p>
    <w:p w:rsidR="00DA56DF" w:rsidRDefault="00DA56DF">
      <w:pPr>
        <w:spacing w:before="0"/>
        <w:ind w:left="0"/>
        <w:jc w:val="left"/>
        <w:rPr>
          <w:rFonts w:ascii="Arial Rounded MT Bold" w:hAnsi="Arial Rounded MT Bold"/>
          <w:b/>
        </w:rPr>
      </w:pPr>
      <w:r>
        <w:br w:type="page"/>
      </w:r>
    </w:p>
    <w:p w:rsidR="004C2F67" w:rsidRDefault="004C2F67" w:rsidP="004C2F67">
      <w:pPr>
        <w:pStyle w:val="Titre2"/>
      </w:pPr>
      <w:bookmarkStart w:id="107" w:name="_Toc132275127"/>
      <w:proofErr w:type="spellStart"/>
      <w:r>
        <w:lastRenderedPageBreak/>
        <w:t>WSUSutil</w:t>
      </w:r>
      <w:proofErr w:type="spellEnd"/>
      <w:r>
        <w:t xml:space="preserve">. </w:t>
      </w:r>
      <w:proofErr w:type="spellStart"/>
      <w:proofErr w:type="gramStart"/>
      <w:r>
        <w:t>exe</w:t>
      </w:r>
      <w:proofErr w:type="spellEnd"/>
      <w:proofErr w:type="gramEnd"/>
      <w:r>
        <w:t xml:space="preserve"> </w:t>
      </w:r>
      <w:proofErr w:type="spellStart"/>
      <w:r>
        <w:t>movecontent</w:t>
      </w:r>
      <w:proofErr w:type="spellEnd"/>
      <w:r>
        <w:t xml:space="preserve"> : changer le stockage des MAJ :</w:t>
      </w:r>
      <w:bookmarkEnd w:id="107"/>
    </w:p>
    <w:p w:rsidR="004C2F67" w:rsidRDefault="004C2F67" w:rsidP="004C2F67">
      <w:pPr>
        <w:rPr>
          <w:rFonts w:cs="Arial"/>
        </w:rPr>
      </w:pPr>
      <w:proofErr w:type="spellStart"/>
      <w:proofErr w:type="gramStart"/>
      <w:r w:rsidRPr="000533A2">
        <w:rPr>
          <w:rFonts w:ascii="Arial" w:hAnsi="Arial" w:cs="Arial"/>
          <w:b/>
        </w:rPr>
        <w:t>wsusutil</w:t>
      </w:r>
      <w:proofErr w:type="spellEnd"/>
      <w:proofErr w:type="gramEnd"/>
      <w:r>
        <w:rPr>
          <w:rFonts w:cs="Arial"/>
        </w:rPr>
        <w:t xml:space="preserve"> accepte comme paramètres </w:t>
      </w:r>
      <w:proofErr w:type="spellStart"/>
      <w:r w:rsidRPr="007626CD">
        <w:rPr>
          <w:rFonts w:ascii="Arial" w:hAnsi="Arial" w:cs="Arial"/>
          <w:b/>
        </w:rPr>
        <w:t>movecontent</w:t>
      </w:r>
      <w:proofErr w:type="spellEnd"/>
      <w:r>
        <w:rPr>
          <w:rFonts w:cs="Arial"/>
        </w:rPr>
        <w:t xml:space="preserve"> avec</w:t>
      </w:r>
    </w:p>
    <w:p w:rsidR="004C2F67" w:rsidRDefault="00F61958" w:rsidP="004C2F67">
      <w:pPr>
        <w:rPr>
          <w:rFonts w:cs="Arial"/>
        </w:rPr>
      </w:pPr>
      <w:r>
        <w:rPr>
          <w:rFonts w:cs="Arial"/>
          <w:noProof/>
        </w:rPr>
        <w:drawing>
          <wp:inline distT="0" distB="0" distL="0" distR="0" wp14:anchorId="46952EE6" wp14:editId="6435188D">
            <wp:extent cx="4743450" cy="1400175"/>
            <wp:effectExtent l="0" t="0" r="0" b="9525"/>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4743450" cy="1400175"/>
                    </a:xfrm>
                    <a:prstGeom prst="rect">
                      <a:avLst/>
                    </a:prstGeom>
                    <a:noFill/>
                    <a:ln>
                      <a:noFill/>
                    </a:ln>
                  </pic:spPr>
                </pic:pic>
              </a:graphicData>
            </a:graphic>
          </wp:inline>
        </w:drawing>
      </w:r>
    </w:p>
    <w:p w:rsidR="004C2F67" w:rsidRDefault="004C2F67" w:rsidP="004C2F67">
      <w:pPr>
        <w:rPr>
          <w:rFonts w:cs="Arial"/>
        </w:rPr>
      </w:pPr>
      <w:r>
        <w:rPr>
          <w:rFonts w:cs="Arial"/>
        </w:rPr>
        <w:t xml:space="preserve">Il faut </w:t>
      </w:r>
    </w:p>
    <w:p w:rsidR="004C2F67" w:rsidRDefault="004C2F67" w:rsidP="00AE6458">
      <w:pPr>
        <w:numPr>
          <w:ilvl w:val="0"/>
          <w:numId w:val="12"/>
        </w:numPr>
        <w:rPr>
          <w:rFonts w:cs="Arial"/>
        </w:rPr>
      </w:pPr>
      <w:r>
        <w:rPr>
          <w:rFonts w:cs="Arial"/>
        </w:rPr>
        <w:t>être sur le serveur WSUS</w:t>
      </w:r>
    </w:p>
    <w:p w:rsidR="004C2F67" w:rsidRDefault="004C2F67" w:rsidP="00AE6458">
      <w:pPr>
        <w:numPr>
          <w:ilvl w:val="0"/>
          <w:numId w:val="12"/>
        </w:numPr>
        <w:rPr>
          <w:rFonts w:cs="Arial"/>
        </w:rPr>
      </w:pPr>
      <w:r>
        <w:rPr>
          <w:rFonts w:cs="Arial"/>
        </w:rPr>
        <w:t xml:space="preserve">le dossier de destination (donc la cible de la </w:t>
      </w:r>
      <w:proofErr w:type="gramStart"/>
      <w:r>
        <w:rPr>
          <w:rFonts w:cs="Arial"/>
        </w:rPr>
        <w:t>migration )</w:t>
      </w:r>
      <w:proofErr w:type="gramEnd"/>
      <w:r>
        <w:rPr>
          <w:rFonts w:cs="Arial"/>
        </w:rPr>
        <w:t xml:space="preserve"> doit exister)</w:t>
      </w:r>
    </w:p>
    <w:p w:rsidR="004C2F67" w:rsidRDefault="004C2F67" w:rsidP="00AE6458">
      <w:pPr>
        <w:numPr>
          <w:ilvl w:val="0"/>
          <w:numId w:val="12"/>
        </w:numPr>
        <w:rPr>
          <w:rFonts w:cs="Arial"/>
        </w:rPr>
      </w:pPr>
      <w:r>
        <w:rPr>
          <w:rFonts w:cs="Arial"/>
        </w:rPr>
        <w:t>être membre du groupe local des administrateurs</w:t>
      </w:r>
    </w:p>
    <w:p w:rsidR="004C2F67" w:rsidRDefault="004C2F67" w:rsidP="004C2F67">
      <w:pPr>
        <w:rPr>
          <w:rFonts w:cs="Arial"/>
        </w:rPr>
      </w:pPr>
      <w:proofErr w:type="gramStart"/>
      <w:r>
        <w:rPr>
          <w:rFonts w:cs="Arial"/>
        </w:rPr>
        <w:t>imaginons</w:t>
      </w:r>
      <w:proofErr w:type="gramEnd"/>
      <w:r>
        <w:rPr>
          <w:rFonts w:cs="Arial"/>
        </w:rPr>
        <w:t xml:space="preserve"> que nous souhaitions déplacer le dossier de stockage de notre serveur WSUS dans un dossier, en </w:t>
      </w:r>
      <w:r w:rsidRPr="00BC3E54">
        <w:rPr>
          <w:rFonts w:cs="Arial"/>
          <w:b/>
          <w:i/>
        </w:rPr>
        <w:t>c:\</w:t>
      </w:r>
      <w:r>
        <w:rPr>
          <w:rFonts w:cs="Arial"/>
        </w:rPr>
        <w:t xml:space="preserve">, nommé </w:t>
      </w:r>
      <w:proofErr w:type="spellStart"/>
      <w:r w:rsidRPr="00BC3E54">
        <w:rPr>
          <w:rFonts w:cs="Arial"/>
          <w:b/>
          <w:i/>
        </w:rPr>
        <w:t>wsus</w:t>
      </w:r>
      <w:proofErr w:type="spellEnd"/>
      <w:r w:rsidRPr="00BC3E54">
        <w:rPr>
          <w:rFonts w:cs="Arial"/>
          <w:b/>
          <w:i/>
        </w:rPr>
        <w:t>-stock-maj</w:t>
      </w:r>
    </w:p>
    <w:p w:rsidR="004C2F67" w:rsidRDefault="00F61958" w:rsidP="004C2F67">
      <w:pPr>
        <w:rPr>
          <w:rFonts w:cs="Arial"/>
        </w:rPr>
      </w:pPr>
      <w:r>
        <w:rPr>
          <w:rFonts w:cs="Arial"/>
          <w:noProof/>
        </w:rPr>
        <w:drawing>
          <wp:inline distT="0" distB="0" distL="0" distR="0" wp14:anchorId="63FBC1BF" wp14:editId="4C44A523">
            <wp:extent cx="1428750" cy="247650"/>
            <wp:effectExtent l="0" t="0" r="0" b="0"/>
            <wp:docPr id="207" name="Imag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1428750" cy="247650"/>
                    </a:xfrm>
                    <a:prstGeom prst="rect">
                      <a:avLst/>
                    </a:prstGeom>
                    <a:noFill/>
                    <a:ln>
                      <a:noFill/>
                    </a:ln>
                  </pic:spPr>
                </pic:pic>
              </a:graphicData>
            </a:graphic>
          </wp:inline>
        </w:drawing>
      </w:r>
    </w:p>
    <w:p w:rsidR="004C2F67" w:rsidRDefault="004C2F67" w:rsidP="004C2F67">
      <w:pPr>
        <w:rPr>
          <w:rFonts w:cs="Arial"/>
        </w:rPr>
      </w:pPr>
      <w:proofErr w:type="gramStart"/>
      <w:r>
        <w:rPr>
          <w:rFonts w:cs="Arial"/>
        </w:rPr>
        <w:t>et</w:t>
      </w:r>
      <w:proofErr w:type="gramEnd"/>
      <w:r>
        <w:rPr>
          <w:rFonts w:cs="Arial"/>
        </w:rPr>
        <w:t xml:space="preserve"> que nous voulons créer un fichier journalisant le transfert en </w:t>
      </w:r>
      <w:r w:rsidRPr="00BC3E54">
        <w:rPr>
          <w:rFonts w:cs="Arial"/>
          <w:b/>
          <w:i/>
        </w:rPr>
        <w:t>C:\journal.log</w:t>
      </w:r>
    </w:p>
    <w:p w:rsidR="004C2F67" w:rsidRPr="00F06295" w:rsidRDefault="004C2F67" w:rsidP="004C2F67">
      <w:pPr>
        <w:rPr>
          <w:rFonts w:cs="Arial"/>
        </w:rPr>
      </w:pPr>
      <w:proofErr w:type="gramStart"/>
      <w:r>
        <w:rPr>
          <w:rFonts w:cs="Arial"/>
        </w:rPr>
        <w:t>la</w:t>
      </w:r>
      <w:proofErr w:type="gramEnd"/>
      <w:r>
        <w:rPr>
          <w:rFonts w:cs="Arial"/>
        </w:rPr>
        <w:t xml:space="preserve"> commande </w:t>
      </w:r>
    </w:p>
    <w:p w:rsidR="004C2F67" w:rsidRPr="00BC3E54" w:rsidRDefault="004C2F67" w:rsidP="004C2F67">
      <w:pPr>
        <w:rPr>
          <w:rFonts w:ascii="Arial" w:hAnsi="Arial" w:cs="Arial"/>
          <w:b/>
        </w:rPr>
      </w:pPr>
      <w:r w:rsidRPr="00BC3E54">
        <w:rPr>
          <w:rFonts w:ascii="Arial" w:hAnsi="Arial" w:cs="Arial"/>
          <w:b/>
        </w:rPr>
        <w:t xml:space="preserve">wsusutil.exe </w:t>
      </w:r>
      <w:proofErr w:type="spellStart"/>
      <w:r w:rsidRPr="00BC3E54">
        <w:rPr>
          <w:rFonts w:ascii="Arial" w:hAnsi="Arial" w:cs="Arial"/>
          <w:b/>
        </w:rPr>
        <w:t>movecontent</w:t>
      </w:r>
      <w:proofErr w:type="spellEnd"/>
      <w:r w:rsidRPr="00BC3E54">
        <w:rPr>
          <w:rFonts w:ascii="Arial" w:hAnsi="Arial" w:cs="Arial"/>
          <w:b/>
        </w:rPr>
        <w:t xml:space="preserve"> </w:t>
      </w:r>
      <w:proofErr w:type="spellStart"/>
      <w:r w:rsidRPr="00BC3E54">
        <w:rPr>
          <w:rFonts w:ascii="Arial" w:hAnsi="Arial" w:cs="Arial"/>
          <w:b/>
        </w:rPr>
        <w:t>contentpath</w:t>
      </w:r>
      <w:proofErr w:type="spellEnd"/>
      <w:r w:rsidRPr="00BC3E54">
        <w:rPr>
          <w:rFonts w:ascii="Arial" w:hAnsi="Arial" w:cs="Arial"/>
          <w:b/>
        </w:rPr>
        <w:t xml:space="preserve"> </w:t>
      </w:r>
      <w:proofErr w:type="spellStart"/>
      <w:r w:rsidRPr="00BC3E54">
        <w:rPr>
          <w:rFonts w:ascii="Arial" w:hAnsi="Arial" w:cs="Arial"/>
          <w:b/>
        </w:rPr>
        <w:t>logfile</w:t>
      </w:r>
      <w:proofErr w:type="spellEnd"/>
      <w:r w:rsidRPr="00BC3E54">
        <w:rPr>
          <w:rFonts w:ascii="Arial" w:hAnsi="Arial" w:cs="Arial"/>
          <w:b/>
        </w:rPr>
        <w:t xml:space="preserve"> [-</w:t>
      </w:r>
      <w:proofErr w:type="spellStart"/>
      <w:r w:rsidRPr="00BC3E54">
        <w:rPr>
          <w:rFonts w:ascii="Arial" w:hAnsi="Arial" w:cs="Arial"/>
          <w:b/>
        </w:rPr>
        <w:t>skipcopy</w:t>
      </w:r>
      <w:proofErr w:type="spellEnd"/>
      <w:r w:rsidRPr="00BC3E54">
        <w:rPr>
          <w:rFonts w:ascii="Arial" w:hAnsi="Arial" w:cs="Arial"/>
          <w:b/>
        </w:rPr>
        <w:t xml:space="preserve">] </w:t>
      </w:r>
    </w:p>
    <w:p w:rsidR="004C2F67" w:rsidRDefault="004C2F67" w:rsidP="004C2F67">
      <w:pPr>
        <w:rPr>
          <w:rFonts w:cs="Arial"/>
        </w:rPr>
      </w:pPr>
      <w:proofErr w:type="gramStart"/>
      <w:r>
        <w:rPr>
          <w:rFonts w:cs="Arial"/>
        </w:rPr>
        <w:t>devient</w:t>
      </w:r>
      <w:proofErr w:type="gramEnd"/>
      <w:r>
        <w:rPr>
          <w:rFonts w:cs="Arial"/>
        </w:rPr>
        <w:t xml:space="preserve"> alors dans notre exemple</w:t>
      </w:r>
    </w:p>
    <w:p w:rsidR="004C2F67" w:rsidRPr="00BC3E54" w:rsidRDefault="004C2F67" w:rsidP="004C2F67">
      <w:pPr>
        <w:rPr>
          <w:rFonts w:ascii="Arial" w:hAnsi="Arial" w:cs="Arial"/>
          <w:b/>
        </w:rPr>
      </w:pPr>
      <w:r w:rsidRPr="00BC3E54">
        <w:rPr>
          <w:rFonts w:ascii="Arial" w:hAnsi="Arial" w:cs="Arial"/>
          <w:b/>
        </w:rPr>
        <w:t xml:space="preserve">wsusutil.exe </w:t>
      </w:r>
      <w:proofErr w:type="spellStart"/>
      <w:r w:rsidRPr="00BC3E54">
        <w:rPr>
          <w:rFonts w:ascii="Arial" w:hAnsi="Arial" w:cs="Arial"/>
          <w:b/>
        </w:rPr>
        <w:t>movecontent</w:t>
      </w:r>
      <w:proofErr w:type="spellEnd"/>
      <w:r w:rsidRPr="00BC3E54">
        <w:rPr>
          <w:rFonts w:ascii="Arial" w:hAnsi="Arial" w:cs="Arial"/>
          <w:b/>
        </w:rPr>
        <w:t xml:space="preserve"> C:\wsus-stock-maj </w:t>
      </w:r>
      <w:r>
        <w:rPr>
          <w:rFonts w:ascii="Arial" w:hAnsi="Arial" w:cs="Arial"/>
          <w:b/>
        </w:rPr>
        <w:t>C</w:t>
      </w:r>
      <w:r w:rsidRPr="00BC3E54">
        <w:rPr>
          <w:rFonts w:ascii="Arial" w:hAnsi="Arial" w:cs="Arial"/>
          <w:b/>
        </w:rPr>
        <w:t xml:space="preserve">:\journal.log </w:t>
      </w:r>
    </w:p>
    <w:p w:rsidR="004C2F67" w:rsidRPr="00F06295" w:rsidRDefault="00F61958" w:rsidP="004C2F67">
      <w:pPr>
        <w:rPr>
          <w:rFonts w:cs="Arial"/>
        </w:rPr>
      </w:pPr>
      <w:r>
        <w:rPr>
          <w:rFonts w:cs="Arial"/>
          <w:noProof/>
        </w:rPr>
        <w:drawing>
          <wp:inline distT="0" distB="0" distL="0" distR="0" wp14:anchorId="00800703" wp14:editId="4A99A2A8">
            <wp:extent cx="4914900" cy="590550"/>
            <wp:effectExtent l="0" t="0" r="0" b="0"/>
            <wp:docPr id="208" name="Imag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4914900" cy="590550"/>
                    </a:xfrm>
                    <a:prstGeom prst="rect">
                      <a:avLst/>
                    </a:prstGeom>
                    <a:noFill/>
                    <a:ln>
                      <a:noFill/>
                    </a:ln>
                  </pic:spPr>
                </pic:pic>
              </a:graphicData>
            </a:graphic>
          </wp:inline>
        </w:drawing>
      </w:r>
    </w:p>
    <w:p w:rsidR="004C2F67" w:rsidRDefault="004C2F67" w:rsidP="004C2F67">
      <w:pPr>
        <w:rPr>
          <w:rFonts w:cs="Arial"/>
        </w:rPr>
      </w:pPr>
      <w:proofErr w:type="gramStart"/>
      <w:r>
        <w:rPr>
          <w:rFonts w:cs="Arial"/>
        </w:rPr>
        <w:t>on</w:t>
      </w:r>
      <w:proofErr w:type="gramEnd"/>
      <w:r>
        <w:rPr>
          <w:rFonts w:cs="Arial"/>
        </w:rPr>
        <w:t xml:space="preserve"> peut vérifier dans le fichier de log crée </w:t>
      </w:r>
      <w:r w:rsidRPr="00EC1604">
        <w:rPr>
          <w:rFonts w:cs="Arial"/>
          <w:b/>
          <w:i/>
        </w:rPr>
        <w:t>c:\journal.log</w:t>
      </w:r>
    </w:p>
    <w:p w:rsidR="004C2F67" w:rsidRDefault="00F61958" w:rsidP="004C2F67">
      <w:pPr>
        <w:rPr>
          <w:rFonts w:cs="Arial"/>
        </w:rPr>
      </w:pPr>
      <w:r>
        <w:rPr>
          <w:rFonts w:cs="Arial"/>
          <w:noProof/>
        </w:rPr>
        <w:drawing>
          <wp:inline distT="0" distB="0" distL="0" distR="0" wp14:anchorId="0301D317" wp14:editId="780BBFF1">
            <wp:extent cx="4981575" cy="1981200"/>
            <wp:effectExtent l="0" t="0" r="9525" b="0"/>
            <wp:docPr id="209" name="Imag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4981575" cy="1981200"/>
                    </a:xfrm>
                    <a:prstGeom prst="rect">
                      <a:avLst/>
                    </a:prstGeom>
                    <a:noFill/>
                    <a:ln>
                      <a:noFill/>
                    </a:ln>
                  </pic:spPr>
                </pic:pic>
              </a:graphicData>
            </a:graphic>
          </wp:inline>
        </w:drawing>
      </w:r>
    </w:p>
    <w:p w:rsidR="004C2F67" w:rsidRDefault="004C2F67" w:rsidP="004C2F67">
      <w:pPr>
        <w:pStyle w:val="Titre2"/>
      </w:pPr>
      <w:bookmarkStart w:id="108" w:name="_Toc132275128"/>
      <w:proofErr w:type="spellStart"/>
      <w:r>
        <w:t>WSUSutil</w:t>
      </w:r>
      <w:proofErr w:type="spellEnd"/>
      <w:r w:rsidR="00401635">
        <w:t xml:space="preserve"> </w:t>
      </w:r>
      <w:proofErr w:type="spellStart"/>
      <w:r w:rsidR="00401635">
        <w:t>checkhealth</w:t>
      </w:r>
      <w:proofErr w:type="spellEnd"/>
      <w:r>
        <w:t xml:space="preserve"> :</w:t>
      </w:r>
      <w:bookmarkEnd w:id="108"/>
    </w:p>
    <w:p w:rsidR="0054713A" w:rsidRDefault="00401635" w:rsidP="00D863B2">
      <w:pPr>
        <w:rPr>
          <w:rFonts w:cs="Arial"/>
        </w:rPr>
      </w:pPr>
      <w:r>
        <w:rPr>
          <w:rFonts w:cs="Arial"/>
        </w:rPr>
        <w:t xml:space="preserve">La commande </w:t>
      </w:r>
      <w:proofErr w:type="spellStart"/>
      <w:r w:rsidRPr="00416ECA">
        <w:rPr>
          <w:rFonts w:ascii="Arial" w:hAnsi="Arial" w:cs="Arial"/>
          <w:b/>
        </w:rPr>
        <w:t>Wsusutil</w:t>
      </w:r>
      <w:proofErr w:type="spellEnd"/>
      <w:r>
        <w:rPr>
          <w:rFonts w:cs="Arial"/>
        </w:rPr>
        <w:t xml:space="preserve"> </w:t>
      </w:r>
      <w:proofErr w:type="spellStart"/>
      <w:r w:rsidRPr="00416ECA">
        <w:rPr>
          <w:rFonts w:ascii="Arial" w:hAnsi="Arial" w:cs="Arial"/>
          <w:b/>
        </w:rPr>
        <w:t>CheckHealth</w:t>
      </w:r>
      <w:proofErr w:type="spellEnd"/>
      <w:r>
        <w:rPr>
          <w:rFonts w:cs="Arial"/>
        </w:rPr>
        <w:t xml:space="preserve"> permet ensuite de voir s'il y a des problèmes</w:t>
      </w:r>
      <w:r w:rsidR="00F002BA">
        <w:rPr>
          <w:rFonts w:cs="Arial"/>
        </w:rPr>
        <w:t xml:space="preserve"> via </w:t>
      </w:r>
      <w:r w:rsidR="00F002BA" w:rsidRPr="00F002BA">
        <w:t xml:space="preserve"> </w:t>
      </w:r>
      <w:r w:rsidR="00F002BA" w:rsidRPr="00F002BA">
        <w:rPr>
          <w:rFonts w:ascii="Arial" w:hAnsi="Arial" w:cs="Arial"/>
          <w:b/>
        </w:rPr>
        <w:t xml:space="preserve">l’Observateur des événements </w:t>
      </w:r>
      <w:r w:rsidR="00F002BA" w:rsidRPr="00F002BA">
        <w:rPr>
          <w:rFonts w:cs="Arial"/>
        </w:rPr>
        <w:t xml:space="preserve">=&gt; </w:t>
      </w:r>
      <w:r w:rsidR="00F002BA" w:rsidRPr="00F002BA">
        <w:rPr>
          <w:rFonts w:ascii="Arial" w:hAnsi="Arial" w:cs="Arial"/>
          <w:b/>
        </w:rPr>
        <w:t xml:space="preserve">Journaux Windows </w:t>
      </w:r>
      <w:r w:rsidR="00F002BA" w:rsidRPr="00F002BA">
        <w:rPr>
          <w:rFonts w:cs="Arial"/>
        </w:rPr>
        <w:t xml:space="preserve">=&gt; </w:t>
      </w:r>
      <w:r w:rsidR="00F002BA">
        <w:rPr>
          <w:rFonts w:cs="Arial"/>
        </w:rPr>
        <w:t xml:space="preserve">dans </w:t>
      </w:r>
      <w:r w:rsidR="00F002BA" w:rsidRPr="00F002BA">
        <w:rPr>
          <w:rFonts w:cs="Arial"/>
        </w:rPr>
        <w:t xml:space="preserve">le journal « </w:t>
      </w:r>
      <w:r w:rsidR="00F002BA" w:rsidRPr="00F002BA">
        <w:rPr>
          <w:rFonts w:ascii="Arial" w:hAnsi="Arial" w:cs="Arial"/>
          <w:b/>
        </w:rPr>
        <w:t>Application</w:t>
      </w:r>
      <w:r w:rsidR="00F002BA" w:rsidRPr="00F002BA">
        <w:rPr>
          <w:rFonts w:cs="Arial"/>
        </w:rPr>
        <w:t xml:space="preserve"> »</w:t>
      </w:r>
    </w:p>
    <w:p w:rsidR="00401635" w:rsidRDefault="00F61958" w:rsidP="00D863B2">
      <w:pPr>
        <w:rPr>
          <w:rFonts w:cs="Arial"/>
        </w:rPr>
      </w:pPr>
      <w:r>
        <w:rPr>
          <w:noProof/>
        </w:rPr>
        <w:drawing>
          <wp:inline distT="0" distB="0" distL="0" distR="0" wp14:anchorId="75CF6F4B" wp14:editId="31ED92FF">
            <wp:extent cx="5972175" cy="438150"/>
            <wp:effectExtent l="0" t="0" r="9525" b="0"/>
            <wp:docPr id="2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972175" cy="438150"/>
                    </a:xfrm>
                    <a:prstGeom prst="rect">
                      <a:avLst/>
                    </a:prstGeom>
                    <a:noFill/>
                    <a:ln>
                      <a:noFill/>
                    </a:ln>
                  </pic:spPr>
                </pic:pic>
              </a:graphicData>
            </a:graphic>
          </wp:inline>
        </w:drawing>
      </w:r>
    </w:p>
    <w:p w:rsidR="00424810" w:rsidRDefault="00424810" w:rsidP="00424810">
      <w:pPr>
        <w:pStyle w:val="Titre2"/>
      </w:pPr>
      <w:bookmarkStart w:id="109" w:name="_Toc132275129"/>
      <w:proofErr w:type="spellStart"/>
      <w:r>
        <w:lastRenderedPageBreak/>
        <w:t>WSUSutil</w:t>
      </w:r>
      <w:proofErr w:type="spellEnd"/>
      <w:r>
        <w:t xml:space="preserve">. </w:t>
      </w:r>
      <w:proofErr w:type="spellStart"/>
      <w:proofErr w:type="gramStart"/>
      <w:r>
        <w:t>exe</w:t>
      </w:r>
      <w:proofErr w:type="spellEnd"/>
      <w:proofErr w:type="gramEnd"/>
      <w:r>
        <w:t xml:space="preserve"> reset : forc</w:t>
      </w:r>
      <w:r w:rsidR="008165A0">
        <w:t>er</w:t>
      </w:r>
      <w:r>
        <w:t xml:space="preserve"> le téléchargement des MAJ corrompues:</w:t>
      </w:r>
      <w:bookmarkEnd w:id="109"/>
    </w:p>
    <w:p w:rsidR="008165A0" w:rsidRDefault="00424810" w:rsidP="00424810">
      <w:pPr>
        <w:rPr>
          <w:rFonts w:cs="Arial"/>
        </w:rPr>
      </w:pPr>
      <w:r w:rsidRPr="00424810">
        <w:rPr>
          <w:rFonts w:cs="Arial"/>
        </w:rPr>
        <w:t xml:space="preserve">Pour forcer le </w:t>
      </w:r>
      <w:proofErr w:type="spellStart"/>
      <w:r w:rsidRPr="00424810">
        <w:rPr>
          <w:rFonts w:cs="Arial"/>
        </w:rPr>
        <w:t>re</w:t>
      </w:r>
      <w:proofErr w:type="spellEnd"/>
      <w:r w:rsidRPr="00424810">
        <w:rPr>
          <w:rFonts w:cs="Arial"/>
        </w:rPr>
        <w:t>-téléchargement des</w:t>
      </w:r>
      <w:r>
        <w:rPr>
          <w:rFonts w:cs="Arial"/>
        </w:rPr>
        <w:t xml:space="preserve"> </w:t>
      </w:r>
      <w:r w:rsidRPr="00424810">
        <w:rPr>
          <w:rFonts w:cs="Arial"/>
        </w:rPr>
        <w:t xml:space="preserve">mises à jour (en cas de soupçon de corruption, on peut </w:t>
      </w:r>
      <w:r>
        <w:rPr>
          <w:rFonts w:cs="Arial"/>
        </w:rPr>
        <w:t xml:space="preserve">effacer les fichiers dont on est </w:t>
      </w:r>
      <w:r w:rsidR="008165A0">
        <w:rPr>
          <w:rFonts w:cs="Arial"/>
        </w:rPr>
        <w:t>sûr</w:t>
      </w:r>
      <w:r>
        <w:rPr>
          <w:rFonts w:cs="Arial"/>
        </w:rPr>
        <w:t xml:space="preserve"> qu'ils </w:t>
      </w:r>
      <w:r w:rsidR="008165A0">
        <w:rPr>
          <w:rFonts w:cs="Arial"/>
        </w:rPr>
        <w:t>sont</w:t>
      </w:r>
      <w:r>
        <w:rPr>
          <w:rFonts w:cs="Arial"/>
        </w:rPr>
        <w:t xml:space="preserve"> problématiques, et ensuite donner l'ordre à </w:t>
      </w:r>
      <w:r w:rsidRPr="00F921FE">
        <w:rPr>
          <w:rFonts w:ascii="Arial" w:hAnsi="Arial" w:cs="Arial"/>
          <w:b/>
        </w:rPr>
        <w:t>WSUS</w:t>
      </w:r>
      <w:r>
        <w:rPr>
          <w:rFonts w:cs="Arial"/>
        </w:rPr>
        <w:t xml:space="preserve"> de recharger </w:t>
      </w:r>
      <w:r w:rsidR="008165A0">
        <w:rPr>
          <w:rFonts w:cs="Arial"/>
        </w:rPr>
        <w:t>c</w:t>
      </w:r>
      <w:r>
        <w:rPr>
          <w:rFonts w:cs="Arial"/>
        </w:rPr>
        <w:t>es patch</w:t>
      </w:r>
      <w:r w:rsidR="008165A0">
        <w:rPr>
          <w:rFonts w:cs="Arial"/>
        </w:rPr>
        <w:t>es</w:t>
      </w:r>
      <w:r>
        <w:rPr>
          <w:rFonts w:cs="Arial"/>
        </w:rPr>
        <w:t>…</w:t>
      </w:r>
      <w:r w:rsidR="00F921FE">
        <w:rPr>
          <w:rFonts w:cs="Arial"/>
        </w:rPr>
        <w:t xml:space="preserve"> </w:t>
      </w:r>
      <w:r w:rsidR="008165A0">
        <w:rPr>
          <w:rFonts w:cs="Arial"/>
        </w:rPr>
        <w:t xml:space="preserve">Il va falloir : </w:t>
      </w:r>
    </w:p>
    <w:p w:rsidR="008165A0" w:rsidRPr="008165A0" w:rsidRDefault="008165A0" w:rsidP="008165A0">
      <w:pPr>
        <w:pStyle w:val="Paragraphedeliste"/>
        <w:numPr>
          <w:ilvl w:val="0"/>
          <w:numId w:val="24"/>
        </w:numPr>
        <w:rPr>
          <w:rFonts w:cs="Arial"/>
        </w:rPr>
      </w:pPr>
      <w:r w:rsidRPr="008165A0">
        <w:rPr>
          <w:rFonts w:cs="Arial"/>
        </w:rPr>
        <w:t>Stopper les services WSUS</w:t>
      </w:r>
    </w:p>
    <w:p w:rsidR="008165A0" w:rsidRPr="008165A0" w:rsidRDefault="008165A0" w:rsidP="008165A0">
      <w:pPr>
        <w:pStyle w:val="Paragraphedeliste"/>
        <w:numPr>
          <w:ilvl w:val="0"/>
          <w:numId w:val="24"/>
        </w:numPr>
        <w:rPr>
          <w:rFonts w:cs="Arial"/>
        </w:rPr>
      </w:pPr>
      <w:r w:rsidRPr="008165A0">
        <w:rPr>
          <w:rFonts w:cs="Arial"/>
        </w:rPr>
        <w:t>Effacer les fichiers corrompus ou suspects</w:t>
      </w:r>
    </w:p>
    <w:p w:rsidR="008165A0" w:rsidRPr="008165A0" w:rsidRDefault="008165A0" w:rsidP="008165A0">
      <w:pPr>
        <w:pStyle w:val="Paragraphedeliste"/>
        <w:numPr>
          <w:ilvl w:val="0"/>
          <w:numId w:val="24"/>
        </w:numPr>
        <w:rPr>
          <w:rFonts w:cs="Arial"/>
        </w:rPr>
      </w:pPr>
      <w:proofErr w:type="spellStart"/>
      <w:r w:rsidRPr="008165A0">
        <w:rPr>
          <w:rFonts w:cs="Arial"/>
        </w:rPr>
        <w:t>Re-démarrer</w:t>
      </w:r>
      <w:proofErr w:type="spellEnd"/>
      <w:r w:rsidRPr="008165A0">
        <w:rPr>
          <w:rFonts w:cs="Arial"/>
        </w:rPr>
        <w:t xml:space="preserve"> les services WSUS</w:t>
      </w:r>
    </w:p>
    <w:p w:rsidR="008165A0" w:rsidRPr="008165A0" w:rsidRDefault="008165A0" w:rsidP="008165A0">
      <w:pPr>
        <w:pStyle w:val="Paragraphedeliste"/>
        <w:numPr>
          <w:ilvl w:val="0"/>
          <w:numId w:val="24"/>
        </w:numPr>
        <w:rPr>
          <w:rFonts w:cs="Arial"/>
        </w:rPr>
      </w:pPr>
      <w:r w:rsidRPr="008165A0">
        <w:rPr>
          <w:rFonts w:cs="Arial"/>
        </w:rPr>
        <w:t xml:space="preserve">Donner l’ordre de refaire un </w:t>
      </w:r>
      <w:proofErr w:type="spellStart"/>
      <w:r w:rsidRPr="008165A0">
        <w:rPr>
          <w:rFonts w:cs="Arial"/>
        </w:rPr>
        <w:t>télé-chargement</w:t>
      </w:r>
      <w:proofErr w:type="spellEnd"/>
    </w:p>
    <w:p w:rsidR="00715084" w:rsidRDefault="00715084" w:rsidP="00424810">
      <w:pPr>
        <w:rPr>
          <w:rFonts w:cs="Arial"/>
        </w:rPr>
      </w:pPr>
    </w:p>
    <w:p w:rsidR="00424810" w:rsidRDefault="008165A0" w:rsidP="00AE6458">
      <w:pPr>
        <w:numPr>
          <w:ilvl w:val="0"/>
          <w:numId w:val="17"/>
        </w:numPr>
        <w:rPr>
          <w:rFonts w:cs="Arial"/>
        </w:rPr>
      </w:pPr>
      <w:r>
        <w:rPr>
          <w:rFonts w:cs="Arial"/>
        </w:rPr>
        <w:t xml:space="preserve">Pour stopper WSUS </w:t>
      </w:r>
      <w:r w:rsidR="00424810">
        <w:rPr>
          <w:rFonts w:cs="Arial"/>
        </w:rPr>
        <w:t xml:space="preserve">En </w:t>
      </w:r>
      <w:proofErr w:type="spellStart"/>
      <w:r w:rsidR="00424810">
        <w:rPr>
          <w:rFonts w:cs="Arial"/>
        </w:rPr>
        <w:t>powershell</w:t>
      </w:r>
      <w:proofErr w:type="spellEnd"/>
      <w:r w:rsidR="00424810">
        <w:rPr>
          <w:rFonts w:cs="Arial"/>
        </w:rPr>
        <w:t>, on fera une séquence du genre</w:t>
      </w:r>
    </w:p>
    <w:p w:rsidR="00F921FE" w:rsidRPr="00F921FE" w:rsidRDefault="00F921FE" w:rsidP="00F921FE">
      <w:pPr>
        <w:ind w:left="1418"/>
        <w:rPr>
          <w:rFonts w:ascii="Arial" w:hAnsi="Arial" w:cs="Arial"/>
          <w:b/>
        </w:rPr>
      </w:pPr>
      <w:proofErr w:type="spellStart"/>
      <w:r w:rsidRPr="00F921FE">
        <w:rPr>
          <w:rFonts w:ascii="Arial" w:hAnsi="Arial" w:cs="Arial"/>
          <w:b/>
        </w:rPr>
        <w:t>Get</w:t>
      </w:r>
      <w:proofErr w:type="spellEnd"/>
      <w:r w:rsidRPr="00F921FE">
        <w:rPr>
          <w:rFonts w:ascii="Arial" w:hAnsi="Arial" w:cs="Arial"/>
          <w:b/>
        </w:rPr>
        <w:t xml:space="preserve">-Service </w:t>
      </w:r>
      <w:proofErr w:type="spellStart"/>
      <w:r w:rsidRPr="00F921FE">
        <w:rPr>
          <w:rFonts w:ascii="Arial" w:hAnsi="Arial" w:cs="Arial"/>
          <w:b/>
        </w:rPr>
        <w:t>wsus</w:t>
      </w:r>
      <w:proofErr w:type="spellEnd"/>
      <w:r w:rsidRPr="00F921FE">
        <w:rPr>
          <w:rFonts w:ascii="Arial" w:hAnsi="Arial" w:cs="Arial"/>
          <w:b/>
        </w:rPr>
        <w:t>*</w:t>
      </w:r>
      <w:r>
        <w:rPr>
          <w:rFonts w:ascii="Arial" w:hAnsi="Arial" w:cs="Arial"/>
          <w:b/>
        </w:rPr>
        <w:tab/>
      </w:r>
      <w:r>
        <w:rPr>
          <w:rFonts w:cs="Arial"/>
        </w:rPr>
        <w:t>pour</w:t>
      </w:r>
      <w:r w:rsidRPr="00F921FE">
        <w:rPr>
          <w:rFonts w:cs="Arial"/>
        </w:rPr>
        <w:t xml:space="preserve"> de vérifier que le service </w:t>
      </w:r>
      <w:proofErr w:type="spellStart"/>
      <w:r w:rsidRPr="00F921FE">
        <w:rPr>
          <w:rFonts w:cs="Arial"/>
        </w:rPr>
        <w:t>wsus</w:t>
      </w:r>
      <w:proofErr w:type="spellEnd"/>
      <w:r w:rsidRPr="00F921FE">
        <w:rPr>
          <w:rFonts w:cs="Arial"/>
        </w:rPr>
        <w:t xml:space="preserve"> est </w:t>
      </w:r>
      <w:r>
        <w:rPr>
          <w:rFonts w:cs="Arial"/>
        </w:rPr>
        <w:t>en cours</w:t>
      </w:r>
    </w:p>
    <w:p w:rsidR="00F921FE" w:rsidRDefault="005912BA" w:rsidP="005912BA">
      <w:pPr>
        <w:ind w:left="1418"/>
        <w:rPr>
          <w:rFonts w:cs="Arial"/>
        </w:rPr>
      </w:pPr>
      <w:r>
        <w:rPr>
          <w:noProof/>
        </w:rPr>
        <w:drawing>
          <wp:inline distT="0" distB="0" distL="0" distR="0" wp14:anchorId="022D1922" wp14:editId="1729CE53">
            <wp:extent cx="3535200" cy="907200"/>
            <wp:effectExtent l="0" t="0" r="0" b="7620"/>
            <wp:docPr id="49" name="Imag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8"/>
                    <a:stretch>
                      <a:fillRect/>
                    </a:stretch>
                  </pic:blipFill>
                  <pic:spPr>
                    <a:xfrm>
                      <a:off x="0" y="0"/>
                      <a:ext cx="3535200" cy="907200"/>
                    </a:xfrm>
                    <a:prstGeom prst="rect">
                      <a:avLst/>
                    </a:prstGeom>
                  </pic:spPr>
                </pic:pic>
              </a:graphicData>
            </a:graphic>
          </wp:inline>
        </w:drawing>
      </w:r>
    </w:p>
    <w:p w:rsidR="00424810" w:rsidRPr="00424810" w:rsidRDefault="00424810" w:rsidP="00424810">
      <w:pPr>
        <w:ind w:left="1418"/>
        <w:rPr>
          <w:rFonts w:ascii="Arial" w:hAnsi="Arial" w:cs="Arial"/>
          <w:b/>
        </w:rPr>
      </w:pPr>
      <w:r w:rsidRPr="00424810">
        <w:rPr>
          <w:rFonts w:ascii="Arial" w:hAnsi="Arial" w:cs="Arial"/>
          <w:b/>
        </w:rPr>
        <w:t xml:space="preserve">Stop-service </w:t>
      </w:r>
      <w:proofErr w:type="spellStart"/>
      <w:r w:rsidRPr="00424810">
        <w:rPr>
          <w:rFonts w:ascii="Arial" w:hAnsi="Arial" w:cs="Arial"/>
          <w:b/>
        </w:rPr>
        <w:t>wsusservice</w:t>
      </w:r>
      <w:proofErr w:type="spellEnd"/>
    </w:p>
    <w:p w:rsidR="005912BA" w:rsidRDefault="005912BA" w:rsidP="005912BA">
      <w:pPr>
        <w:ind w:left="1418"/>
        <w:rPr>
          <w:rFonts w:cs="Arial"/>
        </w:rPr>
      </w:pPr>
      <w:r>
        <w:rPr>
          <w:noProof/>
        </w:rPr>
        <w:drawing>
          <wp:inline distT="0" distB="0" distL="0" distR="0" wp14:anchorId="39DCF6A2" wp14:editId="6CEE8355">
            <wp:extent cx="3923810" cy="314286"/>
            <wp:effectExtent l="0" t="0" r="635" b="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9"/>
                    <a:stretch>
                      <a:fillRect/>
                    </a:stretch>
                  </pic:blipFill>
                  <pic:spPr>
                    <a:xfrm>
                      <a:off x="0" y="0"/>
                      <a:ext cx="3923810" cy="314286"/>
                    </a:xfrm>
                    <a:prstGeom prst="rect">
                      <a:avLst/>
                    </a:prstGeom>
                  </pic:spPr>
                </pic:pic>
              </a:graphicData>
            </a:graphic>
          </wp:inline>
        </w:drawing>
      </w:r>
    </w:p>
    <w:p w:rsidR="00093B39" w:rsidRDefault="00093B39" w:rsidP="005912BA">
      <w:pPr>
        <w:ind w:left="1418"/>
        <w:rPr>
          <w:rFonts w:cs="Arial"/>
        </w:rPr>
      </w:pPr>
      <w:r w:rsidRPr="00093B39">
        <w:rPr>
          <w:rFonts w:cs="Arial"/>
          <w:b/>
        </w:rPr>
        <w:t>N.B</w:t>
      </w:r>
      <w:r>
        <w:rPr>
          <w:rFonts w:cs="Arial"/>
        </w:rPr>
        <w:t> : On vérifie que le service s’est bien stoppé</w:t>
      </w:r>
    </w:p>
    <w:p w:rsidR="00093B39" w:rsidRDefault="00093B39" w:rsidP="00DA56DF">
      <w:pPr>
        <w:ind w:left="2127"/>
        <w:rPr>
          <w:rFonts w:cs="Arial"/>
        </w:rPr>
      </w:pPr>
      <w:r>
        <w:rPr>
          <w:noProof/>
        </w:rPr>
        <w:drawing>
          <wp:inline distT="0" distB="0" distL="0" distR="0" wp14:anchorId="153155F5" wp14:editId="20BB5812">
            <wp:extent cx="3193200" cy="770400"/>
            <wp:effectExtent l="0" t="0" r="7620" b="0"/>
            <wp:docPr id="1409" name="Image 1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0"/>
                    <a:stretch>
                      <a:fillRect/>
                    </a:stretch>
                  </pic:blipFill>
                  <pic:spPr>
                    <a:xfrm>
                      <a:off x="0" y="0"/>
                      <a:ext cx="3193200" cy="770400"/>
                    </a:xfrm>
                    <a:prstGeom prst="rect">
                      <a:avLst/>
                    </a:prstGeom>
                  </pic:spPr>
                </pic:pic>
              </a:graphicData>
            </a:graphic>
          </wp:inline>
        </w:drawing>
      </w:r>
    </w:p>
    <w:p w:rsidR="00424810" w:rsidRDefault="00424810" w:rsidP="00AE6458">
      <w:pPr>
        <w:numPr>
          <w:ilvl w:val="0"/>
          <w:numId w:val="17"/>
        </w:numPr>
        <w:rPr>
          <w:rFonts w:cs="Arial"/>
        </w:rPr>
      </w:pPr>
      <w:r>
        <w:rPr>
          <w:rFonts w:cs="Arial"/>
        </w:rPr>
        <w:t>On effacera les fichiers suspect</w:t>
      </w:r>
      <w:r w:rsidR="004B6345">
        <w:rPr>
          <w:rFonts w:cs="Arial"/>
        </w:rPr>
        <w:t>s</w:t>
      </w:r>
      <w:r>
        <w:rPr>
          <w:rFonts w:cs="Arial"/>
        </w:rPr>
        <w:t xml:space="preserve"> (</w:t>
      </w:r>
      <w:r w:rsidR="00AD6CA8">
        <w:rPr>
          <w:rFonts w:cs="Arial"/>
        </w:rPr>
        <w:t>repérés</w:t>
      </w:r>
      <w:r>
        <w:rPr>
          <w:rFonts w:cs="Arial"/>
        </w:rPr>
        <w:t xml:space="preserve"> au préalable), dans le dossier </w:t>
      </w:r>
      <w:proofErr w:type="spellStart"/>
      <w:r w:rsidRPr="00B01EBA">
        <w:rPr>
          <w:rFonts w:ascii="Arial" w:hAnsi="Arial" w:cs="Arial"/>
          <w:b/>
        </w:rPr>
        <w:t>Wsuscontent</w:t>
      </w:r>
      <w:proofErr w:type="spellEnd"/>
      <w:r w:rsidR="00AD6CA8">
        <w:rPr>
          <w:rFonts w:ascii="Arial" w:hAnsi="Arial" w:cs="Arial"/>
          <w:b/>
        </w:rPr>
        <w:t xml:space="preserve"> </w:t>
      </w:r>
      <w:r w:rsidR="00AD6CA8" w:rsidRPr="00AD6CA8">
        <w:rPr>
          <w:rFonts w:cs="Arial"/>
        </w:rPr>
        <w:t xml:space="preserve">de là on </w:t>
      </w:r>
      <w:proofErr w:type="gramStart"/>
      <w:r w:rsidR="00AD6CA8" w:rsidRPr="00AD6CA8">
        <w:rPr>
          <w:rFonts w:cs="Arial"/>
        </w:rPr>
        <w:t>sont</w:t>
      </w:r>
      <w:proofErr w:type="gramEnd"/>
      <w:r w:rsidR="00AD6CA8" w:rsidRPr="00AD6CA8">
        <w:rPr>
          <w:rFonts w:cs="Arial"/>
        </w:rPr>
        <w:t xml:space="preserve"> stockées</w:t>
      </w:r>
      <w:r w:rsidR="00AD6CA8">
        <w:rPr>
          <w:rFonts w:ascii="Arial" w:hAnsi="Arial" w:cs="Arial"/>
          <w:b/>
        </w:rPr>
        <w:t xml:space="preserve"> les MAJ</w:t>
      </w:r>
    </w:p>
    <w:p w:rsidR="00AD6CA8" w:rsidRDefault="00704B6F" w:rsidP="00715084">
      <w:pPr>
        <w:ind w:left="1571"/>
        <w:rPr>
          <w:noProof/>
        </w:rPr>
      </w:pPr>
      <w:r>
        <w:rPr>
          <w:noProof/>
        </w:rPr>
        <mc:AlternateContent>
          <mc:Choice Requires="wps">
            <w:drawing>
              <wp:anchor distT="0" distB="0" distL="114300" distR="114300" simplePos="0" relativeHeight="251856896" behindDoc="0" locked="0" layoutInCell="1" allowOverlap="1" wp14:anchorId="4E2E69A1" wp14:editId="65971D14">
                <wp:simplePos x="0" y="0"/>
                <wp:positionH relativeFrom="column">
                  <wp:posOffset>585470</wp:posOffset>
                </wp:positionH>
                <wp:positionV relativeFrom="paragraph">
                  <wp:posOffset>1398270</wp:posOffset>
                </wp:positionV>
                <wp:extent cx="561975" cy="0"/>
                <wp:effectExtent l="0" t="76200" r="28575" b="95250"/>
                <wp:wrapNone/>
                <wp:docPr id="357" name="Connecteur droit avec flèche 357"/>
                <wp:cNvGraphicFramePr/>
                <a:graphic xmlns:a="http://schemas.openxmlformats.org/drawingml/2006/main">
                  <a:graphicData uri="http://schemas.microsoft.com/office/word/2010/wordprocessingShape">
                    <wps:wsp>
                      <wps:cNvCnPr/>
                      <wps:spPr>
                        <a:xfrm>
                          <a:off x="0" y="0"/>
                          <a:ext cx="5619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Connecteur droit avec flèche 357" o:spid="_x0000_s1026" type="#_x0000_t32" style="position:absolute;margin-left:46.1pt;margin-top:110.1pt;width:44.25pt;height:0;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" strokecolor="black [3213]">
                <v:stroke endarrow="block"/>
              </v:shape>
            </w:pict>
          </mc:Fallback>
        </mc:AlternateContent>
      </w:r>
      <w:r>
        <w:rPr>
          <w:noProof/>
        </w:rPr>
        <mc:AlternateContent>
          <mc:Choice Requires="wps">
            <w:drawing>
              <wp:anchor distT="0" distB="0" distL="114300" distR="114300" simplePos="0" relativeHeight="251855872" behindDoc="0" locked="0" layoutInCell="1" allowOverlap="1" wp14:anchorId="71436F11" wp14:editId="4308C11B">
                <wp:simplePos x="0" y="0"/>
                <wp:positionH relativeFrom="column">
                  <wp:posOffset>1271270</wp:posOffset>
                </wp:positionH>
                <wp:positionV relativeFrom="paragraph">
                  <wp:posOffset>988695</wp:posOffset>
                </wp:positionV>
                <wp:extent cx="571500" cy="676275"/>
                <wp:effectExtent l="0" t="0" r="19050" b="28575"/>
                <wp:wrapNone/>
                <wp:docPr id="333" name="Ellipse 333"/>
                <wp:cNvGraphicFramePr/>
                <a:graphic xmlns:a="http://schemas.openxmlformats.org/drawingml/2006/main">
                  <a:graphicData uri="http://schemas.microsoft.com/office/word/2010/wordprocessingShape">
                    <wps:wsp>
                      <wps:cNvSpPr/>
                      <wps:spPr>
                        <a:xfrm>
                          <a:off x="0" y="0"/>
                          <a:ext cx="571500" cy="676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33" o:spid="_x0000_s1026" style="position:absolute;margin-left:100.1pt;margin-top:77.85pt;width:45pt;height:53.25pt;z-index:2518558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" filled="f" strokecolor="#243f60 [1604]" strokeweight="2pt"/>
            </w:pict>
          </mc:Fallback>
        </mc:AlternateContent>
      </w:r>
      <w:r w:rsidR="00AD6CA8">
        <w:rPr>
          <w:noProof/>
        </w:rPr>
        <w:drawing>
          <wp:inline distT="0" distB="0" distL="0" distR="0" wp14:anchorId="41E5123C" wp14:editId="0BF95115">
            <wp:extent cx="3970800" cy="1587600"/>
            <wp:effectExtent l="0" t="0" r="0" b="0"/>
            <wp:docPr id="291" name="Imag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1"/>
                    <a:stretch>
                      <a:fillRect/>
                    </a:stretch>
                  </pic:blipFill>
                  <pic:spPr>
                    <a:xfrm>
                      <a:off x="0" y="0"/>
                      <a:ext cx="3970800" cy="1587600"/>
                    </a:xfrm>
                    <a:prstGeom prst="rect">
                      <a:avLst/>
                    </a:prstGeom>
                  </pic:spPr>
                </pic:pic>
              </a:graphicData>
            </a:graphic>
          </wp:inline>
        </w:drawing>
      </w:r>
    </w:p>
    <w:p w:rsidR="00715084" w:rsidRDefault="00715084" w:rsidP="00715084">
      <w:pPr>
        <w:ind w:left="1571"/>
        <w:rPr>
          <w:noProof/>
        </w:rPr>
      </w:pPr>
      <w:r w:rsidRPr="00715084">
        <w:rPr>
          <w:b/>
          <w:noProof/>
        </w:rPr>
        <w:t>N.B</w:t>
      </w:r>
      <w:r>
        <w:rPr>
          <w:noProof/>
        </w:rPr>
        <w:t xml:space="preserve">: </w:t>
      </w:r>
      <w:r w:rsidR="00704B6F">
        <w:rPr>
          <w:noProof/>
        </w:rPr>
        <w:t xml:space="preserve">rappel, </w:t>
      </w:r>
      <w:r>
        <w:rPr>
          <w:noProof/>
        </w:rPr>
        <w:t xml:space="preserve">pour repérer les fichiers correspondant à une MAJ précise dans dans </w:t>
      </w:r>
      <w:r w:rsidRPr="00704B6F">
        <w:rPr>
          <w:rFonts w:ascii="Arial" w:hAnsi="Arial" w:cs="Arial"/>
          <w:b/>
          <w:noProof/>
        </w:rPr>
        <w:t>WSUS</w:t>
      </w:r>
      <w:r>
        <w:rPr>
          <w:noProof/>
        </w:rPr>
        <w:t xml:space="preserve"> on peut </w:t>
      </w:r>
      <w:r w:rsidR="00704B6F">
        <w:rPr>
          <w:noProof/>
        </w:rPr>
        <w:t xml:space="preserve">se placer </w:t>
      </w:r>
      <w:r>
        <w:rPr>
          <w:noProof/>
        </w:rPr>
        <w:t xml:space="preserve">sur une </w:t>
      </w:r>
      <w:r w:rsidRPr="00704B6F">
        <w:rPr>
          <w:rFonts w:ascii="Arial" w:hAnsi="Arial" w:cs="Arial"/>
          <w:b/>
          <w:noProof/>
        </w:rPr>
        <w:t>maj</w:t>
      </w:r>
      <w:r>
        <w:rPr>
          <w:noProof/>
        </w:rPr>
        <w:t xml:space="preserve"> </w:t>
      </w:r>
      <w:r w:rsidR="00704B6F">
        <w:rPr>
          <w:noProof/>
        </w:rPr>
        <w:t xml:space="preserve">et </w:t>
      </w:r>
      <w:r>
        <w:rPr>
          <w:noProof/>
        </w:rPr>
        <w:t xml:space="preserve">demander </w:t>
      </w:r>
      <w:r w:rsidR="00704B6F">
        <w:rPr>
          <w:noProof/>
        </w:rPr>
        <w:t xml:space="preserve">via clic droit </w:t>
      </w:r>
      <w:r>
        <w:rPr>
          <w:noProof/>
        </w:rPr>
        <w:t xml:space="preserve">les </w:t>
      </w:r>
      <w:r w:rsidRPr="00715084">
        <w:rPr>
          <w:rFonts w:ascii="Arial" w:hAnsi="Arial" w:cs="Arial"/>
          <w:b/>
          <w:noProof/>
        </w:rPr>
        <w:t>informations de fichier</w:t>
      </w:r>
    </w:p>
    <w:p w:rsidR="00715084" w:rsidRDefault="00F61958" w:rsidP="00715084">
      <w:pPr>
        <w:ind w:left="2127"/>
        <w:rPr>
          <w:noProof/>
        </w:rPr>
      </w:pPr>
      <w:r>
        <w:rPr>
          <w:noProof/>
        </w:rPr>
        <w:drawing>
          <wp:inline distT="0" distB="0" distL="0" distR="0" wp14:anchorId="76A83877" wp14:editId="2E8B2305">
            <wp:extent cx="2800350" cy="1428750"/>
            <wp:effectExtent l="0" t="0" r="0" b="0"/>
            <wp:docPr id="21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2800350" cy="1428750"/>
                    </a:xfrm>
                    <a:prstGeom prst="rect">
                      <a:avLst/>
                    </a:prstGeom>
                    <a:noFill/>
                    <a:ln>
                      <a:noFill/>
                    </a:ln>
                  </pic:spPr>
                </pic:pic>
              </a:graphicData>
            </a:graphic>
          </wp:inline>
        </w:drawing>
      </w:r>
      <w:r w:rsidR="00715084">
        <w:rPr>
          <w:noProof/>
        </w:rPr>
        <w:t xml:space="preserve"> et on obtient</w:t>
      </w:r>
    </w:p>
    <w:p w:rsidR="00715084" w:rsidRDefault="00704B6F" w:rsidP="00715084">
      <w:pPr>
        <w:ind w:left="2127"/>
        <w:rPr>
          <w:noProof/>
        </w:rPr>
      </w:pPr>
      <w:r>
        <w:rPr>
          <w:noProof/>
        </w:rPr>
        <w:lastRenderedPageBreak/>
        <mc:AlternateContent>
          <mc:Choice Requires="wps">
            <w:drawing>
              <wp:anchor distT="0" distB="0" distL="114300" distR="114300" simplePos="0" relativeHeight="251858944" behindDoc="0" locked="0" layoutInCell="1" allowOverlap="1" wp14:anchorId="2ACB3EF9" wp14:editId="523BAD39">
                <wp:simplePos x="0" y="0"/>
                <wp:positionH relativeFrom="column">
                  <wp:posOffset>585470</wp:posOffset>
                </wp:positionH>
                <wp:positionV relativeFrom="paragraph">
                  <wp:posOffset>1066165</wp:posOffset>
                </wp:positionV>
                <wp:extent cx="561975" cy="0"/>
                <wp:effectExtent l="0" t="76200" r="28575" b="95250"/>
                <wp:wrapNone/>
                <wp:docPr id="358" name="Connecteur droit avec flèche 358"/>
                <wp:cNvGraphicFramePr/>
                <a:graphic xmlns:a="http://schemas.openxmlformats.org/drawingml/2006/main">
                  <a:graphicData uri="http://schemas.microsoft.com/office/word/2010/wordprocessingShape">
                    <wps:wsp>
                      <wps:cNvCnPr/>
                      <wps:spPr>
                        <a:xfrm>
                          <a:off x="0" y="0"/>
                          <a:ext cx="5619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id="Connecteur droit avec flèche 358" o:spid="_x0000_s1026" type="#_x0000_t32" style="position:absolute;margin-left:46.1pt;margin-top:83.95pt;width:44.25pt;height:0;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" strokecolor="black [3213]">
                <v:stroke endarrow="block"/>
              </v:shape>
            </w:pict>
          </mc:Fallback>
        </mc:AlternateContent>
      </w:r>
      <w:r>
        <w:rPr>
          <w:noProof/>
        </w:rPr>
        <mc:AlternateContent>
          <mc:Choice Requires="wps">
            <w:drawing>
              <wp:anchor distT="0" distB="0" distL="114300" distR="114300" simplePos="0" relativeHeight="251853824" behindDoc="0" locked="0" layoutInCell="1" allowOverlap="1" wp14:anchorId="56714A95" wp14:editId="53471F07">
                <wp:simplePos x="0" y="0"/>
                <wp:positionH relativeFrom="column">
                  <wp:posOffset>4233545</wp:posOffset>
                </wp:positionH>
                <wp:positionV relativeFrom="paragraph">
                  <wp:posOffset>866140</wp:posOffset>
                </wp:positionV>
                <wp:extent cx="571500" cy="676275"/>
                <wp:effectExtent l="0" t="0" r="19050" b="28575"/>
                <wp:wrapNone/>
                <wp:docPr id="332" name="Ellipse 332"/>
                <wp:cNvGraphicFramePr/>
                <a:graphic xmlns:a="http://schemas.openxmlformats.org/drawingml/2006/main">
                  <a:graphicData uri="http://schemas.microsoft.com/office/word/2010/wordprocessingShape">
                    <wps:wsp>
                      <wps:cNvSpPr/>
                      <wps:spPr>
                        <a:xfrm>
                          <a:off x="0" y="0"/>
                          <a:ext cx="571500" cy="6762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id="Ellipse 332" o:spid="_x0000_s1026" style="position:absolute;margin-left:333.35pt;margin-top:68.2pt;width:45pt;height:53.25pt;z-index:2518538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" filled="f" strokecolor="#243f60 [1604]" strokeweight="2pt"/>
            </w:pict>
          </mc:Fallback>
        </mc:AlternateContent>
      </w:r>
      <w:r w:rsidR="00F61958">
        <w:rPr>
          <w:noProof/>
        </w:rPr>
        <w:drawing>
          <wp:inline distT="0" distB="0" distL="0" distR="0" wp14:anchorId="6A7E34C5" wp14:editId="06BB529F">
            <wp:extent cx="5067300" cy="1466850"/>
            <wp:effectExtent l="0" t="0" r="0" b="0"/>
            <wp:docPr id="21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3">
                      <a:extLst>
                        <a:ext uri="{28A0092B-C50C-407E-A947-70E740481C1C}">
                          <a14:useLocalDpi xmlns:a14="http://schemas.microsoft.com/office/drawing/2010/main" val="0"/>
                        </a:ext>
                      </a:extLst>
                    </a:blip>
                    <a:srcRect r="13637"/>
                    <a:stretch>
                      <a:fillRect/>
                    </a:stretch>
                  </pic:blipFill>
                  <pic:spPr bwMode="auto">
                    <a:xfrm>
                      <a:off x="0" y="0"/>
                      <a:ext cx="5067300" cy="1466850"/>
                    </a:xfrm>
                    <a:prstGeom prst="rect">
                      <a:avLst/>
                    </a:prstGeom>
                    <a:noFill/>
                    <a:ln>
                      <a:noFill/>
                    </a:ln>
                  </pic:spPr>
                </pic:pic>
              </a:graphicData>
            </a:graphic>
          </wp:inline>
        </w:drawing>
      </w:r>
    </w:p>
    <w:p w:rsidR="004B6345" w:rsidRDefault="004B6345" w:rsidP="00D863B2">
      <w:pPr>
        <w:rPr>
          <w:rFonts w:cs="Arial"/>
        </w:rPr>
      </w:pPr>
    </w:p>
    <w:p w:rsidR="004B6345" w:rsidRDefault="008165A0" w:rsidP="00AE6458">
      <w:pPr>
        <w:numPr>
          <w:ilvl w:val="0"/>
          <w:numId w:val="17"/>
        </w:numPr>
        <w:rPr>
          <w:rFonts w:cs="Arial"/>
        </w:rPr>
      </w:pPr>
      <w:r>
        <w:rPr>
          <w:rFonts w:cs="Arial"/>
        </w:rPr>
        <w:t xml:space="preserve">pour redémarrer WSUS </w:t>
      </w:r>
      <w:r w:rsidR="00093B39">
        <w:rPr>
          <w:rFonts w:cs="Arial"/>
        </w:rPr>
        <w:t>e</w:t>
      </w:r>
      <w:r w:rsidR="004B6345">
        <w:rPr>
          <w:rFonts w:cs="Arial"/>
        </w:rPr>
        <w:t xml:space="preserve">n </w:t>
      </w:r>
      <w:proofErr w:type="spellStart"/>
      <w:r w:rsidR="004B6345" w:rsidRPr="004B6345">
        <w:rPr>
          <w:rFonts w:ascii="Arial" w:hAnsi="Arial" w:cs="Arial"/>
          <w:b/>
        </w:rPr>
        <w:t>powerschell</w:t>
      </w:r>
      <w:proofErr w:type="spellEnd"/>
      <w:r w:rsidR="00ED5158">
        <w:rPr>
          <w:rFonts w:cs="Arial"/>
        </w:rPr>
        <w:t>, on fera</w:t>
      </w:r>
      <w:r w:rsidR="004B6345">
        <w:rPr>
          <w:rFonts w:cs="Arial"/>
        </w:rPr>
        <w:t xml:space="preserve"> </w:t>
      </w:r>
    </w:p>
    <w:p w:rsidR="004B6345" w:rsidRPr="00424810" w:rsidRDefault="004B6345" w:rsidP="004B6345">
      <w:pPr>
        <w:ind w:left="1418"/>
        <w:rPr>
          <w:rFonts w:ascii="Arial" w:hAnsi="Arial" w:cs="Arial"/>
          <w:b/>
        </w:rPr>
      </w:pPr>
      <w:r w:rsidRPr="00424810">
        <w:rPr>
          <w:rFonts w:ascii="Arial" w:hAnsi="Arial" w:cs="Arial"/>
          <w:b/>
        </w:rPr>
        <w:t>St</w:t>
      </w:r>
      <w:r>
        <w:rPr>
          <w:rFonts w:ascii="Arial" w:hAnsi="Arial" w:cs="Arial"/>
          <w:b/>
        </w:rPr>
        <w:t>art</w:t>
      </w:r>
      <w:r w:rsidRPr="00424810">
        <w:rPr>
          <w:rFonts w:ascii="Arial" w:hAnsi="Arial" w:cs="Arial"/>
          <w:b/>
        </w:rPr>
        <w:t xml:space="preserve">-service </w:t>
      </w:r>
      <w:proofErr w:type="spellStart"/>
      <w:r w:rsidRPr="00424810">
        <w:rPr>
          <w:rFonts w:ascii="Arial" w:hAnsi="Arial" w:cs="Arial"/>
          <w:b/>
        </w:rPr>
        <w:t>wsusservice</w:t>
      </w:r>
      <w:proofErr w:type="spellEnd"/>
    </w:p>
    <w:p w:rsidR="00093B39" w:rsidRDefault="00093B39" w:rsidP="004B6345">
      <w:pPr>
        <w:ind w:left="1418"/>
        <w:rPr>
          <w:noProof/>
        </w:rPr>
      </w:pPr>
      <w:r>
        <w:rPr>
          <w:noProof/>
        </w:rPr>
        <w:drawing>
          <wp:inline distT="0" distB="0" distL="0" distR="0" wp14:anchorId="5B5D4433" wp14:editId="240E3956">
            <wp:extent cx="4000000" cy="333333"/>
            <wp:effectExtent l="0" t="0" r="635" b="0"/>
            <wp:docPr id="1427" name="Image 1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4"/>
                    <a:stretch>
                      <a:fillRect/>
                    </a:stretch>
                  </pic:blipFill>
                  <pic:spPr>
                    <a:xfrm>
                      <a:off x="0" y="0"/>
                      <a:ext cx="4000000" cy="333333"/>
                    </a:xfrm>
                    <a:prstGeom prst="rect">
                      <a:avLst/>
                    </a:prstGeom>
                  </pic:spPr>
                </pic:pic>
              </a:graphicData>
            </a:graphic>
          </wp:inline>
        </w:drawing>
      </w:r>
    </w:p>
    <w:p w:rsidR="00844B5E" w:rsidRDefault="00844B5E" w:rsidP="00D863B2">
      <w:pPr>
        <w:rPr>
          <w:rFonts w:cs="Arial"/>
        </w:rPr>
      </w:pPr>
    </w:p>
    <w:p w:rsidR="004B6345" w:rsidRDefault="004B6345" w:rsidP="00AE6458">
      <w:pPr>
        <w:numPr>
          <w:ilvl w:val="0"/>
          <w:numId w:val="17"/>
        </w:numPr>
        <w:rPr>
          <w:rFonts w:cs="Arial"/>
        </w:rPr>
      </w:pPr>
      <w:r>
        <w:rPr>
          <w:rFonts w:cs="Arial"/>
        </w:rPr>
        <w:t xml:space="preserve">Avec l'utilitaire </w:t>
      </w:r>
      <w:proofErr w:type="spellStart"/>
      <w:r w:rsidRPr="004B6345">
        <w:rPr>
          <w:rFonts w:ascii="Arial" w:hAnsi="Arial" w:cs="Arial"/>
          <w:b/>
        </w:rPr>
        <w:t>wsusutil</w:t>
      </w:r>
      <w:proofErr w:type="spellEnd"/>
      <w:r>
        <w:rPr>
          <w:rFonts w:cs="Arial"/>
        </w:rPr>
        <w:t xml:space="preserve"> </w:t>
      </w:r>
      <w:r w:rsidR="006E2439">
        <w:rPr>
          <w:rFonts w:cs="Arial"/>
        </w:rPr>
        <w:t xml:space="preserve">(qui est localisé dans le dossier </w:t>
      </w:r>
      <w:r w:rsidR="006E2439" w:rsidRPr="006E2439">
        <w:rPr>
          <w:rFonts w:cs="Arial"/>
        </w:rPr>
        <w:t>\Program Files\Update Services\</w:t>
      </w:r>
      <w:proofErr w:type="gramStart"/>
      <w:r w:rsidR="006E2439" w:rsidRPr="006E2439">
        <w:rPr>
          <w:rFonts w:cs="Arial"/>
        </w:rPr>
        <w:t>Tools</w:t>
      </w:r>
      <w:r w:rsidR="006E2439">
        <w:rPr>
          <w:rFonts w:cs="Arial"/>
        </w:rPr>
        <w:t xml:space="preserve"> )</w:t>
      </w:r>
      <w:proofErr w:type="gramEnd"/>
      <w:r w:rsidR="00844B5E">
        <w:rPr>
          <w:rFonts w:cs="Arial"/>
        </w:rPr>
        <w:t xml:space="preserve"> </w:t>
      </w:r>
      <w:r>
        <w:rPr>
          <w:rFonts w:cs="Arial"/>
        </w:rPr>
        <w:t>on fera une commande reset</w:t>
      </w:r>
      <w:r w:rsidR="006E2439">
        <w:rPr>
          <w:rFonts w:cs="Arial"/>
        </w:rPr>
        <w:t>, donc</w:t>
      </w:r>
    </w:p>
    <w:p w:rsidR="006E2439" w:rsidRPr="00424810" w:rsidRDefault="006E2439" w:rsidP="006E2439">
      <w:pPr>
        <w:ind w:left="1418"/>
        <w:rPr>
          <w:rFonts w:ascii="Arial" w:hAnsi="Arial" w:cs="Arial"/>
          <w:b/>
        </w:rPr>
      </w:pPr>
      <w:r>
        <w:rPr>
          <w:rFonts w:ascii="Arial" w:hAnsi="Arial" w:cs="Arial"/>
          <w:b/>
        </w:rPr>
        <w:t>Cd "</w:t>
      </w:r>
      <w:r w:rsidR="00844B5E" w:rsidRPr="00844B5E">
        <w:rPr>
          <w:rFonts w:ascii="Arial" w:hAnsi="Arial" w:cs="Arial"/>
          <w:b/>
        </w:rPr>
        <w:t xml:space="preserve"> </w:t>
      </w:r>
      <w:r w:rsidR="00844B5E" w:rsidRPr="00886703">
        <w:rPr>
          <w:rFonts w:ascii="Arial" w:hAnsi="Arial" w:cs="Arial"/>
          <w:b/>
        </w:rPr>
        <w:t>C:\Programmes\Update Services\Tools</w:t>
      </w:r>
      <w:r w:rsidR="00844B5E" w:rsidRPr="006E2439">
        <w:rPr>
          <w:rFonts w:ascii="Arial" w:hAnsi="Arial" w:cs="Arial"/>
          <w:b/>
        </w:rPr>
        <w:t xml:space="preserve"> </w:t>
      </w:r>
      <w:r w:rsidRPr="006E2439">
        <w:rPr>
          <w:rFonts w:ascii="Arial" w:hAnsi="Arial" w:cs="Arial"/>
          <w:b/>
        </w:rPr>
        <w:t>"</w:t>
      </w:r>
    </w:p>
    <w:p w:rsidR="00844B5E" w:rsidRDefault="00844B5E" w:rsidP="006E2439">
      <w:pPr>
        <w:ind w:left="1418"/>
        <w:rPr>
          <w:rFonts w:cs="Arial"/>
        </w:rPr>
      </w:pPr>
      <w:r>
        <w:rPr>
          <w:noProof/>
        </w:rPr>
        <w:drawing>
          <wp:inline distT="0" distB="0" distL="0" distR="0" wp14:anchorId="50BA65CB" wp14:editId="19DFF683">
            <wp:extent cx="3780953" cy="428571"/>
            <wp:effectExtent l="0" t="0" r="0" b="0"/>
            <wp:docPr id="1448" name="Image 1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5"/>
                    <a:stretch>
                      <a:fillRect/>
                    </a:stretch>
                  </pic:blipFill>
                  <pic:spPr>
                    <a:xfrm>
                      <a:off x="0" y="0"/>
                      <a:ext cx="3780953" cy="428571"/>
                    </a:xfrm>
                    <a:prstGeom prst="rect">
                      <a:avLst/>
                    </a:prstGeom>
                  </pic:spPr>
                </pic:pic>
              </a:graphicData>
            </a:graphic>
          </wp:inline>
        </w:drawing>
      </w:r>
    </w:p>
    <w:p w:rsidR="00844B5E" w:rsidRDefault="00844B5E" w:rsidP="006E2439">
      <w:pPr>
        <w:ind w:left="1418"/>
        <w:rPr>
          <w:rFonts w:cs="Arial"/>
        </w:rPr>
      </w:pPr>
    </w:p>
    <w:p w:rsidR="00093B39" w:rsidRDefault="00093B39" w:rsidP="006E2439">
      <w:pPr>
        <w:ind w:left="1418"/>
        <w:rPr>
          <w:rFonts w:cs="Arial"/>
        </w:rPr>
      </w:pPr>
      <w:r>
        <w:rPr>
          <w:rFonts w:cs="Arial"/>
        </w:rPr>
        <w:t xml:space="preserve">Ou </w:t>
      </w:r>
      <w:r w:rsidR="00844B5E">
        <w:rPr>
          <w:rFonts w:cs="Arial"/>
        </w:rPr>
        <w:t xml:space="preserve">mieux en se plaçant sur le dossier et via </w:t>
      </w:r>
      <w:r>
        <w:rPr>
          <w:rFonts w:cs="Arial"/>
        </w:rPr>
        <w:t xml:space="preserve">clic droit / </w:t>
      </w:r>
      <w:r w:rsidRPr="00093B39">
        <w:rPr>
          <w:rFonts w:ascii="Arial" w:hAnsi="Arial" w:cs="Arial"/>
          <w:b/>
        </w:rPr>
        <w:t xml:space="preserve">Ouvrir la fenêtre </w:t>
      </w:r>
      <w:proofErr w:type="spellStart"/>
      <w:r w:rsidRPr="00093B39">
        <w:rPr>
          <w:rFonts w:ascii="Arial" w:hAnsi="Arial" w:cs="Arial"/>
          <w:b/>
        </w:rPr>
        <w:t>powershell</w:t>
      </w:r>
      <w:proofErr w:type="spellEnd"/>
      <w:r w:rsidRPr="00093B39">
        <w:rPr>
          <w:rFonts w:ascii="Arial" w:hAnsi="Arial" w:cs="Arial"/>
          <w:b/>
        </w:rPr>
        <w:t xml:space="preserve"> ici</w:t>
      </w:r>
    </w:p>
    <w:p w:rsidR="00093B39" w:rsidRDefault="00093B39" w:rsidP="00093B39">
      <w:pPr>
        <w:ind w:left="2127"/>
        <w:rPr>
          <w:rFonts w:cs="Arial"/>
        </w:rPr>
      </w:pPr>
      <w:r>
        <w:rPr>
          <w:noProof/>
        </w:rPr>
        <w:drawing>
          <wp:inline distT="0" distB="0" distL="0" distR="0" wp14:anchorId="4000CA4B" wp14:editId="795D7CC1">
            <wp:extent cx="3974400" cy="2192400"/>
            <wp:effectExtent l="0" t="0" r="7620" b="0"/>
            <wp:docPr id="1447" name="Image 1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6"/>
                    <a:stretch>
                      <a:fillRect/>
                    </a:stretch>
                  </pic:blipFill>
                  <pic:spPr>
                    <a:xfrm>
                      <a:off x="0" y="0"/>
                      <a:ext cx="3974400" cy="2192400"/>
                    </a:xfrm>
                    <a:prstGeom prst="rect">
                      <a:avLst/>
                    </a:prstGeom>
                  </pic:spPr>
                </pic:pic>
              </a:graphicData>
            </a:graphic>
          </wp:inline>
        </w:drawing>
      </w:r>
    </w:p>
    <w:p w:rsidR="00093B39" w:rsidRDefault="00844B5E" w:rsidP="006E2439">
      <w:pPr>
        <w:ind w:left="1418"/>
        <w:rPr>
          <w:rFonts w:cs="Arial"/>
        </w:rPr>
      </w:pPr>
      <w:r>
        <w:rPr>
          <w:rFonts w:cs="Arial"/>
        </w:rPr>
        <w:t>On vérifie la présence de l’utilitaire</w:t>
      </w:r>
    </w:p>
    <w:p w:rsidR="00844B5E" w:rsidRDefault="00844B5E" w:rsidP="006E2439">
      <w:pPr>
        <w:ind w:left="1418"/>
        <w:rPr>
          <w:rFonts w:cs="Arial"/>
        </w:rPr>
      </w:pPr>
      <w:r>
        <w:rPr>
          <w:noProof/>
        </w:rPr>
        <w:drawing>
          <wp:inline distT="0" distB="0" distL="0" distR="0" wp14:anchorId="1287EC55" wp14:editId="038221DE">
            <wp:extent cx="4476191" cy="1295238"/>
            <wp:effectExtent l="0" t="0" r="635" b="635"/>
            <wp:docPr id="1449" name="Image 1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7"/>
                    <a:stretch>
                      <a:fillRect/>
                    </a:stretch>
                  </pic:blipFill>
                  <pic:spPr>
                    <a:xfrm>
                      <a:off x="0" y="0"/>
                      <a:ext cx="4476191" cy="1295238"/>
                    </a:xfrm>
                    <a:prstGeom prst="rect">
                      <a:avLst/>
                    </a:prstGeom>
                  </pic:spPr>
                </pic:pic>
              </a:graphicData>
            </a:graphic>
          </wp:inline>
        </w:drawing>
      </w:r>
    </w:p>
    <w:p w:rsidR="004B6345" w:rsidRPr="00424810" w:rsidRDefault="006E2439" w:rsidP="004B6345">
      <w:pPr>
        <w:ind w:left="1418"/>
        <w:rPr>
          <w:rFonts w:ascii="Arial" w:hAnsi="Arial" w:cs="Arial"/>
          <w:b/>
        </w:rPr>
      </w:pPr>
      <w:r>
        <w:rPr>
          <w:rFonts w:cs="Arial"/>
        </w:rPr>
        <w:t xml:space="preserve">Suivit d'un </w:t>
      </w:r>
      <w:r w:rsidR="00844B5E" w:rsidRPr="00844B5E">
        <w:rPr>
          <w:rFonts w:ascii="Arial" w:hAnsi="Arial" w:cs="Arial"/>
          <w:b/>
        </w:rPr>
        <w:t>.\</w:t>
      </w:r>
      <w:proofErr w:type="spellStart"/>
      <w:r w:rsidR="004B6345" w:rsidRPr="00424810">
        <w:rPr>
          <w:rFonts w:ascii="Arial" w:hAnsi="Arial" w:cs="Arial"/>
          <w:b/>
        </w:rPr>
        <w:t>Wsus</w:t>
      </w:r>
      <w:r w:rsidR="004B6345">
        <w:rPr>
          <w:rFonts w:ascii="Arial" w:hAnsi="Arial" w:cs="Arial"/>
          <w:b/>
        </w:rPr>
        <w:t>util</w:t>
      </w:r>
      <w:proofErr w:type="spellEnd"/>
      <w:r w:rsidR="004B6345">
        <w:rPr>
          <w:rFonts w:ascii="Arial" w:hAnsi="Arial" w:cs="Arial"/>
          <w:b/>
        </w:rPr>
        <w:t xml:space="preserve"> reset</w:t>
      </w:r>
    </w:p>
    <w:p w:rsidR="004B6345" w:rsidRDefault="00F61958" w:rsidP="004B6345">
      <w:pPr>
        <w:ind w:left="1418"/>
        <w:rPr>
          <w:noProof/>
        </w:rPr>
      </w:pPr>
      <w:r>
        <w:rPr>
          <w:noProof/>
        </w:rPr>
        <w:drawing>
          <wp:inline distT="0" distB="0" distL="0" distR="0" wp14:anchorId="325A02D6" wp14:editId="422BA6A1">
            <wp:extent cx="4076700" cy="133350"/>
            <wp:effectExtent l="0" t="0" r="0" b="0"/>
            <wp:docPr id="21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4076700" cy="133350"/>
                    </a:xfrm>
                    <a:prstGeom prst="rect">
                      <a:avLst/>
                    </a:prstGeom>
                    <a:noFill/>
                    <a:ln>
                      <a:noFill/>
                    </a:ln>
                  </pic:spPr>
                </pic:pic>
              </a:graphicData>
            </a:graphic>
          </wp:inline>
        </w:drawing>
      </w:r>
    </w:p>
    <w:p w:rsidR="00E658E3" w:rsidRDefault="00E658E3">
      <w:pPr>
        <w:spacing w:before="0"/>
        <w:ind w:left="0"/>
        <w:jc w:val="left"/>
        <w:rPr>
          <w:rFonts w:cs="Arial"/>
        </w:rPr>
      </w:pPr>
    </w:p>
    <w:p w:rsidR="00A27EBC" w:rsidRDefault="00A27EBC">
      <w:pPr>
        <w:spacing w:before="0"/>
        <w:ind w:left="0"/>
        <w:jc w:val="left"/>
        <w:rPr>
          <w:rFonts w:cs="Arial"/>
        </w:rPr>
      </w:pPr>
      <w:r>
        <w:rPr>
          <w:rFonts w:cs="Arial"/>
        </w:rPr>
        <w:br w:type="page"/>
      </w:r>
    </w:p>
    <w:p w:rsidR="00A80608" w:rsidRPr="004766C5" w:rsidRDefault="00A80608" w:rsidP="00A80608">
      <w:pPr>
        <w:pStyle w:val="Titre1"/>
        <w:tabs>
          <w:tab w:val="right" w:pos="9072"/>
        </w:tabs>
        <w:jc w:val="right"/>
        <w:rPr>
          <w:sz w:val="48"/>
          <w:lang w:val="en-US"/>
        </w:rPr>
      </w:pPr>
      <w:bookmarkStart w:id="110" w:name="_Toc43284223"/>
      <w:bookmarkStart w:id="111" w:name="_Toc132275130"/>
      <w:r>
        <w:rPr>
          <w:sz w:val="48"/>
          <w:lang w:val="en-US"/>
        </w:rPr>
        <w:lastRenderedPageBreak/>
        <w:t xml:space="preserve">Paramétrage </w:t>
      </w:r>
      <w:r>
        <w:rPr>
          <w:sz w:val="48"/>
          <w:lang w:val="en-US"/>
        </w:rPr>
        <w:t>IIS</w:t>
      </w:r>
      <w:bookmarkEnd w:id="111"/>
    </w:p>
    <w:p w:rsidR="00A27EBC" w:rsidRDefault="00A27EBC" w:rsidP="00A27EBC">
      <w:pPr>
        <w:pStyle w:val="Titre2"/>
      </w:pPr>
      <w:bookmarkStart w:id="112" w:name="_Toc132275131"/>
      <w:r>
        <w:t>Paramétrage IIS :</w:t>
      </w:r>
      <w:bookmarkEnd w:id="110"/>
      <w:bookmarkEnd w:id="112"/>
    </w:p>
    <w:p w:rsidR="00A27EBC" w:rsidRPr="00767C2E" w:rsidRDefault="00A27EBC" w:rsidP="00A27EBC">
      <w:pPr>
        <w:rPr>
          <w:rFonts w:cs="Arial"/>
        </w:rPr>
      </w:pPr>
      <w:r w:rsidRPr="00767C2E">
        <w:rPr>
          <w:rFonts w:cs="Arial"/>
        </w:rPr>
        <w:t xml:space="preserve">Ces paramètres se trouvent dans </w:t>
      </w:r>
      <w:r w:rsidRPr="00767C2E">
        <w:rPr>
          <w:rFonts w:ascii="Arial" w:hAnsi="Arial" w:cs="Arial"/>
          <w:b/>
        </w:rPr>
        <w:t>Gestionnaire</w:t>
      </w:r>
      <w:r w:rsidRPr="00767C2E">
        <w:rPr>
          <w:rFonts w:cs="Arial"/>
        </w:rPr>
        <w:t xml:space="preserve"> </w:t>
      </w:r>
      <w:r w:rsidRPr="00767C2E">
        <w:rPr>
          <w:rFonts w:ascii="Arial" w:hAnsi="Arial" w:cs="Arial"/>
          <w:b/>
        </w:rPr>
        <w:t>IIS</w:t>
      </w:r>
      <w:r w:rsidRPr="00767C2E">
        <w:rPr>
          <w:rFonts w:cs="Arial"/>
        </w:rPr>
        <w:t xml:space="preserve"> </w:t>
      </w:r>
      <w:r>
        <w:rPr>
          <w:rFonts w:cs="Arial"/>
        </w:rPr>
        <w:t>/</w:t>
      </w:r>
      <w:r w:rsidRPr="00767C2E">
        <w:rPr>
          <w:rFonts w:cs="Arial"/>
        </w:rPr>
        <w:t xml:space="preserve"> </w:t>
      </w:r>
      <w:r w:rsidRPr="00767C2E">
        <w:rPr>
          <w:rFonts w:ascii="Arial" w:hAnsi="Arial" w:cs="Arial"/>
          <w:b/>
        </w:rPr>
        <w:t>Pools</w:t>
      </w:r>
      <w:r w:rsidRPr="00767C2E">
        <w:rPr>
          <w:rFonts w:cs="Arial"/>
        </w:rPr>
        <w:t xml:space="preserve"> </w:t>
      </w:r>
      <w:r w:rsidRPr="00767C2E">
        <w:rPr>
          <w:rFonts w:ascii="Arial" w:hAnsi="Arial" w:cs="Arial"/>
          <w:b/>
        </w:rPr>
        <w:t>d'applications</w:t>
      </w:r>
      <w:r w:rsidRPr="00767C2E">
        <w:rPr>
          <w:rFonts w:cs="Arial"/>
        </w:rPr>
        <w:t xml:space="preserve"> </w:t>
      </w:r>
      <w:r>
        <w:rPr>
          <w:rFonts w:cs="Arial"/>
        </w:rPr>
        <w:t>/</w:t>
      </w:r>
      <w:r w:rsidRPr="00767C2E">
        <w:rPr>
          <w:rFonts w:cs="Arial"/>
        </w:rPr>
        <w:t xml:space="preserve"> choisir </w:t>
      </w:r>
      <w:proofErr w:type="spellStart"/>
      <w:r w:rsidRPr="00767C2E">
        <w:rPr>
          <w:rFonts w:ascii="Arial" w:hAnsi="Arial" w:cs="Arial"/>
          <w:b/>
        </w:rPr>
        <w:t>WsusPool</w:t>
      </w:r>
      <w:proofErr w:type="spellEnd"/>
      <w:r w:rsidRPr="00767C2E">
        <w:rPr>
          <w:rFonts w:cs="Arial"/>
        </w:rPr>
        <w:t xml:space="preserve"> puis cliquer sur le lien </w:t>
      </w:r>
      <w:r w:rsidRPr="00767C2E">
        <w:rPr>
          <w:rFonts w:ascii="Arial" w:hAnsi="Arial" w:cs="Arial"/>
          <w:b/>
        </w:rPr>
        <w:t>Paramètres</w:t>
      </w:r>
      <w:r w:rsidRPr="00767C2E">
        <w:rPr>
          <w:rFonts w:cs="Arial"/>
        </w:rPr>
        <w:t xml:space="preserve"> </w:t>
      </w:r>
      <w:r w:rsidRPr="00767C2E">
        <w:rPr>
          <w:rFonts w:ascii="Arial" w:hAnsi="Arial" w:cs="Arial"/>
          <w:b/>
        </w:rPr>
        <w:t>avancés</w:t>
      </w:r>
      <w:r w:rsidRPr="00767C2E">
        <w:rPr>
          <w:rFonts w:cs="Arial"/>
        </w:rPr>
        <w:t xml:space="preserve"> dans le volet droit du gestionnaire IIS.</w:t>
      </w:r>
    </w:p>
    <w:p w:rsidR="008F7EBB" w:rsidRDefault="00A27EBC" w:rsidP="00A27EBC">
      <w:pPr>
        <w:rPr>
          <w:rFonts w:cs="Arial"/>
        </w:rPr>
      </w:pPr>
      <w:r>
        <w:rPr>
          <w:noProof/>
        </w:rPr>
        <w:drawing>
          <wp:inline distT="0" distB="0" distL="0" distR="0" wp14:anchorId="1FA454FE" wp14:editId="7E5D5A54">
            <wp:extent cx="4460240" cy="2570480"/>
            <wp:effectExtent l="0" t="0" r="0" b="127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4460240" cy="2570480"/>
                    </a:xfrm>
                    <a:prstGeom prst="rect">
                      <a:avLst/>
                    </a:prstGeom>
                    <a:noFill/>
                    <a:ln>
                      <a:noFill/>
                    </a:ln>
                  </pic:spPr>
                </pic:pic>
              </a:graphicData>
            </a:graphic>
          </wp:inline>
        </w:drawing>
      </w:r>
    </w:p>
    <w:p w:rsidR="00A80608" w:rsidRDefault="00A80608" w:rsidP="00A27EBC">
      <w:pPr>
        <w:rPr>
          <w:rFonts w:cs="Arial"/>
        </w:rPr>
      </w:pPr>
    </w:p>
    <w:p w:rsidR="00A27EBC" w:rsidRPr="00767C2E" w:rsidRDefault="00A27EBC" w:rsidP="00A27EBC">
      <w:pPr>
        <w:rPr>
          <w:rFonts w:cs="Arial"/>
        </w:rPr>
      </w:pPr>
      <w:r w:rsidRPr="00767C2E">
        <w:rPr>
          <w:rFonts w:cs="Arial"/>
        </w:rPr>
        <w:t>Ce qui suit est un résumé des changements recommandés et une capture d'écran connexe.</w:t>
      </w:r>
    </w:p>
    <w:p w:rsidR="00A27EBC" w:rsidRPr="00767C2E" w:rsidRDefault="00A27EBC" w:rsidP="00AE6458">
      <w:pPr>
        <w:numPr>
          <w:ilvl w:val="0"/>
          <w:numId w:val="17"/>
        </w:numPr>
        <w:rPr>
          <w:rFonts w:cs="Arial"/>
        </w:rPr>
      </w:pPr>
      <w:r w:rsidRPr="00767C2E">
        <w:rPr>
          <w:rFonts w:cs="Arial"/>
        </w:rPr>
        <w:t>Longueur de la queue = 2000 (à partir de la valeur par défaut de 1 000)</w:t>
      </w:r>
    </w:p>
    <w:p w:rsidR="00A27EBC" w:rsidRPr="00767C2E" w:rsidRDefault="00A27EBC" w:rsidP="00AE6458">
      <w:pPr>
        <w:numPr>
          <w:ilvl w:val="0"/>
          <w:numId w:val="17"/>
        </w:numPr>
        <w:rPr>
          <w:rFonts w:cs="Arial"/>
        </w:rPr>
      </w:pPr>
      <w:r w:rsidRPr="00767C2E">
        <w:rPr>
          <w:rFonts w:cs="Arial"/>
        </w:rPr>
        <w:t>Délai d'inactivité (minutes) = 0 (en dessous de la valeur par défaut de 20)</w:t>
      </w:r>
    </w:p>
    <w:p w:rsidR="00A27EBC" w:rsidRPr="00767C2E" w:rsidRDefault="00A27EBC" w:rsidP="00AE6458">
      <w:pPr>
        <w:numPr>
          <w:ilvl w:val="0"/>
          <w:numId w:val="17"/>
        </w:numPr>
        <w:rPr>
          <w:rFonts w:cs="Arial"/>
        </w:rPr>
      </w:pPr>
      <w:r w:rsidRPr="00767C2E">
        <w:rPr>
          <w:rFonts w:cs="Arial"/>
        </w:rPr>
        <w:t>Ping activé = Faux (au lieu de Vrai par défaut)</w:t>
      </w:r>
    </w:p>
    <w:p w:rsidR="00A27EBC" w:rsidRPr="00767C2E" w:rsidRDefault="00A27EBC" w:rsidP="00AE6458">
      <w:pPr>
        <w:numPr>
          <w:ilvl w:val="0"/>
          <w:numId w:val="17"/>
        </w:numPr>
        <w:rPr>
          <w:rFonts w:cs="Arial"/>
        </w:rPr>
      </w:pPr>
      <w:r w:rsidRPr="00767C2E">
        <w:rPr>
          <w:rFonts w:cs="Arial"/>
        </w:rPr>
        <w:t>Limite de mémoire privée (Ko) = 0 (illimité, à partir de la valeur par défaut de 1 843 200 Ko</w:t>
      </w:r>
      <w:r>
        <w:rPr>
          <w:rFonts w:cs="Arial"/>
        </w:rPr>
        <w:t xml:space="preserve"> ou 4 194 304 soit 4 Giga</w:t>
      </w:r>
      <w:r w:rsidRPr="00767C2E">
        <w:rPr>
          <w:rFonts w:cs="Arial"/>
        </w:rPr>
        <w:t>)</w:t>
      </w:r>
    </w:p>
    <w:p w:rsidR="00A27EBC" w:rsidRPr="00BE2036" w:rsidRDefault="00A27EBC" w:rsidP="00BE2036">
      <w:pPr>
        <w:numPr>
          <w:ilvl w:val="0"/>
          <w:numId w:val="17"/>
        </w:numPr>
        <w:rPr>
          <w:rFonts w:cs="Arial"/>
        </w:rPr>
      </w:pPr>
      <w:r w:rsidRPr="00767C2E">
        <w:rPr>
          <w:rFonts w:cs="Arial"/>
        </w:rPr>
        <w:t>Intervalle de temps normal (minutes) = 0 (pour éviter un recyclage, et modifié par rappo</w:t>
      </w:r>
      <w:r w:rsidR="00BE2036">
        <w:rPr>
          <w:rFonts w:cs="Arial"/>
        </w:rPr>
        <w:t xml:space="preserve">rt à la valeur par </w:t>
      </w:r>
      <w:proofErr w:type="spellStart"/>
      <w:r w:rsidR="00BE2036">
        <w:rPr>
          <w:rFonts w:cs="Arial"/>
        </w:rPr>
        <w:t>défa</w:t>
      </w:r>
      <w:r w:rsidRPr="00BE2036">
        <w:rPr>
          <w:rFonts w:cs="Arial"/>
        </w:rPr>
        <w:t>Réparation</w:t>
      </w:r>
      <w:proofErr w:type="spellEnd"/>
      <w:r w:rsidRPr="00BE2036">
        <w:rPr>
          <w:rFonts w:cs="Arial"/>
        </w:rPr>
        <w:t xml:space="preserve"> </w:t>
      </w:r>
      <w:r>
        <w:t xml:space="preserve">WSUS – </w:t>
      </w:r>
      <w:proofErr w:type="spellStart"/>
      <w:r>
        <w:t>Réisntallation</w:t>
      </w:r>
      <w:proofErr w:type="spellEnd"/>
      <w:r>
        <w:t xml:space="preserve"> WID:</w:t>
      </w:r>
    </w:p>
    <w:p w:rsidR="005A54EB" w:rsidRDefault="005A54EB">
      <w:pPr>
        <w:spacing w:before="0"/>
        <w:ind w:left="0"/>
        <w:jc w:val="left"/>
        <w:rPr>
          <w:noProof/>
        </w:rPr>
      </w:pPr>
      <w:r>
        <w:rPr>
          <w:noProof/>
        </w:rPr>
        <w:br w:type="page"/>
      </w:r>
    </w:p>
    <w:p w:rsidR="00A27EBC" w:rsidRDefault="00A27EBC" w:rsidP="00A27EBC">
      <w:pPr>
        <w:ind w:left="1211"/>
        <w:rPr>
          <w:noProof/>
        </w:rPr>
      </w:pPr>
    </w:p>
    <w:p w:rsidR="00BE2036" w:rsidRPr="005A54EB" w:rsidRDefault="00001428" w:rsidP="005A54EB">
      <w:pPr>
        <w:pStyle w:val="Titre1"/>
        <w:tabs>
          <w:tab w:val="right" w:pos="9072"/>
        </w:tabs>
        <w:jc w:val="right"/>
        <w:rPr>
          <w:sz w:val="48"/>
          <w:lang w:val="en-US"/>
        </w:rPr>
      </w:pPr>
      <w:bookmarkStart w:id="113" w:name="_Toc132275132"/>
      <w:r>
        <w:rPr>
          <w:sz w:val="48"/>
          <w:lang w:val="en-US"/>
        </w:rPr>
        <w:t>M</w:t>
      </w:r>
      <w:r w:rsidR="005A54EB" w:rsidRPr="005A54EB">
        <w:rPr>
          <w:sz w:val="48"/>
          <w:lang w:val="en-US"/>
        </w:rPr>
        <w:t>aintenance</w:t>
      </w:r>
      <w:r w:rsidR="00BE2036" w:rsidRPr="005A54EB">
        <w:rPr>
          <w:sz w:val="48"/>
          <w:lang w:val="en-US"/>
        </w:rPr>
        <w:t xml:space="preserve"> Base WID:</w:t>
      </w:r>
      <w:bookmarkEnd w:id="113"/>
    </w:p>
    <w:p w:rsidR="005A54EB" w:rsidRDefault="005A54EB" w:rsidP="005A54EB">
      <w:pPr>
        <w:pStyle w:val="Titre2"/>
      </w:pPr>
      <w:bookmarkStart w:id="114" w:name="_Toc132275133"/>
      <w:r>
        <w:t xml:space="preserve">Objectif </w:t>
      </w:r>
      <w:proofErr w:type="spellStart"/>
      <w:r>
        <w:t>réindexation</w:t>
      </w:r>
      <w:bookmarkEnd w:id="114"/>
      <w:proofErr w:type="spellEnd"/>
    </w:p>
    <w:p w:rsidR="00BE2036" w:rsidRDefault="00BE2036" w:rsidP="00BE2036">
      <w:pPr>
        <w:rPr>
          <w:rFonts w:cs="Arial"/>
        </w:rPr>
      </w:pPr>
      <w:r>
        <w:rPr>
          <w:noProof/>
        </w:rPr>
        <w:t>on peut décider de défragmenter</w:t>
      </w:r>
      <w:r w:rsidR="0016596D">
        <w:rPr>
          <w:noProof/>
        </w:rPr>
        <w:t xml:space="preserve"> - réindexer</w:t>
      </w:r>
      <w:r>
        <w:rPr>
          <w:noProof/>
        </w:rPr>
        <w:t xml:space="preserve"> la </w:t>
      </w:r>
      <w:r w:rsidRPr="00A27EBC">
        <w:rPr>
          <w:rFonts w:ascii="Arial" w:hAnsi="Arial" w:cs="Arial"/>
          <w:b/>
          <w:noProof/>
        </w:rPr>
        <w:t>WID Windows Internat Database</w:t>
      </w:r>
      <w:r w:rsidRPr="00767C2E">
        <w:rPr>
          <w:rFonts w:cs="Arial"/>
        </w:rPr>
        <w:t>.</w:t>
      </w:r>
    </w:p>
    <w:p w:rsidR="00BE2036" w:rsidRDefault="00843681" w:rsidP="00BE2036">
      <w:hyperlink r:id="rId340" w:history="1">
        <w:r w:rsidR="00BE2036">
          <w:rPr>
            <w:rStyle w:val="Lienhypertexte"/>
          </w:rPr>
          <w:t>Réindexer la base Windows Server Update Services de données WSUS (Windows Server Update Services) - Configuration Manager | Microsoft Docs</w:t>
        </w:r>
      </w:hyperlink>
    </w:p>
    <w:p w:rsidR="00BE2036" w:rsidRDefault="00BE2036" w:rsidP="00BE2036">
      <w:pPr>
        <w:rPr>
          <w:rFonts w:cs="Arial"/>
        </w:rPr>
      </w:pPr>
      <w:r w:rsidRPr="00BE2036">
        <w:rPr>
          <w:rFonts w:cs="Arial"/>
        </w:rPr>
        <w:t xml:space="preserve">Les performances des déploiements WSUS de grande taille se dégradent au fil du temps si la base de données WSUS n’est pas maintenue correctement. Le </w:t>
      </w:r>
      <w:r w:rsidRPr="00BE2036">
        <w:rPr>
          <w:rFonts w:ascii="Arial" w:hAnsi="Arial" w:cs="Arial"/>
          <w:b/>
        </w:rPr>
        <w:t>script T-SQL</w:t>
      </w:r>
      <w:r w:rsidRPr="00BE2036">
        <w:rPr>
          <w:rFonts w:cs="Arial"/>
        </w:rPr>
        <w:t xml:space="preserve"> de cet article peut être exécuté </w:t>
      </w:r>
      <w:r w:rsidR="0016596D">
        <w:rPr>
          <w:rFonts w:cs="Arial"/>
        </w:rPr>
        <w:t>pour</w:t>
      </w:r>
      <w:r w:rsidRPr="00BE2036">
        <w:rPr>
          <w:rFonts w:cs="Arial"/>
        </w:rPr>
        <w:t xml:space="preserve"> réindexer et défragmenter les bases de données WSUS.</w:t>
      </w:r>
    </w:p>
    <w:p w:rsidR="00825053" w:rsidRPr="0016596D" w:rsidRDefault="00BE2036" w:rsidP="0016596D">
      <w:pPr>
        <w:pStyle w:val="Paragraphedeliste"/>
        <w:numPr>
          <w:ilvl w:val="0"/>
          <w:numId w:val="27"/>
        </w:numPr>
        <w:rPr>
          <w:rFonts w:cs="Arial"/>
        </w:rPr>
      </w:pPr>
      <w:r w:rsidRPr="0016596D">
        <w:rPr>
          <w:rFonts w:cs="Arial"/>
        </w:rPr>
        <w:t xml:space="preserve">Il nécessite un utilitaire </w:t>
      </w:r>
      <w:proofErr w:type="spellStart"/>
      <w:r w:rsidR="00825053" w:rsidRPr="0016596D">
        <w:rPr>
          <w:rFonts w:ascii="Arial" w:hAnsi="Arial" w:cs="Arial"/>
          <w:b/>
        </w:rPr>
        <w:t>sqlcmd</w:t>
      </w:r>
      <w:proofErr w:type="spellEnd"/>
      <w:r w:rsidR="00825053" w:rsidRPr="0016596D">
        <w:rPr>
          <w:rFonts w:cs="Arial"/>
        </w:rPr>
        <w:t xml:space="preserve"> téléchargeable depuis </w:t>
      </w:r>
      <w:proofErr w:type="spellStart"/>
      <w:r w:rsidR="00825053" w:rsidRPr="0016596D">
        <w:rPr>
          <w:rFonts w:cs="Arial"/>
        </w:rPr>
        <w:t>microsoft</w:t>
      </w:r>
      <w:proofErr w:type="spellEnd"/>
    </w:p>
    <w:p w:rsidR="00E22C3E" w:rsidRDefault="00E22C3E" w:rsidP="0016596D">
      <w:pPr>
        <w:pStyle w:val="Paragraphedeliste"/>
        <w:numPr>
          <w:ilvl w:val="0"/>
          <w:numId w:val="27"/>
        </w:numPr>
        <w:rPr>
          <w:rFonts w:cs="Arial"/>
        </w:rPr>
      </w:pPr>
      <w:r w:rsidRPr="0016596D">
        <w:rPr>
          <w:rFonts w:cs="Arial"/>
        </w:rPr>
        <w:t>Il ne doit pas être utilisé sur les bases de données WSUS 2.0.</w:t>
      </w:r>
    </w:p>
    <w:p w:rsidR="0016596D" w:rsidRPr="0016596D" w:rsidRDefault="0016596D" w:rsidP="0016596D">
      <w:pPr>
        <w:rPr>
          <w:rFonts w:cs="Arial"/>
        </w:rPr>
      </w:pPr>
    </w:p>
    <w:p w:rsidR="00E22C3E" w:rsidRDefault="0016596D" w:rsidP="005A54EB">
      <w:pPr>
        <w:pStyle w:val="Titre2"/>
      </w:pPr>
      <w:bookmarkStart w:id="115" w:name="_Toc132275134"/>
      <w:r>
        <w:t xml:space="preserve">Préparation script </w:t>
      </w:r>
      <w:r w:rsidR="005A54EB">
        <w:t xml:space="preserve">T-SQL avec </w:t>
      </w:r>
      <w:proofErr w:type="spellStart"/>
      <w:r w:rsidR="005A54EB">
        <w:t>sqlcmd</w:t>
      </w:r>
      <w:bookmarkEnd w:id="115"/>
      <w:proofErr w:type="spellEnd"/>
    </w:p>
    <w:p w:rsidR="0016596D" w:rsidRDefault="0016596D" w:rsidP="0016596D">
      <w:pPr>
        <w:rPr>
          <w:rFonts w:cs="Arial"/>
        </w:rPr>
      </w:pPr>
      <w:r>
        <w:rPr>
          <w:noProof/>
        </w:rPr>
        <w:t xml:space="preserve">L’execution de ce </w:t>
      </w:r>
      <w:r w:rsidRPr="0016596D">
        <w:rPr>
          <w:rFonts w:ascii="Arial" w:hAnsi="Arial" w:cs="Arial"/>
          <w:b/>
          <w:noProof/>
        </w:rPr>
        <w:t>script T-SQL</w:t>
      </w:r>
      <w:r>
        <w:rPr>
          <w:noProof/>
        </w:rPr>
        <w:t xml:space="preserve"> de réindexation, (qu’il faut télécharger), necessite l’installation d’un utilitaire </w:t>
      </w:r>
      <w:r w:rsidRPr="0016596D">
        <w:rPr>
          <w:rFonts w:ascii="Arial" w:hAnsi="Arial" w:cs="Arial"/>
          <w:b/>
          <w:noProof/>
        </w:rPr>
        <w:t>sqlcmd</w:t>
      </w:r>
      <w:r>
        <w:rPr>
          <w:noProof/>
        </w:rPr>
        <w:t xml:space="preserve"> (qu’il faut télécharger également). Cet utilitaire pour s’installer necessite d’avoir un </w:t>
      </w:r>
      <w:r w:rsidRPr="0016596D">
        <w:rPr>
          <w:rFonts w:ascii="Arial" w:hAnsi="Arial" w:cs="Arial"/>
          <w:b/>
          <w:noProof/>
        </w:rPr>
        <w:t>driver ODBC</w:t>
      </w:r>
      <w:r>
        <w:rPr>
          <w:noProof/>
        </w:rPr>
        <w:t xml:space="preserve"> (qu’il faut télécharger) permettant d’attaquer la base de donnée interne WID</w:t>
      </w:r>
      <w:r w:rsidRPr="00767C2E">
        <w:rPr>
          <w:rFonts w:cs="Arial"/>
        </w:rPr>
        <w:t>.</w:t>
      </w:r>
    </w:p>
    <w:p w:rsidR="00825053" w:rsidRDefault="00843681" w:rsidP="00BE2036">
      <w:pPr>
        <w:rPr>
          <w:rFonts w:cs="Arial"/>
        </w:rPr>
      </w:pPr>
      <w:hyperlink r:id="rId341" w:history="1">
        <w:r w:rsidR="00825053" w:rsidRPr="00070B07">
          <w:rPr>
            <w:rStyle w:val="Lienhypertexte"/>
            <w:rFonts w:cs="Arial"/>
          </w:rPr>
          <w:t>https://docs.microsoft.com/en-us/sql/tools/sqlcmd-utility?view=sql-server-2017</w:t>
        </w:r>
      </w:hyperlink>
    </w:p>
    <w:p w:rsidR="00825053" w:rsidRDefault="00825053" w:rsidP="0016596D">
      <w:pPr>
        <w:ind w:left="1418"/>
        <w:rPr>
          <w:rFonts w:cs="Arial"/>
        </w:rPr>
      </w:pPr>
      <w:r>
        <w:rPr>
          <w:noProof/>
        </w:rPr>
        <w:drawing>
          <wp:inline distT="0" distB="0" distL="0" distR="0" wp14:anchorId="5E5F4259" wp14:editId="078137A9">
            <wp:extent cx="4726800" cy="554400"/>
            <wp:effectExtent l="0" t="0" r="0" b="0"/>
            <wp:docPr id="211" name="Imag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2"/>
                    <a:stretch>
                      <a:fillRect/>
                    </a:stretch>
                  </pic:blipFill>
                  <pic:spPr>
                    <a:xfrm>
                      <a:off x="0" y="0"/>
                      <a:ext cx="4726800" cy="554400"/>
                    </a:xfrm>
                    <a:prstGeom prst="rect">
                      <a:avLst/>
                    </a:prstGeom>
                  </pic:spPr>
                </pic:pic>
              </a:graphicData>
            </a:graphic>
          </wp:inline>
        </w:drawing>
      </w:r>
    </w:p>
    <w:p w:rsidR="00E22C3E" w:rsidRDefault="00E22C3E" w:rsidP="00BE2036">
      <w:pPr>
        <w:rPr>
          <w:rFonts w:cs="Arial"/>
        </w:rPr>
      </w:pPr>
    </w:p>
    <w:p w:rsidR="00825053" w:rsidRDefault="00825053" w:rsidP="00BE2036">
      <w:pPr>
        <w:rPr>
          <w:rFonts w:cs="Arial"/>
        </w:rPr>
      </w:pPr>
      <w:r>
        <w:rPr>
          <w:rFonts w:cs="Arial"/>
        </w:rPr>
        <w:t>Mais il faut aussi le driver ODBC</w:t>
      </w:r>
    </w:p>
    <w:p w:rsidR="00825053" w:rsidRDefault="00825053" w:rsidP="0016596D">
      <w:pPr>
        <w:ind w:left="1418"/>
        <w:rPr>
          <w:rFonts w:cs="Arial"/>
        </w:rPr>
      </w:pPr>
      <w:r>
        <w:rPr>
          <w:noProof/>
        </w:rPr>
        <w:drawing>
          <wp:inline distT="0" distB="0" distL="0" distR="0" wp14:anchorId="03411462" wp14:editId="72B799BD">
            <wp:extent cx="4647619" cy="466667"/>
            <wp:effectExtent l="0" t="0" r="635" b="0"/>
            <wp:docPr id="216" name="Imag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3"/>
                    <a:stretch>
                      <a:fillRect/>
                    </a:stretch>
                  </pic:blipFill>
                  <pic:spPr>
                    <a:xfrm>
                      <a:off x="0" y="0"/>
                      <a:ext cx="4647619" cy="466667"/>
                    </a:xfrm>
                    <a:prstGeom prst="rect">
                      <a:avLst/>
                    </a:prstGeom>
                  </pic:spPr>
                </pic:pic>
              </a:graphicData>
            </a:graphic>
          </wp:inline>
        </w:drawing>
      </w:r>
    </w:p>
    <w:p w:rsidR="00825053" w:rsidRDefault="00825053" w:rsidP="00825053">
      <w:pPr>
        <w:rPr>
          <w:rFonts w:cs="Arial"/>
        </w:rPr>
      </w:pPr>
      <w:r>
        <w:rPr>
          <w:rFonts w:cs="Arial"/>
        </w:rPr>
        <w:t xml:space="preserve">Qui </w:t>
      </w:r>
      <w:proofErr w:type="spellStart"/>
      <w:r>
        <w:rPr>
          <w:rFonts w:cs="Arial"/>
        </w:rPr>
        <w:t>necessite</w:t>
      </w:r>
      <w:proofErr w:type="spellEnd"/>
      <w:r>
        <w:rPr>
          <w:rFonts w:cs="Arial"/>
        </w:rPr>
        <w:t xml:space="preserve"> </w:t>
      </w:r>
      <w:r w:rsidR="0016596D">
        <w:rPr>
          <w:rFonts w:cs="Arial"/>
        </w:rPr>
        <w:t>le</w:t>
      </w:r>
      <w:r>
        <w:rPr>
          <w:rFonts w:cs="Arial"/>
        </w:rPr>
        <w:t xml:space="preserve"> </w:t>
      </w:r>
      <w:proofErr w:type="spellStart"/>
      <w:r>
        <w:rPr>
          <w:rFonts w:cs="Arial"/>
        </w:rPr>
        <w:t>framework</w:t>
      </w:r>
      <w:proofErr w:type="spellEnd"/>
      <w:r w:rsidR="0016596D">
        <w:rPr>
          <w:rFonts w:cs="Arial"/>
        </w:rPr>
        <w:t xml:space="preserve"> </w:t>
      </w:r>
      <w:r w:rsidR="0016596D" w:rsidRPr="0016596D">
        <w:rPr>
          <w:rFonts w:ascii="Arial" w:hAnsi="Arial" w:cs="Arial"/>
          <w:b/>
        </w:rPr>
        <w:t>Microsoft Visual C++</w:t>
      </w:r>
      <w:r w:rsidR="00E22C3E" w:rsidRPr="0016596D">
        <w:rPr>
          <w:rFonts w:ascii="Arial" w:hAnsi="Arial" w:cs="Arial"/>
          <w:b/>
        </w:rPr>
        <w:t>…</w:t>
      </w:r>
    </w:p>
    <w:p w:rsidR="005A54EB" w:rsidRDefault="005A54EB" w:rsidP="00825053">
      <w:pPr>
        <w:rPr>
          <w:rFonts w:cs="Arial"/>
        </w:rPr>
      </w:pPr>
    </w:p>
    <w:p w:rsidR="0016596D" w:rsidRDefault="0016596D" w:rsidP="00825053">
      <w:pPr>
        <w:rPr>
          <w:rFonts w:cs="Arial"/>
        </w:rPr>
      </w:pPr>
      <w:r>
        <w:rPr>
          <w:rFonts w:cs="Arial"/>
        </w:rPr>
        <w:t>Au final, on peut avoir donc besoin de 3 sources à installer en plus du script</w:t>
      </w:r>
    </w:p>
    <w:p w:rsidR="0016596D" w:rsidRDefault="0016596D" w:rsidP="0016596D">
      <w:pPr>
        <w:ind w:left="1418"/>
        <w:rPr>
          <w:rFonts w:cs="Arial"/>
        </w:rPr>
      </w:pPr>
    </w:p>
    <w:tbl>
      <w:tblPr>
        <w:tblStyle w:val="Grilledutableau"/>
        <w:tblW w:w="9179" w:type="dxa"/>
        <w:tblInd w:w="851" w:type="dxa"/>
        <w:tblLayout w:type="fixed"/>
        <w:tblLook w:val="04A0" w:firstRow="1" w:lastRow="0" w:firstColumn="1" w:lastColumn="0" w:noHBand="0" w:noVBand="1"/>
      </w:tblPr>
      <w:tblGrid>
        <w:gridCol w:w="2376"/>
        <w:gridCol w:w="6803"/>
      </w:tblGrid>
      <w:tr w:rsidR="0016596D" w:rsidTr="0016596D">
        <w:tc>
          <w:tcPr>
            <w:tcW w:w="2376" w:type="dxa"/>
          </w:tcPr>
          <w:p w:rsidR="0016596D" w:rsidRPr="0016596D" w:rsidRDefault="0016596D" w:rsidP="00825053">
            <w:pPr>
              <w:ind w:left="0"/>
              <w:rPr>
                <w:rFonts w:ascii="Arial" w:hAnsi="Arial" w:cs="Arial"/>
              </w:rPr>
            </w:pPr>
            <w:r w:rsidRPr="0016596D">
              <w:rPr>
                <w:rFonts w:ascii="Arial" w:hAnsi="Arial" w:cs="Arial"/>
              </w:rPr>
              <w:t>Driver ODBC</w:t>
            </w:r>
          </w:p>
        </w:tc>
        <w:tc>
          <w:tcPr>
            <w:tcW w:w="6803" w:type="dxa"/>
            <w:vMerge w:val="restart"/>
          </w:tcPr>
          <w:p w:rsidR="0016596D" w:rsidRDefault="0016596D" w:rsidP="00825053">
            <w:pPr>
              <w:ind w:left="0"/>
              <w:rPr>
                <w:rFonts w:cs="Arial"/>
              </w:rPr>
            </w:pPr>
            <w:r>
              <w:rPr>
                <w:noProof/>
              </w:rPr>
              <w:drawing>
                <wp:inline distT="0" distB="0" distL="0" distR="0" wp14:anchorId="0891D2F7" wp14:editId="5D56F61E">
                  <wp:extent cx="4523809" cy="1047619"/>
                  <wp:effectExtent l="0" t="0" r="0" b="635"/>
                  <wp:docPr id="1582" name="Image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4"/>
                          <a:stretch>
                            <a:fillRect/>
                          </a:stretch>
                        </pic:blipFill>
                        <pic:spPr>
                          <a:xfrm>
                            <a:off x="0" y="0"/>
                            <a:ext cx="4523809" cy="1047619"/>
                          </a:xfrm>
                          <a:prstGeom prst="rect">
                            <a:avLst/>
                          </a:prstGeom>
                        </pic:spPr>
                      </pic:pic>
                    </a:graphicData>
                  </a:graphic>
                </wp:inline>
              </w:drawing>
            </w:r>
          </w:p>
        </w:tc>
      </w:tr>
      <w:tr w:rsidR="0016596D" w:rsidTr="0016596D">
        <w:tc>
          <w:tcPr>
            <w:tcW w:w="2376" w:type="dxa"/>
          </w:tcPr>
          <w:p w:rsidR="0016596D" w:rsidRPr="0016596D" w:rsidRDefault="0016596D" w:rsidP="00825053">
            <w:pPr>
              <w:ind w:left="0"/>
              <w:rPr>
                <w:rFonts w:ascii="Arial" w:hAnsi="Arial" w:cs="Arial"/>
              </w:rPr>
            </w:pPr>
            <w:r w:rsidRPr="0016596D">
              <w:rPr>
                <w:rFonts w:ascii="Arial" w:hAnsi="Arial" w:cs="Arial"/>
              </w:rPr>
              <w:t>Utilitaire SQLCMD</w:t>
            </w:r>
          </w:p>
        </w:tc>
        <w:tc>
          <w:tcPr>
            <w:tcW w:w="6803" w:type="dxa"/>
            <w:vMerge/>
          </w:tcPr>
          <w:p w:rsidR="0016596D" w:rsidRDefault="0016596D" w:rsidP="00825053">
            <w:pPr>
              <w:ind w:left="0"/>
              <w:rPr>
                <w:rFonts w:cs="Arial"/>
              </w:rPr>
            </w:pPr>
          </w:p>
        </w:tc>
      </w:tr>
      <w:tr w:rsidR="0016596D" w:rsidTr="0016596D">
        <w:tc>
          <w:tcPr>
            <w:tcW w:w="2376" w:type="dxa"/>
          </w:tcPr>
          <w:p w:rsidR="0016596D" w:rsidRPr="0016596D" w:rsidRDefault="0016596D" w:rsidP="00825053">
            <w:pPr>
              <w:ind w:left="0"/>
              <w:rPr>
                <w:rFonts w:ascii="Arial" w:hAnsi="Arial" w:cs="Arial"/>
              </w:rPr>
            </w:pPr>
            <w:r w:rsidRPr="0016596D">
              <w:rPr>
                <w:rFonts w:ascii="Arial" w:hAnsi="Arial" w:cs="Arial"/>
              </w:rPr>
              <w:t>Microsoft Visual C++</w:t>
            </w:r>
          </w:p>
        </w:tc>
        <w:tc>
          <w:tcPr>
            <w:tcW w:w="6803" w:type="dxa"/>
            <w:vMerge/>
          </w:tcPr>
          <w:p w:rsidR="0016596D" w:rsidRDefault="0016596D" w:rsidP="00825053">
            <w:pPr>
              <w:ind w:left="0"/>
              <w:rPr>
                <w:rFonts w:cs="Arial"/>
              </w:rPr>
            </w:pPr>
          </w:p>
        </w:tc>
      </w:tr>
      <w:tr w:rsidR="0016596D" w:rsidTr="0016596D">
        <w:tc>
          <w:tcPr>
            <w:tcW w:w="2376" w:type="dxa"/>
          </w:tcPr>
          <w:p w:rsidR="0016596D" w:rsidRDefault="0016596D" w:rsidP="00825053">
            <w:pPr>
              <w:ind w:left="0"/>
              <w:rPr>
                <w:rFonts w:cs="Arial"/>
              </w:rPr>
            </w:pPr>
            <w:r>
              <w:rPr>
                <w:rFonts w:cs="Arial"/>
              </w:rPr>
              <w:t>Script de désindexation</w:t>
            </w:r>
          </w:p>
        </w:tc>
        <w:tc>
          <w:tcPr>
            <w:tcW w:w="6803" w:type="dxa"/>
            <w:vMerge/>
          </w:tcPr>
          <w:p w:rsidR="0016596D" w:rsidRDefault="0016596D" w:rsidP="00825053">
            <w:pPr>
              <w:ind w:left="0"/>
              <w:rPr>
                <w:rFonts w:cs="Arial"/>
              </w:rPr>
            </w:pPr>
          </w:p>
        </w:tc>
      </w:tr>
    </w:tbl>
    <w:p w:rsidR="0016596D" w:rsidRDefault="0016596D" w:rsidP="00825053">
      <w:pPr>
        <w:rPr>
          <w:rFonts w:cs="Arial"/>
        </w:rPr>
      </w:pPr>
    </w:p>
    <w:p w:rsidR="005A54EB" w:rsidRDefault="005A54EB" w:rsidP="00825053">
      <w:pPr>
        <w:rPr>
          <w:rFonts w:cs="Arial"/>
        </w:rPr>
      </w:pPr>
    </w:p>
    <w:p w:rsidR="00825053" w:rsidRDefault="00825053" w:rsidP="00825053">
      <w:pPr>
        <w:rPr>
          <w:rFonts w:cs="Arial"/>
        </w:rPr>
      </w:pPr>
      <w:r>
        <w:rPr>
          <w:rFonts w:cs="Arial"/>
        </w:rPr>
        <w:lastRenderedPageBreak/>
        <w:t>L’ordre d’installation sera</w:t>
      </w:r>
      <w:r w:rsidR="00CE4A7A">
        <w:rPr>
          <w:rFonts w:cs="Arial"/>
        </w:rPr>
        <w:t xml:space="preserve"> </w:t>
      </w:r>
    </w:p>
    <w:p w:rsidR="00825053" w:rsidRPr="0016596D" w:rsidRDefault="00CE4A7A" w:rsidP="00825053">
      <w:pPr>
        <w:rPr>
          <w:rFonts w:ascii="Arial" w:hAnsi="Arial" w:cs="Arial"/>
          <w:b/>
        </w:rPr>
      </w:pPr>
      <w:proofErr w:type="gramStart"/>
      <w:r>
        <w:rPr>
          <w:rFonts w:cs="Arial"/>
        </w:rPr>
        <w:t>le</w:t>
      </w:r>
      <w:proofErr w:type="gramEnd"/>
      <w:r>
        <w:rPr>
          <w:rFonts w:cs="Arial"/>
        </w:rPr>
        <w:t xml:space="preserve"> </w:t>
      </w:r>
      <w:proofErr w:type="spellStart"/>
      <w:r>
        <w:rPr>
          <w:rFonts w:cs="Arial"/>
        </w:rPr>
        <w:t>framework</w:t>
      </w:r>
      <w:proofErr w:type="spellEnd"/>
      <w:r w:rsidRPr="0016596D">
        <w:rPr>
          <w:rFonts w:ascii="Arial" w:hAnsi="Arial" w:cs="Arial"/>
          <w:b/>
        </w:rPr>
        <w:t xml:space="preserve"> </w:t>
      </w:r>
      <w:proofErr w:type="spellStart"/>
      <w:r w:rsidR="00825053" w:rsidRPr="0016596D">
        <w:rPr>
          <w:rFonts w:ascii="Arial" w:hAnsi="Arial" w:cs="Arial"/>
          <w:b/>
        </w:rPr>
        <w:t>VisualC</w:t>
      </w:r>
      <w:proofErr w:type="spellEnd"/>
      <w:r w:rsidR="00825053" w:rsidRPr="0016596D">
        <w:rPr>
          <w:rFonts w:ascii="Arial" w:hAnsi="Arial" w:cs="Arial"/>
          <w:b/>
        </w:rPr>
        <w:t>++ redistribuable</w:t>
      </w:r>
    </w:p>
    <w:p w:rsidR="00825053" w:rsidRDefault="00825053" w:rsidP="0016596D">
      <w:pPr>
        <w:ind w:left="1418"/>
        <w:rPr>
          <w:rFonts w:cs="Arial"/>
        </w:rPr>
      </w:pPr>
      <w:r>
        <w:rPr>
          <w:noProof/>
        </w:rPr>
        <w:drawing>
          <wp:inline distT="0" distB="0" distL="0" distR="0" wp14:anchorId="6C2CB310" wp14:editId="09DE68AC">
            <wp:extent cx="3672000" cy="1310400"/>
            <wp:effectExtent l="0" t="0" r="5080" b="4445"/>
            <wp:docPr id="1575" name="Image 1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5"/>
                    <a:stretch>
                      <a:fillRect/>
                    </a:stretch>
                  </pic:blipFill>
                  <pic:spPr>
                    <a:xfrm>
                      <a:off x="0" y="0"/>
                      <a:ext cx="3672000" cy="1310400"/>
                    </a:xfrm>
                    <a:prstGeom prst="rect">
                      <a:avLst/>
                    </a:prstGeom>
                  </pic:spPr>
                </pic:pic>
              </a:graphicData>
            </a:graphic>
          </wp:inline>
        </w:drawing>
      </w:r>
    </w:p>
    <w:p w:rsidR="00825053" w:rsidRDefault="00825053" w:rsidP="00BE2036">
      <w:pPr>
        <w:rPr>
          <w:rFonts w:cs="Arial"/>
        </w:rPr>
      </w:pPr>
      <w:r>
        <w:rPr>
          <w:rFonts w:cs="Arial"/>
        </w:rPr>
        <w:t>Suivit d</w:t>
      </w:r>
      <w:r w:rsidR="00CE4A7A">
        <w:rPr>
          <w:rFonts w:cs="Arial"/>
        </w:rPr>
        <w:t>u</w:t>
      </w:r>
      <w:r>
        <w:rPr>
          <w:rFonts w:cs="Arial"/>
        </w:rPr>
        <w:t xml:space="preserve"> </w:t>
      </w:r>
      <w:r w:rsidRPr="00CE4A7A">
        <w:rPr>
          <w:rFonts w:ascii="Arial" w:hAnsi="Arial" w:cs="Arial"/>
          <w:b/>
        </w:rPr>
        <w:t>Driver ODBC</w:t>
      </w:r>
    </w:p>
    <w:p w:rsidR="00825053" w:rsidRDefault="00825053" w:rsidP="0016596D">
      <w:pPr>
        <w:ind w:left="1418"/>
        <w:rPr>
          <w:rFonts w:cs="Arial"/>
        </w:rPr>
      </w:pPr>
      <w:r>
        <w:rPr>
          <w:noProof/>
        </w:rPr>
        <w:drawing>
          <wp:inline distT="0" distB="0" distL="0" distR="0" wp14:anchorId="34624BB4" wp14:editId="39FEFB3A">
            <wp:extent cx="3826800" cy="1836000"/>
            <wp:effectExtent l="0" t="0" r="2540" b="0"/>
            <wp:docPr id="1576" name="Image 1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6"/>
                    <a:stretch>
                      <a:fillRect/>
                    </a:stretch>
                  </pic:blipFill>
                  <pic:spPr>
                    <a:xfrm>
                      <a:off x="0" y="0"/>
                      <a:ext cx="3826800" cy="1836000"/>
                    </a:xfrm>
                    <a:prstGeom prst="rect">
                      <a:avLst/>
                    </a:prstGeom>
                  </pic:spPr>
                </pic:pic>
              </a:graphicData>
            </a:graphic>
          </wp:inline>
        </w:drawing>
      </w:r>
    </w:p>
    <w:p w:rsidR="00825053" w:rsidRDefault="009614BE" w:rsidP="00BE2036">
      <w:pPr>
        <w:rPr>
          <w:rFonts w:cs="Arial"/>
        </w:rPr>
      </w:pPr>
      <w:r>
        <w:rPr>
          <w:rFonts w:cs="Arial"/>
        </w:rPr>
        <w:t xml:space="preserve">Et enfin l’utilitaire </w:t>
      </w:r>
      <w:r w:rsidR="00CE4A7A">
        <w:rPr>
          <w:rFonts w:cs="Arial"/>
        </w:rPr>
        <w:t>d’</w:t>
      </w:r>
      <w:proofErr w:type="spellStart"/>
      <w:r w:rsidR="00CE4A7A">
        <w:rPr>
          <w:rFonts w:cs="Arial"/>
        </w:rPr>
        <w:t>execution</w:t>
      </w:r>
      <w:proofErr w:type="spellEnd"/>
      <w:r w:rsidR="00CE4A7A">
        <w:rPr>
          <w:rFonts w:cs="Arial"/>
        </w:rPr>
        <w:t xml:space="preserve"> de script </w:t>
      </w:r>
      <w:r w:rsidR="00CE4A7A" w:rsidRPr="00CE4A7A">
        <w:rPr>
          <w:rFonts w:ascii="Arial" w:hAnsi="Arial" w:cs="Arial"/>
          <w:b/>
        </w:rPr>
        <w:t>T-SQL</w:t>
      </w:r>
      <w:r w:rsidR="00CE4A7A">
        <w:rPr>
          <w:rFonts w:cs="Arial"/>
        </w:rPr>
        <w:t xml:space="preserve">, nommé </w:t>
      </w:r>
      <w:r w:rsidRPr="00CE4A7A">
        <w:rPr>
          <w:rFonts w:ascii="Arial" w:hAnsi="Arial" w:cs="Arial"/>
          <w:b/>
        </w:rPr>
        <w:t>SQLCMD</w:t>
      </w:r>
    </w:p>
    <w:p w:rsidR="009614BE" w:rsidRDefault="009614BE" w:rsidP="0016596D">
      <w:pPr>
        <w:ind w:left="1418"/>
        <w:rPr>
          <w:rFonts w:cs="Arial"/>
        </w:rPr>
      </w:pPr>
      <w:r>
        <w:rPr>
          <w:noProof/>
        </w:rPr>
        <w:drawing>
          <wp:inline distT="0" distB="0" distL="0" distR="0" wp14:anchorId="05F8BAD0" wp14:editId="32236FC4">
            <wp:extent cx="3812400" cy="1864800"/>
            <wp:effectExtent l="0" t="0" r="0" b="2540"/>
            <wp:docPr id="1577" name="Image 1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7"/>
                    <a:stretch>
                      <a:fillRect/>
                    </a:stretch>
                  </pic:blipFill>
                  <pic:spPr>
                    <a:xfrm>
                      <a:off x="0" y="0"/>
                      <a:ext cx="3812400" cy="1864800"/>
                    </a:xfrm>
                    <a:prstGeom prst="rect">
                      <a:avLst/>
                    </a:prstGeom>
                  </pic:spPr>
                </pic:pic>
              </a:graphicData>
            </a:graphic>
          </wp:inline>
        </w:drawing>
      </w:r>
    </w:p>
    <w:p w:rsidR="00825053" w:rsidRDefault="00825053" w:rsidP="00825053">
      <w:pPr>
        <w:rPr>
          <w:noProof/>
        </w:rPr>
      </w:pPr>
    </w:p>
    <w:p w:rsidR="00CE4A7A" w:rsidRDefault="00CE4A7A" w:rsidP="00CE4A7A">
      <w:pPr>
        <w:pStyle w:val="Titre3"/>
      </w:pPr>
      <w:bookmarkStart w:id="116" w:name="_Toc132275135"/>
      <w:r>
        <w:t xml:space="preserve">Execution script </w:t>
      </w:r>
      <w:proofErr w:type="spellStart"/>
      <w:r w:rsidR="00DA56DF">
        <w:t>W</w:t>
      </w:r>
      <w:r w:rsidR="00470471">
        <w:t>susDbmaintenance.sql</w:t>
      </w:r>
      <w:bookmarkEnd w:id="116"/>
      <w:proofErr w:type="spellEnd"/>
    </w:p>
    <w:p w:rsidR="00E22C3E" w:rsidRDefault="00E22C3E" w:rsidP="00825053">
      <w:pPr>
        <w:rPr>
          <w:noProof/>
        </w:rPr>
      </w:pPr>
      <w:r>
        <w:rPr>
          <w:noProof/>
        </w:rPr>
        <w:t>On</w:t>
      </w:r>
      <w:r w:rsidR="00B33BD4">
        <w:rPr>
          <w:noProof/>
        </w:rPr>
        <w:t xml:space="preserve"> a </w:t>
      </w:r>
      <w:r>
        <w:rPr>
          <w:noProof/>
        </w:rPr>
        <w:t xml:space="preserve"> récup</w:t>
      </w:r>
      <w:r w:rsidR="00E52352">
        <w:rPr>
          <w:noProof/>
        </w:rPr>
        <w:t>é</w:t>
      </w:r>
      <w:r>
        <w:rPr>
          <w:noProof/>
        </w:rPr>
        <w:t>r</w:t>
      </w:r>
      <w:r w:rsidR="00B33BD4">
        <w:rPr>
          <w:noProof/>
        </w:rPr>
        <w:t>é</w:t>
      </w:r>
      <w:r>
        <w:rPr>
          <w:noProof/>
        </w:rPr>
        <w:t xml:space="preserve"> </w:t>
      </w:r>
      <w:r w:rsidR="00B33BD4">
        <w:rPr>
          <w:noProof/>
        </w:rPr>
        <w:t>le</w:t>
      </w:r>
      <w:r>
        <w:rPr>
          <w:noProof/>
        </w:rPr>
        <w:t xml:space="preserve"> script de maintenance</w:t>
      </w:r>
    </w:p>
    <w:p w:rsidR="0016596D" w:rsidRDefault="007A3794" w:rsidP="007A3794">
      <w:pPr>
        <w:ind w:left="1418"/>
        <w:rPr>
          <w:noProof/>
        </w:rPr>
      </w:pPr>
      <w:r>
        <w:rPr>
          <w:noProof/>
        </w:rPr>
        <w:drawing>
          <wp:inline distT="0" distB="0" distL="0" distR="0" wp14:anchorId="14838082" wp14:editId="13E5A796">
            <wp:extent cx="3765600" cy="2372400"/>
            <wp:effectExtent l="0" t="0" r="6350" b="889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765600" cy="2372400"/>
                    </a:xfrm>
                    <a:prstGeom prst="rect">
                      <a:avLst/>
                    </a:prstGeom>
                  </pic:spPr>
                </pic:pic>
              </a:graphicData>
            </a:graphic>
          </wp:inline>
        </w:drawing>
      </w:r>
    </w:p>
    <w:p w:rsidR="00E22C3E" w:rsidRDefault="00E22C3E" w:rsidP="00825053">
      <w:pPr>
        <w:rPr>
          <w:noProof/>
        </w:rPr>
      </w:pPr>
      <w:r>
        <w:rPr>
          <w:noProof/>
        </w:rPr>
        <w:lastRenderedPageBreak/>
        <w:t>Que l’on execute</w:t>
      </w:r>
      <w:r w:rsidR="00C51C8B">
        <w:rPr>
          <w:noProof/>
        </w:rPr>
        <w:t xml:space="preserve"> en </w:t>
      </w:r>
      <w:r w:rsidR="00C51C8B" w:rsidRPr="00C51C8B">
        <w:rPr>
          <w:rFonts w:ascii="Arial" w:hAnsi="Arial" w:cs="Arial"/>
          <w:b/>
          <w:noProof/>
        </w:rPr>
        <w:t>invite de commande</w:t>
      </w:r>
      <w:r w:rsidR="00C51C8B">
        <w:rPr>
          <w:noProof/>
        </w:rPr>
        <w:t xml:space="preserve"> (</w:t>
      </w:r>
      <w:r w:rsidR="00C51C8B" w:rsidRPr="00C51C8B">
        <w:rPr>
          <w:rFonts w:ascii="Arial" w:hAnsi="Arial" w:cs="Arial"/>
          <w:b/>
          <w:noProof/>
        </w:rPr>
        <w:t>cmd</w:t>
      </w:r>
      <w:r w:rsidR="00C51C8B">
        <w:rPr>
          <w:noProof/>
        </w:rPr>
        <w:t>)</w:t>
      </w:r>
    </w:p>
    <w:p w:rsidR="00C51C8B" w:rsidRDefault="00C51C8B" w:rsidP="00825053">
      <w:pPr>
        <w:rPr>
          <w:noProof/>
        </w:rPr>
      </w:pPr>
      <w:r w:rsidRPr="00C51C8B">
        <w:rPr>
          <w:b/>
          <w:noProof/>
        </w:rPr>
        <w:t>N.B</w:t>
      </w:r>
      <w:r>
        <w:rPr>
          <w:noProof/>
        </w:rPr>
        <w:t xml:space="preserve"> : la commande </w:t>
      </w:r>
      <w:r w:rsidRPr="00C51C8B">
        <w:rPr>
          <w:rFonts w:ascii="Arial" w:hAnsi="Arial" w:cs="Arial"/>
          <w:b/>
          <w:noProof/>
        </w:rPr>
        <w:t>sqlcmd</w:t>
      </w:r>
      <w:r>
        <w:rPr>
          <w:noProof/>
        </w:rPr>
        <w:t xml:space="preserve"> est le nom d’un executable que l’on installe, ce n’est pas une primitive </w:t>
      </w:r>
      <w:r w:rsidRPr="00C51C8B">
        <w:rPr>
          <w:rFonts w:ascii="Arial" w:hAnsi="Arial" w:cs="Arial"/>
          <w:b/>
          <w:noProof/>
        </w:rPr>
        <w:t>powershell</w:t>
      </w:r>
      <w:r>
        <w:rPr>
          <w:noProof/>
        </w:rPr>
        <w:t>, ou autre.</w:t>
      </w:r>
    </w:p>
    <w:p w:rsidR="00E12C2D" w:rsidRPr="00E12C2D" w:rsidRDefault="00E12C2D" w:rsidP="00825053">
      <w:pPr>
        <w:rPr>
          <w:rFonts w:ascii="Arial" w:hAnsi="Arial" w:cs="Arial"/>
          <w:b/>
          <w:noProof/>
        </w:rPr>
      </w:pPr>
      <w:r w:rsidRPr="00E12C2D">
        <w:rPr>
          <w:rFonts w:ascii="Arial" w:hAnsi="Arial" w:cs="Arial"/>
          <w:b/>
          <w:noProof/>
        </w:rPr>
        <w:t>sqlcmd -I -S \\.\pipe\MICROSOFT##WID\tsql\query -i c:\wsus\WsusDBMaintenance.sql</w:t>
      </w:r>
    </w:p>
    <w:p w:rsidR="00E12C2D" w:rsidRDefault="00E12C2D" w:rsidP="00825053">
      <w:pPr>
        <w:rPr>
          <w:noProof/>
        </w:rPr>
      </w:pPr>
    </w:p>
    <w:p w:rsidR="00470471" w:rsidRDefault="00B33BD4" w:rsidP="00825053">
      <w:pPr>
        <w:rPr>
          <w:noProof/>
        </w:rPr>
      </w:pPr>
      <w:r>
        <w:rPr>
          <w:noProof/>
        </w:rPr>
        <w:drawing>
          <wp:inline distT="0" distB="0" distL="0" distR="0" wp14:anchorId="6C5AED59" wp14:editId="77505096">
            <wp:extent cx="5760085" cy="702405"/>
            <wp:effectExtent l="0" t="0" r="0" b="2540"/>
            <wp:docPr id="1596" name="Image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760085" cy="702405"/>
                    </a:xfrm>
                    <a:prstGeom prst="rect">
                      <a:avLst/>
                    </a:prstGeom>
                  </pic:spPr>
                </pic:pic>
              </a:graphicData>
            </a:graphic>
          </wp:inline>
        </w:drawing>
      </w:r>
    </w:p>
    <w:p w:rsidR="00C51C8B" w:rsidRDefault="00B33BD4" w:rsidP="00825053">
      <w:pPr>
        <w:rPr>
          <w:noProof/>
        </w:rPr>
      </w:pPr>
      <w:r>
        <w:rPr>
          <w:noProof/>
        </w:rPr>
        <w:t>La réindexation se lance</w:t>
      </w:r>
    </w:p>
    <w:p w:rsidR="00B33BD4" w:rsidRDefault="00B33BD4" w:rsidP="00825053">
      <w:pPr>
        <w:rPr>
          <w:noProof/>
        </w:rPr>
      </w:pPr>
      <w:r>
        <w:rPr>
          <w:noProof/>
        </w:rPr>
        <w:drawing>
          <wp:inline distT="0" distB="0" distL="0" distR="0" wp14:anchorId="5F308200" wp14:editId="62F82F69">
            <wp:extent cx="5760085" cy="1941258"/>
            <wp:effectExtent l="0" t="0" r="0" b="1905"/>
            <wp:docPr id="1598" name="Image 1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0"/>
                    <a:stretch>
                      <a:fillRect/>
                    </a:stretch>
                  </pic:blipFill>
                  <pic:spPr>
                    <a:xfrm>
                      <a:off x="0" y="0"/>
                      <a:ext cx="5760085" cy="1941258"/>
                    </a:xfrm>
                    <a:prstGeom prst="rect">
                      <a:avLst/>
                    </a:prstGeom>
                  </pic:spPr>
                </pic:pic>
              </a:graphicData>
            </a:graphic>
          </wp:inline>
        </w:drawing>
      </w:r>
    </w:p>
    <w:p w:rsidR="00B33BD4" w:rsidRDefault="00B33BD4" w:rsidP="00825053">
      <w:pPr>
        <w:rPr>
          <w:noProof/>
        </w:rPr>
      </w:pPr>
      <w:r>
        <w:rPr>
          <w:noProof/>
        </w:rPr>
        <w:t>Et peut prendre du temps (ici 15 mn)</w:t>
      </w:r>
      <w:r w:rsidR="0051129D">
        <w:rPr>
          <w:noProof/>
        </w:rPr>
        <w:t xml:space="preserve"> avant de </w:t>
      </w:r>
      <w:r>
        <w:rPr>
          <w:noProof/>
        </w:rPr>
        <w:t>se termine</w:t>
      </w:r>
      <w:r w:rsidR="0051129D">
        <w:rPr>
          <w:noProof/>
        </w:rPr>
        <w:t>r</w:t>
      </w:r>
      <w:r>
        <w:rPr>
          <w:noProof/>
        </w:rPr>
        <w:t xml:space="preserve"> </w:t>
      </w:r>
    </w:p>
    <w:p w:rsidR="00B33BD4" w:rsidRDefault="00B33BD4" w:rsidP="00B33BD4">
      <w:pPr>
        <w:ind w:left="1418"/>
        <w:rPr>
          <w:noProof/>
        </w:rPr>
      </w:pPr>
      <w:r>
        <w:rPr>
          <w:noProof/>
        </w:rPr>
        <w:drawing>
          <wp:inline distT="0" distB="0" distL="0" distR="0" wp14:anchorId="663FC12F" wp14:editId="36E31373">
            <wp:extent cx="3740400" cy="590400"/>
            <wp:effectExtent l="0" t="0" r="0" b="635"/>
            <wp:docPr id="1599" name="Image 1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1"/>
                    <a:stretch>
                      <a:fillRect/>
                    </a:stretch>
                  </pic:blipFill>
                  <pic:spPr>
                    <a:xfrm>
                      <a:off x="0" y="0"/>
                      <a:ext cx="3740400" cy="590400"/>
                    </a:xfrm>
                    <a:prstGeom prst="rect">
                      <a:avLst/>
                    </a:prstGeom>
                  </pic:spPr>
                </pic:pic>
              </a:graphicData>
            </a:graphic>
          </wp:inline>
        </w:drawing>
      </w:r>
    </w:p>
    <w:p w:rsidR="00BE2036" w:rsidRDefault="00BE2036" w:rsidP="00BE2036">
      <w:pPr>
        <w:pStyle w:val="Titre2"/>
      </w:pPr>
      <w:bookmarkStart w:id="117" w:name="_Toc132275136"/>
      <w:r>
        <w:t>Réinstallation Base WID (extrême):</w:t>
      </w:r>
      <w:bookmarkEnd w:id="117"/>
    </w:p>
    <w:p w:rsidR="00A27EBC" w:rsidRDefault="00E12C2D" w:rsidP="00A27EBC">
      <w:pPr>
        <w:ind w:left="1211"/>
        <w:rPr>
          <w:noProof/>
        </w:rPr>
      </w:pPr>
      <w:r>
        <w:rPr>
          <w:noProof/>
        </w:rPr>
        <w:t>En cas extr</w:t>
      </w:r>
      <w:r w:rsidR="00A96E6E">
        <w:rPr>
          <w:noProof/>
        </w:rPr>
        <w:t>ê</w:t>
      </w:r>
      <w:r>
        <w:rPr>
          <w:noProof/>
        </w:rPr>
        <w:t xml:space="preserve">me </w:t>
      </w:r>
      <w:r w:rsidR="00A27EBC">
        <w:rPr>
          <w:noProof/>
        </w:rPr>
        <w:t xml:space="preserve">on peut supprimer la </w:t>
      </w:r>
      <w:r w:rsidR="00A27EBC" w:rsidRPr="00A27EBC">
        <w:rPr>
          <w:rFonts w:ascii="Arial" w:hAnsi="Arial" w:cs="Arial"/>
          <w:b/>
          <w:noProof/>
        </w:rPr>
        <w:t>WID Windows Internat Database</w:t>
      </w:r>
      <w:r w:rsidR="00A27EBC">
        <w:rPr>
          <w:noProof/>
        </w:rPr>
        <w:t xml:space="preserve"> </w:t>
      </w:r>
      <w:r>
        <w:rPr>
          <w:noProof/>
        </w:rPr>
        <w:t>e</w:t>
      </w:r>
      <w:r w:rsidR="00A27EBC">
        <w:rPr>
          <w:noProof/>
        </w:rPr>
        <w:t xml:space="preserve">n supprime la fontionnalité (et le rôle </w:t>
      </w:r>
      <w:r w:rsidR="00A27EBC" w:rsidRPr="00A27EBC">
        <w:rPr>
          <w:rFonts w:ascii="Arial" w:hAnsi="Arial" w:cs="Arial"/>
          <w:b/>
          <w:noProof/>
        </w:rPr>
        <w:t>WID Connectivity</w:t>
      </w:r>
      <w:r w:rsidR="00A27EBC">
        <w:rPr>
          <w:noProof/>
        </w:rPr>
        <w:t xml:space="preserve"> dont elle dépends)</w:t>
      </w:r>
    </w:p>
    <w:p w:rsidR="00A27EBC" w:rsidRDefault="00A27EBC" w:rsidP="00A27EBC">
      <w:pPr>
        <w:ind w:left="1211"/>
        <w:rPr>
          <w:noProof/>
        </w:rPr>
      </w:pPr>
      <w:r>
        <w:rPr>
          <w:noProof/>
        </w:rPr>
        <w:drawing>
          <wp:inline distT="0" distB="0" distL="0" distR="0" wp14:anchorId="406DE16B" wp14:editId="526D9A04">
            <wp:extent cx="2997200" cy="853440"/>
            <wp:effectExtent l="0" t="0" r="0" b="3810"/>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97200" cy="853440"/>
                    </a:xfrm>
                    <a:prstGeom prst="rect">
                      <a:avLst/>
                    </a:prstGeom>
                    <a:noFill/>
                    <a:ln>
                      <a:noFill/>
                    </a:ln>
                  </pic:spPr>
                </pic:pic>
              </a:graphicData>
            </a:graphic>
          </wp:inline>
        </w:drawing>
      </w:r>
    </w:p>
    <w:p w:rsidR="00A27EBC" w:rsidRDefault="00A27EBC" w:rsidP="00A27EBC">
      <w:pPr>
        <w:ind w:left="1211"/>
        <w:rPr>
          <w:noProof/>
        </w:rPr>
      </w:pPr>
      <w:r>
        <w:rPr>
          <w:noProof/>
        </w:rPr>
        <w:t>puis on re-ajouter le (Rôle) WID Windows Internat Database</w:t>
      </w:r>
    </w:p>
    <w:p w:rsidR="00A27EBC" w:rsidRDefault="00A27EBC" w:rsidP="00A27EBC">
      <w:pPr>
        <w:ind w:left="1211"/>
        <w:rPr>
          <w:noProof/>
        </w:rPr>
      </w:pPr>
      <w:r>
        <w:rPr>
          <w:noProof/>
        </w:rPr>
        <w:drawing>
          <wp:inline distT="0" distB="0" distL="0" distR="0" wp14:anchorId="51BA649E" wp14:editId="76B2E114">
            <wp:extent cx="3037840" cy="792480"/>
            <wp:effectExtent l="0" t="0" r="0" b="762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3037840" cy="792480"/>
                    </a:xfrm>
                    <a:prstGeom prst="rect">
                      <a:avLst/>
                    </a:prstGeom>
                    <a:noFill/>
                    <a:ln>
                      <a:noFill/>
                    </a:ln>
                  </pic:spPr>
                </pic:pic>
              </a:graphicData>
            </a:graphic>
          </wp:inline>
        </w:drawing>
      </w:r>
    </w:p>
    <w:p w:rsidR="00A27EBC" w:rsidRDefault="00A27EBC" w:rsidP="00A27EBC">
      <w:pPr>
        <w:ind w:left="1211"/>
        <w:rPr>
          <w:noProof/>
        </w:rPr>
      </w:pPr>
      <w:r>
        <w:rPr>
          <w:noProof/>
        </w:rPr>
        <w:t>Et la fonctionnalité</w:t>
      </w:r>
    </w:p>
    <w:p w:rsidR="007E71B5" w:rsidRDefault="00A27EBC" w:rsidP="00A27EBC">
      <w:pPr>
        <w:ind w:left="1211"/>
        <w:rPr>
          <w:rFonts w:cs="Arial"/>
        </w:rPr>
      </w:pPr>
      <w:r>
        <w:rPr>
          <w:noProof/>
        </w:rPr>
        <w:drawing>
          <wp:inline distT="0" distB="0" distL="0" distR="0" wp14:anchorId="4771BABF" wp14:editId="7115FC3D">
            <wp:extent cx="2997200" cy="853440"/>
            <wp:effectExtent l="0" t="0" r="0" b="381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997200" cy="853440"/>
                    </a:xfrm>
                    <a:prstGeom prst="rect">
                      <a:avLst/>
                    </a:prstGeom>
                    <a:noFill/>
                    <a:ln>
                      <a:noFill/>
                    </a:ln>
                  </pic:spPr>
                </pic:pic>
              </a:graphicData>
            </a:graphic>
          </wp:inline>
        </w:drawing>
      </w:r>
    </w:p>
    <w:p w:rsidR="007E71B5" w:rsidRDefault="007E71B5">
      <w:pPr>
        <w:spacing w:before="0"/>
        <w:ind w:left="0"/>
        <w:jc w:val="left"/>
        <w:rPr>
          <w:rFonts w:cs="Arial"/>
        </w:rPr>
      </w:pPr>
      <w:r>
        <w:rPr>
          <w:rFonts w:cs="Arial"/>
        </w:rPr>
        <w:br w:type="page"/>
      </w:r>
    </w:p>
    <w:p w:rsidR="007E71B5" w:rsidRDefault="007E71B5" w:rsidP="007E71B5">
      <w:pPr>
        <w:pStyle w:val="Titre1"/>
        <w:tabs>
          <w:tab w:val="right" w:pos="9072"/>
        </w:tabs>
        <w:jc w:val="right"/>
        <w:rPr>
          <w:sz w:val="48"/>
        </w:rPr>
      </w:pPr>
      <w:bookmarkStart w:id="118" w:name="_Toc132275137"/>
      <w:r>
        <w:rPr>
          <w:sz w:val="48"/>
        </w:rPr>
        <w:lastRenderedPageBreak/>
        <w:t xml:space="preserve">Hyper-V &amp; </w:t>
      </w:r>
      <w:r w:rsidR="00B12C69">
        <w:rPr>
          <w:sz w:val="48"/>
        </w:rPr>
        <w:t>disques</w:t>
      </w:r>
      <w:r>
        <w:rPr>
          <w:sz w:val="48"/>
        </w:rPr>
        <w:t xml:space="preserve"> WSUS</w:t>
      </w:r>
      <w:bookmarkEnd w:id="118"/>
    </w:p>
    <w:p w:rsidR="007E71B5" w:rsidRDefault="009A3772" w:rsidP="007E71B5">
      <w:pPr>
        <w:pStyle w:val="Titre2"/>
      </w:pPr>
      <w:bookmarkStart w:id="119" w:name="_Toc132275138"/>
      <w:r>
        <w:t>Paramètres VM</w:t>
      </w:r>
      <w:r w:rsidR="007E71B5">
        <w:t>:</w:t>
      </w:r>
      <w:bookmarkEnd w:id="119"/>
    </w:p>
    <w:p w:rsidR="007E71B5" w:rsidRDefault="007E71B5" w:rsidP="007E71B5">
      <w:pPr>
        <w:ind w:left="708"/>
      </w:pPr>
      <w:r>
        <w:t xml:space="preserve">Notre serveur </w:t>
      </w:r>
      <w:r w:rsidRPr="00EB34A7">
        <w:rPr>
          <w:rFonts w:ascii="Arial" w:hAnsi="Arial" w:cs="Arial"/>
          <w:b/>
        </w:rPr>
        <w:t>WSUS</w:t>
      </w:r>
      <w:r>
        <w:t xml:space="preserve"> </w:t>
      </w:r>
      <w:r w:rsidR="009A3772">
        <w:t>est une VM avec les caractéristiques suivantes</w:t>
      </w:r>
      <w:r>
        <w:t xml:space="preserve"> </w:t>
      </w:r>
    </w:p>
    <w:p w:rsidR="006E2439" w:rsidRDefault="009A3772" w:rsidP="009A3772">
      <w:r>
        <w:rPr>
          <w:noProof/>
        </w:rPr>
        <w:drawing>
          <wp:inline distT="0" distB="0" distL="0" distR="0" wp14:anchorId="4E0A2B08" wp14:editId="29A2552D">
            <wp:extent cx="5101200" cy="2030400"/>
            <wp:effectExtent l="0" t="0" r="4445" b="8255"/>
            <wp:docPr id="1635" name="Image 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4"/>
                    <a:stretch>
                      <a:fillRect/>
                    </a:stretch>
                  </pic:blipFill>
                  <pic:spPr>
                    <a:xfrm>
                      <a:off x="0" y="0"/>
                      <a:ext cx="5101200" cy="2030400"/>
                    </a:xfrm>
                    <a:prstGeom prst="rect">
                      <a:avLst/>
                    </a:prstGeom>
                  </pic:spPr>
                </pic:pic>
              </a:graphicData>
            </a:graphic>
          </wp:inline>
        </w:drawing>
      </w:r>
    </w:p>
    <w:p w:rsidR="009A3772" w:rsidRDefault="009A3772" w:rsidP="009A3772">
      <w:r>
        <w:t xml:space="preserve">On a pris </w:t>
      </w:r>
      <w:r w:rsidR="007C4985">
        <w:t>le parti</w:t>
      </w:r>
      <w:r>
        <w:t xml:space="preserve"> de loger le WSUS sur 2 VHDX différents, </w:t>
      </w:r>
    </w:p>
    <w:p w:rsidR="009A3772" w:rsidRDefault="009A3772" w:rsidP="009A3772">
      <w:r>
        <w:t>Un disque pour l’OS, dynamique, de 500 GO max (environ 40-50 Go réel)</w:t>
      </w:r>
    </w:p>
    <w:p w:rsidR="009A3772" w:rsidRDefault="009A3772" w:rsidP="009A3772">
      <w:pPr>
        <w:ind w:left="1418"/>
      </w:pPr>
      <w:r>
        <w:rPr>
          <w:noProof/>
        </w:rPr>
        <w:drawing>
          <wp:inline distT="0" distB="0" distL="0" distR="0" wp14:anchorId="7C8E26DC" wp14:editId="661BE156">
            <wp:extent cx="2857500" cy="1800225"/>
            <wp:effectExtent l="0" t="0" r="0" b="9525"/>
            <wp:docPr id="1636" name="Image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5"/>
                    <a:srcRect r="327" b="4061"/>
                    <a:stretch/>
                  </pic:blipFill>
                  <pic:spPr bwMode="auto">
                    <a:xfrm>
                      <a:off x="0" y="0"/>
                      <a:ext cx="2856244" cy="1799434"/>
                    </a:xfrm>
                    <a:prstGeom prst="rect">
                      <a:avLst/>
                    </a:prstGeom>
                    <a:ln>
                      <a:noFill/>
                    </a:ln>
                    <a:extLst>
                      <a:ext uri="{53640926-AAD7-44D8-BBD7-CCE9431645EC}">
                        <a14:shadowObscured xmlns:a14="http://schemas.microsoft.com/office/drawing/2010/main"/>
                      </a:ext>
                    </a:extLst>
                  </pic:spPr>
                </pic:pic>
              </a:graphicData>
            </a:graphic>
          </wp:inline>
        </w:drawing>
      </w:r>
    </w:p>
    <w:p w:rsidR="009A3772" w:rsidRDefault="009A3772" w:rsidP="009A3772">
      <w:r>
        <w:t>Un disque pour les Datas, dynamique, de 800 GO max (environ 300 Go réel)</w:t>
      </w:r>
    </w:p>
    <w:p w:rsidR="009A3772" w:rsidRDefault="009A3772" w:rsidP="009A3772">
      <w:pPr>
        <w:ind w:left="1418"/>
      </w:pPr>
      <w:r>
        <w:rPr>
          <w:noProof/>
        </w:rPr>
        <w:drawing>
          <wp:inline distT="0" distB="0" distL="0" distR="0" wp14:anchorId="4BDA9404" wp14:editId="48CF3FD5">
            <wp:extent cx="2857500" cy="1809750"/>
            <wp:effectExtent l="0" t="0" r="0" b="0"/>
            <wp:docPr id="1638" name="Image 1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56"/>
                    <a:srcRect b="2799"/>
                    <a:stretch/>
                  </pic:blipFill>
                  <pic:spPr bwMode="auto">
                    <a:xfrm>
                      <a:off x="0" y="0"/>
                      <a:ext cx="2862000" cy="1812600"/>
                    </a:xfrm>
                    <a:prstGeom prst="rect">
                      <a:avLst/>
                    </a:prstGeom>
                    <a:ln>
                      <a:noFill/>
                    </a:ln>
                    <a:extLst>
                      <a:ext uri="{53640926-AAD7-44D8-BBD7-CCE9431645EC}">
                        <a14:shadowObscured xmlns:a14="http://schemas.microsoft.com/office/drawing/2010/main"/>
                      </a:ext>
                    </a:extLst>
                  </pic:spPr>
                </pic:pic>
              </a:graphicData>
            </a:graphic>
          </wp:inline>
        </w:drawing>
      </w:r>
    </w:p>
    <w:p w:rsidR="003774B4" w:rsidRDefault="003774B4" w:rsidP="003774B4">
      <w:pPr>
        <w:ind w:left="709"/>
      </w:pPr>
      <w:r>
        <w:t>Vus dans le gestionnaire de disque donc</w:t>
      </w:r>
    </w:p>
    <w:p w:rsidR="00FA73E3" w:rsidRPr="00A46D37" w:rsidRDefault="003774B4" w:rsidP="00596DD8">
      <w:pPr>
        <w:ind w:left="1418"/>
      </w:pPr>
      <w:r>
        <w:rPr>
          <w:noProof/>
        </w:rPr>
        <w:drawing>
          <wp:inline distT="0" distB="0" distL="0" distR="0" wp14:anchorId="5543181B" wp14:editId="0A00A059">
            <wp:extent cx="4179600" cy="1569600"/>
            <wp:effectExtent l="0" t="0" r="0" b="0"/>
            <wp:docPr id="1639" name="Image 1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7"/>
                    <a:stretch>
                      <a:fillRect/>
                    </a:stretch>
                  </pic:blipFill>
                  <pic:spPr>
                    <a:xfrm>
                      <a:off x="0" y="0"/>
                      <a:ext cx="4179600" cy="1569600"/>
                    </a:xfrm>
                    <a:prstGeom prst="rect">
                      <a:avLst/>
                    </a:prstGeom>
                  </pic:spPr>
                </pic:pic>
              </a:graphicData>
            </a:graphic>
          </wp:inline>
        </w:drawing>
      </w:r>
    </w:p>
    <w:p w:rsidR="00FA73E3" w:rsidRPr="00A46D37" w:rsidRDefault="00FA73E3" w:rsidP="00FA73E3">
      <w:pPr>
        <w:pStyle w:val="Titre2"/>
      </w:pPr>
      <w:bookmarkStart w:id="120" w:name="_Toc87517596"/>
      <w:bookmarkStart w:id="121" w:name="_Toc132275139"/>
      <w:r>
        <w:lastRenderedPageBreak/>
        <w:t>D</w:t>
      </w:r>
      <w:r w:rsidRPr="00A46D37">
        <w:t>isques Dynamiques – place réelle - compactage</w:t>
      </w:r>
      <w:bookmarkEnd w:id="120"/>
      <w:bookmarkEnd w:id="121"/>
    </w:p>
    <w:p w:rsidR="00FA73E3" w:rsidRPr="00A46D37" w:rsidRDefault="00FA73E3" w:rsidP="00FA73E3">
      <w:pPr>
        <w:pStyle w:val="Retraitcorpsdetexte2"/>
      </w:pPr>
      <w:r w:rsidRPr="00856C88">
        <w:rPr>
          <w:u w:val="single"/>
        </w:rPr>
        <w:t>La taille du disque maximale n’est pas modifiée</w:t>
      </w:r>
      <w:r w:rsidRPr="00A46D37">
        <w:t xml:space="preserve">, c’est la place </w:t>
      </w:r>
      <w:r w:rsidRPr="00856C88">
        <w:rPr>
          <w:b/>
          <w:i/>
        </w:rPr>
        <w:t>réellement</w:t>
      </w:r>
      <w:r w:rsidRPr="00A46D37">
        <w:t xml:space="preserve"> utilisée à l’intérieur du disque (et </w:t>
      </w:r>
      <w:r w:rsidRPr="00856C88">
        <w:rPr>
          <w:b/>
          <w:i/>
        </w:rPr>
        <w:t>donc réellement occupée par le disque</w:t>
      </w:r>
      <w:r w:rsidRPr="00A46D37">
        <w:t>) qui est réduite. Il ne faut pas confondre les block</w:t>
      </w:r>
      <w:r>
        <w:t>s</w:t>
      </w:r>
      <w:r w:rsidRPr="00A46D37">
        <w:t xml:space="preserve"> inutilisés, et le</w:t>
      </w:r>
      <w:r>
        <w:t>s</w:t>
      </w:r>
      <w:r w:rsidRPr="00A46D37">
        <w:t xml:space="preserve"> blocs co</w:t>
      </w:r>
      <w:r>
        <w:t>mprenant</w:t>
      </w:r>
      <w:r w:rsidRPr="00A46D37">
        <w:t xml:space="preserve"> des espaces vides, mais alloués par le système.</w:t>
      </w:r>
    </w:p>
    <w:p w:rsidR="00FA73E3" w:rsidRPr="00A46D37" w:rsidRDefault="00FA73E3" w:rsidP="00FA73E3">
      <w:pPr>
        <w:pStyle w:val="Retraitcorpsdetexte2"/>
      </w:pPr>
      <w:r w:rsidRPr="00A46D37">
        <w:t>Ne jamais étouffer le système, mais se laisser une marge de manœuvre</w:t>
      </w:r>
    </w:p>
    <w:p w:rsidR="00FA73E3" w:rsidRDefault="004E423A" w:rsidP="00FA73E3">
      <w:pPr>
        <w:pStyle w:val="Retraitcorpsdetexte2"/>
      </w:pPr>
      <w:r>
        <w:rPr>
          <w:noProof/>
        </w:rPr>
        <w:drawing>
          <wp:inline distT="0" distB="0" distL="0" distR="0" wp14:anchorId="0DB1D9C5" wp14:editId="3115A04B">
            <wp:extent cx="4761905" cy="571429"/>
            <wp:effectExtent l="0" t="0" r="635" b="635"/>
            <wp:docPr id="1666" name="Imag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8"/>
                    <a:stretch>
                      <a:fillRect/>
                    </a:stretch>
                  </pic:blipFill>
                  <pic:spPr>
                    <a:xfrm>
                      <a:off x="0" y="0"/>
                      <a:ext cx="4761905" cy="571429"/>
                    </a:xfrm>
                    <a:prstGeom prst="rect">
                      <a:avLst/>
                    </a:prstGeom>
                  </pic:spPr>
                </pic:pic>
              </a:graphicData>
            </a:graphic>
          </wp:inline>
        </w:drawing>
      </w:r>
    </w:p>
    <w:p w:rsidR="004E423A" w:rsidRDefault="004E423A" w:rsidP="00FA73E3">
      <w:pPr>
        <w:pStyle w:val="Retraitcorpsdetexte2"/>
      </w:pPr>
      <w:r>
        <w:t xml:space="preserve">Ici on a gagné par exemple 25 % </w:t>
      </w:r>
    </w:p>
    <w:p w:rsidR="004E423A" w:rsidRDefault="004E423A" w:rsidP="00FA73E3">
      <w:pPr>
        <w:pStyle w:val="Retraitcorpsdetexte2"/>
      </w:pPr>
      <w:r>
        <w:rPr>
          <w:noProof/>
        </w:rPr>
        <w:drawing>
          <wp:inline distT="0" distB="0" distL="0" distR="0" wp14:anchorId="26D63BD8" wp14:editId="5849B08B">
            <wp:extent cx="4742857" cy="552381"/>
            <wp:effectExtent l="0" t="0" r="635" b="635"/>
            <wp:docPr id="1668" name="Imag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9"/>
                    <a:stretch>
                      <a:fillRect/>
                    </a:stretch>
                  </pic:blipFill>
                  <pic:spPr>
                    <a:xfrm>
                      <a:off x="0" y="0"/>
                      <a:ext cx="4742857" cy="552381"/>
                    </a:xfrm>
                    <a:prstGeom prst="rect">
                      <a:avLst/>
                    </a:prstGeom>
                  </pic:spPr>
                </pic:pic>
              </a:graphicData>
            </a:graphic>
          </wp:inline>
        </w:drawing>
      </w:r>
    </w:p>
    <w:p w:rsidR="004E423A" w:rsidRPr="00A46D37" w:rsidRDefault="004E423A" w:rsidP="00FA73E3">
      <w:pPr>
        <w:pStyle w:val="Retraitcorpsdetexte2"/>
      </w:pPr>
    </w:p>
    <w:p w:rsidR="00FA73E3" w:rsidRPr="00A46D37" w:rsidRDefault="00FA73E3" w:rsidP="00FA73E3">
      <w:pPr>
        <w:pStyle w:val="Titre3"/>
        <w:rPr>
          <w:lang w:val="fr-FR"/>
        </w:rPr>
      </w:pPr>
      <w:bookmarkStart w:id="122" w:name="_Toc87517597"/>
      <w:bookmarkStart w:id="123" w:name="_Toc132275140"/>
      <w:r w:rsidRPr="00A46D37">
        <w:rPr>
          <w:lang w:val="fr-FR"/>
        </w:rPr>
        <w:t xml:space="preserve">Optimiser un VHD (depuis Hyper-V </w:t>
      </w:r>
      <w:r>
        <w:rPr>
          <w:lang w:val="fr-FR"/>
        </w:rPr>
        <w:t xml:space="preserve">2016 </w:t>
      </w:r>
      <w:r w:rsidRPr="00A46D37">
        <w:rPr>
          <w:lang w:val="fr-FR"/>
        </w:rPr>
        <w:t xml:space="preserve">via </w:t>
      </w:r>
      <w:proofErr w:type="spellStart"/>
      <w:r w:rsidRPr="00A46D37">
        <w:rPr>
          <w:lang w:val="fr-FR"/>
        </w:rPr>
        <w:t>Powershell</w:t>
      </w:r>
      <w:proofErr w:type="spellEnd"/>
      <w:r w:rsidRPr="00A46D37">
        <w:rPr>
          <w:lang w:val="fr-FR"/>
        </w:rPr>
        <w:t>)</w:t>
      </w:r>
      <w:bookmarkEnd w:id="122"/>
      <w:bookmarkEnd w:id="123"/>
    </w:p>
    <w:p w:rsidR="00FA73E3" w:rsidRPr="00A46D37" w:rsidRDefault="00FA73E3" w:rsidP="00FA73E3">
      <w:pPr>
        <w:pStyle w:val="Retraitcorpsdetexte2"/>
      </w:pPr>
      <w:r w:rsidRPr="00A46D37">
        <w:t xml:space="preserve">La séquence </w:t>
      </w:r>
      <w:r w:rsidRPr="00A46D37">
        <w:rPr>
          <w:rFonts w:ascii="Arial" w:hAnsi="Arial" w:cs="Arial"/>
          <w:b/>
        </w:rPr>
        <w:t>Mount-VHD</w:t>
      </w:r>
      <w:r w:rsidRPr="00A46D37">
        <w:t xml:space="preserve">, </w:t>
      </w:r>
      <w:proofErr w:type="spellStart"/>
      <w:r w:rsidRPr="00A46D37">
        <w:rPr>
          <w:rFonts w:ascii="Arial" w:hAnsi="Arial" w:cs="Arial"/>
          <w:b/>
        </w:rPr>
        <w:t>Otimize</w:t>
      </w:r>
      <w:proofErr w:type="spellEnd"/>
      <w:r w:rsidRPr="00A46D37">
        <w:rPr>
          <w:rFonts w:ascii="Arial" w:hAnsi="Arial" w:cs="Arial"/>
          <w:b/>
        </w:rPr>
        <w:t>-VHD</w:t>
      </w:r>
      <w:r w:rsidRPr="00A46D37">
        <w:t xml:space="preserve"> et </w:t>
      </w:r>
      <w:proofErr w:type="spellStart"/>
      <w:r w:rsidRPr="00A46D37">
        <w:rPr>
          <w:rFonts w:ascii="Arial" w:hAnsi="Arial" w:cs="Arial"/>
          <w:b/>
        </w:rPr>
        <w:t>Dismount</w:t>
      </w:r>
      <w:proofErr w:type="spellEnd"/>
      <w:r w:rsidRPr="00A46D37">
        <w:rPr>
          <w:rFonts w:ascii="Arial" w:hAnsi="Arial" w:cs="Arial"/>
          <w:b/>
        </w:rPr>
        <w:t>-VHD</w:t>
      </w:r>
      <w:r w:rsidRPr="00A46D37">
        <w:t xml:space="preserve"> </w:t>
      </w:r>
      <w:r w:rsidR="00A65478">
        <w:t>fait</w:t>
      </w:r>
      <w:r w:rsidRPr="00A46D37">
        <w:t xml:space="preserve"> le travail. </w:t>
      </w:r>
    </w:p>
    <w:p w:rsidR="00FA73E3" w:rsidRPr="00A46D37" w:rsidRDefault="00FA73E3" w:rsidP="00FA73E3">
      <w:pPr>
        <w:pStyle w:val="Retraitcorpsdetexte2"/>
        <w:numPr>
          <w:ilvl w:val="0"/>
          <w:numId w:val="28"/>
        </w:numPr>
        <w:jc w:val="left"/>
      </w:pPr>
      <w:r>
        <w:t xml:space="preserve">Ne pas oublier </w:t>
      </w:r>
      <w:r w:rsidRPr="00A46D37">
        <w:t xml:space="preserve">l’option </w:t>
      </w:r>
      <w:r w:rsidRPr="00A46D37">
        <w:rPr>
          <w:rFonts w:ascii="Arial" w:hAnsi="Arial" w:cs="Arial"/>
          <w:b/>
        </w:rPr>
        <w:t>-</w:t>
      </w:r>
      <w:proofErr w:type="spellStart"/>
      <w:r w:rsidRPr="00A46D37">
        <w:rPr>
          <w:rFonts w:ascii="Arial" w:hAnsi="Arial" w:cs="Arial"/>
          <w:b/>
        </w:rPr>
        <w:t>readonly</w:t>
      </w:r>
      <w:proofErr w:type="spellEnd"/>
      <w:r w:rsidRPr="00A46D37">
        <w:t xml:space="preserve"> </w:t>
      </w:r>
      <w:r>
        <w:t xml:space="preserve">lors du </w:t>
      </w:r>
      <w:r w:rsidRPr="00FA2087">
        <w:rPr>
          <w:rFonts w:ascii="Arial" w:hAnsi="Arial" w:cs="Arial"/>
          <w:b/>
        </w:rPr>
        <w:t>Mount-</w:t>
      </w:r>
      <w:proofErr w:type="spellStart"/>
      <w:r w:rsidRPr="00FA2087">
        <w:rPr>
          <w:rFonts w:ascii="Arial" w:hAnsi="Arial" w:cs="Arial"/>
          <w:b/>
        </w:rPr>
        <w:t>Vhd</w:t>
      </w:r>
      <w:proofErr w:type="spellEnd"/>
    </w:p>
    <w:p w:rsidR="00FA73E3" w:rsidRPr="00A46D37" w:rsidRDefault="00FA73E3" w:rsidP="00FA73E3">
      <w:pPr>
        <w:pStyle w:val="Retraitcorpsdetexte2"/>
        <w:numPr>
          <w:ilvl w:val="0"/>
          <w:numId w:val="28"/>
        </w:numPr>
        <w:jc w:val="left"/>
      </w:pPr>
      <w:proofErr w:type="spellStart"/>
      <w:r w:rsidRPr="001F3D20">
        <w:rPr>
          <w:u w:val="single"/>
        </w:rPr>
        <w:t>Vm</w:t>
      </w:r>
      <w:proofErr w:type="spellEnd"/>
      <w:r w:rsidRPr="001F3D20">
        <w:rPr>
          <w:u w:val="single"/>
        </w:rPr>
        <w:t xml:space="preserve"> </w:t>
      </w:r>
      <w:r w:rsidR="004D0D8D">
        <w:rPr>
          <w:u w:val="single"/>
        </w:rPr>
        <w:t xml:space="preserve"> </w:t>
      </w:r>
      <w:r w:rsidRPr="001F3D20">
        <w:rPr>
          <w:u w:val="single"/>
        </w:rPr>
        <w:t>éteinte</w:t>
      </w:r>
      <w:r w:rsidRPr="00A46D37">
        <w:t xml:space="preserve"> lors du </w:t>
      </w:r>
      <w:r w:rsidRPr="00A46D37">
        <w:rPr>
          <w:rFonts w:ascii="Arial" w:hAnsi="Arial" w:cs="Arial"/>
          <w:b/>
        </w:rPr>
        <w:t>Mount</w:t>
      </w:r>
      <w:r>
        <w:rPr>
          <w:rFonts w:ascii="Arial" w:hAnsi="Arial" w:cs="Arial"/>
          <w:b/>
        </w:rPr>
        <w:t>-VHD</w:t>
      </w:r>
      <w:r w:rsidRPr="00A46D37">
        <w:t xml:space="preserve">, </w:t>
      </w:r>
    </w:p>
    <w:p w:rsidR="00FA73E3" w:rsidRDefault="00FA73E3" w:rsidP="00FA73E3">
      <w:pPr>
        <w:pStyle w:val="Retraitcorpsdetexte2"/>
        <w:numPr>
          <w:ilvl w:val="0"/>
          <w:numId w:val="28"/>
        </w:numPr>
        <w:jc w:val="left"/>
      </w:pPr>
      <w:r w:rsidRPr="00A46D37">
        <w:t>et pour l’optimisation l’option</w:t>
      </w:r>
      <w:r>
        <w:t xml:space="preserve"> la plus efficace sera</w:t>
      </w:r>
      <w:r w:rsidRPr="00A46D37">
        <w:t xml:space="preserve"> </w:t>
      </w:r>
      <w:r w:rsidRPr="00A46D37">
        <w:rPr>
          <w:rFonts w:ascii="Arial" w:hAnsi="Arial" w:cs="Arial"/>
          <w:b/>
        </w:rPr>
        <w:t>-Mode Full</w:t>
      </w:r>
      <w:r w:rsidRPr="00A46D37">
        <w:t xml:space="preserve"> </w:t>
      </w:r>
    </w:p>
    <w:p w:rsidR="004533BF" w:rsidRDefault="004533BF" w:rsidP="004533BF">
      <w:pPr>
        <w:pStyle w:val="Retraitcorpsdetexte2"/>
        <w:ind w:left="1069"/>
        <w:jc w:val="left"/>
      </w:pPr>
    </w:p>
    <w:p w:rsidR="00D94558" w:rsidRDefault="00FA73E3" w:rsidP="00D94558">
      <w:pPr>
        <w:rPr>
          <w:b/>
          <w:i/>
        </w:rPr>
      </w:pPr>
      <w:r w:rsidRPr="00A46D37">
        <w:t xml:space="preserve">Soit par exemple une </w:t>
      </w:r>
      <w:proofErr w:type="spellStart"/>
      <w:r w:rsidRPr="00D94558">
        <w:rPr>
          <w:rFonts w:ascii="Arial" w:hAnsi="Arial" w:cs="Arial"/>
          <w:b/>
        </w:rPr>
        <w:t>Vm</w:t>
      </w:r>
      <w:proofErr w:type="spellEnd"/>
      <w:r w:rsidRPr="00A46D37">
        <w:t xml:space="preserve"> sur un disque stocké en </w:t>
      </w:r>
      <w:r w:rsidRPr="0027720A">
        <w:rPr>
          <w:b/>
          <w:i/>
        </w:rPr>
        <w:t>vhd-0-wsus-data.vhdx</w:t>
      </w:r>
    </w:p>
    <w:p w:rsidR="00FA73E3" w:rsidRDefault="004533BF" w:rsidP="00D94558">
      <w:pPr>
        <w:ind w:left="1418"/>
        <w:rPr>
          <w:b/>
          <w:i/>
        </w:rPr>
      </w:pPr>
      <w:r>
        <w:rPr>
          <w:noProof/>
        </w:rPr>
        <w:drawing>
          <wp:inline distT="0" distB="0" distL="0" distR="0" wp14:anchorId="2F42A371" wp14:editId="2A84EA03">
            <wp:extent cx="4726800" cy="615600"/>
            <wp:effectExtent l="0" t="0" r="0" b="0"/>
            <wp:docPr id="1660" name="Image 1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726800" cy="615600"/>
                    </a:xfrm>
                    <a:prstGeom prst="rect">
                      <a:avLst/>
                    </a:prstGeom>
                  </pic:spPr>
                </pic:pic>
              </a:graphicData>
            </a:graphic>
          </wp:inline>
        </w:drawing>
      </w:r>
    </w:p>
    <w:p w:rsidR="006C5CE1" w:rsidRDefault="006C5CE1" w:rsidP="006C5CE1">
      <w:r>
        <w:t xml:space="preserve">Que le </w:t>
      </w:r>
      <w:r w:rsidRPr="00D94558">
        <w:rPr>
          <w:rFonts w:ascii="Arial" w:hAnsi="Arial" w:cs="Arial"/>
          <w:b/>
        </w:rPr>
        <w:t>gestionnaire de disque</w:t>
      </w:r>
      <w:r>
        <w:t xml:space="preserve"> du serveur voit ainsi</w:t>
      </w:r>
    </w:p>
    <w:p w:rsidR="006C5CE1" w:rsidRDefault="006C5CE1" w:rsidP="00D94558">
      <w:pPr>
        <w:pStyle w:val="Retraitcorpsdetexte2"/>
        <w:ind w:left="1418"/>
        <w:jc w:val="left"/>
      </w:pPr>
      <w:r>
        <w:rPr>
          <w:noProof/>
        </w:rPr>
        <w:drawing>
          <wp:inline distT="0" distB="0" distL="0" distR="0" wp14:anchorId="0B3F4B5C" wp14:editId="7E2E80A7">
            <wp:extent cx="5263200" cy="2145600"/>
            <wp:effectExtent l="0" t="0" r="0" b="7620"/>
            <wp:docPr id="1661" name="Imag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1"/>
                    <a:stretch>
                      <a:fillRect/>
                    </a:stretch>
                  </pic:blipFill>
                  <pic:spPr>
                    <a:xfrm>
                      <a:off x="0" y="0"/>
                      <a:ext cx="5263200" cy="2145600"/>
                    </a:xfrm>
                    <a:prstGeom prst="rect">
                      <a:avLst/>
                    </a:prstGeom>
                  </pic:spPr>
                </pic:pic>
              </a:graphicData>
            </a:graphic>
          </wp:inline>
        </w:drawing>
      </w:r>
    </w:p>
    <w:p w:rsidR="006C5CE1" w:rsidRPr="00A46D37" w:rsidRDefault="006C5CE1" w:rsidP="004533BF">
      <w:pPr>
        <w:pStyle w:val="Retraitcorpsdetexte2"/>
        <w:ind w:left="1069"/>
        <w:jc w:val="left"/>
      </w:pPr>
      <w:r>
        <w:t xml:space="preserve">On </w:t>
      </w:r>
      <w:r w:rsidR="006E6BCA">
        <w:t xml:space="preserve">stoppe la </w:t>
      </w:r>
      <w:proofErr w:type="spellStart"/>
      <w:r w:rsidR="006E6BCA" w:rsidRPr="006E6BCA">
        <w:rPr>
          <w:rFonts w:ascii="Arial" w:hAnsi="Arial" w:cs="Arial"/>
          <w:b/>
        </w:rPr>
        <w:t>Vm</w:t>
      </w:r>
      <w:proofErr w:type="spellEnd"/>
      <w:r w:rsidR="006E6BCA">
        <w:t xml:space="preserve">, et on </w:t>
      </w:r>
      <w:r>
        <w:t xml:space="preserve">passe </w:t>
      </w:r>
      <w:r w:rsidR="006E6BCA">
        <w:t>en</w:t>
      </w:r>
      <w:r>
        <w:t xml:space="preserve"> </w:t>
      </w:r>
      <w:proofErr w:type="spellStart"/>
      <w:r w:rsidRPr="006E6BCA">
        <w:rPr>
          <w:rFonts w:ascii="Arial" w:hAnsi="Arial" w:cs="Arial"/>
          <w:b/>
        </w:rPr>
        <w:t>powershell</w:t>
      </w:r>
      <w:proofErr w:type="spellEnd"/>
    </w:p>
    <w:p w:rsidR="00824532" w:rsidRDefault="00824532" w:rsidP="00FA73E3">
      <w:pPr>
        <w:pStyle w:val="Retraitcorpsdetexte2"/>
        <w:ind w:left="1429"/>
      </w:pPr>
      <w:r>
        <w:rPr>
          <w:noProof/>
        </w:rPr>
        <w:drawing>
          <wp:inline distT="0" distB="0" distL="0" distR="0" wp14:anchorId="380E2F93" wp14:editId="2DC1E571">
            <wp:extent cx="4082400" cy="1044000"/>
            <wp:effectExtent l="0" t="0" r="0" b="3810"/>
            <wp:docPr id="1662" name="Imag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2"/>
                    <a:stretch>
                      <a:fillRect/>
                    </a:stretch>
                  </pic:blipFill>
                  <pic:spPr>
                    <a:xfrm>
                      <a:off x="0" y="0"/>
                      <a:ext cx="4082400" cy="1044000"/>
                    </a:xfrm>
                    <a:prstGeom prst="rect">
                      <a:avLst/>
                    </a:prstGeom>
                  </pic:spPr>
                </pic:pic>
              </a:graphicData>
            </a:graphic>
          </wp:inline>
        </w:drawing>
      </w:r>
    </w:p>
    <w:p w:rsidR="00FA73E3" w:rsidRDefault="00FA73E3" w:rsidP="00FA73E3">
      <w:pPr>
        <w:pStyle w:val="Retraitcorpsdetexte2"/>
        <w:ind w:left="1069"/>
      </w:pPr>
      <w:r>
        <w:lastRenderedPageBreak/>
        <w:t xml:space="preserve">On monte le disque </w:t>
      </w:r>
      <w:proofErr w:type="spellStart"/>
      <w:r>
        <w:t>vhd</w:t>
      </w:r>
      <w:proofErr w:type="spellEnd"/>
      <w:r>
        <w:t xml:space="preserve"> via </w:t>
      </w:r>
      <w:r w:rsidRPr="0027720A">
        <w:rPr>
          <w:rFonts w:ascii="Arial" w:hAnsi="Arial" w:cs="Arial"/>
          <w:b/>
        </w:rPr>
        <w:t>Mount</w:t>
      </w:r>
      <w:r>
        <w:rPr>
          <w:rFonts w:ascii="Arial" w:hAnsi="Arial" w:cs="Arial"/>
          <w:b/>
        </w:rPr>
        <w:t>-VHD</w:t>
      </w:r>
      <w:r>
        <w:rPr>
          <w:rFonts w:ascii="Arial" w:hAnsi="Arial" w:cs="Arial"/>
          <w:b/>
        </w:rPr>
        <w:tab/>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r>
        <w:rPr>
          <w:rFonts w:ascii="Arial" w:hAnsi="Arial" w:cs="Arial"/>
          <w:b/>
        </w:rPr>
        <w:tab/>
      </w:r>
      <w:r w:rsidRPr="0027720A">
        <w:rPr>
          <w:rFonts w:ascii="Arial" w:hAnsi="Arial" w:cs="Arial"/>
          <w:b/>
        </w:rPr>
        <w:t>-</w:t>
      </w:r>
      <w:proofErr w:type="spellStart"/>
      <w:r w:rsidRPr="0027720A">
        <w:rPr>
          <w:rFonts w:ascii="Arial" w:hAnsi="Arial" w:cs="Arial"/>
          <w:b/>
        </w:rPr>
        <w:t>readOnly</w:t>
      </w:r>
      <w:proofErr w:type="spellEnd"/>
    </w:p>
    <w:p w:rsidR="00C87473" w:rsidRDefault="00C87473" w:rsidP="00FA73E3">
      <w:pPr>
        <w:pStyle w:val="Retraitcorpsdetexte2"/>
        <w:ind w:left="1069"/>
      </w:pPr>
      <w:r>
        <w:rPr>
          <w:noProof/>
        </w:rPr>
        <w:drawing>
          <wp:inline distT="0" distB="0" distL="0" distR="0" wp14:anchorId="55C5A6F0" wp14:editId="1AA216DD">
            <wp:extent cx="5760085" cy="141740"/>
            <wp:effectExtent l="0" t="0" r="0" b="0"/>
            <wp:docPr id="1663" name="Image 1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760085" cy="141740"/>
                    </a:xfrm>
                    <a:prstGeom prst="rect">
                      <a:avLst/>
                    </a:prstGeom>
                  </pic:spPr>
                </pic:pic>
              </a:graphicData>
            </a:graphic>
          </wp:inline>
        </w:drawing>
      </w:r>
    </w:p>
    <w:p w:rsidR="004E423A" w:rsidRDefault="004E423A" w:rsidP="00FA73E3">
      <w:pPr>
        <w:pStyle w:val="Retraitcorpsdetexte2"/>
        <w:ind w:left="1069"/>
      </w:pPr>
    </w:p>
    <w:p w:rsidR="00FA73E3" w:rsidRDefault="00FA73E3" w:rsidP="00FA73E3">
      <w:pPr>
        <w:pStyle w:val="Retraitcorpsdetexte2"/>
        <w:ind w:left="1069"/>
      </w:pPr>
      <w:r>
        <w:t xml:space="preserve">On l’optimise via </w:t>
      </w:r>
      <w:proofErr w:type="spellStart"/>
      <w:r>
        <w:rPr>
          <w:rFonts w:ascii="Arial" w:hAnsi="Arial" w:cs="Arial"/>
          <w:b/>
        </w:rPr>
        <w:t>Optimize</w:t>
      </w:r>
      <w:proofErr w:type="spellEnd"/>
      <w:r>
        <w:rPr>
          <w:rFonts w:ascii="Arial" w:hAnsi="Arial" w:cs="Arial"/>
          <w:b/>
        </w:rPr>
        <w:t>-VHD</w:t>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r>
        <w:rPr>
          <w:rFonts w:ascii="Arial" w:hAnsi="Arial" w:cs="Arial"/>
          <w:b/>
        </w:rPr>
        <w:t xml:space="preserve">–Mode </w:t>
      </w:r>
    </w:p>
    <w:p w:rsidR="00652961" w:rsidRDefault="00C87473" w:rsidP="00FA73E3">
      <w:pPr>
        <w:pStyle w:val="Retraitcorpsdetexte2"/>
        <w:ind w:left="1069"/>
      </w:pPr>
      <w:r>
        <w:rPr>
          <w:noProof/>
        </w:rPr>
        <w:drawing>
          <wp:inline distT="0" distB="0" distL="0" distR="0" wp14:anchorId="07D659F5" wp14:editId="620835C3">
            <wp:extent cx="5760085" cy="154321"/>
            <wp:effectExtent l="0" t="0" r="0" b="0"/>
            <wp:docPr id="284" name="Imag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760085" cy="154321"/>
                    </a:xfrm>
                    <a:prstGeom prst="rect">
                      <a:avLst/>
                    </a:prstGeom>
                  </pic:spPr>
                </pic:pic>
              </a:graphicData>
            </a:graphic>
          </wp:inline>
        </w:drawing>
      </w:r>
    </w:p>
    <w:p w:rsidR="00FA73E3" w:rsidRDefault="00FA73E3" w:rsidP="00FA73E3">
      <w:pPr>
        <w:pStyle w:val="Retraitcorpsdetexte2"/>
        <w:ind w:left="1069"/>
      </w:pPr>
      <w:r>
        <w:t xml:space="preserve">Le travail peut prendre du temps – plus d’une heure </w:t>
      </w:r>
    </w:p>
    <w:p w:rsidR="00FA73E3" w:rsidRDefault="00FA73E3" w:rsidP="00C87473">
      <w:pPr>
        <w:ind w:left="1418" w:right="-568"/>
      </w:pPr>
      <w:r>
        <w:rPr>
          <w:noProof/>
        </w:rPr>
        <w:drawing>
          <wp:inline distT="0" distB="0" distL="0" distR="0" wp14:anchorId="10B8026E" wp14:editId="7E41FCC4">
            <wp:extent cx="1461600" cy="392400"/>
            <wp:effectExtent l="0" t="0" r="5715" b="8255"/>
            <wp:docPr id="3935" name="Image 3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a:srcRect r="8767"/>
                    <a:stretch/>
                  </pic:blipFill>
                  <pic:spPr bwMode="auto">
                    <a:xfrm>
                      <a:off x="0" y="0"/>
                      <a:ext cx="1461600" cy="392400"/>
                    </a:xfrm>
                    <a:prstGeom prst="rect">
                      <a:avLst/>
                    </a:prstGeom>
                    <a:ln>
                      <a:noFill/>
                    </a:ln>
                    <a:extLst>
                      <a:ext uri="{53640926-AAD7-44D8-BBD7-CCE9431645EC}">
                        <a14:shadowObscured xmlns:a14="http://schemas.microsoft.com/office/drawing/2010/main"/>
                      </a:ext>
                    </a:extLst>
                  </pic:spPr>
                </pic:pic>
              </a:graphicData>
            </a:graphic>
          </wp:inline>
        </w:drawing>
      </w:r>
      <w:r w:rsidR="00C87473">
        <w:t xml:space="preserve">  </w:t>
      </w:r>
      <w:r w:rsidR="00C87473">
        <w:rPr>
          <w:noProof/>
        </w:rPr>
        <w:drawing>
          <wp:inline distT="0" distB="0" distL="0" distR="0" wp14:anchorId="448ADDFE" wp14:editId="1E733D9B">
            <wp:extent cx="3636000" cy="374400"/>
            <wp:effectExtent l="0" t="0" r="3175" b="6985"/>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t="1" r="5991" b="13803"/>
                    <a:stretch/>
                  </pic:blipFill>
                  <pic:spPr bwMode="auto">
                    <a:xfrm>
                      <a:off x="0" y="0"/>
                      <a:ext cx="3636000" cy="374400"/>
                    </a:xfrm>
                    <a:prstGeom prst="rect">
                      <a:avLst/>
                    </a:prstGeom>
                    <a:ln>
                      <a:noFill/>
                    </a:ln>
                    <a:extLst>
                      <a:ext uri="{53640926-AAD7-44D8-BBD7-CCE9431645EC}">
                        <a14:shadowObscured xmlns:a14="http://schemas.microsoft.com/office/drawing/2010/main"/>
                      </a:ext>
                    </a:extLst>
                  </pic:spPr>
                </pic:pic>
              </a:graphicData>
            </a:graphic>
          </wp:inline>
        </w:drawing>
      </w:r>
    </w:p>
    <w:p w:rsidR="004E423A" w:rsidRDefault="004E423A" w:rsidP="00FA73E3">
      <w:pPr>
        <w:pStyle w:val="Retraitcorpsdetexte2"/>
        <w:ind w:left="1069"/>
      </w:pPr>
    </w:p>
    <w:p w:rsidR="00FA73E3" w:rsidRDefault="00FA73E3" w:rsidP="00FA73E3">
      <w:pPr>
        <w:pStyle w:val="Retraitcorpsdetexte2"/>
        <w:ind w:left="1069"/>
      </w:pPr>
      <w:r>
        <w:t xml:space="preserve">On le démonte via </w:t>
      </w:r>
      <w:proofErr w:type="spellStart"/>
      <w:r>
        <w:rPr>
          <w:rFonts w:ascii="Arial" w:hAnsi="Arial" w:cs="Arial"/>
          <w:b/>
        </w:rPr>
        <w:t>Dism</w:t>
      </w:r>
      <w:r w:rsidRPr="0027720A">
        <w:rPr>
          <w:rFonts w:ascii="Arial" w:hAnsi="Arial" w:cs="Arial"/>
          <w:b/>
        </w:rPr>
        <w:t>ount</w:t>
      </w:r>
      <w:proofErr w:type="spellEnd"/>
      <w:r>
        <w:rPr>
          <w:rFonts w:ascii="Arial" w:hAnsi="Arial" w:cs="Arial"/>
          <w:b/>
        </w:rPr>
        <w:t>-VHD</w:t>
      </w:r>
      <w:r>
        <w:rPr>
          <w:rFonts w:ascii="Arial" w:hAnsi="Arial" w:cs="Arial"/>
          <w:b/>
        </w:rPr>
        <w:tab/>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p>
    <w:p w:rsidR="00FA73E3" w:rsidRDefault="0076491D" w:rsidP="00FA73E3">
      <w:pPr>
        <w:pStyle w:val="Retraitcorpsdetexte2"/>
        <w:ind w:left="1069"/>
      </w:pPr>
      <w:r>
        <w:rPr>
          <w:noProof/>
        </w:rPr>
        <w:drawing>
          <wp:inline distT="0" distB="0" distL="0" distR="0" wp14:anchorId="0C8B195E" wp14:editId="4F58E43E">
            <wp:extent cx="5304762" cy="142857"/>
            <wp:effectExtent l="0" t="0" r="0" b="0"/>
            <wp:docPr id="285" name="Imag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304762" cy="142857"/>
                    </a:xfrm>
                    <a:prstGeom prst="rect">
                      <a:avLst/>
                    </a:prstGeom>
                  </pic:spPr>
                </pic:pic>
              </a:graphicData>
            </a:graphic>
          </wp:inline>
        </w:drawing>
      </w:r>
    </w:p>
    <w:p w:rsidR="004E423A" w:rsidRDefault="004E423A" w:rsidP="00FA73E3">
      <w:pPr>
        <w:pStyle w:val="Retraitcorpsdetexte2"/>
        <w:ind w:left="1069"/>
      </w:pPr>
    </w:p>
    <w:p w:rsidR="00FA73E3" w:rsidRDefault="00D94558" w:rsidP="00FA73E3">
      <w:pPr>
        <w:pStyle w:val="Retraitcorpsdetexte2"/>
        <w:ind w:left="1069"/>
      </w:pPr>
      <w:r>
        <w:t>On peut vérifier que l’on a pu récupérer de la place</w:t>
      </w:r>
      <w:r w:rsidR="00A65478">
        <w:t xml:space="preserve"> (ici 10%)</w:t>
      </w:r>
    </w:p>
    <w:p w:rsidR="00D94558" w:rsidRPr="00A46D37" w:rsidRDefault="00D94558" w:rsidP="00FA73E3">
      <w:pPr>
        <w:pStyle w:val="Retraitcorpsdetexte2"/>
        <w:ind w:left="1418"/>
      </w:pPr>
      <w:r>
        <w:rPr>
          <w:noProof/>
        </w:rPr>
        <w:drawing>
          <wp:inline distT="0" distB="0" distL="0" distR="0" wp14:anchorId="031E95C4" wp14:editId="684DC0D5">
            <wp:extent cx="4752381" cy="514286"/>
            <wp:effectExtent l="0" t="0" r="0" b="635"/>
            <wp:docPr id="286" name="Imag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8"/>
                    <a:stretch>
                      <a:fillRect/>
                    </a:stretch>
                  </pic:blipFill>
                  <pic:spPr>
                    <a:xfrm>
                      <a:off x="0" y="0"/>
                      <a:ext cx="4752381" cy="514286"/>
                    </a:xfrm>
                    <a:prstGeom prst="rect">
                      <a:avLst/>
                    </a:prstGeom>
                  </pic:spPr>
                </pic:pic>
              </a:graphicData>
            </a:graphic>
          </wp:inline>
        </w:drawing>
      </w:r>
    </w:p>
    <w:p w:rsidR="00FA73E3" w:rsidRPr="00A46D37" w:rsidRDefault="00A65478" w:rsidP="00A65478">
      <w:pPr>
        <w:pStyle w:val="Retraitcorpsdetexte2"/>
        <w:ind w:left="1418"/>
      </w:pPr>
      <w:r>
        <w:rPr>
          <w:noProof/>
        </w:rPr>
        <w:drawing>
          <wp:inline distT="0" distB="0" distL="0" distR="0" wp14:anchorId="7E8673E2" wp14:editId="58C0E51D">
            <wp:extent cx="4752000" cy="630000"/>
            <wp:effectExtent l="0" t="0" r="0" b="0"/>
            <wp:docPr id="288" name="Imag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9"/>
                    <a:stretch>
                      <a:fillRect/>
                    </a:stretch>
                  </pic:blipFill>
                  <pic:spPr>
                    <a:xfrm>
                      <a:off x="0" y="0"/>
                      <a:ext cx="4752000" cy="630000"/>
                    </a:xfrm>
                    <a:prstGeom prst="rect">
                      <a:avLst/>
                    </a:prstGeom>
                  </pic:spPr>
                </pic:pic>
              </a:graphicData>
            </a:graphic>
          </wp:inline>
        </w:drawing>
      </w:r>
    </w:p>
    <w:p w:rsidR="004E423A" w:rsidRDefault="004E423A" w:rsidP="00FA73E3">
      <w:pPr>
        <w:pStyle w:val="Retraitcorpsdetexte2"/>
      </w:pPr>
    </w:p>
    <w:p w:rsidR="00FA73E3" w:rsidRDefault="00A65478" w:rsidP="00FA73E3">
      <w:pPr>
        <w:pStyle w:val="Retraitcorpsdetexte2"/>
      </w:pPr>
      <w:r>
        <w:t xml:space="preserve">Si on </w:t>
      </w:r>
      <w:proofErr w:type="spellStart"/>
      <w:r>
        <w:t>re-démarre</w:t>
      </w:r>
      <w:proofErr w:type="spellEnd"/>
      <w:r>
        <w:t xml:space="preserve"> la VM et que l’on va voir les disques, on a bien récupéré 10%:</w:t>
      </w:r>
    </w:p>
    <w:p w:rsidR="00A65478" w:rsidRDefault="00A65478" w:rsidP="00A65478">
      <w:pPr>
        <w:pStyle w:val="Retraitcorpsdetexte2"/>
        <w:ind w:left="1418"/>
      </w:pPr>
      <w:r>
        <w:rPr>
          <w:noProof/>
        </w:rPr>
        <w:drawing>
          <wp:inline distT="0" distB="0" distL="0" distR="0" wp14:anchorId="7E2E4052" wp14:editId="4F668B6A">
            <wp:extent cx="4726800" cy="615600"/>
            <wp:effectExtent l="0" t="0" r="0" b="0"/>
            <wp:docPr id="1664" name="Imag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0"/>
                    <a:stretch>
                      <a:fillRect/>
                    </a:stretch>
                  </pic:blipFill>
                  <pic:spPr>
                    <a:xfrm>
                      <a:off x="0" y="0"/>
                      <a:ext cx="4726800" cy="615600"/>
                    </a:xfrm>
                    <a:prstGeom prst="rect">
                      <a:avLst/>
                    </a:prstGeom>
                  </pic:spPr>
                </pic:pic>
              </a:graphicData>
            </a:graphic>
          </wp:inline>
        </w:drawing>
      </w:r>
    </w:p>
    <w:p w:rsidR="00A65478" w:rsidRDefault="00A65478" w:rsidP="00A65478">
      <w:pPr>
        <w:pStyle w:val="Retraitcorpsdetexte2"/>
      </w:pPr>
      <w:r>
        <w:t>Alors que logiquement les informations sont quasiment identiques</w:t>
      </w:r>
    </w:p>
    <w:p w:rsidR="00A65478" w:rsidRDefault="00A65478" w:rsidP="00A65478">
      <w:pPr>
        <w:pStyle w:val="Retraitcorpsdetexte2"/>
        <w:ind w:left="1418"/>
      </w:pPr>
      <w:r>
        <w:rPr>
          <w:noProof/>
        </w:rPr>
        <w:drawing>
          <wp:inline distT="0" distB="0" distL="0" distR="0" wp14:anchorId="10812A37" wp14:editId="42459F2E">
            <wp:extent cx="5554800" cy="662400"/>
            <wp:effectExtent l="0" t="0" r="8255" b="4445"/>
            <wp:docPr id="289" name="Imag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0"/>
                    <a:stretch>
                      <a:fillRect/>
                    </a:stretch>
                  </pic:blipFill>
                  <pic:spPr>
                    <a:xfrm>
                      <a:off x="0" y="0"/>
                      <a:ext cx="5554800" cy="662400"/>
                    </a:xfrm>
                    <a:prstGeom prst="rect">
                      <a:avLst/>
                    </a:prstGeom>
                  </pic:spPr>
                </pic:pic>
              </a:graphicData>
            </a:graphic>
          </wp:inline>
        </w:drawing>
      </w:r>
    </w:p>
    <w:p w:rsidR="004E423A" w:rsidRDefault="004E423A" w:rsidP="00A65478">
      <w:pPr>
        <w:pStyle w:val="Retraitcorpsdetexte2"/>
        <w:ind w:left="1418"/>
      </w:pPr>
    </w:p>
    <w:p w:rsidR="004E423A" w:rsidRDefault="004E423A" w:rsidP="004E423A">
      <w:bookmarkStart w:id="124" w:name="_Toc87517598"/>
      <w:r>
        <w:br w:type="page"/>
      </w:r>
    </w:p>
    <w:p w:rsidR="00FA73E3" w:rsidRPr="00A46D37" w:rsidRDefault="00FA73E3" w:rsidP="00FA73E3">
      <w:pPr>
        <w:pStyle w:val="Titre3"/>
        <w:rPr>
          <w:lang w:val="fr-FR"/>
        </w:rPr>
      </w:pPr>
      <w:bookmarkStart w:id="125" w:name="_Toc132275141"/>
      <w:r w:rsidRPr="00A46D37">
        <w:rPr>
          <w:lang w:val="fr-FR"/>
        </w:rPr>
        <w:lastRenderedPageBreak/>
        <w:t xml:space="preserve">Optimiser un VHD (depuis Hyper-V via </w:t>
      </w:r>
      <w:proofErr w:type="spellStart"/>
      <w:r>
        <w:rPr>
          <w:lang w:val="fr-FR"/>
        </w:rPr>
        <w:t>D</w:t>
      </w:r>
      <w:r w:rsidRPr="00A46D37">
        <w:rPr>
          <w:lang w:val="fr-FR"/>
        </w:rPr>
        <w:t>iskpart</w:t>
      </w:r>
      <w:proofErr w:type="spellEnd"/>
      <w:r w:rsidRPr="00A46D37">
        <w:rPr>
          <w:lang w:val="fr-FR"/>
        </w:rPr>
        <w:t>)</w:t>
      </w:r>
      <w:bookmarkEnd w:id="124"/>
      <w:bookmarkEnd w:id="125"/>
    </w:p>
    <w:p w:rsidR="00FA73E3" w:rsidRPr="00A46D37" w:rsidRDefault="00FA73E3" w:rsidP="00FA73E3">
      <w:pPr>
        <w:pStyle w:val="Retraitcorpsdetexte2"/>
      </w:pPr>
      <w:r w:rsidRPr="00A46D37">
        <w:t>La taille du disque max n’est pas modifiée, c’est la place réellement utilisée à l’intérieur du disque (et donc réellement occupée par le disque) qui est réduite</w:t>
      </w:r>
      <w:r w:rsidR="00A65478">
        <w:t xml:space="preserve">. </w:t>
      </w:r>
      <w:r w:rsidRPr="00A46D37">
        <w:t xml:space="preserve">Soit par exemple une </w:t>
      </w:r>
      <w:proofErr w:type="spellStart"/>
      <w:r w:rsidRPr="00A46D37">
        <w:t>Vm</w:t>
      </w:r>
      <w:proofErr w:type="spellEnd"/>
      <w:r w:rsidRPr="00A46D37">
        <w:t xml:space="preserve"> sur un disque stocké en </w:t>
      </w:r>
    </w:p>
    <w:p w:rsidR="00FA73E3" w:rsidRPr="00A46D37" w:rsidRDefault="00FA73E3" w:rsidP="00FA73E3">
      <w:pPr>
        <w:pStyle w:val="Retraitcorpsdetexte2"/>
        <w:ind w:left="1418"/>
      </w:pPr>
      <w:r w:rsidRPr="00A46D37">
        <w:rPr>
          <w:noProof/>
        </w:rPr>
        <w:drawing>
          <wp:inline distT="0" distB="0" distL="0" distR="0" wp14:anchorId="4F6DBB84" wp14:editId="3FBF98A9">
            <wp:extent cx="4183200" cy="813600"/>
            <wp:effectExtent l="0" t="0" r="8255" b="5715"/>
            <wp:docPr id="3790" name="Image 3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4183200" cy="813600"/>
                    </a:xfrm>
                    <a:prstGeom prst="rect">
                      <a:avLst/>
                    </a:prstGeom>
                  </pic:spPr>
                </pic:pic>
              </a:graphicData>
            </a:graphic>
          </wp:inline>
        </w:drawing>
      </w:r>
    </w:p>
    <w:p w:rsidR="00FA73E3" w:rsidRPr="00A46D37" w:rsidRDefault="00FA73E3" w:rsidP="00FA73E3">
      <w:pPr>
        <w:pStyle w:val="Retraitcorpsdetexte2"/>
      </w:pPr>
      <w:r w:rsidRPr="00A46D37">
        <w:t xml:space="preserve">On lance </w:t>
      </w:r>
      <w:proofErr w:type="spellStart"/>
      <w:r w:rsidRPr="00A46D37">
        <w:rPr>
          <w:rFonts w:ascii="Arial" w:hAnsi="Arial" w:cs="Arial"/>
          <w:b/>
        </w:rPr>
        <w:t>diskpart</w:t>
      </w:r>
      <w:proofErr w:type="spellEnd"/>
    </w:p>
    <w:p w:rsidR="00FA73E3" w:rsidRPr="00A46D37" w:rsidRDefault="00FA73E3" w:rsidP="00FA73E3">
      <w:pPr>
        <w:pStyle w:val="Retraitcorpsdetexte2"/>
        <w:ind w:left="1418"/>
      </w:pPr>
      <w:r w:rsidRPr="00A46D37">
        <w:rPr>
          <w:noProof/>
        </w:rPr>
        <w:drawing>
          <wp:inline distT="0" distB="0" distL="0" distR="0" wp14:anchorId="73A78CDA" wp14:editId="7DD3872B">
            <wp:extent cx="2638800" cy="565200"/>
            <wp:effectExtent l="0" t="0" r="9525" b="6350"/>
            <wp:docPr id="3811" name="Image 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2638800" cy="565200"/>
                    </a:xfrm>
                    <a:prstGeom prst="rect">
                      <a:avLst/>
                    </a:prstGeom>
                  </pic:spPr>
                </pic:pic>
              </a:graphicData>
            </a:graphic>
          </wp:inline>
        </w:drawing>
      </w:r>
    </w:p>
    <w:p w:rsidR="00FA73E3" w:rsidRPr="00A46D37" w:rsidRDefault="00FA73E3" w:rsidP="00FA73E3">
      <w:pPr>
        <w:pStyle w:val="Retraitcorpsdetexte2"/>
      </w:pPr>
      <w:r w:rsidRPr="00A46D37">
        <w:t xml:space="preserve">On </w:t>
      </w:r>
      <w:r>
        <w:t xml:space="preserve">sélectionne </w:t>
      </w:r>
      <w:r w:rsidRPr="00A46D37">
        <w:t xml:space="preserve">le disque </w:t>
      </w:r>
      <w:proofErr w:type="spellStart"/>
      <w:r w:rsidRPr="00A46D37">
        <w:t>vhdx</w:t>
      </w:r>
      <w:proofErr w:type="spellEnd"/>
      <w:r w:rsidRPr="00A46D37">
        <w:t xml:space="preserve"> par </w:t>
      </w:r>
      <w:r w:rsidRPr="00A46D37">
        <w:rPr>
          <w:rFonts w:ascii="Arial" w:hAnsi="Arial" w:cs="Arial"/>
          <w:b/>
        </w:rPr>
        <w:t xml:space="preserve">select </w:t>
      </w:r>
      <w:proofErr w:type="spellStart"/>
      <w:r w:rsidRPr="00A46D37">
        <w:rPr>
          <w:rFonts w:ascii="Arial" w:hAnsi="Arial" w:cs="Arial"/>
          <w:b/>
        </w:rPr>
        <w:t>vdisk</w:t>
      </w:r>
      <w:proofErr w:type="spellEnd"/>
      <w:r w:rsidRPr="00A46D37">
        <w:rPr>
          <w:rFonts w:ascii="Arial" w:hAnsi="Arial" w:cs="Arial"/>
          <w:b/>
        </w:rPr>
        <w:t xml:space="preserve"> file</w:t>
      </w:r>
      <w:r w:rsidRPr="00A46D37">
        <w:rPr>
          <w:rFonts w:ascii="Arial" w:hAnsi="Arial" w:cs="Arial"/>
        </w:rPr>
        <w:t>=</w:t>
      </w:r>
      <w:r w:rsidRPr="00A46D37">
        <w:t>"chemin du fichier VHDX"</w:t>
      </w:r>
    </w:p>
    <w:p w:rsidR="00FA73E3" w:rsidRDefault="00FA73E3" w:rsidP="00FA73E3">
      <w:pPr>
        <w:pStyle w:val="Retraitcorpsdetexte2"/>
        <w:ind w:left="1418"/>
      </w:pPr>
      <w:r w:rsidRPr="00A46D37">
        <w:rPr>
          <w:noProof/>
        </w:rPr>
        <w:drawing>
          <wp:inline distT="0" distB="0" distL="0" distR="0" wp14:anchorId="64467FDA" wp14:editId="7FA3C6C0">
            <wp:extent cx="5511600" cy="417600"/>
            <wp:effectExtent l="0" t="0" r="0" b="1905"/>
            <wp:docPr id="3822" name="Image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5511600" cy="417600"/>
                    </a:xfrm>
                    <a:prstGeom prst="rect">
                      <a:avLst/>
                    </a:prstGeom>
                  </pic:spPr>
                </pic:pic>
              </a:graphicData>
            </a:graphic>
          </wp:inline>
        </w:drawing>
      </w:r>
    </w:p>
    <w:p w:rsidR="00FA73E3" w:rsidRPr="00A46D37" w:rsidRDefault="00FA73E3" w:rsidP="00FA73E3">
      <w:pPr>
        <w:pStyle w:val="Retraitcorpsdetexte2"/>
        <w:ind w:left="1418"/>
      </w:pPr>
      <w:r w:rsidRPr="00EF7882">
        <w:rPr>
          <w:b/>
        </w:rPr>
        <w:t>N.B</w:t>
      </w:r>
      <w:r>
        <w:t xml:space="preserve"> : Et on l’attache par la commande </w:t>
      </w:r>
      <w:proofErr w:type="spellStart"/>
      <w:r>
        <w:rPr>
          <w:rFonts w:ascii="Arial" w:hAnsi="Arial" w:cs="Arial"/>
          <w:b/>
        </w:rPr>
        <w:t>attach</w:t>
      </w:r>
      <w:proofErr w:type="spellEnd"/>
      <w:r w:rsidRPr="00A46D37">
        <w:rPr>
          <w:rFonts w:ascii="Arial" w:hAnsi="Arial" w:cs="Arial"/>
          <w:b/>
        </w:rPr>
        <w:t xml:space="preserve"> </w:t>
      </w:r>
      <w:proofErr w:type="spellStart"/>
      <w:r w:rsidRPr="00A46D37">
        <w:rPr>
          <w:rFonts w:ascii="Arial" w:hAnsi="Arial" w:cs="Arial"/>
          <w:b/>
        </w:rPr>
        <w:t>vdisk</w:t>
      </w:r>
      <w:proofErr w:type="spellEnd"/>
      <w:r w:rsidRPr="00A46D37">
        <w:rPr>
          <w:rFonts w:ascii="Arial" w:hAnsi="Arial" w:cs="Arial"/>
          <w:b/>
        </w:rPr>
        <w:t xml:space="preserve"> </w:t>
      </w:r>
      <w:proofErr w:type="spellStart"/>
      <w:r>
        <w:rPr>
          <w:rFonts w:ascii="Arial" w:hAnsi="Arial" w:cs="Arial"/>
          <w:b/>
        </w:rPr>
        <w:t>readonly</w:t>
      </w:r>
      <w:proofErr w:type="spellEnd"/>
    </w:p>
    <w:p w:rsidR="00FA73E3" w:rsidRPr="00A46D37" w:rsidRDefault="00FA73E3" w:rsidP="00FA73E3">
      <w:pPr>
        <w:pStyle w:val="Retraitcorpsdetexte2"/>
      </w:pPr>
      <w:r w:rsidRPr="00A46D37">
        <w:t xml:space="preserve">On demande de compacter le disque par </w:t>
      </w:r>
      <w:r w:rsidRPr="00A46D37">
        <w:rPr>
          <w:rFonts w:ascii="Arial" w:hAnsi="Arial" w:cs="Arial"/>
          <w:b/>
        </w:rPr>
        <w:t xml:space="preserve">compact </w:t>
      </w:r>
      <w:proofErr w:type="spellStart"/>
      <w:r w:rsidRPr="00A46D37">
        <w:rPr>
          <w:rFonts w:ascii="Arial" w:hAnsi="Arial" w:cs="Arial"/>
          <w:b/>
        </w:rPr>
        <w:t>vdisk</w:t>
      </w:r>
      <w:proofErr w:type="spellEnd"/>
    </w:p>
    <w:p w:rsidR="00FA73E3" w:rsidRPr="00A46D37" w:rsidRDefault="00FA73E3" w:rsidP="00FA73E3">
      <w:pPr>
        <w:pStyle w:val="Retraitcorpsdetexte2"/>
        <w:ind w:left="1418"/>
      </w:pPr>
      <w:r w:rsidRPr="00A46D37">
        <w:rPr>
          <w:noProof/>
        </w:rPr>
        <w:drawing>
          <wp:inline distT="0" distB="0" distL="0" distR="0" wp14:anchorId="2A2A48FB" wp14:editId="333E8074">
            <wp:extent cx="3823200" cy="669600"/>
            <wp:effectExtent l="0" t="0" r="6350" b="0"/>
            <wp:docPr id="3823" name="Image 3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3823200" cy="669600"/>
                    </a:xfrm>
                    <a:prstGeom prst="rect">
                      <a:avLst/>
                    </a:prstGeom>
                  </pic:spPr>
                </pic:pic>
              </a:graphicData>
            </a:graphic>
          </wp:inline>
        </w:drawing>
      </w:r>
    </w:p>
    <w:p w:rsidR="00FA73E3" w:rsidRPr="00A46D37" w:rsidRDefault="00FA73E3" w:rsidP="00FA73E3">
      <w:pPr>
        <w:pStyle w:val="Retraitcorpsdetexte2"/>
      </w:pPr>
      <w:r w:rsidRPr="00A46D37">
        <w:t xml:space="preserve">Puis on déconnecte le disque par </w:t>
      </w:r>
      <w:proofErr w:type="spellStart"/>
      <w:r w:rsidRPr="00A46D37">
        <w:rPr>
          <w:rFonts w:ascii="Arial" w:hAnsi="Arial" w:cs="Arial"/>
          <w:b/>
        </w:rPr>
        <w:t>detach</w:t>
      </w:r>
      <w:proofErr w:type="spellEnd"/>
      <w:r w:rsidRPr="00A46D37">
        <w:rPr>
          <w:rFonts w:ascii="Arial" w:hAnsi="Arial" w:cs="Arial"/>
          <w:b/>
        </w:rPr>
        <w:t xml:space="preserve"> </w:t>
      </w:r>
      <w:proofErr w:type="spellStart"/>
      <w:r w:rsidRPr="00A46D37">
        <w:rPr>
          <w:rFonts w:ascii="Arial" w:hAnsi="Arial" w:cs="Arial"/>
          <w:b/>
        </w:rPr>
        <w:t>vdisk</w:t>
      </w:r>
      <w:proofErr w:type="spellEnd"/>
      <w:r w:rsidRPr="00A46D37">
        <w:t xml:space="preserve"> et on quitte </w:t>
      </w:r>
      <w:proofErr w:type="spellStart"/>
      <w:r w:rsidRPr="00A46D37">
        <w:t>diskpart</w:t>
      </w:r>
      <w:proofErr w:type="spellEnd"/>
      <w:r w:rsidRPr="00A46D37">
        <w:t xml:space="preserve"> par </w:t>
      </w:r>
      <w:r w:rsidRPr="00A46D37">
        <w:rPr>
          <w:rFonts w:ascii="Arial" w:hAnsi="Arial" w:cs="Arial"/>
          <w:b/>
        </w:rPr>
        <w:t>exit</w:t>
      </w:r>
    </w:p>
    <w:p w:rsidR="00C85871" w:rsidRPr="004766C5" w:rsidRDefault="00FA73E3" w:rsidP="00A65478">
      <w:pPr>
        <w:pStyle w:val="Retraitcorpsdetexte2"/>
        <w:ind w:left="1418"/>
        <w:rPr>
          <w:lang w:val="en-US"/>
        </w:rPr>
      </w:pPr>
      <w:r w:rsidRPr="00A46D37">
        <w:rPr>
          <w:noProof/>
        </w:rPr>
        <w:drawing>
          <wp:inline distT="0" distB="0" distL="0" distR="0" wp14:anchorId="219D2FD5" wp14:editId="2640C33D">
            <wp:extent cx="1461600" cy="176400"/>
            <wp:effectExtent l="0" t="0" r="5715" b="0"/>
            <wp:docPr id="3824" name="Image 3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1461600" cy="176400"/>
                    </a:xfrm>
                    <a:prstGeom prst="rect">
                      <a:avLst/>
                    </a:prstGeom>
                  </pic:spPr>
                </pic:pic>
              </a:graphicData>
            </a:graphic>
          </wp:inline>
        </w:drawing>
      </w:r>
      <w:r w:rsidRPr="00A46D37">
        <w:tab/>
      </w:r>
      <w:r w:rsidRPr="00A46D37">
        <w:tab/>
      </w:r>
      <w:r w:rsidRPr="00A46D37">
        <w:rPr>
          <w:noProof/>
        </w:rPr>
        <w:drawing>
          <wp:inline distT="0" distB="0" distL="0" distR="0" wp14:anchorId="1D8ED23B" wp14:editId="0B23D776">
            <wp:extent cx="1162800" cy="417600"/>
            <wp:effectExtent l="0" t="0" r="0" b="1905"/>
            <wp:docPr id="3825" name="Image 3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1162800" cy="417600"/>
                    </a:xfrm>
                    <a:prstGeom prst="rect">
                      <a:avLst/>
                    </a:prstGeom>
                  </pic:spPr>
                </pic:pic>
              </a:graphicData>
            </a:graphic>
          </wp:inline>
        </w:drawing>
      </w:r>
      <w:r w:rsidR="00C85871" w:rsidRPr="004766C5">
        <w:rPr>
          <w:lang w:val="en-US"/>
        </w:rPr>
        <w:br w:type="page"/>
      </w:r>
    </w:p>
    <w:p w:rsidR="00C85871" w:rsidRPr="004766C5" w:rsidRDefault="001E5B26">
      <w:pPr>
        <w:pStyle w:val="Titre1"/>
        <w:tabs>
          <w:tab w:val="right" w:pos="9072"/>
        </w:tabs>
        <w:jc w:val="right"/>
        <w:rPr>
          <w:sz w:val="48"/>
          <w:lang w:val="en-US"/>
        </w:rPr>
      </w:pPr>
      <w:bookmarkStart w:id="126" w:name="_Toc132275142"/>
      <w:r w:rsidRPr="004766C5">
        <w:rPr>
          <w:sz w:val="48"/>
          <w:lang w:val="en-US"/>
        </w:rPr>
        <w:lastRenderedPageBreak/>
        <w:t>Ressources</w:t>
      </w:r>
      <w:bookmarkEnd w:id="126"/>
    </w:p>
    <w:p w:rsidR="00665B8F" w:rsidRDefault="00CA4AA8" w:rsidP="00665B8F">
      <w:pPr>
        <w:pStyle w:val="Titre2"/>
      </w:pPr>
      <w:bookmarkStart w:id="127" w:name="_Toc132275143"/>
      <w:r>
        <w:t xml:space="preserve">Compte Microsoft - </w:t>
      </w:r>
      <w:r w:rsidR="00665B8F">
        <w:t>Newsletter Microsoft :</w:t>
      </w:r>
      <w:bookmarkEnd w:id="127"/>
    </w:p>
    <w:p w:rsidR="00CA4AA8" w:rsidRDefault="00665B8F" w:rsidP="00665B8F">
      <w:proofErr w:type="gramStart"/>
      <w:r>
        <w:t>il</w:t>
      </w:r>
      <w:proofErr w:type="gramEnd"/>
      <w:r>
        <w:t xml:space="preserve"> est possible d'être informé un peu à l'avance de la sortie des patches via une lettre d'in</w:t>
      </w:r>
      <w:r w:rsidR="00053034">
        <w:t>f</w:t>
      </w:r>
      <w:r>
        <w:t xml:space="preserve">ormation via </w:t>
      </w:r>
      <w:r w:rsidR="00994215">
        <w:t>un comp</w:t>
      </w:r>
      <w:r w:rsidR="00CA4AA8">
        <w:t>t</w:t>
      </w:r>
      <w:r w:rsidR="00994215">
        <w:t xml:space="preserve">e </w:t>
      </w:r>
      <w:proofErr w:type="spellStart"/>
      <w:r w:rsidR="00994215">
        <w:t>microsoft</w:t>
      </w:r>
      <w:proofErr w:type="spellEnd"/>
      <w:r w:rsidR="00994215">
        <w:t xml:space="preserve"> </w:t>
      </w:r>
    </w:p>
    <w:p w:rsidR="00CA4AA8" w:rsidRDefault="00CA4AA8" w:rsidP="00665B8F">
      <w:r>
        <w:rPr>
          <w:noProof/>
        </w:rPr>
        <w:drawing>
          <wp:inline distT="0" distB="0" distL="0" distR="0" wp14:anchorId="0A8CE362" wp14:editId="59FBD13C">
            <wp:extent cx="4669200" cy="986400"/>
            <wp:effectExtent l="0" t="0" r="0" b="4445"/>
            <wp:docPr id="25" name="Imag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7"/>
                    <a:stretch>
                      <a:fillRect/>
                    </a:stretch>
                  </pic:blipFill>
                  <pic:spPr>
                    <a:xfrm>
                      <a:off x="0" y="0"/>
                      <a:ext cx="4669200" cy="986400"/>
                    </a:xfrm>
                    <a:prstGeom prst="rect">
                      <a:avLst/>
                    </a:prstGeom>
                  </pic:spPr>
                </pic:pic>
              </a:graphicData>
            </a:graphic>
          </wp:inline>
        </w:drawing>
      </w:r>
    </w:p>
    <w:p w:rsidR="00CA4AA8" w:rsidRDefault="00CA4AA8" w:rsidP="00665B8F"/>
    <w:p w:rsidR="00665B8F" w:rsidRDefault="00CA4AA8" w:rsidP="00665B8F">
      <w:proofErr w:type="gramStart"/>
      <w:r>
        <w:t>et</w:t>
      </w:r>
      <w:proofErr w:type="gramEnd"/>
      <w:r>
        <w:t xml:space="preserve"> dans le compte, </w:t>
      </w:r>
    </w:p>
    <w:p w:rsidR="00994215" w:rsidRDefault="00994215" w:rsidP="00665B8F">
      <w:r>
        <w:rPr>
          <w:noProof/>
        </w:rPr>
        <w:drawing>
          <wp:inline distT="0" distB="0" distL="0" distR="0" wp14:anchorId="2C96D233" wp14:editId="310ABB7B">
            <wp:extent cx="5762625" cy="2466975"/>
            <wp:effectExtent l="0" t="0" r="9525" b="952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8"/>
                    <a:srcRect r="-214" b="5475"/>
                    <a:stretch/>
                  </pic:blipFill>
                  <pic:spPr bwMode="auto">
                    <a:xfrm>
                      <a:off x="0" y="0"/>
                      <a:ext cx="5772380" cy="2471151"/>
                    </a:xfrm>
                    <a:prstGeom prst="rect">
                      <a:avLst/>
                    </a:prstGeom>
                    <a:ln>
                      <a:noFill/>
                    </a:ln>
                    <a:extLst>
                      <a:ext uri="{53640926-AAD7-44D8-BBD7-CCE9431645EC}">
                        <a14:shadowObscured xmlns:a14="http://schemas.microsoft.com/office/drawing/2010/main"/>
                      </a:ext>
                    </a:extLst>
                  </pic:spPr>
                </pic:pic>
              </a:graphicData>
            </a:graphic>
          </wp:inline>
        </w:drawing>
      </w:r>
    </w:p>
    <w:p w:rsidR="009B1D15" w:rsidRDefault="00994215" w:rsidP="00665B8F">
      <w:r>
        <w:rPr>
          <w:noProof/>
        </w:rPr>
        <w:t xml:space="preserve">On demande </w:t>
      </w:r>
      <w:r w:rsidRPr="00994215">
        <w:rPr>
          <w:rFonts w:ascii="Arial" w:hAnsi="Arial" w:cs="Arial"/>
          <w:b/>
          <w:noProof/>
        </w:rPr>
        <w:t>Gérer les autorisations de communication</w:t>
      </w:r>
    </w:p>
    <w:p w:rsidR="00CA4AA8" w:rsidRDefault="00CA4AA8" w:rsidP="00994215">
      <w:pPr>
        <w:rPr>
          <w:noProof/>
        </w:rPr>
      </w:pPr>
    </w:p>
    <w:p w:rsidR="00CA4AA8" w:rsidRDefault="00994215" w:rsidP="00994215">
      <w:r>
        <w:rPr>
          <w:noProof/>
        </w:rPr>
        <w:drawing>
          <wp:inline distT="0" distB="0" distL="0" distR="0" wp14:anchorId="03C72611" wp14:editId="0A0C1F7D">
            <wp:extent cx="5753100" cy="1562100"/>
            <wp:effectExtent l="0" t="0" r="0"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9"/>
                    <a:srcRect t="-1" r="90" b="66667"/>
                    <a:stretch/>
                  </pic:blipFill>
                  <pic:spPr bwMode="auto">
                    <a:xfrm>
                      <a:off x="0" y="0"/>
                      <a:ext cx="5754941" cy="1562600"/>
                    </a:xfrm>
                    <a:prstGeom prst="rect">
                      <a:avLst/>
                    </a:prstGeom>
                    <a:ln>
                      <a:noFill/>
                    </a:ln>
                    <a:extLst>
                      <a:ext uri="{53640926-AAD7-44D8-BBD7-CCE9431645EC}">
                        <a14:shadowObscured xmlns:a14="http://schemas.microsoft.com/office/drawing/2010/main"/>
                      </a:ext>
                    </a:extLst>
                  </pic:spPr>
                </pic:pic>
              </a:graphicData>
            </a:graphic>
          </wp:inline>
        </w:drawing>
      </w:r>
    </w:p>
    <w:p w:rsidR="0004694E" w:rsidRDefault="00CA4AA8" w:rsidP="00994215">
      <w:pPr>
        <w:rPr>
          <w:rFonts w:ascii="Arial Rounded MT Bold" w:hAnsi="Arial Rounded MT Bold"/>
          <w:b/>
        </w:rPr>
      </w:pPr>
      <w:r>
        <w:rPr>
          <w:noProof/>
        </w:rPr>
        <w:drawing>
          <wp:inline distT="0" distB="0" distL="0" distR="0" wp14:anchorId="0E20B290" wp14:editId="176F01FA">
            <wp:extent cx="5753100" cy="866775"/>
            <wp:effectExtent l="0" t="0" r="0" b="9525"/>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79"/>
                    <a:srcRect t="73374" r="90" b="8130"/>
                    <a:stretch/>
                  </pic:blipFill>
                  <pic:spPr bwMode="auto">
                    <a:xfrm>
                      <a:off x="0" y="0"/>
                      <a:ext cx="5754941" cy="867052"/>
                    </a:xfrm>
                    <a:prstGeom prst="rect">
                      <a:avLst/>
                    </a:prstGeom>
                    <a:ln>
                      <a:noFill/>
                    </a:ln>
                    <a:extLst>
                      <a:ext uri="{53640926-AAD7-44D8-BBD7-CCE9431645EC}">
                        <a14:shadowObscured xmlns:a14="http://schemas.microsoft.com/office/drawing/2010/main"/>
                      </a:ext>
                    </a:extLst>
                  </pic:spPr>
                </pic:pic>
              </a:graphicData>
            </a:graphic>
          </wp:inline>
        </w:drawing>
      </w:r>
      <w:r w:rsidR="0004694E">
        <w:br w:type="page"/>
      </w:r>
    </w:p>
    <w:p w:rsidR="00A611C6" w:rsidRDefault="00A611C6" w:rsidP="00A611C6">
      <w:pPr>
        <w:pStyle w:val="Titre2"/>
      </w:pPr>
      <w:bookmarkStart w:id="128" w:name="_Toc132275144"/>
      <w:r>
        <w:lastRenderedPageBreak/>
        <w:t xml:space="preserve">Récupération des </w:t>
      </w:r>
      <w:r w:rsidR="006B6DC3">
        <w:t>Maj</w:t>
      </w:r>
      <w:r>
        <w:t xml:space="preserve"> manuellement:</w:t>
      </w:r>
      <w:bookmarkEnd w:id="128"/>
    </w:p>
    <w:p w:rsidR="00A611C6" w:rsidRDefault="00A611C6" w:rsidP="00A611C6">
      <w:proofErr w:type="gramStart"/>
      <w:r>
        <w:t>il</w:t>
      </w:r>
      <w:proofErr w:type="gramEnd"/>
      <w:r>
        <w:t xml:space="preserve"> est possible si on a une KB de récupérer le patch en version "</w:t>
      </w:r>
      <w:proofErr w:type="spellStart"/>
      <w:r>
        <w:t>standalone</w:t>
      </w:r>
      <w:proofErr w:type="spellEnd"/>
      <w:r>
        <w:t>"</w:t>
      </w:r>
    </w:p>
    <w:p w:rsidR="00A611C6" w:rsidRPr="007429B0" w:rsidRDefault="00F61958" w:rsidP="00A611C6">
      <w:r>
        <w:rPr>
          <w:noProof/>
        </w:rPr>
        <mc:AlternateContent>
          <mc:Choice Requires="wps">
            <w:drawing>
              <wp:anchor distT="0" distB="0" distL="114300" distR="114300" simplePos="0" relativeHeight="251728896" behindDoc="0" locked="0" layoutInCell="1" allowOverlap="1" wp14:anchorId="18AB881F" wp14:editId="0791DEDD">
                <wp:simplePos x="0" y="0"/>
                <wp:positionH relativeFrom="column">
                  <wp:posOffset>1718945</wp:posOffset>
                </wp:positionH>
                <wp:positionV relativeFrom="paragraph">
                  <wp:posOffset>4820285</wp:posOffset>
                </wp:positionV>
                <wp:extent cx="1013460" cy="1343025"/>
                <wp:effectExtent l="0" t="0" r="0" b="0"/>
                <wp:wrapNone/>
                <wp:docPr id="331" name="Line 17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21" o:spid="_x0000_s1026" style="position:absolute;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35pt,379.55pt" to="215.15pt,4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">
                <v:stroke endarrow="block"/>
              </v:line>
            </w:pict>
          </mc:Fallback>
        </mc:AlternateContent>
      </w:r>
      <w:r w:rsidR="00A611C6">
        <w:t xml:space="preserve">Sur le site de </w:t>
      </w:r>
      <w:proofErr w:type="spellStart"/>
      <w:r w:rsidR="00A611C6">
        <w:t>microsoft</w:t>
      </w:r>
      <w:proofErr w:type="spellEnd"/>
      <w:r w:rsidR="00A611C6">
        <w:t xml:space="preserve"> </w:t>
      </w:r>
      <w:r w:rsidR="00C05CC6" w:rsidRPr="00C05CC6">
        <w:rPr>
          <w:rFonts w:ascii="Arial" w:hAnsi="Arial" w:cs="Arial"/>
          <w:b/>
        </w:rPr>
        <w:t>http://www.catalog.update.microsoft.com/home.aspx</w:t>
      </w:r>
      <w:r w:rsidR="00C05CC6">
        <w:rPr>
          <w:rFonts w:ascii="Arial" w:hAnsi="Arial" w:cs="Arial"/>
          <w:b/>
        </w:rPr>
        <w:t xml:space="preserve">, </w:t>
      </w:r>
      <w:r>
        <w:rPr>
          <w:noProof/>
        </w:rPr>
        <mc:AlternateContent>
          <mc:Choice Requires="wps">
            <w:drawing>
              <wp:anchor distT="0" distB="0" distL="114300" distR="114300" simplePos="0" relativeHeight="251588608" behindDoc="0" locked="0" layoutInCell="1" allowOverlap="1" wp14:anchorId="021F7059" wp14:editId="0B25B252">
                <wp:simplePos x="0" y="0"/>
                <wp:positionH relativeFrom="column">
                  <wp:posOffset>3471545</wp:posOffset>
                </wp:positionH>
                <wp:positionV relativeFrom="paragraph">
                  <wp:posOffset>181610</wp:posOffset>
                </wp:positionV>
                <wp:extent cx="1013460" cy="1343025"/>
                <wp:effectExtent l="0" t="0" r="0" b="0"/>
                <wp:wrapNone/>
                <wp:docPr id="330" name="Line 14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13460" cy="1343025"/>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463" o:spid="_x0000_s1026" style="position:absolute;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3.35pt,14.3pt" to="353.15pt,12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">
                <v:stroke endarrow="block"/>
              </v:line>
            </w:pict>
          </mc:Fallback>
        </mc:AlternateContent>
      </w:r>
      <w:r w:rsidR="00A611C6">
        <w:t xml:space="preserve">On saisit le n° de la KB </w:t>
      </w:r>
    </w:p>
    <w:p w:rsidR="00A611C6" w:rsidRDefault="00F61958">
      <w:pPr>
        <w:rPr>
          <w:noProof/>
        </w:rPr>
      </w:pPr>
      <w:r>
        <w:rPr>
          <w:noProof/>
        </w:rPr>
        <w:drawing>
          <wp:inline distT="0" distB="0" distL="0" distR="0" wp14:anchorId="403698CE" wp14:editId="0990FD55">
            <wp:extent cx="5972175" cy="2390775"/>
            <wp:effectExtent l="0" t="0" r="9525" b="9525"/>
            <wp:docPr id="2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72175" cy="2390775"/>
                    </a:xfrm>
                    <a:prstGeom prst="rect">
                      <a:avLst/>
                    </a:prstGeom>
                    <a:noFill/>
                    <a:ln>
                      <a:noFill/>
                    </a:ln>
                  </pic:spPr>
                </pic:pic>
              </a:graphicData>
            </a:graphic>
          </wp:inline>
        </w:drawing>
      </w:r>
    </w:p>
    <w:p w:rsidR="00A611C6" w:rsidRDefault="00A611C6">
      <w:pPr>
        <w:rPr>
          <w:noProof/>
        </w:rPr>
      </w:pPr>
      <w:r>
        <w:rPr>
          <w:noProof/>
        </w:rPr>
        <w:t>Et on télécharge</w:t>
      </w:r>
      <w:r w:rsidR="00067693">
        <w:rPr>
          <w:noProof/>
        </w:rPr>
        <w:t>…</w:t>
      </w:r>
    </w:p>
    <w:p w:rsidR="00E414E1" w:rsidRDefault="00F61958">
      <w:pPr>
        <w:rPr>
          <w:noProof/>
        </w:rPr>
      </w:pPr>
      <w:r>
        <w:rPr>
          <w:noProof/>
        </w:rPr>
        <w:drawing>
          <wp:inline distT="0" distB="0" distL="0" distR="0" wp14:anchorId="1A535CA7" wp14:editId="0B16440B">
            <wp:extent cx="5972175" cy="2200275"/>
            <wp:effectExtent l="0" t="0" r="9525" b="9525"/>
            <wp:docPr id="22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5972175" cy="2200275"/>
                    </a:xfrm>
                    <a:prstGeom prst="rect">
                      <a:avLst/>
                    </a:prstGeom>
                    <a:noFill/>
                    <a:ln>
                      <a:noFill/>
                    </a:ln>
                  </pic:spPr>
                </pic:pic>
              </a:graphicData>
            </a:graphic>
          </wp:inline>
        </w:drawing>
      </w:r>
    </w:p>
    <w:p w:rsidR="00C05CC6" w:rsidRDefault="00C05CC6">
      <w:pPr>
        <w:rPr>
          <w:noProof/>
        </w:rPr>
      </w:pPr>
      <w:r>
        <w:rPr>
          <w:noProof/>
        </w:rPr>
        <w:t>Les informations sont là</w:t>
      </w:r>
    </w:p>
    <w:p w:rsidR="00C05CC6" w:rsidRDefault="00F61958" w:rsidP="00C05CC6">
      <w:pPr>
        <w:ind w:left="1418"/>
        <w:rPr>
          <w:rFonts w:cs="Arial"/>
        </w:rPr>
      </w:pPr>
      <w:r>
        <w:rPr>
          <w:noProof/>
        </w:rPr>
        <w:drawing>
          <wp:inline distT="0" distB="0" distL="0" distR="0" wp14:anchorId="703D1782" wp14:editId="72BBDB4C">
            <wp:extent cx="4724400" cy="2762250"/>
            <wp:effectExtent l="0" t="0" r="0" b="0"/>
            <wp:docPr id="2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4724400" cy="2762250"/>
                    </a:xfrm>
                    <a:prstGeom prst="rect">
                      <a:avLst/>
                    </a:prstGeom>
                    <a:noFill/>
                    <a:ln>
                      <a:noFill/>
                    </a:ln>
                  </pic:spPr>
                </pic:pic>
              </a:graphicData>
            </a:graphic>
          </wp:inline>
        </w:drawing>
      </w:r>
    </w:p>
    <w:p w:rsidR="00E414E1" w:rsidRPr="004766C5" w:rsidRDefault="00E414E1" w:rsidP="004063F5">
      <w:pPr>
        <w:rPr>
          <w:lang w:val="en-US"/>
        </w:rPr>
      </w:pPr>
      <w:r>
        <w:rPr>
          <w:rFonts w:cs="Arial"/>
        </w:rPr>
        <w:br w:type="page"/>
      </w:r>
    </w:p>
    <w:p w:rsidR="00E414E1" w:rsidRPr="004766C5" w:rsidRDefault="00E414E1" w:rsidP="00E414E1">
      <w:pPr>
        <w:pStyle w:val="Titre1"/>
        <w:tabs>
          <w:tab w:val="right" w:pos="9072"/>
        </w:tabs>
        <w:jc w:val="right"/>
        <w:rPr>
          <w:sz w:val="48"/>
          <w:lang w:val="en-US"/>
        </w:rPr>
      </w:pPr>
      <w:bookmarkStart w:id="129" w:name="_Toc132275145"/>
      <w:r>
        <w:rPr>
          <w:sz w:val="48"/>
          <w:lang w:val="en-US"/>
        </w:rPr>
        <w:lastRenderedPageBreak/>
        <w:t>MAJ pour WIndows 10</w:t>
      </w:r>
      <w:bookmarkEnd w:id="129"/>
    </w:p>
    <w:p w:rsidR="00033E42" w:rsidRPr="004766C5" w:rsidRDefault="00033E42" w:rsidP="00033E42">
      <w:pPr>
        <w:pStyle w:val="Titre2"/>
        <w:rPr>
          <w:lang w:val="en-US"/>
        </w:rPr>
      </w:pPr>
      <w:bookmarkStart w:id="130" w:name="_Toc132275146"/>
      <w:r>
        <w:rPr>
          <w:lang w:val="en-US"/>
        </w:rPr>
        <w:t>Classification Upgrade</w:t>
      </w:r>
      <w:r w:rsidR="0048522A">
        <w:rPr>
          <w:lang w:val="en-US"/>
        </w:rPr>
        <w:t xml:space="preserve"> - branches</w:t>
      </w:r>
      <w:r w:rsidRPr="004766C5">
        <w:rPr>
          <w:lang w:val="en-US"/>
        </w:rPr>
        <w:t>:</w:t>
      </w:r>
      <w:bookmarkEnd w:id="130"/>
    </w:p>
    <w:p w:rsidR="00033E42" w:rsidRDefault="00033E42" w:rsidP="00E414E1">
      <w:pPr>
        <w:rPr>
          <w:noProof/>
        </w:rPr>
      </w:pPr>
      <w:r>
        <w:rPr>
          <w:noProof/>
        </w:rPr>
        <w:t>Pour faire apparaître cette classification il faut un patche sur les versions WSUS installées sur un serveur 2008R2 ou 2012</w:t>
      </w:r>
    </w:p>
    <w:p w:rsidR="00033E42" w:rsidRDefault="00033E42" w:rsidP="00E414E1">
      <w:pPr>
        <w:rPr>
          <w:noProof/>
        </w:rPr>
      </w:pPr>
      <w:r>
        <w:rPr>
          <w:lang w:val="en-US"/>
        </w:rPr>
        <w:t xml:space="preserve">Patch </w:t>
      </w:r>
      <w:r w:rsidRPr="00033E42">
        <w:rPr>
          <w:rFonts w:ascii="Arial" w:hAnsi="Arial" w:cs="Arial"/>
          <w:b/>
          <w:lang w:val="en-US"/>
        </w:rPr>
        <w:t>KB 3095113</w:t>
      </w:r>
      <w:r>
        <w:rPr>
          <w:lang w:val="en-US"/>
        </w:rPr>
        <w:t xml:space="preserve"> pour </w:t>
      </w:r>
      <w:r w:rsidRPr="00033E42">
        <w:rPr>
          <w:rFonts w:ascii="Arial" w:hAnsi="Arial" w:cs="Arial"/>
          <w:b/>
          <w:lang w:val="en-US"/>
        </w:rPr>
        <w:t>WSUS 2008R2 – 2012</w:t>
      </w:r>
    </w:p>
    <w:p w:rsidR="00DF1845" w:rsidRDefault="00F61958" w:rsidP="00E414E1">
      <w:pPr>
        <w:rPr>
          <w:noProof/>
        </w:rPr>
      </w:pPr>
      <w:r>
        <w:rPr>
          <w:noProof/>
        </w:rPr>
        <w:drawing>
          <wp:inline distT="0" distB="0" distL="0" distR="0" wp14:anchorId="2BD8E33A" wp14:editId="3A920236">
            <wp:extent cx="5219700" cy="228600"/>
            <wp:effectExtent l="0" t="0" r="0" b="0"/>
            <wp:docPr id="2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219700" cy="228600"/>
                    </a:xfrm>
                    <a:prstGeom prst="rect">
                      <a:avLst/>
                    </a:prstGeom>
                    <a:noFill/>
                    <a:ln>
                      <a:noFill/>
                    </a:ln>
                  </pic:spPr>
                </pic:pic>
              </a:graphicData>
            </a:graphic>
          </wp:inline>
        </w:drawing>
      </w:r>
    </w:p>
    <w:p w:rsidR="00DF1845" w:rsidRDefault="00DF1845" w:rsidP="00E414E1">
      <w:pPr>
        <w:rPr>
          <w:noProof/>
        </w:rPr>
      </w:pPr>
      <w:r>
        <w:rPr>
          <w:noProof/>
        </w:rPr>
        <w:t xml:space="preserve">Ce qui permet de d'avoir une classification supplémentaire </w:t>
      </w:r>
      <w:r w:rsidRPr="00DF1845">
        <w:rPr>
          <w:rFonts w:ascii="Arial" w:hAnsi="Arial" w:cs="Arial"/>
          <w:b/>
          <w:noProof/>
        </w:rPr>
        <w:t>upgrades</w:t>
      </w:r>
      <w:r w:rsidR="00377837">
        <w:rPr>
          <w:rFonts w:ascii="Arial" w:hAnsi="Arial" w:cs="Arial"/>
          <w:b/>
          <w:noProof/>
        </w:rPr>
        <w:t xml:space="preserve">  </w:t>
      </w:r>
      <w:r w:rsidR="00377837">
        <w:rPr>
          <w:noProof/>
        </w:rPr>
        <w:t xml:space="preserve">derrière la classification </w:t>
      </w:r>
      <w:r w:rsidR="00377837" w:rsidRPr="00377837">
        <w:rPr>
          <w:rFonts w:ascii="Arial" w:hAnsi="Arial" w:cs="Arial"/>
          <w:b/>
          <w:noProof/>
        </w:rPr>
        <w:t>Service Pack</w:t>
      </w:r>
    </w:p>
    <w:p w:rsidR="00DF1845" w:rsidRDefault="00F61958" w:rsidP="00A85A01">
      <w:pPr>
        <w:rPr>
          <w:noProof/>
        </w:rPr>
      </w:pPr>
      <w:r>
        <w:rPr>
          <w:noProof/>
        </w:rPr>
        <mc:AlternateContent>
          <mc:Choice Requires="wps">
            <w:drawing>
              <wp:anchor distT="0" distB="0" distL="114300" distR="114300" simplePos="0" relativeHeight="251662336" behindDoc="0" locked="0" layoutInCell="1" allowOverlap="1" wp14:anchorId="0E6B98CD" wp14:editId="50D1B961">
                <wp:simplePos x="0" y="0"/>
                <wp:positionH relativeFrom="column">
                  <wp:posOffset>1537970</wp:posOffset>
                </wp:positionH>
                <wp:positionV relativeFrom="paragraph">
                  <wp:posOffset>2247900</wp:posOffset>
                </wp:positionV>
                <wp:extent cx="358140" cy="0"/>
                <wp:effectExtent l="0" t="0" r="0" b="0"/>
                <wp:wrapNone/>
                <wp:docPr id="329" name="AutoShape 16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581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5" o:spid="_x0000_s1026" type="#_x0000_t32" style="position:absolute;margin-left:121.1pt;margin-top:177pt;width:28.2pt;height:0;flip:x;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">
                <v:stroke endarrow="block"/>
              </v:shape>
            </w:pict>
          </mc:Fallback>
        </mc:AlternateContent>
      </w:r>
      <w:r>
        <w:rPr>
          <w:noProof/>
        </w:rPr>
        <w:drawing>
          <wp:anchor distT="0" distB="0" distL="114300" distR="114300" simplePos="0" relativeHeight="251659264" behindDoc="0" locked="0" layoutInCell="1" allowOverlap="1" wp14:anchorId="18C18DF7" wp14:editId="546FFA65">
            <wp:simplePos x="0" y="0"/>
            <wp:positionH relativeFrom="column">
              <wp:posOffset>3640455</wp:posOffset>
            </wp:positionH>
            <wp:positionV relativeFrom="paragraph">
              <wp:posOffset>1067435</wp:posOffset>
            </wp:positionV>
            <wp:extent cx="2426335" cy="680720"/>
            <wp:effectExtent l="0" t="0" r="0" b="5080"/>
            <wp:wrapSquare wrapText="bothSides"/>
            <wp:docPr id="16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2426335" cy="6807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66E5E156" wp14:editId="1C02889F">
            <wp:extent cx="2828925" cy="2228850"/>
            <wp:effectExtent l="0" t="0" r="9525" b="0"/>
            <wp:docPr id="22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5">
                      <a:extLst>
                        <a:ext uri="{28A0092B-C50C-407E-A947-70E740481C1C}">
                          <a14:useLocalDpi xmlns:a14="http://schemas.microsoft.com/office/drawing/2010/main" val="0"/>
                        </a:ext>
                      </a:extLst>
                    </a:blip>
                    <a:srcRect r="2362" b="8150"/>
                    <a:stretch>
                      <a:fillRect/>
                    </a:stretch>
                  </pic:blipFill>
                  <pic:spPr bwMode="auto">
                    <a:xfrm>
                      <a:off x="0" y="0"/>
                      <a:ext cx="2828925" cy="2228850"/>
                    </a:xfrm>
                    <a:prstGeom prst="rect">
                      <a:avLst/>
                    </a:prstGeom>
                    <a:noFill/>
                    <a:ln>
                      <a:noFill/>
                    </a:ln>
                  </pic:spPr>
                </pic:pic>
              </a:graphicData>
            </a:graphic>
          </wp:inline>
        </w:drawing>
      </w:r>
    </w:p>
    <w:p w:rsidR="00033E42" w:rsidRDefault="00033E42" w:rsidP="00A85A01">
      <w:pPr>
        <w:rPr>
          <w:noProof/>
        </w:rPr>
      </w:pPr>
    </w:p>
    <w:p w:rsidR="00377837" w:rsidRDefault="00033E42" w:rsidP="00A85A01">
      <w:pPr>
        <w:rPr>
          <w:noProof/>
        </w:rPr>
      </w:pPr>
      <w:r>
        <w:rPr>
          <w:noProof/>
        </w:rPr>
        <w:t>Sinon cela</w:t>
      </w:r>
      <w:r w:rsidR="00377837">
        <w:rPr>
          <w:noProof/>
        </w:rPr>
        <w:t xml:space="preserve"> apparaît nativement sur un serveur </w:t>
      </w:r>
      <w:r w:rsidR="00377837" w:rsidRPr="00377837">
        <w:rPr>
          <w:rFonts w:ascii="Arial" w:hAnsi="Arial" w:cs="Arial"/>
          <w:b/>
          <w:noProof/>
        </w:rPr>
        <w:t>WSUS</w:t>
      </w:r>
      <w:r w:rsidR="00377837">
        <w:rPr>
          <w:noProof/>
        </w:rPr>
        <w:t xml:space="preserve"> </w:t>
      </w:r>
      <w:r w:rsidR="00377837" w:rsidRPr="00377837">
        <w:rPr>
          <w:rFonts w:ascii="Arial" w:hAnsi="Arial" w:cs="Arial"/>
          <w:b/>
          <w:noProof/>
        </w:rPr>
        <w:t xml:space="preserve">Windows </w:t>
      </w:r>
      <w:r>
        <w:rPr>
          <w:rFonts w:ascii="Arial" w:hAnsi="Arial" w:cs="Arial"/>
          <w:b/>
          <w:noProof/>
        </w:rPr>
        <w:t>2019 ou</w:t>
      </w:r>
      <w:r w:rsidR="00377837" w:rsidRPr="00377837">
        <w:rPr>
          <w:rFonts w:ascii="Arial" w:hAnsi="Arial" w:cs="Arial"/>
          <w:b/>
          <w:noProof/>
        </w:rPr>
        <w:t>2016</w:t>
      </w:r>
    </w:p>
    <w:p w:rsidR="00377837" w:rsidRDefault="00F61958" w:rsidP="00377837">
      <w:pPr>
        <w:ind w:left="1418"/>
        <w:rPr>
          <w:noProof/>
        </w:rPr>
      </w:pPr>
      <w:r>
        <w:rPr>
          <w:noProof/>
        </w:rPr>
        <mc:AlternateContent>
          <mc:Choice Requires="wps">
            <w:drawing>
              <wp:anchor distT="0" distB="0" distL="114300" distR="114300" simplePos="0" relativeHeight="251664384" behindDoc="0" locked="0" layoutInCell="1" allowOverlap="1" wp14:anchorId="283FF037" wp14:editId="37EF2727">
                <wp:simplePos x="0" y="0"/>
                <wp:positionH relativeFrom="column">
                  <wp:posOffset>692150</wp:posOffset>
                </wp:positionH>
                <wp:positionV relativeFrom="paragraph">
                  <wp:posOffset>107950</wp:posOffset>
                </wp:positionV>
                <wp:extent cx="635" cy="2202180"/>
                <wp:effectExtent l="0" t="0" r="0" b="0"/>
                <wp:wrapNone/>
                <wp:docPr id="328" name="AutoShape 16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0218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7" o:spid="_x0000_s1026" type="#_x0000_t32" style="position:absolute;margin-left:54.5pt;margin-top:8.5pt;width:.05pt;height:173.4pt;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"/>
            </w:pict>
          </mc:Fallback>
        </mc:AlternateContent>
      </w:r>
      <w:r>
        <w:rPr>
          <w:noProof/>
        </w:rPr>
        <mc:AlternateContent>
          <mc:Choice Requires="wps">
            <w:drawing>
              <wp:anchor distT="0" distB="0" distL="114300" distR="114300" simplePos="0" relativeHeight="251663360" behindDoc="0" locked="0" layoutInCell="1" allowOverlap="1" wp14:anchorId="6CBDCD58" wp14:editId="487BA26D">
                <wp:simplePos x="0" y="0"/>
                <wp:positionH relativeFrom="column">
                  <wp:posOffset>692150</wp:posOffset>
                </wp:positionH>
                <wp:positionV relativeFrom="paragraph">
                  <wp:posOffset>2310130</wp:posOffset>
                </wp:positionV>
                <wp:extent cx="281940" cy="0"/>
                <wp:effectExtent l="0" t="0" r="0" b="0"/>
                <wp:wrapNone/>
                <wp:docPr id="327" name="AutoShape 16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194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6" o:spid="_x0000_s1026" type="#_x0000_t32" style="position:absolute;margin-left:54.5pt;margin-top:181.9pt;width:22.2pt;height:0;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U8OA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">
                <v:stroke endarrow="block"/>
              </v:shape>
            </w:pict>
          </mc:Fallback>
        </mc:AlternateContent>
      </w:r>
      <w:r>
        <w:rPr>
          <w:noProof/>
        </w:rPr>
        <w:drawing>
          <wp:inline distT="0" distB="0" distL="0" distR="0" wp14:anchorId="4A131A5F" wp14:editId="59E78221">
            <wp:extent cx="2476500" cy="2371725"/>
            <wp:effectExtent l="0" t="0" r="0" b="9525"/>
            <wp:docPr id="22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2476500" cy="2371725"/>
                    </a:xfrm>
                    <a:prstGeom prst="rect">
                      <a:avLst/>
                    </a:prstGeom>
                    <a:noFill/>
                    <a:ln>
                      <a:noFill/>
                    </a:ln>
                  </pic:spPr>
                </pic:pic>
              </a:graphicData>
            </a:graphic>
          </wp:inline>
        </w:drawing>
      </w:r>
    </w:p>
    <w:p w:rsidR="00AE6781" w:rsidRDefault="00F61958" w:rsidP="00377837">
      <w:pPr>
        <w:ind w:left="1418"/>
        <w:rPr>
          <w:noProof/>
        </w:rPr>
      </w:pPr>
      <w:r>
        <w:rPr>
          <w:noProof/>
        </w:rPr>
        <w:drawing>
          <wp:inline distT="0" distB="0" distL="0" distR="0" wp14:anchorId="2178211A" wp14:editId="189AB89E">
            <wp:extent cx="3409950" cy="1771650"/>
            <wp:effectExtent l="0" t="0" r="0" b="0"/>
            <wp:docPr id="23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3409950" cy="1771650"/>
                    </a:xfrm>
                    <a:prstGeom prst="rect">
                      <a:avLst/>
                    </a:prstGeom>
                    <a:noFill/>
                    <a:ln>
                      <a:noFill/>
                    </a:ln>
                  </pic:spPr>
                </pic:pic>
              </a:graphicData>
            </a:graphic>
          </wp:inline>
        </w:drawing>
      </w:r>
    </w:p>
    <w:p w:rsidR="00AE6781" w:rsidRDefault="00AE6781">
      <w:pPr>
        <w:spacing w:before="0"/>
        <w:ind w:left="0"/>
        <w:jc w:val="left"/>
        <w:rPr>
          <w:noProof/>
        </w:rPr>
      </w:pPr>
      <w:r>
        <w:rPr>
          <w:noProof/>
        </w:rPr>
        <w:br w:type="page"/>
      </w:r>
    </w:p>
    <w:p w:rsidR="003A64F9" w:rsidRPr="00762C3F" w:rsidRDefault="003A64F9" w:rsidP="00762C3F">
      <w:pPr>
        <w:pStyle w:val="Titre1"/>
        <w:tabs>
          <w:tab w:val="right" w:pos="9072"/>
        </w:tabs>
        <w:jc w:val="right"/>
        <w:rPr>
          <w:sz w:val="48"/>
          <w:lang w:val="en-US"/>
        </w:rPr>
      </w:pPr>
      <w:bookmarkStart w:id="131" w:name="_Toc113177336"/>
      <w:bookmarkStart w:id="132" w:name="_Toc132275147"/>
      <w:r w:rsidRPr="00762C3F">
        <w:rPr>
          <w:sz w:val="48"/>
          <w:lang w:val="en-US"/>
        </w:rPr>
        <w:lastRenderedPageBreak/>
        <w:t>Disponibilité des Mises a Jour</w:t>
      </w:r>
      <w:bookmarkEnd w:id="131"/>
      <w:bookmarkEnd w:id="132"/>
    </w:p>
    <w:p w:rsidR="003A64F9" w:rsidRPr="002A26E0" w:rsidRDefault="003A64F9" w:rsidP="003A64F9">
      <w:pPr>
        <w:pStyle w:val="Titre2"/>
      </w:pPr>
      <w:bookmarkStart w:id="133" w:name="_Toc113177337"/>
      <w:bookmarkStart w:id="134" w:name="_Toc132275148"/>
      <w:proofErr w:type="spellStart"/>
      <w:r w:rsidRPr="002A26E0">
        <w:t>Insider</w:t>
      </w:r>
      <w:proofErr w:type="spellEnd"/>
      <w:r w:rsidRPr="002A26E0">
        <w:t xml:space="preserve"> - CB - CBB – LTSB (de RTM à 1511):</w:t>
      </w:r>
      <w:bookmarkEnd w:id="133"/>
      <w:bookmarkEnd w:id="134"/>
    </w:p>
    <w:p w:rsidR="003A64F9" w:rsidRPr="002A26E0" w:rsidRDefault="003A64F9" w:rsidP="003A64F9">
      <w:proofErr w:type="spellStart"/>
      <w:r w:rsidRPr="002A26E0">
        <w:rPr>
          <w:rFonts w:ascii="Arial" w:hAnsi="Arial" w:cs="Arial"/>
          <w:b/>
        </w:rPr>
        <w:t>Insider</w:t>
      </w:r>
      <w:proofErr w:type="spellEnd"/>
      <w:r w:rsidRPr="002A26E0">
        <w:rPr>
          <w:rFonts w:ascii="Arial" w:hAnsi="Arial" w:cs="Arial"/>
          <w:b/>
        </w:rPr>
        <w:t xml:space="preserve"> </w:t>
      </w:r>
      <w:proofErr w:type="spellStart"/>
      <w:r w:rsidRPr="002A26E0">
        <w:rPr>
          <w:rFonts w:ascii="Arial" w:hAnsi="Arial" w:cs="Arial"/>
          <w:b/>
        </w:rPr>
        <w:t>Preview</w:t>
      </w:r>
      <w:proofErr w:type="spellEnd"/>
      <w:r w:rsidRPr="002A26E0">
        <w:rPr>
          <w:rFonts w:ascii="Arial" w:hAnsi="Arial" w:cs="Arial"/>
          <w:b/>
        </w:rPr>
        <w:t xml:space="preserve"> Branch</w:t>
      </w:r>
      <w:r w:rsidRPr="002A26E0">
        <w:t xml:space="preserve"> v </w:t>
      </w:r>
      <w:r w:rsidRPr="002A26E0">
        <w:rPr>
          <w:rFonts w:ascii="Arial" w:hAnsi="Arial" w:cs="Arial"/>
          <w:b/>
          <w:bCs/>
        </w:rPr>
        <w:t>1511</w:t>
      </w:r>
      <w:r w:rsidRPr="002A26E0">
        <w:t xml:space="preserve"> = nécessite une inscription (flux continu)</w:t>
      </w:r>
    </w:p>
    <w:p w:rsidR="003A64F9" w:rsidRPr="002A26E0" w:rsidRDefault="003A64F9" w:rsidP="003A64F9">
      <w:pPr>
        <w:ind w:left="1416"/>
      </w:pPr>
      <w:r w:rsidRPr="002A26E0">
        <w:rPr>
          <w:noProof/>
        </w:rPr>
        <w:drawing>
          <wp:inline distT="0" distB="0" distL="0" distR="0" wp14:anchorId="5A5F9934" wp14:editId="20855229">
            <wp:extent cx="3073940" cy="1274324"/>
            <wp:effectExtent l="0" t="0" r="0" b="2540"/>
            <wp:docPr id="1678" name="Imag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8"/>
                    <a:srcRect l="-1" r="-256" b="31953"/>
                    <a:stretch/>
                  </pic:blipFill>
                  <pic:spPr bwMode="auto">
                    <a:xfrm>
                      <a:off x="0" y="0"/>
                      <a:ext cx="3078667" cy="1276283"/>
                    </a:xfrm>
                    <a:prstGeom prst="rect">
                      <a:avLst/>
                    </a:prstGeom>
                    <a:ln>
                      <a:noFill/>
                    </a:ln>
                    <a:extLst>
                      <a:ext uri="{53640926-AAD7-44D8-BBD7-CCE9431645EC}">
                        <a14:shadowObscured xmlns:a14="http://schemas.microsoft.com/office/drawing/2010/main"/>
                      </a:ext>
                    </a:extLst>
                  </pic:spPr>
                </pic:pic>
              </a:graphicData>
            </a:graphic>
          </wp:inline>
        </w:drawing>
      </w:r>
    </w:p>
    <w:p w:rsidR="003A64F9" w:rsidRPr="002A26E0" w:rsidRDefault="003A64F9" w:rsidP="003A64F9">
      <w:r w:rsidRPr="002A26E0">
        <w:rPr>
          <w:rFonts w:ascii="Arial" w:hAnsi="Arial" w:cs="Arial"/>
          <w:b/>
        </w:rPr>
        <w:t xml:space="preserve">CB </w:t>
      </w:r>
      <w:proofErr w:type="spellStart"/>
      <w:r w:rsidRPr="002A26E0">
        <w:rPr>
          <w:rFonts w:ascii="Arial" w:hAnsi="Arial" w:cs="Arial"/>
          <w:b/>
        </w:rPr>
        <w:t>Current</w:t>
      </w:r>
      <w:proofErr w:type="spellEnd"/>
      <w:r w:rsidRPr="002A26E0">
        <w:rPr>
          <w:rFonts w:ascii="Arial" w:hAnsi="Arial" w:cs="Arial"/>
          <w:b/>
        </w:rPr>
        <w:t xml:space="preserve"> Branch</w:t>
      </w:r>
      <w:r w:rsidRPr="002A26E0">
        <w:t xml:space="preserve"> v </w:t>
      </w:r>
      <w:r w:rsidRPr="002A26E0">
        <w:rPr>
          <w:rFonts w:ascii="Arial" w:hAnsi="Arial" w:cs="Arial"/>
          <w:b/>
          <w:bCs/>
        </w:rPr>
        <w:t>1511</w:t>
      </w:r>
      <w:r w:rsidRPr="002A26E0">
        <w:t xml:space="preserve"> = choix par défaut </w:t>
      </w:r>
    </w:p>
    <w:p w:rsidR="003A64F9" w:rsidRPr="002A26E0" w:rsidRDefault="003A64F9" w:rsidP="003A64F9">
      <w:r w:rsidRPr="002A26E0">
        <w:t xml:space="preserve">Devient </w:t>
      </w:r>
      <w:r w:rsidRPr="002A26E0">
        <w:rPr>
          <w:rFonts w:ascii="Arial" w:hAnsi="Arial" w:cs="Arial"/>
          <w:b/>
        </w:rPr>
        <w:t xml:space="preserve">SAC canal </w:t>
      </w:r>
      <w:proofErr w:type="spellStart"/>
      <w:r w:rsidRPr="002A26E0">
        <w:rPr>
          <w:rFonts w:ascii="Arial" w:hAnsi="Arial" w:cs="Arial"/>
          <w:b/>
        </w:rPr>
        <w:t>semi annuel</w:t>
      </w:r>
      <w:proofErr w:type="spellEnd"/>
      <w:r w:rsidRPr="002A26E0">
        <w:rPr>
          <w:rFonts w:ascii="Arial" w:hAnsi="Arial" w:cs="Arial"/>
          <w:b/>
        </w:rPr>
        <w:t xml:space="preserve"> </w:t>
      </w:r>
      <w:r w:rsidRPr="002A26E0">
        <w:t>en v</w:t>
      </w:r>
      <w:r w:rsidRPr="002A26E0">
        <w:rPr>
          <w:rFonts w:ascii="Arial" w:hAnsi="Arial" w:cs="Arial"/>
          <w:b/>
        </w:rPr>
        <w:t xml:space="preserve"> 1607,</w:t>
      </w:r>
      <w:r w:rsidRPr="002A26E0">
        <w:t xml:space="preserve"> </w:t>
      </w:r>
    </w:p>
    <w:p w:rsidR="003A64F9" w:rsidRPr="002A26E0" w:rsidRDefault="003A64F9" w:rsidP="003A64F9">
      <w:r w:rsidRPr="002A26E0">
        <w:t xml:space="preserve">Devient </w:t>
      </w:r>
      <w:r w:rsidRPr="002A26E0">
        <w:rPr>
          <w:rFonts w:ascii="Arial" w:hAnsi="Arial" w:cs="Arial"/>
          <w:b/>
        </w:rPr>
        <w:t xml:space="preserve">Canal Disponibilité Générale </w:t>
      </w:r>
      <w:r w:rsidRPr="002A26E0">
        <w:rPr>
          <w:rFonts w:cs="Arial"/>
        </w:rPr>
        <w:t>en</w:t>
      </w:r>
      <w:r w:rsidRPr="002A26E0">
        <w:rPr>
          <w:rFonts w:ascii="Arial" w:hAnsi="Arial" w:cs="Arial"/>
          <w:b/>
        </w:rPr>
        <w:t xml:space="preserve"> v21H2</w:t>
      </w:r>
    </w:p>
    <w:p w:rsidR="003A64F9" w:rsidRPr="002A26E0" w:rsidRDefault="003A64F9" w:rsidP="003A64F9">
      <w:pPr>
        <w:ind w:left="1416"/>
      </w:pPr>
      <w:r w:rsidRPr="002A26E0">
        <w:rPr>
          <w:noProof/>
        </w:rPr>
        <w:drawing>
          <wp:inline distT="0" distB="0" distL="0" distR="0" wp14:anchorId="35ADA272" wp14:editId="613DC80D">
            <wp:extent cx="3073940" cy="1284051"/>
            <wp:effectExtent l="0" t="0" r="0" b="0"/>
            <wp:docPr id="1680" name="Imag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9"/>
                    <a:srcRect r="-1935" b="31033"/>
                    <a:stretch/>
                  </pic:blipFill>
                  <pic:spPr bwMode="auto">
                    <a:xfrm>
                      <a:off x="0" y="0"/>
                      <a:ext cx="3078861" cy="1286107"/>
                    </a:xfrm>
                    <a:prstGeom prst="rect">
                      <a:avLst/>
                    </a:prstGeom>
                    <a:ln>
                      <a:noFill/>
                    </a:ln>
                    <a:extLst>
                      <a:ext uri="{53640926-AAD7-44D8-BBD7-CCE9431645EC}">
                        <a14:shadowObscured xmlns:a14="http://schemas.microsoft.com/office/drawing/2010/main"/>
                      </a:ext>
                    </a:extLst>
                  </pic:spPr>
                </pic:pic>
              </a:graphicData>
            </a:graphic>
          </wp:inline>
        </w:drawing>
      </w:r>
    </w:p>
    <w:p w:rsidR="003A64F9" w:rsidRPr="002A26E0" w:rsidRDefault="003A64F9" w:rsidP="003A64F9">
      <w:r w:rsidRPr="002A26E0">
        <w:rPr>
          <w:rFonts w:ascii="Arial" w:hAnsi="Arial" w:cs="Arial"/>
          <w:b/>
        </w:rPr>
        <w:t xml:space="preserve">CBB </w:t>
      </w:r>
      <w:proofErr w:type="spellStart"/>
      <w:r w:rsidRPr="002A26E0">
        <w:rPr>
          <w:rFonts w:ascii="Arial" w:hAnsi="Arial" w:cs="Arial"/>
          <w:b/>
        </w:rPr>
        <w:t>Current</w:t>
      </w:r>
      <w:proofErr w:type="spellEnd"/>
      <w:r w:rsidRPr="002A26E0">
        <w:rPr>
          <w:rFonts w:ascii="Arial" w:hAnsi="Arial" w:cs="Arial"/>
          <w:b/>
        </w:rPr>
        <w:t xml:space="preserve"> Branch for Business</w:t>
      </w:r>
      <w:r w:rsidRPr="002A26E0">
        <w:t xml:space="preserve"> v </w:t>
      </w:r>
      <w:r w:rsidRPr="002A26E0">
        <w:rPr>
          <w:rFonts w:ascii="Arial" w:hAnsi="Arial" w:cs="Arial"/>
          <w:b/>
          <w:bCs/>
        </w:rPr>
        <w:t>1511</w:t>
      </w:r>
      <w:r w:rsidRPr="002A26E0">
        <w:t xml:space="preserve"> = choix possible de différer max 180 J</w:t>
      </w:r>
    </w:p>
    <w:p w:rsidR="003A64F9" w:rsidRPr="002A26E0" w:rsidRDefault="003A64F9" w:rsidP="003A64F9">
      <w:r w:rsidRPr="002A26E0">
        <w:t xml:space="preserve">Devient </w:t>
      </w:r>
      <w:r w:rsidRPr="002A26E0">
        <w:rPr>
          <w:rFonts w:ascii="Arial" w:hAnsi="Arial" w:cs="Arial"/>
          <w:b/>
        </w:rPr>
        <w:t xml:space="preserve">SACT canal </w:t>
      </w:r>
      <w:proofErr w:type="spellStart"/>
      <w:r w:rsidRPr="002A26E0">
        <w:rPr>
          <w:rFonts w:ascii="Arial" w:hAnsi="Arial" w:cs="Arial"/>
          <w:b/>
        </w:rPr>
        <w:t>semi annuel</w:t>
      </w:r>
      <w:proofErr w:type="spellEnd"/>
      <w:r w:rsidRPr="002A26E0">
        <w:t xml:space="preserve"> </w:t>
      </w:r>
      <w:r w:rsidRPr="002A26E0">
        <w:rPr>
          <w:rFonts w:ascii="Arial" w:hAnsi="Arial" w:cs="Arial"/>
          <w:b/>
        </w:rPr>
        <w:t xml:space="preserve">ciblé </w:t>
      </w:r>
      <w:r w:rsidRPr="002A26E0">
        <w:t>en v</w:t>
      </w:r>
      <w:r w:rsidRPr="002A26E0">
        <w:rPr>
          <w:rFonts w:ascii="Arial" w:hAnsi="Arial" w:cs="Arial"/>
          <w:b/>
        </w:rPr>
        <w:t xml:space="preserve"> 1607</w:t>
      </w:r>
      <w:r w:rsidRPr="002A26E0">
        <w:t>, arrêt en</w:t>
      </w:r>
      <w:r w:rsidRPr="002A26E0">
        <w:rPr>
          <w:rFonts w:ascii="Arial" w:hAnsi="Arial" w:cs="Arial"/>
          <w:b/>
        </w:rPr>
        <w:t xml:space="preserve"> v1903 </w:t>
      </w:r>
      <w:r w:rsidRPr="002A26E0">
        <w:rPr>
          <w:rFonts w:ascii="Arial" w:hAnsi="Arial" w:cs="Arial"/>
          <w:bCs/>
        </w:rPr>
        <w:t>(</w:t>
      </w:r>
      <w:r w:rsidRPr="002A26E0">
        <w:rPr>
          <w:bCs/>
        </w:rPr>
        <w:t>r</w:t>
      </w:r>
      <w:r w:rsidRPr="002A26E0">
        <w:t>este</w:t>
      </w:r>
      <w:r w:rsidRPr="002A26E0">
        <w:rPr>
          <w:rFonts w:ascii="Arial" w:hAnsi="Arial" w:cs="Arial"/>
          <w:b/>
        </w:rPr>
        <w:t xml:space="preserve"> SAC / CB</w:t>
      </w:r>
      <w:r w:rsidRPr="002A26E0">
        <w:rPr>
          <w:rFonts w:ascii="Arial" w:hAnsi="Arial" w:cs="Arial"/>
          <w:bCs/>
        </w:rPr>
        <w:t>)</w:t>
      </w:r>
    </w:p>
    <w:p w:rsidR="003A64F9" w:rsidRPr="002A26E0" w:rsidRDefault="003A64F9" w:rsidP="003A64F9">
      <w:pPr>
        <w:ind w:left="1416"/>
      </w:pPr>
      <w:r w:rsidRPr="002A26E0">
        <w:rPr>
          <w:noProof/>
        </w:rPr>
        <w:drawing>
          <wp:inline distT="0" distB="0" distL="0" distR="0" wp14:anchorId="1A30965B" wp14:editId="5504EFA8">
            <wp:extent cx="2970000" cy="1584000"/>
            <wp:effectExtent l="0" t="0" r="1905" b="0"/>
            <wp:docPr id="1681" name="Imag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0"/>
                    <a:stretch>
                      <a:fillRect/>
                    </a:stretch>
                  </pic:blipFill>
                  <pic:spPr>
                    <a:xfrm>
                      <a:off x="0" y="0"/>
                      <a:ext cx="2970000" cy="1584000"/>
                    </a:xfrm>
                    <a:prstGeom prst="rect">
                      <a:avLst/>
                    </a:prstGeom>
                  </pic:spPr>
                </pic:pic>
              </a:graphicData>
            </a:graphic>
          </wp:inline>
        </w:drawing>
      </w:r>
    </w:p>
    <w:p w:rsidR="003A64F9" w:rsidRPr="002A26E0" w:rsidRDefault="003A64F9" w:rsidP="003A64F9">
      <w:r w:rsidRPr="002A26E0">
        <w:rPr>
          <w:rFonts w:ascii="Arial" w:hAnsi="Arial" w:cs="Arial"/>
          <w:b/>
        </w:rPr>
        <w:t xml:space="preserve">LTSB Long </w:t>
      </w:r>
      <w:proofErr w:type="spellStart"/>
      <w:r w:rsidRPr="002A26E0">
        <w:rPr>
          <w:rFonts w:ascii="Arial" w:hAnsi="Arial" w:cs="Arial"/>
          <w:b/>
        </w:rPr>
        <w:t>Term</w:t>
      </w:r>
      <w:proofErr w:type="spellEnd"/>
      <w:r w:rsidRPr="002A26E0">
        <w:rPr>
          <w:rFonts w:ascii="Arial" w:hAnsi="Arial" w:cs="Arial"/>
          <w:b/>
        </w:rPr>
        <w:t xml:space="preserve"> </w:t>
      </w:r>
      <w:proofErr w:type="spellStart"/>
      <w:r w:rsidRPr="002A26E0">
        <w:rPr>
          <w:rFonts w:ascii="Arial" w:hAnsi="Arial" w:cs="Arial"/>
          <w:b/>
        </w:rPr>
        <w:t>Servicing</w:t>
      </w:r>
      <w:proofErr w:type="spellEnd"/>
      <w:r w:rsidRPr="002A26E0">
        <w:rPr>
          <w:rFonts w:ascii="Arial" w:hAnsi="Arial" w:cs="Arial"/>
          <w:b/>
        </w:rPr>
        <w:t xml:space="preserve"> Branch</w:t>
      </w:r>
      <w:r w:rsidRPr="002A26E0">
        <w:t xml:space="preserve"> v </w:t>
      </w:r>
      <w:r w:rsidRPr="002A26E0">
        <w:rPr>
          <w:rFonts w:ascii="Arial" w:hAnsi="Arial" w:cs="Arial"/>
          <w:b/>
          <w:bCs/>
        </w:rPr>
        <w:t>1511</w:t>
      </w:r>
      <w:r w:rsidRPr="002A26E0">
        <w:t xml:space="preserve"> = ISO spécifique valable 10 ans</w:t>
      </w:r>
    </w:p>
    <w:p w:rsidR="003A64F9" w:rsidRPr="002A26E0" w:rsidRDefault="003A64F9" w:rsidP="003A64F9">
      <w:r w:rsidRPr="002A26E0">
        <w:rPr>
          <w:rFonts w:cs="Arial"/>
        </w:rPr>
        <w:t xml:space="preserve">Devient </w:t>
      </w:r>
      <w:r w:rsidRPr="002A26E0">
        <w:rPr>
          <w:rFonts w:ascii="Arial" w:hAnsi="Arial" w:cs="Arial"/>
          <w:b/>
        </w:rPr>
        <w:t xml:space="preserve">LTSC </w:t>
      </w:r>
      <w:r w:rsidRPr="002A26E0">
        <w:rPr>
          <w:rFonts w:cs="Arial"/>
        </w:rPr>
        <w:t>en v</w:t>
      </w:r>
      <w:r w:rsidRPr="002A26E0">
        <w:rPr>
          <w:rFonts w:ascii="Arial" w:hAnsi="Arial" w:cs="Arial"/>
          <w:b/>
        </w:rPr>
        <w:t xml:space="preserve"> 1809 </w:t>
      </w:r>
      <w:r w:rsidRPr="002A26E0">
        <w:rPr>
          <w:rFonts w:cs="Arial"/>
        </w:rPr>
        <w:t>renommé</w:t>
      </w:r>
      <w:r w:rsidRPr="002A26E0">
        <w:t xml:space="preserve"> valable 6-10 ans</w:t>
      </w:r>
    </w:p>
    <w:p w:rsidR="003A64F9" w:rsidRPr="002A26E0" w:rsidRDefault="003A64F9" w:rsidP="003A64F9">
      <w:pPr>
        <w:ind w:left="1416"/>
      </w:pPr>
      <w:r w:rsidRPr="002A26E0">
        <w:rPr>
          <w:noProof/>
        </w:rPr>
        <w:drawing>
          <wp:inline distT="0" distB="0" distL="0" distR="0" wp14:anchorId="396AEEA0" wp14:editId="56514DDC">
            <wp:extent cx="3560400" cy="1627200"/>
            <wp:effectExtent l="0" t="0" r="2540" b="0"/>
            <wp:docPr id="1682" name="Imag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1"/>
                    <a:srcRect t="2746" r="-54" b="9784"/>
                    <a:stretch/>
                  </pic:blipFill>
                  <pic:spPr bwMode="auto">
                    <a:xfrm>
                      <a:off x="0" y="0"/>
                      <a:ext cx="3560400" cy="1627200"/>
                    </a:xfrm>
                    <a:prstGeom prst="rect">
                      <a:avLst/>
                    </a:prstGeom>
                    <a:ln>
                      <a:noFill/>
                    </a:ln>
                    <a:extLst>
                      <a:ext uri="{53640926-AAD7-44D8-BBD7-CCE9431645EC}">
                        <a14:shadowObscured xmlns:a14="http://schemas.microsoft.com/office/drawing/2010/main"/>
                      </a:ext>
                    </a:extLst>
                  </pic:spPr>
                </pic:pic>
              </a:graphicData>
            </a:graphic>
          </wp:inline>
        </w:drawing>
      </w:r>
    </w:p>
    <w:p w:rsidR="003A64F9" w:rsidRPr="002A26E0" w:rsidRDefault="003A64F9" w:rsidP="003A64F9">
      <w:pPr>
        <w:pStyle w:val="Titre2"/>
      </w:pPr>
      <w:bookmarkStart w:id="135" w:name="_Toc113177338"/>
      <w:bookmarkStart w:id="136" w:name="_Toc132275149"/>
      <w:r w:rsidRPr="002A26E0">
        <w:lastRenderedPageBreak/>
        <w:t xml:space="preserve">Canal </w:t>
      </w:r>
      <w:proofErr w:type="spellStart"/>
      <w:r w:rsidRPr="002A26E0">
        <w:t>Semi annuel</w:t>
      </w:r>
      <w:proofErr w:type="spellEnd"/>
      <w:r w:rsidRPr="002A26E0">
        <w:t xml:space="preserve"> (ciblé) – Canal LTSC &amp; </w:t>
      </w:r>
      <w:proofErr w:type="spellStart"/>
      <w:r w:rsidRPr="002A26E0">
        <w:t>insider</w:t>
      </w:r>
      <w:proofErr w:type="spellEnd"/>
      <w:r w:rsidRPr="002A26E0">
        <w:t xml:space="preserve"> (de 1607 à 1903) :</w:t>
      </w:r>
      <w:bookmarkEnd w:id="135"/>
      <w:bookmarkEnd w:id="136"/>
    </w:p>
    <w:p w:rsidR="003A64F9" w:rsidRPr="002A26E0" w:rsidRDefault="003A64F9" w:rsidP="003A64F9">
      <w:pPr>
        <w:ind w:left="708"/>
      </w:pPr>
      <w:r w:rsidRPr="002A26E0">
        <w:t xml:space="preserve">Dans le cadre de l’alignement entre </w:t>
      </w:r>
      <w:r w:rsidRPr="002A26E0">
        <w:rPr>
          <w:rFonts w:ascii="Arial" w:hAnsi="Arial" w:cs="Arial"/>
          <w:b/>
        </w:rPr>
        <w:t>Windows10</w:t>
      </w:r>
      <w:r w:rsidRPr="002A26E0">
        <w:t xml:space="preserve"> et </w:t>
      </w:r>
      <w:r w:rsidRPr="002A26E0">
        <w:rPr>
          <w:rFonts w:ascii="Arial" w:hAnsi="Arial" w:cs="Arial"/>
          <w:b/>
        </w:rPr>
        <w:t>Office 365ProPlus</w:t>
      </w:r>
      <w:r w:rsidRPr="002A26E0">
        <w:t xml:space="preserve">, une nouvelle terminologie commune apparait avec la notion de </w:t>
      </w:r>
      <w:r w:rsidRPr="002A26E0">
        <w:rPr>
          <w:rFonts w:ascii="Arial" w:hAnsi="Arial" w:cs="Arial"/>
          <w:b/>
        </w:rPr>
        <w:t>Canal de Diffusion</w:t>
      </w:r>
    </w:p>
    <w:p w:rsidR="003A64F9" w:rsidRPr="002A26E0" w:rsidRDefault="003A64F9" w:rsidP="003A64F9">
      <w:pPr>
        <w:ind w:left="708"/>
      </w:pPr>
      <w:r w:rsidRPr="002A26E0">
        <w:t>Depuis Windows 1607 on distinguera les mises à jour fonctionnelles internes (</w:t>
      </w:r>
      <w:r w:rsidRPr="002A26E0">
        <w:rPr>
          <w:rFonts w:ascii="Arial" w:hAnsi="Arial" w:cs="Arial"/>
          <w:b/>
        </w:rPr>
        <w:t xml:space="preserve">MICROSOFT </w:t>
      </w:r>
      <w:proofErr w:type="spellStart"/>
      <w:r w:rsidRPr="002A26E0">
        <w:rPr>
          <w:rFonts w:ascii="Arial" w:hAnsi="Arial" w:cs="Arial"/>
          <w:b/>
        </w:rPr>
        <w:t>Insider</w:t>
      </w:r>
      <w:proofErr w:type="spellEnd"/>
      <w:r w:rsidRPr="002A26E0">
        <w:rPr>
          <w:rFonts w:ascii="Arial" w:hAnsi="Arial" w:cs="Arial"/>
          <w:b/>
        </w:rPr>
        <w:t xml:space="preserve"> </w:t>
      </w:r>
      <w:proofErr w:type="spellStart"/>
      <w:r w:rsidRPr="002A26E0">
        <w:rPr>
          <w:rFonts w:ascii="Arial" w:hAnsi="Arial" w:cs="Arial"/>
          <w:b/>
        </w:rPr>
        <w:t>Preview</w:t>
      </w:r>
      <w:proofErr w:type="spellEnd"/>
      <w:r w:rsidRPr="002A26E0">
        <w:rPr>
          <w:rFonts w:ascii="Arial" w:hAnsi="Arial" w:cs="Arial"/>
          <w:b/>
        </w:rPr>
        <w:t xml:space="preserve"> Branch</w:t>
      </w:r>
      <w:r w:rsidRPr="002A26E0">
        <w:t xml:space="preserve">) ou des mises à jour fonctionnelles </w:t>
      </w:r>
      <w:proofErr w:type="gramStart"/>
      <w:r w:rsidRPr="002A26E0">
        <w:t>disponible</w:t>
      </w:r>
      <w:proofErr w:type="gramEnd"/>
      <w:r w:rsidRPr="002A26E0">
        <w:t xml:space="preserve"> tous les 6 mois (</w:t>
      </w:r>
      <w:r w:rsidRPr="002A26E0">
        <w:rPr>
          <w:rFonts w:ascii="Arial" w:hAnsi="Arial" w:cs="Arial"/>
          <w:b/>
        </w:rPr>
        <w:t xml:space="preserve">semi </w:t>
      </w:r>
      <w:proofErr w:type="spellStart"/>
      <w:r w:rsidRPr="002A26E0">
        <w:rPr>
          <w:rFonts w:ascii="Arial" w:hAnsi="Arial" w:cs="Arial"/>
          <w:b/>
        </w:rPr>
        <w:t>annual</w:t>
      </w:r>
      <w:proofErr w:type="spellEnd"/>
      <w:r w:rsidRPr="002A26E0">
        <w:t>) ou 3 ans (</w:t>
      </w:r>
      <w:r w:rsidRPr="002A26E0">
        <w:rPr>
          <w:rFonts w:ascii="Arial" w:hAnsi="Arial" w:cs="Arial"/>
          <w:b/>
        </w:rPr>
        <w:t>LTSB</w:t>
      </w:r>
      <w:r w:rsidRPr="002A26E0">
        <w:t>)</w:t>
      </w:r>
    </w:p>
    <w:p w:rsidR="003A64F9" w:rsidRPr="002A26E0" w:rsidRDefault="003A64F9" w:rsidP="003A64F9">
      <w:pPr>
        <w:ind w:left="708"/>
      </w:pPr>
      <w:r w:rsidRPr="002A26E0">
        <w:t>Pour les mises à jour fonctionnelles tous les 6 mois (</w:t>
      </w:r>
      <w:r w:rsidRPr="002A26E0">
        <w:rPr>
          <w:rFonts w:ascii="Arial" w:hAnsi="Arial" w:cs="Arial"/>
          <w:b/>
        </w:rPr>
        <w:t xml:space="preserve">semi </w:t>
      </w:r>
      <w:proofErr w:type="spellStart"/>
      <w:r w:rsidRPr="002A26E0">
        <w:rPr>
          <w:rFonts w:ascii="Arial" w:hAnsi="Arial" w:cs="Arial"/>
          <w:b/>
        </w:rPr>
        <w:t>annual</w:t>
      </w:r>
      <w:proofErr w:type="spellEnd"/>
      <w:r w:rsidRPr="002A26E0">
        <w:t xml:space="preserve">) la durée d'un cycle complet sera donc de 18 mois pour une branche (3 mises à jours fonctionnelles). </w:t>
      </w:r>
      <w:r w:rsidRPr="002A26E0">
        <w:rPr>
          <w:u w:val="single"/>
        </w:rPr>
        <w:t>Après ces 18 mois, le support Mises à jour s'arrête, et on doit changer de branche</w:t>
      </w:r>
      <w:r w:rsidRPr="002A26E0">
        <w:t>. Ces Mises à jour fonctionnelles sont a priori prévues pour être publiées en Mars (</w:t>
      </w:r>
      <w:proofErr w:type="spellStart"/>
      <w:r w:rsidRPr="002A26E0">
        <w:rPr>
          <w:rFonts w:ascii="Arial" w:hAnsi="Arial" w:cs="Arial"/>
          <w:b/>
        </w:rPr>
        <w:t>Spring</w:t>
      </w:r>
      <w:proofErr w:type="spellEnd"/>
      <w:r w:rsidRPr="002A26E0">
        <w:t>) et en Septembre (</w:t>
      </w:r>
      <w:proofErr w:type="spellStart"/>
      <w:r w:rsidRPr="002A26E0">
        <w:rPr>
          <w:rFonts w:ascii="Arial" w:hAnsi="Arial" w:cs="Arial"/>
          <w:b/>
        </w:rPr>
        <w:t>Fall</w:t>
      </w:r>
      <w:proofErr w:type="spellEnd"/>
      <w:r w:rsidRPr="002A26E0">
        <w:t>)</w:t>
      </w:r>
    </w:p>
    <w:p w:rsidR="003A64F9" w:rsidRPr="002A26E0" w:rsidRDefault="003A64F9" w:rsidP="003A64F9">
      <w:pPr>
        <w:ind w:left="708"/>
      </w:pPr>
    </w:p>
    <w:p w:rsidR="003A64F9" w:rsidRPr="002A26E0" w:rsidRDefault="003A64F9" w:rsidP="003A64F9">
      <w:pPr>
        <w:pStyle w:val="Titre3"/>
        <w:rPr>
          <w:lang w:val="fr-FR"/>
        </w:rPr>
      </w:pPr>
      <w:bookmarkStart w:id="137" w:name="_Toc113177339"/>
      <w:bookmarkStart w:id="138" w:name="_Toc132275150"/>
      <w:r w:rsidRPr="002A26E0">
        <w:rPr>
          <w:lang w:val="fr-FR"/>
        </w:rPr>
        <w:t xml:space="preserve">SAC-SACT Canal </w:t>
      </w:r>
      <w:proofErr w:type="spellStart"/>
      <w:r w:rsidRPr="002A26E0">
        <w:rPr>
          <w:lang w:val="fr-FR"/>
        </w:rPr>
        <w:t>Semi Annuel</w:t>
      </w:r>
      <w:proofErr w:type="spellEnd"/>
      <w:r w:rsidRPr="002A26E0">
        <w:rPr>
          <w:lang w:val="fr-FR"/>
        </w:rPr>
        <w:t xml:space="preserve"> - </w:t>
      </w:r>
      <w:proofErr w:type="spellStart"/>
      <w:r w:rsidRPr="002A26E0">
        <w:rPr>
          <w:lang w:val="fr-FR"/>
        </w:rPr>
        <w:t>Semi Annuel</w:t>
      </w:r>
      <w:proofErr w:type="spellEnd"/>
      <w:r w:rsidRPr="002A26E0">
        <w:rPr>
          <w:lang w:val="fr-FR"/>
        </w:rPr>
        <w:t xml:space="preserve"> </w:t>
      </w:r>
      <w:proofErr w:type="gramStart"/>
      <w:r w:rsidRPr="002A26E0">
        <w:rPr>
          <w:lang w:val="fr-FR"/>
        </w:rPr>
        <w:t>ciblé(</w:t>
      </w:r>
      <w:proofErr w:type="gramEnd"/>
      <w:r w:rsidRPr="002A26E0">
        <w:rPr>
          <w:lang w:val="fr-FR"/>
        </w:rPr>
        <w:t>ex CB-CBB)</w:t>
      </w:r>
      <w:bookmarkEnd w:id="137"/>
      <w:bookmarkEnd w:id="138"/>
    </w:p>
    <w:p w:rsidR="003A64F9" w:rsidRPr="002A26E0" w:rsidRDefault="003A64F9" w:rsidP="003A64F9">
      <w:pPr>
        <w:ind w:left="708"/>
      </w:pPr>
      <w:r w:rsidRPr="002A26E0">
        <w:t xml:space="preserve">Une nouvelle terminologie apparait avec le </w:t>
      </w:r>
      <w:r w:rsidRPr="002A26E0">
        <w:rPr>
          <w:rFonts w:ascii="Arial" w:hAnsi="Arial" w:cs="Arial"/>
          <w:b/>
        </w:rPr>
        <w:t xml:space="preserve">Canal de Diffusion </w:t>
      </w:r>
      <w:proofErr w:type="spellStart"/>
      <w:r w:rsidRPr="002A26E0">
        <w:rPr>
          <w:rFonts w:ascii="Arial" w:hAnsi="Arial" w:cs="Arial"/>
          <w:b/>
        </w:rPr>
        <w:t>semi annuel</w:t>
      </w:r>
      <w:proofErr w:type="spellEnd"/>
    </w:p>
    <w:p w:rsidR="003A64F9" w:rsidRPr="002A26E0" w:rsidRDefault="003A64F9" w:rsidP="003A64F9">
      <w:pPr>
        <w:pStyle w:val="Paragraphedeliste"/>
        <w:numPr>
          <w:ilvl w:val="0"/>
          <w:numId w:val="25"/>
        </w:numPr>
      </w:pPr>
      <w:r w:rsidRPr="002A26E0">
        <w:rPr>
          <w:rFonts w:ascii="Arial" w:hAnsi="Arial" w:cs="Arial"/>
          <w:b/>
        </w:rPr>
        <w:t xml:space="preserve">Canal semi-annuel (ciblé) </w:t>
      </w:r>
      <w:r w:rsidRPr="002A26E0">
        <w:t xml:space="preserve">: correspondant à l'ancien </w:t>
      </w:r>
      <w:r w:rsidRPr="002A26E0">
        <w:rPr>
          <w:rFonts w:ascii="Arial" w:hAnsi="Arial" w:cs="Arial"/>
          <w:b/>
        </w:rPr>
        <w:t>CB</w:t>
      </w:r>
    </w:p>
    <w:p w:rsidR="003A64F9" w:rsidRPr="002A26E0" w:rsidRDefault="003A64F9" w:rsidP="003A64F9">
      <w:r w:rsidRPr="002A26E0">
        <w:t xml:space="preserve">Le canal semi-annuel (ciblé) est le canal </w:t>
      </w:r>
      <w:r w:rsidRPr="002A26E0">
        <w:rPr>
          <w:u w:val="single"/>
        </w:rPr>
        <w:t>de maintenance par défaut</w:t>
      </w:r>
      <w:r w:rsidRPr="002A26E0">
        <w:t xml:space="preserve"> pour tous les appareils Windows10, sauf ceux sur lesquels l’édition LTSB est installée. On reçoit les MAJ de fonctionnalité </w:t>
      </w:r>
      <w:r w:rsidRPr="002A26E0">
        <w:rPr>
          <w:u w:val="single"/>
        </w:rPr>
        <w:t>dès leur sortie</w:t>
      </w:r>
    </w:p>
    <w:p w:rsidR="003A64F9" w:rsidRPr="002A26E0" w:rsidRDefault="003A64F9" w:rsidP="003A64F9">
      <w:pPr>
        <w:pStyle w:val="Paragraphedeliste"/>
        <w:numPr>
          <w:ilvl w:val="0"/>
          <w:numId w:val="25"/>
        </w:numPr>
      </w:pPr>
      <w:r w:rsidRPr="002A26E0">
        <w:rPr>
          <w:rFonts w:ascii="Arial" w:hAnsi="Arial" w:cs="Arial"/>
          <w:b/>
        </w:rPr>
        <w:t xml:space="preserve">Canal semi-annuel </w:t>
      </w:r>
      <w:r w:rsidRPr="002A26E0">
        <w:t xml:space="preserve">: correspondant à l'ancien </w:t>
      </w:r>
      <w:r w:rsidRPr="002A26E0">
        <w:rPr>
          <w:rFonts w:ascii="Arial" w:hAnsi="Arial" w:cs="Arial"/>
          <w:b/>
        </w:rPr>
        <w:t>CBB</w:t>
      </w:r>
    </w:p>
    <w:p w:rsidR="003A64F9" w:rsidRPr="002A26E0" w:rsidRDefault="003A64F9" w:rsidP="003A64F9">
      <w:r w:rsidRPr="002A26E0">
        <w:t>Le canal semi-annuel est un canal de maintenance que l’on peut choisir par un paramétrage permettant de différer les MAJ jusqu’à 180 jours</w:t>
      </w:r>
    </w:p>
    <w:p w:rsidR="003A64F9" w:rsidRPr="002A26E0" w:rsidRDefault="003A64F9" w:rsidP="003A64F9"/>
    <w:p w:rsidR="003A64F9" w:rsidRPr="002A26E0" w:rsidRDefault="003A64F9" w:rsidP="003A64F9">
      <w:r w:rsidRPr="002A26E0">
        <w:t xml:space="preserve">Depuis </w:t>
      </w:r>
      <w:r w:rsidRPr="002A26E0">
        <w:rPr>
          <w:rFonts w:ascii="Arial" w:hAnsi="Arial" w:cs="Arial"/>
          <w:b/>
        </w:rPr>
        <w:t>1511</w:t>
      </w:r>
      <w:r w:rsidRPr="002A26E0">
        <w:tab/>
        <w:t xml:space="preserve"> jusqu’à </w:t>
      </w:r>
      <w:r w:rsidRPr="002A26E0">
        <w:rPr>
          <w:rFonts w:ascii="Arial" w:hAnsi="Arial" w:cs="Arial"/>
          <w:b/>
        </w:rPr>
        <w:t>1607</w:t>
      </w:r>
    </w:p>
    <w:p w:rsidR="003A64F9" w:rsidRPr="002A26E0" w:rsidRDefault="003A64F9" w:rsidP="003A64F9">
      <w:pPr>
        <w:ind w:left="1416"/>
      </w:pPr>
      <w:r w:rsidRPr="002A26E0">
        <w:rPr>
          <w:rFonts w:ascii="Arial" w:hAnsi="Arial" w:cs="Arial"/>
          <w:b/>
        </w:rPr>
        <w:t xml:space="preserve">SACT / Canal Semi-annuel ciblé </w:t>
      </w:r>
      <w:r w:rsidRPr="002A26E0">
        <w:tab/>
      </w:r>
      <w:r w:rsidRPr="002A26E0">
        <w:tab/>
      </w:r>
      <w:r w:rsidRPr="002A26E0">
        <w:tab/>
        <w:t xml:space="preserve">remplace </w:t>
      </w:r>
      <w:r w:rsidRPr="002A26E0">
        <w:rPr>
          <w:rFonts w:ascii="Arial" w:hAnsi="Arial" w:cs="Arial"/>
          <w:b/>
        </w:rPr>
        <w:t>CB</w:t>
      </w:r>
    </w:p>
    <w:p w:rsidR="003A64F9" w:rsidRPr="002A26E0" w:rsidRDefault="003A64F9" w:rsidP="003A64F9">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rsidR="003A64F9" w:rsidRPr="002A26E0" w:rsidRDefault="003A64F9" w:rsidP="003A64F9">
      <w:pPr>
        <w:rPr>
          <w:b/>
          <w:bCs/>
        </w:rPr>
      </w:pPr>
      <w:r w:rsidRPr="002A26E0">
        <w:t xml:space="preserve">Depuis </w:t>
      </w:r>
      <w:r w:rsidRPr="002A26E0">
        <w:rPr>
          <w:rFonts w:ascii="Arial" w:hAnsi="Arial" w:cs="Arial"/>
          <w:b/>
        </w:rPr>
        <w:t>1903</w:t>
      </w:r>
      <w:r w:rsidRPr="002A26E0">
        <w:t xml:space="preserve"> abandon du canal SAC-T Ciblé il ne reste que</w:t>
      </w:r>
      <w:r w:rsidRPr="002A26E0">
        <w:rPr>
          <w:b/>
          <w:bCs/>
        </w:rPr>
        <w:t xml:space="preserve"> SAC</w:t>
      </w:r>
    </w:p>
    <w:p w:rsidR="003A64F9" w:rsidRPr="002A26E0" w:rsidRDefault="003A64F9" w:rsidP="003A64F9">
      <w:pPr>
        <w:ind w:left="1416"/>
      </w:pPr>
      <w:r w:rsidRPr="002A26E0">
        <w:rPr>
          <w:rFonts w:ascii="Arial" w:hAnsi="Arial" w:cs="Arial"/>
          <w:b/>
        </w:rPr>
        <w:t xml:space="preserve">SAC / Canal Semi-annuel </w:t>
      </w:r>
      <w:r w:rsidRPr="002A26E0">
        <w:tab/>
      </w:r>
      <w:r w:rsidRPr="002A26E0">
        <w:tab/>
      </w:r>
      <w:r w:rsidRPr="002A26E0">
        <w:tab/>
      </w:r>
      <w:r w:rsidRPr="002A26E0">
        <w:tab/>
        <w:t xml:space="preserve">remplace </w:t>
      </w:r>
      <w:r w:rsidRPr="002A26E0">
        <w:rPr>
          <w:rFonts w:ascii="Arial" w:hAnsi="Arial" w:cs="Arial"/>
          <w:b/>
        </w:rPr>
        <w:t>CBB</w:t>
      </w:r>
    </w:p>
    <w:p w:rsidR="003A64F9" w:rsidRPr="002A26E0" w:rsidRDefault="003A64F9" w:rsidP="003A64F9">
      <w:r w:rsidRPr="002A26E0">
        <w:rPr>
          <w:rFonts w:ascii="Segoe UI" w:hAnsi="Segoe UI" w:cs="Segoe UI"/>
          <w:noProof/>
          <w:color w:val="014771"/>
          <w:sz w:val="26"/>
          <w:szCs w:val="26"/>
        </w:rPr>
        <mc:AlternateContent>
          <mc:Choice Requires="wps">
            <w:drawing>
              <wp:anchor distT="0" distB="0" distL="114300" distR="114300" simplePos="0" relativeHeight="251895808" behindDoc="0" locked="0" layoutInCell="1" allowOverlap="1" wp14:anchorId="0824D3AE" wp14:editId="07D97D20">
                <wp:simplePos x="0" y="0"/>
                <wp:positionH relativeFrom="column">
                  <wp:posOffset>1548765</wp:posOffset>
                </wp:positionH>
                <wp:positionV relativeFrom="paragraph">
                  <wp:posOffset>553720</wp:posOffset>
                </wp:positionV>
                <wp:extent cx="2000250" cy="2514600"/>
                <wp:effectExtent l="38100" t="0" r="19050" b="57150"/>
                <wp:wrapNone/>
                <wp:docPr id="750" name="Connecteur droit avec flèche 750"/>
                <wp:cNvGraphicFramePr/>
                <a:graphic xmlns:a="http://schemas.openxmlformats.org/drawingml/2006/main">
                  <a:graphicData uri="http://schemas.microsoft.com/office/word/2010/wordprocessingShape">
                    <wps:wsp>
                      <wps:cNvCnPr/>
                      <wps:spPr>
                        <a:xfrm flipH="1">
                          <a:off x="0" y="0"/>
                          <a:ext cx="2000250" cy="25146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Connecteur droit avec flèche 750" o:spid="_x0000_s1026" type="#_x0000_t32" style="position:absolute;margin-left:121.95pt;margin-top:43.6pt;width:157.5pt;height:198pt;flip:x;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" strokecolor="black [3040]">
                <v:stroke endarrow="block"/>
              </v:shape>
            </w:pict>
          </mc:Fallback>
        </mc:AlternateContent>
      </w:r>
      <w:r w:rsidRPr="002A26E0">
        <w:t xml:space="preserve">L’écran </w:t>
      </w:r>
      <w:r w:rsidRPr="002A26E0">
        <w:rPr>
          <w:rFonts w:ascii="Arial" w:hAnsi="Arial" w:cs="Arial"/>
          <w:b/>
          <w:bCs/>
        </w:rPr>
        <w:t xml:space="preserve">Options Avancées </w:t>
      </w:r>
      <w:r w:rsidRPr="002A26E0">
        <w:t xml:space="preserve">dans </w:t>
      </w:r>
      <w:r w:rsidRPr="002A26E0">
        <w:rPr>
          <w:rFonts w:ascii="Arial" w:hAnsi="Arial" w:cs="Arial"/>
          <w:b/>
          <w:bCs/>
        </w:rPr>
        <w:t xml:space="preserve">Windows Update </w:t>
      </w:r>
      <w:r w:rsidRPr="002A26E0">
        <w:t xml:space="preserve">(Hors </w:t>
      </w:r>
      <w:r w:rsidRPr="002A26E0">
        <w:rPr>
          <w:rFonts w:ascii="Arial" w:hAnsi="Arial" w:cs="Arial"/>
          <w:b/>
          <w:bCs/>
        </w:rPr>
        <w:t>GPO</w:t>
      </w:r>
      <w:r w:rsidRPr="002A26E0">
        <w:t xml:space="preserve">) des postes </w:t>
      </w:r>
      <w:r w:rsidRPr="002A26E0">
        <w:rPr>
          <w:rFonts w:ascii="Arial" w:hAnsi="Arial" w:cs="Arial"/>
          <w:b/>
          <w:bCs/>
        </w:rPr>
        <w:t>1809</w:t>
      </w:r>
      <w:r w:rsidRPr="002A26E0">
        <w:t xml:space="preserve"> disparait à partir des </w:t>
      </w:r>
      <w:r w:rsidRPr="002A26E0">
        <w:rPr>
          <w:rFonts w:ascii="Arial" w:hAnsi="Arial" w:cs="Arial"/>
          <w:b/>
          <w:bCs/>
        </w:rPr>
        <w:t>1903</w:t>
      </w:r>
      <w:r w:rsidRPr="002A26E0">
        <w:t>, ne proposant plus le choix pour le canal, mais uniquement les 2 choix de délais de report</w:t>
      </w:r>
    </w:p>
    <w:p w:rsidR="003A64F9" w:rsidRPr="002A26E0" w:rsidRDefault="003A64F9" w:rsidP="003A64F9">
      <w:pPr>
        <w:ind w:left="1418"/>
        <w:jc w:val="left"/>
        <w:rPr>
          <w:rFonts w:ascii="&amp;quot" w:hAnsi="&amp;quot"/>
          <w:color w:val="333333"/>
          <w:sz w:val="24"/>
          <w:szCs w:val="24"/>
        </w:rPr>
      </w:pPr>
      <w:r w:rsidRPr="002A26E0">
        <w:rPr>
          <w:noProof/>
        </w:rPr>
        <mc:AlternateContent>
          <mc:Choice Requires="wps">
            <w:drawing>
              <wp:anchor distT="0" distB="0" distL="114300" distR="114300" simplePos="0" relativeHeight="251893760" behindDoc="0" locked="0" layoutInCell="1" allowOverlap="1" wp14:anchorId="3DA1EFF8" wp14:editId="087FD18B">
                <wp:simplePos x="0" y="0"/>
                <wp:positionH relativeFrom="column">
                  <wp:posOffset>597535</wp:posOffset>
                </wp:positionH>
                <wp:positionV relativeFrom="paragraph">
                  <wp:posOffset>60960</wp:posOffset>
                </wp:positionV>
                <wp:extent cx="19050" cy="1365250"/>
                <wp:effectExtent l="0" t="0" r="19050" b="25400"/>
                <wp:wrapNone/>
                <wp:docPr id="421" name="Connecteur droit 421"/>
                <wp:cNvGraphicFramePr/>
                <a:graphic xmlns:a="http://schemas.openxmlformats.org/drawingml/2006/main">
                  <a:graphicData uri="http://schemas.microsoft.com/office/word/2010/wordprocessingShape">
                    <wps:wsp>
                      <wps:cNvCnPr/>
                      <wps:spPr>
                        <a:xfrm flipV="1">
                          <a:off x="0" y="0"/>
                          <a:ext cx="19050" cy="13652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Connecteur droit 421" o:spid="_x0000_s1026" style="position:absolute;flip:y;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7.05pt,4.8pt" to="48.55pt,1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" strokecolor="black [3040]"/>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896832" behindDoc="0" locked="0" layoutInCell="1" allowOverlap="1" wp14:anchorId="2A9669CF" wp14:editId="6765F965">
                <wp:simplePos x="0" y="0"/>
                <wp:positionH relativeFrom="column">
                  <wp:posOffset>617855</wp:posOffset>
                </wp:positionH>
                <wp:positionV relativeFrom="paragraph">
                  <wp:posOffset>1420495</wp:posOffset>
                </wp:positionV>
                <wp:extent cx="276225" cy="0"/>
                <wp:effectExtent l="0" t="76200" r="28575" b="95250"/>
                <wp:wrapNone/>
                <wp:docPr id="420" name="Connecteur droit avec flèche 420"/>
                <wp:cNvGraphicFramePr/>
                <a:graphic xmlns:a="http://schemas.openxmlformats.org/drawingml/2006/main">
                  <a:graphicData uri="http://schemas.microsoft.com/office/word/2010/wordprocessingShape">
                    <wps:wsp>
                      <wps:cNvCnPr/>
                      <wps:spPr>
                        <a:xfrm>
                          <a:off x="0" y="0"/>
                          <a:ext cx="276225"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Connecteur droit avec flèche 420" o:spid="_x0000_s1026" type="#_x0000_t32" style="position:absolute;margin-left:48.65pt;margin-top:111.85pt;width:21.75pt;height:0;z-index:251896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" strokecolor="black [3040]">
                <v:stroke endarrow="block"/>
              </v:shape>
            </w:pict>
          </mc:Fallback>
        </mc:AlternateContent>
      </w:r>
      <w:r w:rsidRPr="002A26E0">
        <w:rPr>
          <w:rFonts w:ascii="Segoe UI" w:hAnsi="Segoe UI" w:cs="Segoe UI"/>
          <w:noProof/>
          <w:color w:val="014771"/>
          <w:sz w:val="26"/>
          <w:szCs w:val="26"/>
        </w:rPr>
        <mc:AlternateContent>
          <mc:Choice Requires="wps">
            <w:drawing>
              <wp:anchor distT="0" distB="0" distL="114300" distR="114300" simplePos="0" relativeHeight="251894784" behindDoc="0" locked="0" layoutInCell="1" allowOverlap="1" wp14:anchorId="4E1D97AB" wp14:editId="60505E40">
                <wp:simplePos x="0" y="0"/>
                <wp:positionH relativeFrom="column">
                  <wp:posOffset>1550818</wp:posOffset>
                </wp:positionH>
                <wp:positionV relativeFrom="paragraph">
                  <wp:posOffset>138430</wp:posOffset>
                </wp:positionV>
                <wp:extent cx="1429385" cy="1831975"/>
                <wp:effectExtent l="38100" t="0" r="18415" b="53975"/>
                <wp:wrapNone/>
                <wp:docPr id="422" name="Connecteur droit avec flèche 422"/>
                <wp:cNvGraphicFramePr/>
                <a:graphic xmlns:a="http://schemas.openxmlformats.org/drawingml/2006/main">
                  <a:graphicData uri="http://schemas.microsoft.com/office/word/2010/wordprocessingShape">
                    <wps:wsp>
                      <wps:cNvCnPr/>
                      <wps:spPr>
                        <a:xfrm flipH="1">
                          <a:off x="0" y="0"/>
                          <a:ext cx="1429385" cy="18319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Connecteur droit avec flèche 422" o:spid="_x0000_s1026" type="#_x0000_t32" style="position:absolute;margin-left:122.1pt;margin-top:10.9pt;width:112.55pt;height:144.25pt;flip:x;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" strokecolor="black [3040]">
                <v:stroke endarrow="block"/>
              </v:shape>
            </w:pict>
          </mc:Fallback>
        </mc:AlternateContent>
      </w:r>
      <w:r w:rsidRPr="002A26E0">
        <w:rPr>
          <w:rFonts w:ascii="Segoe UI" w:hAnsi="Segoe UI" w:cs="Segoe UI"/>
          <w:noProof/>
          <w:color w:val="014771"/>
          <w:sz w:val="26"/>
          <w:szCs w:val="26"/>
        </w:rPr>
        <w:drawing>
          <wp:inline distT="0" distB="0" distL="0" distR="0" wp14:anchorId="063CA302" wp14:editId="5F462A77">
            <wp:extent cx="4648199" cy="2457450"/>
            <wp:effectExtent l="0" t="0" r="635" b="0"/>
            <wp:docPr id="1683" name="Image 1683">
              <a:hlinkClick xmlns:a="http://schemas.openxmlformats.org/drawingml/2006/main" r:id="rId3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a:hlinkClick r:id="rId392"/>
                    </pic:cNvPr>
                    <pic:cNvPicPr>
                      <a:picLocks noChangeAspect="1" noChangeArrowheads="1"/>
                    </pic:cNvPicPr>
                  </pic:nvPicPr>
                  <pic:blipFill rotWithShape="1">
                    <a:blip r:embed="rId393">
                      <a:extLst>
                        <a:ext uri="{28A0092B-C50C-407E-A947-70E740481C1C}">
                          <a14:useLocalDpi xmlns:a14="http://schemas.microsoft.com/office/drawing/2010/main" val="0"/>
                        </a:ext>
                      </a:extLst>
                    </a:blip>
                    <a:srcRect t="8866" r="21609" b="16154"/>
                    <a:stretch/>
                  </pic:blipFill>
                  <pic:spPr bwMode="auto">
                    <a:xfrm>
                      <a:off x="0" y="0"/>
                      <a:ext cx="4656732" cy="2461961"/>
                    </a:xfrm>
                    <a:prstGeom prst="rect">
                      <a:avLst/>
                    </a:prstGeom>
                    <a:noFill/>
                    <a:ln>
                      <a:noFill/>
                    </a:ln>
                    <a:extLst>
                      <a:ext uri="{53640926-AAD7-44D8-BBD7-CCE9431645EC}">
                        <a14:shadowObscured xmlns:a14="http://schemas.microsoft.com/office/drawing/2010/main"/>
                      </a:ext>
                    </a:extLst>
                  </pic:spPr>
                </pic:pic>
              </a:graphicData>
            </a:graphic>
          </wp:inline>
        </w:drawing>
      </w:r>
    </w:p>
    <w:p w:rsidR="003A64F9" w:rsidRPr="002A26E0" w:rsidRDefault="003A64F9" w:rsidP="003A64F9">
      <w:pPr>
        <w:ind w:left="1418"/>
        <w:jc w:val="left"/>
        <w:rPr>
          <w:rFonts w:ascii="&amp;quot" w:hAnsi="&amp;quot"/>
          <w:color w:val="333333"/>
          <w:sz w:val="24"/>
          <w:szCs w:val="24"/>
        </w:rPr>
      </w:pPr>
    </w:p>
    <w:p w:rsidR="003A64F9" w:rsidRPr="002A26E0" w:rsidRDefault="003A64F9" w:rsidP="003A64F9">
      <w:pPr>
        <w:pStyle w:val="Titre3"/>
        <w:rPr>
          <w:lang w:val="fr-FR"/>
        </w:rPr>
      </w:pPr>
      <w:bookmarkStart w:id="139" w:name="_Toc113177340"/>
      <w:bookmarkStart w:id="140" w:name="_Toc132275151"/>
      <w:r w:rsidRPr="002A26E0">
        <w:rPr>
          <w:lang w:val="fr-FR"/>
        </w:rPr>
        <w:lastRenderedPageBreak/>
        <w:t>Canal Maintenance Long Terme – LTSC (ex LTSB)</w:t>
      </w:r>
      <w:bookmarkEnd w:id="139"/>
      <w:bookmarkEnd w:id="140"/>
    </w:p>
    <w:p w:rsidR="003A64F9" w:rsidRPr="002A26E0" w:rsidRDefault="003A64F9" w:rsidP="003A64F9">
      <w:r w:rsidRPr="002A26E0">
        <w:t xml:space="preserve">Les nouvelles versions </w:t>
      </w:r>
      <w:r w:rsidRPr="002A26E0">
        <w:rPr>
          <w:rFonts w:ascii="Arial" w:hAnsi="Arial" w:cs="Arial"/>
          <w:b/>
        </w:rPr>
        <w:t>LTSC</w:t>
      </w:r>
      <w:r w:rsidRPr="002A26E0">
        <w:t xml:space="preserve"> sont attendues tous les 2-3 ans environs et aura une durée de vie de 6 </w:t>
      </w:r>
      <w:proofErr w:type="spellStart"/>
      <w:r w:rsidRPr="002A26E0">
        <w:t>a</w:t>
      </w:r>
      <w:proofErr w:type="spellEnd"/>
      <w:r w:rsidRPr="002A26E0">
        <w:t xml:space="preserve"> 10 Ans Actuellement 4 versions majeures LTSC - LTSB existent </w:t>
      </w:r>
    </w:p>
    <w:p w:rsidR="003A64F9" w:rsidRPr="002A26E0" w:rsidRDefault="003A64F9" w:rsidP="003A64F9">
      <w:pPr>
        <w:pStyle w:val="Paragraphedeliste"/>
        <w:numPr>
          <w:ilvl w:val="0"/>
          <w:numId w:val="30"/>
        </w:numPr>
      </w:pPr>
      <w:r w:rsidRPr="002A26E0">
        <w:t>version initiale</w:t>
      </w:r>
      <w:r w:rsidRPr="002A26E0">
        <w:rPr>
          <w:rFonts w:ascii="Arial" w:hAnsi="Arial" w:cs="Arial"/>
          <w:b/>
        </w:rPr>
        <w:t>1507 RTM</w:t>
      </w:r>
      <w:r w:rsidRPr="002A26E0">
        <w:t xml:space="preserve"> de 07/2015  + </w:t>
      </w:r>
    </w:p>
    <w:p w:rsidR="003A64F9" w:rsidRPr="002A26E0" w:rsidRDefault="003A64F9" w:rsidP="003A64F9">
      <w:pPr>
        <w:pStyle w:val="Paragraphedeliste"/>
        <w:numPr>
          <w:ilvl w:val="0"/>
          <w:numId w:val="30"/>
        </w:numPr>
      </w:pPr>
      <w:r w:rsidRPr="002A26E0">
        <w:t xml:space="preserve">version </w:t>
      </w:r>
      <w:r w:rsidRPr="002A26E0">
        <w:rPr>
          <w:rFonts w:ascii="Arial" w:hAnsi="Arial" w:cs="Arial"/>
          <w:b/>
        </w:rPr>
        <w:t xml:space="preserve">1607 </w:t>
      </w:r>
      <w:proofErr w:type="spellStart"/>
      <w:r w:rsidRPr="002A26E0">
        <w:rPr>
          <w:rFonts w:ascii="Arial" w:hAnsi="Arial" w:cs="Arial"/>
          <w:b/>
        </w:rPr>
        <w:t>Anniversary</w:t>
      </w:r>
      <w:proofErr w:type="spellEnd"/>
      <w:r w:rsidRPr="002A26E0">
        <w:rPr>
          <w:rFonts w:ascii="Arial" w:hAnsi="Arial" w:cs="Arial"/>
          <w:b/>
        </w:rPr>
        <w:t xml:space="preserve"> update</w:t>
      </w:r>
      <w:r w:rsidRPr="002A26E0">
        <w:t xml:space="preserve"> de 08/2016 </w:t>
      </w:r>
      <w:r w:rsidRPr="002A26E0">
        <w:tab/>
        <w:t>(+ Serveur 2016 ver1607)</w:t>
      </w:r>
    </w:p>
    <w:p w:rsidR="003A64F9" w:rsidRPr="002A26E0" w:rsidRDefault="003A64F9" w:rsidP="003A64F9">
      <w:pPr>
        <w:pStyle w:val="Paragraphedeliste"/>
        <w:numPr>
          <w:ilvl w:val="0"/>
          <w:numId w:val="30"/>
        </w:numPr>
      </w:pPr>
      <w:r w:rsidRPr="002A26E0">
        <w:t xml:space="preserve">version </w:t>
      </w:r>
      <w:r w:rsidRPr="002A26E0">
        <w:rPr>
          <w:rFonts w:ascii="Arial" w:hAnsi="Arial" w:cs="Arial"/>
          <w:b/>
        </w:rPr>
        <w:t xml:space="preserve">1809 </w:t>
      </w:r>
      <w:proofErr w:type="spellStart"/>
      <w:r w:rsidRPr="002A26E0">
        <w:rPr>
          <w:rFonts w:ascii="Arial" w:hAnsi="Arial" w:cs="Arial"/>
          <w:b/>
        </w:rPr>
        <w:t>October</w:t>
      </w:r>
      <w:proofErr w:type="spellEnd"/>
      <w:r w:rsidRPr="002A26E0">
        <w:rPr>
          <w:rFonts w:ascii="Arial" w:hAnsi="Arial" w:cs="Arial"/>
          <w:b/>
        </w:rPr>
        <w:t xml:space="preserve"> 2018 </w:t>
      </w:r>
      <w:r w:rsidRPr="002A26E0">
        <w:t xml:space="preserve"> de 11/2019 </w:t>
      </w:r>
      <w:r w:rsidRPr="002A26E0">
        <w:tab/>
        <w:t>(+ Serveur 2019 ver 1809)</w:t>
      </w:r>
    </w:p>
    <w:p w:rsidR="003A64F9" w:rsidRPr="002A26E0" w:rsidRDefault="003A64F9" w:rsidP="003A64F9">
      <w:pPr>
        <w:pStyle w:val="Paragraphedeliste"/>
        <w:numPr>
          <w:ilvl w:val="0"/>
          <w:numId w:val="30"/>
        </w:numPr>
      </w:pPr>
      <w:r w:rsidRPr="002A26E0">
        <w:t xml:space="preserve">version </w:t>
      </w:r>
      <w:r w:rsidRPr="002A26E0">
        <w:rPr>
          <w:rFonts w:ascii="Arial" w:hAnsi="Arial" w:cs="Arial"/>
          <w:b/>
        </w:rPr>
        <w:t xml:space="preserve">21H2 </w:t>
      </w:r>
      <w:r w:rsidRPr="002A26E0">
        <w:t xml:space="preserve">de 11/2021 </w:t>
      </w:r>
      <w:r w:rsidRPr="002A26E0">
        <w:tab/>
      </w:r>
      <w:r w:rsidRPr="002A26E0">
        <w:tab/>
      </w:r>
      <w:r w:rsidRPr="002A26E0">
        <w:tab/>
      </w:r>
      <w:r w:rsidRPr="002A26E0">
        <w:tab/>
        <w:t>(+ Serveur 2022)</w:t>
      </w:r>
    </w:p>
    <w:p w:rsidR="003A64F9" w:rsidRPr="002A26E0" w:rsidRDefault="003A64F9" w:rsidP="003A64F9"/>
    <w:p w:rsidR="003A64F9" w:rsidRPr="002A26E0" w:rsidRDefault="003A64F9" w:rsidP="003A64F9">
      <w:pPr>
        <w:pStyle w:val="Paragraphedeliste"/>
        <w:numPr>
          <w:ilvl w:val="0"/>
          <w:numId w:val="25"/>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w:t>
      </w:r>
      <w:proofErr w:type="spellStart"/>
      <w:r w:rsidRPr="002A26E0">
        <w:rPr>
          <w:rFonts w:ascii="Arial" w:hAnsi="Arial" w:cs="Arial"/>
          <w:b/>
        </w:rPr>
        <w:t>Term</w:t>
      </w:r>
      <w:proofErr w:type="spellEnd"/>
      <w:r w:rsidRPr="002A26E0">
        <w:rPr>
          <w:rFonts w:ascii="Arial" w:hAnsi="Arial" w:cs="Arial"/>
          <w:b/>
        </w:rPr>
        <w:t xml:space="preserve"> </w:t>
      </w:r>
      <w:proofErr w:type="spellStart"/>
      <w:r w:rsidRPr="002A26E0">
        <w:rPr>
          <w:rFonts w:ascii="Arial" w:hAnsi="Arial" w:cs="Arial"/>
          <w:b/>
        </w:rPr>
        <w:t>Servicing</w:t>
      </w:r>
      <w:proofErr w:type="spellEnd"/>
      <w:r w:rsidRPr="002A26E0">
        <w:rPr>
          <w:rFonts w:ascii="Arial" w:hAnsi="Arial" w:cs="Arial"/>
          <w:b/>
        </w:rPr>
        <w:t xml:space="preserve"> Channel</w:t>
      </w:r>
      <w:r w:rsidRPr="002A26E0">
        <w:t>).</w:t>
      </w:r>
    </w:p>
    <w:p w:rsidR="003A64F9" w:rsidRPr="002A26E0" w:rsidRDefault="003A64F9" w:rsidP="003A64F9">
      <w:pPr>
        <w:ind w:left="720"/>
      </w:pPr>
      <w:r w:rsidRPr="002A26E0">
        <w:rPr>
          <w:noProof/>
        </w:rPr>
        <w:drawing>
          <wp:inline distT="0" distB="0" distL="0" distR="0" wp14:anchorId="21D7ED8D" wp14:editId="73C0F749">
            <wp:extent cx="5940425" cy="2498725"/>
            <wp:effectExtent l="0" t="0" r="3175" b="0"/>
            <wp:docPr id="1685" name="Imag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5940425" cy="2498725"/>
                    </a:xfrm>
                    <a:prstGeom prst="rect">
                      <a:avLst/>
                    </a:prstGeom>
                  </pic:spPr>
                </pic:pic>
              </a:graphicData>
            </a:graphic>
          </wp:inline>
        </w:drawing>
      </w:r>
    </w:p>
    <w:p w:rsidR="003A64F9" w:rsidRPr="002A26E0" w:rsidRDefault="003A64F9" w:rsidP="003A64F9">
      <w:pPr>
        <w:ind w:left="708"/>
      </w:pPr>
      <w:r w:rsidRPr="002A26E0">
        <w:rPr>
          <w:noProof/>
        </w:rPr>
        <w:drawing>
          <wp:inline distT="0" distB="0" distL="0" distR="0" wp14:anchorId="4CDBAD25" wp14:editId="228E4793">
            <wp:extent cx="5940425" cy="1496060"/>
            <wp:effectExtent l="0" t="0" r="3175" b="8890"/>
            <wp:docPr id="1686" name="Imag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5940425" cy="1496060"/>
                    </a:xfrm>
                    <a:prstGeom prst="rect">
                      <a:avLst/>
                    </a:prstGeom>
                  </pic:spPr>
                </pic:pic>
              </a:graphicData>
            </a:graphic>
          </wp:inline>
        </w:drawing>
      </w:r>
    </w:p>
    <w:p w:rsidR="003A64F9" w:rsidRPr="002A26E0" w:rsidRDefault="003A64F9" w:rsidP="003A64F9">
      <w:pPr>
        <w:ind w:left="708"/>
      </w:pPr>
      <w:r w:rsidRPr="002A26E0">
        <w:t>Et pour information, les serveurs « associés »</w:t>
      </w:r>
    </w:p>
    <w:p w:rsidR="003A64F9" w:rsidRPr="002A26E0" w:rsidRDefault="003A64F9" w:rsidP="003A64F9">
      <w:pPr>
        <w:ind w:left="708"/>
      </w:pPr>
      <w:r w:rsidRPr="002A26E0">
        <w:rPr>
          <w:noProof/>
        </w:rPr>
        <w:drawing>
          <wp:inline distT="0" distB="0" distL="0" distR="0" wp14:anchorId="475C91CB" wp14:editId="4551E5D9">
            <wp:extent cx="5940425" cy="2376170"/>
            <wp:effectExtent l="0" t="0" r="3175" b="5080"/>
            <wp:docPr id="1688" name="Imag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940425" cy="2376170"/>
                    </a:xfrm>
                    <a:prstGeom prst="rect">
                      <a:avLst/>
                    </a:prstGeom>
                  </pic:spPr>
                </pic:pic>
              </a:graphicData>
            </a:graphic>
          </wp:inline>
        </w:drawing>
      </w:r>
    </w:p>
    <w:p w:rsidR="003A64F9" w:rsidRPr="002A26E0" w:rsidRDefault="003A64F9" w:rsidP="003A64F9">
      <w:pPr>
        <w:pStyle w:val="Titre2"/>
      </w:pPr>
      <w:bookmarkStart w:id="141" w:name="_Toc113177341"/>
      <w:bookmarkStart w:id="142" w:name="_Toc132275152"/>
      <w:r w:rsidRPr="002A26E0">
        <w:lastRenderedPageBreak/>
        <w:t xml:space="preserve">Canal Disponibilité Générale </w:t>
      </w:r>
      <w:r>
        <w:t xml:space="preserve">– Canal maintenance long terme </w:t>
      </w:r>
      <w:r w:rsidRPr="002A26E0">
        <w:t>(depuis 21H2) :</w:t>
      </w:r>
      <w:bookmarkEnd w:id="141"/>
      <w:bookmarkEnd w:id="142"/>
    </w:p>
    <w:p w:rsidR="003A64F9" w:rsidRPr="002A26E0" w:rsidRDefault="003A64F9" w:rsidP="003A64F9">
      <w:pPr>
        <w:rPr>
          <w:b/>
          <w:bCs/>
        </w:rPr>
      </w:pPr>
      <w:r w:rsidRPr="002A26E0">
        <w:t xml:space="preserve">Depuis la branche Windows 10 </w:t>
      </w:r>
      <w:r w:rsidRPr="002A26E0">
        <w:rPr>
          <w:rFonts w:ascii="Arial" w:hAnsi="Arial" w:cs="Arial"/>
          <w:b/>
        </w:rPr>
        <w:t>21H2</w:t>
      </w:r>
      <w:r w:rsidRPr="002A26E0">
        <w:t xml:space="preserve"> remplacement du </w:t>
      </w:r>
      <w:r w:rsidRPr="002A26E0">
        <w:rPr>
          <w:b/>
          <w:bCs/>
        </w:rPr>
        <w:t xml:space="preserve">SAC Semi </w:t>
      </w:r>
      <w:proofErr w:type="spellStart"/>
      <w:r w:rsidRPr="002A26E0">
        <w:rPr>
          <w:b/>
          <w:bCs/>
        </w:rPr>
        <w:t>Annual</w:t>
      </w:r>
      <w:proofErr w:type="spellEnd"/>
      <w:r w:rsidRPr="002A26E0">
        <w:rPr>
          <w:b/>
          <w:bCs/>
        </w:rPr>
        <w:t xml:space="preserve"> Canal </w:t>
      </w:r>
      <w:r w:rsidRPr="002A26E0">
        <w:t>par le</w:t>
      </w:r>
      <w:r w:rsidRPr="002A26E0">
        <w:rPr>
          <w:b/>
          <w:bCs/>
        </w:rPr>
        <w:t xml:space="preserve"> Canal de disponibilité générale</w:t>
      </w:r>
    </w:p>
    <w:p w:rsidR="003A64F9" w:rsidRPr="002A26E0" w:rsidRDefault="003A64F9" w:rsidP="003A64F9">
      <w:pPr>
        <w:rPr>
          <w:b/>
          <w:bCs/>
        </w:rPr>
      </w:pPr>
      <w:r w:rsidRPr="002A26E0">
        <w:rPr>
          <w:b/>
          <w:bCs/>
        </w:rPr>
        <w:t>On revient à 1 MAJ par an, sur le 2° semestre de l’année !</w:t>
      </w:r>
    </w:p>
    <w:p w:rsidR="003A64F9" w:rsidRPr="002A26E0" w:rsidRDefault="003A64F9" w:rsidP="003A64F9">
      <w:pPr>
        <w:rPr>
          <w:b/>
          <w:bCs/>
        </w:rPr>
      </w:pPr>
    </w:p>
    <w:p w:rsidR="003A64F9" w:rsidRPr="002A26E0" w:rsidRDefault="00843681" w:rsidP="003A64F9">
      <w:pPr>
        <w:ind w:left="708"/>
      </w:pPr>
      <w:hyperlink r:id="rId397" w:history="1">
        <w:r w:rsidR="003A64F9" w:rsidRPr="002A26E0">
          <w:rPr>
            <w:rStyle w:val="Lienhypertexte"/>
          </w:rPr>
          <w:t>https://docs.microsoft.com/en-us/windows/release-health/release-information</w:t>
        </w:r>
        <w:r w:rsidR="003A64F9" w:rsidRPr="002A26E0">
          <w:rPr>
            <w:rStyle w:val="Lienhypertexte"/>
            <w:noProof/>
          </w:rPr>
          <w:drawing>
            <wp:inline distT="0" distB="0" distL="0" distR="0" wp14:anchorId="71EB8C26" wp14:editId="746C713B">
              <wp:extent cx="5432400" cy="1148400"/>
              <wp:effectExtent l="0" t="0" r="0" b="0"/>
              <wp:docPr id="1689" name="Imag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432400" cy="1148400"/>
                      </a:xfrm>
                      <a:prstGeom prst="rect">
                        <a:avLst/>
                      </a:prstGeom>
                    </pic:spPr>
                  </pic:pic>
                </a:graphicData>
              </a:graphic>
            </wp:inline>
          </w:drawing>
        </w:r>
      </w:hyperlink>
    </w:p>
    <w:p w:rsidR="003A64F9" w:rsidRPr="002A26E0" w:rsidRDefault="003A64F9" w:rsidP="003A64F9"/>
    <w:p w:rsidR="003A64F9" w:rsidRPr="002A26E0" w:rsidRDefault="003A64F9" w:rsidP="003A64F9">
      <w:pPr>
        <w:pStyle w:val="Titre3"/>
        <w:rPr>
          <w:lang w:val="fr-FR"/>
        </w:rPr>
      </w:pPr>
      <w:bookmarkStart w:id="143" w:name="_Toc132275153"/>
      <w:r w:rsidRPr="002A26E0">
        <w:rPr>
          <w:lang w:val="fr-FR"/>
        </w:rPr>
        <w:t xml:space="preserve">Canal </w:t>
      </w:r>
      <w:r>
        <w:rPr>
          <w:lang w:val="fr-FR"/>
        </w:rPr>
        <w:t>disponibilité Générale</w:t>
      </w:r>
      <w:bookmarkEnd w:id="143"/>
    </w:p>
    <w:p w:rsidR="003A64F9" w:rsidRPr="002A26E0" w:rsidRDefault="003A64F9" w:rsidP="003A64F9"/>
    <w:p w:rsidR="003A64F9" w:rsidRPr="002A26E0" w:rsidRDefault="003A64F9" w:rsidP="003A64F9">
      <w:pPr>
        <w:pStyle w:val="Paragraphedeliste"/>
        <w:numPr>
          <w:ilvl w:val="0"/>
          <w:numId w:val="25"/>
        </w:numPr>
        <w:rPr>
          <w:rFonts w:ascii="Arial" w:hAnsi="Arial" w:cs="Arial"/>
          <w:b/>
        </w:rPr>
      </w:pPr>
      <w:r w:rsidRPr="002A26E0">
        <w:rPr>
          <w:rFonts w:ascii="Arial" w:hAnsi="Arial" w:cs="Arial"/>
          <w:b/>
        </w:rPr>
        <w:t xml:space="preserve">Canal disponibilité générale </w:t>
      </w:r>
      <w:r w:rsidRPr="002A26E0">
        <w:t xml:space="preserve">depuis </w:t>
      </w:r>
      <w:r w:rsidRPr="002A26E0">
        <w:rPr>
          <w:rFonts w:ascii="Arial" w:hAnsi="Arial" w:cs="Arial"/>
          <w:b/>
          <w:bCs/>
        </w:rPr>
        <w:t>Windows</w:t>
      </w:r>
      <w:r w:rsidRPr="002A26E0">
        <w:rPr>
          <w:rFonts w:ascii="Arial" w:hAnsi="Arial" w:cs="Arial"/>
          <w:b/>
        </w:rPr>
        <w:t xml:space="preserve"> 10, version 21H2</w:t>
      </w:r>
    </w:p>
    <w:p w:rsidR="003A64F9" w:rsidRPr="002A26E0" w:rsidRDefault="003A64F9" w:rsidP="003A64F9">
      <w:r w:rsidRPr="002A26E0">
        <w:t xml:space="preserve">À compter de </w:t>
      </w:r>
      <w:r w:rsidRPr="002A26E0">
        <w:rPr>
          <w:rFonts w:ascii="Arial" w:hAnsi="Arial" w:cs="Arial"/>
          <w:b/>
          <w:bCs/>
        </w:rPr>
        <w:t>Windows 10</w:t>
      </w:r>
      <w:r w:rsidRPr="002A26E0">
        <w:t xml:space="preserve">, version </w:t>
      </w:r>
      <w:r w:rsidRPr="002A26E0">
        <w:rPr>
          <w:rFonts w:ascii="Arial" w:hAnsi="Arial" w:cs="Arial"/>
          <w:b/>
          <w:bCs/>
        </w:rPr>
        <w:t>21H2</w:t>
      </w:r>
      <w:r w:rsidRPr="002A26E0">
        <w:t xml:space="preserve">, les mises à jour de fonctionnalité pour la version de Windows 10 seront publiées annuellement, au cours du second semestre de l’année civile, vers de </w:t>
      </w:r>
      <w:r w:rsidRPr="002A26E0">
        <w:rPr>
          <w:rFonts w:ascii="Arial" w:hAnsi="Arial" w:cs="Arial"/>
          <w:b/>
          <w:bCs/>
        </w:rPr>
        <w:t>Canal de disponibilité générale</w:t>
      </w:r>
      <w:r w:rsidRPr="002A26E0">
        <w:t xml:space="preserve">. Elles seront maintenues à l’aide de mises à jour qualité mensuelles pendant 18 ou 30, mois </w:t>
      </w:r>
    </w:p>
    <w:p w:rsidR="003A64F9" w:rsidRPr="002A26E0" w:rsidRDefault="003A64F9" w:rsidP="003A64F9"/>
    <w:p w:rsidR="003A64F9" w:rsidRPr="002A26E0" w:rsidRDefault="003A64F9" w:rsidP="003A64F9">
      <w:pPr>
        <w:ind w:left="284"/>
      </w:pPr>
      <w:r w:rsidRPr="002A26E0">
        <w:rPr>
          <w:noProof/>
        </w:rPr>
        <w:drawing>
          <wp:inline distT="0" distB="0" distL="0" distR="0" wp14:anchorId="7F40E622" wp14:editId="77C9905F">
            <wp:extent cx="5940425" cy="3162837"/>
            <wp:effectExtent l="0" t="0" r="3175" b="0"/>
            <wp:docPr id="1691" name="Imag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9"/>
                    <a:stretch>
                      <a:fillRect/>
                    </a:stretch>
                  </pic:blipFill>
                  <pic:spPr>
                    <a:xfrm>
                      <a:off x="0" y="0"/>
                      <a:ext cx="5940425" cy="3162837"/>
                    </a:xfrm>
                    <a:prstGeom prst="rect">
                      <a:avLst/>
                    </a:prstGeom>
                  </pic:spPr>
                </pic:pic>
              </a:graphicData>
            </a:graphic>
          </wp:inline>
        </w:drawing>
      </w:r>
    </w:p>
    <w:p w:rsidR="003A64F9" w:rsidRDefault="003A64F9" w:rsidP="003A64F9"/>
    <w:p w:rsidR="003A64F9" w:rsidRPr="002A26E0" w:rsidRDefault="003A64F9" w:rsidP="003A64F9">
      <w:pPr>
        <w:pStyle w:val="Titre3"/>
        <w:rPr>
          <w:lang w:val="fr-FR"/>
        </w:rPr>
      </w:pPr>
      <w:bookmarkStart w:id="144" w:name="_Toc132275154"/>
      <w:r w:rsidRPr="002A26E0">
        <w:rPr>
          <w:lang w:val="fr-FR"/>
        </w:rPr>
        <w:t xml:space="preserve">Canal </w:t>
      </w:r>
      <w:r>
        <w:rPr>
          <w:lang w:val="fr-FR"/>
        </w:rPr>
        <w:t>de maintenance à long terme</w:t>
      </w:r>
      <w:bookmarkEnd w:id="144"/>
    </w:p>
    <w:p w:rsidR="003A64F9" w:rsidRPr="002A26E0" w:rsidRDefault="003A64F9" w:rsidP="003A64F9"/>
    <w:p w:rsidR="003A64F9" w:rsidRPr="002A26E0" w:rsidRDefault="003A64F9" w:rsidP="003A64F9">
      <w:pPr>
        <w:pStyle w:val="Paragraphedeliste"/>
        <w:numPr>
          <w:ilvl w:val="0"/>
          <w:numId w:val="25"/>
        </w:numPr>
      </w:pPr>
      <w:r w:rsidRPr="002A26E0">
        <w:t>la branche de maintenance à long terme (</w:t>
      </w:r>
      <w:r w:rsidRPr="002A26E0">
        <w:rPr>
          <w:rFonts w:ascii="Arial" w:hAnsi="Arial" w:cs="Arial"/>
          <w:b/>
        </w:rPr>
        <w:t>LTSB</w:t>
      </w:r>
      <w:r w:rsidRPr="002A26E0">
        <w:t xml:space="preserve">) s'appellera désormais </w:t>
      </w:r>
      <w:r w:rsidRPr="002A26E0">
        <w:rPr>
          <w:rFonts w:ascii="Arial" w:hAnsi="Arial" w:cs="Arial"/>
          <w:b/>
        </w:rPr>
        <w:t xml:space="preserve">Canal de maintenance à long terme </w:t>
      </w:r>
      <w:r w:rsidRPr="002A26E0">
        <w:t>(</w:t>
      </w:r>
      <w:r w:rsidRPr="002A26E0">
        <w:rPr>
          <w:rFonts w:ascii="Arial" w:hAnsi="Arial" w:cs="Arial"/>
          <w:b/>
        </w:rPr>
        <w:t>LTSC</w:t>
      </w:r>
      <w:r w:rsidRPr="002A26E0">
        <w:t xml:space="preserve">, </w:t>
      </w:r>
      <w:r w:rsidRPr="002A26E0">
        <w:rPr>
          <w:rFonts w:ascii="Arial" w:hAnsi="Arial" w:cs="Arial"/>
          <w:b/>
        </w:rPr>
        <w:t>Long-</w:t>
      </w:r>
      <w:proofErr w:type="spellStart"/>
      <w:r w:rsidRPr="002A26E0">
        <w:rPr>
          <w:rFonts w:ascii="Arial" w:hAnsi="Arial" w:cs="Arial"/>
          <w:b/>
        </w:rPr>
        <w:t>Term</w:t>
      </w:r>
      <w:proofErr w:type="spellEnd"/>
      <w:r w:rsidRPr="002A26E0">
        <w:rPr>
          <w:rFonts w:ascii="Arial" w:hAnsi="Arial" w:cs="Arial"/>
          <w:b/>
        </w:rPr>
        <w:t xml:space="preserve"> </w:t>
      </w:r>
      <w:proofErr w:type="spellStart"/>
      <w:r w:rsidRPr="002A26E0">
        <w:rPr>
          <w:rFonts w:ascii="Arial" w:hAnsi="Arial" w:cs="Arial"/>
          <w:b/>
        </w:rPr>
        <w:t>Servicing</w:t>
      </w:r>
      <w:proofErr w:type="spellEnd"/>
      <w:r w:rsidRPr="002A26E0">
        <w:rPr>
          <w:rFonts w:ascii="Arial" w:hAnsi="Arial" w:cs="Arial"/>
          <w:b/>
        </w:rPr>
        <w:t xml:space="preserve"> Channel</w:t>
      </w:r>
      <w:r w:rsidRPr="002A26E0">
        <w:t>).</w:t>
      </w:r>
    </w:p>
    <w:p w:rsidR="003A64F9" w:rsidRPr="002A26E0" w:rsidRDefault="003A64F9" w:rsidP="003A64F9"/>
    <w:p w:rsidR="003A64F9" w:rsidRPr="002A26E0" w:rsidRDefault="003A64F9" w:rsidP="003A64F9">
      <w:r w:rsidRPr="002A26E0">
        <w:t>Après toutes ces orientations, on est donc revenu au final pour les versions à partir de 21H2 à une situation simple, OUF !</w:t>
      </w:r>
    </w:p>
    <w:p w:rsidR="003A64F9" w:rsidRPr="002A26E0" w:rsidRDefault="003A64F9" w:rsidP="003A64F9">
      <w:pPr>
        <w:rPr>
          <w:b/>
          <w:bCs/>
        </w:rPr>
      </w:pPr>
      <w:proofErr w:type="gramStart"/>
      <w:r w:rsidRPr="002A26E0">
        <w:t>un</w:t>
      </w:r>
      <w:proofErr w:type="gramEnd"/>
      <w:r w:rsidRPr="002A26E0">
        <w:rPr>
          <w:b/>
          <w:bCs/>
        </w:rPr>
        <w:t xml:space="preserve"> Canal de disponibilité générale</w:t>
      </w:r>
    </w:p>
    <w:p w:rsidR="003A64F9" w:rsidRPr="002A26E0" w:rsidRDefault="003A64F9" w:rsidP="003A64F9">
      <w:pPr>
        <w:rPr>
          <w:b/>
          <w:bCs/>
        </w:rPr>
      </w:pPr>
      <w:proofErr w:type="gramStart"/>
      <w:r w:rsidRPr="002A26E0">
        <w:t>un</w:t>
      </w:r>
      <w:proofErr w:type="gramEnd"/>
      <w:r w:rsidRPr="002A26E0">
        <w:rPr>
          <w:b/>
          <w:bCs/>
        </w:rPr>
        <w:t xml:space="preserve"> Canal de Maintenant Long Terme</w:t>
      </w:r>
    </w:p>
    <w:p w:rsidR="003A64F9" w:rsidRPr="002A26E0" w:rsidRDefault="003A64F9" w:rsidP="003A64F9">
      <w:proofErr w:type="gramStart"/>
      <w:r w:rsidRPr="002A26E0">
        <w:t>une</w:t>
      </w:r>
      <w:proofErr w:type="gramEnd"/>
      <w:r w:rsidRPr="002A26E0">
        <w:t xml:space="preserve"> Version </w:t>
      </w:r>
      <w:proofErr w:type="spellStart"/>
      <w:r w:rsidRPr="002A26E0">
        <w:rPr>
          <w:b/>
          <w:bCs/>
        </w:rPr>
        <w:t>previex</w:t>
      </w:r>
      <w:proofErr w:type="spellEnd"/>
      <w:r w:rsidRPr="002A26E0">
        <w:rPr>
          <w:b/>
          <w:bCs/>
        </w:rPr>
        <w:t xml:space="preserve"> / </w:t>
      </w:r>
      <w:proofErr w:type="spellStart"/>
      <w:r w:rsidRPr="002A26E0">
        <w:rPr>
          <w:b/>
          <w:bCs/>
        </w:rPr>
        <w:t>insider</w:t>
      </w:r>
      <w:proofErr w:type="spellEnd"/>
    </w:p>
    <w:p w:rsidR="003A64F9" w:rsidRPr="002A26E0" w:rsidRDefault="003A64F9" w:rsidP="003A64F9">
      <w:pPr>
        <w:ind w:left="1416"/>
      </w:pPr>
      <w:r w:rsidRPr="002A26E0">
        <w:rPr>
          <w:noProof/>
        </w:rPr>
        <w:drawing>
          <wp:inline distT="0" distB="0" distL="0" distR="0" wp14:anchorId="0AB48D9E" wp14:editId="4BA998AD">
            <wp:extent cx="4946400" cy="2052000"/>
            <wp:effectExtent l="0" t="0" r="6985" b="5715"/>
            <wp:docPr id="1692" name="Imag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946400" cy="2052000"/>
                    </a:xfrm>
                    <a:prstGeom prst="rect">
                      <a:avLst/>
                    </a:prstGeom>
                  </pic:spPr>
                </pic:pic>
              </a:graphicData>
            </a:graphic>
          </wp:inline>
        </w:drawing>
      </w:r>
    </w:p>
    <w:p w:rsidR="003A64F9" w:rsidRPr="002A26E0" w:rsidRDefault="003A64F9" w:rsidP="003A64F9"/>
    <w:p w:rsidR="003A64F9" w:rsidRPr="002A26E0" w:rsidRDefault="003A64F9" w:rsidP="003A64F9">
      <w:r w:rsidRPr="00872962">
        <w:rPr>
          <w:b/>
        </w:rPr>
        <w:t>N.B</w:t>
      </w:r>
      <w:r>
        <w:t xml:space="preserve"> : </w:t>
      </w:r>
      <w:r w:rsidRPr="002A26E0">
        <w:t>Pour les version</w:t>
      </w:r>
      <w:r>
        <w:t>s</w:t>
      </w:r>
      <w:r w:rsidRPr="002A26E0">
        <w:t xml:space="preserve"> Server, seul le </w:t>
      </w:r>
      <w:r w:rsidRPr="002A26E0">
        <w:rPr>
          <w:rFonts w:ascii="Arial" w:hAnsi="Arial" w:cs="Arial"/>
          <w:b/>
          <w:bCs/>
        </w:rPr>
        <w:t>Canal de maintenance à long terme</w:t>
      </w:r>
      <w:r w:rsidRPr="002A26E0">
        <w:t xml:space="preserve">  est maintenu désormais</w:t>
      </w:r>
    </w:p>
    <w:p w:rsidR="003A64F9" w:rsidRPr="002A26E0" w:rsidRDefault="003A64F9" w:rsidP="003A64F9"/>
    <w:p w:rsidR="003A64F9" w:rsidRPr="002A26E0" w:rsidRDefault="003A64F9" w:rsidP="003A64F9">
      <w:r w:rsidRPr="002A26E0">
        <w:br w:type="page"/>
      </w:r>
    </w:p>
    <w:p w:rsidR="003A64F9" w:rsidRPr="00762C3F" w:rsidRDefault="003A64F9" w:rsidP="00762C3F">
      <w:pPr>
        <w:pStyle w:val="Titre1"/>
        <w:tabs>
          <w:tab w:val="right" w:pos="9072"/>
        </w:tabs>
        <w:jc w:val="right"/>
        <w:rPr>
          <w:sz w:val="48"/>
          <w:lang w:val="en-US"/>
        </w:rPr>
      </w:pPr>
      <w:bookmarkStart w:id="145" w:name="_Toc113177343"/>
      <w:bookmarkStart w:id="146" w:name="_Toc132275155"/>
      <w:r w:rsidRPr="00762C3F">
        <w:rPr>
          <w:sz w:val="48"/>
          <w:lang w:val="en-US"/>
        </w:rPr>
        <w:lastRenderedPageBreak/>
        <w:t>Versions – Branches Windows</w:t>
      </w:r>
      <w:bookmarkEnd w:id="145"/>
      <w:bookmarkEnd w:id="146"/>
    </w:p>
    <w:p w:rsidR="003A64F9" w:rsidRPr="002A26E0" w:rsidRDefault="003A64F9" w:rsidP="003A64F9">
      <w:pPr>
        <w:pStyle w:val="Titre2"/>
      </w:pPr>
      <w:bookmarkStart w:id="147" w:name="_Toc113177344"/>
      <w:bookmarkStart w:id="148" w:name="_Toc132275156"/>
      <w:r w:rsidRPr="002A26E0">
        <w:t xml:space="preserve">Version </w:t>
      </w:r>
      <w:proofErr w:type="spellStart"/>
      <w:r w:rsidRPr="002A26E0">
        <w:t>Build</w:t>
      </w:r>
      <w:proofErr w:type="spellEnd"/>
      <w:r w:rsidRPr="002A26E0">
        <w:t xml:space="preserve"> – majeur, mineur (ex-Service pack):</w:t>
      </w:r>
      <w:bookmarkEnd w:id="147"/>
      <w:bookmarkEnd w:id="148"/>
    </w:p>
    <w:p w:rsidR="003A64F9" w:rsidRPr="002A26E0" w:rsidRDefault="003A64F9" w:rsidP="003A64F9">
      <w:pPr>
        <w:ind w:left="710"/>
      </w:pPr>
      <w:r w:rsidRPr="002A26E0">
        <w:t xml:space="preserve">Le temps des Service packs est révolu. Chaque version de Windows à un </w:t>
      </w:r>
      <w:proofErr w:type="spellStart"/>
      <w:r w:rsidRPr="002A26E0">
        <w:rPr>
          <w:rFonts w:ascii="Arial" w:hAnsi="Arial" w:cs="Arial"/>
          <w:b/>
        </w:rPr>
        <w:t>build</w:t>
      </w:r>
      <w:proofErr w:type="spellEnd"/>
      <w:r w:rsidRPr="002A26E0">
        <w:rPr>
          <w:rFonts w:ascii="Arial" w:hAnsi="Arial" w:cs="Arial"/>
          <w:b/>
        </w:rPr>
        <w:t xml:space="preserve"> majeur</w:t>
      </w:r>
      <w:r w:rsidRPr="002A26E0">
        <w:t xml:space="preserve"> (N°). Le </w:t>
      </w:r>
      <w:proofErr w:type="spellStart"/>
      <w:r w:rsidRPr="002A26E0">
        <w:rPr>
          <w:rFonts w:ascii="Arial" w:hAnsi="Arial" w:cs="Arial"/>
          <w:b/>
        </w:rPr>
        <w:t>build</w:t>
      </w:r>
      <w:proofErr w:type="spellEnd"/>
      <w:r w:rsidRPr="002A26E0">
        <w:rPr>
          <w:rFonts w:ascii="Arial" w:hAnsi="Arial" w:cs="Arial"/>
          <w:b/>
        </w:rPr>
        <w:t xml:space="preserve"> mineur</w:t>
      </w:r>
      <w:r w:rsidRPr="002A26E0">
        <w:t xml:space="preserve"> (après la virgule) permet de savoir si on est à jour ou non, dans la "branche". (Version de recompilation)</w:t>
      </w:r>
    </w:p>
    <w:p w:rsidR="003A64F9" w:rsidRPr="002A26E0" w:rsidRDefault="003A64F9" w:rsidP="003A64F9">
      <w:pPr>
        <w:ind w:left="710"/>
      </w:pPr>
    </w:p>
    <w:p w:rsidR="003A64F9" w:rsidRPr="002A26E0" w:rsidRDefault="003A64F9" w:rsidP="003A64F9">
      <w:pPr>
        <w:pStyle w:val="Retraitcorpset1relig"/>
        <w:ind w:left="709" w:firstLine="1"/>
      </w:pPr>
      <w:r w:rsidRPr="002A26E0">
        <w:rPr>
          <w:b/>
        </w:rPr>
        <w:t>N.B</w:t>
      </w:r>
      <w:r w:rsidRPr="002A26E0">
        <w:t xml:space="preserve"> : les branches </w:t>
      </w:r>
      <w:r w:rsidRPr="002A26E0">
        <w:rPr>
          <w:b/>
        </w:rPr>
        <w:t>1903</w:t>
      </w:r>
      <w:r w:rsidRPr="002A26E0">
        <w:t>/</w:t>
      </w:r>
      <w:r w:rsidRPr="002A26E0">
        <w:rPr>
          <w:b/>
        </w:rPr>
        <w:t>1909</w:t>
      </w:r>
      <w:r w:rsidRPr="002A26E0">
        <w:t xml:space="preserve"> et </w:t>
      </w:r>
      <w:r w:rsidRPr="002A26E0">
        <w:rPr>
          <w:b/>
        </w:rPr>
        <w:t>V20H1</w:t>
      </w:r>
      <w:r w:rsidRPr="002A26E0">
        <w:t xml:space="preserve"> à </w:t>
      </w:r>
      <w:r w:rsidRPr="002A26E0">
        <w:rPr>
          <w:b/>
        </w:rPr>
        <w:t xml:space="preserve">V21H2 </w:t>
      </w:r>
      <w:r w:rsidRPr="002A26E0">
        <w:t xml:space="preserve">sont quasi identiques ! Les nouvelles fonctionnalités ont été incluses dans la dernière mise à jour de la branche précédente. Elles sont activables par simple « paquet d'activation ». </w:t>
      </w:r>
    </w:p>
    <w:p w:rsidR="003A64F9" w:rsidRPr="002A26E0" w:rsidRDefault="003A64F9" w:rsidP="003A64F9">
      <w:pPr>
        <w:pStyle w:val="Retraitcorpset1relig"/>
        <w:ind w:left="709" w:firstLine="1"/>
      </w:pPr>
      <w:r w:rsidRPr="002A26E0">
        <w:rPr>
          <w:b/>
        </w:rPr>
        <w:t>N.B</w:t>
      </w:r>
      <w:r w:rsidRPr="002A26E0">
        <w:t xml:space="preserve"> : Les versions dites de référence, dont on est sur du fonctionnement des fonctionnalités et donc sur la relative pérennité dans le temps,  correspondent à des versions ou un ISO est disponible en  </w:t>
      </w:r>
      <w:r w:rsidRPr="002A26E0">
        <w:rPr>
          <w:rFonts w:ascii="Arial" w:hAnsi="Arial" w:cs="Arial"/>
          <w:b/>
        </w:rPr>
        <w:t>LTSC/LTSB</w:t>
      </w:r>
      <w:r w:rsidRPr="002A26E0">
        <w:t>.</w:t>
      </w:r>
    </w:p>
    <w:p w:rsidR="003A64F9" w:rsidRPr="002A26E0" w:rsidRDefault="003A64F9" w:rsidP="003A64F9">
      <w:pPr>
        <w:pStyle w:val="Retraitcorpset1relig"/>
        <w:ind w:left="709" w:firstLine="1"/>
      </w:pPr>
    </w:p>
    <w:p w:rsidR="003A64F9" w:rsidRPr="002A26E0" w:rsidRDefault="003A64F9" w:rsidP="003A64F9">
      <w:pPr>
        <w:pStyle w:val="Retraitcorpset1relig"/>
        <w:ind w:left="709" w:firstLine="1"/>
      </w:pPr>
      <w:r w:rsidRPr="002A26E0">
        <w:t>Les appellations « grand public » ne correspondent à pas grand-chose</w:t>
      </w:r>
    </w:p>
    <w:p w:rsidR="003A64F9" w:rsidRPr="002A26E0" w:rsidRDefault="003A64F9" w:rsidP="003A64F9">
      <w:pPr>
        <w:pStyle w:val="Retraitcorpset1relig"/>
        <w:ind w:left="709" w:firstLine="1"/>
      </w:pPr>
    </w:p>
    <w:tbl>
      <w:tblPr>
        <w:tblStyle w:val="Grilledutableau"/>
        <w:tblW w:w="0" w:type="auto"/>
        <w:tblInd w:w="817" w:type="dxa"/>
        <w:tblLook w:val="04A0" w:firstRow="1" w:lastRow="0" w:firstColumn="1" w:lastColumn="0" w:noHBand="0" w:noVBand="1"/>
      </w:tblPr>
      <w:tblGrid>
        <w:gridCol w:w="4247"/>
        <w:gridCol w:w="2542"/>
        <w:gridCol w:w="1571"/>
      </w:tblGrid>
      <w:tr w:rsidR="003A64F9" w:rsidRPr="002A26E0" w:rsidTr="002E7464">
        <w:trPr>
          <w:trHeight w:val="396"/>
        </w:trPr>
        <w:tc>
          <w:tcPr>
            <w:tcW w:w="4247" w:type="dxa"/>
            <w:vAlign w:val="center"/>
          </w:tcPr>
          <w:p w:rsidR="003A64F9" w:rsidRPr="002A26E0" w:rsidRDefault="003A64F9" w:rsidP="002E7464">
            <w:pPr>
              <w:ind w:left="0"/>
              <w:jc w:val="center"/>
              <w:rPr>
                <w:rFonts w:ascii="Arial" w:hAnsi="Arial" w:cs="Arial"/>
                <w:b/>
                <w:bCs/>
                <w:sz w:val="28"/>
                <w:szCs w:val="28"/>
              </w:rPr>
            </w:pPr>
            <w:r w:rsidRPr="002A26E0">
              <w:rPr>
                <w:rFonts w:ascii="Arial" w:hAnsi="Arial" w:cs="Arial"/>
                <w:b/>
                <w:bCs/>
                <w:sz w:val="28"/>
                <w:szCs w:val="28"/>
              </w:rPr>
              <w:t xml:space="preserve">Version et </w:t>
            </w:r>
            <w:proofErr w:type="spellStart"/>
            <w:r w:rsidRPr="002A26E0">
              <w:rPr>
                <w:rFonts w:ascii="Arial" w:hAnsi="Arial" w:cs="Arial"/>
                <w:b/>
                <w:bCs/>
                <w:sz w:val="28"/>
                <w:szCs w:val="28"/>
              </w:rPr>
              <w:t>build</w:t>
            </w:r>
            <w:proofErr w:type="spellEnd"/>
            <w:r w:rsidRPr="002A26E0">
              <w:rPr>
                <w:rFonts w:ascii="Arial" w:hAnsi="Arial" w:cs="Arial"/>
                <w:b/>
                <w:bCs/>
                <w:sz w:val="28"/>
                <w:szCs w:val="28"/>
              </w:rPr>
              <w:t xml:space="preserve"> – majeur</w:t>
            </w:r>
          </w:p>
        </w:tc>
        <w:tc>
          <w:tcPr>
            <w:tcW w:w="2542" w:type="dxa"/>
            <w:vAlign w:val="center"/>
          </w:tcPr>
          <w:p w:rsidR="003A64F9" w:rsidRPr="002A26E0" w:rsidRDefault="003A64F9" w:rsidP="002E7464">
            <w:pPr>
              <w:ind w:left="0"/>
              <w:jc w:val="center"/>
              <w:rPr>
                <w:rFonts w:ascii="Arial" w:hAnsi="Arial" w:cs="Arial"/>
                <w:b/>
                <w:bCs/>
                <w:sz w:val="28"/>
                <w:szCs w:val="28"/>
              </w:rPr>
            </w:pPr>
            <w:r w:rsidRPr="002A26E0">
              <w:rPr>
                <w:rFonts w:ascii="Arial" w:hAnsi="Arial" w:cs="Arial"/>
                <w:b/>
                <w:bCs/>
                <w:sz w:val="28"/>
                <w:szCs w:val="28"/>
              </w:rPr>
              <w:t>Appellation grand public</w:t>
            </w:r>
          </w:p>
        </w:tc>
        <w:tc>
          <w:tcPr>
            <w:tcW w:w="1571" w:type="dxa"/>
            <w:vAlign w:val="center"/>
          </w:tcPr>
          <w:p w:rsidR="003A64F9" w:rsidRPr="002A26E0" w:rsidRDefault="003A64F9" w:rsidP="002E7464">
            <w:pPr>
              <w:ind w:left="0"/>
              <w:jc w:val="center"/>
              <w:rPr>
                <w:rFonts w:ascii="Arial" w:hAnsi="Arial" w:cs="Arial"/>
                <w:b/>
                <w:bCs/>
                <w:sz w:val="28"/>
                <w:szCs w:val="28"/>
              </w:rPr>
            </w:pPr>
            <w:r w:rsidRPr="002A26E0">
              <w:rPr>
                <w:rFonts w:ascii="Arial" w:hAnsi="Arial" w:cs="Arial"/>
                <w:b/>
                <w:bCs/>
                <w:sz w:val="28"/>
                <w:szCs w:val="28"/>
              </w:rPr>
              <w:t>Version de Référence</w:t>
            </w:r>
          </w:p>
        </w:tc>
      </w:tr>
      <w:tr w:rsidR="003A64F9" w:rsidRPr="002A26E0" w:rsidTr="002E7464">
        <w:trPr>
          <w:trHeight w:val="396"/>
        </w:trPr>
        <w:tc>
          <w:tcPr>
            <w:tcW w:w="4247" w:type="dxa"/>
            <w:vAlign w:val="center"/>
          </w:tcPr>
          <w:p w:rsidR="003A64F9" w:rsidRPr="002A26E0" w:rsidRDefault="003A64F9" w:rsidP="002E7464">
            <w:pPr>
              <w:ind w:left="0"/>
              <w:jc w:val="left"/>
            </w:pPr>
            <w:r>
              <w:t xml:space="preserve">10 </w:t>
            </w:r>
            <w:r w:rsidRPr="002A26E0">
              <w:t xml:space="preserve">Version 1507 (RTM) </w:t>
            </w:r>
            <w:proofErr w:type="gramStart"/>
            <w:r w:rsidRPr="002A26E0">
              <w:t>–(</w:t>
            </w:r>
            <w:proofErr w:type="spellStart"/>
            <w:proofErr w:type="gramEnd"/>
            <w:r w:rsidRPr="002A26E0">
              <w:t>build</w:t>
            </w:r>
            <w:proofErr w:type="spellEnd"/>
            <w:r w:rsidRPr="002A26E0">
              <w:t xml:space="preserve"> 10240)</w:t>
            </w:r>
          </w:p>
        </w:tc>
        <w:tc>
          <w:tcPr>
            <w:tcW w:w="2542" w:type="dxa"/>
            <w:vAlign w:val="center"/>
          </w:tcPr>
          <w:p w:rsidR="003A64F9" w:rsidRPr="002A26E0" w:rsidRDefault="003A64F9" w:rsidP="002E7464">
            <w:pPr>
              <w:ind w:left="0"/>
              <w:jc w:val="left"/>
            </w:pPr>
            <w:r w:rsidRPr="002A26E0">
              <w:rPr>
                <w:rFonts w:ascii="Arial" w:hAnsi="Arial" w:cs="Arial"/>
                <w:b/>
              </w:rPr>
              <w:t>RTM Initial Update</w:t>
            </w:r>
          </w:p>
        </w:tc>
        <w:tc>
          <w:tcPr>
            <w:tcW w:w="1571" w:type="dxa"/>
            <w:vAlign w:val="center"/>
          </w:tcPr>
          <w:p w:rsidR="003A64F9" w:rsidRPr="002A26E0" w:rsidRDefault="003A64F9" w:rsidP="002E7464">
            <w:pPr>
              <w:ind w:left="0"/>
              <w:jc w:val="left"/>
            </w:pPr>
            <w:r w:rsidRPr="002A26E0">
              <w:rPr>
                <w:rFonts w:ascii="Arial" w:hAnsi="Arial" w:cs="Arial"/>
                <w:b/>
              </w:rPr>
              <w:t>LTSB</w:t>
            </w:r>
          </w:p>
        </w:tc>
      </w:tr>
      <w:tr w:rsidR="003A64F9" w:rsidRPr="002A26E0" w:rsidTr="002E7464">
        <w:trPr>
          <w:trHeight w:val="396"/>
        </w:trPr>
        <w:tc>
          <w:tcPr>
            <w:tcW w:w="4247" w:type="dxa"/>
            <w:vAlign w:val="center"/>
          </w:tcPr>
          <w:p w:rsidR="003A64F9" w:rsidRPr="002A26E0" w:rsidRDefault="003A64F9" w:rsidP="002E7464">
            <w:pPr>
              <w:ind w:left="0"/>
              <w:jc w:val="left"/>
            </w:pPr>
            <w:r>
              <w:t xml:space="preserve">10 </w:t>
            </w:r>
            <w:r w:rsidRPr="002A26E0">
              <w:t xml:space="preserve">Version 1511  </w:t>
            </w:r>
            <w:proofErr w:type="gramStart"/>
            <w:r w:rsidRPr="002A26E0">
              <w:t>–(</w:t>
            </w:r>
            <w:proofErr w:type="spellStart"/>
            <w:proofErr w:type="gramEnd"/>
            <w:r w:rsidRPr="002A26E0">
              <w:t>build</w:t>
            </w:r>
            <w:proofErr w:type="spellEnd"/>
            <w:r w:rsidRPr="002A26E0">
              <w:t xml:space="preserve"> 10586)</w:t>
            </w:r>
          </w:p>
        </w:tc>
        <w:tc>
          <w:tcPr>
            <w:tcW w:w="2542" w:type="dxa"/>
            <w:vAlign w:val="center"/>
          </w:tcPr>
          <w:p w:rsidR="003A64F9" w:rsidRPr="002A26E0" w:rsidRDefault="003A64F9" w:rsidP="002E7464">
            <w:pPr>
              <w:ind w:left="0"/>
              <w:jc w:val="left"/>
            </w:pPr>
            <w:proofErr w:type="spellStart"/>
            <w:r w:rsidRPr="002A26E0">
              <w:rPr>
                <w:rFonts w:ascii="Arial" w:hAnsi="Arial" w:cs="Arial"/>
                <w:b/>
              </w:rPr>
              <w:t>November</w:t>
            </w:r>
            <w:proofErr w:type="spellEnd"/>
            <w:r w:rsidRPr="002A26E0">
              <w:rPr>
                <w:rFonts w:ascii="Arial" w:hAnsi="Arial" w:cs="Arial"/>
                <w:b/>
              </w:rPr>
              <w:t xml:space="preserve"> Update</w:t>
            </w: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ind w:left="0"/>
              <w:jc w:val="left"/>
            </w:pPr>
            <w:r>
              <w:t xml:space="preserve">10 </w:t>
            </w:r>
            <w:r w:rsidRPr="002A26E0">
              <w:t xml:space="preserve">Version 1607  </w:t>
            </w:r>
            <w:proofErr w:type="gramStart"/>
            <w:r w:rsidRPr="002A26E0">
              <w:t>–(</w:t>
            </w:r>
            <w:proofErr w:type="spellStart"/>
            <w:proofErr w:type="gramEnd"/>
            <w:r w:rsidRPr="002A26E0">
              <w:t>build</w:t>
            </w:r>
            <w:proofErr w:type="spellEnd"/>
            <w:r w:rsidRPr="002A26E0">
              <w:t xml:space="preserve"> 14393)</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Anniversary</w:t>
            </w:r>
            <w:proofErr w:type="spellEnd"/>
            <w:r w:rsidRPr="002A26E0">
              <w:rPr>
                <w:rFonts w:ascii="Arial" w:hAnsi="Arial" w:cs="Arial"/>
                <w:b/>
              </w:rPr>
              <w:t xml:space="preserve"> Update</w:t>
            </w:r>
          </w:p>
        </w:tc>
        <w:tc>
          <w:tcPr>
            <w:tcW w:w="1571" w:type="dxa"/>
            <w:vAlign w:val="center"/>
          </w:tcPr>
          <w:p w:rsidR="003A64F9" w:rsidRPr="002A26E0" w:rsidRDefault="003A64F9" w:rsidP="002E7464">
            <w:pPr>
              <w:ind w:left="0"/>
              <w:jc w:val="left"/>
            </w:pPr>
            <w:r w:rsidRPr="002A26E0">
              <w:rPr>
                <w:rFonts w:ascii="Arial" w:hAnsi="Arial" w:cs="Arial"/>
                <w:b/>
              </w:rPr>
              <w:t>LTSB - 2016</w:t>
            </w:r>
          </w:p>
        </w:tc>
      </w:tr>
      <w:tr w:rsidR="003A64F9" w:rsidRPr="002A26E0" w:rsidTr="002E7464">
        <w:trPr>
          <w:trHeight w:val="396"/>
        </w:trPr>
        <w:tc>
          <w:tcPr>
            <w:tcW w:w="4247" w:type="dxa"/>
            <w:vAlign w:val="center"/>
          </w:tcPr>
          <w:p w:rsidR="003A64F9" w:rsidRPr="002A26E0" w:rsidRDefault="003A64F9" w:rsidP="002E7464">
            <w:pPr>
              <w:ind w:left="0"/>
              <w:jc w:val="left"/>
            </w:pPr>
            <w:r>
              <w:t xml:space="preserve">10 </w:t>
            </w:r>
            <w:r w:rsidRPr="002A26E0">
              <w:t xml:space="preserve">Version 1703  </w:t>
            </w:r>
            <w:proofErr w:type="gramStart"/>
            <w:r w:rsidRPr="002A26E0">
              <w:t>–(</w:t>
            </w:r>
            <w:proofErr w:type="spellStart"/>
            <w:proofErr w:type="gramEnd"/>
            <w:r w:rsidRPr="002A26E0">
              <w:t>build</w:t>
            </w:r>
            <w:proofErr w:type="spellEnd"/>
            <w:r w:rsidRPr="002A26E0">
              <w:t xml:space="preserve"> 15063)</w:t>
            </w:r>
          </w:p>
        </w:tc>
        <w:tc>
          <w:tcPr>
            <w:tcW w:w="2542" w:type="dxa"/>
            <w:vAlign w:val="center"/>
          </w:tcPr>
          <w:p w:rsidR="003A64F9" w:rsidRPr="002A26E0" w:rsidRDefault="003A64F9" w:rsidP="002E7464">
            <w:pPr>
              <w:ind w:left="0"/>
              <w:jc w:val="left"/>
              <w:rPr>
                <w:rFonts w:ascii="Arial" w:hAnsi="Arial" w:cs="Arial"/>
                <w:b/>
              </w:rPr>
            </w:pPr>
            <w:r w:rsidRPr="002A26E0">
              <w:rPr>
                <w:rFonts w:ascii="Arial" w:hAnsi="Arial" w:cs="Arial"/>
                <w:b/>
              </w:rPr>
              <w:t>Creator Update</w:t>
            </w: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ind w:left="0"/>
              <w:jc w:val="left"/>
            </w:pPr>
            <w:r>
              <w:t xml:space="preserve">10 </w:t>
            </w:r>
            <w:r w:rsidRPr="002A26E0">
              <w:t xml:space="preserve">Version 1709  </w:t>
            </w:r>
            <w:proofErr w:type="gramStart"/>
            <w:r w:rsidRPr="002A26E0">
              <w:t>–(</w:t>
            </w:r>
            <w:proofErr w:type="spellStart"/>
            <w:proofErr w:type="gramEnd"/>
            <w:r w:rsidRPr="002A26E0">
              <w:t>build</w:t>
            </w:r>
            <w:proofErr w:type="spellEnd"/>
            <w:r w:rsidRPr="002A26E0">
              <w:t xml:space="preserve"> 16299)</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Fall</w:t>
            </w:r>
            <w:proofErr w:type="spellEnd"/>
            <w:r w:rsidRPr="002A26E0">
              <w:rPr>
                <w:rFonts w:ascii="Arial" w:hAnsi="Arial" w:cs="Arial"/>
                <w:b/>
              </w:rPr>
              <w:t xml:space="preserve"> Creator Update</w:t>
            </w: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 xml:space="preserve">Version 1803  </w:t>
            </w:r>
            <w:proofErr w:type="gramStart"/>
            <w:r w:rsidRPr="002A26E0">
              <w:t>–(</w:t>
            </w:r>
            <w:proofErr w:type="spellStart"/>
            <w:proofErr w:type="gramEnd"/>
            <w:r w:rsidRPr="002A26E0">
              <w:t>build</w:t>
            </w:r>
            <w:proofErr w:type="spellEnd"/>
            <w:r w:rsidRPr="002A26E0">
              <w:t xml:space="preserve"> 17134)</w:t>
            </w:r>
          </w:p>
        </w:tc>
        <w:tc>
          <w:tcPr>
            <w:tcW w:w="2542" w:type="dxa"/>
            <w:vAlign w:val="center"/>
          </w:tcPr>
          <w:p w:rsidR="003A64F9" w:rsidRPr="002A26E0" w:rsidRDefault="003A64F9" w:rsidP="002E7464">
            <w:pPr>
              <w:ind w:left="0"/>
              <w:jc w:val="left"/>
              <w:rPr>
                <w:rFonts w:ascii="Arial" w:hAnsi="Arial" w:cs="Arial"/>
                <w:b/>
              </w:rPr>
            </w:pPr>
            <w:r w:rsidRPr="002A26E0">
              <w:rPr>
                <w:rFonts w:ascii="Arial" w:hAnsi="Arial" w:cs="Arial"/>
                <w:b/>
              </w:rPr>
              <w:t>April 2018 Update</w:t>
            </w: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 xml:space="preserve">Version 1809  </w:t>
            </w:r>
            <w:proofErr w:type="gramStart"/>
            <w:r w:rsidRPr="002A26E0">
              <w:t>–(</w:t>
            </w:r>
            <w:proofErr w:type="spellStart"/>
            <w:proofErr w:type="gramEnd"/>
            <w:r w:rsidRPr="002A26E0">
              <w:t>build</w:t>
            </w:r>
            <w:proofErr w:type="spellEnd"/>
            <w:r w:rsidRPr="002A26E0">
              <w:t xml:space="preserve"> 17763)</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October</w:t>
            </w:r>
            <w:proofErr w:type="spellEnd"/>
            <w:r w:rsidRPr="002A26E0">
              <w:rPr>
                <w:rFonts w:ascii="Arial" w:hAnsi="Arial" w:cs="Arial"/>
                <w:b/>
              </w:rPr>
              <w:t xml:space="preserve"> 2018 Update</w:t>
            </w:r>
          </w:p>
        </w:tc>
        <w:tc>
          <w:tcPr>
            <w:tcW w:w="1571" w:type="dxa"/>
            <w:vAlign w:val="center"/>
          </w:tcPr>
          <w:p w:rsidR="003A64F9" w:rsidRPr="002A26E0" w:rsidRDefault="003A64F9" w:rsidP="002E7464">
            <w:pPr>
              <w:ind w:left="0"/>
              <w:jc w:val="left"/>
            </w:pPr>
            <w:r w:rsidRPr="002A26E0">
              <w:rPr>
                <w:rFonts w:ascii="Arial" w:hAnsi="Arial" w:cs="Arial"/>
                <w:b/>
              </w:rPr>
              <w:t>LTSC - 2019</w:t>
            </w: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Version V19H1 - 1903 (</w:t>
            </w:r>
            <w:proofErr w:type="spellStart"/>
            <w:r w:rsidRPr="002A26E0">
              <w:t>build</w:t>
            </w:r>
            <w:proofErr w:type="spellEnd"/>
            <w:r w:rsidRPr="002A26E0">
              <w:t xml:space="preserve"> 18362)</w:t>
            </w:r>
          </w:p>
        </w:tc>
        <w:tc>
          <w:tcPr>
            <w:tcW w:w="2542" w:type="dxa"/>
            <w:vAlign w:val="center"/>
          </w:tcPr>
          <w:p w:rsidR="003A64F9" w:rsidRPr="002A26E0" w:rsidRDefault="003A64F9" w:rsidP="002E7464">
            <w:pPr>
              <w:ind w:left="0"/>
              <w:jc w:val="left"/>
              <w:rPr>
                <w:rFonts w:ascii="Arial" w:hAnsi="Arial" w:cs="Arial"/>
                <w:b/>
              </w:rPr>
            </w:pPr>
            <w:r w:rsidRPr="002A26E0">
              <w:rPr>
                <w:rFonts w:ascii="Arial" w:hAnsi="Arial" w:cs="Arial"/>
                <w:b/>
              </w:rPr>
              <w:t>vanadium</w:t>
            </w: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Version V19H2 - 1909 (</w:t>
            </w:r>
            <w:proofErr w:type="spellStart"/>
            <w:r w:rsidRPr="002A26E0">
              <w:t>build</w:t>
            </w:r>
            <w:proofErr w:type="spellEnd"/>
            <w:r w:rsidRPr="002A26E0">
              <w:t xml:space="preserve"> 18363)</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vanadium+maj</w:t>
            </w:r>
            <w:proofErr w:type="spellEnd"/>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 xml:space="preserve">Version V20H1 -2004 </w:t>
            </w:r>
            <w:r w:rsidRPr="002A26E0">
              <w:rPr>
                <w:rFonts w:ascii="Arial" w:hAnsi="Arial" w:cs="Arial"/>
                <w:b/>
                <w:bCs/>
                <w:sz w:val="28"/>
                <w:szCs w:val="24"/>
              </w:rPr>
              <w:t>*</w:t>
            </w:r>
            <w:r w:rsidRPr="002A26E0">
              <w:t xml:space="preserve"> (</w:t>
            </w:r>
            <w:proofErr w:type="spellStart"/>
            <w:r w:rsidRPr="002A26E0">
              <w:t>build</w:t>
            </w:r>
            <w:proofErr w:type="spellEnd"/>
            <w:r w:rsidRPr="002A26E0">
              <w:t xml:space="preserve"> 19041)</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vibranium</w:t>
            </w:r>
            <w:proofErr w:type="spellEnd"/>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Version V20H2 (</w:t>
            </w:r>
            <w:proofErr w:type="spellStart"/>
            <w:r w:rsidRPr="002A26E0">
              <w:t>build</w:t>
            </w:r>
            <w:proofErr w:type="spellEnd"/>
            <w:r w:rsidRPr="002A26E0">
              <w:t xml:space="preserve"> 19042)</w:t>
            </w:r>
          </w:p>
        </w:tc>
        <w:tc>
          <w:tcPr>
            <w:tcW w:w="2542" w:type="dxa"/>
            <w:vAlign w:val="center"/>
          </w:tcPr>
          <w:p w:rsidR="003A64F9" w:rsidRPr="002A26E0" w:rsidRDefault="003A64F9" w:rsidP="002E7464">
            <w:pPr>
              <w:ind w:left="0"/>
              <w:jc w:val="left"/>
              <w:rPr>
                <w:rFonts w:ascii="Arial" w:hAnsi="Arial" w:cs="Arial"/>
                <w:b/>
              </w:rPr>
            </w:pPr>
            <w:proofErr w:type="spellStart"/>
            <w:r w:rsidRPr="002A26E0">
              <w:rPr>
                <w:rFonts w:ascii="Arial" w:hAnsi="Arial" w:cs="Arial"/>
                <w:b/>
              </w:rPr>
              <w:t>vibranium+maj</w:t>
            </w:r>
            <w:proofErr w:type="spellEnd"/>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 xml:space="preserve">10 </w:t>
            </w:r>
            <w:r w:rsidRPr="002A26E0">
              <w:t>Version V21H1 (</w:t>
            </w:r>
            <w:proofErr w:type="spellStart"/>
            <w:r w:rsidRPr="002A26E0">
              <w:t>build</w:t>
            </w:r>
            <w:proofErr w:type="spellEnd"/>
            <w:r w:rsidRPr="002A26E0">
              <w:t xml:space="preserve"> 19043)</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rPr>
                <w:rFonts w:ascii="Arial" w:hAnsi="Arial" w:cs="Arial"/>
                <w:b/>
              </w:rPr>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rsidRPr="002A26E0">
              <w:t>Windows 10 – V21H2 (</w:t>
            </w:r>
            <w:proofErr w:type="spellStart"/>
            <w:r w:rsidRPr="002A26E0">
              <w:t>build</w:t>
            </w:r>
            <w:proofErr w:type="spellEnd"/>
            <w:r w:rsidRPr="002A26E0">
              <w:t xml:space="preserve"> 19044)</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r w:rsidRPr="002A26E0">
              <w:rPr>
                <w:rFonts w:ascii="Arial" w:hAnsi="Arial" w:cs="Arial"/>
                <w:b/>
              </w:rPr>
              <w:t>LTSC - 2021</w:t>
            </w: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rsidRPr="002A26E0">
              <w:t>Windows 11 – V21H2 (</w:t>
            </w:r>
            <w:proofErr w:type="spellStart"/>
            <w:r w:rsidRPr="002A26E0">
              <w:t>build</w:t>
            </w:r>
            <w:proofErr w:type="spellEnd"/>
            <w:r w:rsidRPr="002A26E0">
              <w:t xml:space="preserve">  22000)</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t>Pas de 22H1</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rsidRPr="002A26E0">
              <w:t>Windows 10 – V22H2 (</w:t>
            </w:r>
            <w:proofErr w:type="spellStart"/>
            <w:r w:rsidRPr="002A26E0">
              <w:t>build</w:t>
            </w:r>
            <w:proofErr w:type="spellEnd"/>
            <w:r w:rsidRPr="002A26E0">
              <w:t xml:space="preserve"> </w:t>
            </w:r>
            <w:r>
              <w:t>19045</w:t>
            </w:r>
            <w:r w:rsidRPr="002A26E0">
              <w:t>)</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p>
        </w:tc>
      </w:tr>
      <w:tr w:rsidR="003A64F9" w:rsidRPr="002A26E0" w:rsidTr="002E7464">
        <w:trPr>
          <w:trHeight w:val="396"/>
        </w:trPr>
        <w:tc>
          <w:tcPr>
            <w:tcW w:w="4247" w:type="dxa"/>
            <w:vAlign w:val="center"/>
          </w:tcPr>
          <w:p w:rsidR="003A64F9" w:rsidRPr="002A26E0" w:rsidRDefault="003A64F9" w:rsidP="002E7464">
            <w:pPr>
              <w:spacing w:before="0"/>
              <w:ind w:left="0"/>
              <w:jc w:val="left"/>
            </w:pPr>
            <w:r w:rsidRPr="002A26E0">
              <w:t>Windows 11 – V22H2 (</w:t>
            </w:r>
            <w:proofErr w:type="spellStart"/>
            <w:r w:rsidRPr="002A26E0">
              <w:t>build</w:t>
            </w:r>
            <w:proofErr w:type="spellEnd"/>
            <w:r w:rsidRPr="002A26E0">
              <w:t xml:space="preserve"> </w:t>
            </w:r>
            <w:r>
              <w:t>22621</w:t>
            </w:r>
            <w:r w:rsidRPr="002A26E0">
              <w:t>)</w:t>
            </w:r>
          </w:p>
        </w:tc>
        <w:tc>
          <w:tcPr>
            <w:tcW w:w="2542" w:type="dxa"/>
            <w:vAlign w:val="center"/>
          </w:tcPr>
          <w:p w:rsidR="003A64F9" w:rsidRPr="002A26E0" w:rsidRDefault="003A64F9" w:rsidP="002E7464">
            <w:pPr>
              <w:ind w:left="0"/>
              <w:jc w:val="left"/>
              <w:rPr>
                <w:rFonts w:ascii="Arial" w:hAnsi="Arial" w:cs="Arial"/>
                <w:b/>
              </w:rPr>
            </w:pPr>
          </w:p>
        </w:tc>
        <w:tc>
          <w:tcPr>
            <w:tcW w:w="1571" w:type="dxa"/>
            <w:vAlign w:val="center"/>
          </w:tcPr>
          <w:p w:rsidR="003A64F9" w:rsidRPr="002A26E0" w:rsidRDefault="003A64F9" w:rsidP="002E7464">
            <w:pPr>
              <w:ind w:left="0"/>
              <w:jc w:val="left"/>
            </w:pPr>
          </w:p>
        </w:tc>
      </w:tr>
    </w:tbl>
    <w:p w:rsidR="003A64F9" w:rsidRDefault="003A64F9" w:rsidP="003A64F9">
      <w:pPr>
        <w:pStyle w:val="Retraitcorpset1relig"/>
        <w:ind w:left="709" w:firstLine="1"/>
      </w:pPr>
      <w:r w:rsidRPr="002A26E0">
        <w:rPr>
          <w:rFonts w:ascii="Arial" w:hAnsi="Arial" w:cs="Arial"/>
          <w:b/>
          <w:bCs/>
          <w:sz w:val="28"/>
          <w:szCs w:val="24"/>
        </w:rPr>
        <w:t>*</w:t>
      </w:r>
      <w:r w:rsidRPr="002A26E0">
        <w:t xml:space="preserve">: la branche normalement nommée </w:t>
      </w:r>
      <w:r w:rsidRPr="002A26E0">
        <w:rPr>
          <w:b/>
        </w:rPr>
        <w:t>2003,</w:t>
      </w:r>
      <w:r w:rsidRPr="002A26E0">
        <w:t xml:space="preserve"> est en fait nommée </w:t>
      </w:r>
      <w:r w:rsidRPr="002A26E0">
        <w:rPr>
          <w:b/>
        </w:rPr>
        <w:t>2004*</w:t>
      </w:r>
      <w:r w:rsidRPr="002A26E0">
        <w:t xml:space="preserve"> (pour éviter toute confusion avec les versions </w:t>
      </w:r>
      <w:proofErr w:type="spellStart"/>
      <w:r w:rsidRPr="002A26E0">
        <w:t>windows</w:t>
      </w:r>
      <w:proofErr w:type="spellEnd"/>
      <w:r w:rsidRPr="002A26E0">
        <w:t xml:space="preserve"> server 2003) </w:t>
      </w:r>
    </w:p>
    <w:p w:rsidR="003A64F9" w:rsidRPr="002A26E0" w:rsidRDefault="003A64F9" w:rsidP="003A64F9">
      <w:pPr>
        <w:pStyle w:val="Retraitcorpset1relig"/>
        <w:ind w:left="709" w:firstLine="1"/>
      </w:pPr>
    </w:p>
    <w:p w:rsidR="003A64F9" w:rsidRPr="002A26E0" w:rsidRDefault="003A64F9" w:rsidP="003A64F9">
      <w:pPr>
        <w:ind w:left="1416"/>
        <w:rPr>
          <w:b/>
          <w:bCs/>
        </w:rPr>
      </w:pPr>
      <w:r w:rsidRPr="002A26E0">
        <w:rPr>
          <w:b/>
          <w:bCs/>
        </w:rPr>
        <w:t>Ver publique</w:t>
      </w:r>
      <w:r w:rsidRPr="002A26E0">
        <w:rPr>
          <w:b/>
          <w:bCs/>
        </w:rPr>
        <w:tab/>
      </w:r>
      <w:r w:rsidRPr="002A26E0">
        <w:rPr>
          <w:b/>
          <w:bCs/>
        </w:rPr>
        <w:tab/>
        <w:t>Sortie</w:t>
      </w:r>
      <w:r w:rsidRPr="002A26E0">
        <w:rPr>
          <w:b/>
          <w:bCs/>
        </w:rPr>
        <w:tab/>
      </w:r>
      <w:r w:rsidRPr="002A26E0">
        <w:rPr>
          <w:b/>
          <w:bCs/>
        </w:rPr>
        <w:tab/>
      </w:r>
      <w:proofErr w:type="spellStart"/>
      <w:r w:rsidRPr="002A26E0">
        <w:rPr>
          <w:b/>
          <w:bCs/>
        </w:rPr>
        <w:t>Build</w:t>
      </w:r>
      <w:proofErr w:type="spellEnd"/>
      <w:r w:rsidRPr="002A26E0">
        <w:rPr>
          <w:b/>
          <w:bCs/>
        </w:rPr>
        <w:t xml:space="preserve"> (majeur)</w:t>
      </w:r>
      <w:r w:rsidRPr="002A26E0">
        <w:rPr>
          <w:b/>
          <w:bCs/>
        </w:rPr>
        <w:tab/>
      </w:r>
      <w:proofErr w:type="spellStart"/>
      <w:r w:rsidRPr="002A26E0">
        <w:rPr>
          <w:b/>
          <w:bCs/>
        </w:rPr>
        <w:t>Build</w:t>
      </w:r>
      <w:proofErr w:type="spellEnd"/>
      <w:r w:rsidRPr="002A26E0">
        <w:rPr>
          <w:b/>
          <w:bCs/>
        </w:rPr>
        <w:t xml:space="preserve"> mineur</w:t>
      </w:r>
    </w:p>
    <w:p w:rsidR="003A64F9" w:rsidRPr="002A26E0" w:rsidRDefault="003A64F9" w:rsidP="003A64F9">
      <w:pPr>
        <w:ind w:left="1416"/>
      </w:pPr>
      <w:r w:rsidRPr="002A26E0">
        <w:rPr>
          <w:b/>
          <w:bCs/>
          <w:noProof/>
        </w:rPr>
        <mc:AlternateContent>
          <mc:Choice Requires="wps">
            <w:drawing>
              <wp:anchor distT="0" distB="0" distL="114300" distR="114300" simplePos="0" relativeHeight="251885568" behindDoc="0" locked="0" layoutInCell="1" allowOverlap="1" wp14:anchorId="4452FA1E" wp14:editId="3E521F80">
                <wp:simplePos x="0" y="0"/>
                <wp:positionH relativeFrom="column">
                  <wp:posOffset>243840</wp:posOffset>
                </wp:positionH>
                <wp:positionV relativeFrom="paragraph">
                  <wp:posOffset>69850</wp:posOffset>
                </wp:positionV>
                <wp:extent cx="527685" cy="356235"/>
                <wp:effectExtent l="0" t="0" r="5715" b="5715"/>
                <wp:wrapNone/>
                <wp:docPr id="2" name="Zone de texte 2"/>
                <wp:cNvGraphicFramePr/>
                <a:graphic xmlns:a="http://schemas.openxmlformats.org/drawingml/2006/main">
                  <a:graphicData uri="http://schemas.microsoft.com/office/word/2010/wordprocessingShape">
                    <wps:wsp>
                      <wps:cNvSpPr txBox="1"/>
                      <wps:spPr>
                        <a:xfrm>
                          <a:off x="0" y="0"/>
                          <a:ext cx="527685" cy="3562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A64F9" w:rsidRDefault="003A64F9" w:rsidP="003A64F9">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2" o:spid="_x0000_s1039" type="#_x0000_t202" style="position:absolute;left:0;text-align:left;margin-left:19.2pt;margin-top:5.5pt;width:41.55pt;height:28.0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" fillcolor="white [3201]" stroked="f" strokeweight=".5pt">
                <v:textbox>
                  <w:txbxContent>
                    <w:p w:rsidR="003A64F9" w:rsidRDefault="003A64F9" w:rsidP="003A64F9">
                      <w:pPr>
                        <w:spacing w:before="0"/>
                        <w:ind w:left="0"/>
                      </w:pPr>
                      <w:r>
                        <w:t>LTSB</w:t>
                      </w:r>
                    </w:p>
                  </w:txbxContent>
                </v:textbox>
              </v:shape>
            </w:pict>
          </mc:Fallback>
        </mc:AlternateContent>
      </w:r>
      <w:r w:rsidRPr="002A26E0">
        <w:rPr>
          <w:b/>
          <w:bCs/>
          <w:noProof/>
        </w:rPr>
        <mc:AlternateContent>
          <mc:Choice Requires="wps">
            <w:drawing>
              <wp:anchor distT="0" distB="0" distL="114300" distR="114300" simplePos="0" relativeHeight="251887616" behindDoc="0" locked="0" layoutInCell="1" allowOverlap="1" wp14:anchorId="6F8F39BA" wp14:editId="64A698AB">
                <wp:simplePos x="0" y="0"/>
                <wp:positionH relativeFrom="column">
                  <wp:posOffset>720214</wp:posOffset>
                </wp:positionH>
                <wp:positionV relativeFrom="paragraph">
                  <wp:posOffset>183856</wp:posOffset>
                </wp:positionV>
                <wp:extent cx="155575" cy="0"/>
                <wp:effectExtent l="0" t="76200" r="15875" b="95250"/>
                <wp:wrapNone/>
                <wp:docPr id="973" name="Connecteur droit avec flèche 973"/>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973" o:spid="_x0000_s1026" type="#_x0000_t32" style="position:absolute;margin-left:56.7pt;margin-top:14.5pt;width:12.25pt;height:0;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" strokecolor="black [3213]">
                <v:stroke endarrow="block"/>
              </v:shape>
            </w:pict>
          </mc:Fallback>
        </mc:AlternateContent>
      </w:r>
      <w:r w:rsidRPr="002A26E0">
        <w:rPr>
          <w:b/>
          <w:bCs/>
        </w:rPr>
        <w:t>10.0</w:t>
      </w:r>
      <w:r w:rsidRPr="002A26E0">
        <w:t xml:space="preserve"> v1507 </w:t>
      </w:r>
      <w:r w:rsidRPr="002A26E0">
        <w:tab/>
      </w:r>
      <w:r w:rsidRPr="002A26E0">
        <w:tab/>
        <w:t>29/07/15</w:t>
      </w:r>
      <w:r w:rsidRPr="002A26E0">
        <w:tab/>
        <w:t>10.0.</w:t>
      </w:r>
      <w:r w:rsidRPr="002A26E0">
        <w:rPr>
          <w:b/>
        </w:rPr>
        <w:t>10240</w:t>
      </w:r>
      <w:r w:rsidRPr="002A26E0">
        <w:rPr>
          <w:b/>
        </w:rPr>
        <w:tab/>
      </w:r>
      <w:r w:rsidRPr="002A26E0">
        <w:tab/>
      </w:r>
      <w:proofErr w:type="spellStart"/>
      <w:r w:rsidRPr="002A26E0">
        <w:t>build</w:t>
      </w:r>
      <w:proofErr w:type="spellEnd"/>
      <w:r w:rsidRPr="002A26E0">
        <w:t xml:space="preserve"> initial </w:t>
      </w:r>
      <w:r w:rsidRPr="002A26E0">
        <w:rPr>
          <w:b/>
        </w:rPr>
        <w:t>16405</w:t>
      </w:r>
    </w:p>
    <w:p w:rsidR="003A64F9" w:rsidRPr="002A26E0" w:rsidRDefault="003A64F9" w:rsidP="003A64F9">
      <w:pPr>
        <w:ind w:left="1416"/>
      </w:pPr>
      <w:r w:rsidRPr="002A26E0">
        <w:rPr>
          <w:b/>
          <w:bCs/>
        </w:rPr>
        <w:t>10.0</w:t>
      </w:r>
      <w:r w:rsidRPr="002A26E0">
        <w:t xml:space="preserve"> v1511</w:t>
      </w:r>
      <w:r w:rsidRPr="002A26E0">
        <w:tab/>
      </w:r>
      <w:r w:rsidRPr="002A26E0">
        <w:tab/>
        <w:t>15/11/15</w:t>
      </w:r>
      <w:r w:rsidRPr="002A26E0">
        <w:tab/>
        <w:t>10.0.</w:t>
      </w:r>
      <w:r w:rsidRPr="002A26E0">
        <w:rPr>
          <w:b/>
        </w:rPr>
        <w:t>10586</w:t>
      </w:r>
      <w:r w:rsidRPr="002A26E0">
        <w:tab/>
      </w:r>
      <w:r w:rsidRPr="002A26E0">
        <w:tab/>
      </w:r>
      <w:proofErr w:type="spellStart"/>
      <w:r w:rsidRPr="002A26E0">
        <w:t>build</w:t>
      </w:r>
      <w:proofErr w:type="spellEnd"/>
      <w:r w:rsidRPr="002A26E0">
        <w:t xml:space="preserve"> initial </w:t>
      </w:r>
      <w:r w:rsidRPr="002A26E0">
        <w:rPr>
          <w:b/>
        </w:rPr>
        <w:t>3</w:t>
      </w:r>
    </w:p>
    <w:p w:rsidR="003A64F9" w:rsidRPr="002A26E0" w:rsidRDefault="003A64F9" w:rsidP="003A64F9">
      <w:pPr>
        <w:ind w:left="1416"/>
      </w:pPr>
      <w:r w:rsidRPr="002A26E0">
        <w:rPr>
          <w:b/>
          <w:bCs/>
          <w:noProof/>
        </w:rPr>
        <mc:AlternateContent>
          <mc:Choice Requires="wps">
            <w:drawing>
              <wp:anchor distT="0" distB="0" distL="114300" distR="114300" simplePos="0" relativeHeight="251886592" behindDoc="0" locked="0" layoutInCell="1" allowOverlap="1" wp14:anchorId="663BBAF3" wp14:editId="1C7FEC86">
                <wp:simplePos x="0" y="0"/>
                <wp:positionH relativeFrom="column">
                  <wp:posOffset>243840</wp:posOffset>
                </wp:positionH>
                <wp:positionV relativeFrom="paragraph">
                  <wp:posOffset>73025</wp:posOffset>
                </wp:positionV>
                <wp:extent cx="527685" cy="311785"/>
                <wp:effectExtent l="0" t="0" r="5715" b="0"/>
                <wp:wrapNone/>
                <wp:docPr id="972" name="Zone de texte 972"/>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A64F9" w:rsidRDefault="003A64F9" w:rsidP="003A64F9">
                            <w:pPr>
                              <w:spacing w:before="0"/>
                              <w:ind w:left="0"/>
                            </w:pPr>
                            <w:r>
                              <w:t>LTSB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972" o:spid="_x0000_s1040" type="#_x0000_t202" style="position:absolute;left:0;text-align:left;margin-left:19.2pt;margin-top:5.75pt;width:41.55pt;height:24.5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" fillcolor="white [3201]" stroked="f" strokeweight=".5pt">
                <v:textbox>
                  <w:txbxContent>
                    <w:p w:rsidR="003A64F9" w:rsidRDefault="003A64F9" w:rsidP="003A64F9">
                      <w:pPr>
                        <w:spacing w:before="0"/>
                        <w:ind w:left="0"/>
                      </w:pPr>
                      <w:r>
                        <w:t>LTSB</w:t>
                      </w:r>
                    </w:p>
                  </w:txbxContent>
                </v:textbox>
              </v:shape>
            </w:pict>
          </mc:Fallback>
        </mc:AlternateContent>
      </w:r>
      <w:r w:rsidRPr="002A26E0">
        <w:rPr>
          <w:b/>
          <w:bCs/>
          <w:noProof/>
        </w:rPr>
        <mc:AlternateContent>
          <mc:Choice Requires="wps">
            <w:drawing>
              <wp:anchor distT="0" distB="0" distL="114300" distR="114300" simplePos="0" relativeHeight="251888640" behindDoc="0" locked="0" layoutInCell="1" allowOverlap="1" wp14:anchorId="72A187E6" wp14:editId="39E77DBD">
                <wp:simplePos x="0" y="0"/>
                <wp:positionH relativeFrom="column">
                  <wp:posOffset>720090</wp:posOffset>
                </wp:positionH>
                <wp:positionV relativeFrom="paragraph">
                  <wp:posOffset>171435</wp:posOffset>
                </wp:positionV>
                <wp:extent cx="155575" cy="0"/>
                <wp:effectExtent l="0" t="76200" r="15875" b="95250"/>
                <wp:wrapNone/>
                <wp:docPr id="974" name="Connecteur droit avec flèche 97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974" o:spid="_x0000_s1026" type="#_x0000_t32" style="position:absolute;margin-left:56.7pt;margin-top:13.5pt;width:12.25pt;height:0;z-index:251888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" strokecolor="black [3213]">
                <v:stroke endarrow="block"/>
              </v:shape>
            </w:pict>
          </mc:Fallback>
        </mc:AlternateContent>
      </w:r>
      <w:r w:rsidRPr="002A26E0">
        <w:rPr>
          <w:b/>
          <w:bCs/>
        </w:rPr>
        <w:t>10.0</w:t>
      </w:r>
      <w:r w:rsidRPr="002A26E0">
        <w:t xml:space="preserve"> v1607</w:t>
      </w:r>
      <w:r w:rsidRPr="002A26E0">
        <w:tab/>
      </w:r>
      <w:r w:rsidRPr="002A26E0">
        <w:tab/>
        <w:t>02/08/16</w:t>
      </w:r>
      <w:r w:rsidRPr="002A26E0">
        <w:tab/>
        <w:t>10.0.</w:t>
      </w:r>
      <w:r w:rsidRPr="002A26E0">
        <w:rPr>
          <w:b/>
        </w:rPr>
        <w:t>14393</w:t>
      </w:r>
      <w:r w:rsidRPr="002A26E0">
        <w:tab/>
      </w:r>
      <w:r w:rsidRPr="002A26E0">
        <w:tab/>
      </w:r>
      <w:proofErr w:type="spellStart"/>
      <w:r w:rsidRPr="002A26E0">
        <w:t>build</w:t>
      </w:r>
      <w:proofErr w:type="spellEnd"/>
      <w:r w:rsidRPr="002A26E0">
        <w:t xml:space="preserve"> initial </w:t>
      </w:r>
      <w:r w:rsidRPr="002A26E0">
        <w:rPr>
          <w:b/>
        </w:rPr>
        <w:t>10</w:t>
      </w:r>
    </w:p>
    <w:p w:rsidR="003A64F9" w:rsidRPr="002A26E0" w:rsidRDefault="003A64F9" w:rsidP="003A64F9">
      <w:pPr>
        <w:ind w:left="1416"/>
        <w:rPr>
          <w:b/>
        </w:rPr>
      </w:pPr>
      <w:r w:rsidRPr="002A26E0">
        <w:rPr>
          <w:b/>
          <w:bCs/>
        </w:rPr>
        <w:t>10.0</w:t>
      </w:r>
      <w:r w:rsidRPr="002A26E0">
        <w:t xml:space="preserve"> v1703</w:t>
      </w:r>
      <w:r w:rsidRPr="002A26E0">
        <w:tab/>
      </w:r>
      <w:r w:rsidRPr="002A26E0">
        <w:tab/>
        <w:t>04/11/17</w:t>
      </w:r>
      <w:r w:rsidRPr="002A26E0">
        <w:tab/>
        <w:t>10.0.</w:t>
      </w:r>
      <w:r w:rsidRPr="002A26E0">
        <w:rPr>
          <w:b/>
        </w:rPr>
        <w:t>15063</w:t>
      </w:r>
      <w:r w:rsidRPr="002A26E0">
        <w:tab/>
      </w:r>
      <w:r w:rsidRPr="002A26E0">
        <w:tab/>
      </w:r>
      <w:proofErr w:type="spellStart"/>
      <w:r w:rsidRPr="002A26E0">
        <w:t>build</w:t>
      </w:r>
      <w:proofErr w:type="spellEnd"/>
      <w:r w:rsidRPr="002A26E0">
        <w:t xml:space="preserve"> initial </w:t>
      </w:r>
      <w:r w:rsidRPr="002A26E0">
        <w:rPr>
          <w:b/>
        </w:rPr>
        <w:t>138</w:t>
      </w:r>
    </w:p>
    <w:p w:rsidR="003A64F9" w:rsidRPr="002A26E0" w:rsidRDefault="003A64F9" w:rsidP="003A64F9">
      <w:pPr>
        <w:ind w:left="1416"/>
        <w:rPr>
          <w:b/>
        </w:rPr>
      </w:pPr>
      <w:r w:rsidRPr="002A26E0">
        <w:rPr>
          <w:b/>
        </w:rPr>
        <w:t xml:space="preserve">10.0 </w:t>
      </w:r>
      <w:r w:rsidRPr="002A26E0">
        <w:t>v1709</w:t>
      </w:r>
      <w:r w:rsidRPr="002A26E0">
        <w:tab/>
      </w:r>
      <w:r w:rsidRPr="002A26E0">
        <w:tab/>
        <w:t>17/10/17</w:t>
      </w:r>
      <w:r w:rsidRPr="002A26E0">
        <w:tab/>
        <w:t>10.0.</w:t>
      </w:r>
      <w:r w:rsidRPr="002A26E0">
        <w:rPr>
          <w:b/>
        </w:rPr>
        <w:t>16299</w:t>
      </w:r>
      <w:r w:rsidRPr="002A26E0">
        <w:tab/>
      </w:r>
      <w:r w:rsidRPr="002A26E0">
        <w:tab/>
      </w:r>
      <w:proofErr w:type="spellStart"/>
      <w:r w:rsidRPr="002A26E0">
        <w:t>build</w:t>
      </w:r>
      <w:proofErr w:type="spellEnd"/>
      <w:r w:rsidRPr="002A26E0">
        <w:t xml:space="preserve"> initial </w:t>
      </w:r>
      <w:r w:rsidRPr="002A26E0">
        <w:rPr>
          <w:b/>
        </w:rPr>
        <w:t>19</w:t>
      </w:r>
    </w:p>
    <w:p w:rsidR="003A64F9" w:rsidRPr="002A26E0" w:rsidRDefault="003A64F9" w:rsidP="003A64F9">
      <w:pPr>
        <w:ind w:left="1416"/>
        <w:rPr>
          <w:b/>
        </w:rPr>
      </w:pPr>
      <w:r w:rsidRPr="002A26E0">
        <w:rPr>
          <w:b/>
        </w:rPr>
        <w:t xml:space="preserve">10.0 </w:t>
      </w:r>
      <w:r w:rsidRPr="002A26E0">
        <w:t>v1803</w:t>
      </w:r>
      <w:r w:rsidRPr="002A26E0">
        <w:tab/>
      </w:r>
      <w:r w:rsidRPr="002A26E0">
        <w:tab/>
        <w:t>30/04/18</w:t>
      </w:r>
      <w:r w:rsidRPr="002A26E0">
        <w:tab/>
        <w:t>10.0.</w:t>
      </w:r>
      <w:r w:rsidRPr="002A26E0">
        <w:rPr>
          <w:b/>
        </w:rPr>
        <w:t>17134</w:t>
      </w:r>
      <w:r w:rsidRPr="002A26E0">
        <w:tab/>
      </w:r>
      <w:r w:rsidRPr="002A26E0">
        <w:tab/>
      </w:r>
      <w:proofErr w:type="spellStart"/>
      <w:r w:rsidRPr="002A26E0">
        <w:t>build</w:t>
      </w:r>
      <w:proofErr w:type="spellEnd"/>
      <w:r w:rsidRPr="002A26E0">
        <w:t xml:space="preserve"> initial </w:t>
      </w:r>
      <w:r w:rsidRPr="002A26E0">
        <w:rPr>
          <w:b/>
        </w:rPr>
        <w:t>48</w:t>
      </w:r>
    </w:p>
    <w:p w:rsidR="003A64F9" w:rsidRPr="002A26E0" w:rsidRDefault="003A64F9" w:rsidP="003A64F9">
      <w:pPr>
        <w:ind w:left="1416"/>
      </w:pPr>
      <w:r w:rsidRPr="002A26E0">
        <w:rPr>
          <w:b/>
          <w:bCs/>
          <w:noProof/>
        </w:rPr>
        <mc:AlternateContent>
          <mc:Choice Requires="wps">
            <w:drawing>
              <wp:anchor distT="0" distB="0" distL="114300" distR="114300" simplePos="0" relativeHeight="251890688" behindDoc="0" locked="0" layoutInCell="1" allowOverlap="1" wp14:anchorId="00CF86D1" wp14:editId="3473BA85">
                <wp:simplePos x="0" y="0"/>
                <wp:positionH relativeFrom="column">
                  <wp:posOffset>192405</wp:posOffset>
                </wp:positionH>
                <wp:positionV relativeFrom="paragraph">
                  <wp:posOffset>26670</wp:posOffset>
                </wp:positionV>
                <wp:extent cx="527685" cy="311785"/>
                <wp:effectExtent l="0" t="0" r="5715" b="0"/>
                <wp:wrapNone/>
                <wp:docPr id="1015" name="Zone de texte 1015"/>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A64F9" w:rsidRDefault="003A64F9" w:rsidP="003A64F9">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015" o:spid="_x0000_s1041" type="#_x0000_t202" style="position:absolute;left:0;text-align:left;margin-left:15.15pt;margin-top:2.1pt;width:41.55pt;height:24.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" fillcolor="white [3201]" stroked="f" strokeweight=".5pt">
                <v:textbox>
                  <w:txbxContent>
                    <w:p w:rsidR="003A64F9" w:rsidRDefault="003A64F9" w:rsidP="003A64F9">
                      <w:pPr>
                        <w:spacing w:before="0"/>
                        <w:ind w:left="0"/>
                      </w:pPr>
                      <w:r>
                        <w:t>LTSC</w:t>
                      </w:r>
                    </w:p>
                  </w:txbxContent>
                </v:textbox>
              </v:shape>
            </w:pict>
          </mc:Fallback>
        </mc:AlternateContent>
      </w:r>
      <w:r w:rsidRPr="002A26E0">
        <w:rPr>
          <w:b/>
          <w:bCs/>
          <w:noProof/>
        </w:rPr>
        <mc:AlternateContent>
          <mc:Choice Requires="wps">
            <w:drawing>
              <wp:anchor distT="0" distB="0" distL="114300" distR="114300" simplePos="0" relativeHeight="251889664" behindDoc="0" locked="0" layoutInCell="1" allowOverlap="1" wp14:anchorId="56C75BCE" wp14:editId="3919CADC">
                <wp:simplePos x="0" y="0"/>
                <wp:positionH relativeFrom="column">
                  <wp:posOffset>720090</wp:posOffset>
                </wp:positionH>
                <wp:positionV relativeFrom="paragraph">
                  <wp:posOffset>163141</wp:posOffset>
                </wp:positionV>
                <wp:extent cx="155575" cy="0"/>
                <wp:effectExtent l="0" t="76200" r="15875" b="95250"/>
                <wp:wrapNone/>
                <wp:docPr id="1014" name="Connecteur droit avec flèche 1014"/>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1014" o:spid="_x0000_s1026" type="#_x0000_t32" style="position:absolute;margin-left:56.7pt;margin-top:12.85pt;width:12.25pt;height:0;z-index:251889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" strokecolor="black [3213]">
                <v:stroke endarrow="block"/>
              </v:shape>
            </w:pict>
          </mc:Fallback>
        </mc:AlternateContent>
      </w:r>
      <w:r w:rsidRPr="002A26E0">
        <w:rPr>
          <w:b/>
        </w:rPr>
        <w:t xml:space="preserve">10.0 </w:t>
      </w:r>
      <w:r w:rsidRPr="002A26E0">
        <w:t>v1809</w:t>
      </w:r>
      <w:r w:rsidRPr="002A26E0">
        <w:tab/>
      </w:r>
      <w:r w:rsidRPr="002A26E0">
        <w:tab/>
        <w:t>14/11/18</w:t>
      </w:r>
      <w:r w:rsidRPr="002A26E0">
        <w:tab/>
        <w:t>10.0.1</w:t>
      </w:r>
      <w:r w:rsidRPr="002A26E0">
        <w:rPr>
          <w:b/>
        </w:rPr>
        <w:t>7763</w:t>
      </w:r>
      <w:r w:rsidRPr="002A26E0">
        <w:tab/>
      </w:r>
      <w:r w:rsidRPr="002A26E0">
        <w:tab/>
      </w:r>
      <w:proofErr w:type="spellStart"/>
      <w:r w:rsidRPr="002A26E0">
        <w:t>build</w:t>
      </w:r>
      <w:proofErr w:type="spellEnd"/>
      <w:r w:rsidRPr="002A26E0">
        <w:t xml:space="preserve"> initial </w:t>
      </w:r>
      <w:r w:rsidRPr="002A26E0">
        <w:rPr>
          <w:b/>
        </w:rPr>
        <w:t>134</w:t>
      </w:r>
    </w:p>
    <w:p w:rsidR="003A64F9" w:rsidRPr="002A26E0" w:rsidRDefault="003A64F9" w:rsidP="003A64F9">
      <w:pPr>
        <w:ind w:left="1416"/>
        <w:rPr>
          <w:b/>
        </w:rPr>
      </w:pPr>
      <w:r w:rsidRPr="002A26E0">
        <w:rPr>
          <w:b/>
        </w:rPr>
        <w:t xml:space="preserve">10.0 </w:t>
      </w:r>
      <w:r w:rsidRPr="002A26E0">
        <w:t>v19H1</w:t>
      </w:r>
      <w:r w:rsidRPr="002A26E0">
        <w:tab/>
        <w:t>1903</w:t>
      </w:r>
      <w:r w:rsidRPr="002A26E0">
        <w:tab/>
        <w:t>21/05/19</w:t>
      </w:r>
      <w:r w:rsidRPr="002A26E0">
        <w:tab/>
        <w:t>10.0.</w:t>
      </w:r>
      <w:r w:rsidRPr="002A26E0">
        <w:rPr>
          <w:b/>
        </w:rPr>
        <w:t>18362</w:t>
      </w:r>
      <w:r w:rsidRPr="002A26E0">
        <w:tab/>
      </w:r>
      <w:r w:rsidRPr="002A26E0">
        <w:tab/>
      </w:r>
      <w:proofErr w:type="spellStart"/>
      <w:r w:rsidRPr="002A26E0">
        <w:t>build</w:t>
      </w:r>
      <w:proofErr w:type="spellEnd"/>
      <w:r w:rsidRPr="002A26E0">
        <w:t xml:space="preserve"> initial </w:t>
      </w:r>
      <w:r w:rsidRPr="002A26E0">
        <w:rPr>
          <w:b/>
        </w:rPr>
        <w:t xml:space="preserve">116 </w:t>
      </w:r>
    </w:p>
    <w:p w:rsidR="003A64F9" w:rsidRPr="002A26E0" w:rsidRDefault="003A64F9" w:rsidP="003A64F9">
      <w:pPr>
        <w:ind w:left="1416"/>
        <w:rPr>
          <w:b/>
        </w:rPr>
      </w:pPr>
      <w:r w:rsidRPr="002A26E0">
        <w:rPr>
          <w:b/>
        </w:rPr>
        <w:t xml:space="preserve">10.0 </w:t>
      </w:r>
      <w:r w:rsidRPr="002A26E0">
        <w:t>v19H2</w:t>
      </w:r>
      <w:r w:rsidRPr="002A26E0">
        <w:tab/>
        <w:t>1909</w:t>
      </w:r>
      <w:r w:rsidRPr="002A26E0">
        <w:tab/>
        <w:t>12/11/19</w:t>
      </w:r>
      <w:r w:rsidRPr="002A26E0">
        <w:tab/>
        <w:t>10.0.</w:t>
      </w:r>
      <w:r w:rsidRPr="002A26E0">
        <w:rPr>
          <w:b/>
        </w:rPr>
        <w:t>18363</w:t>
      </w:r>
      <w:r w:rsidRPr="002A26E0">
        <w:tab/>
      </w:r>
      <w:r w:rsidRPr="002A26E0">
        <w:tab/>
      </w:r>
      <w:proofErr w:type="spellStart"/>
      <w:r w:rsidRPr="002A26E0">
        <w:t>build</w:t>
      </w:r>
      <w:proofErr w:type="spellEnd"/>
      <w:r w:rsidRPr="002A26E0">
        <w:t xml:space="preserve"> initial </w:t>
      </w:r>
      <w:r w:rsidRPr="002A26E0">
        <w:rPr>
          <w:b/>
        </w:rPr>
        <w:t xml:space="preserve">476 </w:t>
      </w:r>
    </w:p>
    <w:p w:rsidR="003A64F9" w:rsidRPr="002A26E0" w:rsidRDefault="003A64F9" w:rsidP="003A64F9">
      <w:pPr>
        <w:ind w:left="1416"/>
        <w:rPr>
          <w:b/>
        </w:rPr>
      </w:pPr>
      <w:r w:rsidRPr="002A26E0">
        <w:rPr>
          <w:b/>
        </w:rPr>
        <w:t xml:space="preserve">10.0 </w:t>
      </w:r>
      <w:r w:rsidRPr="002A26E0">
        <w:t>v20H1</w:t>
      </w:r>
      <w:r w:rsidRPr="002A26E0">
        <w:tab/>
        <w:t>2004*</w:t>
      </w:r>
      <w:r w:rsidRPr="002A26E0">
        <w:tab/>
        <w:t>27/05/20</w:t>
      </w:r>
      <w:r w:rsidRPr="002A26E0">
        <w:tab/>
        <w:t>10.0.</w:t>
      </w:r>
      <w:r w:rsidRPr="002A26E0">
        <w:rPr>
          <w:b/>
        </w:rPr>
        <w:t>19041</w:t>
      </w:r>
      <w:r w:rsidRPr="002A26E0">
        <w:tab/>
      </w:r>
      <w:r w:rsidRPr="002A26E0">
        <w:tab/>
      </w:r>
      <w:proofErr w:type="spellStart"/>
      <w:r w:rsidRPr="002A26E0">
        <w:t>build</w:t>
      </w:r>
      <w:proofErr w:type="spellEnd"/>
      <w:r w:rsidRPr="002A26E0">
        <w:t xml:space="preserve"> initial </w:t>
      </w:r>
      <w:r w:rsidRPr="002A26E0">
        <w:rPr>
          <w:b/>
        </w:rPr>
        <w:t>264</w:t>
      </w:r>
    </w:p>
    <w:p w:rsidR="003A64F9" w:rsidRPr="002A26E0" w:rsidRDefault="003A64F9" w:rsidP="003A64F9">
      <w:pPr>
        <w:ind w:left="1416"/>
        <w:rPr>
          <w:b/>
        </w:rPr>
      </w:pPr>
      <w:r w:rsidRPr="002A26E0">
        <w:rPr>
          <w:b/>
        </w:rPr>
        <w:t xml:space="preserve">10.0 </w:t>
      </w:r>
      <w:r w:rsidRPr="002A26E0">
        <w:t>v20H2</w:t>
      </w:r>
      <w:r w:rsidRPr="002A26E0">
        <w:tab/>
        <w:t>2009</w:t>
      </w:r>
      <w:r w:rsidRPr="002A26E0">
        <w:tab/>
        <w:t>20/10/20</w:t>
      </w:r>
      <w:r w:rsidRPr="002A26E0">
        <w:tab/>
        <w:t>10.0.</w:t>
      </w:r>
      <w:r w:rsidRPr="002A26E0">
        <w:rPr>
          <w:b/>
        </w:rPr>
        <w:t>19042</w:t>
      </w:r>
      <w:r w:rsidRPr="002A26E0">
        <w:tab/>
      </w:r>
      <w:r w:rsidRPr="002A26E0">
        <w:tab/>
      </w:r>
      <w:proofErr w:type="spellStart"/>
      <w:r w:rsidRPr="002A26E0">
        <w:t>build</w:t>
      </w:r>
      <w:proofErr w:type="spellEnd"/>
      <w:r w:rsidRPr="002A26E0">
        <w:t xml:space="preserve"> initial </w:t>
      </w:r>
      <w:r w:rsidRPr="002A26E0">
        <w:rPr>
          <w:b/>
        </w:rPr>
        <w:t>572</w:t>
      </w:r>
    </w:p>
    <w:p w:rsidR="003A64F9" w:rsidRDefault="003A64F9" w:rsidP="003A64F9">
      <w:pPr>
        <w:ind w:left="1416"/>
        <w:rPr>
          <w:b/>
        </w:rPr>
      </w:pPr>
      <w:r w:rsidRPr="002A26E0">
        <w:rPr>
          <w:b/>
        </w:rPr>
        <w:t xml:space="preserve">10.0 </w:t>
      </w:r>
      <w:r w:rsidRPr="002A26E0">
        <w:t>v21H1</w:t>
      </w:r>
      <w:r w:rsidRPr="002A26E0">
        <w:tab/>
        <w:t>2103</w:t>
      </w:r>
      <w:r w:rsidRPr="002A26E0">
        <w:tab/>
        <w:t>18/05/21</w:t>
      </w:r>
      <w:r w:rsidRPr="002A26E0">
        <w:tab/>
        <w:t>10.0.</w:t>
      </w:r>
      <w:r w:rsidRPr="002A26E0">
        <w:rPr>
          <w:b/>
        </w:rPr>
        <w:t>19043</w:t>
      </w:r>
      <w:r w:rsidRPr="002A26E0">
        <w:tab/>
      </w:r>
      <w:r w:rsidRPr="002A26E0">
        <w:tab/>
      </w:r>
      <w:proofErr w:type="spellStart"/>
      <w:r w:rsidRPr="002A26E0">
        <w:t>build</w:t>
      </w:r>
      <w:proofErr w:type="spellEnd"/>
      <w:r w:rsidRPr="002A26E0">
        <w:t xml:space="preserve"> initial </w:t>
      </w:r>
      <w:r w:rsidRPr="002A26E0">
        <w:rPr>
          <w:b/>
        </w:rPr>
        <w:t>985</w:t>
      </w:r>
    </w:p>
    <w:p w:rsidR="003A64F9" w:rsidRDefault="003A64F9" w:rsidP="003A64F9">
      <w:pPr>
        <w:ind w:left="1416"/>
        <w:rPr>
          <w:b/>
        </w:rPr>
      </w:pPr>
      <w:r w:rsidRPr="002A26E0">
        <w:rPr>
          <w:b/>
        </w:rPr>
        <w:t xml:space="preserve">10.0 </w:t>
      </w:r>
      <w:r w:rsidRPr="002A26E0">
        <w:t>v21H</w:t>
      </w:r>
      <w:r>
        <w:t>2</w:t>
      </w:r>
      <w:r w:rsidRPr="002A26E0">
        <w:tab/>
        <w:t>210</w:t>
      </w:r>
      <w:r>
        <w:t>9</w:t>
      </w:r>
      <w:r w:rsidRPr="002A26E0">
        <w:tab/>
      </w:r>
      <w:r>
        <w:t>16</w:t>
      </w:r>
      <w:r w:rsidRPr="002A26E0">
        <w:t>/</w:t>
      </w:r>
      <w:r>
        <w:t>11</w:t>
      </w:r>
      <w:r w:rsidRPr="002A26E0">
        <w:t>/21</w:t>
      </w:r>
      <w:r w:rsidRPr="002A26E0">
        <w:tab/>
        <w:t>10.0.</w:t>
      </w:r>
      <w:r>
        <w:rPr>
          <w:b/>
        </w:rPr>
        <w:t>19044</w:t>
      </w:r>
      <w:r w:rsidRPr="002A26E0">
        <w:tab/>
      </w:r>
      <w:r w:rsidRPr="002A26E0">
        <w:tab/>
      </w:r>
      <w:proofErr w:type="spellStart"/>
      <w:r w:rsidRPr="002A26E0">
        <w:t>build</w:t>
      </w:r>
      <w:proofErr w:type="spellEnd"/>
      <w:r w:rsidRPr="002A26E0">
        <w:t xml:space="preserve"> initial </w:t>
      </w:r>
      <w:r w:rsidRPr="002A26E0">
        <w:rPr>
          <w:b/>
        </w:rPr>
        <w:t>985</w:t>
      </w:r>
    </w:p>
    <w:p w:rsidR="003A64F9" w:rsidRDefault="003A64F9" w:rsidP="003A64F9">
      <w:pPr>
        <w:ind w:left="1416"/>
        <w:rPr>
          <w:b/>
        </w:rPr>
      </w:pPr>
      <w:proofErr w:type="spellStart"/>
      <w:proofErr w:type="gramStart"/>
      <w:r>
        <w:rPr>
          <w:b/>
        </w:rPr>
        <w:t>n.b</w:t>
      </w:r>
      <w:proofErr w:type="gramEnd"/>
      <w:r>
        <w:rPr>
          <w:b/>
        </w:rPr>
        <w:t>.</w:t>
      </w:r>
      <w:proofErr w:type="spellEnd"/>
      <w:r>
        <w:rPr>
          <w:b/>
        </w:rPr>
        <w:t xml:space="preserve"> pas de 21H1</w:t>
      </w:r>
    </w:p>
    <w:p w:rsidR="003A64F9" w:rsidRDefault="003A64F9" w:rsidP="003A64F9">
      <w:pPr>
        <w:ind w:left="1416"/>
        <w:rPr>
          <w:b/>
        </w:rPr>
      </w:pPr>
      <w:r w:rsidRPr="002A26E0">
        <w:rPr>
          <w:b/>
        </w:rPr>
        <w:t xml:space="preserve">10.0 </w:t>
      </w:r>
      <w:r w:rsidRPr="002A26E0">
        <w:t>v2</w:t>
      </w:r>
      <w:r>
        <w:t>2</w:t>
      </w:r>
      <w:r w:rsidRPr="002A26E0">
        <w:t>H</w:t>
      </w:r>
      <w:r>
        <w:t>2</w:t>
      </w:r>
      <w:r w:rsidRPr="002A26E0">
        <w:tab/>
        <w:t>2</w:t>
      </w:r>
      <w:r>
        <w:t>2</w:t>
      </w:r>
      <w:r w:rsidRPr="002A26E0">
        <w:t>0</w:t>
      </w:r>
      <w:r>
        <w:t>9</w:t>
      </w:r>
      <w:r w:rsidRPr="002A26E0">
        <w:tab/>
      </w:r>
      <w:r>
        <w:t>18</w:t>
      </w:r>
      <w:r w:rsidRPr="002A26E0">
        <w:t>/</w:t>
      </w:r>
      <w:r>
        <w:t>10</w:t>
      </w:r>
      <w:r w:rsidRPr="002A26E0">
        <w:t>/2</w:t>
      </w:r>
      <w:r>
        <w:t>2</w:t>
      </w:r>
      <w:r w:rsidRPr="002A26E0">
        <w:tab/>
        <w:t>10.0.</w:t>
      </w:r>
      <w:r>
        <w:rPr>
          <w:b/>
        </w:rPr>
        <w:t>19045</w:t>
      </w:r>
      <w:r w:rsidRPr="002A26E0">
        <w:tab/>
      </w:r>
      <w:r w:rsidRPr="002A26E0">
        <w:tab/>
      </w:r>
      <w:proofErr w:type="spellStart"/>
      <w:r w:rsidRPr="002A26E0">
        <w:t>build</w:t>
      </w:r>
      <w:proofErr w:type="spellEnd"/>
      <w:r w:rsidRPr="002A26E0">
        <w:t xml:space="preserve"> initial </w:t>
      </w:r>
      <w:r>
        <w:rPr>
          <w:b/>
        </w:rPr>
        <w:t>2130</w:t>
      </w:r>
    </w:p>
    <w:p w:rsidR="003A64F9" w:rsidRPr="002A26E0" w:rsidRDefault="003A64F9" w:rsidP="003A64F9">
      <w:pPr>
        <w:ind w:left="1416"/>
        <w:rPr>
          <w:b/>
        </w:rPr>
      </w:pPr>
    </w:p>
    <w:p w:rsidR="003A64F9" w:rsidRPr="002A26E0" w:rsidRDefault="003A64F9" w:rsidP="003A64F9">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p w:rsidR="003A64F9" w:rsidRPr="002A26E0" w:rsidRDefault="003A64F9" w:rsidP="003A64F9">
      <w:pPr>
        <w:ind w:left="1416"/>
        <w:rPr>
          <w:b/>
        </w:rPr>
      </w:pPr>
    </w:p>
    <w:p w:rsidR="003A64F9" w:rsidRPr="002A26E0" w:rsidRDefault="003A64F9" w:rsidP="003A64F9">
      <w:pPr>
        <w:ind w:left="1416"/>
        <w:rPr>
          <w:b/>
        </w:rPr>
      </w:pPr>
      <w:r w:rsidRPr="002A26E0">
        <w:rPr>
          <w:b/>
          <w:bCs/>
          <w:noProof/>
        </w:rPr>
        <mc:AlternateContent>
          <mc:Choice Requires="wps">
            <w:drawing>
              <wp:anchor distT="0" distB="0" distL="114300" distR="114300" simplePos="0" relativeHeight="251892736" behindDoc="0" locked="0" layoutInCell="1" allowOverlap="1" wp14:anchorId="2D8833FD" wp14:editId="5D3F311F">
                <wp:simplePos x="0" y="0"/>
                <wp:positionH relativeFrom="column">
                  <wp:posOffset>720090</wp:posOffset>
                </wp:positionH>
                <wp:positionV relativeFrom="paragraph">
                  <wp:posOffset>137079</wp:posOffset>
                </wp:positionV>
                <wp:extent cx="155575" cy="0"/>
                <wp:effectExtent l="0" t="76200" r="15875" b="95250"/>
                <wp:wrapNone/>
                <wp:docPr id="1658" name="Connecteur droit avec flèche 1658"/>
                <wp:cNvGraphicFramePr/>
                <a:graphic xmlns:a="http://schemas.openxmlformats.org/drawingml/2006/main">
                  <a:graphicData uri="http://schemas.microsoft.com/office/word/2010/wordprocessingShape">
                    <wps:wsp>
                      <wps:cNvCnPr/>
                      <wps:spPr>
                        <a:xfrm>
                          <a:off x="0" y="0"/>
                          <a:ext cx="15557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id="Connecteur droit avec flèche 1658" o:spid="_x0000_s1026" type="#_x0000_t32" style="position:absolute;margin-left:56.7pt;margin-top:10.8pt;width:12.25pt;height:0;z-index:251892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" strokecolor="black [3213]">
                <v:stroke endarrow="block"/>
              </v:shape>
            </w:pict>
          </mc:Fallback>
        </mc:AlternateContent>
      </w:r>
      <w:r w:rsidRPr="002A26E0">
        <w:rPr>
          <w:b/>
          <w:bCs/>
          <w:noProof/>
        </w:rPr>
        <mc:AlternateContent>
          <mc:Choice Requires="wps">
            <w:drawing>
              <wp:anchor distT="0" distB="0" distL="114300" distR="114300" simplePos="0" relativeHeight="251891712" behindDoc="0" locked="0" layoutInCell="1" allowOverlap="1" wp14:anchorId="5C4C65A6" wp14:editId="79E48704">
                <wp:simplePos x="0" y="0"/>
                <wp:positionH relativeFrom="column">
                  <wp:posOffset>243205</wp:posOffset>
                </wp:positionH>
                <wp:positionV relativeFrom="paragraph">
                  <wp:posOffset>-10160</wp:posOffset>
                </wp:positionV>
                <wp:extent cx="527685" cy="311785"/>
                <wp:effectExtent l="0" t="0" r="5715" b="0"/>
                <wp:wrapNone/>
                <wp:docPr id="1676" name="Zone de texte 1676"/>
                <wp:cNvGraphicFramePr/>
                <a:graphic xmlns:a="http://schemas.openxmlformats.org/drawingml/2006/main">
                  <a:graphicData uri="http://schemas.microsoft.com/office/word/2010/wordprocessingShape">
                    <wps:wsp>
                      <wps:cNvSpPr txBox="1"/>
                      <wps:spPr>
                        <a:xfrm>
                          <a:off x="0" y="0"/>
                          <a:ext cx="527685" cy="31178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3A64F9" w:rsidRDefault="003A64F9" w:rsidP="003A64F9">
                            <w:pPr>
                              <w:spacing w:before="0"/>
                              <w:ind w:left="0"/>
                            </w:pPr>
                            <w:r>
                              <w:t>LTSC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Zone de texte 1676" o:spid="_x0000_s1042" type="#_x0000_t202" style="position:absolute;left:0;text-align:left;margin-left:19.15pt;margin-top:-.8pt;width:41.55pt;height:24.5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" fillcolor="white [3201]" stroked="f" strokeweight=".5pt">
                <v:textbox>
                  <w:txbxContent>
                    <w:p w:rsidR="003A64F9" w:rsidRDefault="003A64F9" w:rsidP="003A64F9">
                      <w:pPr>
                        <w:spacing w:before="0"/>
                        <w:ind w:left="0"/>
                      </w:pPr>
                      <w:r>
                        <w:t>LTSC</w:t>
                      </w:r>
                    </w:p>
                  </w:txbxContent>
                </v:textbox>
              </v:shape>
            </w:pict>
          </mc:Fallback>
        </mc:AlternateContent>
      </w:r>
      <w:r w:rsidRPr="002A26E0">
        <w:rPr>
          <w:b/>
        </w:rPr>
        <w:t xml:space="preserve">10.0 </w:t>
      </w:r>
      <w:r w:rsidRPr="002A26E0">
        <w:t>v21H2</w:t>
      </w:r>
      <w:r w:rsidRPr="002A26E0">
        <w:tab/>
      </w:r>
      <w:r w:rsidRPr="002A26E0">
        <w:tab/>
        <w:t>16/11/21</w:t>
      </w:r>
      <w:r w:rsidRPr="002A26E0">
        <w:tab/>
        <w:t>10.0.</w:t>
      </w:r>
      <w:r w:rsidRPr="002A26E0">
        <w:rPr>
          <w:b/>
        </w:rPr>
        <w:t>19044</w:t>
      </w:r>
      <w:r w:rsidRPr="002A26E0">
        <w:tab/>
      </w:r>
      <w:r w:rsidRPr="002A26E0">
        <w:tab/>
      </w:r>
      <w:proofErr w:type="spellStart"/>
      <w:r w:rsidRPr="002A26E0">
        <w:t>build</w:t>
      </w:r>
      <w:proofErr w:type="spellEnd"/>
      <w:r w:rsidRPr="002A26E0">
        <w:t xml:space="preserve"> initial </w:t>
      </w:r>
      <w:r w:rsidRPr="002A26E0">
        <w:rPr>
          <w:b/>
        </w:rPr>
        <w:t>1288</w:t>
      </w:r>
    </w:p>
    <w:p w:rsidR="003A64F9" w:rsidRPr="002A26E0" w:rsidRDefault="003A64F9" w:rsidP="003A64F9">
      <w:pPr>
        <w:ind w:left="1416"/>
        <w:rPr>
          <w:b/>
        </w:rPr>
      </w:pPr>
      <w:r w:rsidRPr="002A26E0">
        <w:rPr>
          <w:b/>
        </w:rPr>
        <w:t xml:space="preserve">10.0 </w:t>
      </w:r>
      <w:r w:rsidRPr="002A26E0">
        <w:t>v22H2</w:t>
      </w:r>
      <w:r w:rsidRPr="002A26E0">
        <w:tab/>
      </w:r>
      <w:r w:rsidRPr="002A26E0">
        <w:tab/>
      </w:r>
      <w:r>
        <w:t>18/10</w:t>
      </w:r>
      <w:r w:rsidRPr="002A26E0">
        <w:t>/22</w:t>
      </w:r>
      <w:r w:rsidRPr="002A26E0">
        <w:tab/>
        <w:t>10.0.</w:t>
      </w:r>
      <w:r>
        <w:rPr>
          <w:b/>
        </w:rPr>
        <w:t>19045</w:t>
      </w:r>
      <w:r w:rsidRPr="002A26E0">
        <w:tab/>
      </w:r>
      <w:r w:rsidRPr="002A26E0">
        <w:tab/>
      </w:r>
      <w:proofErr w:type="spellStart"/>
      <w:r w:rsidRPr="002A26E0">
        <w:t>build</w:t>
      </w:r>
      <w:proofErr w:type="spellEnd"/>
      <w:r w:rsidRPr="002A26E0">
        <w:t xml:space="preserve"> initial </w:t>
      </w:r>
      <w:r>
        <w:rPr>
          <w:b/>
        </w:rPr>
        <w:t>2130</w:t>
      </w:r>
    </w:p>
    <w:p w:rsidR="003A64F9" w:rsidRPr="002A26E0" w:rsidRDefault="003A64F9" w:rsidP="003A64F9">
      <w:pPr>
        <w:ind w:left="1416"/>
        <w:rPr>
          <w:b/>
        </w:rPr>
      </w:pPr>
      <w:r w:rsidRPr="002A26E0">
        <w:rPr>
          <w:b/>
        </w:rPr>
        <w:t xml:space="preserve">11.0 </w:t>
      </w:r>
      <w:r w:rsidRPr="002A26E0">
        <w:t>v21H2</w:t>
      </w:r>
      <w:r w:rsidRPr="002A26E0">
        <w:tab/>
      </w:r>
      <w:r w:rsidRPr="002A26E0">
        <w:tab/>
        <w:t>04/10/21</w:t>
      </w:r>
      <w:r w:rsidRPr="002A26E0">
        <w:tab/>
        <w:t>10.0.</w:t>
      </w:r>
      <w:r w:rsidRPr="002A26E0">
        <w:rPr>
          <w:b/>
        </w:rPr>
        <w:t>22000</w:t>
      </w:r>
      <w:r w:rsidRPr="002A26E0">
        <w:tab/>
      </w:r>
      <w:r w:rsidRPr="002A26E0">
        <w:tab/>
      </w:r>
      <w:proofErr w:type="spellStart"/>
      <w:r w:rsidRPr="002A26E0">
        <w:t>build</w:t>
      </w:r>
      <w:proofErr w:type="spellEnd"/>
      <w:r w:rsidRPr="002A26E0">
        <w:t xml:space="preserve"> initial </w:t>
      </w:r>
      <w:r>
        <w:rPr>
          <w:b/>
        </w:rPr>
        <w:t>194</w:t>
      </w:r>
    </w:p>
    <w:p w:rsidR="003A64F9" w:rsidRPr="002A26E0" w:rsidRDefault="003A64F9" w:rsidP="003A64F9">
      <w:pPr>
        <w:ind w:left="1416"/>
        <w:rPr>
          <w:b/>
        </w:rPr>
      </w:pPr>
      <w:r w:rsidRPr="002A26E0">
        <w:rPr>
          <w:b/>
        </w:rPr>
        <w:t xml:space="preserve">11.0 </w:t>
      </w:r>
      <w:r w:rsidRPr="002A26E0">
        <w:t>v22H2</w:t>
      </w:r>
      <w:r w:rsidRPr="002A26E0">
        <w:tab/>
      </w:r>
      <w:r w:rsidRPr="002A26E0">
        <w:tab/>
      </w:r>
      <w:r>
        <w:t>20</w:t>
      </w:r>
      <w:r w:rsidRPr="002A26E0">
        <w:t>/</w:t>
      </w:r>
      <w:r>
        <w:t>09</w:t>
      </w:r>
      <w:r w:rsidRPr="002A26E0">
        <w:t>/22</w:t>
      </w:r>
      <w:r w:rsidRPr="002A26E0">
        <w:tab/>
        <w:t>10.0.</w:t>
      </w:r>
      <w:r>
        <w:rPr>
          <w:b/>
        </w:rPr>
        <w:t>22621</w:t>
      </w:r>
      <w:r w:rsidRPr="002A26E0">
        <w:tab/>
      </w:r>
      <w:r w:rsidRPr="002A26E0">
        <w:tab/>
      </w:r>
      <w:proofErr w:type="spellStart"/>
      <w:r w:rsidRPr="002A26E0">
        <w:t>build</w:t>
      </w:r>
      <w:proofErr w:type="spellEnd"/>
      <w:r w:rsidRPr="002A26E0">
        <w:t xml:space="preserve"> initial </w:t>
      </w:r>
      <w:r>
        <w:rPr>
          <w:b/>
        </w:rPr>
        <w:t>521</w:t>
      </w:r>
    </w:p>
    <w:p w:rsidR="003A64F9" w:rsidRPr="002A26E0" w:rsidRDefault="003A64F9" w:rsidP="003A64F9"/>
    <w:p w:rsidR="003A64F9" w:rsidRPr="002A26E0" w:rsidRDefault="003A64F9" w:rsidP="003A64F9">
      <w:r w:rsidRPr="002A26E0">
        <w:t>Un récapitulatif  actualisé est toujours disponible en ligne sur l'adresse</w:t>
      </w:r>
    </w:p>
    <w:p w:rsidR="003A64F9" w:rsidRDefault="00843681" w:rsidP="003A64F9">
      <w:pPr>
        <w:rPr>
          <w:rStyle w:val="Lienhypertexte"/>
        </w:rPr>
      </w:pPr>
      <w:hyperlink r:id="rId401" w:history="1">
        <w:r w:rsidR="003A64F9" w:rsidRPr="002A26E0">
          <w:rPr>
            <w:rStyle w:val="Lienhypertexte"/>
          </w:rPr>
          <w:t>https://docs.microsoft.com/en-us/windows/release-health/release-information</w:t>
        </w:r>
      </w:hyperlink>
    </w:p>
    <w:p w:rsidR="003A64F9" w:rsidRDefault="003A64F9" w:rsidP="003A64F9">
      <w:pPr>
        <w:ind w:left="708"/>
      </w:pPr>
      <w:proofErr w:type="gramStart"/>
      <w:r>
        <w:t>ou</w:t>
      </w:r>
      <w:proofErr w:type="gramEnd"/>
      <w:r>
        <w:t xml:space="preserve"> en français</w:t>
      </w:r>
    </w:p>
    <w:p w:rsidR="003A64F9" w:rsidRDefault="00843681" w:rsidP="003A64F9">
      <w:pPr>
        <w:ind w:left="708"/>
      </w:pPr>
      <w:hyperlink r:id="rId402" w:history="1">
        <w:r w:rsidR="003A64F9" w:rsidRPr="00284694">
          <w:rPr>
            <w:rStyle w:val="Lienhypertexte"/>
          </w:rPr>
          <w:t>https://learn.microsoft.com/fr-fr/windows/release-health/windows11-release-information</w:t>
        </w:r>
      </w:hyperlink>
    </w:p>
    <w:p w:rsidR="003A64F9" w:rsidRDefault="003A64F9" w:rsidP="003A64F9">
      <w:pPr>
        <w:ind w:left="708"/>
      </w:pPr>
    </w:p>
    <w:p w:rsidR="003A64F9" w:rsidRPr="002A26E0" w:rsidRDefault="003A64F9" w:rsidP="003A64F9">
      <w:pPr>
        <w:ind w:left="708"/>
      </w:pPr>
      <w:r w:rsidRPr="002A26E0">
        <w:rPr>
          <w:noProof/>
        </w:rPr>
        <w:drawing>
          <wp:inline distT="0" distB="0" distL="0" distR="0" wp14:anchorId="4F1C8C01" wp14:editId="1533DD67">
            <wp:extent cx="5778000" cy="1400400"/>
            <wp:effectExtent l="0" t="0" r="0" b="9525"/>
            <wp:docPr id="1693" name="Imag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3"/>
                    <a:stretch>
                      <a:fillRect/>
                    </a:stretch>
                  </pic:blipFill>
                  <pic:spPr>
                    <a:xfrm>
                      <a:off x="0" y="0"/>
                      <a:ext cx="5778000" cy="1400400"/>
                    </a:xfrm>
                    <a:prstGeom prst="rect">
                      <a:avLst/>
                    </a:prstGeom>
                  </pic:spPr>
                </pic:pic>
              </a:graphicData>
            </a:graphic>
          </wp:inline>
        </w:drawing>
      </w:r>
    </w:p>
    <w:p w:rsidR="003A64F9" w:rsidRDefault="003A64F9" w:rsidP="003A64F9">
      <w:pPr>
        <w:ind w:left="708"/>
      </w:pPr>
    </w:p>
    <w:p w:rsidR="003A64F9" w:rsidRPr="002A26E0" w:rsidRDefault="003A64F9" w:rsidP="003A64F9">
      <w:pPr>
        <w:ind w:left="708"/>
      </w:pPr>
    </w:p>
    <w:p w:rsidR="003A64F9" w:rsidRPr="002A26E0" w:rsidRDefault="003A64F9" w:rsidP="003A64F9">
      <w:pPr>
        <w:pStyle w:val="Titre2"/>
      </w:pPr>
      <w:bookmarkStart w:id="149" w:name="_Toc113177345"/>
      <w:bookmarkStart w:id="150" w:name="_Toc132275157"/>
      <w:r w:rsidRPr="002A26E0">
        <w:t xml:space="preserve">Principe </w:t>
      </w:r>
      <w:proofErr w:type="spellStart"/>
      <w:r w:rsidRPr="002A26E0">
        <w:t>Spring</w:t>
      </w:r>
      <w:proofErr w:type="spellEnd"/>
      <w:r w:rsidRPr="002A26E0">
        <w:t xml:space="preserve"> / </w:t>
      </w:r>
      <w:proofErr w:type="spellStart"/>
      <w:r w:rsidRPr="002A26E0">
        <w:t>Fall</w:t>
      </w:r>
      <w:proofErr w:type="spellEnd"/>
      <w:r w:rsidRPr="002A26E0">
        <w:t xml:space="preserve"> H1-H2 pour version </w:t>
      </w:r>
      <w:proofErr w:type="spellStart"/>
      <w:r w:rsidRPr="002A26E0">
        <w:t>Ent</w:t>
      </w:r>
      <w:proofErr w:type="spellEnd"/>
      <w:r w:rsidRPr="002A26E0">
        <w:t xml:space="preserve"> / </w:t>
      </w:r>
      <w:proofErr w:type="spellStart"/>
      <w:r w:rsidRPr="002A26E0">
        <w:t>Edu</w:t>
      </w:r>
      <w:proofErr w:type="spellEnd"/>
      <w:r w:rsidRPr="002A26E0">
        <w:t xml:space="preserve"> (depuis 1809 élargit à 1607):</w:t>
      </w:r>
      <w:bookmarkEnd w:id="149"/>
      <w:bookmarkEnd w:id="150"/>
    </w:p>
    <w:p w:rsidR="003A64F9" w:rsidRDefault="003A64F9" w:rsidP="003A64F9">
      <w:pPr>
        <w:ind w:left="708"/>
      </w:pPr>
      <w:r w:rsidRPr="002A26E0">
        <w:t xml:space="preserve">Depuis la sortie de </w:t>
      </w:r>
      <w:r w:rsidRPr="002A26E0">
        <w:rPr>
          <w:rFonts w:ascii="Arial" w:hAnsi="Arial" w:cs="Arial"/>
          <w:b/>
        </w:rPr>
        <w:t>Windows 10 1809</w:t>
      </w:r>
      <w:r w:rsidRPr="002A26E0">
        <w:t xml:space="preserve"> une nouvelle classification apparait avec la gestion printemps / hivers pour les versions </w:t>
      </w:r>
      <w:r w:rsidRPr="002A26E0">
        <w:rPr>
          <w:rFonts w:ascii="Arial" w:hAnsi="Arial" w:cs="Arial"/>
          <w:b/>
        </w:rPr>
        <w:t xml:space="preserve">Entreprise / Education. </w:t>
      </w:r>
      <w:r w:rsidRPr="002A26E0">
        <w:t xml:space="preserve">Pour les Versions </w:t>
      </w:r>
      <w:r w:rsidRPr="002A26E0">
        <w:rPr>
          <w:rFonts w:ascii="Arial" w:hAnsi="Arial" w:cs="Arial"/>
          <w:b/>
        </w:rPr>
        <w:t>Home- pro</w:t>
      </w:r>
      <w:r w:rsidRPr="002A26E0">
        <w:t xml:space="preserve"> (pas de changement). Le canal semi-annuel offre des mises à jour des fonctionnalités deux fois par an, généralement publiées en mars et septembre, avec une période de maintenance de 18 mois pour chaque version.</w:t>
      </w:r>
    </w:p>
    <w:p w:rsidR="003A64F9" w:rsidRPr="002A26E0" w:rsidRDefault="003A64F9" w:rsidP="003A64F9">
      <w:pPr>
        <w:ind w:left="708"/>
      </w:pPr>
    </w:p>
    <w:p w:rsidR="003A64F9" w:rsidRPr="002A26E0" w:rsidRDefault="003A64F9" w:rsidP="003A64F9">
      <w:pPr>
        <w:pStyle w:val="Paragraphedeliste"/>
        <w:numPr>
          <w:ilvl w:val="0"/>
          <w:numId w:val="25"/>
        </w:numPr>
      </w:pPr>
      <w:r w:rsidRPr="002A26E0">
        <w:t>Donc quelle que soit la version récupérée, on a 18 mois de vie…</w:t>
      </w:r>
    </w:p>
    <w:p w:rsidR="003A64F9" w:rsidRPr="002A26E0" w:rsidRDefault="003A64F9" w:rsidP="003A64F9">
      <w:pPr>
        <w:ind w:left="708"/>
      </w:pPr>
      <w:r w:rsidRPr="002A26E0">
        <w:t xml:space="preserve">Pour les Versions </w:t>
      </w:r>
      <w:r w:rsidRPr="002A26E0">
        <w:rPr>
          <w:rFonts w:ascii="Arial" w:hAnsi="Arial" w:cs="Arial"/>
          <w:b/>
        </w:rPr>
        <w:t>Entreprise / Education (uniquement)</w:t>
      </w:r>
    </w:p>
    <w:p w:rsidR="003A64F9" w:rsidRPr="002A26E0" w:rsidRDefault="003A64F9" w:rsidP="003A64F9">
      <w:pPr>
        <w:ind w:left="708"/>
      </w:pPr>
      <w:r w:rsidRPr="002A26E0">
        <w:t xml:space="preserve">À partir de </w:t>
      </w:r>
      <w:r w:rsidRPr="002A26E0">
        <w:rPr>
          <w:rFonts w:ascii="Arial" w:hAnsi="Arial" w:cs="Arial"/>
          <w:b/>
        </w:rPr>
        <w:t>Windows 10, version 1809</w:t>
      </w:r>
      <w:r w:rsidRPr="002A26E0">
        <w:t xml:space="preserve">, ces mises à jour de fonctionnalités pour les éditions de </w:t>
      </w:r>
      <w:r w:rsidRPr="002A26E0">
        <w:rPr>
          <w:rFonts w:ascii="Arial" w:hAnsi="Arial" w:cs="Arial"/>
          <w:b/>
        </w:rPr>
        <w:t>Windows 10 Entreprise et Éducation</w:t>
      </w:r>
      <w:r w:rsidRPr="002A26E0">
        <w:t xml:space="preserve"> dont la distribution est prévue pour le mois de septembre feront l’objet d’une maintenance au cours des 30 mois à partir de leur date de publication. Donc </w:t>
      </w:r>
    </w:p>
    <w:p w:rsidR="003A64F9" w:rsidRPr="002A26E0" w:rsidRDefault="003A64F9" w:rsidP="003A64F9">
      <w:pPr>
        <w:pStyle w:val="Paragraphedeliste"/>
        <w:numPr>
          <w:ilvl w:val="0"/>
          <w:numId w:val="25"/>
        </w:numPr>
      </w:pPr>
      <w:r w:rsidRPr="002A26E0">
        <w:t xml:space="preserve">si on récupère une version au printemps, on change de branche obligatoirement </w:t>
      </w:r>
      <w:r w:rsidRPr="002A26E0">
        <w:rPr>
          <w:u w:val="single"/>
        </w:rPr>
        <w:t>au bout de 18 mois</w:t>
      </w:r>
    </w:p>
    <w:p w:rsidR="003A64F9" w:rsidRPr="002A26E0" w:rsidRDefault="003A64F9" w:rsidP="003A64F9">
      <w:pPr>
        <w:pStyle w:val="Paragraphedeliste"/>
        <w:numPr>
          <w:ilvl w:val="0"/>
          <w:numId w:val="25"/>
        </w:numPr>
      </w:pPr>
      <w:r w:rsidRPr="002A26E0">
        <w:t xml:space="preserve">si on récupère une version à l’automne, on change de branche obligatoirement </w:t>
      </w:r>
      <w:r w:rsidRPr="002A26E0">
        <w:rPr>
          <w:u w:val="single"/>
        </w:rPr>
        <w:t>au bout de 30 mois</w:t>
      </w:r>
    </w:p>
    <w:p w:rsidR="003A64F9" w:rsidRPr="002A26E0" w:rsidRDefault="003A64F9" w:rsidP="003A64F9">
      <w:pPr>
        <w:ind w:left="708"/>
      </w:pPr>
    </w:p>
    <w:p w:rsidR="003A64F9" w:rsidRPr="002A26E0" w:rsidRDefault="003A64F9" w:rsidP="003A64F9">
      <w:pPr>
        <w:ind w:left="708"/>
      </w:pPr>
      <w:r w:rsidRPr="002A26E0">
        <w:t xml:space="preserve">Effets </w:t>
      </w:r>
      <w:proofErr w:type="spellStart"/>
      <w:r w:rsidRPr="002A26E0">
        <w:t>rétro-actif</w:t>
      </w:r>
      <w:proofErr w:type="spellEnd"/>
      <w:r w:rsidRPr="002A26E0">
        <w:t xml:space="preserve"> annoncés à partir de la branche 1607</w:t>
      </w:r>
    </w:p>
    <w:p w:rsidR="003A64F9" w:rsidRPr="002A26E0" w:rsidRDefault="003A64F9" w:rsidP="003A64F9">
      <w:pPr>
        <w:pStyle w:val="Paragraphedeliste"/>
        <w:numPr>
          <w:ilvl w:val="0"/>
          <w:numId w:val="26"/>
        </w:numPr>
      </w:pPr>
      <w:r w:rsidRPr="002A26E0">
        <w:t>Les versions Entreprise et Education (versions 1607, 1703, 1709, and 1803) auront une durée de vie de 30 mois avant le changement de branche.</w:t>
      </w:r>
    </w:p>
    <w:p w:rsidR="003A64F9" w:rsidRDefault="003A64F9" w:rsidP="003A64F9">
      <w:pPr>
        <w:ind w:left="708"/>
      </w:pPr>
    </w:p>
    <w:p w:rsidR="003A64F9" w:rsidRPr="002A26E0" w:rsidRDefault="003A64F9" w:rsidP="003A64F9">
      <w:pPr>
        <w:ind w:left="708"/>
      </w:pPr>
      <w:r w:rsidRPr="002A26E0">
        <w:t>Avec cette nouvelle nomenclature, les prochaines versions, sont identifiées avec des H1 et des H2 pour semestres 1 et semestres 2</w:t>
      </w:r>
    </w:p>
    <w:p w:rsidR="003A64F9" w:rsidRPr="002A26E0" w:rsidRDefault="003A64F9" w:rsidP="003A64F9">
      <w:pPr>
        <w:ind w:left="1416" w:firstLine="1"/>
      </w:pPr>
      <w:r w:rsidRPr="002A26E0">
        <w:rPr>
          <w:rFonts w:ascii="Arial" w:hAnsi="Arial" w:cs="Arial"/>
          <w:b/>
        </w:rPr>
        <w:t>19H1</w:t>
      </w:r>
      <w:r w:rsidRPr="002A26E0">
        <w:tab/>
      </w:r>
      <w:r w:rsidRPr="002A26E0">
        <w:tab/>
        <w:t>correspondrait à  l'ancienne nomenclature</w:t>
      </w:r>
      <w:r w:rsidRPr="002A26E0">
        <w:tab/>
      </w:r>
      <w:r w:rsidRPr="002A26E0">
        <w:rPr>
          <w:rFonts w:ascii="Arial" w:hAnsi="Arial" w:cs="Arial"/>
          <w:b/>
        </w:rPr>
        <w:t>1903</w:t>
      </w:r>
    </w:p>
    <w:p w:rsidR="003A64F9" w:rsidRPr="002A26E0" w:rsidRDefault="003A64F9" w:rsidP="003A64F9">
      <w:pPr>
        <w:ind w:left="1418"/>
        <w:rPr>
          <w:rFonts w:ascii="Arial" w:hAnsi="Arial" w:cs="Arial"/>
          <w:b/>
        </w:rPr>
      </w:pPr>
      <w:r w:rsidRPr="002A26E0">
        <w:rPr>
          <w:rFonts w:ascii="Arial" w:hAnsi="Arial" w:cs="Arial"/>
          <w:b/>
        </w:rPr>
        <w:t>19H2</w:t>
      </w:r>
      <w:r w:rsidRPr="002A26E0">
        <w:tab/>
      </w:r>
      <w:r w:rsidRPr="002A26E0">
        <w:tab/>
        <w:t>correspondrait à  l'ancienne nomenclature</w:t>
      </w:r>
      <w:r w:rsidRPr="002A26E0">
        <w:tab/>
      </w:r>
      <w:r w:rsidRPr="002A26E0">
        <w:rPr>
          <w:rFonts w:ascii="Arial" w:hAnsi="Arial" w:cs="Arial"/>
          <w:b/>
        </w:rPr>
        <w:t>1909</w:t>
      </w:r>
    </w:p>
    <w:p w:rsidR="003A64F9" w:rsidRPr="002A26E0" w:rsidRDefault="003A64F9" w:rsidP="003A64F9">
      <w:pPr>
        <w:ind w:left="1418"/>
        <w:rPr>
          <w:rFonts w:ascii="Arial" w:hAnsi="Arial" w:cs="Arial"/>
          <w:b/>
        </w:rPr>
      </w:pPr>
      <w:r w:rsidRPr="002A26E0">
        <w:rPr>
          <w:rFonts w:ascii="Arial" w:hAnsi="Arial" w:cs="Arial"/>
          <w:b/>
        </w:rPr>
        <w:t>20H1</w:t>
      </w:r>
      <w:r w:rsidRPr="002A26E0">
        <w:tab/>
      </w:r>
      <w:r w:rsidRPr="002A26E0">
        <w:tab/>
        <w:t>correspondrait à  l'ancienne nomenclature</w:t>
      </w:r>
      <w:r w:rsidRPr="002A26E0">
        <w:tab/>
      </w:r>
      <w:r w:rsidRPr="002A26E0">
        <w:rPr>
          <w:rFonts w:ascii="Arial" w:hAnsi="Arial" w:cs="Arial"/>
          <w:b/>
        </w:rPr>
        <w:t>2004 (2003)</w:t>
      </w:r>
    </w:p>
    <w:p w:rsidR="003A64F9" w:rsidRPr="002A26E0" w:rsidRDefault="003A64F9" w:rsidP="003A64F9">
      <w:r w:rsidRPr="002A26E0">
        <w:br w:type="page"/>
      </w:r>
    </w:p>
    <w:p w:rsidR="003A64F9" w:rsidRPr="002A26E0" w:rsidRDefault="003A64F9" w:rsidP="003A64F9">
      <w:pPr>
        <w:pStyle w:val="Titre2"/>
      </w:pPr>
      <w:bookmarkStart w:id="151" w:name="_Toc113177346"/>
      <w:bookmarkStart w:id="152" w:name="_Toc132275158"/>
      <w:r w:rsidRPr="002A26E0">
        <w:lastRenderedPageBreak/>
        <w:t>Récapitulatif Maj selon Branches</w:t>
      </w:r>
      <w:bookmarkEnd w:id="151"/>
      <w:bookmarkEnd w:id="152"/>
    </w:p>
    <w:p w:rsidR="003A64F9" w:rsidRPr="002A26E0" w:rsidRDefault="003A64F9" w:rsidP="003A64F9"/>
    <w:tbl>
      <w:tblPr>
        <w:tblStyle w:val="Grilledutableau"/>
        <w:tblW w:w="9762" w:type="dxa"/>
        <w:tblLook w:val="04A0" w:firstRow="1" w:lastRow="0" w:firstColumn="1" w:lastColumn="0" w:noHBand="0" w:noVBand="1"/>
      </w:tblPr>
      <w:tblGrid>
        <w:gridCol w:w="1013"/>
        <w:gridCol w:w="1193"/>
        <w:gridCol w:w="1336"/>
        <w:gridCol w:w="1669"/>
        <w:gridCol w:w="1712"/>
        <w:gridCol w:w="1712"/>
        <w:gridCol w:w="1127"/>
      </w:tblGrid>
      <w:tr w:rsidR="003A64F9" w:rsidRPr="002A26E0" w:rsidTr="002E7464">
        <w:tc>
          <w:tcPr>
            <w:tcW w:w="1013"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OS version</w:t>
            </w:r>
          </w:p>
        </w:tc>
        <w:tc>
          <w:tcPr>
            <w:tcW w:w="2529" w:type="dxa"/>
            <w:gridSpan w:val="2"/>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Validité de la Branche 4-10 Ans</w:t>
            </w: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1507</w:t>
            </w:r>
            <w:r w:rsidRPr="002A26E0">
              <w:rPr>
                <w:b/>
                <w:bCs/>
                <w:sz w:val="16"/>
              </w:rPr>
              <w:t>RTM</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CB</w:t>
            </w:r>
          </w:p>
        </w:tc>
        <w:tc>
          <w:tcPr>
            <w:tcW w:w="1712" w:type="dxa"/>
            <w:vAlign w:val="center"/>
          </w:tcPr>
          <w:p w:rsidR="003A64F9" w:rsidRPr="002A26E0" w:rsidRDefault="003A64F9" w:rsidP="002E7464">
            <w:pPr>
              <w:spacing w:before="0"/>
              <w:ind w:left="0"/>
              <w:jc w:val="center"/>
            </w:pPr>
            <w:r w:rsidRPr="002A26E0">
              <w:t>CBB</w:t>
            </w:r>
          </w:p>
        </w:tc>
        <w:tc>
          <w:tcPr>
            <w:tcW w:w="1127" w:type="dxa"/>
            <w:vAlign w:val="center"/>
          </w:tcPr>
          <w:p w:rsidR="003A64F9" w:rsidRPr="002A26E0" w:rsidRDefault="003A64F9" w:rsidP="002E7464">
            <w:pPr>
              <w:spacing w:before="0"/>
              <w:ind w:left="0"/>
              <w:jc w:val="center"/>
            </w:pPr>
            <w:r w:rsidRPr="002A26E0">
              <w:t>LTSB</w:t>
            </w: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1511</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CB</w:t>
            </w:r>
          </w:p>
        </w:tc>
        <w:tc>
          <w:tcPr>
            <w:tcW w:w="1712" w:type="dxa"/>
            <w:vAlign w:val="center"/>
          </w:tcPr>
          <w:p w:rsidR="003A64F9" w:rsidRPr="002A26E0" w:rsidRDefault="003A64F9" w:rsidP="002E7464">
            <w:pPr>
              <w:spacing w:before="0"/>
              <w:ind w:left="0"/>
              <w:jc w:val="center"/>
            </w:pPr>
            <w:r w:rsidRPr="002A26E0">
              <w:t>CBB</w:t>
            </w:r>
          </w:p>
        </w:tc>
        <w:tc>
          <w:tcPr>
            <w:tcW w:w="1127" w:type="dxa"/>
            <w:vAlign w:val="center"/>
          </w:tcPr>
          <w:p w:rsidR="003A64F9" w:rsidRPr="002A26E0" w:rsidRDefault="003A64F9" w:rsidP="002E7464">
            <w:pPr>
              <w:spacing w:before="0"/>
              <w:ind w:left="0"/>
              <w:jc w:val="center"/>
            </w:pP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1607</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SACT</w:t>
            </w: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r w:rsidRPr="002A26E0">
              <w:t>LTSC</w:t>
            </w: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1703</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SACT</w:t>
            </w: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1709</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SACT</w:t>
            </w: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p>
        </w:tc>
      </w:tr>
      <w:tr w:rsidR="003A64F9" w:rsidRPr="002A26E0" w:rsidTr="002E7464">
        <w:trPr>
          <w:trHeight w:val="354"/>
        </w:trPr>
        <w:tc>
          <w:tcPr>
            <w:tcW w:w="1013" w:type="dxa"/>
          </w:tcPr>
          <w:p w:rsidR="003A64F9" w:rsidRPr="002A26E0" w:rsidRDefault="003A64F9" w:rsidP="002E7464">
            <w:pPr>
              <w:spacing w:before="0"/>
              <w:ind w:left="0"/>
              <w:jc w:val="center"/>
              <w:rPr>
                <w:b/>
                <w:bCs/>
              </w:rPr>
            </w:pPr>
            <w:r w:rsidRPr="002A26E0">
              <w:rPr>
                <w:b/>
                <w:bCs/>
              </w:rPr>
              <w:t>1803</w:t>
            </w:r>
          </w:p>
        </w:tc>
        <w:tc>
          <w:tcPr>
            <w:tcW w:w="2529" w:type="dxa"/>
            <w:gridSpan w:val="2"/>
          </w:tcPr>
          <w:p w:rsidR="003A64F9" w:rsidRPr="002A26E0" w:rsidRDefault="003A64F9" w:rsidP="002E7464">
            <w:pPr>
              <w:spacing w:before="0"/>
              <w:ind w:left="0"/>
              <w:jc w:val="center"/>
            </w:pPr>
            <w:r w:rsidRPr="002A26E0">
              <w:t>18 mois</w:t>
            </w: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SACT</w:t>
            </w: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p>
        </w:tc>
      </w:tr>
      <w:tr w:rsidR="003A64F9" w:rsidRPr="002A26E0" w:rsidTr="002E7464">
        <w:tc>
          <w:tcPr>
            <w:tcW w:w="1013" w:type="dxa"/>
          </w:tcPr>
          <w:p w:rsidR="003A64F9" w:rsidRPr="002A26E0" w:rsidRDefault="003A64F9" w:rsidP="002E7464">
            <w:pPr>
              <w:spacing w:before="0"/>
              <w:ind w:left="0"/>
              <w:jc w:val="center"/>
              <w:rPr>
                <w:b/>
                <w:bCs/>
              </w:rPr>
            </w:pPr>
          </w:p>
        </w:tc>
        <w:tc>
          <w:tcPr>
            <w:tcW w:w="1193" w:type="dxa"/>
          </w:tcPr>
          <w:p w:rsidR="003A64F9" w:rsidRPr="002A26E0" w:rsidRDefault="003A64F9" w:rsidP="002E7464">
            <w:pPr>
              <w:spacing w:before="0"/>
              <w:ind w:left="0"/>
              <w:jc w:val="center"/>
              <w:rPr>
                <w:rFonts w:ascii="Arial" w:hAnsi="Arial" w:cs="Arial"/>
                <w:b/>
                <w:bCs/>
              </w:rPr>
            </w:pPr>
            <w:proofErr w:type="spellStart"/>
            <w:r w:rsidRPr="002A26E0">
              <w:rPr>
                <w:rFonts w:ascii="Arial" w:hAnsi="Arial" w:cs="Arial"/>
                <w:b/>
                <w:bCs/>
              </w:rPr>
              <w:t>Spring</w:t>
            </w:r>
            <w:proofErr w:type="spellEnd"/>
            <w:r w:rsidRPr="002A26E0">
              <w:rPr>
                <w:rFonts w:ascii="Arial" w:hAnsi="Arial" w:cs="Arial"/>
                <w:b/>
                <w:bCs/>
              </w:rPr>
              <w:t xml:space="preserve"> H1</w:t>
            </w:r>
          </w:p>
        </w:tc>
        <w:tc>
          <w:tcPr>
            <w:tcW w:w="1336" w:type="dxa"/>
          </w:tcPr>
          <w:p w:rsidR="003A64F9" w:rsidRPr="002A26E0" w:rsidRDefault="003A64F9" w:rsidP="002E7464">
            <w:pPr>
              <w:spacing w:before="0"/>
              <w:ind w:left="0"/>
              <w:jc w:val="center"/>
              <w:rPr>
                <w:rFonts w:ascii="Arial" w:hAnsi="Arial" w:cs="Arial"/>
                <w:b/>
                <w:bCs/>
              </w:rPr>
            </w:pPr>
            <w:proofErr w:type="spellStart"/>
            <w:r w:rsidRPr="002A26E0">
              <w:rPr>
                <w:rFonts w:ascii="Arial" w:hAnsi="Arial" w:cs="Arial"/>
                <w:b/>
                <w:bCs/>
              </w:rPr>
              <w:t>Fall</w:t>
            </w:r>
            <w:proofErr w:type="spellEnd"/>
            <w:r w:rsidRPr="002A26E0">
              <w:rPr>
                <w:rFonts w:ascii="Arial" w:hAnsi="Arial" w:cs="Arial"/>
                <w:b/>
                <w:bCs/>
              </w:rPr>
              <w:t xml:space="preserve"> </w:t>
            </w:r>
            <w:r w:rsidRPr="002A26E0">
              <w:rPr>
                <w:rFonts w:ascii="Arial" w:hAnsi="Arial" w:cs="Arial"/>
                <w:b/>
                <w:bCs/>
              </w:rPr>
              <w:br/>
              <w:t xml:space="preserve">H2 </w:t>
            </w:r>
          </w:p>
        </w:tc>
        <w:tc>
          <w:tcPr>
            <w:tcW w:w="1669" w:type="dxa"/>
            <w:vAlign w:val="center"/>
          </w:tcPr>
          <w:p w:rsidR="003A64F9" w:rsidRPr="002A26E0" w:rsidRDefault="003A64F9" w:rsidP="002E7464">
            <w:pPr>
              <w:spacing w:before="0"/>
              <w:ind w:left="0"/>
              <w:jc w:val="center"/>
            </w:pPr>
          </w:p>
        </w:tc>
        <w:tc>
          <w:tcPr>
            <w:tcW w:w="1712" w:type="dxa"/>
            <w:vAlign w:val="center"/>
          </w:tcPr>
          <w:p w:rsidR="003A64F9" w:rsidRPr="002A26E0" w:rsidRDefault="003A64F9" w:rsidP="002E7464">
            <w:pPr>
              <w:spacing w:before="0"/>
              <w:ind w:left="0"/>
              <w:jc w:val="center"/>
            </w:pPr>
          </w:p>
        </w:tc>
        <w:tc>
          <w:tcPr>
            <w:tcW w:w="1712" w:type="dxa"/>
            <w:vAlign w:val="center"/>
          </w:tcPr>
          <w:p w:rsidR="003A64F9" w:rsidRPr="002A26E0" w:rsidRDefault="003A64F9" w:rsidP="002E7464">
            <w:pPr>
              <w:spacing w:before="0"/>
              <w:ind w:left="0"/>
              <w:jc w:val="center"/>
            </w:pPr>
          </w:p>
        </w:tc>
        <w:tc>
          <w:tcPr>
            <w:tcW w:w="1127" w:type="dxa"/>
            <w:vAlign w:val="center"/>
          </w:tcPr>
          <w:p w:rsidR="003A64F9" w:rsidRPr="002A26E0" w:rsidRDefault="003A64F9" w:rsidP="002E7464">
            <w:pPr>
              <w:spacing w:before="0"/>
              <w:ind w:left="0"/>
              <w:jc w:val="center"/>
            </w:pPr>
          </w:p>
        </w:tc>
      </w:tr>
      <w:tr w:rsidR="003A64F9" w:rsidRPr="002A26E0" w:rsidTr="002E7464">
        <w:trPr>
          <w:trHeight w:val="567"/>
        </w:trPr>
        <w:tc>
          <w:tcPr>
            <w:tcW w:w="1013" w:type="dxa"/>
          </w:tcPr>
          <w:p w:rsidR="003A64F9" w:rsidRPr="002A26E0" w:rsidRDefault="003A64F9" w:rsidP="002E7464">
            <w:pPr>
              <w:spacing w:before="0"/>
              <w:ind w:left="0"/>
              <w:jc w:val="center"/>
              <w:rPr>
                <w:b/>
                <w:bCs/>
              </w:rPr>
            </w:pPr>
            <w:r w:rsidRPr="002A26E0">
              <w:rPr>
                <w:b/>
                <w:bCs/>
              </w:rPr>
              <w:t>1809</w:t>
            </w:r>
          </w:p>
        </w:tc>
        <w:tc>
          <w:tcPr>
            <w:tcW w:w="1193" w:type="dxa"/>
          </w:tcPr>
          <w:p w:rsidR="003A64F9" w:rsidRPr="002A26E0" w:rsidRDefault="003A64F9" w:rsidP="002E7464">
            <w:pPr>
              <w:spacing w:before="0"/>
              <w:ind w:left="0"/>
              <w:jc w:val="center"/>
            </w:pPr>
          </w:p>
        </w:tc>
        <w:tc>
          <w:tcPr>
            <w:tcW w:w="1336" w:type="dxa"/>
          </w:tcPr>
          <w:p w:rsidR="003A64F9" w:rsidRPr="002A26E0" w:rsidRDefault="003A64F9" w:rsidP="002E7464">
            <w:pPr>
              <w:spacing w:before="0"/>
              <w:ind w:left="0"/>
              <w:jc w:val="center"/>
            </w:pPr>
            <w:r w:rsidRPr="002A26E0">
              <w:t xml:space="preserve">18 </w:t>
            </w:r>
            <w:proofErr w:type="gramStart"/>
            <w:r w:rsidRPr="002A26E0">
              <w:t>pro</w:t>
            </w:r>
            <w:r w:rsidRPr="002A26E0">
              <w:br/>
              <w:t>30ent/</w:t>
            </w:r>
            <w:proofErr w:type="spellStart"/>
            <w:r w:rsidRPr="002A26E0">
              <w:t>edu</w:t>
            </w:r>
            <w:proofErr w:type="spellEnd"/>
            <w:proofErr w:type="gramEnd"/>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r w:rsidRPr="002A26E0">
              <w:t>SACT</w:t>
            </w: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r w:rsidRPr="002A26E0">
              <w:t>LTSC</w:t>
            </w:r>
          </w:p>
        </w:tc>
      </w:tr>
      <w:tr w:rsidR="003A64F9" w:rsidRPr="002A26E0" w:rsidTr="002E7464">
        <w:tc>
          <w:tcPr>
            <w:tcW w:w="1013" w:type="dxa"/>
          </w:tcPr>
          <w:p w:rsidR="003A64F9" w:rsidRPr="002A26E0" w:rsidRDefault="003A64F9" w:rsidP="002E7464">
            <w:pPr>
              <w:spacing w:before="0"/>
              <w:ind w:left="0"/>
              <w:jc w:val="center"/>
              <w:rPr>
                <w:b/>
                <w:bCs/>
              </w:rPr>
            </w:pPr>
            <w:r w:rsidRPr="002A26E0">
              <w:rPr>
                <w:b/>
                <w:bCs/>
              </w:rPr>
              <w:t>19H1</w:t>
            </w:r>
          </w:p>
        </w:tc>
        <w:tc>
          <w:tcPr>
            <w:tcW w:w="1193" w:type="dxa"/>
          </w:tcPr>
          <w:p w:rsidR="003A64F9" w:rsidRPr="002A26E0" w:rsidRDefault="003A64F9" w:rsidP="002E7464">
            <w:pPr>
              <w:spacing w:before="0"/>
              <w:ind w:left="0"/>
              <w:jc w:val="center"/>
            </w:pPr>
            <w:r w:rsidRPr="002A26E0">
              <w:t>18 mois</w:t>
            </w:r>
          </w:p>
        </w:tc>
        <w:tc>
          <w:tcPr>
            <w:tcW w:w="1336" w:type="dxa"/>
          </w:tcPr>
          <w:p w:rsidR="003A64F9" w:rsidRPr="002A26E0" w:rsidRDefault="003A64F9" w:rsidP="002E7464">
            <w:pPr>
              <w:spacing w:before="0"/>
              <w:ind w:left="0"/>
              <w:jc w:val="center"/>
            </w:pPr>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p>
        </w:tc>
      </w:tr>
      <w:tr w:rsidR="003A64F9" w:rsidRPr="002A26E0" w:rsidTr="002E7464">
        <w:tc>
          <w:tcPr>
            <w:tcW w:w="1013" w:type="dxa"/>
          </w:tcPr>
          <w:p w:rsidR="003A64F9" w:rsidRPr="002A26E0" w:rsidRDefault="003A64F9" w:rsidP="002E7464">
            <w:pPr>
              <w:spacing w:before="0"/>
              <w:ind w:left="0"/>
              <w:jc w:val="center"/>
              <w:rPr>
                <w:b/>
                <w:bCs/>
              </w:rPr>
            </w:pPr>
            <w:r w:rsidRPr="002A26E0">
              <w:rPr>
                <w:b/>
                <w:bCs/>
              </w:rPr>
              <w:t>19H2</w:t>
            </w:r>
          </w:p>
        </w:tc>
        <w:tc>
          <w:tcPr>
            <w:tcW w:w="1193" w:type="dxa"/>
          </w:tcPr>
          <w:p w:rsidR="003A64F9" w:rsidRPr="002A26E0" w:rsidRDefault="003A64F9" w:rsidP="002E7464">
            <w:pPr>
              <w:spacing w:before="0"/>
              <w:ind w:left="0"/>
              <w:jc w:val="center"/>
            </w:pPr>
          </w:p>
        </w:tc>
        <w:tc>
          <w:tcPr>
            <w:tcW w:w="1336" w:type="dxa"/>
          </w:tcPr>
          <w:p w:rsidR="003A64F9" w:rsidRPr="002A26E0" w:rsidRDefault="003A64F9" w:rsidP="002E7464">
            <w:pPr>
              <w:spacing w:before="0"/>
              <w:ind w:left="0"/>
              <w:jc w:val="center"/>
            </w:pPr>
            <w:r w:rsidRPr="002A26E0">
              <w:t xml:space="preserve">18 </w:t>
            </w:r>
            <w:proofErr w:type="gramStart"/>
            <w:r w:rsidRPr="002A26E0">
              <w:t>pro</w:t>
            </w:r>
            <w:r w:rsidRPr="002A26E0">
              <w:br/>
              <w:t>30ent/</w:t>
            </w:r>
            <w:proofErr w:type="spellStart"/>
            <w:r w:rsidRPr="002A26E0">
              <w:t>edu</w:t>
            </w:r>
            <w:proofErr w:type="spellEnd"/>
            <w:proofErr w:type="gramEnd"/>
          </w:p>
        </w:tc>
        <w:tc>
          <w:tcPr>
            <w:tcW w:w="1669" w:type="dxa"/>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vAlign w:val="center"/>
          </w:tcPr>
          <w:p w:rsidR="003A64F9" w:rsidRPr="002A26E0" w:rsidRDefault="003A64F9" w:rsidP="002E7464">
            <w:pPr>
              <w:spacing w:before="0"/>
              <w:ind w:left="0"/>
              <w:jc w:val="center"/>
            </w:pPr>
          </w:p>
        </w:tc>
        <w:tc>
          <w:tcPr>
            <w:tcW w:w="1712" w:type="dxa"/>
            <w:vAlign w:val="center"/>
          </w:tcPr>
          <w:p w:rsidR="003A64F9" w:rsidRPr="002A26E0" w:rsidRDefault="003A64F9" w:rsidP="002E7464">
            <w:pPr>
              <w:spacing w:before="0"/>
              <w:ind w:left="0"/>
              <w:jc w:val="center"/>
            </w:pPr>
            <w:r w:rsidRPr="002A26E0">
              <w:t>SAC</w:t>
            </w:r>
          </w:p>
        </w:tc>
        <w:tc>
          <w:tcPr>
            <w:tcW w:w="1127" w:type="dxa"/>
            <w:vAlign w:val="center"/>
          </w:tcPr>
          <w:p w:rsidR="003A64F9" w:rsidRPr="002A26E0" w:rsidRDefault="003A64F9" w:rsidP="002E7464">
            <w:pPr>
              <w:spacing w:before="0"/>
              <w:ind w:left="0"/>
              <w:jc w:val="center"/>
            </w:pPr>
          </w:p>
        </w:tc>
      </w:tr>
      <w:tr w:rsidR="003A64F9" w:rsidRPr="002A26E0" w:rsidTr="002E7464">
        <w:tc>
          <w:tcPr>
            <w:tcW w:w="1013" w:type="dxa"/>
            <w:tcBorders>
              <w:bottom w:val="single" w:sz="4" w:space="0" w:color="auto"/>
            </w:tcBorders>
          </w:tcPr>
          <w:p w:rsidR="003A64F9" w:rsidRPr="002A26E0" w:rsidRDefault="003A64F9" w:rsidP="002E7464">
            <w:pPr>
              <w:spacing w:before="0"/>
              <w:ind w:left="0"/>
              <w:jc w:val="center"/>
              <w:rPr>
                <w:b/>
                <w:bCs/>
              </w:rPr>
            </w:pPr>
            <w:r w:rsidRPr="002A26E0">
              <w:rPr>
                <w:b/>
                <w:bCs/>
              </w:rPr>
              <w:t>20H1</w:t>
            </w:r>
          </w:p>
        </w:tc>
        <w:tc>
          <w:tcPr>
            <w:tcW w:w="1193" w:type="dxa"/>
            <w:tcBorders>
              <w:bottom w:val="single" w:sz="4" w:space="0" w:color="auto"/>
            </w:tcBorders>
          </w:tcPr>
          <w:p w:rsidR="003A64F9" w:rsidRPr="002A26E0" w:rsidRDefault="003A64F9" w:rsidP="002E7464">
            <w:pPr>
              <w:spacing w:before="0"/>
              <w:ind w:left="0"/>
              <w:jc w:val="center"/>
            </w:pPr>
            <w:r w:rsidRPr="002A26E0">
              <w:t>18 mois</w:t>
            </w:r>
          </w:p>
        </w:tc>
        <w:tc>
          <w:tcPr>
            <w:tcW w:w="1336" w:type="dxa"/>
            <w:tcBorders>
              <w:bottom w:val="single" w:sz="4" w:space="0" w:color="auto"/>
            </w:tcBorders>
          </w:tcPr>
          <w:p w:rsidR="003A64F9" w:rsidRPr="002A26E0" w:rsidRDefault="003A64F9" w:rsidP="002E7464">
            <w:pPr>
              <w:spacing w:before="0"/>
              <w:ind w:left="0"/>
              <w:jc w:val="center"/>
            </w:pPr>
          </w:p>
        </w:tc>
        <w:tc>
          <w:tcPr>
            <w:tcW w:w="1669" w:type="dxa"/>
            <w:tcBorders>
              <w:bottom w:val="single" w:sz="4" w:space="0" w:color="auto"/>
            </w:tcBorders>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tcBorders>
              <w:bottom w:val="single" w:sz="4" w:space="0" w:color="auto"/>
            </w:tcBorders>
            <w:vAlign w:val="center"/>
          </w:tcPr>
          <w:p w:rsidR="003A64F9" w:rsidRPr="002A26E0" w:rsidRDefault="003A64F9" w:rsidP="002E7464">
            <w:pPr>
              <w:spacing w:before="0"/>
              <w:ind w:left="0"/>
              <w:jc w:val="center"/>
            </w:pPr>
          </w:p>
        </w:tc>
        <w:tc>
          <w:tcPr>
            <w:tcW w:w="1712" w:type="dxa"/>
            <w:tcBorders>
              <w:bottom w:val="single" w:sz="4" w:space="0" w:color="auto"/>
            </w:tcBorders>
            <w:vAlign w:val="center"/>
          </w:tcPr>
          <w:p w:rsidR="003A64F9" w:rsidRPr="002A26E0" w:rsidRDefault="003A64F9" w:rsidP="002E7464">
            <w:pPr>
              <w:spacing w:before="0"/>
              <w:ind w:left="0"/>
              <w:jc w:val="center"/>
            </w:pPr>
            <w:r w:rsidRPr="002A26E0">
              <w:t>SAC</w:t>
            </w:r>
          </w:p>
        </w:tc>
        <w:tc>
          <w:tcPr>
            <w:tcW w:w="1127" w:type="dxa"/>
            <w:tcBorders>
              <w:bottom w:val="single" w:sz="4" w:space="0" w:color="auto"/>
            </w:tcBorders>
            <w:vAlign w:val="center"/>
          </w:tcPr>
          <w:p w:rsidR="003A64F9" w:rsidRPr="002A26E0" w:rsidRDefault="003A64F9" w:rsidP="002E7464">
            <w:pPr>
              <w:spacing w:before="0"/>
              <w:ind w:left="0"/>
              <w:jc w:val="center"/>
            </w:pPr>
          </w:p>
        </w:tc>
      </w:tr>
      <w:tr w:rsidR="003A64F9" w:rsidRPr="002A26E0" w:rsidTr="002E7464">
        <w:trPr>
          <w:trHeight w:val="187"/>
        </w:trPr>
        <w:tc>
          <w:tcPr>
            <w:tcW w:w="1013" w:type="dxa"/>
            <w:shd w:val="clear" w:color="auto" w:fill="auto"/>
          </w:tcPr>
          <w:p w:rsidR="003A64F9" w:rsidRPr="002A26E0" w:rsidRDefault="003A64F9" w:rsidP="002E7464">
            <w:pPr>
              <w:spacing w:before="0"/>
              <w:ind w:left="0"/>
              <w:jc w:val="center"/>
            </w:pPr>
            <w:r w:rsidRPr="002A26E0">
              <w:rPr>
                <w:b/>
                <w:bCs/>
              </w:rPr>
              <w:t>20H2</w:t>
            </w:r>
          </w:p>
        </w:tc>
        <w:tc>
          <w:tcPr>
            <w:tcW w:w="1193" w:type="dxa"/>
            <w:shd w:val="clear" w:color="auto" w:fill="auto"/>
          </w:tcPr>
          <w:p w:rsidR="003A64F9" w:rsidRPr="002A26E0" w:rsidRDefault="003A64F9" w:rsidP="002E7464">
            <w:pPr>
              <w:spacing w:before="0"/>
              <w:ind w:left="0"/>
              <w:jc w:val="center"/>
            </w:pPr>
          </w:p>
        </w:tc>
        <w:tc>
          <w:tcPr>
            <w:tcW w:w="1336" w:type="dxa"/>
            <w:shd w:val="clear" w:color="auto" w:fill="auto"/>
          </w:tcPr>
          <w:p w:rsidR="003A64F9" w:rsidRPr="002A26E0" w:rsidRDefault="003A64F9" w:rsidP="002E7464">
            <w:pPr>
              <w:spacing w:before="0"/>
              <w:ind w:left="0"/>
              <w:jc w:val="center"/>
            </w:pPr>
            <w:r w:rsidRPr="002A26E0">
              <w:t xml:space="preserve">18 </w:t>
            </w:r>
            <w:proofErr w:type="gramStart"/>
            <w:r w:rsidRPr="002A26E0">
              <w:t>pro</w:t>
            </w:r>
            <w:r w:rsidRPr="002A26E0">
              <w:br/>
              <w:t>30ent/</w:t>
            </w:r>
            <w:proofErr w:type="spellStart"/>
            <w:r w:rsidRPr="002A26E0">
              <w:t>edu</w:t>
            </w:r>
            <w:proofErr w:type="spellEnd"/>
            <w:proofErr w:type="gramEnd"/>
          </w:p>
        </w:tc>
        <w:tc>
          <w:tcPr>
            <w:tcW w:w="1669" w:type="dxa"/>
            <w:shd w:val="clear" w:color="auto" w:fill="auto"/>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shd w:val="clear" w:color="auto" w:fill="auto"/>
            <w:vAlign w:val="center"/>
          </w:tcPr>
          <w:p w:rsidR="003A64F9" w:rsidRPr="002A26E0" w:rsidRDefault="003A64F9" w:rsidP="002E7464">
            <w:pPr>
              <w:spacing w:before="0"/>
              <w:ind w:left="0"/>
              <w:jc w:val="center"/>
            </w:pPr>
          </w:p>
        </w:tc>
        <w:tc>
          <w:tcPr>
            <w:tcW w:w="1712" w:type="dxa"/>
            <w:shd w:val="clear" w:color="auto" w:fill="auto"/>
            <w:vAlign w:val="center"/>
          </w:tcPr>
          <w:p w:rsidR="003A64F9" w:rsidRPr="002A26E0" w:rsidRDefault="003A64F9" w:rsidP="002E7464">
            <w:pPr>
              <w:spacing w:before="0"/>
              <w:ind w:left="0"/>
              <w:jc w:val="center"/>
            </w:pPr>
            <w:r w:rsidRPr="002A26E0">
              <w:t>SAC</w:t>
            </w:r>
          </w:p>
        </w:tc>
        <w:tc>
          <w:tcPr>
            <w:tcW w:w="1127" w:type="dxa"/>
            <w:shd w:val="clear" w:color="auto" w:fill="auto"/>
            <w:vAlign w:val="center"/>
          </w:tcPr>
          <w:p w:rsidR="003A64F9" w:rsidRPr="002A26E0" w:rsidRDefault="003A64F9" w:rsidP="002E7464">
            <w:pPr>
              <w:spacing w:before="0"/>
              <w:ind w:left="0"/>
              <w:jc w:val="center"/>
            </w:pPr>
          </w:p>
        </w:tc>
      </w:tr>
      <w:tr w:rsidR="003A64F9" w:rsidRPr="002A26E0" w:rsidTr="002E7464">
        <w:tc>
          <w:tcPr>
            <w:tcW w:w="1013" w:type="dxa"/>
            <w:shd w:val="clear" w:color="auto" w:fill="auto"/>
          </w:tcPr>
          <w:p w:rsidR="003A64F9" w:rsidRPr="002A26E0" w:rsidRDefault="003A64F9" w:rsidP="002E7464">
            <w:pPr>
              <w:spacing w:before="0"/>
              <w:ind w:left="0"/>
              <w:jc w:val="center"/>
            </w:pPr>
            <w:r w:rsidRPr="002A26E0">
              <w:rPr>
                <w:b/>
              </w:rPr>
              <w:t>21H1</w:t>
            </w:r>
          </w:p>
        </w:tc>
        <w:tc>
          <w:tcPr>
            <w:tcW w:w="1193" w:type="dxa"/>
            <w:shd w:val="clear" w:color="auto" w:fill="auto"/>
          </w:tcPr>
          <w:p w:rsidR="003A64F9" w:rsidRPr="002A26E0" w:rsidRDefault="003A64F9" w:rsidP="002E7464">
            <w:pPr>
              <w:spacing w:before="0"/>
              <w:ind w:left="0"/>
              <w:jc w:val="center"/>
            </w:pPr>
            <w:r w:rsidRPr="002A26E0">
              <w:t>18 mois</w:t>
            </w:r>
          </w:p>
        </w:tc>
        <w:tc>
          <w:tcPr>
            <w:tcW w:w="1336" w:type="dxa"/>
            <w:shd w:val="clear" w:color="auto" w:fill="auto"/>
          </w:tcPr>
          <w:p w:rsidR="003A64F9" w:rsidRPr="002A26E0" w:rsidRDefault="003A64F9" w:rsidP="002E7464">
            <w:pPr>
              <w:spacing w:before="0"/>
              <w:ind w:left="0"/>
              <w:jc w:val="center"/>
            </w:pPr>
          </w:p>
        </w:tc>
        <w:tc>
          <w:tcPr>
            <w:tcW w:w="1669" w:type="dxa"/>
            <w:shd w:val="clear" w:color="auto" w:fill="auto"/>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1712" w:type="dxa"/>
            <w:shd w:val="clear" w:color="auto" w:fill="auto"/>
            <w:vAlign w:val="center"/>
          </w:tcPr>
          <w:p w:rsidR="003A64F9" w:rsidRPr="002A26E0" w:rsidRDefault="003A64F9" w:rsidP="002E7464">
            <w:pPr>
              <w:spacing w:before="0"/>
              <w:ind w:left="0"/>
              <w:jc w:val="center"/>
            </w:pPr>
          </w:p>
        </w:tc>
        <w:tc>
          <w:tcPr>
            <w:tcW w:w="1712" w:type="dxa"/>
            <w:shd w:val="clear" w:color="auto" w:fill="auto"/>
            <w:vAlign w:val="center"/>
          </w:tcPr>
          <w:p w:rsidR="003A64F9" w:rsidRPr="002A26E0" w:rsidRDefault="003A64F9" w:rsidP="002E7464">
            <w:pPr>
              <w:spacing w:before="0"/>
              <w:ind w:left="0"/>
              <w:jc w:val="center"/>
            </w:pPr>
            <w:r w:rsidRPr="002A26E0">
              <w:t>SAC</w:t>
            </w:r>
          </w:p>
        </w:tc>
        <w:tc>
          <w:tcPr>
            <w:tcW w:w="1127" w:type="dxa"/>
            <w:shd w:val="clear" w:color="auto" w:fill="auto"/>
            <w:vAlign w:val="center"/>
          </w:tcPr>
          <w:p w:rsidR="003A64F9" w:rsidRPr="002A26E0" w:rsidRDefault="003A64F9" w:rsidP="002E7464">
            <w:pPr>
              <w:spacing w:before="0"/>
              <w:ind w:left="0"/>
              <w:jc w:val="center"/>
            </w:pPr>
          </w:p>
        </w:tc>
      </w:tr>
      <w:tr w:rsidR="003A64F9" w:rsidRPr="002A26E0" w:rsidTr="002E7464">
        <w:tc>
          <w:tcPr>
            <w:tcW w:w="1013" w:type="dxa"/>
            <w:tcBorders>
              <w:bottom w:val="single" w:sz="4" w:space="0" w:color="auto"/>
            </w:tcBorders>
            <w:shd w:val="clear" w:color="auto" w:fill="auto"/>
          </w:tcPr>
          <w:p w:rsidR="003A64F9" w:rsidRPr="002A26E0" w:rsidRDefault="003A64F9" w:rsidP="002E7464">
            <w:pPr>
              <w:spacing w:before="0"/>
              <w:ind w:left="0"/>
              <w:jc w:val="center"/>
              <w:rPr>
                <w:b/>
              </w:rPr>
            </w:pPr>
          </w:p>
        </w:tc>
        <w:tc>
          <w:tcPr>
            <w:tcW w:w="1193" w:type="dxa"/>
            <w:tcBorders>
              <w:bottom w:val="single" w:sz="4" w:space="0" w:color="auto"/>
            </w:tcBorders>
            <w:shd w:val="clear" w:color="auto" w:fill="auto"/>
          </w:tcPr>
          <w:p w:rsidR="003A64F9" w:rsidRPr="002A26E0" w:rsidRDefault="003A64F9" w:rsidP="002E7464">
            <w:pPr>
              <w:spacing w:before="0"/>
              <w:ind w:left="0"/>
              <w:jc w:val="center"/>
            </w:pPr>
          </w:p>
        </w:tc>
        <w:tc>
          <w:tcPr>
            <w:tcW w:w="1336" w:type="dxa"/>
            <w:tcBorders>
              <w:bottom w:val="single" w:sz="4" w:space="0" w:color="auto"/>
            </w:tcBorders>
            <w:shd w:val="clear" w:color="auto" w:fill="auto"/>
          </w:tcPr>
          <w:p w:rsidR="003A64F9" w:rsidRPr="002A26E0" w:rsidRDefault="003A64F9" w:rsidP="002E7464">
            <w:pPr>
              <w:spacing w:before="0"/>
              <w:ind w:left="0"/>
              <w:jc w:val="center"/>
            </w:pPr>
          </w:p>
        </w:tc>
        <w:tc>
          <w:tcPr>
            <w:tcW w:w="1669" w:type="dxa"/>
            <w:tcBorders>
              <w:bottom w:val="single" w:sz="4" w:space="0" w:color="auto"/>
            </w:tcBorders>
            <w:shd w:val="clear" w:color="auto" w:fill="auto"/>
            <w:vAlign w:val="center"/>
          </w:tcPr>
          <w:p w:rsidR="003A64F9" w:rsidRPr="002A26E0" w:rsidRDefault="003A64F9" w:rsidP="002E7464">
            <w:pPr>
              <w:spacing w:before="0"/>
              <w:ind w:left="0"/>
              <w:jc w:val="center"/>
            </w:pPr>
          </w:p>
        </w:tc>
        <w:tc>
          <w:tcPr>
            <w:tcW w:w="1712" w:type="dxa"/>
            <w:tcBorders>
              <w:bottom w:val="single" w:sz="4" w:space="0" w:color="auto"/>
            </w:tcBorders>
            <w:shd w:val="clear" w:color="auto" w:fill="auto"/>
            <w:vAlign w:val="center"/>
          </w:tcPr>
          <w:p w:rsidR="003A64F9" w:rsidRPr="002A26E0" w:rsidRDefault="003A64F9" w:rsidP="002E7464">
            <w:pPr>
              <w:spacing w:before="0"/>
              <w:ind w:left="0"/>
              <w:jc w:val="center"/>
            </w:pPr>
          </w:p>
        </w:tc>
        <w:tc>
          <w:tcPr>
            <w:tcW w:w="1712" w:type="dxa"/>
            <w:tcBorders>
              <w:bottom w:val="single" w:sz="4" w:space="0" w:color="auto"/>
            </w:tcBorders>
            <w:shd w:val="clear" w:color="auto" w:fill="auto"/>
            <w:vAlign w:val="center"/>
          </w:tcPr>
          <w:p w:rsidR="003A64F9" w:rsidRPr="002A26E0" w:rsidRDefault="003A64F9" w:rsidP="002E7464">
            <w:pPr>
              <w:spacing w:before="0"/>
              <w:ind w:left="0"/>
              <w:jc w:val="center"/>
            </w:pPr>
          </w:p>
        </w:tc>
        <w:tc>
          <w:tcPr>
            <w:tcW w:w="1127" w:type="dxa"/>
            <w:tcBorders>
              <w:bottom w:val="single" w:sz="4" w:space="0" w:color="auto"/>
            </w:tcBorders>
            <w:shd w:val="clear" w:color="auto" w:fill="auto"/>
            <w:vAlign w:val="center"/>
          </w:tcPr>
          <w:p w:rsidR="003A64F9" w:rsidRPr="002A26E0" w:rsidRDefault="003A64F9" w:rsidP="002E7464">
            <w:pPr>
              <w:spacing w:before="0"/>
              <w:ind w:left="0"/>
              <w:jc w:val="center"/>
            </w:pPr>
          </w:p>
        </w:tc>
      </w:tr>
    </w:tbl>
    <w:p w:rsidR="003A64F9" w:rsidRPr="002A26E0" w:rsidRDefault="003A64F9" w:rsidP="003A64F9"/>
    <w:p w:rsidR="003A64F9" w:rsidRPr="002A26E0" w:rsidRDefault="003A64F9" w:rsidP="003A64F9">
      <w:pPr>
        <w:rPr>
          <w:rFonts w:ascii="Arial" w:hAnsi="Arial" w:cs="Arial"/>
          <w:b/>
          <w:bCs/>
        </w:rPr>
      </w:pPr>
      <w:r w:rsidRPr="002A26E0">
        <w:t xml:space="preserve">Mise en place du </w:t>
      </w:r>
      <w:r w:rsidRPr="002A26E0">
        <w:rPr>
          <w:rFonts w:ascii="Arial" w:hAnsi="Arial" w:cs="Arial"/>
          <w:b/>
          <w:bCs/>
        </w:rPr>
        <w:t>canal de disponibilité générale</w:t>
      </w:r>
      <w:r w:rsidRPr="002A26E0">
        <w:t xml:space="preserve">, et sortie de </w:t>
      </w:r>
      <w:r w:rsidRPr="002A26E0">
        <w:rPr>
          <w:rFonts w:ascii="Arial" w:hAnsi="Arial" w:cs="Arial"/>
          <w:b/>
          <w:bCs/>
        </w:rPr>
        <w:t>Windows 11</w:t>
      </w:r>
    </w:p>
    <w:tbl>
      <w:tblPr>
        <w:tblStyle w:val="Grilledutableau"/>
        <w:tblW w:w="9762" w:type="dxa"/>
        <w:tblLook w:val="04A0" w:firstRow="1" w:lastRow="0" w:firstColumn="1" w:lastColumn="0" w:noHBand="0" w:noVBand="1"/>
      </w:tblPr>
      <w:tblGrid>
        <w:gridCol w:w="1013"/>
        <w:gridCol w:w="2529"/>
        <w:gridCol w:w="1669"/>
        <w:gridCol w:w="1712"/>
        <w:gridCol w:w="1712"/>
        <w:gridCol w:w="1127"/>
      </w:tblGrid>
      <w:tr w:rsidR="003A64F9" w:rsidRPr="002A26E0" w:rsidTr="002E7464">
        <w:tc>
          <w:tcPr>
            <w:tcW w:w="1013"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OS version</w:t>
            </w:r>
          </w:p>
        </w:tc>
        <w:tc>
          <w:tcPr>
            <w:tcW w:w="2529"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Durée branche</w:t>
            </w:r>
          </w:p>
        </w:tc>
        <w:tc>
          <w:tcPr>
            <w:tcW w:w="1669"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avancée du changement de branche</w:t>
            </w:r>
          </w:p>
        </w:tc>
        <w:tc>
          <w:tcPr>
            <w:tcW w:w="1712"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Immédiate du changement de branche</w:t>
            </w:r>
          </w:p>
        </w:tc>
        <w:tc>
          <w:tcPr>
            <w:tcW w:w="1712"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Application Différée du changement de branche (max 180J)</w:t>
            </w:r>
          </w:p>
        </w:tc>
        <w:tc>
          <w:tcPr>
            <w:tcW w:w="1127" w:type="dxa"/>
            <w:vAlign w:val="center"/>
          </w:tcPr>
          <w:p w:rsidR="003A64F9" w:rsidRPr="002A26E0" w:rsidRDefault="003A64F9" w:rsidP="002E7464">
            <w:pPr>
              <w:spacing w:before="0"/>
              <w:ind w:left="0"/>
              <w:jc w:val="center"/>
              <w:rPr>
                <w:rFonts w:ascii="Arial" w:hAnsi="Arial" w:cs="Arial"/>
                <w:b/>
                <w:bCs/>
              </w:rPr>
            </w:pPr>
            <w:r w:rsidRPr="002A26E0">
              <w:rPr>
                <w:rFonts w:ascii="Arial" w:hAnsi="Arial" w:cs="Arial"/>
                <w:b/>
                <w:bCs/>
              </w:rPr>
              <w:t>Validité de la Branche 4-10 Ans</w:t>
            </w:r>
          </w:p>
        </w:tc>
      </w:tr>
      <w:tr w:rsidR="003A64F9" w:rsidRPr="002A26E0" w:rsidTr="002E7464">
        <w:tc>
          <w:tcPr>
            <w:tcW w:w="1013" w:type="dxa"/>
            <w:shd w:val="clear" w:color="auto" w:fill="BFBFBF" w:themeFill="background1" w:themeFillShade="BF"/>
          </w:tcPr>
          <w:p w:rsidR="003A64F9" w:rsidRPr="002A26E0" w:rsidRDefault="003A64F9" w:rsidP="002E7464">
            <w:pPr>
              <w:spacing w:before="0"/>
              <w:ind w:left="0"/>
              <w:jc w:val="center"/>
            </w:pPr>
            <w:r w:rsidRPr="002A26E0">
              <w:rPr>
                <w:b/>
              </w:rPr>
              <w:t>10 21H2</w:t>
            </w:r>
          </w:p>
        </w:tc>
        <w:tc>
          <w:tcPr>
            <w:tcW w:w="2529" w:type="dxa"/>
            <w:shd w:val="clear" w:color="auto" w:fill="BFBFBF" w:themeFill="background1" w:themeFillShade="BF"/>
          </w:tcPr>
          <w:p w:rsidR="003A64F9" w:rsidRPr="002A26E0" w:rsidRDefault="003A64F9" w:rsidP="002E7464">
            <w:pPr>
              <w:spacing w:before="0"/>
              <w:ind w:left="0"/>
              <w:jc w:val="center"/>
            </w:pPr>
            <w:r w:rsidRPr="002A26E0">
              <w:t>18 mois Pro</w:t>
            </w:r>
            <w:r w:rsidRPr="002A26E0">
              <w:br/>
              <w:t xml:space="preserve">30 mois </w:t>
            </w:r>
            <w:proofErr w:type="spellStart"/>
            <w:r w:rsidRPr="002A26E0">
              <w:t>ent</w:t>
            </w:r>
            <w:proofErr w:type="spellEnd"/>
            <w:r w:rsidRPr="002A26E0">
              <w:t xml:space="preserve"> / </w:t>
            </w:r>
            <w:proofErr w:type="spellStart"/>
            <w:r w:rsidRPr="002A26E0">
              <w:t>educ</w:t>
            </w:r>
            <w:proofErr w:type="spellEnd"/>
          </w:p>
        </w:tc>
        <w:tc>
          <w:tcPr>
            <w:tcW w:w="1669" w:type="dxa"/>
            <w:shd w:val="clear" w:color="auto" w:fill="BFBFBF" w:themeFill="background1" w:themeFillShade="BF"/>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3424" w:type="dxa"/>
            <w:gridSpan w:val="2"/>
            <w:shd w:val="clear" w:color="auto" w:fill="BFBFBF" w:themeFill="background1" w:themeFillShade="BF"/>
            <w:vAlign w:val="center"/>
          </w:tcPr>
          <w:p w:rsidR="003A64F9" w:rsidRPr="002A26E0" w:rsidRDefault="003A64F9" w:rsidP="002E7464">
            <w:pPr>
              <w:spacing w:before="0"/>
              <w:ind w:left="0"/>
              <w:jc w:val="center"/>
            </w:pPr>
            <w:r w:rsidRPr="002A26E0">
              <w:t>Canal disponibilité générale</w:t>
            </w:r>
          </w:p>
        </w:tc>
        <w:tc>
          <w:tcPr>
            <w:tcW w:w="1127" w:type="dxa"/>
            <w:shd w:val="clear" w:color="auto" w:fill="BFBFBF" w:themeFill="background1" w:themeFillShade="BF"/>
          </w:tcPr>
          <w:p w:rsidR="003A64F9" w:rsidRPr="002A26E0" w:rsidRDefault="003A64F9" w:rsidP="002E7464">
            <w:pPr>
              <w:spacing w:before="0"/>
              <w:ind w:left="0"/>
              <w:jc w:val="center"/>
            </w:pPr>
            <w:r w:rsidRPr="002A26E0">
              <w:t>LTSC</w:t>
            </w:r>
            <w:r w:rsidRPr="002A26E0">
              <w:br/>
              <w:t>60 mois</w:t>
            </w:r>
          </w:p>
        </w:tc>
      </w:tr>
      <w:tr w:rsidR="003A64F9" w:rsidRPr="002A26E0" w:rsidTr="002E7464">
        <w:tc>
          <w:tcPr>
            <w:tcW w:w="1013" w:type="dxa"/>
            <w:shd w:val="clear" w:color="auto" w:fill="BFBFBF" w:themeFill="background1" w:themeFillShade="BF"/>
          </w:tcPr>
          <w:p w:rsidR="003A64F9" w:rsidRPr="002A26E0" w:rsidRDefault="003A64F9" w:rsidP="002E7464">
            <w:pPr>
              <w:spacing w:before="0"/>
              <w:ind w:left="0"/>
              <w:jc w:val="center"/>
              <w:rPr>
                <w:b/>
              </w:rPr>
            </w:pPr>
            <w:r w:rsidRPr="002A26E0">
              <w:rPr>
                <w:b/>
              </w:rPr>
              <w:t>10 22H2</w:t>
            </w:r>
          </w:p>
        </w:tc>
        <w:tc>
          <w:tcPr>
            <w:tcW w:w="2529" w:type="dxa"/>
            <w:shd w:val="clear" w:color="auto" w:fill="BFBFBF" w:themeFill="background1" w:themeFillShade="BF"/>
          </w:tcPr>
          <w:p w:rsidR="003A64F9" w:rsidRPr="002A26E0" w:rsidRDefault="003A64F9" w:rsidP="002E7464">
            <w:pPr>
              <w:spacing w:before="0"/>
              <w:ind w:left="0"/>
              <w:jc w:val="center"/>
            </w:pPr>
            <w:r w:rsidRPr="002A26E0">
              <w:t>18 mois Pro</w:t>
            </w:r>
            <w:r w:rsidRPr="002A26E0">
              <w:br/>
              <w:t xml:space="preserve">30 mois </w:t>
            </w:r>
            <w:proofErr w:type="spellStart"/>
            <w:r w:rsidRPr="002A26E0">
              <w:t>ent</w:t>
            </w:r>
            <w:proofErr w:type="spellEnd"/>
            <w:r w:rsidRPr="002A26E0">
              <w:t xml:space="preserve"> / </w:t>
            </w:r>
            <w:proofErr w:type="spellStart"/>
            <w:r w:rsidRPr="002A26E0">
              <w:t>educ</w:t>
            </w:r>
            <w:proofErr w:type="spellEnd"/>
          </w:p>
        </w:tc>
        <w:tc>
          <w:tcPr>
            <w:tcW w:w="1669" w:type="dxa"/>
            <w:shd w:val="clear" w:color="auto" w:fill="BFBFBF" w:themeFill="background1" w:themeFillShade="BF"/>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3424" w:type="dxa"/>
            <w:gridSpan w:val="2"/>
            <w:shd w:val="clear" w:color="auto" w:fill="BFBFBF" w:themeFill="background1" w:themeFillShade="BF"/>
            <w:vAlign w:val="center"/>
          </w:tcPr>
          <w:p w:rsidR="003A64F9" w:rsidRPr="002A26E0" w:rsidRDefault="003A64F9" w:rsidP="002E7464">
            <w:pPr>
              <w:spacing w:before="0"/>
              <w:ind w:left="0"/>
              <w:jc w:val="center"/>
            </w:pPr>
            <w:r w:rsidRPr="002A26E0">
              <w:t>Canal disponibilité générale</w:t>
            </w:r>
          </w:p>
        </w:tc>
        <w:tc>
          <w:tcPr>
            <w:tcW w:w="1127" w:type="dxa"/>
            <w:shd w:val="clear" w:color="auto" w:fill="BFBFBF" w:themeFill="background1" w:themeFillShade="BF"/>
          </w:tcPr>
          <w:p w:rsidR="003A64F9" w:rsidRPr="002A26E0" w:rsidRDefault="003A64F9" w:rsidP="002E7464">
            <w:pPr>
              <w:spacing w:before="0"/>
              <w:ind w:left="0"/>
              <w:jc w:val="center"/>
            </w:pPr>
          </w:p>
        </w:tc>
      </w:tr>
      <w:tr w:rsidR="003A64F9" w:rsidRPr="002A26E0" w:rsidTr="002E7464">
        <w:tc>
          <w:tcPr>
            <w:tcW w:w="1013" w:type="dxa"/>
            <w:shd w:val="clear" w:color="auto" w:fill="BFBFBF" w:themeFill="background1" w:themeFillShade="BF"/>
          </w:tcPr>
          <w:p w:rsidR="003A64F9" w:rsidRPr="002A26E0" w:rsidRDefault="003A64F9" w:rsidP="002E7464">
            <w:pPr>
              <w:spacing w:before="0"/>
              <w:ind w:left="0"/>
              <w:jc w:val="center"/>
              <w:rPr>
                <w:b/>
              </w:rPr>
            </w:pPr>
            <w:r w:rsidRPr="002A26E0">
              <w:rPr>
                <w:b/>
              </w:rPr>
              <w:t>11 21H2</w:t>
            </w:r>
          </w:p>
        </w:tc>
        <w:tc>
          <w:tcPr>
            <w:tcW w:w="2529" w:type="dxa"/>
            <w:shd w:val="clear" w:color="auto" w:fill="BFBFBF" w:themeFill="background1" w:themeFillShade="BF"/>
          </w:tcPr>
          <w:p w:rsidR="003A64F9" w:rsidRPr="002A26E0" w:rsidRDefault="003A64F9" w:rsidP="002E7464">
            <w:pPr>
              <w:spacing w:before="0"/>
              <w:ind w:left="0"/>
              <w:jc w:val="center"/>
            </w:pPr>
            <w:r w:rsidRPr="002A26E0">
              <w:t xml:space="preserve">24 mois Home / Pro / </w:t>
            </w:r>
            <w:r w:rsidRPr="002A26E0">
              <w:br/>
              <w:t xml:space="preserve">36 mois </w:t>
            </w:r>
            <w:proofErr w:type="spellStart"/>
            <w:r w:rsidRPr="002A26E0">
              <w:t>ent</w:t>
            </w:r>
            <w:proofErr w:type="spellEnd"/>
            <w:r w:rsidRPr="002A26E0">
              <w:t xml:space="preserve"> / </w:t>
            </w:r>
            <w:proofErr w:type="spellStart"/>
            <w:r w:rsidRPr="002A26E0">
              <w:t>edu</w:t>
            </w:r>
            <w:proofErr w:type="spellEnd"/>
          </w:p>
        </w:tc>
        <w:tc>
          <w:tcPr>
            <w:tcW w:w="1669" w:type="dxa"/>
            <w:shd w:val="clear" w:color="auto" w:fill="BFBFBF" w:themeFill="background1" w:themeFillShade="BF"/>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3424" w:type="dxa"/>
            <w:gridSpan w:val="2"/>
            <w:shd w:val="clear" w:color="auto" w:fill="BFBFBF" w:themeFill="background1" w:themeFillShade="BF"/>
            <w:vAlign w:val="center"/>
          </w:tcPr>
          <w:p w:rsidR="003A64F9" w:rsidRPr="002A26E0" w:rsidRDefault="003A64F9" w:rsidP="002E7464">
            <w:pPr>
              <w:spacing w:before="0"/>
              <w:ind w:left="0"/>
              <w:jc w:val="center"/>
            </w:pPr>
            <w:r w:rsidRPr="002A26E0">
              <w:t>Canal disponibilité générale</w:t>
            </w:r>
          </w:p>
        </w:tc>
        <w:tc>
          <w:tcPr>
            <w:tcW w:w="1127" w:type="dxa"/>
            <w:shd w:val="clear" w:color="auto" w:fill="BFBFBF" w:themeFill="background1" w:themeFillShade="BF"/>
          </w:tcPr>
          <w:p w:rsidR="003A64F9" w:rsidRPr="002A26E0" w:rsidRDefault="003A64F9" w:rsidP="002E7464">
            <w:pPr>
              <w:spacing w:before="0"/>
              <w:ind w:left="0"/>
              <w:jc w:val="center"/>
            </w:pPr>
          </w:p>
        </w:tc>
      </w:tr>
      <w:tr w:rsidR="003A64F9" w:rsidRPr="002A26E0" w:rsidTr="002E7464">
        <w:tc>
          <w:tcPr>
            <w:tcW w:w="1013" w:type="dxa"/>
            <w:shd w:val="clear" w:color="auto" w:fill="BFBFBF" w:themeFill="background1" w:themeFillShade="BF"/>
          </w:tcPr>
          <w:p w:rsidR="003A64F9" w:rsidRPr="002A26E0" w:rsidRDefault="003A64F9" w:rsidP="002E7464">
            <w:pPr>
              <w:spacing w:before="0"/>
              <w:ind w:left="0"/>
              <w:jc w:val="center"/>
              <w:rPr>
                <w:b/>
              </w:rPr>
            </w:pPr>
            <w:r w:rsidRPr="002A26E0">
              <w:rPr>
                <w:b/>
              </w:rPr>
              <w:t>11 21H2</w:t>
            </w:r>
          </w:p>
        </w:tc>
        <w:tc>
          <w:tcPr>
            <w:tcW w:w="2529" w:type="dxa"/>
            <w:shd w:val="clear" w:color="auto" w:fill="BFBFBF" w:themeFill="background1" w:themeFillShade="BF"/>
          </w:tcPr>
          <w:p w:rsidR="003A64F9" w:rsidRPr="002A26E0" w:rsidRDefault="003A64F9" w:rsidP="002E7464">
            <w:pPr>
              <w:spacing w:before="0"/>
              <w:ind w:left="0"/>
              <w:jc w:val="center"/>
            </w:pPr>
            <w:r w:rsidRPr="002A26E0">
              <w:t xml:space="preserve">24 mois Home / Pro / </w:t>
            </w:r>
            <w:r w:rsidRPr="002A26E0">
              <w:br/>
              <w:t xml:space="preserve">36 mois </w:t>
            </w:r>
            <w:proofErr w:type="spellStart"/>
            <w:r w:rsidRPr="002A26E0">
              <w:t>ent</w:t>
            </w:r>
            <w:proofErr w:type="spellEnd"/>
            <w:r w:rsidRPr="002A26E0">
              <w:t xml:space="preserve"> / </w:t>
            </w:r>
            <w:proofErr w:type="spellStart"/>
            <w:r w:rsidRPr="002A26E0">
              <w:t>edu</w:t>
            </w:r>
            <w:proofErr w:type="spellEnd"/>
          </w:p>
        </w:tc>
        <w:tc>
          <w:tcPr>
            <w:tcW w:w="1669" w:type="dxa"/>
            <w:shd w:val="clear" w:color="auto" w:fill="BFBFBF" w:themeFill="background1" w:themeFillShade="BF"/>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3424" w:type="dxa"/>
            <w:gridSpan w:val="2"/>
            <w:shd w:val="clear" w:color="auto" w:fill="BFBFBF" w:themeFill="background1" w:themeFillShade="BF"/>
            <w:vAlign w:val="center"/>
          </w:tcPr>
          <w:p w:rsidR="003A64F9" w:rsidRPr="002A26E0" w:rsidRDefault="003A64F9" w:rsidP="002E7464">
            <w:pPr>
              <w:spacing w:before="0"/>
              <w:ind w:left="0"/>
              <w:jc w:val="center"/>
            </w:pPr>
            <w:r w:rsidRPr="002A26E0">
              <w:t>Canal disponibilité générale</w:t>
            </w:r>
          </w:p>
        </w:tc>
        <w:tc>
          <w:tcPr>
            <w:tcW w:w="1127" w:type="dxa"/>
            <w:shd w:val="clear" w:color="auto" w:fill="BFBFBF" w:themeFill="background1" w:themeFillShade="BF"/>
          </w:tcPr>
          <w:p w:rsidR="003A64F9" w:rsidRPr="002A26E0" w:rsidRDefault="003A64F9" w:rsidP="002E7464">
            <w:pPr>
              <w:spacing w:before="0"/>
              <w:ind w:left="0"/>
              <w:jc w:val="center"/>
            </w:pPr>
          </w:p>
        </w:tc>
      </w:tr>
      <w:tr w:rsidR="003A64F9" w:rsidRPr="002A26E0" w:rsidTr="002E7464">
        <w:tc>
          <w:tcPr>
            <w:tcW w:w="1013" w:type="dxa"/>
            <w:shd w:val="clear" w:color="auto" w:fill="BFBFBF" w:themeFill="background1" w:themeFillShade="BF"/>
          </w:tcPr>
          <w:p w:rsidR="003A64F9" w:rsidRPr="002A26E0" w:rsidRDefault="003A64F9" w:rsidP="002E7464">
            <w:pPr>
              <w:spacing w:before="0"/>
              <w:ind w:left="0"/>
              <w:jc w:val="center"/>
              <w:rPr>
                <w:b/>
              </w:rPr>
            </w:pPr>
            <w:r w:rsidRPr="002A26E0">
              <w:rPr>
                <w:b/>
              </w:rPr>
              <w:t>11 2</w:t>
            </w:r>
            <w:r>
              <w:rPr>
                <w:b/>
              </w:rPr>
              <w:t>2</w:t>
            </w:r>
            <w:r w:rsidRPr="002A26E0">
              <w:rPr>
                <w:b/>
              </w:rPr>
              <w:t>H2</w:t>
            </w:r>
          </w:p>
        </w:tc>
        <w:tc>
          <w:tcPr>
            <w:tcW w:w="2529" w:type="dxa"/>
            <w:shd w:val="clear" w:color="auto" w:fill="BFBFBF" w:themeFill="background1" w:themeFillShade="BF"/>
          </w:tcPr>
          <w:p w:rsidR="003A64F9" w:rsidRPr="002A26E0" w:rsidRDefault="003A64F9" w:rsidP="002E7464">
            <w:pPr>
              <w:spacing w:before="0"/>
              <w:ind w:left="0"/>
              <w:jc w:val="center"/>
            </w:pPr>
            <w:r w:rsidRPr="002A26E0">
              <w:t xml:space="preserve">24 mois Home / Pro / </w:t>
            </w:r>
            <w:r w:rsidRPr="002A26E0">
              <w:br/>
              <w:t xml:space="preserve">36 mois </w:t>
            </w:r>
            <w:proofErr w:type="spellStart"/>
            <w:r w:rsidRPr="002A26E0">
              <w:t>ent</w:t>
            </w:r>
            <w:proofErr w:type="spellEnd"/>
            <w:r w:rsidRPr="002A26E0">
              <w:t xml:space="preserve"> / </w:t>
            </w:r>
            <w:proofErr w:type="spellStart"/>
            <w:r w:rsidRPr="002A26E0">
              <w:t>edu</w:t>
            </w:r>
            <w:proofErr w:type="spellEnd"/>
          </w:p>
        </w:tc>
        <w:tc>
          <w:tcPr>
            <w:tcW w:w="1669" w:type="dxa"/>
            <w:shd w:val="clear" w:color="auto" w:fill="BFBFBF" w:themeFill="background1" w:themeFillShade="BF"/>
            <w:vAlign w:val="center"/>
          </w:tcPr>
          <w:p w:rsidR="003A64F9" w:rsidRPr="002A26E0" w:rsidRDefault="003A64F9" w:rsidP="002E7464">
            <w:pPr>
              <w:spacing w:before="0"/>
              <w:ind w:left="0"/>
              <w:jc w:val="center"/>
            </w:pPr>
            <w:proofErr w:type="spellStart"/>
            <w:r w:rsidRPr="002A26E0">
              <w:t>Preview</w:t>
            </w:r>
            <w:proofErr w:type="spellEnd"/>
            <w:r w:rsidRPr="002A26E0">
              <w:t xml:space="preserve"> </w:t>
            </w:r>
            <w:proofErr w:type="spellStart"/>
            <w:r w:rsidRPr="002A26E0">
              <w:t>Insider</w:t>
            </w:r>
            <w:proofErr w:type="spellEnd"/>
          </w:p>
        </w:tc>
        <w:tc>
          <w:tcPr>
            <w:tcW w:w="3424" w:type="dxa"/>
            <w:gridSpan w:val="2"/>
            <w:shd w:val="clear" w:color="auto" w:fill="BFBFBF" w:themeFill="background1" w:themeFillShade="BF"/>
            <w:vAlign w:val="center"/>
          </w:tcPr>
          <w:p w:rsidR="003A64F9" w:rsidRPr="002A26E0" w:rsidRDefault="003A64F9" w:rsidP="002E7464">
            <w:pPr>
              <w:spacing w:before="0"/>
              <w:ind w:left="0"/>
              <w:jc w:val="center"/>
            </w:pPr>
            <w:r w:rsidRPr="002A26E0">
              <w:t>Canal disponibilité générale</w:t>
            </w:r>
          </w:p>
        </w:tc>
        <w:tc>
          <w:tcPr>
            <w:tcW w:w="1127" w:type="dxa"/>
            <w:shd w:val="clear" w:color="auto" w:fill="BFBFBF" w:themeFill="background1" w:themeFillShade="BF"/>
          </w:tcPr>
          <w:p w:rsidR="003A64F9" w:rsidRPr="002A26E0" w:rsidRDefault="003A64F9" w:rsidP="002E7464">
            <w:pPr>
              <w:spacing w:before="0"/>
              <w:ind w:left="0"/>
              <w:jc w:val="center"/>
            </w:pPr>
          </w:p>
        </w:tc>
      </w:tr>
    </w:tbl>
    <w:p w:rsidR="00762C3F" w:rsidRDefault="00762C3F" w:rsidP="003A64F9"/>
    <w:p w:rsidR="00762C3F" w:rsidRDefault="00762C3F">
      <w:pPr>
        <w:spacing w:before="0"/>
        <w:ind w:left="0"/>
        <w:jc w:val="left"/>
      </w:pPr>
      <w:r>
        <w:br w:type="page"/>
      </w:r>
    </w:p>
    <w:p w:rsidR="003A64F9" w:rsidRPr="002A26E0" w:rsidRDefault="003A64F9" w:rsidP="003A64F9"/>
    <w:p w:rsidR="00DF1845" w:rsidRPr="00762C3F" w:rsidRDefault="00EC0A29" w:rsidP="00762C3F">
      <w:pPr>
        <w:pStyle w:val="Titre1"/>
        <w:tabs>
          <w:tab w:val="right" w:pos="9072"/>
        </w:tabs>
        <w:jc w:val="right"/>
        <w:rPr>
          <w:sz w:val="48"/>
          <w:lang w:val="en-US"/>
        </w:rPr>
      </w:pPr>
      <w:bookmarkStart w:id="153" w:name="_Toc132275159"/>
      <w:r w:rsidRPr="00762C3F">
        <w:rPr>
          <w:sz w:val="48"/>
          <w:lang w:val="en-US"/>
        </w:rPr>
        <w:t>Principales c</w:t>
      </w:r>
      <w:r w:rsidR="00DF1845" w:rsidRPr="00762C3F">
        <w:rPr>
          <w:sz w:val="48"/>
          <w:lang w:val="en-US"/>
        </w:rPr>
        <w:t xml:space="preserve">atégories </w:t>
      </w:r>
      <w:r w:rsidR="00FB1882" w:rsidRPr="00762C3F">
        <w:rPr>
          <w:sz w:val="48"/>
          <w:lang w:val="en-US"/>
        </w:rPr>
        <w:t xml:space="preserve">WSUS </w:t>
      </w:r>
      <w:r w:rsidR="00633F16" w:rsidRPr="00762C3F">
        <w:rPr>
          <w:sz w:val="48"/>
          <w:lang w:val="en-US"/>
        </w:rPr>
        <w:t>W</w:t>
      </w:r>
      <w:r w:rsidR="00FB1882" w:rsidRPr="00762C3F">
        <w:rPr>
          <w:sz w:val="48"/>
          <w:lang w:val="en-US"/>
        </w:rPr>
        <w:t>i</w:t>
      </w:r>
      <w:r w:rsidR="00633F16" w:rsidRPr="00762C3F">
        <w:rPr>
          <w:sz w:val="48"/>
          <w:lang w:val="en-US"/>
        </w:rPr>
        <w:t>ndows 10</w:t>
      </w:r>
      <w:r w:rsidR="00954500" w:rsidRPr="00762C3F">
        <w:rPr>
          <w:sz w:val="48"/>
          <w:lang w:val="en-US"/>
        </w:rPr>
        <w:t>-</w:t>
      </w:r>
      <w:proofErr w:type="gramStart"/>
      <w:r w:rsidR="00954500" w:rsidRPr="00762C3F">
        <w:rPr>
          <w:sz w:val="48"/>
          <w:lang w:val="en-US"/>
        </w:rPr>
        <w:t>11</w:t>
      </w:r>
      <w:r w:rsidR="00DF1845" w:rsidRPr="00762C3F">
        <w:rPr>
          <w:sz w:val="48"/>
          <w:lang w:val="en-US"/>
        </w:rPr>
        <w:t xml:space="preserve"> :</w:t>
      </w:r>
      <w:bookmarkEnd w:id="153"/>
      <w:proofErr w:type="gramEnd"/>
    </w:p>
    <w:p w:rsidR="00762C3F" w:rsidRDefault="00762C3F" w:rsidP="00762C3F">
      <w:pPr>
        <w:pStyle w:val="Titre2"/>
        <w:rPr>
          <w:noProof/>
        </w:rPr>
      </w:pPr>
      <w:bookmarkStart w:id="154" w:name="_Toc132275160"/>
      <w:r>
        <w:rPr>
          <w:noProof/>
        </w:rPr>
        <w:t>Quel produit Windows 10</w:t>
      </w:r>
      <w:bookmarkEnd w:id="154"/>
      <w:r>
        <w:rPr>
          <w:noProof/>
        </w:rPr>
        <w:t xml:space="preserve"> </w:t>
      </w:r>
    </w:p>
    <w:p w:rsidR="00377837" w:rsidRDefault="00377837" w:rsidP="00AE6458">
      <w:pPr>
        <w:numPr>
          <w:ilvl w:val="0"/>
          <w:numId w:val="13"/>
        </w:numPr>
        <w:rPr>
          <w:noProof/>
        </w:rPr>
      </w:pPr>
      <w:r>
        <w:rPr>
          <w:noProof/>
        </w:rPr>
        <w:t>Windows 10 and laters drivers</w:t>
      </w:r>
    </w:p>
    <w:p w:rsidR="00377837" w:rsidRDefault="00377837" w:rsidP="00AE6458">
      <w:pPr>
        <w:numPr>
          <w:ilvl w:val="0"/>
          <w:numId w:val="13"/>
        </w:numPr>
        <w:rPr>
          <w:noProof/>
        </w:rPr>
      </w:pPr>
      <w:r>
        <w:rPr>
          <w:noProof/>
        </w:rPr>
        <w:t>Windows 10 and laters Servicing drivers</w:t>
      </w:r>
    </w:p>
    <w:p w:rsidR="00377837" w:rsidRDefault="00377837" w:rsidP="00AE6458">
      <w:pPr>
        <w:numPr>
          <w:ilvl w:val="0"/>
          <w:numId w:val="13"/>
        </w:numPr>
        <w:rPr>
          <w:noProof/>
        </w:rPr>
      </w:pPr>
      <w:r>
        <w:rPr>
          <w:noProof/>
        </w:rPr>
        <w:t>Windows 10 and laters Upgrade &amp; Servicing drivers</w:t>
      </w:r>
    </w:p>
    <w:p w:rsidR="00377837" w:rsidRDefault="00377837" w:rsidP="00AE6458">
      <w:pPr>
        <w:numPr>
          <w:ilvl w:val="0"/>
          <w:numId w:val="13"/>
        </w:numPr>
        <w:rPr>
          <w:noProof/>
        </w:rPr>
      </w:pPr>
      <w:r>
        <w:rPr>
          <w:noProof/>
        </w:rPr>
        <w:t>Windows 10 Feature on Demand</w:t>
      </w:r>
    </w:p>
    <w:p w:rsidR="00594927" w:rsidRDefault="00594927" w:rsidP="00AE6458">
      <w:pPr>
        <w:numPr>
          <w:ilvl w:val="0"/>
          <w:numId w:val="13"/>
        </w:numPr>
        <w:rPr>
          <w:noProof/>
        </w:rPr>
      </w:pPr>
      <w:r>
        <w:rPr>
          <w:noProof/>
        </w:rPr>
        <w:t>Windows Insider Pre-Rlease</w:t>
      </w:r>
    </w:p>
    <w:p w:rsidR="00377837" w:rsidRDefault="00377837" w:rsidP="00AE6458">
      <w:pPr>
        <w:numPr>
          <w:ilvl w:val="0"/>
          <w:numId w:val="13"/>
        </w:numPr>
        <w:rPr>
          <w:noProof/>
        </w:rPr>
      </w:pPr>
      <w:r>
        <w:rPr>
          <w:noProof/>
        </w:rPr>
        <w:t>Windows 10 GDR</w:t>
      </w:r>
    </w:p>
    <w:p w:rsidR="00377837" w:rsidRDefault="00377837" w:rsidP="00AE6458">
      <w:pPr>
        <w:numPr>
          <w:ilvl w:val="0"/>
          <w:numId w:val="13"/>
        </w:numPr>
        <w:rPr>
          <w:noProof/>
        </w:rPr>
      </w:pPr>
      <w:r>
        <w:rPr>
          <w:noProof/>
        </w:rPr>
        <w:t>Windows 10 LTSB</w:t>
      </w:r>
    </w:p>
    <w:p w:rsidR="004F40E7" w:rsidRPr="00431087" w:rsidRDefault="00594927" w:rsidP="00594927">
      <w:pPr>
        <w:ind w:left="709"/>
        <w:rPr>
          <w:rFonts w:ascii="Arial" w:hAnsi="Arial" w:cs="Arial"/>
          <w:b/>
          <w:noProof/>
        </w:rPr>
      </w:pPr>
      <w:r w:rsidRPr="00594927">
        <w:rPr>
          <w:b/>
          <w:noProof/>
        </w:rPr>
        <w:t>N.B</w:t>
      </w:r>
      <w:r>
        <w:rPr>
          <w:noProof/>
        </w:rPr>
        <w:t xml:space="preserve"> : </w:t>
      </w:r>
      <w:r w:rsidRPr="00594927">
        <w:rPr>
          <w:rFonts w:ascii="Arial" w:hAnsi="Arial" w:cs="Arial"/>
          <w:b/>
          <w:noProof/>
        </w:rPr>
        <w:t>Windows</w:t>
      </w:r>
      <w:r w:rsidRPr="00594927">
        <w:rPr>
          <w:noProof/>
        </w:rPr>
        <w:t xml:space="preserve"> </w:t>
      </w:r>
      <w:r w:rsidRPr="00594927">
        <w:rPr>
          <w:rFonts w:ascii="Arial" w:hAnsi="Arial" w:cs="Arial"/>
          <w:b/>
          <w:noProof/>
        </w:rPr>
        <w:t>10</w:t>
      </w:r>
      <w:r w:rsidRPr="00594927">
        <w:rPr>
          <w:noProof/>
        </w:rPr>
        <w:t xml:space="preserve">, version </w:t>
      </w:r>
      <w:r w:rsidRPr="00594927">
        <w:rPr>
          <w:rFonts w:ascii="Arial" w:hAnsi="Arial" w:cs="Arial"/>
          <w:b/>
          <w:noProof/>
        </w:rPr>
        <w:t>1903</w:t>
      </w:r>
      <w:r w:rsidRPr="00594927">
        <w:rPr>
          <w:noProof/>
        </w:rPr>
        <w:t xml:space="preserve"> et ultérieure a été ajouté à Microsoft Update en tant que tel, et non pas comme faisant partie du produit </w:t>
      </w:r>
      <w:r w:rsidRPr="00594927">
        <w:rPr>
          <w:rFonts w:ascii="Arial" w:hAnsi="Arial" w:cs="Arial"/>
          <w:b/>
          <w:noProof/>
        </w:rPr>
        <w:t>Windows</w:t>
      </w:r>
      <w:r w:rsidRPr="00594927">
        <w:rPr>
          <w:noProof/>
        </w:rPr>
        <w:t xml:space="preserve"> </w:t>
      </w:r>
      <w:r w:rsidRPr="00594927">
        <w:rPr>
          <w:rFonts w:ascii="Arial" w:hAnsi="Arial" w:cs="Arial"/>
          <w:b/>
          <w:noProof/>
        </w:rPr>
        <w:t>10</w:t>
      </w:r>
      <w:r w:rsidRPr="00594927">
        <w:rPr>
          <w:noProof/>
        </w:rPr>
        <w:t>, comme cela a été le cas des versions antérieures</w:t>
      </w:r>
      <w:r>
        <w:rPr>
          <w:noProof/>
        </w:rPr>
        <w:t xml:space="preserve">. </w:t>
      </w:r>
      <w:r w:rsidR="004F40E7">
        <w:rPr>
          <w:noProof/>
        </w:rPr>
        <w:t xml:space="preserve">Si on veut </w:t>
      </w:r>
      <w:r w:rsidR="004F40E7" w:rsidRPr="004F40E7">
        <w:rPr>
          <w:noProof/>
          <w:u w:val="single"/>
        </w:rPr>
        <w:t>toutes les versions de Windows 10</w:t>
      </w:r>
      <w:r w:rsidR="004F40E7">
        <w:rPr>
          <w:noProof/>
        </w:rPr>
        <w:t xml:space="preserve"> </w:t>
      </w:r>
      <w:r w:rsidR="00431087">
        <w:rPr>
          <w:noProof/>
        </w:rPr>
        <w:t xml:space="preserve">avec les Migrations upgrades possibles, </w:t>
      </w:r>
      <w:r w:rsidR="004F40E7">
        <w:rPr>
          <w:noProof/>
        </w:rPr>
        <w:t>on demande alors</w:t>
      </w:r>
      <w:r>
        <w:rPr>
          <w:noProof/>
        </w:rPr>
        <w:t xml:space="preserve"> </w:t>
      </w:r>
      <w:r w:rsidR="003A081C" w:rsidRPr="00431087">
        <w:rPr>
          <w:rFonts w:ascii="Arial" w:hAnsi="Arial" w:cs="Arial"/>
          <w:b/>
          <w:noProof/>
        </w:rPr>
        <w:t xml:space="preserve">windows 10 </w:t>
      </w:r>
      <w:r w:rsidR="003A081C">
        <w:rPr>
          <w:rFonts w:ascii="Arial" w:hAnsi="Arial" w:cs="Arial"/>
          <w:b/>
          <w:noProof/>
        </w:rPr>
        <w:t xml:space="preserve">+ </w:t>
      </w:r>
      <w:r w:rsidR="00431087" w:rsidRPr="00431087">
        <w:rPr>
          <w:rFonts w:ascii="Arial" w:hAnsi="Arial" w:cs="Arial"/>
          <w:b/>
          <w:noProof/>
        </w:rPr>
        <w:t xml:space="preserve">windows </w:t>
      </w:r>
      <w:r w:rsidRPr="00431087">
        <w:rPr>
          <w:rFonts w:ascii="Arial" w:hAnsi="Arial" w:cs="Arial"/>
          <w:b/>
          <w:noProof/>
        </w:rPr>
        <w:t>10</w:t>
      </w:r>
      <w:r w:rsidR="00431087" w:rsidRPr="00431087">
        <w:rPr>
          <w:rFonts w:ascii="Arial" w:hAnsi="Arial" w:cs="Arial"/>
          <w:b/>
          <w:noProof/>
        </w:rPr>
        <w:t xml:space="preserve"> and laters Upgrade &amp; Servicing drivers</w:t>
      </w:r>
      <w:r>
        <w:rPr>
          <w:noProof/>
        </w:rPr>
        <w:t xml:space="preserve"> </w:t>
      </w:r>
      <w:r w:rsidRPr="003A081C">
        <w:rPr>
          <w:noProof/>
        </w:rPr>
        <w:t>et</w:t>
      </w:r>
      <w:r>
        <w:rPr>
          <w:noProof/>
        </w:rPr>
        <w:t xml:space="preserve"> </w:t>
      </w:r>
      <w:r w:rsidR="003A081C" w:rsidRPr="00431087">
        <w:rPr>
          <w:rFonts w:ascii="Arial" w:hAnsi="Arial" w:cs="Arial"/>
          <w:b/>
          <w:noProof/>
        </w:rPr>
        <w:t>windows 10 version 1903</w:t>
      </w:r>
      <w:r w:rsidR="003A081C">
        <w:rPr>
          <w:rFonts w:ascii="Arial" w:hAnsi="Arial" w:cs="Arial"/>
          <w:b/>
          <w:noProof/>
        </w:rPr>
        <w:t xml:space="preserve"> + </w:t>
      </w:r>
      <w:r w:rsidR="00431087" w:rsidRPr="00431087">
        <w:rPr>
          <w:rFonts w:ascii="Arial" w:hAnsi="Arial" w:cs="Arial"/>
          <w:b/>
          <w:noProof/>
        </w:rPr>
        <w:t xml:space="preserve">windows 10 version </w:t>
      </w:r>
      <w:r w:rsidRPr="00431087">
        <w:rPr>
          <w:rFonts w:ascii="Arial" w:hAnsi="Arial" w:cs="Arial"/>
          <w:b/>
          <w:noProof/>
        </w:rPr>
        <w:t>1903</w:t>
      </w:r>
      <w:r w:rsidR="00431087" w:rsidRPr="00431087">
        <w:rPr>
          <w:rFonts w:ascii="Arial" w:hAnsi="Arial" w:cs="Arial"/>
          <w:b/>
          <w:noProof/>
        </w:rPr>
        <w:t xml:space="preserve"> and laters Upgrade &amp; Servicing drivers</w:t>
      </w:r>
    </w:p>
    <w:p w:rsidR="00594927" w:rsidRDefault="00594927" w:rsidP="00594927">
      <w:pPr>
        <w:ind w:left="1418"/>
        <w:rPr>
          <w:noProof/>
        </w:rPr>
      </w:pPr>
      <w:r>
        <w:rPr>
          <w:noProof/>
        </w:rPr>
        <mc:AlternateContent>
          <mc:Choice Requires="wps">
            <w:drawing>
              <wp:anchor distT="0" distB="0" distL="114300" distR="114300" simplePos="0" relativeHeight="251825152" behindDoc="0" locked="0" layoutInCell="1" allowOverlap="1" wp14:anchorId="4779EBD1" wp14:editId="2B5890C3">
                <wp:simplePos x="0" y="0"/>
                <wp:positionH relativeFrom="column">
                  <wp:posOffset>571183</wp:posOffset>
                </wp:positionH>
                <wp:positionV relativeFrom="paragraph">
                  <wp:posOffset>80328</wp:posOffset>
                </wp:positionV>
                <wp:extent cx="0" cy="4528820"/>
                <wp:effectExtent l="0" t="0" r="19050" b="24130"/>
                <wp:wrapNone/>
                <wp:docPr id="43" name="Connecteur droit 43"/>
                <wp:cNvGraphicFramePr/>
                <a:graphic xmlns:a="http://schemas.openxmlformats.org/drawingml/2006/main">
                  <a:graphicData uri="http://schemas.microsoft.com/office/word/2010/wordprocessingShape">
                    <wps:wsp>
                      <wps:cNvCnPr/>
                      <wps:spPr>
                        <a:xfrm>
                          <a:off x="0" y="0"/>
                          <a:ext cx="0" cy="452882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Connecteur droit 43" o:spid="_x0000_s1026" style="position:absolute;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5pt,6.35pt" to="45pt,36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" strokecolor="black [3040]"/>
            </w:pict>
          </mc:Fallback>
        </mc:AlternateContent>
      </w:r>
      <w:r>
        <w:rPr>
          <w:noProof/>
        </w:rPr>
        <mc:AlternateContent>
          <mc:Choice Requires="wps">
            <w:drawing>
              <wp:anchor distT="0" distB="0" distL="114300" distR="114300" simplePos="0" relativeHeight="251822080" behindDoc="0" locked="0" layoutInCell="1" allowOverlap="1" wp14:anchorId="7FB64886" wp14:editId="0F094C05">
                <wp:simplePos x="0" y="0"/>
                <wp:positionH relativeFrom="column">
                  <wp:posOffset>572770</wp:posOffset>
                </wp:positionH>
                <wp:positionV relativeFrom="paragraph">
                  <wp:posOffset>2936875</wp:posOffset>
                </wp:positionV>
                <wp:extent cx="749935" cy="0"/>
                <wp:effectExtent l="0" t="76200" r="12065" b="95250"/>
                <wp:wrapNone/>
                <wp:docPr id="41" name="Connecteur droit avec flèche 41"/>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41" o:spid="_x0000_s1026" type="#_x0000_t32" style="position:absolute;margin-left:45.1pt;margin-top:231.25pt;width:59.05pt;height:0;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" strokecolor="black [3213]">
                <v:stroke endarrow="block"/>
              </v:shape>
            </w:pict>
          </mc:Fallback>
        </mc:AlternateContent>
      </w:r>
      <w:r>
        <w:rPr>
          <w:noProof/>
        </w:rPr>
        <mc:AlternateContent>
          <mc:Choice Requires="wps">
            <w:drawing>
              <wp:anchor distT="0" distB="0" distL="114300" distR="114300" simplePos="0" relativeHeight="251820032" behindDoc="0" locked="0" layoutInCell="1" allowOverlap="1" wp14:anchorId="72B621B9" wp14:editId="5038A21A">
                <wp:simplePos x="0" y="0"/>
                <wp:positionH relativeFrom="column">
                  <wp:posOffset>572770</wp:posOffset>
                </wp:positionH>
                <wp:positionV relativeFrom="paragraph">
                  <wp:posOffset>1679575</wp:posOffset>
                </wp:positionV>
                <wp:extent cx="749935" cy="0"/>
                <wp:effectExtent l="0" t="76200" r="12065" b="95250"/>
                <wp:wrapNone/>
                <wp:docPr id="40" name="Connecteur droit avec flèche 40"/>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40" o:spid="_x0000_s1026" type="#_x0000_t32" style="position:absolute;margin-left:45.1pt;margin-top:132.25pt;width:59.05pt;height:0;z-index:2518200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" strokecolor="black [3213]">
                <v:stroke endarrow="block"/>
              </v:shape>
            </w:pict>
          </mc:Fallback>
        </mc:AlternateContent>
      </w:r>
      <w:r>
        <w:rPr>
          <w:noProof/>
        </w:rPr>
        <w:drawing>
          <wp:inline distT="0" distB="0" distL="0" distR="0" wp14:anchorId="27AFAEDE" wp14:editId="19D431F3">
            <wp:extent cx="3765600" cy="3150000"/>
            <wp:effectExtent l="0" t="0" r="6350" b="0"/>
            <wp:docPr id="961" name="Imag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4"/>
                    <a:stretch>
                      <a:fillRect/>
                    </a:stretch>
                  </pic:blipFill>
                  <pic:spPr>
                    <a:xfrm>
                      <a:off x="0" y="0"/>
                      <a:ext cx="3765600" cy="3150000"/>
                    </a:xfrm>
                    <a:prstGeom prst="rect">
                      <a:avLst/>
                    </a:prstGeom>
                  </pic:spPr>
                </pic:pic>
              </a:graphicData>
            </a:graphic>
          </wp:inline>
        </w:drawing>
      </w:r>
    </w:p>
    <w:p w:rsidR="007D418C" w:rsidRDefault="007D418C" w:rsidP="004F40E7">
      <w:pPr>
        <w:ind w:left="1418"/>
        <w:rPr>
          <w:noProof/>
        </w:rPr>
      </w:pPr>
      <w:r>
        <w:rPr>
          <w:noProof/>
        </w:rPr>
        <w:t>….</w:t>
      </w:r>
    </w:p>
    <w:p w:rsidR="00594927" w:rsidRDefault="000E7F36" w:rsidP="00594927">
      <w:pPr>
        <w:ind w:left="1843"/>
        <w:rPr>
          <w:noProof/>
        </w:rPr>
      </w:pPr>
      <w:r>
        <w:rPr>
          <w:noProof/>
        </w:rPr>
        <mc:AlternateContent>
          <mc:Choice Requires="wps">
            <w:drawing>
              <wp:anchor distT="0" distB="0" distL="114300" distR="114300" simplePos="0" relativeHeight="251827200" behindDoc="0" locked="0" layoutInCell="1" allowOverlap="1" wp14:anchorId="7C8CECB3" wp14:editId="45617C6C">
                <wp:simplePos x="0" y="0"/>
                <wp:positionH relativeFrom="column">
                  <wp:posOffset>572135</wp:posOffset>
                </wp:positionH>
                <wp:positionV relativeFrom="paragraph">
                  <wp:posOffset>688975</wp:posOffset>
                </wp:positionV>
                <wp:extent cx="749935" cy="0"/>
                <wp:effectExtent l="0" t="76200" r="12065" b="95250"/>
                <wp:wrapNone/>
                <wp:docPr id="161" name="Connecteur droit avec flèche 161"/>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Connecteur droit avec flèche 161" o:spid="_x0000_s1026" type="#_x0000_t32" style="position:absolute;margin-left:45.05pt;margin-top:54.25pt;width:59.05pt;height:0;z-index:251827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" strokecolor="black [3213]">
                <v:stroke endarrow="block"/>
              </v:shape>
            </w:pict>
          </mc:Fallback>
        </mc:AlternateContent>
      </w:r>
      <w:r>
        <w:rPr>
          <w:noProof/>
        </w:rPr>
        <mc:AlternateContent>
          <mc:Choice Requires="wps">
            <w:drawing>
              <wp:anchor distT="0" distB="0" distL="114300" distR="114300" simplePos="0" relativeHeight="251824128" behindDoc="0" locked="0" layoutInCell="1" allowOverlap="1" wp14:anchorId="47EF1C91" wp14:editId="3B27BEA4">
                <wp:simplePos x="0" y="0"/>
                <wp:positionH relativeFrom="column">
                  <wp:posOffset>572135</wp:posOffset>
                </wp:positionH>
                <wp:positionV relativeFrom="paragraph">
                  <wp:posOffset>572135</wp:posOffset>
                </wp:positionV>
                <wp:extent cx="749935" cy="0"/>
                <wp:effectExtent l="0" t="76200" r="12065" b="95250"/>
                <wp:wrapNone/>
                <wp:docPr id="42" name="Connecteur droit avec flèche 42"/>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42" o:spid="_x0000_s1026" type="#_x0000_t32" style="position:absolute;margin-left:45.05pt;margin-top:45.05pt;width:59.05pt;height:0;z-index:251824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" strokecolor="black [3213]">
                <v:stroke endarrow="block"/>
              </v:shape>
            </w:pict>
          </mc:Fallback>
        </mc:AlternateContent>
      </w:r>
      <w:r>
        <w:rPr>
          <w:noProof/>
        </w:rPr>
        <mc:AlternateContent>
          <mc:Choice Requires="wps">
            <w:drawing>
              <wp:anchor distT="0" distB="0" distL="114300" distR="114300" simplePos="0" relativeHeight="251817984" behindDoc="0" locked="0" layoutInCell="1" allowOverlap="1" wp14:anchorId="7EC97CDB" wp14:editId="12C7D140">
                <wp:simplePos x="0" y="0"/>
                <wp:positionH relativeFrom="column">
                  <wp:posOffset>572770</wp:posOffset>
                </wp:positionH>
                <wp:positionV relativeFrom="paragraph">
                  <wp:posOffset>1137285</wp:posOffset>
                </wp:positionV>
                <wp:extent cx="749935" cy="0"/>
                <wp:effectExtent l="0" t="76200" r="12065" b="95250"/>
                <wp:wrapNone/>
                <wp:docPr id="39" name="Connecteur droit avec flèche 39"/>
                <wp:cNvGraphicFramePr/>
                <a:graphic xmlns:a="http://schemas.openxmlformats.org/drawingml/2006/main">
                  <a:graphicData uri="http://schemas.microsoft.com/office/word/2010/wordprocessingShape">
                    <wps:wsp>
                      <wps:cNvCnPr/>
                      <wps:spPr>
                        <a:xfrm>
                          <a:off x="0" y="0"/>
                          <a:ext cx="749935"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id="Connecteur droit avec flèche 39" o:spid="_x0000_s1026" type="#_x0000_t32" style="position:absolute;margin-left:45.1pt;margin-top:89.55pt;width:59.05pt;height:0;z-index:251817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" strokecolor="black [3213]">
                <v:stroke endarrow="block"/>
              </v:shape>
            </w:pict>
          </mc:Fallback>
        </mc:AlternateContent>
      </w:r>
      <w:r w:rsidR="00594927">
        <w:rPr>
          <w:noProof/>
        </w:rPr>
        <w:drawing>
          <wp:inline distT="0" distB="0" distL="0" distR="0" wp14:anchorId="16B3491D" wp14:editId="77088E3C">
            <wp:extent cx="3515360" cy="1259840"/>
            <wp:effectExtent l="0" t="0" r="8890" b="0"/>
            <wp:docPr id="71"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5"/>
                    <a:srcRect t="20800" r="661" b="29600"/>
                    <a:stretch/>
                  </pic:blipFill>
                  <pic:spPr bwMode="auto">
                    <a:xfrm>
                      <a:off x="0" y="0"/>
                      <a:ext cx="3522557" cy="1262419"/>
                    </a:xfrm>
                    <a:prstGeom prst="rect">
                      <a:avLst/>
                    </a:prstGeom>
                    <a:ln>
                      <a:noFill/>
                    </a:ln>
                    <a:extLst>
                      <a:ext uri="{53640926-AAD7-44D8-BBD7-CCE9431645EC}">
                        <a14:shadowObscured xmlns:a14="http://schemas.microsoft.com/office/drawing/2010/main"/>
                      </a:ext>
                    </a:extLst>
                  </pic:spPr>
                </pic:pic>
              </a:graphicData>
            </a:graphic>
          </wp:inline>
        </w:drawing>
      </w:r>
    </w:p>
    <w:p w:rsidR="00762C3F" w:rsidRDefault="00762C3F" w:rsidP="001736C6">
      <w:pPr>
        <w:ind w:left="709"/>
        <w:rPr>
          <w:noProof/>
        </w:rPr>
      </w:pPr>
    </w:p>
    <w:p w:rsidR="009441E4" w:rsidRDefault="009441E4" w:rsidP="001736C6">
      <w:pPr>
        <w:ind w:left="709"/>
        <w:rPr>
          <w:noProof/>
        </w:rPr>
      </w:pPr>
      <w:r>
        <w:rPr>
          <w:noProof/>
        </w:rPr>
        <w:lastRenderedPageBreak/>
        <w:t>Donc au minimum</w:t>
      </w:r>
      <w:r w:rsidR="001736C6">
        <w:rPr>
          <w:noProof/>
        </w:rPr>
        <w:t xml:space="preserve"> </w:t>
      </w:r>
      <w:r w:rsidR="003A081C">
        <w:rPr>
          <w:noProof/>
        </w:rPr>
        <w:t xml:space="preserve">les 2 </w:t>
      </w:r>
      <w:r w:rsidR="001736C6">
        <w:rPr>
          <w:noProof/>
        </w:rPr>
        <w:t>pour toutes les branches jusqu’à 1903b</w:t>
      </w:r>
    </w:p>
    <w:p w:rsidR="00273B92" w:rsidRPr="00273B92" w:rsidRDefault="00273B92" w:rsidP="00AE6458">
      <w:pPr>
        <w:pStyle w:val="Paragraphedeliste"/>
        <w:numPr>
          <w:ilvl w:val="0"/>
          <w:numId w:val="22"/>
        </w:numPr>
        <w:rPr>
          <w:rFonts w:ascii="Arial" w:hAnsi="Arial" w:cs="Arial"/>
          <w:b/>
          <w:noProof/>
        </w:rPr>
      </w:pPr>
      <w:r w:rsidRPr="007D418C">
        <w:rPr>
          <w:rFonts w:ascii="Arial" w:hAnsi="Arial" w:cs="Arial"/>
          <w:b/>
          <w:noProof/>
        </w:rPr>
        <w:t>Windows 10</w:t>
      </w:r>
    </w:p>
    <w:p w:rsidR="007D418C" w:rsidRPr="007D418C" w:rsidRDefault="007D418C" w:rsidP="00AE6458">
      <w:pPr>
        <w:pStyle w:val="Paragraphedeliste"/>
        <w:numPr>
          <w:ilvl w:val="0"/>
          <w:numId w:val="22"/>
        </w:numPr>
        <w:rPr>
          <w:rFonts w:ascii="Arial" w:hAnsi="Arial" w:cs="Arial"/>
          <w:b/>
          <w:noProof/>
        </w:rPr>
      </w:pPr>
      <w:r w:rsidRPr="007D418C">
        <w:rPr>
          <w:rFonts w:ascii="Arial" w:hAnsi="Arial" w:cs="Arial"/>
          <w:b/>
          <w:noProof/>
        </w:rPr>
        <w:t>Windows 10</w:t>
      </w:r>
      <w:r w:rsidR="00431087">
        <w:rPr>
          <w:rFonts w:ascii="Arial" w:hAnsi="Arial" w:cs="Arial"/>
          <w:b/>
          <w:noProof/>
        </w:rPr>
        <w:t xml:space="preserve"> </w:t>
      </w:r>
      <w:r w:rsidR="00431087" w:rsidRPr="00594927">
        <w:rPr>
          <w:rFonts w:ascii="Arial" w:hAnsi="Arial" w:cs="Arial"/>
          <w:b/>
          <w:noProof/>
        </w:rPr>
        <w:t>and laters Upgrade &amp; servicing drivers</w:t>
      </w:r>
    </w:p>
    <w:p w:rsidR="007D418C" w:rsidRDefault="001736C6" w:rsidP="001736C6">
      <w:pPr>
        <w:ind w:left="709"/>
        <w:rPr>
          <w:noProof/>
        </w:rPr>
      </w:pPr>
      <w:r>
        <w:rPr>
          <w:noProof/>
        </w:rPr>
        <w:t>Et à partir de 1903</w:t>
      </w:r>
      <w:r w:rsidR="003A081C">
        <w:rPr>
          <w:noProof/>
        </w:rPr>
        <w:t xml:space="preserve"> (et suivante 1909, 2004…)</w:t>
      </w:r>
      <w:r>
        <w:rPr>
          <w:noProof/>
        </w:rPr>
        <w:t xml:space="preserve"> </w:t>
      </w:r>
      <w:r w:rsidR="003A081C">
        <w:rPr>
          <w:noProof/>
        </w:rPr>
        <w:t xml:space="preserve">les 2 ci-dessous </w:t>
      </w:r>
    </w:p>
    <w:p w:rsidR="00273B92" w:rsidRDefault="00273B92" w:rsidP="00AE6458">
      <w:pPr>
        <w:pStyle w:val="Paragraphedeliste"/>
        <w:numPr>
          <w:ilvl w:val="0"/>
          <w:numId w:val="22"/>
        </w:numPr>
        <w:rPr>
          <w:rFonts w:ascii="Arial" w:hAnsi="Arial" w:cs="Arial"/>
          <w:b/>
          <w:noProof/>
        </w:rPr>
      </w:pPr>
      <w:r w:rsidRPr="007D418C">
        <w:rPr>
          <w:rFonts w:ascii="Arial" w:hAnsi="Arial" w:cs="Arial"/>
          <w:b/>
          <w:noProof/>
        </w:rPr>
        <w:t>Windows 10</w:t>
      </w:r>
      <w:r>
        <w:rPr>
          <w:rFonts w:ascii="Arial" w:hAnsi="Arial" w:cs="Arial"/>
          <w:b/>
          <w:noProof/>
        </w:rPr>
        <w:t xml:space="preserve">, version 1903 </w:t>
      </w:r>
    </w:p>
    <w:p w:rsidR="00866654" w:rsidRPr="00954500" w:rsidRDefault="001736C6" w:rsidP="00AE6458">
      <w:pPr>
        <w:pStyle w:val="Paragraphedeliste"/>
        <w:numPr>
          <w:ilvl w:val="0"/>
          <w:numId w:val="22"/>
        </w:numPr>
        <w:rPr>
          <w:noProof/>
        </w:rPr>
      </w:pPr>
      <w:r w:rsidRPr="00713242">
        <w:rPr>
          <w:rFonts w:ascii="Arial" w:hAnsi="Arial" w:cs="Arial"/>
          <w:b/>
          <w:noProof/>
        </w:rPr>
        <w:t>Windows 10, version 1903</w:t>
      </w:r>
      <w:r w:rsidR="00431087" w:rsidRPr="00713242">
        <w:rPr>
          <w:rFonts w:ascii="Arial" w:hAnsi="Arial" w:cs="Arial"/>
          <w:b/>
          <w:noProof/>
        </w:rPr>
        <w:t xml:space="preserve"> and laters Upgrade &amp; servicing drivers</w:t>
      </w:r>
    </w:p>
    <w:p w:rsidR="003E6FD4" w:rsidRDefault="003E6FD4" w:rsidP="003E6FD4">
      <w:pPr>
        <w:rPr>
          <w:noProof/>
        </w:rPr>
      </w:pPr>
      <w:r>
        <w:rPr>
          <w:noProof/>
        </w:rPr>
        <w:t>De même, à partir de windows 21H2</w:t>
      </w:r>
    </w:p>
    <w:p w:rsidR="003E6FD4" w:rsidRPr="00BC1FCE" w:rsidRDefault="003E6FD4" w:rsidP="003E6FD4">
      <w:pPr>
        <w:ind w:left="1418"/>
        <w:rPr>
          <w:noProof/>
        </w:rPr>
      </w:pPr>
      <w:r>
        <w:rPr>
          <w:noProof/>
        </w:rPr>
        <w:drawing>
          <wp:inline distT="0" distB="0" distL="0" distR="0" wp14:anchorId="1E45968D" wp14:editId="6EAD5159">
            <wp:extent cx="3752381" cy="1038095"/>
            <wp:effectExtent l="0" t="0" r="635" b="0"/>
            <wp:docPr id="1470" name="Image 1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6"/>
                    <a:stretch>
                      <a:fillRect/>
                    </a:stretch>
                  </pic:blipFill>
                  <pic:spPr>
                    <a:xfrm>
                      <a:off x="0" y="0"/>
                      <a:ext cx="3752381" cy="1038095"/>
                    </a:xfrm>
                    <a:prstGeom prst="rect">
                      <a:avLst/>
                    </a:prstGeom>
                  </pic:spPr>
                </pic:pic>
              </a:graphicData>
            </a:graphic>
          </wp:inline>
        </w:drawing>
      </w:r>
    </w:p>
    <w:p w:rsidR="003E6FD4" w:rsidRPr="00F40CA2" w:rsidRDefault="003E6FD4" w:rsidP="003E6FD4">
      <w:pPr>
        <w:pStyle w:val="Paragraphedeliste"/>
        <w:numPr>
          <w:ilvl w:val="0"/>
          <w:numId w:val="22"/>
        </w:numPr>
        <w:rPr>
          <w:noProof/>
        </w:rPr>
      </w:pPr>
      <w:r>
        <w:rPr>
          <w:rFonts w:ascii="Arial" w:hAnsi="Arial" w:cs="Arial"/>
          <w:b/>
          <w:noProof/>
        </w:rPr>
        <w:t>Windows – Clients, version 21H2</w:t>
      </w:r>
      <w:r w:rsidRPr="00BC1FCE">
        <w:rPr>
          <w:rFonts w:ascii="Arial" w:hAnsi="Arial" w:cs="Arial"/>
          <w:b/>
          <w:noProof/>
        </w:rPr>
        <w:t xml:space="preserve"> </w:t>
      </w:r>
      <w:r w:rsidRPr="00713242">
        <w:rPr>
          <w:rFonts w:ascii="Arial" w:hAnsi="Arial" w:cs="Arial"/>
          <w:b/>
          <w:noProof/>
        </w:rPr>
        <w:t>and laters Upgrade &amp; servicing drivers</w:t>
      </w:r>
    </w:p>
    <w:p w:rsidR="00954500" w:rsidRPr="00866654" w:rsidRDefault="00954500" w:rsidP="00954500">
      <w:pPr>
        <w:rPr>
          <w:noProof/>
        </w:rPr>
      </w:pPr>
    </w:p>
    <w:p w:rsidR="007947FA" w:rsidRDefault="007947FA" w:rsidP="00762C3F">
      <w:pPr>
        <w:pStyle w:val="Titre2"/>
        <w:rPr>
          <w:noProof/>
        </w:rPr>
      </w:pPr>
      <w:bookmarkStart w:id="155" w:name="_Toc132275161"/>
      <w:r>
        <w:rPr>
          <w:noProof/>
        </w:rPr>
        <w:t>Windows 10 and laters drivers</w:t>
      </w:r>
      <w:bookmarkEnd w:id="155"/>
    </w:p>
    <w:p w:rsidR="0095389C" w:rsidRDefault="0095389C" w:rsidP="0095389C">
      <w:pPr>
        <w:ind w:left="709"/>
        <w:rPr>
          <w:noProof/>
          <w:lang w:val="en-US"/>
        </w:rPr>
      </w:pPr>
      <w:r>
        <w:rPr>
          <w:noProof/>
          <w:lang w:val="en-US"/>
        </w:rPr>
        <w:t xml:space="preserve">Drivers proposés à toutes les versions de windows 10, tout le temps, </w:t>
      </w:r>
      <w:r w:rsidRPr="008A53E7">
        <w:rPr>
          <w:noProof/>
          <w:u w:val="single"/>
          <w:lang w:val="en-US"/>
        </w:rPr>
        <w:t>sauf pendant une eventuelle phase de migration</w:t>
      </w:r>
      <w:r>
        <w:rPr>
          <w:noProof/>
          <w:lang w:val="en-US"/>
        </w:rPr>
        <w:t xml:space="preserve"> dite </w:t>
      </w:r>
      <w:r w:rsidRPr="0095389C">
        <w:rPr>
          <w:rFonts w:ascii="Arial" w:hAnsi="Arial" w:cs="Arial"/>
          <w:b/>
          <w:noProof/>
          <w:lang w:val="en-US"/>
        </w:rPr>
        <w:t>DU - Dynamic Update</w:t>
      </w:r>
      <w:r>
        <w:rPr>
          <w:noProof/>
          <w:lang w:val="en-US"/>
        </w:rPr>
        <w:t xml:space="preserve"> (lors d'un passage  1511 a 1607 ou 1703…). Cest à dire que si un windows se met à jour d'une version à l'autre, il ne sera pas impacté pas ces eventuels drivers</w:t>
      </w:r>
      <w:r w:rsidR="008A53E7">
        <w:rPr>
          <w:noProof/>
          <w:lang w:val="en-US"/>
        </w:rPr>
        <w:t xml:space="preserve"> pendant la migration</w:t>
      </w:r>
    </w:p>
    <w:p w:rsidR="0011731B" w:rsidRDefault="0011731B" w:rsidP="0095389C">
      <w:pPr>
        <w:ind w:left="709"/>
        <w:rPr>
          <w:noProof/>
          <w:lang w:val="en-US"/>
        </w:rPr>
      </w:pPr>
    </w:p>
    <w:p w:rsidR="008A53E7" w:rsidRDefault="008A53E7" w:rsidP="00762C3F">
      <w:pPr>
        <w:pStyle w:val="Titre2"/>
        <w:rPr>
          <w:noProof/>
        </w:rPr>
      </w:pPr>
      <w:bookmarkStart w:id="156" w:name="_Toc132275162"/>
      <w:r>
        <w:rPr>
          <w:noProof/>
        </w:rPr>
        <w:t>Windows 10 and laters Upgrade &amp; servicing drivers</w:t>
      </w:r>
      <w:bookmarkEnd w:id="156"/>
    </w:p>
    <w:p w:rsidR="0095389C" w:rsidRDefault="0095389C" w:rsidP="0095389C">
      <w:pPr>
        <w:ind w:left="709"/>
        <w:rPr>
          <w:noProof/>
          <w:lang w:val="en-US"/>
        </w:rPr>
      </w:pPr>
      <w:r>
        <w:rPr>
          <w:noProof/>
          <w:lang w:val="en-US"/>
        </w:rPr>
        <w:t xml:space="preserve">Drivers proposés </w:t>
      </w:r>
      <w:r w:rsidR="005E724E">
        <w:rPr>
          <w:noProof/>
          <w:lang w:val="en-US"/>
        </w:rPr>
        <w:t>pour</w:t>
      </w:r>
      <w:r>
        <w:rPr>
          <w:noProof/>
          <w:lang w:val="en-US"/>
        </w:rPr>
        <w:t xml:space="preserve"> toutes les versions de windows 10, tout le temps, </w:t>
      </w:r>
      <w:r w:rsidRPr="008A53E7">
        <w:rPr>
          <w:noProof/>
          <w:u w:val="single"/>
          <w:lang w:val="en-US"/>
        </w:rPr>
        <w:t>y compris pendant une eventuelle phase de migration</w:t>
      </w:r>
      <w:r>
        <w:rPr>
          <w:noProof/>
          <w:lang w:val="en-US"/>
        </w:rPr>
        <w:t xml:space="preserve"> dite </w:t>
      </w:r>
      <w:r w:rsidRPr="0095389C">
        <w:rPr>
          <w:rFonts w:ascii="Arial" w:hAnsi="Arial" w:cs="Arial"/>
          <w:b/>
          <w:noProof/>
          <w:lang w:val="en-US"/>
        </w:rPr>
        <w:t>DU - Dynamic Update</w:t>
      </w:r>
      <w:r>
        <w:rPr>
          <w:noProof/>
          <w:lang w:val="en-US"/>
        </w:rPr>
        <w:t xml:space="preserve"> (lors d'un passage  </w:t>
      </w:r>
      <w:r w:rsidR="005D3773">
        <w:rPr>
          <w:noProof/>
          <w:lang w:val="en-US"/>
        </w:rPr>
        <w:t xml:space="preserve">a </w:t>
      </w:r>
      <w:r>
        <w:rPr>
          <w:noProof/>
          <w:lang w:val="en-US"/>
        </w:rPr>
        <w:t xml:space="preserve">1511 </w:t>
      </w:r>
      <w:r w:rsidR="005D3773">
        <w:rPr>
          <w:noProof/>
          <w:lang w:val="en-US"/>
        </w:rPr>
        <w:t xml:space="preserve">ou </w:t>
      </w:r>
      <w:r>
        <w:rPr>
          <w:noProof/>
          <w:lang w:val="en-US"/>
        </w:rPr>
        <w:t xml:space="preserve">a 1607 ou </w:t>
      </w:r>
      <w:r w:rsidR="005D3773">
        <w:rPr>
          <w:noProof/>
          <w:lang w:val="en-US"/>
        </w:rPr>
        <w:t xml:space="preserve">a </w:t>
      </w:r>
      <w:r>
        <w:rPr>
          <w:noProof/>
          <w:lang w:val="en-US"/>
        </w:rPr>
        <w:t xml:space="preserve">1703…). </w:t>
      </w:r>
    </w:p>
    <w:p w:rsidR="000458FA" w:rsidRDefault="0095389C" w:rsidP="0095389C">
      <w:pPr>
        <w:ind w:left="709"/>
        <w:rPr>
          <w:noProof/>
          <w:lang w:val="en-US"/>
        </w:rPr>
      </w:pPr>
      <w:r>
        <w:rPr>
          <w:noProof/>
          <w:lang w:val="en-US"/>
        </w:rPr>
        <w:t xml:space="preserve">Cela peut comporter </w:t>
      </w:r>
      <w:r w:rsidR="005D3773">
        <w:rPr>
          <w:noProof/>
          <w:lang w:val="en-US"/>
        </w:rPr>
        <w:t xml:space="preserve">quelques </w:t>
      </w:r>
      <w:r w:rsidR="005D3773" w:rsidRPr="00D87F7B">
        <w:rPr>
          <w:rFonts w:ascii="Arial" w:hAnsi="Arial" w:cs="Arial"/>
          <w:b/>
          <w:noProof/>
          <w:lang w:val="en-US"/>
        </w:rPr>
        <w:t>KB</w:t>
      </w:r>
      <w:r w:rsidR="005D3773">
        <w:rPr>
          <w:noProof/>
          <w:lang w:val="en-US"/>
        </w:rPr>
        <w:t>, et permet l'</w:t>
      </w:r>
      <w:r w:rsidR="005D3773" w:rsidRPr="00D87F7B">
        <w:rPr>
          <w:rFonts w:ascii="Arial" w:hAnsi="Arial" w:cs="Arial"/>
          <w:b/>
          <w:noProof/>
          <w:lang w:val="en-US"/>
        </w:rPr>
        <w:t>upgrade</w:t>
      </w:r>
      <w:r w:rsidR="005D3773">
        <w:rPr>
          <w:noProof/>
          <w:lang w:val="en-US"/>
        </w:rPr>
        <w:t xml:space="preserve"> de version</w:t>
      </w:r>
    </w:p>
    <w:p w:rsidR="0011731B" w:rsidRDefault="0011731B" w:rsidP="0095389C">
      <w:pPr>
        <w:ind w:left="709"/>
        <w:rPr>
          <w:noProof/>
          <w:lang w:val="en-US"/>
        </w:rPr>
      </w:pPr>
    </w:p>
    <w:p w:rsidR="00B2069A" w:rsidRDefault="00B2069A" w:rsidP="00762C3F">
      <w:pPr>
        <w:pStyle w:val="Titre2"/>
        <w:rPr>
          <w:noProof/>
        </w:rPr>
      </w:pPr>
      <w:bookmarkStart w:id="157" w:name="_Toc54242833"/>
      <w:bookmarkStart w:id="158" w:name="_Toc132275163"/>
      <w:r>
        <w:rPr>
          <w:noProof/>
        </w:rPr>
        <w:t>Windows 10 FOD - Features On demand</w:t>
      </w:r>
      <w:bookmarkEnd w:id="157"/>
      <w:r>
        <w:rPr>
          <w:noProof/>
        </w:rPr>
        <w:t xml:space="preserve"> – avant 1807</w:t>
      </w:r>
      <w:bookmarkEnd w:id="158"/>
    </w:p>
    <w:p w:rsidR="00B2069A" w:rsidRDefault="00B2069A" w:rsidP="00B2069A">
      <w:pPr>
        <w:ind w:left="709"/>
        <w:rPr>
          <w:noProof/>
        </w:rPr>
      </w:pPr>
      <w:r>
        <w:rPr>
          <w:noProof/>
        </w:rPr>
        <w:drawing>
          <wp:anchor distT="0" distB="0" distL="114300" distR="114300" simplePos="0" relativeHeight="251883520" behindDoc="0" locked="0" layoutInCell="1" allowOverlap="1" wp14:anchorId="48853D82" wp14:editId="3A9591D9">
            <wp:simplePos x="0" y="0"/>
            <wp:positionH relativeFrom="column">
              <wp:posOffset>4380865</wp:posOffset>
            </wp:positionH>
            <wp:positionV relativeFrom="paragraph">
              <wp:posOffset>120015</wp:posOffset>
            </wp:positionV>
            <wp:extent cx="1676400" cy="434340"/>
            <wp:effectExtent l="0" t="0" r="0" b="3810"/>
            <wp:wrapSquare wrapText="bothSides"/>
            <wp:docPr id="16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1676400" cy="4343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t xml:space="preserve">Cela permet de stocker dans le serveur WSUS tous les composants additionnels que l'on eut installer ou enlever de windows via le </w:t>
      </w:r>
      <w:r w:rsidRPr="00D87F7B">
        <w:rPr>
          <w:rFonts w:ascii="Arial" w:hAnsi="Arial" w:cs="Arial"/>
          <w:b/>
          <w:noProof/>
          <w:lang w:val="en-US"/>
        </w:rPr>
        <w:t xml:space="preserve">panneau de </w:t>
      </w:r>
      <w:r>
        <w:rPr>
          <w:rFonts w:ascii="Arial" w:hAnsi="Arial" w:cs="Arial"/>
          <w:b/>
          <w:noProof/>
          <w:lang w:val="en-US"/>
        </w:rPr>
        <w:t>configuration</w:t>
      </w:r>
      <w:r w:rsidRPr="00D87F7B">
        <w:rPr>
          <w:rFonts w:ascii="Arial" w:hAnsi="Arial" w:cs="Arial"/>
          <w:b/>
          <w:noProof/>
          <w:lang w:val="en-US"/>
        </w:rPr>
        <w:t xml:space="preserve"> ajout – suppression de composants</w:t>
      </w:r>
      <w:r w:rsidRPr="00D87F7B">
        <w:rPr>
          <w:noProof/>
        </w:rPr>
        <w:t xml:space="preserve"> </w:t>
      </w:r>
    </w:p>
    <w:p w:rsidR="00B2069A" w:rsidRDefault="00B2069A" w:rsidP="00B2069A">
      <w:pPr>
        <w:ind w:left="709"/>
        <w:rPr>
          <w:noProof/>
        </w:rPr>
      </w:pPr>
      <w:r>
        <w:rPr>
          <w:noProof/>
        </w:rPr>
        <w:t>Par exemple si on veut installer Framkork.net 3.5 surr un client windows 10, cela permet d'utiliser le serveur WSUS plutôt que d'aller chercher des sources quelque part et de faire l'installation a la main</w:t>
      </w:r>
    </w:p>
    <w:p w:rsidR="00B2069A" w:rsidRDefault="00B2069A" w:rsidP="00B2069A">
      <w:pPr>
        <w:ind w:left="709"/>
        <w:rPr>
          <w:noProof/>
        </w:rPr>
      </w:pPr>
      <w:r>
        <w:rPr>
          <w:noProof/>
        </w:rPr>
        <w:drawing>
          <wp:inline distT="0" distB="0" distL="0" distR="0" wp14:anchorId="170901B5" wp14:editId="4F93485B">
            <wp:extent cx="3781425" cy="1333500"/>
            <wp:effectExtent l="0" t="0" r="9525" b="0"/>
            <wp:docPr id="16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3781425" cy="1333500"/>
                    </a:xfrm>
                    <a:prstGeom prst="rect">
                      <a:avLst/>
                    </a:prstGeom>
                    <a:noFill/>
                    <a:ln>
                      <a:noFill/>
                    </a:ln>
                  </pic:spPr>
                </pic:pic>
              </a:graphicData>
            </a:graphic>
          </wp:inline>
        </w:drawing>
      </w:r>
    </w:p>
    <w:p w:rsidR="00B2069A" w:rsidRDefault="00B2069A" w:rsidP="00B2069A">
      <w:pPr>
        <w:ind w:left="1418"/>
        <w:rPr>
          <w:noProof/>
          <w:lang w:val="en-US"/>
        </w:rPr>
      </w:pPr>
      <w:r>
        <w:rPr>
          <w:noProof/>
        </w:rPr>
        <w:lastRenderedPageBreak/>
        <w:drawing>
          <wp:inline distT="0" distB="0" distL="0" distR="0" wp14:anchorId="604BAF76" wp14:editId="52972AFE">
            <wp:extent cx="4392000" cy="1227600"/>
            <wp:effectExtent l="0" t="0" r="0" b="0"/>
            <wp:docPr id="16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09">
                      <a:extLst>
                        <a:ext uri="{28A0092B-C50C-407E-A947-70E740481C1C}">
                          <a14:useLocalDpi xmlns:a14="http://schemas.microsoft.com/office/drawing/2010/main" val="0"/>
                        </a:ext>
                      </a:extLst>
                    </a:blip>
                    <a:srcRect t="13780" r="-1408" b="7086"/>
                    <a:stretch>
                      <a:fillRect/>
                    </a:stretch>
                  </pic:blipFill>
                  <pic:spPr bwMode="auto">
                    <a:xfrm>
                      <a:off x="0" y="0"/>
                      <a:ext cx="4392000" cy="1227600"/>
                    </a:xfrm>
                    <a:prstGeom prst="rect">
                      <a:avLst/>
                    </a:prstGeom>
                    <a:noFill/>
                    <a:ln>
                      <a:noFill/>
                    </a:ln>
                  </pic:spPr>
                </pic:pic>
              </a:graphicData>
            </a:graphic>
          </wp:inline>
        </w:drawing>
      </w:r>
    </w:p>
    <w:p w:rsidR="00B2069A" w:rsidRDefault="00B2069A" w:rsidP="00762C3F">
      <w:pPr>
        <w:pStyle w:val="Titre3"/>
        <w:rPr>
          <w:noProof/>
        </w:rPr>
      </w:pPr>
      <w:bookmarkStart w:id="159" w:name="_Toc132275164"/>
      <w:r>
        <w:rPr>
          <w:noProof/>
        </w:rPr>
        <w:t>GPo depuis 1709 :</w:t>
      </w:r>
      <w:bookmarkEnd w:id="159"/>
    </w:p>
    <w:p w:rsidR="00B2069A" w:rsidRDefault="00B2069A" w:rsidP="00B2069A">
      <w:pPr>
        <w:rPr>
          <w:noProof/>
          <w:lang w:val="en-US"/>
        </w:rPr>
      </w:pPr>
      <w:r w:rsidRPr="00514E54">
        <w:rPr>
          <w:noProof/>
          <w:lang w:val="en-US"/>
        </w:rPr>
        <w:t xml:space="preserve">À compter de Windows </w:t>
      </w:r>
      <w:r w:rsidRPr="00B2069A">
        <w:rPr>
          <w:rFonts w:ascii="Arial" w:hAnsi="Arial" w:cs="Arial"/>
          <w:b/>
          <w:noProof/>
          <w:lang w:val="en-US"/>
        </w:rPr>
        <w:t>10</w:t>
      </w:r>
      <w:r w:rsidRPr="00514E54">
        <w:rPr>
          <w:noProof/>
          <w:lang w:val="en-US"/>
        </w:rPr>
        <w:t xml:space="preserve"> version </w:t>
      </w:r>
      <w:r w:rsidRPr="00B2069A">
        <w:rPr>
          <w:rFonts w:ascii="Arial" w:hAnsi="Arial" w:cs="Arial"/>
          <w:b/>
          <w:noProof/>
          <w:lang w:val="en-US"/>
        </w:rPr>
        <w:t>1709</w:t>
      </w:r>
      <w:r w:rsidRPr="00514E54">
        <w:rPr>
          <w:noProof/>
          <w:lang w:val="en-US"/>
        </w:rPr>
        <w:t>, vous ne pouvez pas utiliser Windows Server Update Services (</w:t>
      </w:r>
      <w:r w:rsidRPr="00B2069A">
        <w:rPr>
          <w:rFonts w:ascii="Arial" w:hAnsi="Arial" w:cs="Arial"/>
          <w:b/>
          <w:noProof/>
          <w:lang w:val="en-US"/>
        </w:rPr>
        <w:t>WSUS</w:t>
      </w:r>
      <w:r w:rsidRPr="00514E54">
        <w:rPr>
          <w:noProof/>
          <w:lang w:val="en-US"/>
        </w:rPr>
        <w:t>) pour héberger des fonctionnalités à la demande (</w:t>
      </w:r>
      <w:r w:rsidRPr="00B2069A">
        <w:rPr>
          <w:rFonts w:ascii="Arial" w:hAnsi="Arial" w:cs="Arial"/>
          <w:b/>
          <w:noProof/>
          <w:lang w:val="en-US"/>
        </w:rPr>
        <w:t>FOD</w:t>
      </w:r>
      <w:r w:rsidRPr="00514E54">
        <w:rPr>
          <w:noProof/>
          <w:lang w:val="en-US"/>
        </w:rPr>
        <w:t xml:space="preserve">) localement. À compter de Windows </w:t>
      </w:r>
      <w:r w:rsidRPr="00B2069A">
        <w:rPr>
          <w:rFonts w:ascii="Arial" w:hAnsi="Arial" w:cs="Arial"/>
          <w:b/>
          <w:noProof/>
          <w:lang w:val="en-US"/>
        </w:rPr>
        <w:t>10</w:t>
      </w:r>
      <w:r w:rsidRPr="00514E54">
        <w:rPr>
          <w:noProof/>
          <w:lang w:val="en-US"/>
        </w:rPr>
        <w:t xml:space="preserve"> version </w:t>
      </w:r>
      <w:r w:rsidRPr="00B2069A">
        <w:rPr>
          <w:rFonts w:ascii="Arial" w:hAnsi="Arial" w:cs="Arial"/>
          <w:b/>
          <w:noProof/>
          <w:lang w:val="en-US"/>
        </w:rPr>
        <w:t>1803</w:t>
      </w:r>
      <w:r w:rsidRPr="00514E54">
        <w:rPr>
          <w:noProof/>
          <w:lang w:val="en-US"/>
        </w:rPr>
        <w:t>, les modules linguistiques ne peuvent plus être hébergés sur WSUS.</w:t>
      </w:r>
    </w:p>
    <w:p w:rsidR="00B2069A" w:rsidRDefault="00843681" w:rsidP="00B2069A">
      <w:pPr>
        <w:rPr>
          <w:noProof/>
          <w:lang w:val="en-US"/>
        </w:rPr>
      </w:pPr>
      <w:hyperlink r:id="rId410" w:history="1">
        <w:r w:rsidR="00B2069A" w:rsidRPr="0026425E">
          <w:rPr>
            <w:rStyle w:val="Lienhypertexte"/>
            <w:noProof/>
            <w:lang w:val="en-US"/>
          </w:rPr>
          <w:t>https://docs.microsoft.com/fr-fr/windows/deployment/update/fod-and-lang-packs</w:t>
        </w:r>
      </w:hyperlink>
    </w:p>
    <w:p w:rsidR="00B2069A" w:rsidRDefault="00B2069A" w:rsidP="00B2069A">
      <w:pPr>
        <w:rPr>
          <w:noProof/>
          <w:lang w:val="en-US"/>
        </w:rPr>
      </w:pPr>
      <w:r>
        <w:rPr>
          <w:noProof/>
          <w:lang w:val="en-US"/>
        </w:rPr>
        <w:t xml:space="preserve">Il y a une nouvelle technique avec une GPO dans </w:t>
      </w:r>
      <w:r w:rsidRPr="00514E54">
        <w:rPr>
          <w:rFonts w:ascii="Arial" w:hAnsi="Arial" w:cs="Arial"/>
          <w:b/>
          <w:noProof/>
          <w:lang w:val="en-US"/>
        </w:rPr>
        <w:t>Ordinateurs  / Modeles administration / Systeme</w:t>
      </w:r>
      <w:r>
        <w:rPr>
          <w:noProof/>
          <w:lang w:val="en-US"/>
        </w:rPr>
        <w:t xml:space="preserve">  la GPO</w:t>
      </w:r>
    </w:p>
    <w:p w:rsidR="00B2069A" w:rsidRPr="00514E54" w:rsidRDefault="00B2069A" w:rsidP="00B2069A">
      <w:pPr>
        <w:rPr>
          <w:rFonts w:ascii="Arial" w:hAnsi="Arial" w:cs="Arial"/>
          <w:b/>
          <w:noProof/>
          <w:lang w:val="en-US"/>
        </w:rPr>
      </w:pPr>
      <w:r w:rsidRPr="00514E54">
        <w:rPr>
          <w:rFonts w:ascii="Arial" w:hAnsi="Arial" w:cs="Arial"/>
          <w:b/>
          <w:noProof/>
          <w:lang w:val="en-US"/>
        </w:rPr>
        <w:t>Spécifier des paramètres pour l’installations des composants facultatifs et la réparations des composants</w:t>
      </w:r>
    </w:p>
    <w:p w:rsidR="00B2069A" w:rsidRDefault="00B2069A" w:rsidP="00B2069A">
      <w:pPr>
        <w:rPr>
          <w:noProof/>
          <w:lang w:val="en-US"/>
        </w:rPr>
      </w:pPr>
      <w:r>
        <w:rPr>
          <w:noProof/>
        </w:rPr>
        <w:drawing>
          <wp:inline distT="0" distB="0" distL="0" distR="0" wp14:anchorId="4B02420A" wp14:editId="30AC5A84">
            <wp:extent cx="5760085" cy="5400616"/>
            <wp:effectExtent l="0" t="0" r="0" b="0"/>
            <wp:docPr id="1677" name="Imag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1"/>
                    <a:stretch>
                      <a:fillRect/>
                    </a:stretch>
                  </pic:blipFill>
                  <pic:spPr>
                    <a:xfrm>
                      <a:off x="0" y="0"/>
                      <a:ext cx="5760085" cy="5400616"/>
                    </a:xfrm>
                    <a:prstGeom prst="rect">
                      <a:avLst/>
                    </a:prstGeom>
                  </pic:spPr>
                </pic:pic>
              </a:graphicData>
            </a:graphic>
          </wp:inline>
        </w:drawing>
      </w:r>
    </w:p>
    <w:p w:rsidR="00B2069A" w:rsidRDefault="00B2069A" w:rsidP="00B2069A">
      <w:pPr>
        <w:ind w:left="1418"/>
        <w:rPr>
          <w:noProof/>
          <w:lang w:val="en-US"/>
        </w:rPr>
      </w:pPr>
      <w:r>
        <w:rPr>
          <w:noProof/>
          <w:lang w:val="en-US"/>
        </w:rPr>
        <w:lastRenderedPageBreak/>
        <w:t>On indique un chemin , réseau ou non, contenant les sources (</w:t>
      </w:r>
      <w:r w:rsidRPr="002F390A">
        <w:rPr>
          <w:noProof/>
          <w:lang w:val="en-US"/>
        </w:rPr>
        <w:t xml:space="preserve">dossier qui renferme le contenu du dossier </w:t>
      </w:r>
      <w:r w:rsidRPr="002F390A">
        <w:rPr>
          <w:rFonts w:ascii="Arial" w:hAnsi="Arial" w:cs="Arial"/>
          <w:b/>
          <w:noProof/>
          <w:lang w:val="en-US"/>
        </w:rPr>
        <w:t>\sources\sxs</w:t>
      </w:r>
      <w:r w:rsidRPr="002F390A">
        <w:rPr>
          <w:noProof/>
          <w:lang w:val="en-US"/>
        </w:rPr>
        <w:t xml:space="preserve"> du support d’installation </w:t>
      </w:r>
      <w:r>
        <w:rPr>
          <w:noProof/>
          <w:lang w:val="en-US"/>
        </w:rPr>
        <w:t xml:space="preserve">(cela peut être aussi un </w:t>
      </w:r>
      <w:r w:rsidRPr="002F390A">
        <w:rPr>
          <w:rFonts w:ascii="Arial" w:hAnsi="Arial" w:cs="Arial"/>
          <w:b/>
          <w:noProof/>
          <w:lang w:val="en-US"/>
        </w:rPr>
        <w:t>.WIM</w:t>
      </w:r>
      <w:r>
        <w:rPr>
          <w:noProof/>
          <w:lang w:val="en-US"/>
        </w:rPr>
        <w:t xml:space="preserve">), </w:t>
      </w:r>
    </w:p>
    <w:p w:rsidR="00B2069A" w:rsidRDefault="00B2069A" w:rsidP="00B2069A">
      <w:pPr>
        <w:ind w:left="1418"/>
        <w:rPr>
          <w:noProof/>
          <w:lang w:val="en-US"/>
        </w:rPr>
      </w:pPr>
      <w:r>
        <w:rPr>
          <w:noProof/>
          <w:lang w:val="en-US"/>
        </w:rPr>
        <w:t xml:space="preserve">Et on ne coche pas </w:t>
      </w:r>
      <w:r w:rsidRPr="00B2069A">
        <w:rPr>
          <w:rFonts w:ascii="Arial" w:hAnsi="Arial" w:cs="Arial"/>
          <w:b/>
          <w:noProof/>
          <w:lang w:val="en-US"/>
        </w:rPr>
        <w:t>Télécharger le contenu depuis Windows Update</w:t>
      </w:r>
      <w:r>
        <w:rPr>
          <w:noProof/>
          <w:lang w:val="en-US"/>
        </w:rPr>
        <w:t>!</w:t>
      </w:r>
    </w:p>
    <w:p w:rsidR="00B2069A" w:rsidRDefault="00B2069A" w:rsidP="00B2069A">
      <w:pPr>
        <w:rPr>
          <w:noProof/>
          <w:lang w:val="en-US"/>
        </w:rPr>
      </w:pPr>
    </w:p>
    <w:p w:rsidR="00594927" w:rsidRDefault="00594927" w:rsidP="00762C3F">
      <w:pPr>
        <w:pStyle w:val="Titre2"/>
        <w:rPr>
          <w:noProof/>
        </w:rPr>
      </w:pPr>
      <w:bookmarkStart w:id="160" w:name="_Toc132275165"/>
      <w:r>
        <w:rPr>
          <w:noProof/>
        </w:rPr>
        <w:t>Windows 10 Insider pre-release</w:t>
      </w:r>
      <w:bookmarkEnd w:id="160"/>
    </w:p>
    <w:p w:rsidR="00594927" w:rsidRDefault="00594927" w:rsidP="00594927">
      <w:pPr>
        <w:ind w:left="709"/>
        <w:rPr>
          <w:noProof/>
        </w:rPr>
      </w:pPr>
      <w:r>
        <w:rPr>
          <w:noProof/>
          <w:lang w:val="en-US"/>
        </w:rPr>
        <w:t>Cela permet de récupérer les versions beta</w:t>
      </w:r>
      <w:r w:rsidRPr="00D87F7B">
        <w:rPr>
          <w:noProof/>
        </w:rPr>
        <w:t xml:space="preserve"> </w:t>
      </w:r>
      <w:r>
        <w:rPr>
          <w:noProof/>
        </w:rPr>
        <w:t xml:space="preserve">dite pré-release </w:t>
      </w:r>
      <w:r w:rsidR="00752715">
        <w:rPr>
          <w:noProof/>
        </w:rPr>
        <w:t>/ insider</w:t>
      </w:r>
    </w:p>
    <w:p w:rsidR="00594927" w:rsidRDefault="00594927" w:rsidP="00594927">
      <w:pPr>
        <w:ind w:left="709"/>
        <w:rPr>
          <w:noProof/>
        </w:rPr>
      </w:pPr>
    </w:p>
    <w:p w:rsidR="00345B1C" w:rsidRDefault="00345B1C" w:rsidP="00762C3F">
      <w:pPr>
        <w:pStyle w:val="Titre2"/>
        <w:rPr>
          <w:noProof/>
        </w:rPr>
      </w:pPr>
      <w:bookmarkStart w:id="161" w:name="_Toc132275166"/>
      <w:r>
        <w:rPr>
          <w:noProof/>
        </w:rPr>
        <w:t>Windows 10 GDR</w:t>
      </w:r>
      <w:r w:rsidR="005E724E">
        <w:rPr>
          <w:noProof/>
        </w:rPr>
        <w:t xml:space="preserve"> - </w:t>
      </w:r>
      <w:r w:rsidR="005E724E" w:rsidRPr="005E724E">
        <w:rPr>
          <w:noProof/>
        </w:rPr>
        <w:t>General Distribution Release</w:t>
      </w:r>
      <w:bookmarkEnd w:id="161"/>
    </w:p>
    <w:p w:rsidR="00345B1C" w:rsidRDefault="00345B1C" w:rsidP="00D87F7B">
      <w:pPr>
        <w:ind w:left="709"/>
        <w:rPr>
          <w:noProof/>
          <w:lang w:val="en-US"/>
        </w:rPr>
      </w:pPr>
      <w:r>
        <w:rPr>
          <w:noProof/>
          <w:lang w:val="en-US"/>
        </w:rPr>
        <w:t>Mises à jours des packs de langue de la version courant</w:t>
      </w:r>
      <w:r w:rsidR="00F67F02">
        <w:rPr>
          <w:noProof/>
          <w:lang w:val="en-US"/>
        </w:rPr>
        <w:t>e de Windows utilisée pendant u</w:t>
      </w:r>
      <w:r>
        <w:rPr>
          <w:noProof/>
          <w:lang w:val="en-US"/>
        </w:rPr>
        <w:t>ne</w:t>
      </w:r>
      <w:r w:rsidR="00F67F02">
        <w:rPr>
          <w:noProof/>
          <w:lang w:val="en-US"/>
        </w:rPr>
        <w:t xml:space="preserve"> é</w:t>
      </w:r>
      <w:r>
        <w:rPr>
          <w:noProof/>
          <w:lang w:val="en-US"/>
        </w:rPr>
        <w:t>ventuelle migration</w:t>
      </w:r>
    </w:p>
    <w:p w:rsidR="001B1744" w:rsidRDefault="001B1744" w:rsidP="00D87F7B">
      <w:pPr>
        <w:ind w:left="709"/>
        <w:rPr>
          <w:noProof/>
          <w:lang w:val="en-US"/>
        </w:rPr>
      </w:pPr>
    </w:p>
    <w:p w:rsidR="00345B1C" w:rsidRDefault="00345B1C" w:rsidP="00762C3F">
      <w:pPr>
        <w:pStyle w:val="Titre2"/>
        <w:rPr>
          <w:noProof/>
        </w:rPr>
      </w:pPr>
      <w:bookmarkStart w:id="162" w:name="_Toc132275167"/>
      <w:r>
        <w:rPr>
          <w:noProof/>
        </w:rPr>
        <w:t xml:space="preserve">Windows 10 </w:t>
      </w:r>
      <w:r w:rsidR="0011731B">
        <w:rPr>
          <w:noProof/>
        </w:rPr>
        <w:t>LTSB</w:t>
      </w:r>
      <w:bookmarkEnd w:id="162"/>
    </w:p>
    <w:p w:rsidR="00345B1C" w:rsidRDefault="00345B1C" w:rsidP="00345B1C">
      <w:pPr>
        <w:ind w:left="709"/>
        <w:rPr>
          <w:noProof/>
          <w:lang w:val="en-US"/>
        </w:rPr>
      </w:pPr>
      <w:r>
        <w:rPr>
          <w:noProof/>
          <w:lang w:val="en-US"/>
        </w:rPr>
        <w:t xml:space="preserve">Mises à jours </w:t>
      </w:r>
      <w:r w:rsidR="0011731B">
        <w:rPr>
          <w:noProof/>
          <w:lang w:val="en-US"/>
        </w:rPr>
        <w:t>destinées uniquement à la versionLTSB</w:t>
      </w:r>
      <w:r>
        <w:rPr>
          <w:noProof/>
          <w:lang w:val="en-US"/>
        </w:rPr>
        <w:t xml:space="preserve"> </w:t>
      </w:r>
    </w:p>
    <w:p w:rsidR="001B1744" w:rsidRDefault="001B1744" w:rsidP="00345B1C">
      <w:pPr>
        <w:ind w:left="709"/>
        <w:rPr>
          <w:noProof/>
          <w:lang w:val="en-US"/>
        </w:rPr>
      </w:pPr>
    </w:p>
    <w:p w:rsidR="0011731B" w:rsidRDefault="0011731B" w:rsidP="00762C3F">
      <w:pPr>
        <w:pStyle w:val="Titre2"/>
        <w:rPr>
          <w:noProof/>
        </w:rPr>
      </w:pPr>
      <w:bookmarkStart w:id="163" w:name="_Toc132275168"/>
      <w:r>
        <w:rPr>
          <w:noProof/>
        </w:rPr>
        <w:t>Windows 10</w:t>
      </w:r>
      <w:r w:rsidR="00594927">
        <w:rPr>
          <w:noProof/>
        </w:rPr>
        <w:t xml:space="preserve"> (1903)</w:t>
      </w:r>
      <w:bookmarkEnd w:id="163"/>
    </w:p>
    <w:p w:rsidR="00345B1C" w:rsidRDefault="0011731B" w:rsidP="00D87F7B">
      <w:pPr>
        <w:ind w:left="709"/>
        <w:rPr>
          <w:noProof/>
          <w:lang w:val="en-US"/>
        </w:rPr>
      </w:pPr>
      <w:r>
        <w:rPr>
          <w:noProof/>
          <w:lang w:val="en-US"/>
        </w:rPr>
        <w:t xml:space="preserve">Mises à jours destinées à toutes les versions de Windows 10 </w:t>
      </w:r>
      <w:r w:rsidR="00F475AF">
        <w:rPr>
          <w:noProof/>
          <w:lang w:val="en-US"/>
        </w:rPr>
        <w:t>(jusqu’à la branche 1903)</w:t>
      </w:r>
      <w:r>
        <w:rPr>
          <w:noProof/>
          <w:lang w:val="en-US"/>
        </w:rPr>
        <w:t>, toutes on</w:t>
      </w:r>
      <w:r w:rsidR="00186917">
        <w:rPr>
          <w:noProof/>
          <w:lang w:val="en-US"/>
        </w:rPr>
        <w:t>t</w:t>
      </w:r>
      <w:r>
        <w:rPr>
          <w:noProof/>
          <w:lang w:val="en-US"/>
        </w:rPr>
        <w:t xml:space="preserve"> un KB les d</w:t>
      </w:r>
      <w:r w:rsidR="00FD251D">
        <w:rPr>
          <w:noProof/>
          <w:lang w:val="en-US"/>
        </w:rPr>
        <w:t>é</w:t>
      </w:r>
      <w:r>
        <w:rPr>
          <w:noProof/>
          <w:lang w:val="en-US"/>
        </w:rPr>
        <w:t xml:space="preserve">crivant </w:t>
      </w:r>
    </w:p>
    <w:p w:rsidR="001B1744" w:rsidRDefault="001B1744" w:rsidP="00D87F7B">
      <w:pPr>
        <w:ind w:left="709"/>
        <w:rPr>
          <w:noProof/>
          <w:lang w:val="en-US"/>
        </w:rPr>
      </w:pPr>
    </w:p>
    <w:p w:rsidR="00B7146F" w:rsidRDefault="00B7146F" w:rsidP="00762C3F">
      <w:pPr>
        <w:pStyle w:val="Titre2"/>
        <w:rPr>
          <w:noProof/>
        </w:rPr>
      </w:pPr>
      <w:bookmarkStart w:id="164" w:name="_Toc132275169"/>
      <w:r>
        <w:rPr>
          <w:noProof/>
        </w:rPr>
        <w:t>Windows 10 S</w:t>
      </w:r>
      <w:bookmarkEnd w:id="164"/>
    </w:p>
    <w:p w:rsidR="00B7146F" w:rsidRDefault="00B7146F" w:rsidP="00D87F7B">
      <w:pPr>
        <w:ind w:left="709"/>
        <w:rPr>
          <w:noProof/>
        </w:rPr>
      </w:pPr>
      <w:r>
        <w:rPr>
          <w:noProof/>
          <w:lang w:val="en-US"/>
        </w:rPr>
        <w:t xml:space="preserve">Mises à jours destinées à la versions de Windows 10 S </w:t>
      </w:r>
      <w:r w:rsidRPr="00B7146F">
        <w:rPr>
          <w:noProof/>
        </w:rPr>
        <w:t>store restricted version</w:t>
      </w:r>
    </w:p>
    <w:p w:rsidR="00762C3F" w:rsidRDefault="00762C3F">
      <w:pPr>
        <w:spacing w:before="0"/>
        <w:ind w:left="0"/>
        <w:jc w:val="left"/>
        <w:rPr>
          <w:noProof/>
        </w:rPr>
      </w:pPr>
      <w:r>
        <w:rPr>
          <w:noProof/>
        </w:rPr>
        <w:br w:type="page"/>
      </w:r>
    </w:p>
    <w:p w:rsidR="00954500" w:rsidRDefault="00954500" w:rsidP="00D87F7B">
      <w:pPr>
        <w:ind w:left="709"/>
        <w:rPr>
          <w:noProof/>
        </w:rPr>
      </w:pPr>
    </w:p>
    <w:p w:rsidR="00954500" w:rsidRPr="00762C3F" w:rsidRDefault="00954500" w:rsidP="00762C3F">
      <w:pPr>
        <w:pStyle w:val="Titre1"/>
        <w:tabs>
          <w:tab w:val="right" w:pos="9072"/>
        </w:tabs>
        <w:jc w:val="right"/>
        <w:rPr>
          <w:sz w:val="48"/>
          <w:lang w:val="en-US"/>
        </w:rPr>
      </w:pPr>
      <w:bookmarkStart w:id="165" w:name="_Toc132275170"/>
      <w:r w:rsidRPr="00762C3F">
        <w:rPr>
          <w:sz w:val="48"/>
          <w:lang w:val="en-US"/>
        </w:rPr>
        <w:t xml:space="preserve">Principales catégories WSUS Windows </w:t>
      </w:r>
      <w:proofErr w:type="gramStart"/>
      <w:r w:rsidRPr="00762C3F">
        <w:rPr>
          <w:sz w:val="48"/>
          <w:lang w:val="en-US"/>
        </w:rPr>
        <w:t xml:space="preserve">11 </w:t>
      </w:r>
      <w:bookmarkStart w:id="166" w:name="_Toc87335052"/>
      <w:r w:rsidRPr="00762C3F">
        <w:rPr>
          <w:sz w:val="48"/>
          <w:lang w:val="en-US"/>
        </w:rPr>
        <w:t>:</w:t>
      </w:r>
      <w:bookmarkEnd w:id="165"/>
      <w:bookmarkEnd w:id="166"/>
      <w:proofErr w:type="gramEnd"/>
    </w:p>
    <w:p w:rsidR="00762C3F" w:rsidRDefault="00762C3F" w:rsidP="00762C3F">
      <w:pPr>
        <w:pStyle w:val="Titre2"/>
        <w:rPr>
          <w:noProof/>
        </w:rPr>
      </w:pPr>
      <w:bookmarkStart w:id="167" w:name="_Toc132275171"/>
      <w:r>
        <w:rPr>
          <w:noProof/>
        </w:rPr>
        <w:t>Quel produit Windows 11</w:t>
      </w:r>
      <w:bookmarkEnd w:id="167"/>
      <w:r>
        <w:rPr>
          <w:noProof/>
        </w:rPr>
        <w:t xml:space="preserve"> </w:t>
      </w:r>
    </w:p>
    <w:p w:rsidR="00762C3F" w:rsidRDefault="00762C3F" w:rsidP="00954500">
      <w:pPr>
        <w:ind w:left="1211"/>
        <w:rPr>
          <w:noProof/>
        </w:rPr>
      </w:pPr>
    </w:p>
    <w:p w:rsidR="00954500" w:rsidRDefault="00954500" w:rsidP="00954500">
      <w:pPr>
        <w:ind w:left="1211"/>
        <w:rPr>
          <w:noProof/>
        </w:rPr>
      </w:pPr>
      <w:r>
        <w:rPr>
          <w:noProof/>
        </w:rPr>
        <w:t xml:space="preserve">Le principe est le même, pour Windows 11 qui est </w:t>
      </w:r>
      <w:r w:rsidR="00BA3770">
        <w:rPr>
          <w:noProof/>
        </w:rPr>
        <w:t>é</w:t>
      </w:r>
      <w:r>
        <w:rPr>
          <w:noProof/>
        </w:rPr>
        <w:t>videmment une catégorie « a part » ! donc pour Windows 11</w:t>
      </w:r>
    </w:p>
    <w:p w:rsidR="00954500" w:rsidRDefault="00954500" w:rsidP="00954500">
      <w:pPr>
        <w:ind w:left="1211"/>
        <w:rPr>
          <w:noProof/>
        </w:rPr>
      </w:pPr>
      <w:r>
        <w:rPr>
          <w:noProof/>
        </w:rPr>
        <w:drawing>
          <wp:inline distT="0" distB="0" distL="0" distR="0" wp14:anchorId="28130A7A" wp14:editId="7D85A6A2">
            <wp:extent cx="4409524" cy="561905"/>
            <wp:effectExtent l="0" t="0" r="0" b="0"/>
            <wp:docPr id="1461" name="Image 1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2"/>
                    <a:stretch>
                      <a:fillRect/>
                    </a:stretch>
                  </pic:blipFill>
                  <pic:spPr>
                    <a:xfrm>
                      <a:off x="0" y="0"/>
                      <a:ext cx="4409524" cy="561905"/>
                    </a:xfrm>
                    <a:prstGeom prst="rect">
                      <a:avLst/>
                    </a:prstGeom>
                  </pic:spPr>
                </pic:pic>
              </a:graphicData>
            </a:graphic>
          </wp:inline>
        </w:drawing>
      </w:r>
    </w:p>
    <w:p w:rsidR="0073000A" w:rsidRDefault="0073000A" w:rsidP="00954500">
      <w:pPr>
        <w:ind w:left="1211"/>
        <w:rPr>
          <w:noProof/>
        </w:rPr>
      </w:pPr>
      <w:r>
        <w:rPr>
          <w:noProof/>
        </w:rPr>
        <w:drawing>
          <wp:inline distT="0" distB="0" distL="0" distR="0" wp14:anchorId="5252790C" wp14:editId="681E10D6">
            <wp:extent cx="3742857" cy="1200000"/>
            <wp:effectExtent l="0" t="0" r="0" b="635"/>
            <wp:docPr id="1694" name="Imag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3"/>
                    <a:stretch>
                      <a:fillRect/>
                    </a:stretch>
                  </pic:blipFill>
                  <pic:spPr>
                    <a:xfrm>
                      <a:off x="0" y="0"/>
                      <a:ext cx="3742857" cy="1200000"/>
                    </a:xfrm>
                    <a:prstGeom prst="rect">
                      <a:avLst/>
                    </a:prstGeom>
                  </pic:spPr>
                </pic:pic>
              </a:graphicData>
            </a:graphic>
          </wp:inline>
        </w:drawing>
      </w:r>
    </w:p>
    <w:p w:rsidR="0073000A" w:rsidRDefault="0073000A" w:rsidP="00954500">
      <w:pPr>
        <w:ind w:left="1211"/>
        <w:rPr>
          <w:noProof/>
        </w:rPr>
      </w:pPr>
    </w:p>
    <w:p w:rsidR="0073000A" w:rsidRPr="0073000A" w:rsidRDefault="0073000A" w:rsidP="0073000A">
      <w:pPr>
        <w:pStyle w:val="Paragraphedeliste"/>
        <w:numPr>
          <w:ilvl w:val="0"/>
          <w:numId w:val="22"/>
        </w:numPr>
        <w:rPr>
          <w:rFonts w:ascii="Arial" w:hAnsi="Arial" w:cs="Arial"/>
          <w:b/>
          <w:noProof/>
        </w:rPr>
      </w:pPr>
      <w:r w:rsidRPr="0073000A">
        <w:rPr>
          <w:rFonts w:ascii="Arial" w:hAnsi="Arial" w:cs="Arial"/>
          <w:b/>
          <w:noProof/>
        </w:rPr>
        <w:t xml:space="preserve">Windows 11 Client </w:t>
      </w:r>
      <w:r>
        <w:rPr>
          <w:rFonts w:ascii="Arial" w:hAnsi="Arial" w:cs="Arial"/>
          <w:b/>
          <w:noProof/>
        </w:rPr>
        <w:t xml:space="preserve">S, </w:t>
      </w:r>
      <w:r w:rsidRPr="0073000A">
        <w:rPr>
          <w:rFonts w:ascii="Arial" w:hAnsi="Arial" w:cs="Arial"/>
          <w:b/>
          <w:noProof/>
        </w:rPr>
        <w:t>version 22H2 and later, upgrade &amp; servicing Driver</w:t>
      </w:r>
    </w:p>
    <w:p w:rsidR="0073000A" w:rsidRPr="0073000A" w:rsidRDefault="0073000A" w:rsidP="00954500">
      <w:pPr>
        <w:pStyle w:val="Paragraphedeliste"/>
        <w:numPr>
          <w:ilvl w:val="0"/>
          <w:numId w:val="22"/>
        </w:numPr>
        <w:rPr>
          <w:rFonts w:ascii="Arial" w:hAnsi="Arial" w:cs="Arial"/>
          <w:b/>
          <w:noProof/>
        </w:rPr>
      </w:pPr>
      <w:r w:rsidRPr="0073000A">
        <w:rPr>
          <w:rFonts w:ascii="Arial" w:hAnsi="Arial" w:cs="Arial"/>
          <w:b/>
          <w:noProof/>
        </w:rPr>
        <w:t>Windows 11 Client version 22H2 and later, upgrade &amp; servicing Driver</w:t>
      </w:r>
    </w:p>
    <w:p w:rsidR="00954500" w:rsidRPr="00525F4A" w:rsidRDefault="00954500" w:rsidP="00954500">
      <w:pPr>
        <w:pStyle w:val="Paragraphedeliste"/>
        <w:numPr>
          <w:ilvl w:val="0"/>
          <w:numId w:val="22"/>
        </w:numPr>
        <w:rPr>
          <w:noProof/>
        </w:rPr>
      </w:pPr>
      <w:r>
        <w:rPr>
          <w:rFonts w:ascii="Arial" w:hAnsi="Arial" w:cs="Arial"/>
          <w:b/>
          <w:noProof/>
        </w:rPr>
        <w:t>Windows 11 GDR-DU</w:t>
      </w:r>
    </w:p>
    <w:p w:rsidR="00954500" w:rsidRPr="00BC1FCE" w:rsidRDefault="00954500" w:rsidP="00954500">
      <w:pPr>
        <w:pStyle w:val="Paragraphedeliste"/>
        <w:numPr>
          <w:ilvl w:val="0"/>
          <w:numId w:val="22"/>
        </w:numPr>
        <w:rPr>
          <w:noProof/>
        </w:rPr>
      </w:pPr>
      <w:r>
        <w:rPr>
          <w:rFonts w:ascii="Arial" w:hAnsi="Arial" w:cs="Arial"/>
          <w:b/>
          <w:noProof/>
        </w:rPr>
        <w:t>Windows 11</w:t>
      </w:r>
    </w:p>
    <w:p w:rsidR="0073000A" w:rsidRDefault="0073000A" w:rsidP="00A144B8">
      <w:pPr>
        <w:rPr>
          <w:noProof/>
        </w:rPr>
      </w:pPr>
    </w:p>
    <w:p w:rsidR="00A144B8" w:rsidRDefault="00A144B8" w:rsidP="00A144B8">
      <w:pPr>
        <w:rPr>
          <w:noProof/>
          <w:lang w:val="en-US"/>
        </w:rPr>
      </w:pPr>
      <w:r>
        <w:rPr>
          <w:noProof/>
          <w:lang w:val="en-US"/>
        </w:rPr>
        <w:br w:type="page"/>
      </w:r>
    </w:p>
    <w:p w:rsidR="00A144B8" w:rsidRPr="004766C5" w:rsidRDefault="00A144B8" w:rsidP="00A144B8">
      <w:pPr>
        <w:pStyle w:val="Titre1"/>
        <w:tabs>
          <w:tab w:val="right" w:pos="9072"/>
        </w:tabs>
        <w:jc w:val="right"/>
        <w:rPr>
          <w:sz w:val="48"/>
          <w:lang w:val="en-US"/>
        </w:rPr>
      </w:pPr>
      <w:bookmarkStart w:id="168" w:name="_Toc132275172"/>
      <w:r>
        <w:rPr>
          <w:sz w:val="48"/>
          <w:lang w:val="en-US"/>
        </w:rPr>
        <w:lastRenderedPageBreak/>
        <w:t>MAJ pour WIndows Serveur</w:t>
      </w:r>
      <w:bookmarkEnd w:id="168"/>
    </w:p>
    <w:p w:rsidR="00A144B8" w:rsidRPr="004766C5" w:rsidRDefault="00A144B8" w:rsidP="00A144B8">
      <w:pPr>
        <w:pStyle w:val="Titre2"/>
        <w:rPr>
          <w:lang w:val="en-US"/>
        </w:rPr>
      </w:pPr>
      <w:bookmarkStart w:id="169" w:name="_Toc132275173"/>
      <w:r>
        <w:rPr>
          <w:lang w:val="en-US"/>
        </w:rPr>
        <w:t>Classification Upgrade - branches</w:t>
      </w:r>
      <w:r w:rsidRPr="004766C5">
        <w:rPr>
          <w:lang w:val="en-US"/>
        </w:rPr>
        <w:t>:</w:t>
      </w:r>
      <w:bookmarkEnd w:id="169"/>
    </w:p>
    <w:p w:rsidR="00063ACE" w:rsidRDefault="00063ACE" w:rsidP="00063ACE">
      <w:pPr>
        <w:rPr>
          <w:noProof/>
        </w:rPr>
      </w:pPr>
      <w:r>
        <w:rPr>
          <w:noProof/>
        </w:rPr>
        <w:t>On retrouve en simplifié les catégories présentes pour Windows 10 ,</w:t>
      </w:r>
    </w:p>
    <w:p w:rsidR="00063ACE" w:rsidRDefault="00063ACE" w:rsidP="00063ACE">
      <w:pPr>
        <w:ind w:left="1418"/>
        <w:rPr>
          <w:noProof/>
        </w:rPr>
      </w:pPr>
      <w:r>
        <w:rPr>
          <w:noProof/>
        </w:rPr>
        <w:drawing>
          <wp:inline distT="0" distB="0" distL="0" distR="0" wp14:anchorId="400A2AE4" wp14:editId="166DCD2C">
            <wp:extent cx="4142857" cy="3923809"/>
            <wp:effectExtent l="0" t="0" r="0" b="635"/>
            <wp:docPr id="1670" name="Imag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4"/>
                    <a:stretch>
                      <a:fillRect/>
                    </a:stretch>
                  </pic:blipFill>
                  <pic:spPr>
                    <a:xfrm>
                      <a:off x="0" y="0"/>
                      <a:ext cx="4142857" cy="3923809"/>
                    </a:xfrm>
                    <a:prstGeom prst="rect">
                      <a:avLst/>
                    </a:prstGeom>
                  </pic:spPr>
                </pic:pic>
              </a:graphicData>
            </a:graphic>
          </wp:inline>
        </w:drawing>
      </w:r>
    </w:p>
    <w:p w:rsidR="00063ACE" w:rsidRDefault="00063ACE" w:rsidP="00063ACE">
      <w:pPr>
        <w:rPr>
          <w:noProof/>
        </w:rPr>
      </w:pPr>
    </w:p>
    <w:p w:rsidR="00063ACE" w:rsidRDefault="00063ACE" w:rsidP="00063ACE">
      <w:pPr>
        <w:rPr>
          <w:noProof/>
        </w:rPr>
      </w:pPr>
      <w:r>
        <w:rPr>
          <w:noProof/>
        </w:rPr>
        <w:t>Avec quelques particularités notamment pour la version 2022</w:t>
      </w:r>
    </w:p>
    <w:p w:rsidR="00063ACE" w:rsidRDefault="00063ACE" w:rsidP="00063ACE">
      <w:pPr>
        <w:pStyle w:val="Paragraphedeliste"/>
        <w:numPr>
          <w:ilvl w:val="0"/>
          <w:numId w:val="29"/>
        </w:numPr>
        <w:rPr>
          <w:noProof/>
        </w:rPr>
      </w:pPr>
      <w:r w:rsidRPr="00EE7A57">
        <w:rPr>
          <w:b/>
          <w:noProof/>
        </w:rPr>
        <w:t>Windows – Server, version 21H2</w:t>
      </w:r>
      <w:r>
        <w:rPr>
          <w:noProof/>
        </w:rPr>
        <w:t xml:space="preserve"> correspond à Windows Server 2022</w:t>
      </w:r>
    </w:p>
    <w:p w:rsidR="00EE7A57" w:rsidRDefault="00EE7A57" w:rsidP="00063ACE">
      <w:pPr>
        <w:ind w:left="1211"/>
        <w:rPr>
          <w:noProof/>
        </w:rPr>
      </w:pPr>
      <w:r>
        <w:rPr>
          <w:noProof/>
        </w:rPr>
        <w:drawing>
          <wp:inline distT="0" distB="0" distL="0" distR="0" wp14:anchorId="59E7BB2F" wp14:editId="182E1391">
            <wp:extent cx="3742857" cy="1028571"/>
            <wp:effectExtent l="0" t="0" r="0" b="635"/>
            <wp:docPr id="1695" name="Imag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5"/>
                    <a:stretch>
                      <a:fillRect/>
                    </a:stretch>
                  </pic:blipFill>
                  <pic:spPr>
                    <a:xfrm>
                      <a:off x="0" y="0"/>
                      <a:ext cx="3742857" cy="1028571"/>
                    </a:xfrm>
                    <a:prstGeom prst="rect">
                      <a:avLst/>
                    </a:prstGeom>
                  </pic:spPr>
                </pic:pic>
              </a:graphicData>
            </a:graphic>
          </wp:inline>
        </w:drawing>
      </w:r>
    </w:p>
    <w:p w:rsidR="001B3504" w:rsidRDefault="00063ACE" w:rsidP="001B3504">
      <w:pPr>
        <w:pStyle w:val="Paragraphedeliste"/>
        <w:numPr>
          <w:ilvl w:val="0"/>
          <w:numId w:val="29"/>
        </w:numPr>
        <w:rPr>
          <w:noProof/>
        </w:rPr>
      </w:pPr>
      <w:r>
        <w:rPr>
          <w:noProof/>
        </w:rPr>
        <w:t xml:space="preserve">Une possibilité por les </w:t>
      </w:r>
      <w:r w:rsidRPr="00EE7A57">
        <w:rPr>
          <w:b/>
          <w:noProof/>
        </w:rPr>
        <w:t>Hotpatch de 2022</w:t>
      </w:r>
      <w:r>
        <w:rPr>
          <w:noProof/>
        </w:rPr>
        <w:t xml:space="preserve"> (21H2)</w:t>
      </w:r>
    </w:p>
    <w:p w:rsidR="00063ACE" w:rsidRDefault="00063ACE" w:rsidP="00A144B8">
      <w:pPr>
        <w:rPr>
          <w:noProof/>
        </w:rPr>
      </w:pPr>
      <w:r>
        <w:rPr>
          <w:noProof/>
        </w:rPr>
        <w:drawing>
          <wp:inline distT="0" distB="0" distL="0" distR="0" wp14:anchorId="31BF3A00" wp14:editId="1020EBC4">
            <wp:extent cx="3885714" cy="219048"/>
            <wp:effectExtent l="0" t="0" r="0" b="0"/>
            <wp:docPr id="1671" name="Imag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6"/>
                    <a:stretch>
                      <a:fillRect/>
                    </a:stretch>
                  </pic:blipFill>
                  <pic:spPr>
                    <a:xfrm>
                      <a:off x="0" y="0"/>
                      <a:ext cx="3885714" cy="219048"/>
                    </a:xfrm>
                    <a:prstGeom prst="rect">
                      <a:avLst/>
                    </a:prstGeom>
                  </pic:spPr>
                </pic:pic>
              </a:graphicData>
            </a:graphic>
          </wp:inline>
        </w:drawing>
      </w:r>
    </w:p>
    <w:p w:rsidR="001B3504" w:rsidRDefault="00063ACE" w:rsidP="00A144B8">
      <w:pPr>
        <w:rPr>
          <w:noProof/>
        </w:rPr>
      </w:pPr>
      <w:r>
        <w:rPr>
          <w:noProof/>
        </w:rPr>
        <w:t>et</w:t>
      </w:r>
    </w:p>
    <w:p w:rsidR="00EE7A57" w:rsidRDefault="00EE7A57" w:rsidP="00EE7A57">
      <w:pPr>
        <w:ind w:left="1211"/>
        <w:rPr>
          <w:noProof/>
        </w:rPr>
      </w:pPr>
      <w:r>
        <w:rPr>
          <w:noProof/>
        </w:rPr>
        <w:drawing>
          <wp:inline distT="0" distB="0" distL="0" distR="0" wp14:anchorId="644831C1" wp14:editId="44914B26">
            <wp:extent cx="2790476" cy="380952"/>
            <wp:effectExtent l="0" t="0" r="0" b="635"/>
            <wp:docPr id="1696" name="Imag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7"/>
                    <a:stretch>
                      <a:fillRect/>
                    </a:stretch>
                  </pic:blipFill>
                  <pic:spPr>
                    <a:xfrm>
                      <a:off x="0" y="0"/>
                      <a:ext cx="2790476" cy="380952"/>
                    </a:xfrm>
                    <a:prstGeom prst="rect">
                      <a:avLst/>
                    </a:prstGeom>
                  </pic:spPr>
                </pic:pic>
              </a:graphicData>
            </a:graphic>
          </wp:inline>
        </w:drawing>
      </w:r>
    </w:p>
    <w:p w:rsidR="001B3504" w:rsidRDefault="001B3504" w:rsidP="001B3504">
      <w:pPr>
        <w:pStyle w:val="Paragraphedeliste"/>
        <w:numPr>
          <w:ilvl w:val="0"/>
          <w:numId w:val="29"/>
        </w:numPr>
        <w:rPr>
          <w:noProof/>
        </w:rPr>
      </w:pPr>
      <w:r>
        <w:rPr>
          <w:noProof/>
        </w:rPr>
        <w:t>Correspond</w:t>
      </w:r>
      <w:r w:rsidR="00063ACE">
        <w:rPr>
          <w:noProof/>
        </w:rPr>
        <w:t>ant</w:t>
      </w:r>
      <w:r>
        <w:rPr>
          <w:noProof/>
        </w:rPr>
        <w:t xml:space="preserve"> à 1 base commune Windows Serveur et Windows 10 21H2</w:t>
      </w:r>
      <w:r w:rsidR="00EE7A57">
        <w:rPr>
          <w:noProof/>
        </w:rPr>
        <w:t xml:space="preserve"> ou 22H2</w:t>
      </w:r>
    </w:p>
    <w:p w:rsidR="001B3504" w:rsidRDefault="001B3504" w:rsidP="00A144B8">
      <w:pPr>
        <w:rPr>
          <w:noProof/>
        </w:rPr>
      </w:pPr>
    </w:p>
    <w:p w:rsidR="00041536" w:rsidRPr="004766C5" w:rsidRDefault="00041536" w:rsidP="00D831C7">
      <w:pPr>
        <w:rPr>
          <w:lang w:val="en-US"/>
        </w:rPr>
      </w:pPr>
      <w:r>
        <w:rPr>
          <w:noProof/>
          <w:lang w:val="en-US"/>
        </w:rPr>
        <w:br w:type="page"/>
      </w:r>
    </w:p>
    <w:p w:rsidR="00041536" w:rsidRPr="004766C5" w:rsidRDefault="00FD3642" w:rsidP="00041536">
      <w:pPr>
        <w:pStyle w:val="Titre1"/>
        <w:tabs>
          <w:tab w:val="right" w:pos="9072"/>
        </w:tabs>
        <w:jc w:val="right"/>
        <w:rPr>
          <w:sz w:val="48"/>
          <w:lang w:val="en-US"/>
        </w:rPr>
      </w:pPr>
      <w:bookmarkStart w:id="170" w:name="_Toc132275174"/>
      <w:r>
        <w:rPr>
          <w:sz w:val="48"/>
          <w:lang w:val="en-US"/>
        </w:rPr>
        <w:lastRenderedPageBreak/>
        <w:t>Bloc</w:t>
      </w:r>
      <w:r w:rsidR="00041536">
        <w:rPr>
          <w:sz w:val="48"/>
          <w:lang w:val="en-US"/>
        </w:rPr>
        <w:t xml:space="preserve">age </w:t>
      </w:r>
      <w:proofErr w:type="gramStart"/>
      <w:r w:rsidR="00041536">
        <w:rPr>
          <w:sz w:val="48"/>
          <w:lang w:val="en-US"/>
        </w:rPr>
        <w:t>migrations</w:t>
      </w:r>
      <w:r w:rsidR="00CA169E">
        <w:rPr>
          <w:sz w:val="48"/>
          <w:lang w:val="en-US"/>
        </w:rPr>
        <w:t xml:space="preserve">  7</w:t>
      </w:r>
      <w:proofErr w:type="gramEnd"/>
      <w:r w:rsidR="00CA169E">
        <w:rPr>
          <w:sz w:val="48"/>
          <w:lang w:val="en-US"/>
        </w:rPr>
        <w:t>-8 vers 10</w:t>
      </w:r>
      <w:bookmarkEnd w:id="170"/>
    </w:p>
    <w:p w:rsidR="00041536" w:rsidRPr="004766C5" w:rsidRDefault="00041536" w:rsidP="00041536">
      <w:pPr>
        <w:pStyle w:val="Titre2"/>
        <w:rPr>
          <w:lang w:val="en-US"/>
        </w:rPr>
      </w:pPr>
      <w:bookmarkStart w:id="171" w:name="_Toc132275175"/>
      <w:proofErr w:type="spellStart"/>
      <w:r>
        <w:rPr>
          <w:lang w:val="en-US"/>
        </w:rPr>
        <w:t>Interdire</w:t>
      </w:r>
      <w:proofErr w:type="spellEnd"/>
      <w:r>
        <w:rPr>
          <w:lang w:val="en-US"/>
        </w:rPr>
        <w:t xml:space="preserve"> </w:t>
      </w:r>
      <w:proofErr w:type="spellStart"/>
      <w:r>
        <w:rPr>
          <w:lang w:val="en-US"/>
        </w:rPr>
        <w:t>une</w:t>
      </w:r>
      <w:proofErr w:type="spellEnd"/>
      <w:r>
        <w:rPr>
          <w:lang w:val="en-US"/>
        </w:rPr>
        <w:t xml:space="preserve"> migration 7-8 </w:t>
      </w:r>
      <w:proofErr w:type="spellStart"/>
      <w:r>
        <w:rPr>
          <w:lang w:val="en-US"/>
        </w:rPr>
        <w:t>ou</w:t>
      </w:r>
      <w:proofErr w:type="spellEnd"/>
      <w:r>
        <w:rPr>
          <w:lang w:val="en-US"/>
        </w:rPr>
        <w:t xml:space="preserve"> 8.1 </w:t>
      </w:r>
      <w:proofErr w:type="spellStart"/>
      <w:r>
        <w:rPr>
          <w:lang w:val="en-US"/>
        </w:rPr>
        <w:t>ver</w:t>
      </w:r>
      <w:proofErr w:type="spellEnd"/>
      <w:r>
        <w:rPr>
          <w:lang w:val="en-US"/>
        </w:rPr>
        <w:t xml:space="preserve"> Windows 10</w:t>
      </w:r>
      <w:r w:rsidRPr="004766C5">
        <w:rPr>
          <w:lang w:val="en-US"/>
        </w:rPr>
        <w:t>:</w:t>
      </w:r>
      <w:bookmarkEnd w:id="171"/>
    </w:p>
    <w:p w:rsidR="00041536" w:rsidRDefault="002B1FF5" w:rsidP="002B1FF5">
      <w:pPr>
        <w:ind w:left="709"/>
        <w:rPr>
          <w:noProof/>
          <w:lang w:val="en-US"/>
        </w:rPr>
      </w:pPr>
      <w:r>
        <w:rPr>
          <w:noProof/>
          <w:lang w:val="en-US"/>
        </w:rPr>
        <w:t>On peut faire une GPO</w:t>
      </w:r>
    </w:p>
    <w:p w:rsidR="005E1F57" w:rsidRDefault="00F61958" w:rsidP="002B1FF5">
      <w:pPr>
        <w:ind w:left="1418"/>
        <w:rPr>
          <w:noProof/>
        </w:rPr>
      </w:pPr>
      <w:r>
        <w:rPr>
          <w:noProof/>
        </w:rPr>
        <w:drawing>
          <wp:inline distT="0" distB="0" distL="0" distR="0" wp14:anchorId="5161A883" wp14:editId="2A8A7BCA">
            <wp:extent cx="3971925" cy="1428750"/>
            <wp:effectExtent l="0" t="0" r="9525" b="0"/>
            <wp:docPr id="23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3971925" cy="1428750"/>
                    </a:xfrm>
                    <a:prstGeom prst="rect">
                      <a:avLst/>
                    </a:prstGeom>
                    <a:noFill/>
                    <a:ln>
                      <a:noFill/>
                    </a:ln>
                  </pic:spPr>
                </pic:pic>
              </a:graphicData>
            </a:graphic>
          </wp:inline>
        </w:drawing>
      </w:r>
    </w:p>
    <w:p w:rsidR="002B1FF5" w:rsidRDefault="002B1FF5" w:rsidP="002B1FF5">
      <w:pPr>
        <w:ind w:left="1418"/>
        <w:rPr>
          <w:noProof/>
          <w:lang w:val="en-US"/>
        </w:rPr>
      </w:pPr>
    </w:p>
    <w:p w:rsidR="00041536" w:rsidRDefault="00F61958" w:rsidP="00D87F7B">
      <w:pPr>
        <w:ind w:left="709"/>
        <w:rPr>
          <w:noProof/>
        </w:rPr>
      </w:pPr>
      <w:r>
        <w:rPr>
          <w:noProof/>
        </w:rPr>
        <w:drawing>
          <wp:inline distT="0" distB="0" distL="0" distR="0" wp14:anchorId="1DBBB1D4" wp14:editId="44A1C365">
            <wp:extent cx="5314950" cy="3152775"/>
            <wp:effectExtent l="0" t="0" r="0" b="9525"/>
            <wp:docPr id="23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314950" cy="3152775"/>
                    </a:xfrm>
                    <a:prstGeom prst="rect">
                      <a:avLst/>
                    </a:prstGeom>
                    <a:noFill/>
                    <a:ln>
                      <a:noFill/>
                    </a:ln>
                  </pic:spPr>
                </pic:pic>
              </a:graphicData>
            </a:graphic>
          </wp:inline>
        </w:drawing>
      </w:r>
    </w:p>
    <w:p w:rsidR="002B1FF5" w:rsidRDefault="002B1FF5" w:rsidP="00D87F7B">
      <w:pPr>
        <w:ind w:left="709"/>
        <w:rPr>
          <w:noProof/>
        </w:rPr>
      </w:pPr>
    </w:p>
    <w:p w:rsidR="000E7CAF" w:rsidRPr="000E7CAF" w:rsidRDefault="000E7CAF" w:rsidP="000E7CAF">
      <w:pPr>
        <w:ind w:left="709"/>
        <w:rPr>
          <w:noProof/>
          <w:lang w:val="en-US"/>
        </w:rPr>
      </w:pPr>
      <w:r w:rsidRPr="000E7CAF">
        <w:rPr>
          <w:noProof/>
          <w:lang w:val="en-US"/>
        </w:rPr>
        <w:t>Un clé e la base de registre permet d'interdi</w:t>
      </w:r>
      <w:r w:rsidR="00CA169E">
        <w:rPr>
          <w:noProof/>
          <w:lang w:val="en-US"/>
        </w:rPr>
        <w:t>r</w:t>
      </w:r>
      <w:r w:rsidRPr="000E7CAF">
        <w:rPr>
          <w:noProof/>
          <w:lang w:val="en-US"/>
        </w:rPr>
        <w:t xml:space="preserve">e cela, </w:t>
      </w:r>
    </w:p>
    <w:p w:rsidR="002B1FF5" w:rsidRDefault="000E7CAF" w:rsidP="00D87F7B">
      <w:pPr>
        <w:ind w:left="709"/>
        <w:rPr>
          <w:rFonts w:ascii="Arial" w:hAnsi="Arial" w:cs="Arial"/>
          <w:noProof/>
        </w:rPr>
      </w:pPr>
      <w:r w:rsidRPr="000E7CAF">
        <w:rPr>
          <w:rFonts w:ascii="Arial" w:hAnsi="Arial" w:cs="Arial"/>
          <w:noProof/>
        </w:rPr>
        <w:t>HKLM\SOFTWARE\Policies\Microsoft\Windows\WindowsUpdate DWORD value: DisableOSUpgrade = 1</w:t>
      </w:r>
    </w:p>
    <w:p w:rsidR="00CA169E" w:rsidRPr="004766C5" w:rsidRDefault="002C5BE2" w:rsidP="00D831C7">
      <w:pPr>
        <w:rPr>
          <w:lang w:val="en-US"/>
        </w:rPr>
      </w:pPr>
      <w:r>
        <w:rPr>
          <w:rFonts w:ascii="Arial" w:hAnsi="Arial" w:cs="Arial"/>
          <w:noProof/>
        </w:rPr>
        <w:br w:type="page"/>
      </w:r>
    </w:p>
    <w:p w:rsidR="00CA169E" w:rsidRPr="004766C5" w:rsidRDefault="00CA169E" w:rsidP="00CA169E">
      <w:pPr>
        <w:pStyle w:val="Titre1"/>
        <w:tabs>
          <w:tab w:val="right" w:pos="9072"/>
        </w:tabs>
        <w:jc w:val="right"/>
        <w:rPr>
          <w:sz w:val="48"/>
          <w:lang w:val="en-US"/>
        </w:rPr>
      </w:pPr>
      <w:bookmarkStart w:id="172" w:name="_Toc132275176"/>
      <w:r>
        <w:rPr>
          <w:sz w:val="48"/>
          <w:lang w:val="en-US"/>
        </w:rPr>
        <w:lastRenderedPageBreak/>
        <w:t xml:space="preserve">Blocage </w:t>
      </w:r>
      <w:r w:rsidR="00C50ED8">
        <w:rPr>
          <w:sz w:val="48"/>
          <w:lang w:val="en-US"/>
        </w:rPr>
        <w:t>maj</w:t>
      </w:r>
      <w:r>
        <w:rPr>
          <w:sz w:val="48"/>
          <w:lang w:val="en-US"/>
        </w:rPr>
        <w:t xml:space="preserve"> b</w:t>
      </w:r>
      <w:r w:rsidR="00C50ED8">
        <w:rPr>
          <w:sz w:val="48"/>
          <w:lang w:val="en-US"/>
        </w:rPr>
        <w:t>ranches</w:t>
      </w:r>
      <w:r>
        <w:rPr>
          <w:sz w:val="48"/>
          <w:lang w:val="en-US"/>
        </w:rPr>
        <w:t xml:space="preserve"> 10</w:t>
      </w:r>
      <w:bookmarkEnd w:id="172"/>
    </w:p>
    <w:p w:rsidR="00CA169E" w:rsidRPr="004766C5" w:rsidRDefault="00F26820" w:rsidP="00CA169E">
      <w:pPr>
        <w:pStyle w:val="Titre2"/>
        <w:rPr>
          <w:lang w:val="en-US"/>
        </w:rPr>
      </w:pPr>
      <w:bookmarkStart w:id="173" w:name="_Toc132275177"/>
      <w:r>
        <w:rPr>
          <w:lang w:val="en-US"/>
        </w:rPr>
        <w:t>Via</w:t>
      </w:r>
      <w:r w:rsidR="00CA169E">
        <w:rPr>
          <w:lang w:val="en-US"/>
        </w:rPr>
        <w:t xml:space="preserve"> WSUS</w:t>
      </w:r>
      <w:r w:rsidR="00CA169E" w:rsidRPr="004766C5">
        <w:rPr>
          <w:lang w:val="en-US"/>
        </w:rPr>
        <w:t>:</w:t>
      </w:r>
      <w:bookmarkEnd w:id="173"/>
    </w:p>
    <w:p w:rsidR="00D51F51" w:rsidRDefault="00CA169E" w:rsidP="00CA169E">
      <w:pPr>
        <w:ind w:left="709"/>
        <w:rPr>
          <w:noProof/>
          <w:lang w:val="en-US"/>
        </w:rPr>
      </w:pPr>
      <w:r>
        <w:rPr>
          <w:noProof/>
          <w:lang w:val="en-US"/>
        </w:rPr>
        <w:t>On peut mettre un WSUS qui</w:t>
      </w:r>
    </w:p>
    <w:p w:rsidR="00D51F51" w:rsidRDefault="00CA169E" w:rsidP="00AE6458">
      <w:pPr>
        <w:numPr>
          <w:ilvl w:val="0"/>
          <w:numId w:val="14"/>
        </w:numPr>
        <w:rPr>
          <w:noProof/>
          <w:lang w:val="en-US"/>
        </w:rPr>
      </w:pPr>
      <w:r>
        <w:rPr>
          <w:noProof/>
          <w:lang w:val="en-US"/>
        </w:rPr>
        <w:t>ne contient pas les Patches nécessaires…</w:t>
      </w:r>
      <w:r w:rsidR="00D51F51">
        <w:rPr>
          <w:noProof/>
          <w:lang w:val="en-US"/>
        </w:rPr>
        <w:t xml:space="preserve"> </w:t>
      </w:r>
    </w:p>
    <w:p w:rsidR="00CA169E" w:rsidRDefault="00D51F51" w:rsidP="00AE6458">
      <w:pPr>
        <w:numPr>
          <w:ilvl w:val="0"/>
          <w:numId w:val="14"/>
        </w:numPr>
        <w:rPr>
          <w:noProof/>
          <w:lang w:val="en-US"/>
        </w:rPr>
      </w:pPr>
      <w:r>
        <w:rPr>
          <w:noProof/>
          <w:lang w:val="en-US"/>
        </w:rPr>
        <w:t>ou les patches ne sont pas aprrouvés par défaut pour toute les UO</w:t>
      </w:r>
    </w:p>
    <w:p w:rsidR="00CA169E" w:rsidRDefault="00CA169E" w:rsidP="00CA169E">
      <w:pPr>
        <w:ind w:left="709"/>
        <w:rPr>
          <w:noProof/>
          <w:lang w:val="en-US"/>
        </w:rPr>
      </w:pPr>
    </w:p>
    <w:p w:rsidR="00C50ED8" w:rsidRPr="004766C5" w:rsidRDefault="00C50ED8" w:rsidP="00C50ED8">
      <w:pPr>
        <w:pStyle w:val="Titre2"/>
        <w:rPr>
          <w:lang w:val="en-US"/>
        </w:rPr>
      </w:pPr>
      <w:bookmarkStart w:id="174" w:name="_Toc132275178"/>
      <w:r>
        <w:rPr>
          <w:lang w:val="en-US"/>
        </w:rPr>
        <w:t xml:space="preserve">Via Base de </w:t>
      </w:r>
      <w:proofErr w:type="spellStart"/>
      <w:r>
        <w:rPr>
          <w:lang w:val="en-US"/>
        </w:rPr>
        <w:t>Registre</w:t>
      </w:r>
      <w:proofErr w:type="spellEnd"/>
      <w:r w:rsidR="00020FFD">
        <w:rPr>
          <w:lang w:val="en-US"/>
        </w:rPr>
        <w:t xml:space="preserve"> </w:t>
      </w:r>
      <w:proofErr w:type="spellStart"/>
      <w:r w:rsidR="00003877" w:rsidRPr="00003877">
        <w:rPr>
          <w:lang w:val="en-US"/>
        </w:rPr>
        <w:t>TargetReleaseVersionInfo</w:t>
      </w:r>
      <w:proofErr w:type="spellEnd"/>
      <w:r w:rsidR="00003877" w:rsidRPr="00003877">
        <w:rPr>
          <w:noProof/>
          <w:lang w:val="en-US"/>
        </w:rPr>
        <w:t xml:space="preserve"> </w:t>
      </w:r>
      <w:r w:rsidR="00020FFD">
        <w:rPr>
          <w:lang w:val="en-US"/>
        </w:rPr>
        <w:t>(</w:t>
      </w:r>
      <w:proofErr w:type="spellStart"/>
      <w:r w:rsidR="00020FFD">
        <w:rPr>
          <w:lang w:val="en-US"/>
        </w:rPr>
        <w:t>depuis</w:t>
      </w:r>
      <w:proofErr w:type="spellEnd"/>
      <w:r w:rsidR="00020FFD">
        <w:rPr>
          <w:lang w:val="en-US"/>
        </w:rPr>
        <w:t xml:space="preserve"> 1803</w:t>
      </w:r>
      <w:proofErr w:type="gramStart"/>
      <w:r w:rsidR="00020FFD">
        <w:rPr>
          <w:lang w:val="en-US"/>
        </w:rPr>
        <w:t>)</w:t>
      </w:r>
      <w:r w:rsidR="00B63D19">
        <w:rPr>
          <w:lang w:val="en-US"/>
        </w:rPr>
        <w:t xml:space="preserve"> </w:t>
      </w:r>
      <w:r w:rsidRPr="004766C5">
        <w:rPr>
          <w:lang w:val="en-US"/>
        </w:rPr>
        <w:t>:</w:t>
      </w:r>
      <w:bookmarkEnd w:id="174"/>
      <w:proofErr w:type="gramEnd"/>
    </w:p>
    <w:p w:rsidR="00C50ED8" w:rsidRDefault="00020FFD" w:rsidP="00C50ED8">
      <w:pPr>
        <w:ind w:left="709"/>
        <w:rPr>
          <w:noProof/>
          <w:lang w:val="en-US"/>
        </w:rPr>
      </w:pPr>
      <w:r>
        <w:rPr>
          <w:noProof/>
          <w:lang w:val="en-US"/>
        </w:rPr>
        <w:t>On ajoute 2 clés dans la base de registre.</w:t>
      </w:r>
    </w:p>
    <w:p w:rsidR="00020FFD" w:rsidRDefault="00020FFD" w:rsidP="00C50ED8">
      <w:pPr>
        <w:ind w:left="709"/>
        <w:rPr>
          <w:noProof/>
          <w:lang w:val="en-US"/>
        </w:rPr>
      </w:pPr>
      <w:r>
        <w:rPr>
          <w:noProof/>
          <w:lang w:val="en-US"/>
        </w:rPr>
        <w:t>Cela permet de reste dans une branche, tant que celle – ci est considérée comme viable par Microsoft. Lorsque la fin du “support” de la branche est annoncé, alors le bloccage deviendra inopérant !</w:t>
      </w:r>
    </w:p>
    <w:p w:rsidR="00C50ED8" w:rsidRDefault="00C50ED8" w:rsidP="00CA169E">
      <w:pPr>
        <w:ind w:left="709"/>
        <w:rPr>
          <w:noProof/>
          <w:lang w:val="en-US"/>
        </w:rPr>
      </w:pPr>
    </w:p>
    <w:p w:rsidR="00C50ED8" w:rsidRPr="00C50ED8" w:rsidRDefault="00020FFD" w:rsidP="00C50ED8">
      <w:pPr>
        <w:ind w:left="709"/>
        <w:rPr>
          <w:noProof/>
          <w:lang w:val="en-US"/>
        </w:rPr>
      </w:pPr>
      <w:r>
        <w:rPr>
          <w:noProof/>
          <w:lang w:val="en-US"/>
        </w:rPr>
        <w:t>On ajoute 2 clées dans la base de registre</w:t>
      </w:r>
      <w:r w:rsidR="00C50ED8" w:rsidRPr="00C50ED8">
        <w:rPr>
          <w:noProof/>
          <w:lang w:val="en-US"/>
        </w:rPr>
        <w:t>:</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HKEY_LOCAL_MACHINE\SOFTWARE\Policies\</w:t>
      </w:r>
      <w:r w:rsidR="00003877">
        <w:rPr>
          <w:rFonts w:ascii="Arial" w:hAnsi="Arial" w:cs="Arial"/>
          <w:b/>
          <w:noProof/>
          <w:lang w:val="en-US"/>
        </w:rPr>
        <w:t>Microsoft\Windows\WindowsUpdate</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“TargetReleaseVersion”=dword:00000001</w:t>
      </w:r>
    </w:p>
    <w:p w:rsidR="00C50ED8" w:rsidRPr="00020FFD" w:rsidRDefault="00C50ED8" w:rsidP="00C50ED8">
      <w:pPr>
        <w:ind w:left="709"/>
        <w:rPr>
          <w:rFonts w:ascii="Arial" w:hAnsi="Arial" w:cs="Arial"/>
          <w:b/>
          <w:noProof/>
          <w:lang w:val="en-US"/>
        </w:rPr>
      </w:pPr>
      <w:r w:rsidRPr="00020FFD">
        <w:rPr>
          <w:rFonts w:ascii="Arial" w:hAnsi="Arial" w:cs="Arial"/>
          <w:b/>
          <w:noProof/>
          <w:lang w:val="en-US"/>
        </w:rPr>
        <w:t>“TargetReleaseVersionInfo”=”2004”</w:t>
      </w:r>
    </w:p>
    <w:p w:rsidR="00C50ED8" w:rsidRDefault="00020FFD" w:rsidP="00CA169E">
      <w:pPr>
        <w:ind w:left="709"/>
        <w:rPr>
          <w:noProof/>
          <w:lang w:val="en-US"/>
        </w:rPr>
      </w:pPr>
      <w:r>
        <w:rPr>
          <w:noProof/>
        </w:rPr>
        <w:drawing>
          <wp:inline distT="0" distB="0" distL="0" distR="0" wp14:anchorId="0CD1C812" wp14:editId="66F50DDD">
            <wp:extent cx="5760085" cy="973078"/>
            <wp:effectExtent l="0" t="0" r="0" b="0"/>
            <wp:docPr id="994" name="Imag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0"/>
                    <a:stretch>
                      <a:fillRect/>
                    </a:stretch>
                  </pic:blipFill>
                  <pic:spPr>
                    <a:xfrm>
                      <a:off x="0" y="0"/>
                      <a:ext cx="5760085" cy="973078"/>
                    </a:xfrm>
                    <a:prstGeom prst="rect">
                      <a:avLst/>
                    </a:prstGeom>
                  </pic:spPr>
                </pic:pic>
              </a:graphicData>
            </a:graphic>
          </wp:inline>
        </w:drawing>
      </w:r>
    </w:p>
    <w:p w:rsidR="00020FFD" w:rsidRDefault="00020FFD" w:rsidP="00CA169E">
      <w:pPr>
        <w:ind w:left="709"/>
        <w:rPr>
          <w:noProof/>
          <w:lang w:val="en-US"/>
        </w:rPr>
      </w:pPr>
    </w:p>
    <w:p w:rsidR="00003877" w:rsidRDefault="00D87785" w:rsidP="00003877">
      <w:pPr>
        <w:ind w:left="709"/>
        <w:rPr>
          <w:noProof/>
          <w:lang w:val="en-US"/>
        </w:rPr>
      </w:pPr>
      <w:r>
        <w:rPr>
          <w:noProof/>
          <w:lang w:val="en-US"/>
        </w:rPr>
        <w:t>Les versions que l’on peut spécifier, ne peuvent être que des versions posterieures à celle en cours (forcémeent)</w:t>
      </w:r>
      <w:r w:rsidR="008D0E28">
        <w:rPr>
          <w:noProof/>
          <w:lang w:val="en-US"/>
        </w:rPr>
        <w:t xml:space="preserve">. </w:t>
      </w:r>
      <w:r>
        <w:rPr>
          <w:noProof/>
          <w:lang w:val="en-US"/>
        </w:rPr>
        <w:t>Ce sont les versions branches (1803 - 1909 – 2004 …</w:t>
      </w:r>
      <w:r w:rsidR="00003877" w:rsidRPr="00003877">
        <w:t xml:space="preserve"> </w:t>
      </w:r>
      <w:r w:rsidR="00003877" w:rsidRPr="00003877">
        <w:rPr>
          <w:noProof/>
          <w:lang w:val="en-US"/>
        </w:rPr>
        <w:t>La fonctionnalité peut s'avérer utile lorsque la mise à jour est forcée sur votre appareil ou que vous devez la reporter Par exemple, si vous utilisez la version 1903 et que vous ne souhaitez pas passer à la version 2004, vous pouvez entrer la valeur « 1903 » pour rester sur 1903 ou « 1909 » pour obtenir la mise à jour vers la version 1909.</w:t>
      </w:r>
      <w:r w:rsidR="00003877">
        <w:rPr>
          <w:noProof/>
          <w:lang w:val="en-US"/>
        </w:rPr>
        <w:t xml:space="preserve"> </w:t>
      </w:r>
    </w:p>
    <w:p w:rsidR="00D87785" w:rsidRDefault="00003877" w:rsidP="00003877">
      <w:pPr>
        <w:ind w:left="709"/>
        <w:rPr>
          <w:noProof/>
          <w:lang w:val="en-US"/>
        </w:rPr>
      </w:pPr>
      <w:r w:rsidRPr="00003877">
        <w:rPr>
          <w:noProof/>
          <w:lang w:val="en-US"/>
        </w:rPr>
        <w:t xml:space="preserve">En d'autres termes, </w:t>
      </w:r>
      <w:r w:rsidRPr="00003877">
        <w:rPr>
          <w:rFonts w:ascii="Arial" w:hAnsi="Arial" w:cs="Arial"/>
          <w:b/>
          <w:noProof/>
          <w:lang w:val="en-US"/>
        </w:rPr>
        <w:t>TargetReleaseVersionInfo</w:t>
      </w:r>
      <w:r w:rsidRPr="00003877">
        <w:rPr>
          <w:noProof/>
          <w:lang w:val="en-US"/>
        </w:rPr>
        <w:t xml:space="preserve"> est un sélecteur de mise à jour des fonctionnalités, ce qui est un pas dans la bonne direction</w:t>
      </w:r>
    </w:p>
    <w:p w:rsidR="00020FFD" w:rsidRDefault="00020FFD" w:rsidP="00CA169E">
      <w:pPr>
        <w:ind w:left="709"/>
        <w:rPr>
          <w:noProof/>
          <w:lang w:val="en-US"/>
        </w:rPr>
      </w:pPr>
    </w:p>
    <w:p w:rsidR="00020FFD" w:rsidRPr="00020FFD" w:rsidRDefault="00020FFD" w:rsidP="00020FFD">
      <w:pPr>
        <w:ind w:left="709"/>
        <w:rPr>
          <w:noProof/>
          <w:lang w:val="en-US"/>
        </w:rPr>
      </w:pPr>
      <w:r w:rsidRPr="00020FFD">
        <w:rPr>
          <w:noProof/>
          <w:lang w:val="en-US"/>
        </w:rPr>
        <w:t xml:space="preserve">L’annulation se faisant par </w:t>
      </w:r>
    </w:p>
    <w:p w:rsidR="00020FFD" w:rsidRPr="00020FFD" w:rsidRDefault="00020FFD" w:rsidP="00020FFD">
      <w:pPr>
        <w:ind w:left="709"/>
        <w:rPr>
          <w:rFonts w:ascii="Arial" w:hAnsi="Arial" w:cs="Arial"/>
          <w:b/>
          <w:noProof/>
          <w:lang w:val="en-US"/>
        </w:rPr>
      </w:pPr>
      <w:r w:rsidRPr="00020FFD">
        <w:rPr>
          <w:rFonts w:ascii="Arial" w:hAnsi="Arial" w:cs="Arial"/>
          <w:b/>
          <w:noProof/>
          <w:lang w:val="en-US"/>
        </w:rPr>
        <w:t>HK</w:t>
      </w:r>
      <w:r>
        <w:rPr>
          <w:rFonts w:ascii="Arial" w:hAnsi="Arial" w:cs="Arial"/>
          <w:b/>
          <w:noProof/>
          <w:lang w:val="en-US"/>
        </w:rPr>
        <w:t>E</w:t>
      </w:r>
      <w:r w:rsidRPr="00020FFD">
        <w:rPr>
          <w:rFonts w:ascii="Arial" w:hAnsi="Arial" w:cs="Arial"/>
          <w:b/>
          <w:noProof/>
          <w:lang w:val="en-US"/>
        </w:rPr>
        <w:t>Y_LOCAL_MACHINE\SOFTWARE\Policies\Microsoft\Windows\WindowsUpdate</w:t>
      </w:r>
    </w:p>
    <w:p w:rsidR="00020FFD" w:rsidRPr="00D87785" w:rsidRDefault="00020FFD" w:rsidP="00020FFD">
      <w:pPr>
        <w:ind w:left="709"/>
        <w:rPr>
          <w:rFonts w:ascii="Arial" w:hAnsi="Arial" w:cs="Arial"/>
          <w:b/>
          <w:noProof/>
          <w:lang w:val="en-US"/>
        </w:rPr>
      </w:pPr>
      <w:r w:rsidRPr="00D87785">
        <w:rPr>
          <w:rFonts w:ascii="Arial" w:hAnsi="Arial" w:cs="Arial"/>
          <w:b/>
          <w:noProof/>
          <w:lang w:val="en-US"/>
        </w:rPr>
        <w:t>“TargetReleaseVersion”=dword:00000000</w:t>
      </w:r>
    </w:p>
    <w:p w:rsidR="00020FFD" w:rsidRDefault="00020FFD" w:rsidP="00CA169E">
      <w:pPr>
        <w:ind w:left="709"/>
        <w:rPr>
          <w:noProof/>
          <w:lang w:val="en-US"/>
        </w:rPr>
      </w:pPr>
    </w:p>
    <w:p w:rsidR="00003877" w:rsidRDefault="00003877" w:rsidP="00CA169E">
      <w:pPr>
        <w:ind w:left="709"/>
        <w:rPr>
          <w:noProof/>
          <w:lang w:val="en-US"/>
        </w:rPr>
      </w:pPr>
    </w:p>
    <w:p w:rsidR="00003877" w:rsidRDefault="00003877" w:rsidP="00CA169E">
      <w:pPr>
        <w:ind w:left="709"/>
        <w:rPr>
          <w:noProof/>
          <w:lang w:val="en-US"/>
        </w:rPr>
      </w:pPr>
    </w:p>
    <w:p w:rsidR="008D0E28" w:rsidRDefault="008D0E28" w:rsidP="00CA169E">
      <w:pPr>
        <w:ind w:left="709"/>
        <w:rPr>
          <w:noProof/>
          <w:lang w:val="en-US"/>
        </w:rPr>
      </w:pPr>
      <w:r>
        <w:rPr>
          <w:noProof/>
          <w:lang w:val="en-US"/>
        </w:rPr>
        <w:t>On peut scripter cela via par exemple</w:t>
      </w:r>
    </w:p>
    <w:p w:rsidR="00BF4E3A" w:rsidRPr="008D0E28" w:rsidRDefault="00BF4E3A" w:rsidP="00CA169E">
      <w:pPr>
        <w:ind w:left="709"/>
        <w:rPr>
          <w:rFonts w:ascii="Arial" w:hAnsi="Arial" w:cs="Arial"/>
          <w:b/>
          <w:noProof/>
          <w:lang w:val="en-US"/>
        </w:rPr>
      </w:pPr>
      <w:r w:rsidRPr="008D0E28">
        <w:rPr>
          <w:rFonts w:ascii="Arial" w:hAnsi="Arial" w:cs="Arial"/>
          <w:b/>
          <w:noProof/>
          <w:lang w:val="en-US"/>
        </w:rPr>
        <w:lastRenderedPageBreak/>
        <w:t>reg add HKLM\SOFTWARE\Policies\Microsoft\Windows\WindowsUpdate /f /v TargetReleaseVersion /t REG_DWORD /d 1</w:t>
      </w:r>
    </w:p>
    <w:p w:rsidR="00BF4E3A" w:rsidRPr="008D0E28" w:rsidRDefault="00BF4E3A" w:rsidP="00CA169E">
      <w:pPr>
        <w:ind w:left="709"/>
        <w:rPr>
          <w:rFonts w:ascii="Arial" w:hAnsi="Arial" w:cs="Arial"/>
          <w:b/>
          <w:noProof/>
          <w:lang w:val="en-US"/>
        </w:rPr>
      </w:pPr>
      <w:r w:rsidRPr="008D0E28">
        <w:rPr>
          <w:rFonts w:ascii="Arial" w:hAnsi="Arial" w:cs="Arial"/>
          <w:b/>
          <w:noProof/>
          <w:lang w:val="en-US"/>
        </w:rPr>
        <w:t>reg add HKLM\SOFTWARE\Policies\Microsoft\Windows\WindowsUpdate /f /v TargetReleaseVersionInfo /t REG_SZ /d XXXX</w:t>
      </w:r>
    </w:p>
    <w:p w:rsidR="00BF4E3A" w:rsidRDefault="008D0E28" w:rsidP="00CA169E">
      <w:pPr>
        <w:ind w:left="709"/>
        <w:rPr>
          <w:noProof/>
          <w:lang w:val="en-US"/>
        </w:rPr>
      </w:pPr>
      <w:r>
        <w:rPr>
          <w:noProof/>
          <w:lang w:val="en-US"/>
        </w:rPr>
        <w:t>avec XXXX le n° de version sur lequel on souhaite se stabiliser</w:t>
      </w:r>
    </w:p>
    <w:p w:rsidR="002C5BE2" w:rsidRPr="004766C5" w:rsidRDefault="00CA169E" w:rsidP="002C5BE2">
      <w:pPr>
        <w:pStyle w:val="Titre2"/>
        <w:rPr>
          <w:lang w:val="en-US"/>
        </w:rPr>
      </w:pPr>
      <w:bookmarkStart w:id="175" w:name="_Toc132275179"/>
      <w:proofErr w:type="spellStart"/>
      <w:r>
        <w:rPr>
          <w:lang w:val="en-US"/>
        </w:rPr>
        <w:t>Utilitaire</w:t>
      </w:r>
      <w:proofErr w:type="spellEnd"/>
      <w:r>
        <w:rPr>
          <w:lang w:val="en-US"/>
        </w:rPr>
        <w:t xml:space="preserve"> </w:t>
      </w:r>
      <w:proofErr w:type="spellStart"/>
      <w:r>
        <w:rPr>
          <w:lang w:val="en-US"/>
        </w:rPr>
        <w:t>wushowhide</w:t>
      </w:r>
      <w:proofErr w:type="spellEnd"/>
      <w:r>
        <w:rPr>
          <w:lang w:val="en-US"/>
        </w:rPr>
        <w:t xml:space="preserve"> updates</w:t>
      </w:r>
      <w:r w:rsidR="002C5BE2" w:rsidRPr="004766C5">
        <w:rPr>
          <w:lang w:val="en-US"/>
        </w:rPr>
        <w:t>:</w:t>
      </w:r>
      <w:bookmarkEnd w:id="175"/>
    </w:p>
    <w:p w:rsidR="002C5BE2" w:rsidRDefault="00CA169E" w:rsidP="002C5BE2">
      <w:pPr>
        <w:ind w:left="709"/>
        <w:rPr>
          <w:noProof/>
          <w:lang w:val="en-US"/>
        </w:rPr>
      </w:pPr>
      <w:r>
        <w:rPr>
          <w:noProof/>
          <w:lang w:val="en-US"/>
        </w:rPr>
        <w:t xml:space="preserve">On peut récupérer un utilitaire chez microsoft permettant de "masquer" ou "ré-afficher"  </w:t>
      </w:r>
      <w:r w:rsidR="002C5BE2">
        <w:rPr>
          <w:noProof/>
          <w:lang w:val="en-US"/>
        </w:rPr>
        <w:t>les Patches nécessaires…</w:t>
      </w:r>
    </w:p>
    <w:p w:rsidR="00CA169E" w:rsidRPr="00336984" w:rsidRDefault="00F61958" w:rsidP="00CA169E">
      <w:pPr>
        <w:ind w:left="709"/>
        <w:rPr>
          <w:rFonts w:ascii="Arial" w:hAnsi="Arial" w:cs="Arial"/>
          <w:noProof/>
          <w:lang w:val="en-US"/>
        </w:rPr>
      </w:pPr>
      <w:r>
        <w:rPr>
          <w:noProof/>
        </w:rPr>
        <w:drawing>
          <wp:inline distT="0" distB="0" distL="0" distR="0" wp14:anchorId="6221C162" wp14:editId="4404AE3C">
            <wp:extent cx="5295900" cy="485775"/>
            <wp:effectExtent l="0" t="0" r="0" b="9525"/>
            <wp:docPr id="23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295900" cy="485775"/>
                    </a:xfrm>
                    <a:prstGeom prst="rect">
                      <a:avLst/>
                    </a:prstGeom>
                    <a:noFill/>
                    <a:ln>
                      <a:noFill/>
                    </a:ln>
                  </pic:spPr>
                </pic:pic>
              </a:graphicData>
            </a:graphic>
          </wp:inline>
        </w:drawing>
      </w:r>
    </w:p>
    <w:p w:rsidR="00CA169E" w:rsidRDefault="00F61958" w:rsidP="00CA169E">
      <w:pPr>
        <w:ind w:left="709"/>
        <w:rPr>
          <w:noProof/>
        </w:rPr>
      </w:pPr>
      <w:r>
        <w:rPr>
          <w:noProof/>
        </w:rPr>
        <w:drawing>
          <wp:inline distT="0" distB="0" distL="0" distR="0" wp14:anchorId="029D0147" wp14:editId="5C46AD39">
            <wp:extent cx="5276850" cy="504825"/>
            <wp:effectExtent l="0" t="0" r="0" b="9525"/>
            <wp:docPr id="23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5276850" cy="504825"/>
                    </a:xfrm>
                    <a:prstGeom prst="rect">
                      <a:avLst/>
                    </a:prstGeom>
                    <a:noFill/>
                    <a:ln>
                      <a:noFill/>
                    </a:ln>
                  </pic:spPr>
                </pic:pic>
              </a:graphicData>
            </a:graphic>
          </wp:inline>
        </w:drawing>
      </w:r>
    </w:p>
    <w:p w:rsidR="00F26820" w:rsidRDefault="00F26820" w:rsidP="00CA169E">
      <w:pPr>
        <w:ind w:left="709"/>
        <w:rPr>
          <w:noProof/>
        </w:rPr>
      </w:pPr>
    </w:p>
    <w:p w:rsidR="00CA169E" w:rsidRDefault="00C20504" w:rsidP="00C20504">
      <w:pPr>
        <w:pStyle w:val="Titre3"/>
        <w:rPr>
          <w:noProof/>
        </w:rPr>
      </w:pPr>
      <w:bookmarkStart w:id="176" w:name="_Toc132275180"/>
      <w:r>
        <w:rPr>
          <w:noProof/>
        </w:rPr>
        <w:t>Ex: Masquage MAJ win 1607</w:t>
      </w:r>
      <w:bookmarkEnd w:id="176"/>
    </w:p>
    <w:p w:rsidR="00CA169E" w:rsidRDefault="00CA169E" w:rsidP="00C20504">
      <w:pPr>
        <w:rPr>
          <w:noProof/>
        </w:rPr>
      </w:pPr>
      <w:r>
        <w:rPr>
          <w:noProof/>
        </w:rPr>
        <w:t>le lance</w:t>
      </w:r>
      <w:r w:rsidR="00C20504">
        <w:rPr>
          <w:noProof/>
        </w:rPr>
        <w:t>ment de l'utilitaire sur une machine 1511</w:t>
      </w:r>
      <w:r w:rsidR="00F26820">
        <w:rPr>
          <w:noProof/>
        </w:rPr>
        <w:t>,</w:t>
      </w:r>
      <w:r w:rsidR="00C20504">
        <w:rPr>
          <w:noProof/>
        </w:rPr>
        <w:t xml:space="preserve"> </w:t>
      </w:r>
      <w:r w:rsidR="00F26820">
        <w:rPr>
          <w:noProof/>
        </w:rPr>
        <w:t xml:space="preserve">qui a priori devrait se mettre à jour vers la version 1607 </w:t>
      </w:r>
      <w:r w:rsidR="00C20504">
        <w:rPr>
          <w:noProof/>
        </w:rPr>
        <w:t>donne un assistant</w:t>
      </w:r>
    </w:p>
    <w:p w:rsidR="00CA169E" w:rsidRDefault="00F61958" w:rsidP="00C20504">
      <w:pPr>
        <w:rPr>
          <w:noProof/>
        </w:rPr>
      </w:pPr>
      <w:r>
        <w:rPr>
          <w:noProof/>
        </w:rPr>
        <w:drawing>
          <wp:inline distT="0" distB="0" distL="0" distR="0" wp14:anchorId="1E7058E6" wp14:editId="570F3D54">
            <wp:extent cx="4419600" cy="1390650"/>
            <wp:effectExtent l="0" t="0" r="0" b="0"/>
            <wp:docPr id="2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4419600" cy="1390650"/>
                    </a:xfrm>
                    <a:prstGeom prst="rect">
                      <a:avLst/>
                    </a:prstGeom>
                    <a:noFill/>
                    <a:ln>
                      <a:noFill/>
                    </a:ln>
                  </pic:spPr>
                </pic:pic>
              </a:graphicData>
            </a:graphic>
          </wp:inline>
        </w:drawing>
      </w:r>
    </w:p>
    <w:p w:rsidR="00F26820" w:rsidRDefault="00F61958" w:rsidP="00C20504">
      <w:pPr>
        <w:rPr>
          <w:noProof/>
        </w:rPr>
      </w:pPr>
      <w:r>
        <w:rPr>
          <w:noProof/>
        </w:rPr>
        <mc:AlternateContent>
          <mc:Choice Requires="wps">
            <w:drawing>
              <wp:anchor distT="0" distB="0" distL="114300" distR="114300" simplePos="0" relativeHeight="251667456" behindDoc="0" locked="0" layoutInCell="1" allowOverlap="1" wp14:anchorId="7EB0AE2E" wp14:editId="5B1725C7">
                <wp:simplePos x="0" y="0"/>
                <wp:positionH relativeFrom="column">
                  <wp:posOffset>257810</wp:posOffset>
                </wp:positionH>
                <wp:positionV relativeFrom="paragraph">
                  <wp:posOffset>214630</wp:posOffset>
                </wp:positionV>
                <wp:extent cx="0" cy="1752600"/>
                <wp:effectExtent l="0" t="0" r="0" b="0"/>
                <wp:wrapNone/>
                <wp:docPr id="326" name="AutoShape 16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7526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0" o:spid="_x0000_s1026" type="#_x0000_t32" style="position:absolute;margin-left:20.3pt;margin-top:16.9pt;width:0;height:138pt;flip: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"/>
            </w:pict>
          </mc:Fallback>
        </mc:AlternateContent>
      </w:r>
      <w:r w:rsidR="00391BC9">
        <w:rPr>
          <w:noProof/>
        </w:rPr>
        <w:t xml:space="preserve">2 choix , </w:t>
      </w:r>
      <w:r w:rsidR="00391BC9" w:rsidRPr="00391BC9">
        <w:rPr>
          <w:rFonts w:ascii="Arial" w:hAnsi="Arial" w:cs="Arial"/>
          <w:b/>
          <w:noProof/>
        </w:rPr>
        <w:t>Afficher</w:t>
      </w:r>
      <w:r w:rsidR="00391BC9">
        <w:rPr>
          <w:noProof/>
        </w:rPr>
        <w:t xml:space="preserve"> ou </w:t>
      </w:r>
      <w:r w:rsidR="00391BC9" w:rsidRPr="00391BC9">
        <w:rPr>
          <w:rFonts w:ascii="Arial" w:hAnsi="Arial" w:cs="Arial"/>
          <w:b/>
          <w:noProof/>
        </w:rPr>
        <w:t>Masquer</w:t>
      </w:r>
      <w:r w:rsidR="00391BC9">
        <w:rPr>
          <w:rFonts w:ascii="Arial" w:hAnsi="Arial" w:cs="Arial"/>
          <w:b/>
          <w:noProof/>
        </w:rPr>
        <w:t xml:space="preserve">, </w:t>
      </w:r>
      <w:r w:rsidR="00391BC9" w:rsidRPr="00391BC9">
        <w:rPr>
          <w:noProof/>
        </w:rPr>
        <w:t>on demande</w:t>
      </w:r>
      <w:r w:rsidR="00391BC9">
        <w:rPr>
          <w:rFonts w:ascii="Arial" w:hAnsi="Arial" w:cs="Arial"/>
          <w:b/>
          <w:noProof/>
        </w:rPr>
        <w:t xml:space="preserve"> Masquer les mises a jour</w:t>
      </w:r>
    </w:p>
    <w:p w:rsidR="00391BC9" w:rsidRDefault="00F61958" w:rsidP="00C20504">
      <w:pPr>
        <w:rPr>
          <w:noProof/>
        </w:rPr>
      </w:pPr>
      <w:r>
        <w:rPr>
          <w:noProof/>
        </w:rPr>
        <mc:AlternateContent>
          <mc:Choice Requires="wps">
            <w:drawing>
              <wp:anchor distT="0" distB="0" distL="114300" distR="114300" simplePos="0" relativeHeight="251666432" behindDoc="0" locked="0" layoutInCell="1" allowOverlap="1" wp14:anchorId="221121EE" wp14:editId="064F6AC0">
                <wp:simplePos x="0" y="0"/>
                <wp:positionH relativeFrom="column">
                  <wp:posOffset>257810</wp:posOffset>
                </wp:positionH>
                <wp:positionV relativeFrom="paragraph">
                  <wp:posOffset>1715770</wp:posOffset>
                </wp:positionV>
                <wp:extent cx="518160" cy="15240"/>
                <wp:effectExtent l="0" t="0" r="0" b="0"/>
                <wp:wrapNone/>
                <wp:docPr id="325" name="AutoShape 16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59" o:spid="_x0000_s1026" type="#_x0000_t32" style="position:absolute;margin-left:20.3pt;margin-top:135.1pt;width:40.8pt;height:1.2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">
                <v:stroke endarrow="block"/>
              </v:shape>
            </w:pict>
          </mc:Fallback>
        </mc:AlternateContent>
      </w:r>
      <w:r>
        <w:rPr>
          <w:noProof/>
        </w:rPr>
        <w:drawing>
          <wp:inline distT="0" distB="0" distL="0" distR="0" wp14:anchorId="2FBEFF93" wp14:editId="4D5F6A3E">
            <wp:extent cx="4762500" cy="2466975"/>
            <wp:effectExtent l="0" t="0" r="0" b="9525"/>
            <wp:docPr id="24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4">
                      <a:extLst>
                        <a:ext uri="{28A0092B-C50C-407E-A947-70E740481C1C}">
                          <a14:useLocalDpi xmlns:a14="http://schemas.microsoft.com/office/drawing/2010/main" val="0"/>
                        </a:ext>
                      </a:extLst>
                    </a:blip>
                    <a:srcRect l="-160" t="7817" b="5121"/>
                    <a:stretch>
                      <a:fillRect/>
                    </a:stretch>
                  </pic:blipFill>
                  <pic:spPr bwMode="auto">
                    <a:xfrm>
                      <a:off x="0" y="0"/>
                      <a:ext cx="4762500" cy="2466975"/>
                    </a:xfrm>
                    <a:prstGeom prst="rect">
                      <a:avLst/>
                    </a:prstGeom>
                    <a:noFill/>
                    <a:ln>
                      <a:noFill/>
                    </a:ln>
                  </pic:spPr>
                </pic:pic>
              </a:graphicData>
            </a:graphic>
          </wp:inline>
        </w:drawing>
      </w:r>
    </w:p>
    <w:p w:rsidR="00391BC9" w:rsidRDefault="00391BC9" w:rsidP="00391BC9">
      <w:pPr>
        <w:rPr>
          <w:noProof/>
        </w:rPr>
      </w:pPr>
      <w:r>
        <w:rPr>
          <w:noProof/>
        </w:rPr>
        <w:t xml:space="preserve">La </w:t>
      </w:r>
      <w:r w:rsidR="003A3412">
        <w:rPr>
          <w:noProof/>
        </w:rPr>
        <w:t>mise a jour est détéctée…</w:t>
      </w:r>
    </w:p>
    <w:p w:rsidR="00CA169E" w:rsidRDefault="00F61958" w:rsidP="00391BC9">
      <w:pPr>
        <w:ind w:left="709"/>
        <w:rPr>
          <w:noProof/>
        </w:rPr>
      </w:pPr>
      <w:r>
        <w:rPr>
          <w:noProof/>
        </w:rPr>
        <w:lastRenderedPageBreak/>
        <w:drawing>
          <wp:inline distT="0" distB="0" distL="0" distR="0" wp14:anchorId="607B9D12" wp14:editId="01459F7F">
            <wp:extent cx="4791075" cy="2495550"/>
            <wp:effectExtent l="0" t="0" r="9525" b="0"/>
            <wp:docPr id="24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5">
                      <a:extLst>
                        <a:ext uri="{28A0092B-C50C-407E-A947-70E740481C1C}">
                          <a14:useLocalDpi xmlns:a14="http://schemas.microsoft.com/office/drawing/2010/main" val="0"/>
                        </a:ext>
                      </a:extLst>
                    </a:blip>
                    <a:srcRect l="-801" t="7277" b="24532"/>
                    <a:stretch>
                      <a:fillRect/>
                    </a:stretch>
                  </pic:blipFill>
                  <pic:spPr bwMode="auto">
                    <a:xfrm>
                      <a:off x="0" y="0"/>
                      <a:ext cx="4791075" cy="2495550"/>
                    </a:xfrm>
                    <a:prstGeom prst="rect">
                      <a:avLst/>
                    </a:prstGeom>
                    <a:noFill/>
                    <a:ln>
                      <a:noFill/>
                    </a:ln>
                  </pic:spPr>
                </pic:pic>
              </a:graphicData>
            </a:graphic>
          </wp:inline>
        </w:drawing>
      </w:r>
    </w:p>
    <w:p w:rsidR="00F26820" w:rsidRDefault="00391BC9" w:rsidP="00391BC9">
      <w:pPr>
        <w:ind w:left="709"/>
        <w:rPr>
          <w:noProof/>
        </w:rPr>
      </w:pPr>
      <w:r>
        <w:rPr>
          <w:noProof/>
        </w:rPr>
        <w:t>Le détail indique bien</w:t>
      </w:r>
    </w:p>
    <w:p w:rsidR="00CA169E" w:rsidRDefault="00F61958" w:rsidP="00391BC9">
      <w:pPr>
        <w:ind w:left="1418"/>
        <w:rPr>
          <w:noProof/>
        </w:rPr>
      </w:pPr>
      <w:r>
        <w:rPr>
          <w:noProof/>
        </w:rPr>
        <w:drawing>
          <wp:inline distT="0" distB="0" distL="0" distR="0" wp14:anchorId="67048A73" wp14:editId="34404A47">
            <wp:extent cx="4248150" cy="2200275"/>
            <wp:effectExtent l="0" t="0" r="0" b="9525"/>
            <wp:docPr id="24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6">
                      <a:extLst>
                        <a:ext uri="{28A0092B-C50C-407E-A947-70E740481C1C}">
                          <a14:useLocalDpi xmlns:a14="http://schemas.microsoft.com/office/drawing/2010/main" val="0"/>
                        </a:ext>
                      </a:extLst>
                    </a:blip>
                    <a:srcRect r="3966" b="35858"/>
                    <a:stretch>
                      <a:fillRect/>
                    </a:stretch>
                  </pic:blipFill>
                  <pic:spPr bwMode="auto">
                    <a:xfrm>
                      <a:off x="0" y="0"/>
                      <a:ext cx="4248150" cy="2200275"/>
                    </a:xfrm>
                    <a:prstGeom prst="rect">
                      <a:avLst/>
                    </a:prstGeom>
                    <a:noFill/>
                    <a:ln>
                      <a:noFill/>
                    </a:ln>
                  </pic:spPr>
                </pic:pic>
              </a:graphicData>
            </a:graphic>
          </wp:inline>
        </w:drawing>
      </w:r>
    </w:p>
    <w:p w:rsidR="00CA169E" w:rsidRDefault="00F26820" w:rsidP="00391BC9">
      <w:pPr>
        <w:ind w:left="709"/>
        <w:rPr>
          <w:noProof/>
        </w:rPr>
      </w:pPr>
      <w:r>
        <w:rPr>
          <w:noProof/>
        </w:rPr>
        <w:t>On confirme</w:t>
      </w:r>
    </w:p>
    <w:p w:rsidR="00CA169E" w:rsidRPr="000E7CAF" w:rsidRDefault="00F61958" w:rsidP="003A3412">
      <w:pPr>
        <w:ind w:left="1418"/>
        <w:rPr>
          <w:rFonts w:ascii="Arial" w:hAnsi="Arial" w:cs="Arial"/>
          <w:noProof/>
          <w:lang w:val="en-US"/>
        </w:rPr>
      </w:pPr>
      <w:r>
        <w:rPr>
          <w:noProof/>
        </w:rPr>
        <w:drawing>
          <wp:inline distT="0" distB="0" distL="0" distR="0" wp14:anchorId="216E4556" wp14:editId="1E66A8EB">
            <wp:extent cx="4400550" cy="1809750"/>
            <wp:effectExtent l="0" t="0" r="0" b="0"/>
            <wp:docPr id="24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7">
                      <a:extLst>
                        <a:ext uri="{28A0092B-C50C-407E-A947-70E740481C1C}">
                          <a14:useLocalDpi xmlns:a14="http://schemas.microsoft.com/office/drawing/2010/main" val="0"/>
                        </a:ext>
                      </a:extLst>
                    </a:blip>
                    <a:srcRect r="1196" b="46875"/>
                    <a:stretch>
                      <a:fillRect/>
                    </a:stretch>
                  </pic:blipFill>
                  <pic:spPr bwMode="auto">
                    <a:xfrm>
                      <a:off x="0" y="0"/>
                      <a:ext cx="4400550" cy="1809750"/>
                    </a:xfrm>
                    <a:prstGeom prst="rect">
                      <a:avLst/>
                    </a:prstGeom>
                    <a:noFill/>
                    <a:ln>
                      <a:noFill/>
                    </a:ln>
                  </pic:spPr>
                </pic:pic>
              </a:graphicData>
            </a:graphic>
          </wp:inline>
        </w:drawing>
      </w:r>
    </w:p>
    <w:p w:rsidR="005C656B" w:rsidRDefault="005C656B" w:rsidP="002C5BE2">
      <w:pPr>
        <w:ind w:left="709"/>
        <w:rPr>
          <w:noProof/>
          <w:lang w:val="en-US"/>
        </w:rPr>
      </w:pPr>
    </w:p>
    <w:p w:rsidR="002C5BE2" w:rsidRDefault="00F26820" w:rsidP="002C5BE2">
      <w:pPr>
        <w:ind w:left="709"/>
        <w:rPr>
          <w:noProof/>
          <w:lang w:val="en-US"/>
        </w:rPr>
      </w:pPr>
      <w:r>
        <w:rPr>
          <w:noProof/>
          <w:lang w:val="en-US"/>
        </w:rPr>
        <w:t>Et la mise a jour ne sera plus "proposée</w:t>
      </w:r>
    </w:p>
    <w:p w:rsidR="00F26820" w:rsidRDefault="00F61958" w:rsidP="002C5BE2">
      <w:pPr>
        <w:ind w:left="709"/>
        <w:rPr>
          <w:noProof/>
        </w:rPr>
      </w:pPr>
      <w:r>
        <w:rPr>
          <w:noProof/>
        </w:rPr>
        <w:drawing>
          <wp:inline distT="0" distB="0" distL="0" distR="0" wp14:anchorId="636B0D72" wp14:editId="1CEFB298">
            <wp:extent cx="5295900" cy="1162050"/>
            <wp:effectExtent l="0" t="0" r="0" b="0"/>
            <wp:docPr id="24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295900" cy="1162050"/>
                    </a:xfrm>
                    <a:prstGeom prst="rect">
                      <a:avLst/>
                    </a:prstGeom>
                    <a:noFill/>
                    <a:ln>
                      <a:noFill/>
                    </a:ln>
                  </pic:spPr>
                </pic:pic>
              </a:graphicData>
            </a:graphic>
          </wp:inline>
        </w:drawing>
      </w:r>
    </w:p>
    <w:p w:rsidR="00F26820" w:rsidRDefault="00F26820" w:rsidP="00F26820">
      <w:pPr>
        <w:ind w:left="709"/>
        <w:rPr>
          <w:noProof/>
        </w:rPr>
      </w:pPr>
    </w:p>
    <w:p w:rsidR="00F26820" w:rsidRDefault="00F26820" w:rsidP="00F26820">
      <w:pPr>
        <w:pStyle w:val="Titre3"/>
        <w:rPr>
          <w:noProof/>
        </w:rPr>
      </w:pPr>
      <w:bookmarkStart w:id="177" w:name="_Toc132275181"/>
      <w:r>
        <w:rPr>
          <w:noProof/>
        </w:rPr>
        <w:lastRenderedPageBreak/>
        <w:t>Ex: Ré-affichage MAJ win 1607</w:t>
      </w:r>
      <w:bookmarkEnd w:id="177"/>
    </w:p>
    <w:p w:rsidR="00F26820" w:rsidRDefault="00F26820" w:rsidP="002C5BE2">
      <w:pPr>
        <w:ind w:left="709"/>
        <w:rPr>
          <w:noProof/>
          <w:lang w:val="en-US"/>
        </w:rPr>
      </w:pPr>
      <w:r>
        <w:rPr>
          <w:noProof/>
          <w:lang w:val="en-US"/>
        </w:rPr>
        <w:t xml:space="preserve">Dans le cas ou on souhaite ré-appliquer cette mise a jour, alors on remance l'utilitaire, </w:t>
      </w:r>
    </w:p>
    <w:p w:rsidR="00F26820" w:rsidRDefault="00F61958" w:rsidP="002C5BE2">
      <w:pPr>
        <w:ind w:left="709"/>
        <w:rPr>
          <w:noProof/>
        </w:rPr>
      </w:pPr>
      <w:r>
        <w:rPr>
          <w:noProof/>
        </w:rPr>
        <w:drawing>
          <wp:inline distT="0" distB="0" distL="0" distR="0" wp14:anchorId="32A34570" wp14:editId="3CABB9D2">
            <wp:extent cx="4076700" cy="1285875"/>
            <wp:effectExtent l="0" t="0" r="0" b="9525"/>
            <wp:docPr id="24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4076700" cy="1285875"/>
                    </a:xfrm>
                    <a:prstGeom prst="rect">
                      <a:avLst/>
                    </a:prstGeom>
                    <a:noFill/>
                    <a:ln>
                      <a:noFill/>
                    </a:ln>
                  </pic:spPr>
                </pic:pic>
              </a:graphicData>
            </a:graphic>
          </wp:inline>
        </w:drawing>
      </w:r>
    </w:p>
    <w:p w:rsidR="002B2E6B" w:rsidRDefault="00F61958" w:rsidP="002B2E6B">
      <w:pPr>
        <w:rPr>
          <w:noProof/>
        </w:rPr>
      </w:pPr>
      <w:r>
        <w:rPr>
          <w:noProof/>
        </w:rPr>
        <mc:AlternateContent>
          <mc:Choice Requires="wps">
            <w:drawing>
              <wp:anchor distT="0" distB="0" distL="114300" distR="114300" simplePos="0" relativeHeight="251669504" behindDoc="0" locked="0" layoutInCell="1" allowOverlap="1" wp14:anchorId="230488DB" wp14:editId="0002EBB1">
                <wp:simplePos x="0" y="0"/>
                <wp:positionH relativeFrom="column">
                  <wp:posOffset>257810</wp:posOffset>
                </wp:positionH>
                <wp:positionV relativeFrom="paragraph">
                  <wp:posOffset>214630</wp:posOffset>
                </wp:positionV>
                <wp:extent cx="635" cy="2220595"/>
                <wp:effectExtent l="0" t="0" r="0" b="0"/>
                <wp:wrapNone/>
                <wp:docPr id="324" name="AutoShape 16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222059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2" o:spid="_x0000_s1026" type="#_x0000_t32" style="position:absolute;margin-left:20.3pt;margin-top:16.9pt;width:.05pt;height:174.85pt;flip: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"/>
            </w:pict>
          </mc:Fallback>
        </mc:AlternateContent>
      </w:r>
      <w:r w:rsidR="002B2E6B">
        <w:rPr>
          <w:noProof/>
        </w:rPr>
        <w:t>O</w:t>
      </w:r>
      <w:r w:rsidR="002B2E6B" w:rsidRPr="00391BC9">
        <w:rPr>
          <w:noProof/>
        </w:rPr>
        <w:t>n demande</w:t>
      </w:r>
      <w:r w:rsidR="002B2E6B">
        <w:rPr>
          <w:rFonts w:ascii="Arial" w:hAnsi="Arial" w:cs="Arial"/>
          <w:b/>
          <w:noProof/>
        </w:rPr>
        <w:t xml:space="preserve"> Afficher les mises a jour</w:t>
      </w:r>
    </w:p>
    <w:p w:rsidR="002B2E6B" w:rsidRDefault="00F61958" w:rsidP="002B2E6B">
      <w:pPr>
        <w:rPr>
          <w:noProof/>
        </w:rPr>
      </w:pPr>
      <w:r>
        <w:rPr>
          <w:noProof/>
        </w:rPr>
        <mc:AlternateContent>
          <mc:Choice Requires="wps">
            <w:drawing>
              <wp:anchor distT="0" distB="0" distL="114300" distR="114300" simplePos="0" relativeHeight="251668480" behindDoc="0" locked="0" layoutInCell="1" allowOverlap="1" wp14:anchorId="0B188646" wp14:editId="46E3DBE9">
                <wp:simplePos x="0" y="0"/>
                <wp:positionH relativeFrom="column">
                  <wp:posOffset>257810</wp:posOffset>
                </wp:positionH>
                <wp:positionV relativeFrom="paragraph">
                  <wp:posOffset>2168525</wp:posOffset>
                </wp:positionV>
                <wp:extent cx="518160" cy="15240"/>
                <wp:effectExtent l="0" t="0" r="0" b="0"/>
                <wp:wrapNone/>
                <wp:docPr id="323" name="AutoShape 16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8160" cy="152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1" o:spid="_x0000_s1026" type="#_x0000_t32" style="position:absolute;margin-left:20.3pt;margin-top:170.75pt;width:40.8pt;height:1.2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">
                <v:stroke endarrow="block"/>
              </v:shape>
            </w:pict>
          </mc:Fallback>
        </mc:AlternateContent>
      </w:r>
      <w:r>
        <w:rPr>
          <w:noProof/>
        </w:rPr>
        <w:drawing>
          <wp:inline distT="0" distB="0" distL="0" distR="0" wp14:anchorId="2E784EF6" wp14:editId="587A0184">
            <wp:extent cx="4762500" cy="2466975"/>
            <wp:effectExtent l="0" t="0" r="0" b="9525"/>
            <wp:docPr id="2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24">
                      <a:extLst>
                        <a:ext uri="{28A0092B-C50C-407E-A947-70E740481C1C}">
                          <a14:useLocalDpi xmlns:a14="http://schemas.microsoft.com/office/drawing/2010/main" val="0"/>
                        </a:ext>
                      </a:extLst>
                    </a:blip>
                    <a:srcRect l="-160" t="7817" b="5121"/>
                    <a:stretch>
                      <a:fillRect/>
                    </a:stretch>
                  </pic:blipFill>
                  <pic:spPr bwMode="auto">
                    <a:xfrm>
                      <a:off x="0" y="0"/>
                      <a:ext cx="4762500" cy="2466975"/>
                    </a:xfrm>
                    <a:prstGeom prst="rect">
                      <a:avLst/>
                    </a:prstGeom>
                    <a:noFill/>
                    <a:ln>
                      <a:noFill/>
                    </a:ln>
                  </pic:spPr>
                </pic:pic>
              </a:graphicData>
            </a:graphic>
          </wp:inline>
        </w:drawing>
      </w:r>
    </w:p>
    <w:p w:rsidR="008B69CE" w:rsidRDefault="008B69CE" w:rsidP="002C5BE2">
      <w:pPr>
        <w:ind w:left="709"/>
        <w:rPr>
          <w:noProof/>
          <w:lang w:val="en-US"/>
        </w:rPr>
      </w:pPr>
    </w:p>
    <w:p w:rsidR="00783DE3" w:rsidRDefault="00F61958" w:rsidP="002C5BE2">
      <w:pPr>
        <w:ind w:left="709"/>
        <w:rPr>
          <w:noProof/>
          <w:lang w:val="en-US"/>
        </w:rPr>
      </w:pPr>
      <w:r>
        <w:rPr>
          <w:noProof/>
        </w:rPr>
        <mc:AlternateContent>
          <mc:Choice Requires="wps">
            <w:drawing>
              <wp:anchor distT="0" distB="0" distL="114300" distR="114300" simplePos="0" relativeHeight="251671552" behindDoc="0" locked="0" layoutInCell="1" allowOverlap="1" wp14:anchorId="5B991019" wp14:editId="1A0B858C">
                <wp:simplePos x="0" y="0"/>
                <wp:positionH relativeFrom="column">
                  <wp:posOffset>303530</wp:posOffset>
                </wp:positionH>
                <wp:positionV relativeFrom="paragraph">
                  <wp:posOffset>217805</wp:posOffset>
                </wp:positionV>
                <wp:extent cx="0" cy="1943100"/>
                <wp:effectExtent l="0" t="0" r="0" b="0"/>
                <wp:wrapNone/>
                <wp:docPr id="322" name="AutoShape 16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9431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4" o:spid="_x0000_s1026" type="#_x0000_t32" style="position:absolute;margin-left:23.9pt;margin-top:17.15pt;width:0;height:153pt;flip:y;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"/>
            </w:pict>
          </mc:Fallback>
        </mc:AlternateContent>
      </w:r>
      <w:r w:rsidR="00783DE3">
        <w:rPr>
          <w:noProof/>
          <w:lang w:val="en-US"/>
        </w:rPr>
        <w:t>La mise a jour "masquée" est trouvée, on la seléctionne</w:t>
      </w:r>
    </w:p>
    <w:p w:rsidR="002B2E6B" w:rsidRDefault="00F61958" w:rsidP="002C5BE2">
      <w:pPr>
        <w:ind w:left="709"/>
        <w:rPr>
          <w:noProof/>
        </w:rPr>
      </w:pPr>
      <w:r>
        <w:rPr>
          <w:noProof/>
        </w:rPr>
        <mc:AlternateContent>
          <mc:Choice Requires="wps">
            <w:drawing>
              <wp:anchor distT="0" distB="0" distL="114300" distR="114300" simplePos="0" relativeHeight="251670528" behindDoc="0" locked="0" layoutInCell="1" allowOverlap="1" wp14:anchorId="470F0601" wp14:editId="26662C68">
                <wp:simplePos x="0" y="0"/>
                <wp:positionH relativeFrom="column">
                  <wp:posOffset>303530</wp:posOffset>
                </wp:positionH>
                <wp:positionV relativeFrom="paragraph">
                  <wp:posOffset>1912620</wp:posOffset>
                </wp:positionV>
                <wp:extent cx="419100" cy="0"/>
                <wp:effectExtent l="0" t="0" r="0" b="0"/>
                <wp:wrapNone/>
                <wp:docPr id="321" name="AutoShape 16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91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63" o:spid="_x0000_s1026" type="#_x0000_t32" style="position:absolute;margin-left:23.9pt;margin-top:150.6pt;width:33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">
                <v:stroke endarrow="block"/>
              </v:shape>
            </w:pict>
          </mc:Fallback>
        </mc:AlternateContent>
      </w:r>
      <w:r>
        <w:rPr>
          <w:noProof/>
        </w:rPr>
        <w:drawing>
          <wp:inline distT="0" distB="0" distL="0" distR="0" wp14:anchorId="38C255AB" wp14:editId="125D4A54">
            <wp:extent cx="5038725" cy="2085975"/>
            <wp:effectExtent l="0" t="0" r="9525" b="9525"/>
            <wp:docPr id="2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038725" cy="2085975"/>
                    </a:xfrm>
                    <a:prstGeom prst="rect">
                      <a:avLst/>
                    </a:prstGeom>
                    <a:noFill/>
                    <a:ln>
                      <a:noFill/>
                    </a:ln>
                  </pic:spPr>
                </pic:pic>
              </a:graphicData>
            </a:graphic>
          </wp:inline>
        </w:drawing>
      </w:r>
    </w:p>
    <w:p w:rsidR="00E46F24" w:rsidRDefault="00E46F24" w:rsidP="002C5BE2">
      <w:pPr>
        <w:ind w:left="709"/>
        <w:rPr>
          <w:noProof/>
        </w:rPr>
      </w:pPr>
      <w:r>
        <w:rPr>
          <w:noProof/>
        </w:rPr>
        <w:t>On confirme</w:t>
      </w:r>
    </w:p>
    <w:p w:rsidR="00E46F24" w:rsidRDefault="00F61958" w:rsidP="002C5BE2">
      <w:pPr>
        <w:ind w:left="709"/>
        <w:rPr>
          <w:noProof/>
        </w:rPr>
      </w:pPr>
      <w:r>
        <w:rPr>
          <w:noProof/>
        </w:rPr>
        <w:drawing>
          <wp:inline distT="0" distB="0" distL="0" distR="0" wp14:anchorId="1FF93DC0" wp14:editId="37C2C24C">
            <wp:extent cx="4695825" cy="1495425"/>
            <wp:effectExtent l="0" t="0" r="9525" b="9525"/>
            <wp:docPr id="2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4695825" cy="1495425"/>
                    </a:xfrm>
                    <a:prstGeom prst="rect">
                      <a:avLst/>
                    </a:prstGeom>
                    <a:noFill/>
                    <a:ln>
                      <a:noFill/>
                    </a:ln>
                  </pic:spPr>
                </pic:pic>
              </a:graphicData>
            </a:graphic>
          </wp:inline>
        </w:drawing>
      </w:r>
    </w:p>
    <w:p w:rsidR="00E46F24" w:rsidRDefault="005C656B" w:rsidP="002C5BE2">
      <w:pPr>
        <w:ind w:left="709"/>
        <w:rPr>
          <w:noProof/>
          <w:lang w:val="en-US"/>
        </w:rPr>
      </w:pPr>
      <w:r>
        <w:rPr>
          <w:noProof/>
          <w:lang w:val="en-US"/>
        </w:rPr>
        <w:lastRenderedPageBreak/>
        <w:t>Et on valide</w:t>
      </w:r>
    </w:p>
    <w:p w:rsidR="005C656B" w:rsidRDefault="00F61958" w:rsidP="002C5BE2">
      <w:pPr>
        <w:ind w:left="709"/>
        <w:rPr>
          <w:noProof/>
        </w:rPr>
      </w:pPr>
      <w:r>
        <w:rPr>
          <w:noProof/>
        </w:rPr>
        <w:drawing>
          <wp:inline distT="0" distB="0" distL="0" distR="0" wp14:anchorId="45A4A564" wp14:editId="5869C79E">
            <wp:extent cx="4695825" cy="2228850"/>
            <wp:effectExtent l="0" t="0" r="9525" b="0"/>
            <wp:docPr id="2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4695825" cy="2228850"/>
                    </a:xfrm>
                    <a:prstGeom prst="rect">
                      <a:avLst/>
                    </a:prstGeom>
                    <a:noFill/>
                    <a:ln>
                      <a:noFill/>
                    </a:ln>
                  </pic:spPr>
                </pic:pic>
              </a:graphicData>
            </a:graphic>
          </wp:inline>
        </w:drawing>
      </w:r>
    </w:p>
    <w:p w:rsidR="005C656B" w:rsidRDefault="005C656B" w:rsidP="005C656B">
      <w:pPr>
        <w:ind w:left="709"/>
        <w:rPr>
          <w:noProof/>
          <w:lang w:val="en-US"/>
        </w:rPr>
      </w:pPr>
    </w:p>
    <w:p w:rsidR="005C656B" w:rsidRDefault="005C656B" w:rsidP="005C656B">
      <w:pPr>
        <w:ind w:left="709"/>
        <w:rPr>
          <w:noProof/>
          <w:lang w:val="en-US"/>
        </w:rPr>
      </w:pPr>
      <w:r>
        <w:rPr>
          <w:noProof/>
          <w:lang w:val="en-US"/>
        </w:rPr>
        <w:t>Et la mise a jour est de nouveau "proposée</w:t>
      </w:r>
    </w:p>
    <w:p w:rsidR="005C656B" w:rsidRDefault="00F61958" w:rsidP="002C5BE2">
      <w:pPr>
        <w:ind w:left="709"/>
        <w:rPr>
          <w:noProof/>
        </w:rPr>
      </w:pPr>
      <w:r>
        <w:rPr>
          <w:noProof/>
        </w:rPr>
        <w:drawing>
          <wp:inline distT="0" distB="0" distL="0" distR="0" wp14:anchorId="6D1BCD84" wp14:editId="5EA827FA">
            <wp:extent cx="5419725" cy="1524000"/>
            <wp:effectExtent l="0" t="0" r="9525" b="0"/>
            <wp:docPr id="25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419725" cy="1524000"/>
                    </a:xfrm>
                    <a:prstGeom prst="rect">
                      <a:avLst/>
                    </a:prstGeom>
                    <a:noFill/>
                    <a:ln>
                      <a:noFill/>
                    </a:ln>
                  </pic:spPr>
                </pic:pic>
              </a:graphicData>
            </a:graphic>
          </wp:inline>
        </w:drawing>
      </w:r>
    </w:p>
    <w:p w:rsidR="005C656B" w:rsidRDefault="005C656B" w:rsidP="002C5BE2">
      <w:pPr>
        <w:ind w:left="709"/>
        <w:rPr>
          <w:noProof/>
        </w:rPr>
      </w:pPr>
    </w:p>
    <w:p w:rsidR="005C656B" w:rsidRDefault="005C656B" w:rsidP="002C5BE2">
      <w:pPr>
        <w:ind w:left="709"/>
        <w:rPr>
          <w:noProof/>
          <w:lang w:val="en-US"/>
        </w:rPr>
      </w:pPr>
    </w:p>
    <w:p w:rsidR="00EC0A29" w:rsidRPr="004766C5" w:rsidRDefault="00B81517" w:rsidP="000C5574">
      <w:pPr>
        <w:ind w:left="0"/>
        <w:rPr>
          <w:lang w:val="en-US"/>
        </w:rPr>
      </w:pPr>
      <w:r>
        <w:rPr>
          <w:rFonts w:ascii="Arial" w:hAnsi="Arial" w:cs="Arial"/>
          <w:noProof/>
          <w:lang w:val="en-US"/>
        </w:rPr>
        <w:br w:type="page"/>
      </w:r>
    </w:p>
    <w:p w:rsidR="001A0F7F" w:rsidRPr="004766C5" w:rsidRDefault="001A0F7F" w:rsidP="001A0F7F">
      <w:pPr>
        <w:ind w:left="0"/>
        <w:rPr>
          <w:lang w:val="en-US"/>
        </w:rPr>
      </w:pPr>
    </w:p>
    <w:p w:rsidR="001A0F7F" w:rsidRPr="004766C5" w:rsidRDefault="001A0F7F" w:rsidP="001A0F7F">
      <w:pPr>
        <w:pStyle w:val="Titre1"/>
        <w:tabs>
          <w:tab w:val="right" w:pos="9072"/>
        </w:tabs>
        <w:jc w:val="right"/>
        <w:rPr>
          <w:sz w:val="48"/>
          <w:lang w:val="en-US"/>
        </w:rPr>
      </w:pPr>
      <w:bookmarkStart w:id="178" w:name="_Toc132275182"/>
      <w:r>
        <w:rPr>
          <w:sz w:val="48"/>
          <w:lang w:val="en-US"/>
        </w:rPr>
        <w:t>TP Désactivation MAJ</w:t>
      </w:r>
      <w:bookmarkEnd w:id="178"/>
    </w:p>
    <w:p w:rsidR="001A0F7F" w:rsidRPr="004766C5" w:rsidRDefault="001A0F7F" w:rsidP="001A0F7F">
      <w:pPr>
        <w:pStyle w:val="Titre2"/>
        <w:rPr>
          <w:lang w:val="en-US"/>
        </w:rPr>
      </w:pPr>
      <w:bookmarkStart w:id="179" w:name="_Toc132275183"/>
      <w:proofErr w:type="spellStart"/>
      <w:r>
        <w:rPr>
          <w:lang w:val="en-US"/>
        </w:rPr>
        <w:t>Objectif</w:t>
      </w:r>
      <w:proofErr w:type="spellEnd"/>
      <w:r>
        <w:rPr>
          <w:lang w:val="en-US"/>
        </w:rPr>
        <w:t xml:space="preserve"> – </w:t>
      </w:r>
      <w:proofErr w:type="spellStart"/>
      <w:r>
        <w:rPr>
          <w:lang w:val="en-US"/>
        </w:rPr>
        <w:t>Désactivation</w:t>
      </w:r>
      <w:proofErr w:type="spellEnd"/>
      <w:r>
        <w:rPr>
          <w:lang w:val="en-US"/>
        </w:rPr>
        <w:t xml:space="preserve"> MAJ </w:t>
      </w:r>
      <w:proofErr w:type="spellStart"/>
      <w:r>
        <w:rPr>
          <w:lang w:val="en-US"/>
        </w:rPr>
        <w:t>complète</w:t>
      </w:r>
      <w:proofErr w:type="spellEnd"/>
      <w:r w:rsidRPr="004766C5">
        <w:rPr>
          <w:lang w:val="en-US"/>
        </w:rPr>
        <w:t>:</w:t>
      </w:r>
      <w:bookmarkEnd w:id="179"/>
    </w:p>
    <w:p w:rsidR="001A0F7F" w:rsidRDefault="001A0F7F" w:rsidP="001A0F7F">
      <w:pPr>
        <w:ind w:left="0"/>
        <w:rPr>
          <w:lang w:val="en-US"/>
        </w:rPr>
      </w:pPr>
      <w:r>
        <w:rPr>
          <w:lang w:val="en-US"/>
        </w:rPr>
        <w:t xml:space="preserve">On fait 4 GPO qui </w:t>
      </w:r>
      <w:proofErr w:type="spellStart"/>
      <w:r>
        <w:rPr>
          <w:lang w:val="en-US"/>
        </w:rPr>
        <w:t>donneront</w:t>
      </w:r>
      <w:proofErr w:type="spellEnd"/>
      <w:r>
        <w:rPr>
          <w:lang w:val="en-US"/>
        </w:rPr>
        <w:t xml:space="preserve"> de </w:t>
      </w:r>
      <w:proofErr w:type="spellStart"/>
      <w:r>
        <w:rPr>
          <w:lang w:val="en-US"/>
        </w:rPr>
        <w:t>fausses</w:t>
      </w:r>
      <w:proofErr w:type="spellEnd"/>
      <w:r>
        <w:rPr>
          <w:lang w:val="en-US"/>
        </w:rPr>
        <w:t xml:space="preserve"> </w:t>
      </w:r>
      <w:proofErr w:type="gramStart"/>
      <w:r>
        <w:rPr>
          <w:lang w:val="en-US"/>
        </w:rPr>
        <w:t>indications :</w:t>
      </w:r>
      <w:proofErr w:type="gramEnd"/>
    </w:p>
    <w:p w:rsidR="001A0F7F" w:rsidRDefault="001A0F7F" w:rsidP="001A0F7F">
      <w:pPr>
        <w:ind w:left="709"/>
        <w:rPr>
          <w:noProof/>
        </w:rPr>
      </w:pPr>
      <w:r>
        <w:rPr>
          <w:noProof/>
        </w:rPr>
        <w:drawing>
          <wp:inline distT="0" distB="0" distL="0" distR="0" wp14:anchorId="741298BB" wp14:editId="087A21E4">
            <wp:extent cx="5114925" cy="4143375"/>
            <wp:effectExtent l="0" t="0" r="9525" b="9525"/>
            <wp:docPr id="1574" name="Imag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114925" cy="4143375"/>
                    </a:xfrm>
                    <a:prstGeom prst="rect">
                      <a:avLst/>
                    </a:prstGeom>
                    <a:noFill/>
                    <a:ln>
                      <a:noFill/>
                    </a:ln>
                  </pic:spPr>
                </pic:pic>
              </a:graphicData>
            </a:graphic>
          </wp:inline>
        </w:drawing>
      </w:r>
    </w:p>
    <w:p w:rsidR="001A0F7F" w:rsidRDefault="001A0F7F" w:rsidP="001A0F7F">
      <w:pPr>
        <w:ind w:left="0"/>
        <w:rPr>
          <w:noProof/>
        </w:rPr>
      </w:pPr>
    </w:p>
    <w:p w:rsidR="001A0F7F" w:rsidRDefault="001A0F7F" w:rsidP="001A0F7F">
      <w:pPr>
        <w:ind w:left="709"/>
        <w:rPr>
          <w:noProof/>
        </w:rPr>
      </w:pPr>
      <w:r>
        <w:rPr>
          <w:noProof/>
        </w:rPr>
        <w:drawing>
          <wp:inline distT="0" distB="0" distL="0" distR="0" wp14:anchorId="5072E74B" wp14:editId="631FFC50">
            <wp:extent cx="4267200" cy="3267075"/>
            <wp:effectExtent l="0" t="0" r="0" b="9525"/>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4267200" cy="3267075"/>
                    </a:xfrm>
                    <a:prstGeom prst="rect">
                      <a:avLst/>
                    </a:prstGeom>
                    <a:noFill/>
                    <a:ln>
                      <a:noFill/>
                    </a:ln>
                  </pic:spPr>
                </pic:pic>
              </a:graphicData>
            </a:graphic>
          </wp:inline>
        </w:drawing>
      </w:r>
    </w:p>
    <w:p w:rsidR="001A0F7F" w:rsidRDefault="001A0F7F" w:rsidP="001A0F7F">
      <w:pPr>
        <w:ind w:left="0"/>
        <w:rPr>
          <w:noProof/>
        </w:rPr>
      </w:pPr>
      <w:r>
        <w:rPr>
          <w:noProof/>
        </w:rPr>
        <w:t>Ce qui fait que pour réautoriser WSUS et les Maj il faudra notamment :</w:t>
      </w:r>
    </w:p>
    <w:p w:rsidR="001A0F7F" w:rsidRDefault="001A0F7F" w:rsidP="001A0F7F">
      <w:pPr>
        <w:ind w:left="709"/>
        <w:rPr>
          <w:noProof/>
        </w:rPr>
      </w:pPr>
      <w:r>
        <w:rPr>
          <w:noProof/>
        </w:rPr>
        <w:lastRenderedPageBreak/>
        <w:drawing>
          <wp:inline distT="0" distB="0" distL="0" distR="0" wp14:anchorId="5D1F819F" wp14:editId="1CBC9492">
            <wp:extent cx="4638675" cy="3286125"/>
            <wp:effectExtent l="0" t="0" r="9525" b="9525"/>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4638675" cy="3286125"/>
                    </a:xfrm>
                    <a:prstGeom prst="rect">
                      <a:avLst/>
                    </a:prstGeom>
                    <a:noFill/>
                    <a:ln>
                      <a:noFill/>
                    </a:ln>
                  </pic:spPr>
                </pic:pic>
              </a:graphicData>
            </a:graphic>
          </wp:inline>
        </w:drawing>
      </w:r>
    </w:p>
    <w:p w:rsidR="001A0F7F" w:rsidRDefault="001A0F7F" w:rsidP="001A0F7F">
      <w:pPr>
        <w:ind w:left="0"/>
        <w:rPr>
          <w:noProof/>
        </w:rPr>
      </w:pPr>
      <w:r>
        <w:rPr>
          <w:noProof/>
        </w:rPr>
        <w:drawing>
          <wp:inline distT="0" distB="0" distL="0" distR="0" wp14:anchorId="099C566C" wp14:editId="4DAC153F">
            <wp:extent cx="4343400" cy="1476375"/>
            <wp:effectExtent l="0" t="0" r="0" b="952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4343400" cy="1476375"/>
                    </a:xfrm>
                    <a:prstGeom prst="rect">
                      <a:avLst/>
                    </a:prstGeom>
                    <a:noFill/>
                    <a:ln>
                      <a:noFill/>
                    </a:ln>
                  </pic:spPr>
                </pic:pic>
              </a:graphicData>
            </a:graphic>
          </wp:inline>
        </w:drawing>
      </w:r>
    </w:p>
    <w:p w:rsidR="001A0F7F" w:rsidRDefault="001A0F7F" w:rsidP="001A0F7F">
      <w:pPr>
        <w:ind w:left="0"/>
        <w:rPr>
          <w:lang w:val="en-US"/>
        </w:rPr>
      </w:pPr>
      <w:r>
        <w:rPr>
          <w:noProof/>
        </w:rPr>
        <w:drawing>
          <wp:inline distT="0" distB="0" distL="0" distR="0" wp14:anchorId="5DB7EB93" wp14:editId="73D5507F">
            <wp:extent cx="4238625" cy="1457325"/>
            <wp:effectExtent l="0" t="0" r="9525" b="9525"/>
            <wp:docPr id="15"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4238625" cy="1457325"/>
                    </a:xfrm>
                    <a:prstGeom prst="rect">
                      <a:avLst/>
                    </a:prstGeom>
                    <a:noFill/>
                    <a:ln>
                      <a:noFill/>
                    </a:ln>
                  </pic:spPr>
                </pic:pic>
              </a:graphicData>
            </a:graphic>
          </wp:inline>
        </w:drawing>
      </w:r>
    </w:p>
    <w:p w:rsidR="001A0F7F" w:rsidRDefault="001A0F7F" w:rsidP="001A0F7F">
      <w:pPr>
        <w:ind w:left="0"/>
        <w:rPr>
          <w:lang w:val="en-US"/>
        </w:rPr>
      </w:pPr>
      <w:r>
        <w:rPr>
          <w:lang w:val="en-US"/>
        </w:rPr>
        <w:br w:type="page"/>
      </w:r>
    </w:p>
    <w:p w:rsidR="00EC0A29" w:rsidRPr="004766C5" w:rsidRDefault="00EC0A29" w:rsidP="00EC0A29">
      <w:pPr>
        <w:pStyle w:val="Titre1"/>
        <w:tabs>
          <w:tab w:val="right" w:pos="9072"/>
        </w:tabs>
        <w:jc w:val="right"/>
        <w:rPr>
          <w:sz w:val="48"/>
          <w:lang w:val="en-US"/>
        </w:rPr>
      </w:pPr>
      <w:bookmarkStart w:id="180" w:name="_Toc132275184"/>
      <w:r>
        <w:rPr>
          <w:sz w:val="48"/>
          <w:lang w:val="en-US"/>
        </w:rPr>
        <w:lastRenderedPageBreak/>
        <w:t>TP UpGrade et Ciblage</w:t>
      </w:r>
      <w:bookmarkEnd w:id="180"/>
    </w:p>
    <w:p w:rsidR="00EC0A29" w:rsidRPr="004766C5" w:rsidRDefault="00EC0A29" w:rsidP="00EC0A29">
      <w:pPr>
        <w:pStyle w:val="Titre2"/>
        <w:rPr>
          <w:lang w:val="en-US"/>
        </w:rPr>
      </w:pPr>
      <w:bookmarkStart w:id="181" w:name="_Toc132275185"/>
      <w:proofErr w:type="spellStart"/>
      <w:r>
        <w:rPr>
          <w:lang w:val="en-US"/>
        </w:rPr>
        <w:t>Objectif</w:t>
      </w:r>
      <w:proofErr w:type="spellEnd"/>
      <w:r>
        <w:rPr>
          <w:lang w:val="en-US"/>
        </w:rPr>
        <w:t xml:space="preserve"> – </w:t>
      </w:r>
      <w:proofErr w:type="spellStart"/>
      <w:r>
        <w:rPr>
          <w:lang w:val="en-US"/>
        </w:rPr>
        <w:t>choix</w:t>
      </w:r>
      <w:proofErr w:type="spellEnd"/>
      <w:r>
        <w:rPr>
          <w:lang w:val="en-US"/>
        </w:rPr>
        <w:t xml:space="preserve"> </w:t>
      </w:r>
      <w:proofErr w:type="spellStart"/>
      <w:r>
        <w:rPr>
          <w:lang w:val="en-US"/>
        </w:rPr>
        <w:t>d'upgrade</w:t>
      </w:r>
      <w:proofErr w:type="spellEnd"/>
      <w:r>
        <w:rPr>
          <w:lang w:val="en-US"/>
        </w:rPr>
        <w:t xml:space="preserve"> Windows 10</w:t>
      </w:r>
      <w:r w:rsidRPr="004766C5">
        <w:rPr>
          <w:lang w:val="en-US"/>
        </w:rPr>
        <w:t>:</w:t>
      </w:r>
      <w:bookmarkEnd w:id="181"/>
    </w:p>
    <w:p w:rsidR="00EC0A29" w:rsidRDefault="00EC0A29" w:rsidP="00EC0A29">
      <w:pPr>
        <w:rPr>
          <w:noProof/>
          <w:lang w:val="en-US"/>
        </w:rPr>
      </w:pPr>
      <w:r>
        <w:rPr>
          <w:noProof/>
          <w:lang w:val="en-US"/>
        </w:rPr>
        <w:t>On peut imaginer avoir envie dans une structure de pouvoir gérér une mise à niveau de Windows 10 entres les versions</w:t>
      </w:r>
      <w:r w:rsidR="001F40A0">
        <w:rPr>
          <w:noProof/>
          <w:lang w:val="en-US"/>
        </w:rPr>
        <w:t xml:space="preserve"> </w:t>
      </w:r>
      <w:r>
        <w:rPr>
          <w:noProof/>
          <w:lang w:val="en-US"/>
        </w:rPr>
        <w:t>1511 – 1607 – 170</w:t>
      </w:r>
      <w:r w:rsidR="001F40A0">
        <w:rPr>
          <w:noProof/>
          <w:lang w:val="en-US"/>
        </w:rPr>
        <w:t xml:space="preserve">3 </w:t>
      </w:r>
      <w:r w:rsidR="0084110B">
        <w:rPr>
          <w:noProof/>
          <w:lang w:val="en-US"/>
        </w:rPr>
        <w:t>…</w:t>
      </w:r>
    </w:p>
    <w:p w:rsidR="00D67E7C" w:rsidRDefault="00D67E7C" w:rsidP="00EC0A29">
      <w:pPr>
        <w:rPr>
          <w:noProof/>
          <w:lang w:val="en-US"/>
        </w:rPr>
      </w:pPr>
    </w:p>
    <w:p w:rsidR="00EC0A29" w:rsidRDefault="00EC0A29" w:rsidP="00EC0A29">
      <w:pPr>
        <w:rPr>
          <w:noProof/>
          <w:lang w:val="en-US"/>
        </w:rPr>
      </w:pPr>
      <w:r>
        <w:rPr>
          <w:noProof/>
          <w:lang w:val="en-US"/>
        </w:rPr>
        <w:t>Pour faire cela il est necessaire d'avoir :</w:t>
      </w:r>
    </w:p>
    <w:p w:rsidR="00EC0A29" w:rsidRDefault="00EC0A29" w:rsidP="00AE6458">
      <w:pPr>
        <w:numPr>
          <w:ilvl w:val="0"/>
          <w:numId w:val="16"/>
        </w:numPr>
        <w:rPr>
          <w:noProof/>
          <w:lang w:val="en-US"/>
        </w:rPr>
      </w:pPr>
      <w:r>
        <w:rPr>
          <w:noProof/>
          <w:lang w:val="en-US"/>
        </w:rPr>
        <w:t xml:space="preserve">Installé les </w:t>
      </w:r>
      <w:r w:rsidRPr="00F9386A">
        <w:rPr>
          <w:rFonts w:ascii="Arial" w:hAnsi="Arial" w:cs="Arial"/>
          <w:b/>
          <w:noProof/>
          <w:lang w:val="en-US"/>
        </w:rPr>
        <w:t xml:space="preserve">MAJ upgrade </w:t>
      </w:r>
      <w:r>
        <w:rPr>
          <w:noProof/>
          <w:lang w:val="en-US"/>
        </w:rPr>
        <w:t xml:space="preserve">sur </w:t>
      </w:r>
      <w:r w:rsidRPr="00F9386A">
        <w:rPr>
          <w:rFonts w:ascii="Arial" w:hAnsi="Arial" w:cs="Arial"/>
          <w:b/>
          <w:noProof/>
          <w:lang w:val="en-US"/>
        </w:rPr>
        <w:t>WSU</w:t>
      </w:r>
      <w:r w:rsidR="003771ED">
        <w:rPr>
          <w:rFonts w:ascii="Arial" w:hAnsi="Arial" w:cs="Arial"/>
          <w:b/>
          <w:noProof/>
          <w:lang w:val="en-US"/>
        </w:rPr>
        <w:t>S</w:t>
      </w:r>
    </w:p>
    <w:p w:rsidR="00EC0A29" w:rsidRDefault="00EC0A29" w:rsidP="00AE6458">
      <w:pPr>
        <w:numPr>
          <w:ilvl w:val="0"/>
          <w:numId w:val="16"/>
        </w:numPr>
        <w:rPr>
          <w:noProof/>
          <w:lang w:val="en-US"/>
        </w:rPr>
      </w:pPr>
      <w:r>
        <w:rPr>
          <w:noProof/>
          <w:lang w:val="en-US"/>
        </w:rPr>
        <w:t xml:space="preserve">Créer des dossier </w:t>
      </w:r>
      <w:r w:rsidR="00F9386A" w:rsidRPr="00F9386A">
        <w:rPr>
          <w:rFonts w:ascii="Arial" w:hAnsi="Arial" w:cs="Arial"/>
          <w:b/>
          <w:noProof/>
          <w:lang w:val="en-US"/>
        </w:rPr>
        <w:t>groupement d'ordinateur</w:t>
      </w:r>
      <w:r w:rsidR="00F9386A">
        <w:rPr>
          <w:noProof/>
          <w:lang w:val="en-US"/>
        </w:rPr>
        <w:t xml:space="preserve"> </w:t>
      </w:r>
      <w:r>
        <w:rPr>
          <w:noProof/>
          <w:lang w:val="en-US"/>
        </w:rPr>
        <w:t xml:space="preserve">specifiques ou chaque </w:t>
      </w:r>
      <w:r w:rsidRPr="00F9386A">
        <w:rPr>
          <w:rFonts w:ascii="Arial" w:hAnsi="Arial" w:cs="Arial"/>
          <w:b/>
          <w:noProof/>
          <w:lang w:val="en-US"/>
        </w:rPr>
        <w:t>Upgrade</w:t>
      </w:r>
      <w:r>
        <w:rPr>
          <w:noProof/>
          <w:lang w:val="en-US"/>
        </w:rPr>
        <w:t xml:space="preserve"> spécifique sera </w:t>
      </w:r>
      <w:r w:rsidRPr="00F9386A">
        <w:rPr>
          <w:rFonts w:ascii="Arial" w:hAnsi="Arial" w:cs="Arial"/>
          <w:b/>
          <w:noProof/>
          <w:lang w:val="en-US"/>
        </w:rPr>
        <w:t>Approuvée</w:t>
      </w:r>
      <w:r w:rsidR="00A270A0">
        <w:rPr>
          <w:rFonts w:ascii="Arial" w:hAnsi="Arial" w:cs="Arial"/>
          <w:b/>
          <w:noProof/>
          <w:lang w:val="en-US"/>
        </w:rPr>
        <w:t xml:space="preserve"> manuellement</w:t>
      </w:r>
    </w:p>
    <w:p w:rsidR="00EC0A29" w:rsidRDefault="00EC0A29" w:rsidP="00AE6458">
      <w:pPr>
        <w:numPr>
          <w:ilvl w:val="0"/>
          <w:numId w:val="16"/>
        </w:numPr>
        <w:rPr>
          <w:noProof/>
          <w:lang w:val="en-US"/>
        </w:rPr>
      </w:pPr>
      <w:r>
        <w:rPr>
          <w:noProof/>
          <w:lang w:val="en-US"/>
        </w:rPr>
        <w:t xml:space="preserve">Effectuer un </w:t>
      </w:r>
      <w:r w:rsidRPr="00F9386A">
        <w:rPr>
          <w:rFonts w:ascii="Arial" w:hAnsi="Arial" w:cs="Arial"/>
          <w:b/>
          <w:noProof/>
          <w:lang w:val="en-US"/>
        </w:rPr>
        <w:t>ciblage</w:t>
      </w:r>
      <w:r>
        <w:rPr>
          <w:noProof/>
          <w:lang w:val="en-US"/>
        </w:rPr>
        <w:t xml:space="preserve"> coté </w:t>
      </w:r>
      <w:r w:rsidRPr="00F9386A">
        <w:rPr>
          <w:rFonts w:ascii="Arial" w:hAnsi="Arial" w:cs="Arial"/>
          <w:b/>
          <w:noProof/>
          <w:lang w:val="en-US"/>
        </w:rPr>
        <w:t>AD</w:t>
      </w:r>
      <w:r>
        <w:rPr>
          <w:noProof/>
          <w:lang w:val="en-US"/>
        </w:rPr>
        <w:t xml:space="preserve"> avec des </w:t>
      </w:r>
      <w:r w:rsidRPr="00F9386A">
        <w:rPr>
          <w:rFonts w:ascii="Arial" w:hAnsi="Arial" w:cs="Arial"/>
          <w:b/>
          <w:noProof/>
          <w:lang w:val="en-US"/>
        </w:rPr>
        <w:t>UO</w:t>
      </w:r>
      <w:r>
        <w:rPr>
          <w:noProof/>
          <w:lang w:val="en-US"/>
        </w:rPr>
        <w:t xml:space="preserve"> correspondantes</w:t>
      </w:r>
    </w:p>
    <w:p w:rsidR="00EC0A29" w:rsidRDefault="00EC0A29" w:rsidP="00EC0A29">
      <w:pPr>
        <w:rPr>
          <w:noProof/>
          <w:lang w:val="en-US"/>
        </w:rPr>
      </w:pPr>
    </w:p>
    <w:p w:rsidR="00EC0A29" w:rsidRPr="004766C5" w:rsidRDefault="00EC0A29" w:rsidP="00EC0A29">
      <w:pPr>
        <w:pStyle w:val="Titre2"/>
        <w:rPr>
          <w:lang w:val="en-US"/>
        </w:rPr>
      </w:pPr>
      <w:bookmarkStart w:id="182" w:name="_Toc132275186"/>
      <w:proofErr w:type="spellStart"/>
      <w:r>
        <w:rPr>
          <w:lang w:val="en-US"/>
        </w:rPr>
        <w:t>Téléchargement</w:t>
      </w:r>
      <w:proofErr w:type="spellEnd"/>
      <w:r>
        <w:rPr>
          <w:lang w:val="en-US"/>
        </w:rPr>
        <w:t xml:space="preserve"> Upgrade Windows 10 sur WSUS</w:t>
      </w:r>
      <w:r w:rsidRPr="004766C5">
        <w:rPr>
          <w:lang w:val="en-US"/>
        </w:rPr>
        <w:t>:</w:t>
      </w:r>
      <w:bookmarkEnd w:id="182"/>
    </w:p>
    <w:p w:rsidR="00EC0A29" w:rsidRDefault="00EC0A29" w:rsidP="00EC0A29">
      <w:pPr>
        <w:rPr>
          <w:noProof/>
          <w:lang w:val="en-US"/>
        </w:rPr>
      </w:pPr>
      <w:r>
        <w:rPr>
          <w:noProof/>
          <w:lang w:val="en-US"/>
        </w:rPr>
        <w:t xml:space="preserve">Il faut dans les </w:t>
      </w:r>
      <w:r w:rsidRPr="00EC0A29">
        <w:rPr>
          <w:rFonts w:ascii="Arial" w:hAnsi="Arial" w:cs="Arial"/>
          <w:b/>
          <w:noProof/>
          <w:lang w:val="en-US"/>
        </w:rPr>
        <w:t>Options WSUS</w:t>
      </w:r>
      <w:r>
        <w:rPr>
          <w:noProof/>
          <w:lang w:val="en-US"/>
        </w:rPr>
        <w:t xml:space="preserve">, demander dans les </w:t>
      </w:r>
      <w:r w:rsidRPr="00EC0A29">
        <w:rPr>
          <w:rFonts w:ascii="Arial" w:hAnsi="Arial" w:cs="Arial"/>
          <w:b/>
          <w:noProof/>
          <w:lang w:val="en-US"/>
        </w:rPr>
        <w:t>P</w:t>
      </w:r>
      <w:r>
        <w:rPr>
          <w:rFonts w:ascii="Arial" w:hAnsi="Arial" w:cs="Arial"/>
          <w:b/>
          <w:noProof/>
          <w:lang w:val="en-US"/>
        </w:rPr>
        <w:t>r</w:t>
      </w:r>
      <w:r w:rsidRPr="00EC0A29">
        <w:rPr>
          <w:rFonts w:ascii="Arial" w:hAnsi="Arial" w:cs="Arial"/>
          <w:b/>
          <w:noProof/>
          <w:lang w:val="en-US"/>
        </w:rPr>
        <w:t>oduits et classifications</w:t>
      </w:r>
      <w:r>
        <w:rPr>
          <w:noProof/>
          <w:lang w:val="en-US"/>
        </w:rPr>
        <w:t xml:space="preserve"> cocher la c</w:t>
      </w:r>
      <w:r w:rsidRPr="00EC0A29">
        <w:rPr>
          <w:noProof/>
          <w:lang w:val="en-US"/>
        </w:rPr>
        <w:t xml:space="preserve">lassification </w:t>
      </w:r>
      <w:r>
        <w:rPr>
          <w:rFonts w:ascii="Arial" w:hAnsi="Arial" w:cs="Arial"/>
          <w:b/>
          <w:noProof/>
          <w:lang w:val="en-US"/>
        </w:rPr>
        <w:t>U</w:t>
      </w:r>
      <w:r w:rsidRPr="00EC0A29">
        <w:rPr>
          <w:rFonts w:ascii="Arial" w:hAnsi="Arial" w:cs="Arial"/>
          <w:b/>
          <w:noProof/>
          <w:lang w:val="en-US"/>
        </w:rPr>
        <w:t>pgrade</w:t>
      </w:r>
      <w:r>
        <w:rPr>
          <w:noProof/>
          <w:lang w:val="en-US"/>
        </w:rPr>
        <w:t xml:space="preserve"> </w:t>
      </w:r>
    </w:p>
    <w:p w:rsidR="00EC0A29" w:rsidRDefault="00F61958" w:rsidP="00EC0A29">
      <w:pPr>
        <w:ind w:left="1418"/>
        <w:rPr>
          <w:noProof/>
          <w:lang w:val="en-US"/>
        </w:rPr>
      </w:pPr>
      <w:r>
        <w:rPr>
          <w:noProof/>
        </w:rPr>
        <w:drawing>
          <wp:inline distT="0" distB="0" distL="0" distR="0" wp14:anchorId="597E2021" wp14:editId="56A385E7">
            <wp:extent cx="3905250" cy="4171950"/>
            <wp:effectExtent l="0" t="0" r="0" b="0"/>
            <wp:docPr id="25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905250" cy="4171950"/>
                    </a:xfrm>
                    <a:prstGeom prst="rect">
                      <a:avLst/>
                    </a:prstGeom>
                    <a:noFill/>
                    <a:ln>
                      <a:noFill/>
                    </a:ln>
                  </pic:spPr>
                </pic:pic>
              </a:graphicData>
            </a:graphic>
          </wp:inline>
        </w:drawing>
      </w:r>
    </w:p>
    <w:p w:rsidR="001F40A0" w:rsidRDefault="001F40A0" w:rsidP="00EC0A29">
      <w:pPr>
        <w:rPr>
          <w:noProof/>
          <w:lang w:val="en-US"/>
        </w:rPr>
      </w:pPr>
    </w:p>
    <w:p w:rsidR="001F40A0" w:rsidRDefault="008E79F9" w:rsidP="00EC0A29">
      <w:pPr>
        <w:rPr>
          <w:noProof/>
          <w:lang w:val="en-US"/>
        </w:rPr>
      </w:pPr>
      <w:r>
        <w:rPr>
          <w:noProof/>
          <w:lang w:val="en-US"/>
        </w:rPr>
        <w:t xml:space="preserve">Cela devrait après synchronisation et eventuellement "ménage" </w:t>
      </w:r>
      <w:r w:rsidR="001F40A0">
        <w:rPr>
          <w:noProof/>
          <w:lang w:val="en-US"/>
        </w:rPr>
        <w:t xml:space="preserve">(pour refuser les MAJ des versions </w:t>
      </w:r>
      <w:r w:rsidR="001F40A0" w:rsidRPr="001F40A0">
        <w:rPr>
          <w:rFonts w:ascii="Arial" w:hAnsi="Arial" w:cs="Arial"/>
          <w:b/>
          <w:noProof/>
          <w:lang w:val="en-US"/>
        </w:rPr>
        <w:t>N</w:t>
      </w:r>
      <w:r w:rsidR="001F40A0">
        <w:rPr>
          <w:noProof/>
          <w:lang w:val="en-US"/>
        </w:rPr>
        <w:t xml:space="preserve"> ou </w:t>
      </w:r>
      <w:r w:rsidR="001F40A0" w:rsidRPr="001F40A0">
        <w:rPr>
          <w:rFonts w:ascii="Arial" w:hAnsi="Arial" w:cs="Arial"/>
          <w:b/>
          <w:noProof/>
          <w:lang w:val="en-US"/>
        </w:rPr>
        <w:t>collaboration</w:t>
      </w:r>
      <w:r w:rsidR="001F40A0">
        <w:rPr>
          <w:noProof/>
          <w:lang w:val="en-US"/>
        </w:rPr>
        <w:t xml:space="preserve">, ou les </w:t>
      </w:r>
      <w:r w:rsidR="001F40A0" w:rsidRPr="001F40A0">
        <w:rPr>
          <w:rFonts w:ascii="Arial" w:hAnsi="Arial" w:cs="Arial"/>
          <w:b/>
          <w:noProof/>
          <w:lang w:val="en-US"/>
        </w:rPr>
        <w:t>MAJ Mises à jours</w:t>
      </w:r>
      <w:r w:rsidR="001F40A0">
        <w:rPr>
          <w:noProof/>
          <w:lang w:val="en-US"/>
        </w:rPr>
        <w:t xml:space="preserve">… </w:t>
      </w:r>
    </w:p>
    <w:p w:rsidR="00EC0A29" w:rsidRDefault="008E79F9" w:rsidP="00EC0A29">
      <w:pPr>
        <w:rPr>
          <w:noProof/>
          <w:lang w:val="en-US"/>
        </w:rPr>
      </w:pPr>
      <w:r>
        <w:rPr>
          <w:noProof/>
          <w:lang w:val="en-US"/>
        </w:rPr>
        <w:t>amener les MAJ suivantes :</w:t>
      </w:r>
    </w:p>
    <w:p w:rsidR="001F40A0" w:rsidRDefault="001F40A0" w:rsidP="00EC0A29">
      <w:pPr>
        <w:rPr>
          <w:noProof/>
          <w:lang w:val="en-US"/>
        </w:rPr>
      </w:pPr>
    </w:p>
    <w:p w:rsidR="001A0F7F" w:rsidRDefault="001A0F7F" w:rsidP="00EC0A29">
      <w:pPr>
        <w:rPr>
          <w:noProof/>
          <w:lang w:val="en-US"/>
        </w:rPr>
      </w:pPr>
    </w:p>
    <w:p w:rsidR="001F40A0" w:rsidRDefault="001F40A0" w:rsidP="00EC0A29">
      <w:pPr>
        <w:rPr>
          <w:noProof/>
          <w:lang w:val="en-US"/>
        </w:rPr>
      </w:pPr>
      <w:r>
        <w:rPr>
          <w:noProof/>
          <w:lang w:val="en-US"/>
        </w:rPr>
        <w:t>1511- 1607 – 1703…</w:t>
      </w:r>
    </w:p>
    <w:p w:rsidR="008E79F9" w:rsidRDefault="00F61958" w:rsidP="00EC0A29">
      <w:pPr>
        <w:rPr>
          <w:noProof/>
        </w:rPr>
      </w:pPr>
      <w:r>
        <w:rPr>
          <w:noProof/>
        </w:rPr>
        <w:lastRenderedPageBreak/>
        <mc:AlternateContent>
          <mc:Choice Requires="wps">
            <w:drawing>
              <wp:anchor distT="0" distB="0" distL="114300" distR="114300" simplePos="0" relativeHeight="251702272" behindDoc="0" locked="0" layoutInCell="1" allowOverlap="1" wp14:anchorId="5A54C8AE" wp14:editId="01A3AC48">
                <wp:simplePos x="0" y="0"/>
                <wp:positionH relativeFrom="column">
                  <wp:posOffset>1652270</wp:posOffset>
                </wp:positionH>
                <wp:positionV relativeFrom="paragraph">
                  <wp:posOffset>45085</wp:posOffset>
                </wp:positionV>
                <wp:extent cx="657225" cy="1257300"/>
                <wp:effectExtent l="0" t="0" r="0" b="0"/>
                <wp:wrapNone/>
                <wp:docPr id="320" name="AutoShape 16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5" o:spid="_x0000_s1026" type="#_x0000_t32" style="position:absolute;margin-left:130.1pt;margin-top:3.55pt;width:51.75pt;height:9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">
                <v:stroke endarrow="block"/>
              </v:shape>
            </w:pict>
          </mc:Fallback>
        </mc:AlternateContent>
      </w:r>
      <w:r>
        <w:rPr>
          <w:noProof/>
        </w:rPr>
        <w:drawing>
          <wp:inline distT="0" distB="0" distL="0" distR="0" wp14:anchorId="7F14FD4D" wp14:editId="63466730">
            <wp:extent cx="5972175" cy="2571750"/>
            <wp:effectExtent l="0" t="0" r="9525" b="0"/>
            <wp:docPr id="2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0">
                      <a:extLst>
                        <a:ext uri="{28A0092B-C50C-407E-A947-70E740481C1C}">
                          <a14:useLocalDpi xmlns:a14="http://schemas.microsoft.com/office/drawing/2010/main" val="0"/>
                        </a:ext>
                      </a:extLst>
                    </a:blip>
                    <a:srcRect b="4930"/>
                    <a:stretch>
                      <a:fillRect/>
                    </a:stretch>
                  </pic:blipFill>
                  <pic:spPr bwMode="auto">
                    <a:xfrm>
                      <a:off x="0" y="0"/>
                      <a:ext cx="5972175" cy="2571750"/>
                    </a:xfrm>
                    <a:prstGeom prst="rect">
                      <a:avLst/>
                    </a:prstGeom>
                    <a:noFill/>
                    <a:ln>
                      <a:noFill/>
                    </a:ln>
                  </pic:spPr>
                </pic:pic>
              </a:graphicData>
            </a:graphic>
          </wp:inline>
        </w:drawing>
      </w:r>
    </w:p>
    <w:p w:rsidR="00E57A77" w:rsidRPr="004766C5" w:rsidRDefault="00E57A77" w:rsidP="00E57A77">
      <w:pPr>
        <w:pStyle w:val="Titre2"/>
        <w:rPr>
          <w:lang w:val="en-US"/>
        </w:rPr>
      </w:pPr>
      <w:bookmarkStart w:id="183" w:name="_Toc132275187"/>
      <w:proofErr w:type="spellStart"/>
      <w:r>
        <w:rPr>
          <w:lang w:val="en-US"/>
        </w:rPr>
        <w:t>Création</w:t>
      </w:r>
      <w:proofErr w:type="spellEnd"/>
      <w:r>
        <w:rPr>
          <w:lang w:val="en-US"/>
        </w:rPr>
        <w:t xml:space="preserve"> de </w:t>
      </w:r>
      <w:proofErr w:type="spellStart"/>
      <w:r>
        <w:rPr>
          <w:lang w:val="en-US"/>
        </w:rPr>
        <w:t>groupement</w:t>
      </w:r>
      <w:r w:rsidR="00A270A0">
        <w:rPr>
          <w:lang w:val="en-US"/>
        </w:rPr>
        <w:t>s</w:t>
      </w:r>
      <w:proofErr w:type="spellEnd"/>
      <w:r>
        <w:rPr>
          <w:lang w:val="en-US"/>
        </w:rPr>
        <w:t xml:space="preserve"> </w:t>
      </w:r>
      <w:proofErr w:type="spellStart"/>
      <w:r>
        <w:rPr>
          <w:lang w:val="en-US"/>
        </w:rPr>
        <w:t>d'ordinateur</w:t>
      </w:r>
      <w:r w:rsidR="00A270A0">
        <w:rPr>
          <w:lang w:val="en-US"/>
        </w:rPr>
        <w:t>s</w:t>
      </w:r>
      <w:proofErr w:type="spellEnd"/>
      <w:r>
        <w:rPr>
          <w:lang w:val="en-US"/>
        </w:rPr>
        <w:t xml:space="preserve"> </w:t>
      </w:r>
      <w:proofErr w:type="gramStart"/>
      <w:r w:rsidR="00A270A0">
        <w:rPr>
          <w:lang w:val="en-US"/>
        </w:rPr>
        <w:t>et</w:t>
      </w:r>
      <w:proofErr w:type="gramEnd"/>
      <w:r>
        <w:rPr>
          <w:lang w:val="en-US"/>
        </w:rPr>
        <w:t xml:space="preserve"> approbation</w:t>
      </w:r>
      <w:r w:rsidR="00D67E7C">
        <w:rPr>
          <w:lang w:val="en-US"/>
        </w:rPr>
        <w:t xml:space="preserve"> </w:t>
      </w:r>
      <w:proofErr w:type="spellStart"/>
      <w:r w:rsidR="00D67E7C">
        <w:rPr>
          <w:lang w:val="en-US"/>
        </w:rPr>
        <w:t>manuelle</w:t>
      </w:r>
      <w:proofErr w:type="spellEnd"/>
      <w:r w:rsidR="00686971">
        <w:rPr>
          <w:lang w:val="en-US"/>
        </w:rPr>
        <w:t xml:space="preserve"> WSUS</w:t>
      </w:r>
      <w:r w:rsidRPr="004766C5">
        <w:rPr>
          <w:lang w:val="en-US"/>
        </w:rPr>
        <w:t>:</w:t>
      </w:r>
      <w:bookmarkEnd w:id="183"/>
    </w:p>
    <w:p w:rsidR="00E57A77" w:rsidRDefault="00E57A77" w:rsidP="00EC0A29">
      <w:pPr>
        <w:rPr>
          <w:noProof/>
          <w:lang w:val="en-US"/>
        </w:rPr>
      </w:pPr>
      <w:r>
        <w:rPr>
          <w:noProof/>
          <w:lang w:val="en-US"/>
        </w:rPr>
        <w:t>On se crée des groupement d'ordinateur par type d'upgrade souhaité</w:t>
      </w:r>
    </w:p>
    <w:p w:rsidR="00E57A77" w:rsidRDefault="00F61958" w:rsidP="00EC0A29">
      <w:pPr>
        <w:rPr>
          <w:noProof/>
        </w:rPr>
      </w:pPr>
      <w:r>
        <w:rPr>
          <w:noProof/>
        </w:rPr>
        <mc:AlternateContent>
          <mc:Choice Requires="wps">
            <w:drawing>
              <wp:anchor distT="0" distB="0" distL="114300" distR="114300" simplePos="0" relativeHeight="251703296" behindDoc="0" locked="0" layoutInCell="1" allowOverlap="1" wp14:anchorId="1EF17754" wp14:editId="307B91A8">
                <wp:simplePos x="0" y="0"/>
                <wp:positionH relativeFrom="column">
                  <wp:posOffset>442595</wp:posOffset>
                </wp:positionH>
                <wp:positionV relativeFrom="paragraph">
                  <wp:posOffset>1060450</wp:posOffset>
                </wp:positionV>
                <wp:extent cx="657225" cy="1257300"/>
                <wp:effectExtent l="0" t="0" r="0" b="0"/>
                <wp:wrapNone/>
                <wp:docPr id="319" name="AutoShape 16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57225" cy="12573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6" o:spid="_x0000_s1026" type="#_x0000_t32" style="position:absolute;margin-left:34.85pt;margin-top:83.5pt;width:51.75pt;height:9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">
                <v:stroke endarrow="block"/>
              </v:shape>
            </w:pict>
          </mc:Fallback>
        </mc:AlternateContent>
      </w:r>
      <w:r>
        <w:rPr>
          <w:noProof/>
        </w:rPr>
        <mc:AlternateContent>
          <mc:Choice Requires="wps">
            <w:drawing>
              <wp:anchor distT="0" distB="0" distL="114300" distR="114300" simplePos="0" relativeHeight="251704320" behindDoc="0" locked="0" layoutInCell="1" allowOverlap="1" wp14:anchorId="0F8FA018" wp14:editId="13FD65D4">
                <wp:simplePos x="0" y="0"/>
                <wp:positionH relativeFrom="column">
                  <wp:posOffset>442595</wp:posOffset>
                </wp:positionH>
                <wp:positionV relativeFrom="paragraph">
                  <wp:posOffset>3175</wp:posOffset>
                </wp:positionV>
                <wp:extent cx="0" cy="1057275"/>
                <wp:effectExtent l="0" t="0" r="0" b="0"/>
                <wp:wrapNone/>
                <wp:docPr id="318" name="AutoShape 16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0572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7" o:spid="_x0000_s1026" type="#_x0000_t32" style="position:absolute;margin-left:34.85pt;margin-top:.25pt;width:0;height:83.2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"/>
            </w:pict>
          </mc:Fallback>
        </mc:AlternateContent>
      </w:r>
      <w:r>
        <w:rPr>
          <w:noProof/>
        </w:rPr>
        <w:drawing>
          <wp:inline distT="0" distB="0" distL="0" distR="0" wp14:anchorId="7B3836D3" wp14:editId="369C416D">
            <wp:extent cx="5905500" cy="2257425"/>
            <wp:effectExtent l="0" t="0" r="0" b="9525"/>
            <wp:docPr id="2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1">
                      <a:extLst>
                        <a:ext uri="{28A0092B-C50C-407E-A947-70E740481C1C}">
                          <a14:useLocalDpi xmlns:a14="http://schemas.microsoft.com/office/drawing/2010/main" val="0"/>
                        </a:ext>
                      </a:extLst>
                    </a:blip>
                    <a:srcRect t="9933" r="1117" b="11589"/>
                    <a:stretch>
                      <a:fillRect/>
                    </a:stretch>
                  </pic:blipFill>
                  <pic:spPr bwMode="auto">
                    <a:xfrm>
                      <a:off x="0" y="0"/>
                      <a:ext cx="5905500" cy="2257425"/>
                    </a:xfrm>
                    <a:prstGeom prst="rect">
                      <a:avLst/>
                    </a:prstGeom>
                    <a:noFill/>
                    <a:ln>
                      <a:noFill/>
                    </a:ln>
                  </pic:spPr>
                </pic:pic>
              </a:graphicData>
            </a:graphic>
          </wp:inline>
        </w:drawing>
      </w:r>
    </w:p>
    <w:p w:rsidR="00E57A77" w:rsidRDefault="00D67E7C" w:rsidP="00EC0A29">
      <w:pPr>
        <w:rPr>
          <w:noProof/>
          <w:lang w:val="en-US"/>
        </w:rPr>
      </w:pPr>
      <w:r w:rsidRPr="00E03049">
        <w:rPr>
          <w:noProof/>
          <w:u w:val="single"/>
          <w:lang w:val="en-US"/>
        </w:rPr>
        <w:t xml:space="preserve">Et chaque </w:t>
      </w:r>
      <w:r w:rsidR="00E03049" w:rsidRPr="00E03049">
        <w:rPr>
          <w:noProof/>
          <w:u w:val="single"/>
          <w:lang w:val="en-US"/>
        </w:rPr>
        <w:t xml:space="preserve">MAJ </w:t>
      </w:r>
      <w:r w:rsidRPr="00E03049">
        <w:rPr>
          <w:noProof/>
          <w:u w:val="single"/>
          <w:lang w:val="en-US"/>
        </w:rPr>
        <w:t>upgrade spécifique est approuvée manuellement</w:t>
      </w:r>
      <w:r>
        <w:rPr>
          <w:noProof/>
          <w:lang w:val="en-US"/>
        </w:rPr>
        <w:t xml:space="preserve"> sur le groupement d'ordinateur correspondant, ici une </w:t>
      </w:r>
      <w:r w:rsidRPr="00D67E7C">
        <w:rPr>
          <w:rFonts w:ascii="Arial" w:hAnsi="Arial" w:cs="Arial"/>
          <w:b/>
          <w:noProof/>
          <w:lang w:val="en-US"/>
        </w:rPr>
        <w:t>upgrades 1607</w:t>
      </w:r>
      <w:r>
        <w:rPr>
          <w:noProof/>
          <w:lang w:val="en-US"/>
        </w:rPr>
        <w:t>…</w:t>
      </w:r>
    </w:p>
    <w:p w:rsidR="00D67E7C" w:rsidRDefault="00F61958" w:rsidP="00D67E7C">
      <w:pPr>
        <w:ind w:left="1418"/>
        <w:rPr>
          <w:noProof/>
        </w:rPr>
      </w:pPr>
      <w:r>
        <w:rPr>
          <w:noProof/>
        </w:rPr>
        <mc:AlternateContent>
          <mc:Choice Requires="wps">
            <w:drawing>
              <wp:anchor distT="0" distB="0" distL="114300" distR="114300" simplePos="0" relativeHeight="251706368" behindDoc="0" locked="0" layoutInCell="1" allowOverlap="1" wp14:anchorId="2386C758" wp14:editId="049A3F28">
                <wp:simplePos x="0" y="0"/>
                <wp:positionH relativeFrom="column">
                  <wp:posOffset>652145</wp:posOffset>
                </wp:positionH>
                <wp:positionV relativeFrom="paragraph">
                  <wp:posOffset>713740</wp:posOffset>
                </wp:positionV>
                <wp:extent cx="1295400" cy="1972310"/>
                <wp:effectExtent l="0" t="0" r="0" b="0"/>
                <wp:wrapNone/>
                <wp:docPr id="317" name="AutoShape 16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95400" cy="19723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9" o:spid="_x0000_s1026" type="#_x0000_t32" style="position:absolute;margin-left:51.35pt;margin-top:56.2pt;width:102pt;height:155.3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">
                <v:stroke endarrow="block"/>
              </v:shape>
            </w:pict>
          </mc:Fallback>
        </mc:AlternateContent>
      </w:r>
      <w:r>
        <w:rPr>
          <w:noProof/>
        </w:rPr>
        <mc:AlternateContent>
          <mc:Choice Requires="wps">
            <w:drawing>
              <wp:anchor distT="0" distB="0" distL="114300" distR="114300" simplePos="0" relativeHeight="251705344" behindDoc="0" locked="0" layoutInCell="1" allowOverlap="1" wp14:anchorId="2C75A03F" wp14:editId="37916C00">
                <wp:simplePos x="0" y="0"/>
                <wp:positionH relativeFrom="column">
                  <wp:posOffset>652145</wp:posOffset>
                </wp:positionH>
                <wp:positionV relativeFrom="paragraph">
                  <wp:posOffset>713740</wp:posOffset>
                </wp:positionV>
                <wp:extent cx="295275" cy="0"/>
                <wp:effectExtent l="0" t="0" r="0" b="0"/>
                <wp:wrapNone/>
                <wp:docPr id="316" name="AutoShape 16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8" o:spid="_x0000_s1026" type="#_x0000_t32" style="position:absolute;margin-left:51.35pt;margin-top:56.2pt;width:23.25pt;height:0;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L3S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">
                <v:stroke endarrow="block"/>
              </v:shape>
            </w:pict>
          </mc:Fallback>
        </mc:AlternateContent>
      </w:r>
      <w:r>
        <w:rPr>
          <w:noProof/>
        </w:rPr>
        <w:drawing>
          <wp:inline distT="0" distB="0" distL="0" distR="0" wp14:anchorId="60E9110B" wp14:editId="683FB30D">
            <wp:extent cx="5095875" cy="3238500"/>
            <wp:effectExtent l="0" t="0" r="9525" b="0"/>
            <wp:docPr id="25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2">
                      <a:extLst>
                        <a:ext uri="{28A0092B-C50C-407E-A947-70E740481C1C}">
                          <a14:useLocalDpi xmlns:a14="http://schemas.microsoft.com/office/drawing/2010/main" val="0"/>
                        </a:ext>
                      </a:extLst>
                    </a:blip>
                    <a:srcRect b="6850"/>
                    <a:stretch>
                      <a:fillRect/>
                    </a:stretch>
                  </pic:blipFill>
                  <pic:spPr bwMode="auto">
                    <a:xfrm>
                      <a:off x="0" y="0"/>
                      <a:ext cx="5095875" cy="3238500"/>
                    </a:xfrm>
                    <a:prstGeom prst="rect">
                      <a:avLst/>
                    </a:prstGeom>
                    <a:noFill/>
                    <a:ln>
                      <a:noFill/>
                    </a:ln>
                  </pic:spPr>
                </pic:pic>
              </a:graphicData>
            </a:graphic>
          </wp:inline>
        </w:drawing>
      </w:r>
    </w:p>
    <w:p w:rsidR="00D67E7C" w:rsidRDefault="00D67E7C" w:rsidP="00EC0A29">
      <w:pPr>
        <w:rPr>
          <w:noProof/>
          <w:lang w:val="en-US"/>
        </w:rPr>
      </w:pPr>
      <w:r>
        <w:rPr>
          <w:noProof/>
          <w:lang w:val="en-US"/>
        </w:rPr>
        <w:t xml:space="preserve">ici une </w:t>
      </w:r>
      <w:r w:rsidRPr="00D67E7C">
        <w:rPr>
          <w:rFonts w:ascii="Arial" w:hAnsi="Arial" w:cs="Arial"/>
          <w:b/>
          <w:noProof/>
          <w:lang w:val="en-US"/>
        </w:rPr>
        <w:t>upgrades 1</w:t>
      </w:r>
      <w:r>
        <w:rPr>
          <w:rFonts w:ascii="Arial" w:hAnsi="Arial" w:cs="Arial"/>
          <w:b/>
          <w:noProof/>
          <w:lang w:val="en-US"/>
        </w:rPr>
        <w:t>703</w:t>
      </w:r>
      <w:r>
        <w:rPr>
          <w:noProof/>
          <w:lang w:val="en-US"/>
        </w:rPr>
        <w:t>…</w:t>
      </w:r>
    </w:p>
    <w:p w:rsidR="00D67E7C" w:rsidRDefault="00F61958" w:rsidP="00FD3642">
      <w:pPr>
        <w:ind w:left="1418"/>
        <w:rPr>
          <w:noProof/>
        </w:rPr>
      </w:pPr>
      <w:r>
        <w:rPr>
          <w:noProof/>
        </w:rPr>
        <w:lastRenderedPageBreak/>
        <mc:AlternateContent>
          <mc:Choice Requires="wps">
            <w:drawing>
              <wp:anchor distT="0" distB="0" distL="114300" distR="114300" simplePos="0" relativeHeight="251708416" behindDoc="0" locked="0" layoutInCell="1" allowOverlap="1" wp14:anchorId="6EC4F4AD" wp14:editId="14EB93D3">
                <wp:simplePos x="0" y="0"/>
                <wp:positionH relativeFrom="column">
                  <wp:posOffset>671195</wp:posOffset>
                </wp:positionH>
                <wp:positionV relativeFrom="paragraph">
                  <wp:posOffset>194310</wp:posOffset>
                </wp:positionV>
                <wp:extent cx="1066800" cy="2305050"/>
                <wp:effectExtent l="0" t="0" r="0" b="0"/>
                <wp:wrapNone/>
                <wp:docPr id="315" name="AutoShape 17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66800" cy="23050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1" o:spid="_x0000_s1026" type="#_x0000_t32" style="position:absolute;margin-left:52.85pt;margin-top:15.3pt;width:84pt;height:181.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">
                <v:stroke endarrow="block"/>
              </v:shape>
            </w:pict>
          </mc:Fallback>
        </mc:AlternateContent>
      </w:r>
      <w:r>
        <w:rPr>
          <w:noProof/>
        </w:rPr>
        <mc:AlternateContent>
          <mc:Choice Requires="wps">
            <w:drawing>
              <wp:anchor distT="0" distB="0" distL="114300" distR="114300" simplePos="0" relativeHeight="251707392" behindDoc="0" locked="0" layoutInCell="1" allowOverlap="1" wp14:anchorId="2C92CC9C" wp14:editId="16C0570A">
                <wp:simplePos x="0" y="0"/>
                <wp:positionH relativeFrom="column">
                  <wp:posOffset>671195</wp:posOffset>
                </wp:positionH>
                <wp:positionV relativeFrom="paragraph">
                  <wp:posOffset>194310</wp:posOffset>
                </wp:positionV>
                <wp:extent cx="295275" cy="0"/>
                <wp:effectExtent l="0" t="0" r="0" b="0"/>
                <wp:wrapNone/>
                <wp:docPr id="314" name="AutoShape 17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0" o:spid="_x0000_s1026" type="#_x0000_t32" style="position:absolute;margin-left:52.85pt;margin-top:15.3pt;width:23.25pt;height: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vjMNw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">
                <v:stroke endarrow="block"/>
              </v:shape>
            </w:pict>
          </mc:Fallback>
        </mc:AlternateContent>
      </w:r>
      <w:r>
        <w:rPr>
          <w:noProof/>
        </w:rPr>
        <w:drawing>
          <wp:inline distT="0" distB="0" distL="0" distR="0" wp14:anchorId="6BD7D05B" wp14:editId="516115F7">
            <wp:extent cx="4991100" cy="2971800"/>
            <wp:effectExtent l="0" t="0" r="0" b="0"/>
            <wp:docPr id="2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4991100" cy="2971800"/>
                    </a:xfrm>
                    <a:prstGeom prst="rect">
                      <a:avLst/>
                    </a:prstGeom>
                    <a:noFill/>
                    <a:ln>
                      <a:noFill/>
                    </a:ln>
                  </pic:spPr>
                </pic:pic>
              </a:graphicData>
            </a:graphic>
          </wp:inline>
        </w:drawing>
      </w:r>
    </w:p>
    <w:p w:rsidR="00D67E7C" w:rsidRDefault="00D67E7C" w:rsidP="00D67E7C">
      <w:pPr>
        <w:ind w:left="709"/>
        <w:rPr>
          <w:rFonts w:ascii="Arial" w:hAnsi="Arial" w:cs="Arial"/>
          <w:noProof/>
          <w:lang w:val="en-US"/>
        </w:rPr>
      </w:pPr>
    </w:p>
    <w:p w:rsidR="00E03049" w:rsidRDefault="00E03049" w:rsidP="00E03049">
      <w:pPr>
        <w:rPr>
          <w:noProof/>
          <w:lang w:val="en-US"/>
        </w:rPr>
      </w:pPr>
      <w:r w:rsidRPr="00E03049">
        <w:rPr>
          <w:noProof/>
          <w:lang w:val="en-US"/>
        </w:rPr>
        <w:t>On peut très bien décider</w:t>
      </w:r>
      <w:r>
        <w:rPr>
          <w:noProof/>
          <w:lang w:val="en-US"/>
        </w:rPr>
        <w:t xml:space="preserve"> de ne pas approuver une upgrade particulière, par exemple ici on n’a pas encore approuvé les upgrade vers 1709…</w:t>
      </w:r>
    </w:p>
    <w:p w:rsidR="00E03049" w:rsidRDefault="00F61958" w:rsidP="00E03049">
      <w:pPr>
        <w:rPr>
          <w:noProof/>
        </w:rPr>
      </w:pPr>
      <w:r>
        <w:rPr>
          <w:noProof/>
        </w:rPr>
        <w:drawing>
          <wp:inline distT="0" distB="0" distL="0" distR="0" wp14:anchorId="14947595" wp14:editId="1E6F883B">
            <wp:extent cx="5972175" cy="1190625"/>
            <wp:effectExtent l="0" t="0" r="9525" b="9525"/>
            <wp:docPr id="25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72175" cy="1190625"/>
                    </a:xfrm>
                    <a:prstGeom prst="rect">
                      <a:avLst/>
                    </a:prstGeom>
                    <a:noFill/>
                    <a:ln>
                      <a:noFill/>
                    </a:ln>
                  </pic:spPr>
                </pic:pic>
              </a:graphicData>
            </a:graphic>
          </wp:inline>
        </w:drawing>
      </w:r>
    </w:p>
    <w:p w:rsidR="00E03049" w:rsidRDefault="00E03049" w:rsidP="00E03049">
      <w:pPr>
        <w:rPr>
          <w:noProof/>
        </w:rPr>
      </w:pPr>
    </w:p>
    <w:p w:rsidR="00E03049" w:rsidRDefault="00E03049" w:rsidP="00E03049">
      <w:pPr>
        <w:rPr>
          <w:noProof/>
        </w:rPr>
      </w:pPr>
      <w:r>
        <w:rPr>
          <w:noProof/>
        </w:rPr>
        <w:t>Ici on a approuvé toutes les 1703….</w:t>
      </w:r>
    </w:p>
    <w:p w:rsidR="00E03049" w:rsidRDefault="00F61958" w:rsidP="00E03049">
      <w:pPr>
        <w:rPr>
          <w:noProof/>
        </w:rPr>
      </w:pPr>
      <w:r>
        <w:rPr>
          <w:noProof/>
        </w:rPr>
        <w:drawing>
          <wp:inline distT="0" distB="0" distL="0" distR="0" wp14:anchorId="37CA14A1" wp14:editId="5E862C1E">
            <wp:extent cx="5972175" cy="2466975"/>
            <wp:effectExtent l="0" t="0" r="9525" b="9525"/>
            <wp:docPr id="2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72175" cy="2466975"/>
                    </a:xfrm>
                    <a:prstGeom prst="rect">
                      <a:avLst/>
                    </a:prstGeom>
                    <a:noFill/>
                    <a:ln>
                      <a:noFill/>
                    </a:ln>
                  </pic:spPr>
                </pic:pic>
              </a:graphicData>
            </a:graphic>
          </wp:inline>
        </w:drawing>
      </w:r>
    </w:p>
    <w:p w:rsidR="00E03049" w:rsidRDefault="00E03049" w:rsidP="00E03049">
      <w:pPr>
        <w:rPr>
          <w:noProof/>
        </w:rPr>
      </w:pPr>
    </w:p>
    <w:p w:rsidR="00BB0235" w:rsidRPr="004766C5" w:rsidRDefault="00BB0235" w:rsidP="00BB0235">
      <w:pPr>
        <w:pStyle w:val="Titre2"/>
        <w:rPr>
          <w:lang w:val="en-US"/>
        </w:rPr>
      </w:pPr>
      <w:bookmarkStart w:id="184" w:name="_Toc132275188"/>
      <w:proofErr w:type="spellStart"/>
      <w:r>
        <w:rPr>
          <w:lang w:val="en-US"/>
        </w:rPr>
        <w:t>Ciblage</w:t>
      </w:r>
      <w:proofErr w:type="spellEnd"/>
      <w:r>
        <w:rPr>
          <w:lang w:val="en-US"/>
        </w:rPr>
        <w:t xml:space="preserve"> </w:t>
      </w:r>
      <w:proofErr w:type="spellStart"/>
      <w:r>
        <w:rPr>
          <w:lang w:val="en-US"/>
        </w:rPr>
        <w:t>coté</w:t>
      </w:r>
      <w:proofErr w:type="spellEnd"/>
      <w:r>
        <w:rPr>
          <w:lang w:val="en-US"/>
        </w:rPr>
        <w:t xml:space="preserve"> AD avec UO </w:t>
      </w:r>
      <w:proofErr w:type="spellStart"/>
      <w:r>
        <w:rPr>
          <w:lang w:val="en-US"/>
        </w:rPr>
        <w:t>correspondante</w:t>
      </w:r>
      <w:bookmarkEnd w:id="184"/>
      <w:proofErr w:type="spellEnd"/>
    </w:p>
    <w:p w:rsidR="00BB0235" w:rsidRDefault="00987EA9" w:rsidP="00987EA9">
      <w:pPr>
        <w:rPr>
          <w:noProof/>
          <w:lang w:val="en-US"/>
        </w:rPr>
      </w:pPr>
      <w:r>
        <w:rPr>
          <w:noProof/>
          <w:lang w:val="en-US"/>
        </w:rPr>
        <w:t xml:space="preserve">Il faut bien sur coté </w:t>
      </w:r>
      <w:r w:rsidRPr="00987EA9">
        <w:rPr>
          <w:rFonts w:ascii="Arial" w:hAnsi="Arial" w:cs="Arial"/>
          <w:b/>
          <w:noProof/>
          <w:lang w:val="en-US"/>
        </w:rPr>
        <w:t>AD</w:t>
      </w:r>
      <w:r>
        <w:rPr>
          <w:noProof/>
          <w:lang w:val="en-US"/>
        </w:rPr>
        <w:t xml:space="preserve"> se créer des </w:t>
      </w:r>
      <w:r w:rsidRPr="00987EA9">
        <w:rPr>
          <w:rFonts w:ascii="Arial" w:hAnsi="Arial" w:cs="Arial"/>
          <w:b/>
          <w:noProof/>
          <w:lang w:val="en-US"/>
        </w:rPr>
        <w:t>UO</w:t>
      </w:r>
      <w:r>
        <w:rPr>
          <w:noProof/>
          <w:lang w:val="en-US"/>
        </w:rPr>
        <w:t xml:space="preserve"> correspondantes</w:t>
      </w:r>
    </w:p>
    <w:p w:rsidR="00987EA9" w:rsidRDefault="00F61958" w:rsidP="00987EA9">
      <w:pPr>
        <w:rPr>
          <w:noProof/>
        </w:rPr>
      </w:pPr>
      <w:r>
        <w:rPr>
          <w:noProof/>
        </w:rPr>
        <w:lastRenderedPageBreak/>
        <mc:AlternateContent>
          <mc:Choice Requires="wps">
            <w:drawing>
              <wp:anchor distT="0" distB="0" distL="114300" distR="114300" simplePos="0" relativeHeight="251709440" behindDoc="0" locked="0" layoutInCell="1" allowOverlap="1" wp14:anchorId="5C576D9D" wp14:editId="2114FD66">
                <wp:simplePos x="0" y="0"/>
                <wp:positionH relativeFrom="column">
                  <wp:posOffset>4252595</wp:posOffset>
                </wp:positionH>
                <wp:positionV relativeFrom="paragraph">
                  <wp:posOffset>22225</wp:posOffset>
                </wp:positionV>
                <wp:extent cx="0" cy="791210"/>
                <wp:effectExtent l="0" t="0" r="0" b="0"/>
                <wp:wrapNone/>
                <wp:docPr id="313" name="AutoShape 17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912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2" o:spid="_x0000_s1026" type="#_x0000_t32" style="position:absolute;margin-left:334.85pt;margin-top:1.75pt;width:0;height:62.3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">
                <v:stroke endarrow="block"/>
              </v:shape>
            </w:pict>
          </mc:Fallback>
        </mc:AlternateContent>
      </w:r>
      <w:r>
        <w:rPr>
          <w:noProof/>
        </w:rPr>
        <w:drawing>
          <wp:inline distT="0" distB="0" distL="0" distR="0" wp14:anchorId="3D49F1F8" wp14:editId="58D48E9C">
            <wp:extent cx="5076825" cy="2162175"/>
            <wp:effectExtent l="0" t="0" r="9525" b="9525"/>
            <wp:docPr id="2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076825" cy="2162175"/>
                    </a:xfrm>
                    <a:prstGeom prst="rect">
                      <a:avLst/>
                    </a:prstGeom>
                    <a:noFill/>
                    <a:ln>
                      <a:noFill/>
                    </a:ln>
                  </pic:spPr>
                </pic:pic>
              </a:graphicData>
            </a:graphic>
          </wp:inline>
        </w:drawing>
      </w:r>
    </w:p>
    <w:p w:rsidR="0064567D" w:rsidRDefault="0064567D" w:rsidP="00987EA9">
      <w:pPr>
        <w:rPr>
          <w:noProof/>
          <w:lang w:val="en-US"/>
        </w:rPr>
      </w:pPr>
    </w:p>
    <w:p w:rsidR="00987EA9" w:rsidRDefault="00987EA9" w:rsidP="00987EA9">
      <w:pPr>
        <w:rPr>
          <w:noProof/>
          <w:lang w:val="en-US"/>
        </w:rPr>
      </w:pPr>
      <w:r>
        <w:rPr>
          <w:noProof/>
          <w:lang w:val="en-US"/>
        </w:rPr>
        <w:t>Sur lesquelles on posera des GPO avec "ciblage"</w:t>
      </w:r>
    </w:p>
    <w:p w:rsidR="00987EA9" w:rsidRDefault="00F61958" w:rsidP="00987EA9">
      <w:pPr>
        <w:rPr>
          <w:noProof/>
        </w:rPr>
      </w:pPr>
      <w:r>
        <w:rPr>
          <w:noProof/>
        </w:rPr>
        <mc:AlternateContent>
          <mc:Choice Requires="wps">
            <w:drawing>
              <wp:anchor distT="0" distB="0" distL="114300" distR="114300" simplePos="0" relativeHeight="251710464" behindDoc="0" locked="0" layoutInCell="1" allowOverlap="1" wp14:anchorId="6D6FD681" wp14:editId="7684F8EA">
                <wp:simplePos x="0" y="0"/>
                <wp:positionH relativeFrom="column">
                  <wp:posOffset>2709545</wp:posOffset>
                </wp:positionH>
                <wp:positionV relativeFrom="paragraph">
                  <wp:posOffset>95885</wp:posOffset>
                </wp:positionV>
                <wp:extent cx="790575" cy="2019935"/>
                <wp:effectExtent l="0" t="0" r="0" b="0"/>
                <wp:wrapNone/>
                <wp:docPr id="312" name="AutoShape 17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90575" cy="20199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3" o:spid="_x0000_s1026" type="#_x0000_t32" style="position:absolute;margin-left:213.35pt;margin-top:7.55pt;width:62.25pt;height:159.0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">
                <v:stroke endarrow="block"/>
              </v:shape>
            </w:pict>
          </mc:Fallback>
        </mc:AlternateContent>
      </w:r>
      <w:r>
        <w:rPr>
          <w:noProof/>
        </w:rPr>
        <w:drawing>
          <wp:inline distT="0" distB="0" distL="0" distR="0" wp14:anchorId="664E1221" wp14:editId="5C1A7632">
            <wp:extent cx="5791200" cy="2809875"/>
            <wp:effectExtent l="0" t="0" r="0" b="9525"/>
            <wp:docPr id="26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791200" cy="2809875"/>
                    </a:xfrm>
                    <a:prstGeom prst="rect">
                      <a:avLst/>
                    </a:prstGeom>
                    <a:noFill/>
                    <a:ln>
                      <a:noFill/>
                    </a:ln>
                  </pic:spPr>
                </pic:pic>
              </a:graphicData>
            </a:graphic>
          </wp:inline>
        </w:drawing>
      </w:r>
    </w:p>
    <w:p w:rsidR="00E03049" w:rsidRDefault="00E03049" w:rsidP="00987EA9">
      <w:pPr>
        <w:rPr>
          <w:noProof/>
        </w:rPr>
      </w:pPr>
    </w:p>
    <w:p w:rsidR="003B204F" w:rsidRDefault="003B204F" w:rsidP="00987EA9">
      <w:pPr>
        <w:rPr>
          <w:noProof/>
        </w:rPr>
      </w:pPr>
      <w:r>
        <w:rPr>
          <w:noProof/>
        </w:rPr>
        <w:t xml:space="preserve">Le principe </w:t>
      </w:r>
      <w:r w:rsidR="00E03049">
        <w:rPr>
          <w:noProof/>
        </w:rPr>
        <w:t>pourrait être le suivant</w:t>
      </w:r>
      <w:r>
        <w:rPr>
          <w:noProof/>
        </w:rPr>
        <w:t>…</w:t>
      </w:r>
    </w:p>
    <w:p w:rsidR="00E03049" w:rsidRDefault="00E03049" w:rsidP="00987EA9">
      <w:pPr>
        <w:rPr>
          <w:noProof/>
        </w:rPr>
      </w:pPr>
    </w:p>
    <w:p w:rsidR="003B204F" w:rsidRDefault="00CF4340" w:rsidP="00B00EDB">
      <w:pPr>
        <w:pStyle w:val="Titre3"/>
        <w:rPr>
          <w:noProof/>
        </w:rPr>
      </w:pPr>
      <w:bookmarkStart w:id="185" w:name="_Toc132275189"/>
      <w:r>
        <w:rPr>
          <w:noProof/>
        </w:rPr>
        <w:t>Machine par défaut = WSUS désactivé</w:t>
      </w:r>
      <w:bookmarkEnd w:id="185"/>
    </w:p>
    <w:p w:rsidR="003B204F" w:rsidRDefault="003B204F" w:rsidP="00987EA9">
      <w:pPr>
        <w:rPr>
          <w:noProof/>
        </w:rPr>
      </w:pPr>
      <w:r>
        <w:rPr>
          <w:noProof/>
        </w:rPr>
        <w:t xml:space="preserve">Pour toute machine rejointe au domaine « a la volée » et qui se retrouve dans </w:t>
      </w:r>
      <w:r w:rsidRPr="00D179E7">
        <w:rPr>
          <w:rFonts w:ascii="Arial" w:hAnsi="Arial" w:cs="Arial"/>
          <w:b/>
          <w:noProof/>
        </w:rPr>
        <w:t>l’UO computers</w:t>
      </w:r>
      <w:r>
        <w:rPr>
          <w:noProof/>
        </w:rPr>
        <w:t xml:space="preserve"> par défaut</w:t>
      </w:r>
    </w:p>
    <w:p w:rsidR="003B204F" w:rsidRDefault="00F61958" w:rsidP="00987EA9">
      <w:pPr>
        <w:rPr>
          <w:noProof/>
        </w:rPr>
      </w:pPr>
      <w:r>
        <w:rPr>
          <w:noProof/>
        </w:rPr>
        <w:drawing>
          <wp:inline distT="0" distB="0" distL="0" distR="0" wp14:anchorId="7E353FD1" wp14:editId="5BDE2518">
            <wp:extent cx="4914900" cy="1266825"/>
            <wp:effectExtent l="0" t="0" r="0" b="9525"/>
            <wp:docPr id="26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914900" cy="1266825"/>
                    </a:xfrm>
                    <a:prstGeom prst="rect">
                      <a:avLst/>
                    </a:prstGeom>
                    <a:noFill/>
                    <a:ln>
                      <a:noFill/>
                    </a:ln>
                  </pic:spPr>
                </pic:pic>
              </a:graphicData>
            </a:graphic>
          </wp:inline>
        </w:drawing>
      </w:r>
    </w:p>
    <w:p w:rsidR="00E03049" w:rsidRDefault="00E03049" w:rsidP="00987EA9">
      <w:pPr>
        <w:rPr>
          <w:noProof/>
        </w:rPr>
      </w:pPr>
    </w:p>
    <w:p w:rsidR="00E03049" w:rsidRDefault="00E03049" w:rsidP="00987EA9">
      <w:pPr>
        <w:rPr>
          <w:noProof/>
        </w:rPr>
      </w:pPr>
    </w:p>
    <w:p w:rsidR="003B204F" w:rsidRDefault="003B669D" w:rsidP="00987EA9">
      <w:pPr>
        <w:rPr>
          <w:noProof/>
        </w:rPr>
      </w:pPr>
      <w:r>
        <w:rPr>
          <w:noProof/>
        </w:rPr>
        <w:t>O</w:t>
      </w:r>
      <w:r w:rsidR="003B204F">
        <w:rPr>
          <w:noProof/>
        </w:rPr>
        <w:t xml:space="preserve">n lui applique une GPO </w:t>
      </w:r>
      <w:r>
        <w:rPr>
          <w:noProof/>
        </w:rPr>
        <w:t>désactivant les</w:t>
      </w:r>
      <w:r w:rsidR="003B204F">
        <w:rPr>
          <w:noProof/>
        </w:rPr>
        <w:t xml:space="preserve"> Mise a jour</w:t>
      </w:r>
      <w:r>
        <w:rPr>
          <w:noProof/>
        </w:rPr>
        <w:t xml:space="preserve"> </w:t>
      </w:r>
      <w:r w:rsidR="003B204F">
        <w:rPr>
          <w:noProof/>
        </w:rPr>
        <w:t>WSUS</w:t>
      </w:r>
      <w:r w:rsidR="002F1C18">
        <w:rPr>
          <w:noProof/>
        </w:rPr>
        <w:t xml:space="preserve"> nommée </w:t>
      </w:r>
      <w:r w:rsidR="004617FE">
        <w:rPr>
          <w:noProof/>
        </w:rPr>
        <w:t xml:space="preserve">par exemple </w:t>
      </w:r>
      <w:r w:rsidR="002F1C18" w:rsidRPr="004617FE">
        <w:rPr>
          <w:b/>
          <w:i/>
          <w:noProof/>
        </w:rPr>
        <w:t>wsus-desactivé</w:t>
      </w:r>
      <w:r w:rsidR="002F1C18">
        <w:rPr>
          <w:noProof/>
        </w:rPr>
        <w:t>, posée sur tout le domaine</w:t>
      </w:r>
    </w:p>
    <w:p w:rsidR="002F1C18" w:rsidRDefault="00F61958" w:rsidP="003B669D">
      <w:pPr>
        <w:ind w:left="1418"/>
        <w:rPr>
          <w:noProof/>
        </w:rPr>
      </w:pPr>
      <w:r>
        <w:rPr>
          <w:noProof/>
        </w:rPr>
        <w:lastRenderedPageBreak/>
        <w:drawing>
          <wp:inline distT="0" distB="0" distL="0" distR="0" wp14:anchorId="7441E068" wp14:editId="1E4AFC0E">
            <wp:extent cx="2019300" cy="1028700"/>
            <wp:effectExtent l="0" t="0" r="0" b="0"/>
            <wp:docPr id="26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2019300" cy="1028700"/>
                    </a:xfrm>
                    <a:prstGeom prst="rect">
                      <a:avLst/>
                    </a:prstGeom>
                    <a:noFill/>
                    <a:ln>
                      <a:noFill/>
                    </a:ln>
                  </pic:spPr>
                </pic:pic>
              </a:graphicData>
            </a:graphic>
          </wp:inline>
        </w:drawing>
      </w:r>
    </w:p>
    <w:p w:rsidR="00B56114" w:rsidRDefault="00F61958" w:rsidP="00686971">
      <w:pPr>
        <w:ind w:left="1418"/>
        <w:rPr>
          <w:noProof/>
        </w:rPr>
      </w:pPr>
      <w:r>
        <w:rPr>
          <w:noProof/>
        </w:rPr>
        <w:drawing>
          <wp:inline distT="0" distB="0" distL="0" distR="0" wp14:anchorId="3DB46BBE" wp14:editId="4D963CE0">
            <wp:extent cx="4133850" cy="3333750"/>
            <wp:effectExtent l="0" t="0" r="0" b="0"/>
            <wp:docPr id="26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0">
                      <a:extLst>
                        <a:ext uri="{28A0092B-C50C-407E-A947-70E740481C1C}">
                          <a14:useLocalDpi xmlns:a14="http://schemas.microsoft.com/office/drawing/2010/main" val="0"/>
                        </a:ext>
                      </a:extLst>
                    </a:blip>
                    <a:srcRect b="9326"/>
                    <a:stretch>
                      <a:fillRect/>
                    </a:stretch>
                  </pic:blipFill>
                  <pic:spPr bwMode="auto">
                    <a:xfrm>
                      <a:off x="0" y="0"/>
                      <a:ext cx="4133850" cy="3333750"/>
                    </a:xfrm>
                    <a:prstGeom prst="rect">
                      <a:avLst/>
                    </a:prstGeom>
                    <a:noFill/>
                    <a:ln>
                      <a:noFill/>
                    </a:ln>
                  </pic:spPr>
                </pic:pic>
              </a:graphicData>
            </a:graphic>
          </wp:inline>
        </w:drawing>
      </w:r>
    </w:p>
    <w:p w:rsidR="00E03049" w:rsidRDefault="00E03049" w:rsidP="00686971">
      <w:pPr>
        <w:ind w:left="1418"/>
        <w:rPr>
          <w:noProof/>
        </w:rPr>
      </w:pPr>
    </w:p>
    <w:p w:rsidR="0064567D" w:rsidRDefault="0064567D" w:rsidP="00686971">
      <w:pPr>
        <w:ind w:left="1418"/>
        <w:rPr>
          <w:noProof/>
        </w:rPr>
      </w:pPr>
    </w:p>
    <w:p w:rsidR="0064567D" w:rsidRDefault="0064567D" w:rsidP="00686971">
      <w:pPr>
        <w:ind w:left="1418"/>
        <w:rPr>
          <w:noProof/>
        </w:rPr>
      </w:pPr>
    </w:p>
    <w:p w:rsidR="0064567D" w:rsidRDefault="0064567D" w:rsidP="00686971">
      <w:pPr>
        <w:ind w:left="1418"/>
        <w:rPr>
          <w:noProof/>
        </w:rPr>
      </w:pPr>
    </w:p>
    <w:p w:rsidR="00CF4340" w:rsidRDefault="00CF4340" w:rsidP="00B00EDB">
      <w:pPr>
        <w:pStyle w:val="Titre3"/>
        <w:rPr>
          <w:noProof/>
        </w:rPr>
      </w:pPr>
      <w:bookmarkStart w:id="186" w:name="_Toc132275190"/>
      <w:r>
        <w:rPr>
          <w:noProof/>
        </w:rPr>
        <w:t xml:space="preserve">Machine sans UO spécifique = WSUS </w:t>
      </w:r>
      <w:r w:rsidR="00B00EDB">
        <w:rPr>
          <w:noProof/>
        </w:rPr>
        <w:t>M</w:t>
      </w:r>
      <w:r>
        <w:rPr>
          <w:noProof/>
        </w:rPr>
        <w:t>AJ dans sa branche</w:t>
      </w:r>
      <w:bookmarkEnd w:id="186"/>
    </w:p>
    <w:p w:rsidR="00CF4340" w:rsidRDefault="00CF4340" w:rsidP="00CF4340">
      <w:pPr>
        <w:rPr>
          <w:noProof/>
        </w:rPr>
      </w:pPr>
      <w:r>
        <w:rPr>
          <w:noProof/>
        </w:rPr>
        <w:t xml:space="preserve">Pour toute machine </w:t>
      </w:r>
      <w:r w:rsidR="00B56114">
        <w:rPr>
          <w:noProof/>
        </w:rPr>
        <w:t xml:space="preserve">posée dans une UO non spécifique, par exemple </w:t>
      </w:r>
      <w:r w:rsidR="00B56114" w:rsidRPr="00B56114">
        <w:rPr>
          <w:b/>
          <w:i/>
          <w:noProof/>
        </w:rPr>
        <w:t>ordinateurs-non-a</w:t>
      </w:r>
      <w:r w:rsidR="00B56114">
        <w:rPr>
          <w:b/>
          <w:i/>
          <w:noProof/>
        </w:rPr>
        <w:t>t</w:t>
      </w:r>
      <w:r w:rsidR="00B56114" w:rsidRPr="00B56114">
        <w:rPr>
          <w:b/>
          <w:i/>
          <w:noProof/>
        </w:rPr>
        <w:t>tribués</w:t>
      </w:r>
      <w:r w:rsidR="00B56114">
        <w:rPr>
          <w:noProof/>
        </w:rPr>
        <w:t>, on appliqueras toutes les MAJ de la branche</w:t>
      </w:r>
    </w:p>
    <w:p w:rsidR="003B204F" w:rsidRDefault="00F61958" w:rsidP="00987EA9">
      <w:pPr>
        <w:rPr>
          <w:noProof/>
        </w:rPr>
      </w:pPr>
      <w:r>
        <w:rPr>
          <w:noProof/>
        </w:rPr>
        <w:drawing>
          <wp:inline distT="0" distB="0" distL="0" distR="0" wp14:anchorId="17AA49F3" wp14:editId="7AE3AA51">
            <wp:extent cx="3438525" cy="1876425"/>
            <wp:effectExtent l="0" t="0" r="9525" b="9525"/>
            <wp:docPr id="26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3438525" cy="1876425"/>
                    </a:xfrm>
                    <a:prstGeom prst="rect">
                      <a:avLst/>
                    </a:prstGeom>
                    <a:noFill/>
                    <a:ln>
                      <a:noFill/>
                    </a:ln>
                  </pic:spPr>
                </pic:pic>
              </a:graphicData>
            </a:graphic>
          </wp:inline>
        </w:drawing>
      </w:r>
    </w:p>
    <w:p w:rsidR="00D179E7" w:rsidRDefault="00F61958" w:rsidP="00987EA9">
      <w:pPr>
        <w:rPr>
          <w:noProof/>
        </w:rPr>
      </w:pPr>
      <w:r>
        <w:rPr>
          <w:noProof/>
        </w:rPr>
        <w:lastRenderedPageBreak/>
        <w:drawing>
          <wp:inline distT="0" distB="0" distL="0" distR="0" wp14:anchorId="0B09EABA" wp14:editId="167E9A72">
            <wp:extent cx="4829175" cy="2400300"/>
            <wp:effectExtent l="0" t="0" r="9525" b="0"/>
            <wp:docPr id="2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4829175" cy="2400300"/>
                    </a:xfrm>
                    <a:prstGeom prst="rect">
                      <a:avLst/>
                    </a:prstGeom>
                    <a:noFill/>
                    <a:ln>
                      <a:noFill/>
                    </a:ln>
                  </pic:spPr>
                </pic:pic>
              </a:graphicData>
            </a:graphic>
          </wp:inline>
        </w:drawing>
      </w:r>
    </w:p>
    <w:p w:rsidR="00624186" w:rsidRDefault="00D179E7" w:rsidP="00987EA9">
      <w:pPr>
        <w:rPr>
          <w:b/>
          <w:i/>
          <w:noProof/>
        </w:rPr>
      </w:pPr>
      <w:r>
        <w:rPr>
          <w:noProof/>
        </w:rPr>
        <w:t xml:space="preserve">Ainsi </w:t>
      </w:r>
      <w:r w:rsidR="00686971">
        <w:rPr>
          <w:noProof/>
        </w:rPr>
        <w:t>si o</w:t>
      </w:r>
      <w:r>
        <w:rPr>
          <w:noProof/>
        </w:rPr>
        <w:t xml:space="preserve">n déplace notre machine </w:t>
      </w:r>
      <w:r w:rsidR="002C7857">
        <w:rPr>
          <w:noProof/>
        </w:rPr>
        <w:t xml:space="preserve">par exemple dans l’AD </w:t>
      </w:r>
      <w:r>
        <w:rPr>
          <w:noProof/>
        </w:rPr>
        <w:t xml:space="preserve">dans l’UO </w:t>
      </w:r>
      <w:r w:rsidRPr="00D179E7">
        <w:rPr>
          <w:b/>
          <w:i/>
          <w:noProof/>
        </w:rPr>
        <w:t>ordinateurs-non-attribues</w:t>
      </w:r>
    </w:p>
    <w:p w:rsidR="00D179E7" w:rsidRDefault="00F61958" w:rsidP="00624186">
      <w:pPr>
        <w:ind w:left="1418"/>
        <w:rPr>
          <w:noProof/>
        </w:rPr>
      </w:pPr>
      <w:r>
        <w:rPr>
          <w:noProof/>
        </w:rPr>
        <mc:AlternateContent>
          <mc:Choice Requires="wps">
            <w:drawing>
              <wp:anchor distT="0" distB="0" distL="114300" distR="114300" simplePos="0" relativeHeight="251727872" behindDoc="0" locked="0" layoutInCell="1" allowOverlap="1" wp14:anchorId="11F7B5B9" wp14:editId="6703376C">
                <wp:simplePos x="0" y="0"/>
                <wp:positionH relativeFrom="column">
                  <wp:posOffset>2776220</wp:posOffset>
                </wp:positionH>
                <wp:positionV relativeFrom="paragraph">
                  <wp:posOffset>559435</wp:posOffset>
                </wp:positionV>
                <wp:extent cx="857250" cy="2095500"/>
                <wp:effectExtent l="0" t="0" r="0" b="0"/>
                <wp:wrapNone/>
                <wp:docPr id="311" name="AutoShape 17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857250" cy="209550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20" o:spid="_x0000_s1026" type="#_x0000_t32" style="position:absolute;margin-left:218.6pt;margin-top:44.05pt;width:67.5pt;height:165pt;flip:x;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">
                <v:stroke endarrow="block"/>
              </v:shape>
            </w:pict>
          </mc:Fallback>
        </mc:AlternateContent>
      </w:r>
      <w:r>
        <w:rPr>
          <w:noProof/>
        </w:rPr>
        <w:drawing>
          <wp:inline distT="0" distB="0" distL="0" distR="0" wp14:anchorId="01721370" wp14:editId="10606411">
            <wp:extent cx="4181475" cy="1076325"/>
            <wp:effectExtent l="0" t="0" r="9525" b="9525"/>
            <wp:docPr id="2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4181475" cy="1076325"/>
                    </a:xfrm>
                    <a:prstGeom prst="rect">
                      <a:avLst/>
                    </a:prstGeom>
                    <a:noFill/>
                    <a:ln>
                      <a:noFill/>
                    </a:ln>
                  </pic:spPr>
                </pic:pic>
              </a:graphicData>
            </a:graphic>
          </wp:inline>
        </w:drawing>
      </w:r>
    </w:p>
    <w:p w:rsidR="00D179E7" w:rsidRDefault="00F61958" w:rsidP="00D179E7">
      <w:pPr>
        <w:ind w:left="1418"/>
        <w:rPr>
          <w:noProof/>
        </w:rPr>
      </w:pPr>
      <w:r>
        <w:rPr>
          <w:noProof/>
        </w:rPr>
        <w:drawing>
          <wp:inline distT="0" distB="0" distL="0" distR="0" wp14:anchorId="5CEB9261" wp14:editId="545B6D0A">
            <wp:extent cx="4095750" cy="1809750"/>
            <wp:effectExtent l="0" t="0" r="0" b="0"/>
            <wp:docPr id="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4095750" cy="1809750"/>
                    </a:xfrm>
                    <a:prstGeom prst="rect">
                      <a:avLst/>
                    </a:prstGeom>
                    <a:noFill/>
                    <a:ln>
                      <a:noFill/>
                    </a:ln>
                  </pic:spPr>
                </pic:pic>
              </a:graphicData>
            </a:graphic>
          </wp:inline>
        </w:drawing>
      </w:r>
    </w:p>
    <w:p w:rsidR="00B56114" w:rsidRDefault="002C7857" w:rsidP="00801A8C">
      <w:pPr>
        <w:ind w:left="709"/>
        <w:rPr>
          <w:noProof/>
        </w:rPr>
      </w:pPr>
      <w:r>
        <w:rPr>
          <w:noProof/>
        </w:rPr>
        <w:t>Elle re</w:t>
      </w:r>
      <w:r w:rsidR="00801A8C">
        <w:rPr>
          <w:noProof/>
        </w:rPr>
        <w:t>cevra</w:t>
      </w:r>
      <w:r>
        <w:rPr>
          <w:noProof/>
        </w:rPr>
        <w:t xml:space="preserve"> toutes les MAJ de sa branche, mais </w:t>
      </w:r>
      <w:r w:rsidRPr="00FC1730">
        <w:rPr>
          <w:noProof/>
          <w:u w:val="single"/>
        </w:rPr>
        <w:t xml:space="preserve">QUE </w:t>
      </w:r>
      <w:r>
        <w:rPr>
          <w:noProof/>
        </w:rPr>
        <w:t>les maj de sa branche</w:t>
      </w:r>
    </w:p>
    <w:p w:rsidR="00801A8C" w:rsidRDefault="00F61958" w:rsidP="00B56114">
      <w:pPr>
        <w:ind w:left="1418"/>
        <w:rPr>
          <w:noProof/>
        </w:rPr>
      </w:pPr>
      <w:r>
        <w:rPr>
          <w:noProof/>
        </w:rPr>
        <w:drawing>
          <wp:inline distT="0" distB="0" distL="0" distR="0" wp14:anchorId="5272FA0A" wp14:editId="1FEF3092">
            <wp:extent cx="5095875" cy="3057525"/>
            <wp:effectExtent l="0" t="0" r="9525" b="9525"/>
            <wp:docPr id="26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095875" cy="3057525"/>
                    </a:xfrm>
                    <a:prstGeom prst="rect">
                      <a:avLst/>
                    </a:prstGeom>
                    <a:noFill/>
                    <a:ln>
                      <a:noFill/>
                    </a:ln>
                  </pic:spPr>
                </pic:pic>
              </a:graphicData>
            </a:graphic>
          </wp:inline>
        </w:drawing>
      </w:r>
    </w:p>
    <w:p w:rsidR="00B56114" w:rsidRDefault="00B56114" w:rsidP="00B00EDB">
      <w:pPr>
        <w:pStyle w:val="Titre3"/>
        <w:rPr>
          <w:noProof/>
        </w:rPr>
      </w:pPr>
      <w:bookmarkStart w:id="187" w:name="_Toc132275191"/>
      <w:r>
        <w:rPr>
          <w:noProof/>
        </w:rPr>
        <w:lastRenderedPageBreak/>
        <w:t xml:space="preserve">Machine Dans UO </w:t>
      </w:r>
      <w:r w:rsidR="002C7857">
        <w:rPr>
          <w:noProof/>
        </w:rPr>
        <w:t>UPGRADE</w:t>
      </w:r>
      <w:r>
        <w:rPr>
          <w:noProof/>
        </w:rPr>
        <w:t xml:space="preserve"> = WSUS </w:t>
      </w:r>
      <w:r w:rsidR="00B00EDB">
        <w:rPr>
          <w:noProof/>
        </w:rPr>
        <w:t>M</w:t>
      </w:r>
      <w:r>
        <w:rPr>
          <w:noProof/>
        </w:rPr>
        <w:t>AJ upgrade</w:t>
      </w:r>
      <w:bookmarkEnd w:id="187"/>
    </w:p>
    <w:p w:rsidR="00B56114" w:rsidRDefault="00B56114" w:rsidP="00B56114">
      <w:pPr>
        <w:rPr>
          <w:noProof/>
        </w:rPr>
      </w:pPr>
      <w:r>
        <w:rPr>
          <w:noProof/>
        </w:rPr>
        <w:t xml:space="preserve">Pour toute machine posée dans une UO spécifique d’upgrade, par exemple </w:t>
      </w:r>
      <w:r w:rsidR="002C7857">
        <w:rPr>
          <w:b/>
          <w:i/>
          <w:noProof/>
        </w:rPr>
        <w:t>upgrade-possible-1</w:t>
      </w:r>
      <w:r w:rsidR="00192B74">
        <w:rPr>
          <w:b/>
          <w:i/>
          <w:noProof/>
        </w:rPr>
        <w:t>607</w:t>
      </w:r>
      <w:r>
        <w:rPr>
          <w:noProof/>
        </w:rPr>
        <w:t>, on appliqueras les MAJ de changement de branche</w:t>
      </w:r>
    </w:p>
    <w:p w:rsidR="00B56114" w:rsidRDefault="00F61958" w:rsidP="00987EA9">
      <w:pPr>
        <w:rPr>
          <w:noProof/>
        </w:rPr>
      </w:pPr>
      <w:r>
        <w:rPr>
          <w:noProof/>
        </w:rPr>
        <w:drawing>
          <wp:inline distT="0" distB="0" distL="0" distR="0" wp14:anchorId="362709D6" wp14:editId="12B12472">
            <wp:extent cx="3752850" cy="3943350"/>
            <wp:effectExtent l="0" t="0" r="0" b="0"/>
            <wp:docPr id="2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3752850" cy="3943350"/>
                    </a:xfrm>
                    <a:prstGeom prst="rect">
                      <a:avLst/>
                    </a:prstGeom>
                    <a:noFill/>
                    <a:ln>
                      <a:noFill/>
                    </a:ln>
                  </pic:spPr>
                </pic:pic>
              </a:graphicData>
            </a:graphic>
          </wp:inline>
        </w:drawing>
      </w:r>
    </w:p>
    <w:p w:rsidR="0064567D" w:rsidRDefault="0064567D" w:rsidP="00987EA9">
      <w:pPr>
        <w:rPr>
          <w:noProof/>
        </w:rPr>
      </w:pPr>
    </w:p>
    <w:p w:rsidR="00D85425" w:rsidRPr="004766C5" w:rsidRDefault="00D85425" w:rsidP="00D85425">
      <w:pPr>
        <w:pStyle w:val="Titre2"/>
        <w:rPr>
          <w:lang w:val="en-US"/>
        </w:rPr>
      </w:pPr>
      <w:bookmarkStart w:id="188" w:name="_Toc132275192"/>
      <w:proofErr w:type="spellStart"/>
      <w:r>
        <w:rPr>
          <w:lang w:val="en-US"/>
        </w:rPr>
        <w:t>Lancement</w:t>
      </w:r>
      <w:proofErr w:type="spellEnd"/>
      <w:r>
        <w:rPr>
          <w:lang w:val="en-US"/>
        </w:rPr>
        <w:t xml:space="preserve"> de </w:t>
      </w:r>
      <w:proofErr w:type="spellStart"/>
      <w:r>
        <w:rPr>
          <w:lang w:val="en-US"/>
        </w:rPr>
        <w:t>l'Upgrade</w:t>
      </w:r>
      <w:proofErr w:type="spellEnd"/>
      <w:r w:rsidRPr="004766C5">
        <w:rPr>
          <w:lang w:val="en-US"/>
        </w:rPr>
        <w:t>:</w:t>
      </w:r>
      <w:bookmarkEnd w:id="188"/>
    </w:p>
    <w:p w:rsidR="00D85425" w:rsidRDefault="00192B74" w:rsidP="00D85425">
      <w:pPr>
        <w:rPr>
          <w:noProof/>
          <w:lang w:val="en-US"/>
        </w:rPr>
      </w:pPr>
      <w:r>
        <w:rPr>
          <w:noProof/>
          <w:lang w:val="en-US"/>
        </w:rPr>
        <w:t xml:space="preserve">Donc </w:t>
      </w:r>
      <w:r w:rsidR="00FC1730">
        <w:rPr>
          <w:noProof/>
          <w:lang w:val="en-US"/>
        </w:rPr>
        <w:t xml:space="preserve">par exemple </w:t>
      </w:r>
      <w:r w:rsidR="00D85425">
        <w:rPr>
          <w:noProof/>
          <w:lang w:val="en-US"/>
        </w:rPr>
        <w:t xml:space="preserve">un ordinateur avec Windows 10 -1511, posé dans l’UO </w:t>
      </w:r>
      <w:r w:rsidR="00D85425" w:rsidRPr="00B56114">
        <w:rPr>
          <w:b/>
          <w:i/>
          <w:noProof/>
        </w:rPr>
        <w:t>ordinateurs-non-a</w:t>
      </w:r>
      <w:r w:rsidR="00D85425">
        <w:rPr>
          <w:b/>
          <w:i/>
          <w:noProof/>
        </w:rPr>
        <w:t>t</w:t>
      </w:r>
      <w:r w:rsidR="00D85425" w:rsidRPr="00B56114">
        <w:rPr>
          <w:b/>
          <w:i/>
          <w:noProof/>
        </w:rPr>
        <w:t>tribués</w:t>
      </w:r>
      <w:r w:rsidR="00D85425">
        <w:rPr>
          <w:noProof/>
          <w:lang w:val="en-US"/>
        </w:rPr>
        <w:t xml:space="preserve"> apparaîtra dans WSUS avec </w:t>
      </w:r>
      <w:r w:rsidR="005F18C4">
        <w:rPr>
          <w:noProof/>
          <w:lang w:val="en-US"/>
        </w:rPr>
        <w:t>les</w:t>
      </w:r>
      <w:r w:rsidR="00D85425">
        <w:rPr>
          <w:noProof/>
          <w:lang w:val="en-US"/>
        </w:rPr>
        <w:t xml:space="preserve"> MAJ upgrades nécessaires, et se mettra à jour régulièrement dans sa branche</w:t>
      </w:r>
    </w:p>
    <w:p w:rsidR="00D85425" w:rsidRDefault="00F61958" w:rsidP="00D85425">
      <w:pPr>
        <w:rPr>
          <w:noProof/>
          <w:lang w:val="en-US"/>
        </w:rPr>
      </w:pPr>
      <w:r>
        <w:rPr>
          <w:noProof/>
        </w:rPr>
        <w:drawing>
          <wp:inline distT="0" distB="0" distL="0" distR="0" wp14:anchorId="30CFEAC1" wp14:editId="336DB093">
            <wp:extent cx="5972175" cy="3076575"/>
            <wp:effectExtent l="0" t="0" r="9525" b="9525"/>
            <wp:docPr id="27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72175" cy="3076575"/>
                    </a:xfrm>
                    <a:prstGeom prst="rect">
                      <a:avLst/>
                    </a:prstGeom>
                    <a:noFill/>
                    <a:ln>
                      <a:noFill/>
                    </a:ln>
                  </pic:spPr>
                </pic:pic>
              </a:graphicData>
            </a:graphic>
          </wp:inline>
        </w:drawing>
      </w:r>
    </w:p>
    <w:p w:rsidR="00D85425" w:rsidRDefault="00D85425" w:rsidP="00D85425">
      <w:pPr>
        <w:rPr>
          <w:noProof/>
          <w:lang w:val="en-US"/>
        </w:rPr>
      </w:pPr>
    </w:p>
    <w:p w:rsidR="0056393E" w:rsidRPr="004766C5" w:rsidRDefault="00586738" w:rsidP="0056393E">
      <w:pPr>
        <w:pStyle w:val="Titre2"/>
        <w:rPr>
          <w:lang w:val="en-US"/>
        </w:rPr>
      </w:pPr>
      <w:bookmarkStart w:id="189" w:name="_Toc132275193"/>
      <w:proofErr w:type="spellStart"/>
      <w:r>
        <w:rPr>
          <w:lang w:val="en-US"/>
        </w:rPr>
        <w:lastRenderedPageBreak/>
        <w:t>Lancement</w:t>
      </w:r>
      <w:proofErr w:type="spellEnd"/>
      <w:r>
        <w:rPr>
          <w:lang w:val="en-US"/>
        </w:rPr>
        <w:t xml:space="preserve"> de</w:t>
      </w:r>
      <w:r w:rsidR="0056393E">
        <w:rPr>
          <w:lang w:val="en-US"/>
        </w:rPr>
        <w:t xml:space="preserve"> </w:t>
      </w:r>
      <w:proofErr w:type="spellStart"/>
      <w:r>
        <w:rPr>
          <w:lang w:val="en-US"/>
        </w:rPr>
        <w:t>l'Up</w:t>
      </w:r>
      <w:r w:rsidR="0056393E">
        <w:rPr>
          <w:lang w:val="en-US"/>
        </w:rPr>
        <w:t>grade</w:t>
      </w:r>
      <w:proofErr w:type="spellEnd"/>
      <w:r w:rsidR="0056393E" w:rsidRPr="004766C5">
        <w:rPr>
          <w:lang w:val="en-US"/>
        </w:rPr>
        <w:t>:</w:t>
      </w:r>
      <w:bookmarkEnd w:id="189"/>
    </w:p>
    <w:p w:rsidR="0056393E" w:rsidRDefault="00F61958" w:rsidP="0056393E">
      <w:pPr>
        <w:rPr>
          <w:noProof/>
          <w:lang w:val="en-US"/>
        </w:rPr>
      </w:pPr>
      <w:r>
        <w:rPr>
          <w:noProof/>
        </w:rPr>
        <mc:AlternateContent>
          <mc:Choice Requires="wps">
            <w:drawing>
              <wp:anchor distT="0" distB="0" distL="114300" distR="114300" simplePos="0" relativeHeight="251712512" behindDoc="0" locked="0" layoutInCell="1" allowOverlap="1" wp14:anchorId="121BD5AA" wp14:editId="50E0A190">
                <wp:simplePos x="0" y="0"/>
                <wp:positionH relativeFrom="column">
                  <wp:posOffset>223520</wp:posOffset>
                </wp:positionH>
                <wp:positionV relativeFrom="paragraph">
                  <wp:posOffset>262890</wp:posOffset>
                </wp:positionV>
                <wp:extent cx="0" cy="2647950"/>
                <wp:effectExtent l="0" t="0" r="0" b="0"/>
                <wp:wrapNone/>
                <wp:docPr id="310" name="AutoShape 17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6479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5" o:spid="_x0000_s1026" type="#_x0000_t32" style="position:absolute;margin-left:17.6pt;margin-top:20.7pt;width:0;height:20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cJnIgIAAEA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"/>
            </w:pict>
          </mc:Fallback>
        </mc:AlternateContent>
      </w:r>
      <w:r w:rsidR="0056393E">
        <w:rPr>
          <w:noProof/>
          <w:lang w:val="en-US"/>
        </w:rPr>
        <w:t xml:space="preserve">Ainsi par exemple un ordinateur avec Windows 10 -1511 apparaîtra dans WSUS avec 2 </w:t>
      </w:r>
      <w:r w:rsidR="0084110B">
        <w:rPr>
          <w:noProof/>
          <w:lang w:val="en-US"/>
        </w:rPr>
        <w:t xml:space="preserve">ou 3 </w:t>
      </w:r>
      <w:r w:rsidR="0056393E">
        <w:rPr>
          <w:noProof/>
          <w:lang w:val="en-US"/>
        </w:rPr>
        <w:t>MAJ n</w:t>
      </w:r>
      <w:r w:rsidR="00DB058D">
        <w:rPr>
          <w:noProof/>
          <w:lang w:val="en-US"/>
        </w:rPr>
        <w:t>é</w:t>
      </w:r>
      <w:r w:rsidR="0056393E">
        <w:rPr>
          <w:noProof/>
          <w:lang w:val="en-US"/>
        </w:rPr>
        <w:t>cessaires</w:t>
      </w:r>
    </w:p>
    <w:p w:rsidR="0056393E" w:rsidRDefault="00F61958" w:rsidP="0056393E">
      <w:pPr>
        <w:rPr>
          <w:noProof/>
        </w:rPr>
      </w:pPr>
      <w:r>
        <w:rPr>
          <w:noProof/>
        </w:rPr>
        <mc:AlternateContent>
          <mc:Choice Requires="wps">
            <w:drawing>
              <wp:anchor distT="0" distB="0" distL="114300" distR="114300" simplePos="0" relativeHeight="251713536" behindDoc="0" locked="0" layoutInCell="1" allowOverlap="1" wp14:anchorId="54A3041A" wp14:editId="0CE13DC7">
                <wp:simplePos x="0" y="0"/>
                <wp:positionH relativeFrom="column">
                  <wp:posOffset>956945</wp:posOffset>
                </wp:positionH>
                <wp:positionV relativeFrom="paragraph">
                  <wp:posOffset>7957820</wp:posOffset>
                </wp:positionV>
                <wp:extent cx="295275" cy="0"/>
                <wp:effectExtent l="0" t="0" r="0" b="0"/>
                <wp:wrapNone/>
                <wp:docPr id="309" name="AutoShape 17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6" o:spid="_x0000_s1026" type="#_x0000_t32" style="position:absolute;margin-left:75.35pt;margin-top:626.6pt;width:23.25pt;height:0;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Z7e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">
                <v:stroke endarrow="block"/>
              </v:shape>
            </w:pict>
          </mc:Fallback>
        </mc:AlternateContent>
      </w:r>
      <w:r>
        <w:rPr>
          <w:noProof/>
        </w:rPr>
        <mc:AlternateContent>
          <mc:Choice Requires="wps">
            <w:drawing>
              <wp:anchor distT="0" distB="0" distL="114300" distR="114300" simplePos="0" relativeHeight="251711488" behindDoc="0" locked="0" layoutInCell="1" allowOverlap="1" wp14:anchorId="380BB716" wp14:editId="347B9EE2">
                <wp:simplePos x="0" y="0"/>
                <wp:positionH relativeFrom="column">
                  <wp:posOffset>223520</wp:posOffset>
                </wp:positionH>
                <wp:positionV relativeFrom="paragraph">
                  <wp:posOffset>2490470</wp:posOffset>
                </wp:positionV>
                <wp:extent cx="295275" cy="0"/>
                <wp:effectExtent l="0" t="0" r="0" b="0"/>
                <wp:wrapNone/>
                <wp:docPr id="308" name="AutoShape 17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952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4" o:spid="_x0000_s1026" type="#_x0000_t32" style="position:absolute;margin-left:17.6pt;margin-top:196.1pt;width:23.25pt;height:0;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rHB7NwIAAGE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">
                <v:stroke endarrow="block"/>
              </v:shape>
            </w:pict>
          </mc:Fallback>
        </mc:AlternateContent>
      </w:r>
      <w:r>
        <w:rPr>
          <w:noProof/>
        </w:rPr>
        <w:drawing>
          <wp:inline distT="0" distB="0" distL="0" distR="0" wp14:anchorId="058B206B" wp14:editId="456753F4">
            <wp:extent cx="4991100" cy="3057525"/>
            <wp:effectExtent l="0" t="0" r="0" b="9525"/>
            <wp:docPr id="2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4991100" cy="3057525"/>
                    </a:xfrm>
                    <a:prstGeom prst="rect">
                      <a:avLst/>
                    </a:prstGeom>
                    <a:noFill/>
                    <a:ln>
                      <a:noFill/>
                    </a:ln>
                  </pic:spPr>
                </pic:pic>
              </a:graphicData>
            </a:graphic>
          </wp:inline>
        </w:drawing>
      </w:r>
    </w:p>
    <w:p w:rsidR="00DB058D" w:rsidRDefault="00DB058D" w:rsidP="0056393E">
      <w:pPr>
        <w:rPr>
          <w:noProof/>
        </w:rPr>
      </w:pPr>
      <w:r>
        <w:rPr>
          <w:noProof/>
        </w:rPr>
        <w:t>Qui ne sont pas approuvées car l'ordinateur n'est pas dans la bonne UO</w:t>
      </w:r>
    </w:p>
    <w:p w:rsidR="0056393E" w:rsidRDefault="00F61958" w:rsidP="00DB058D">
      <w:pPr>
        <w:ind w:left="1418"/>
        <w:rPr>
          <w:noProof/>
        </w:rPr>
      </w:pPr>
      <w:r>
        <w:rPr>
          <w:noProof/>
        </w:rPr>
        <w:drawing>
          <wp:inline distT="0" distB="0" distL="0" distR="0" wp14:anchorId="280CA27D" wp14:editId="07C27001">
            <wp:extent cx="4724400" cy="2428875"/>
            <wp:effectExtent l="0" t="0" r="0" b="9525"/>
            <wp:docPr id="27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4724400" cy="2428875"/>
                    </a:xfrm>
                    <a:prstGeom prst="rect">
                      <a:avLst/>
                    </a:prstGeom>
                    <a:noFill/>
                    <a:ln>
                      <a:noFill/>
                    </a:ln>
                  </pic:spPr>
                </pic:pic>
              </a:graphicData>
            </a:graphic>
          </wp:inline>
        </w:drawing>
      </w:r>
    </w:p>
    <w:p w:rsidR="00DB058D" w:rsidRDefault="00DB058D" w:rsidP="00DB058D">
      <w:pPr>
        <w:rPr>
          <w:noProof/>
          <w:lang w:val="en-US"/>
        </w:rPr>
      </w:pPr>
    </w:p>
    <w:p w:rsidR="00DB058D" w:rsidRDefault="00DB058D" w:rsidP="00DB058D">
      <w:pPr>
        <w:rPr>
          <w:noProof/>
          <w:lang w:val="en-US"/>
        </w:rPr>
      </w:pPr>
      <w:r>
        <w:rPr>
          <w:noProof/>
          <w:lang w:val="en-US"/>
        </w:rPr>
        <w:t>Il suffira par exemple de poser l'ordinateur dans l'UO 1607 de l'</w:t>
      </w:r>
      <w:r w:rsidRPr="00ED402D">
        <w:rPr>
          <w:rFonts w:ascii="Arial" w:hAnsi="Arial" w:cs="Arial"/>
          <w:b/>
          <w:noProof/>
          <w:lang w:val="en-US"/>
        </w:rPr>
        <w:t>AD</w:t>
      </w:r>
      <w:r>
        <w:rPr>
          <w:noProof/>
          <w:lang w:val="en-US"/>
        </w:rPr>
        <w:t xml:space="preserve">… </w:t>
      </w:r>
    </w:p>
    <w:p w:rsidR="00DB058D" w:rsidRDefault="00F61958" w:rsidP="00DB058D">
      <w:pPr>
        <w:ind w:left="1418"/>
        <w:rPr>
          <w:rFonts w:ascii="Arial" w:hAnsi="Arial" w:cs="Arial"/>
          <w:noProof/>
          <w:lang w:val="en-US"/>
        </w:rPr>
      </w:pPr>
      <w:r>
        <w:rPr>
          <w:noProof/>
        </w:rPr>
        <mc:AlternateContent>
          <mc:Choice Requires="wps">
            <w:drawing>
              <wp:anchor distT="0" distB="0" distL="114300" distR="114300" simplePos="0" relativeHeight="251714560" behindDoc="0" locked="0" layoutInCell="1" allowOverlap="1" wp14:anchorId="494F7AA1" wp14:editId="09204909">
                <wp:simplePos x="0" y="0"/>
                <wp:positionH relativeFrom="column">
                  <wp:posOffset>518795</wp:posOffset>
                </wp:positionH>
                <wp:positionV relativeFrom="paragraph">
                  <wp:posOffset>95885</wp:posOffset>
                </wp:positionV>
                <wp:extent cx="438150" cy="1476375"/>
                <wp:effectExtent l="0" t="0" r="0" b="0"/>
                <wp:wrapNone/>
                <wp:docPr id="307" name="AutoShape 17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38150" cy="147637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7" o:spid="_x0000_s1026" type="#_x0000_t32" style="position:absolute;margin-left:40.85pt;margin-top:7.55pt;width:34.5pt;height:116.2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"/>
            </w:pict>
          </mc:Fallback>
        </mc:AlternateContent>
      </w:r>
      <w:r>
        <w:rPr>
          <w:noProof/>
        </w:rPr>
        <w:drawing>
          <wp:inline distT="0" distB="0" distL="0" distR="0" wp14:anchorId="369E89E1" wp14:editId="7B1C4BA2">
            <wp:extent cx="4191000" cy="1714500"/>
            <wp:effectExtent l="0" t="0" r="0" b="0"/>
            <wp:docPr id="27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4191000" cy="1714500"/>
                    </a:xfrm>
                    <a:prstGeom prst="rect">
                      <a:avLst/>
                    </a:prstGeom>
                    <a:noFill/>
                    <a:ln>
                      <a:noFill/>
                    </a:ln>
                  </pic:spPr>
                </pic:pic>
              </a:graphicData>
            </a:graphic>
          </wp:inline>
        </w:drawing>
      </w:r>
    </w:p>
    <w:p w:rsidR="00DB058D" w:rsidRDefault="00DB058D" w:rsidP="00987EA9">
      <w:pPr>
        <w:rPr>
          <w:noProof/>
          <w:lang w:val="en-US"/>
        </w:rPr>
      </w:pPr>
    </w:p>
    <w:p w:rsidR="005F18C4" w:rsidRDefault="005F18C4" w:rsidP="00987EA9">
      <w:pPr>
        <w:rPr>
          <w:noProof/>
          <w:lang w:val="en-US"/>
        </w:rPr>
      </w:pPr>
    </w:p>
    <w:p w:rsidR="0006330A" w:rsidRDefault="00F61958" w:rsidP="00987EA9">
      <w:pPr>
        <w:rPr>
          <w:noProof/>
          <w:lang w:val="en-US"/>
        </w:rPr>
      </w:pPr>
      <w:r>
        <w:rPr>
          <w:noProof/>
        </w:rPr>
        <w:lastRenderedPageBreak/>
        <mc:AlternateContent>
          <mc:Choice Requires="wps">
            <w:drawing>
              <wp:anchor distT="0" distB="0" distL="114300" distR="114300" simplePos="0" relativeHeight="251725824" behindDoc="0" locked="0" layoutInCell="1" allowOverlap="1" wp14:anchorId="078E9053" wp14:editId="0343670B">
                <wp:simplePos x="0" y="0"/>
                <wp:positionH relativeFrom="column">
                  <wp:posOffset>537845</wp:posOffset>
                </wp:positionH>
                <wp:positionV relativeFrom="paragraph">
                  <wp:posOffset>321945</wp:posOffset>
                </wp:positionV>
                <wp:extent cx="9525" cy="1830070"/>
                <wp:effectExtent l="0" t="0" r="0" b="0"/>
                <wp:wrapNone/>
                <wp:docPr id="306" name="AutoShape 17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183007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8" o:spid="_x0000_s1026" type="#_x0000_t32" style="position:absolute;margin-left:42.35pt;margin-top:25.35pt;width:.75pt;height:144.1pt;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"/>
            </w:pict>
          </mc:Fallback>
        </mc:AlternateContent>
      </w:r>
      <w:r w:rsidR="00DB058D">
        <w:rPr>
          <w:noProof/>
          <w:lang w:val="en-US"/>
        </w:rPr>
        <w:t>Pour que après propagation l'on obtienne</w:t>
      </w:r>
      <w:r w:rsidR="00ED402D">
        <w:rPr>
          <w:noProof/>
          <w:lang w:val="en-US"/>
        </w:rPr>
        <w:t xml:space="preserve"> un deplacement de la machine dans le groupement d'ordinateur prévu</w:t>
      </w:r>
      <w:r w:rsidR="005F18C4">
        <w:rPr>
          <w:noProof/>
          <w:lang w:val="en-US"/>
        </w:rPr>
        <w:t xml:space="preserve"> aussi dans WSUS</w:t>
      </w:r>
    </w:p>
    <w:p w:rsidR="00D03843" w:rsidRDefault="00F61958" w:rsidP="00987EA9">
      <w:pPr>
        <w:rPr>
          <w:noProof/>
          <w:lang w:val="en-US"/>
        </w:rPr>
      </w:pPr>
      <w:r>
        <w:rPr>
          <w:noProof/>
        </w:rPr>
        <mc:AlternateContent>
          <mc:Choice Requires="wps">
            <w:drawing>
              <wp:anchor distT="0" distB="0" distL="114300" distR="114300" simplePos="0" relativeHeight="251724800" behindDoc="0" locked="0" layoutInCell="1" allowOverlap="1" wp14:anchorId="4BD4CEE3" wp14:editId="3E11B5A8">
                <wp:simplePos x="0" y="0"/>
                <wp:positionH relativeFrom="column">
                  <wp:posOffset>547370</wp:posOffset>
                </wp:positionH>
                <wp:positionV relativeFrom="paragraph">
                  <wp:posOffset>1807845</wp:posOffset>
                </wp:positionV>
                <wp:extent cx="533400" cy="0"/>
                <wp:effectExtent l="0" t="0" r="0" b="0"/>
                <wp:wrapNone/>
                <wp:docPr id="305" name="AutoShape 17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34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7" o:spid="_x0000_s1026" type="#_x0000_t32" style="position:absolute;margin-left:43.1pt;margin-top:142.35pt;width:42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">
                <v:stroke endarrow="block"/>
              </v:shape>
            </w:pict>
          </mc:Fallback>
        </mc:AlternateContent>
      </w:r>
      <w:r>
        <w:rPr>
          <w:noProof/>
        </w:rPr>
        <w:drawing>
          <wp:inline distT="0" distB="0" distL="0" distR="0" wp14:anchorId="4872BAAF" wp14:editId="74709E71">
            <wp:extent cx="5972175" cy="1933575"/>
            <wp:effectExtent l="0" t="0" r="9525" b="9525"/>
            <wp:docPr id="27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0">
                      <a:extLst>
                        <a:ext uri="{28A0092B-C50C-407E-A947-70E740481C1C}">
                          <a14:useLocalDpi xmlns:a14="http://schemas.microsoft.com/office/drawing/2010/main" val="0"/>
                        </a:ext>
                      </a:extLst>
                    </a:blip>
                    <a:srcRect/>
                    <a:stretch>
                      <a:fillRect/>
                    </a:stretch>
                  </pic:blipFill>
                  <pic:spPr bwMode="auto">
                    <a:xfrm>
                      <a:off x="0" y="0"/>
                      <a:ext cx="5972175" cy="1933575"/>
                    </a:xfrm>
                    <a:prstGeom prst="rect">
                      <a:avLst/>
                    </a:prstGeom>
                    <a:noFill/>
                    <a:ln>
                      <a:noFill/>
                    </a:ln>
                  </pic:spPr>
                </pic:pic>
              </a:graphicData>
            </a:graphic>
          </wp:inline>
        </w:drawing>
      </w:r>
    </w:p>
    <w:p w:rsidR="00ED402D" w:rsidRDefault="00ED402D" w:rsidP="00987EA9">
      <w:pPr>
        <w:rPr>
          <w:noProof/>
          <w:lang w:val="en-US"/>
        </w:rPr>
      </w:pPr>
      <w:r>
        <w:rPr>
          <w:noProof/>
          <w:lang w:val="en-US"/>
        </w:rPr>
        <w:t xml:space="preserve">Avec maintenant une </w:t>
      </w:r>
      <w:r w:rsidRPr="00ED402D">
        <w:rPr>
          <w:rFonts w:ascii="Arial" w:hAnsi="Arial" w:cs="Arial"/>
          <w:b/>
          <w:noProof/>
          <w:lang w:val="en-US"/>
        </w:rPr>
        <w:t>Approbation</w:t>
      </w:r>
      <w:r>
        <w:rPr>
          <w:noProof/>
          <w:lang w:val="en-US"/>
        </w:rPr>
        <w:t xml:space="preserve"> detype </w:t>
      </w:r>
      <w:r w:rsidRPr="00ED402D">
        <w:rPr>
          <w:rFonts w:ascii="Arial" w:hAnsi="Arial" w:cs="Arial"/>
          <w:b/>
          <w:noProof/>
          <w:lang w:val="en-US"/>
        </w:rPr>
        <w:t>Installer</w:t>
      </w:r>
    </w:p>
    <w:p w:rsidR="00ED402D" w:rsidRDefault="00F61958" w:rsidP="00987EA9">
      <w:pPr>
        <w:rPr>
          <w:noProof/>
        </w:rPr>
      </w:pPr>
      <w:r>
        <w:rPr>
          <w:noProof/>
        </w:rPr>
        <mc:AlternateContent>
          <mc:Choice Requires="wps">
            <w:drawing>
              <wp:anchor distT="0" distB="0" distL="114300" distR="114300" simplePos="0" relativeHeight="251715584" behindDoc="0" locked="0" layoutInCell="1" allowOverlap="1" wp14:anchorId="1F7B5136" wp14:editId="58E73758">
                <wp:simplePos x="0" y="0"/>
                <wp:positionH relativeFrom="column">
                  <wp:posOffset>4662170</wp:posOffset>
                </wp:positionH>
                <wp:positionV relativeFrom="paragraph">
                  <wp:posOffset>791210</wp:posOffset>
                </wp:positionV>
                <wp:extent cx="447675" cy="0"/>
                <wp:effectExtent l="0" t="0" r="0" b="0"/>
                <wp:wrapNone/>
                <wp:docPr id="304" name="AutoShape 17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476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8" o:spid="_x0000_s1026" type="#_x0000_t32" style="position:absolute;margin-left:367.1pt;margin-top:62.3pt;width:35.25pt;height:0;flip:x;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">
                <v:stroke endarrow="block"/>
              </v:shape>
            </w:pict>
          </mc:Fallback>
        </mc:AlternateContent>
      </w:r>
      <w:r>
        <w:rPr>
          <w:noProof/>
        </w:rPr>
        <w:drawing>
          <wp:inline distT="0" distB="0" distL="0" distR="0" wp14:anchorId="394303AF" wp14:editId="5AF12CCF">
            <wp:extent cx="4371975" cy="1114425"/>
            <wp:effectExtent l="0" t="0" r="9525" b="9525"/>
            <wp:docPr id="27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4371975" cy="1114425"/>
                    </a:xfrm>
                    <a:prstGeom prst="rect">
                      <a:avLst/>
                    </a:prstGeom>
                    <a:noFill/>
                    <a:ln>
                      <a:noFill/>
                    </a:ln>
                  </pic:spPr>
                </pic:pic>
              </a:graphicData>
            </a:graphic>
          </wp:inline>
        </w:drawing>
      </w:r>
    </w:p>
    <w:p w:rsidR="00B95941" w:rsidRDefault="00B95941" w:rsidP="00987EA9">
      <w:pPr>
        <w:rPr>
          <w:noProof/>
        </w:rPr>
      </w:pPr>
      <w:r>
        <w:rPr>
          <w:noProof/>
        </w:rPr>
        <w:t>Et notre machine va récupérer sa Mise a jour / Migration de branche</w:t>
      </w:r>
    </w:p>
    <w:p w:rsidR="00B95941" w:rsidRDefault="00F61958" w:rsidP="00987EA9">
      <w:pPr>
        <w:rPr>
          <w:noProof/>
        </w:rPr>
      </w:pPr>
      <w:r>
        <w:rPr>
          <w:noProof/>
        </w:rPr>
        <w:drawing>
          <wp:inline distT="0" distB="0" distL="0" distR="0" wp14:anchorId="7150F20A" wp14:editId="4962589A">
            <wp:extent cx="5972175" cy="2876550"/>
            <wp:effectExtent l="0" t="0" r="9525" b="0"/>
            <wp:docPr id="27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72175" cy="2876550"/>
                    </a:xfrm>
                    <a:prstGeom prst="rect">
                      <a:avLst/>
                    </a:prstGeom>
                    <a:noFill/>
                    <a:ln>
                      <a:noFill/>
                    </a:ln>
                  </pic:spPr>
                </pic:pic>
              </a:graphicData>
            </a:graphic>
          </wp:inline>
        </w:drawing>
      </w:r>
    </w:p>
    <w:p w:rsidR="00ED402D" w:rsidRDefault="00ED402D" w:rsidP="00987EA9">
      <w:pPr>
        <w:rPr>
          <w:noProof/>
        </w:rPr>
      </w:pPr>
      <w:r>
        <w:rPr>
          <w:noProof/>
        </w:rPr>
        <w:t xml:space="preserve">Il suffira d'attendre </w:t>
      </w:r>
      <w:r w:rsidR="00E14608">
        <w:rPr>
          <w:noProof/>
        </w:rPr>
        <w:t xml:space="preserve">un redémarrage, </w:t>
      </w:r>
      <w:r>
        <w:rPr>
          <w:noProof/>
        </w:rPr>
        <w:t xml:space="preserve">pour que désormais on ait </w:t>
      </w:r>
      <w:r w:rsidRPr="00405C82">
        <w:rPr>
          <w:noProof/>
          <w:u w:val="single"/>
        </w:rPr>
        <w:t xml:space="preserve">une seule </w:t>
      </w:r>
      <w:r w:rsidRPr="00405C82">
        <w:rPr>
          <w:rFonts w:ascii="Arial" w:hAnsi="Arial" w:cs="Arial"/>
          <w:b/>
          <w:noProof/>
          <w:u w:val="single"/>
        </w:rPr>
        <w:t xml:space="preserve">MAJ </w:t>
      </w:r>
      <w:r w:rsidR="00405C82" w:rsidRPr="00405C82">
        <w:rPr>
          <w:rFonts w:ascii="Arial" w:hAnsi="Arial" w:cs="Arial"/>
          <w:b/>
          <w:noProof/>
          <w:u w:val="single"/>
        </w:rPr>
        <w:t>Upgrade</w:t>
      </w:r>
      <w:r w:rsidR="00405C82" w:rsidRPr="00405C82">
        <w:rPr>
          <w:noProof/>
          <w:u w:val="single"/>
        </w:rPr>
        <w:t xml:space="preserve"> </w:t>
      </w:r>
      <w:r w:rsidRPr="00405C82">
        <w:rPr>
          <w:noProof/>
          <w:u w:val="single"/>
        </w:rPr>
        <w:t>applicable</w:t>
      </w:r>
      <w:r>
        <w:rPr>
          <w:noProof/>
        </w:rPr>
        <w:t>, celle correspondant à la version upgrade 1703…</w:t>
      </w:r>
    </w:p>
    <w:p w:rsidR="00ED402D" w:rsidRDefault="00F61958" w:rsidP="00405C82">
      <w:pPr>
        <w:ind w:left="1418"/>
        <w:rPr>
          <w:noProof/>
        </w:rPr>
      </w:pPr>
      <w:r>
        <w:rPr>
          <w:noProof/>
        </w:rPr>
        <mc:AlternateContent>
          <mc:Choice Requires="wps">
            <w:drawing>
              <wp:anchor distT="0" distB="0" distL="114300" distR="114300" simplePos="0" relativeHeight="251717632" behindDoc="0" locked="0" layoutInCell="1" allowOverlap="1" wp14:anchorId="5CEDE63C" wp14:editId="2DA660EB">
                <wp:simplePos x="0" y="0"/>
                <wp:positionH relativeFrom="column">
                  <wp:posOffset>5690870</wp:posOffset>
                </wp:positionH>
                <wp:positionV relativeFrom="paragraph">
                  <wp:posOffset>43815</wp:posOffset>
                </wp:positionV>
                <wp:extent cx="0" cy="666750"/>
                <wp:effectExtent l="0" t="0" r="0" b="0"/>
                <wp:wrapNone/>
                <wp:docPr id="303" name="AutoShape 17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6675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0" o:spid="_x0000_s1026" type="#_x0000_t32" style="position:absolute;margin-left:448.1pt;margin-top:3.45pt;width:0;height:52.5pt;flip:y;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"/>
            </w:pict>
          </mc:Fallback>
        </mc:AlternateContent>
      </w:r>
      <w:r>
        <w:rPr>
          <w:noProof/>
        </w:rPr>
        <w:drawing>
          <wp:inline distT="0" distB="0" distL="0" distR="0" wp14:anchorId="62E0D808" wp14:editId="66CCA1BE">
            <wp:extent cx="4810125" cy="1295400"/>
            <wp:effectExtent l="0" t="0" r="9525" b="0"/>
            <wp:docPr id="27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3">
                      <a:extLst>
                        <a:ext uri="{28A0092B-C50C-407E-A947-70E740481C1C}">
                          <a14:useLocalDpi xmlns:a14="http://schemas.microsoft.com/office/drawing/2010/main" val="0"/>
                        </a:ext>
                      </a:extLst>
                    </a:blip>
                    <a:srcRect r="8182" b="4225"/>
                    <a:stretch>
                      <a:fillRect/>
                    </a:stretch>
                  </pic:blipFill>
                  <pic:spPr bwMode="auto">
                    <a:xfrm>
                      <a:off x="0" y="0"/>
                      <a:ext cx="4810125" cy="1295400"/>
                    </a:xfrm>
                    <a:prstGeom prst="rect">
                      <a:avLst/>
                    </a:prstGeom>
                    <a:noFill/>
                    <a:ln>
                      <a:noFill/>
                    </a:ln>
                  </pic:spPr>
                </pic:pic>
              </a:graphicData>
            </a:graphic>
          </wp:inline>
        </w:drawing>
      </w:r>
    </w:p>
    <w:p w:rsidR="00B95941" w:rsidRDefault="00B95941" w:rsidP="00987EA9">
      <w:pPr>
        <w:rPr>
          <w:noProof/>
        </w:rPr>
      </w:pPr>
    </w:p>
    <w:p w:rsidR="00ED402D" w:rsidRDefault="00B95941" w:rsidP="00987EA9">
      <w:pPr>
        <w:rPr>
          <w:noProof/>
        </w:rPr>
      </w:pPr>
      <w:r>
        <w:rPr>
          <w:noProof/>
        </w:rPr>
        <w:t>Bien sur</w:t>
      </w:r>
      <w:r w:rsidR="00405C82">
        <w:rPr>
          <w:noProof/>
        </w:rPr>
        <w:t xml:space="preserve"> récupère</w:t>
      </w:r>
      <w:r w:rsidR="00E14608">
        <w:rPr>
          <w:noProof/>
        </w:rPr>
        <w:t>ra</w:t>
      </w:r>
      <w:r w:rsidR="00405C82">
        <w:rPr>
          <w:noProof/>
        </w:rPr>
        <w:t xml:space="preserve"> ensuite les </w:t>
      </w:r>
      <w:r w:rsidR="00405C82" w:rsidRPr="00405C82">
        <w:rPr>
          <w:rFonts w:ascii="Arial" w:hAnsi="Arial" w:cs="Arial"/>
          <w:b/>
          <w:noProof/>
        </w:rPr>
        <w:t>Maj de Sécurité</w:t>
      </w:r>
      <w:r w:rsidR="00405C82">
        <w:rPr>
          <w:noProof/>
        </w:rPr>
        <w:t xml:space="preserve"> dédiées à la version 1607</w:t>
      </w:r>
    </w:p>
    <w:p w:rsidR="00ED402D" w:rsidRDefault="00F61958" w:rsidP="00405C82">
      <w:pPr>
        <w:ind w:left="1418"/>
        <w:rPr>
          <w:noProof/>
        </w:rPr>
      </w:pPr>
      <w:r>
        <w:rPr>
          <w:noProof/>
        </w:rPr>
        <w:lastRenderedPageBreak/>
        <mc:AlternateContent>
          <mc:Choice Requires="wps">
            <w:drawing>
              <wp:anchor distT="0" distB="0" distL="114300" distR="114300" simplePos="0" relativeHeight="251722752" behindDoc="0" locked="0" layoutInCell="1" allowOverlap="1" wp14:anchorId="5365D302" wp14:editId="045CDD87">
                <wp:simplePos x="0" y="0"/>
                <wp:positionH relativeFrom="column">
                  <wp:posOffset>842645</wp:posOffset>
                </wp:positionH>
                <wp:positionV relativeFrom="paragraph">
                  <wp:posOffset>3287395</wp:posOffset>
                </wp:positionV>
                <wp:extent cx="333375" cy="635"/>
                <wp:effectExtent l="0" t="0" r="0" b="0"/>
                <wp:wrapNone/>
                <wp:docPr id="302" name="AutoShape 17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5" o:spid="_x0000_s1026" type="#_x0000_t32" style="position:absolute;margin-left:66.35pt;margin-top:258.85pt;width:26.25pt;height:.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">
                <v:stroke endarrow="block"/>
              </v:shape>
            </w:pict>
          </mc:Fallback>
        </mc:AlternateContent>
      </w:r>
      <w:r>
        <w:rPr>
          <w:noProof/>
        </w:rPr>
        <mc:AlternateContent>
          <mc:Choice Requires="wps">
            <w:drawing>
              <wp:anchor distT="0" distB="0" distL="114300" distR="114300" simplePos="0" relativeHeight="251721728" behindDoc="0" locked="0" layoutInCell="1" allowOverlap="1" wp14:anchorId="79AB49CC" wp14:editId="3B3B1B6F">
                <wp:simplePos x="0" y="0"/>
                <wp:positionH relativeFrom="column">
                  <wp:posOffset>842645</wp:posOffset>
                </wp:positionH>
                <wp:positionV relativeFrom="paragraph">
                  <wp:posOffset>68580</wp:posOffset>
                </wp:positionV>
                <wp:extent cx="0" cy="1485900"/>
                <wp:effectExtent l="0" t="0" r="0" b="0"/>
                <wp:wrapNone/>
                <wp:docPr id="301" name="AutoShape 17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85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4" o:spid="_x0000_s1026" type="#_x0000_t32" style="position:absolute;margin-left:66.35pt;margin-top:5.4pt;width:0;height:117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"/>
            </w:pict>
          </mc:Fallback>
        </mc:AlternateContent>
      </w:r>
      <w:r>
        <w:rPr>
          <w:noProof/>
        </w:rPr>
        <mc:AlternateContent>
          <mc:Choice Requires="wps">
            <w:drawing>
              <wp:anchor distT="0" distB="0" distL="114300" distR="114300" simplePos="0" relativeHeight="251720704" behindDoc="0" locked="0" layoutInCell="1" allowOverlap="1" wp14:anchorId="659842C5" wp14:editId="1D466A6B">
                <wp:simplePos x="0" y="0"/>
                <wp:positionH relativeFrom="column">
                  <wp:posOffset>842645</wp:posOffset>
                </wp:positionH>
                <wp:positionV relativeFrom="paragraph">
                  <wp:posOffset>1153795</wp:posOffset>
                </wp:positionV>
                <wp:extent cx="333375" cy="635"/>
                <wp:effectExtent l="0" t="0" r="0" b="0"/>
                <wp:wrapNone/>
                <wp:docPr id="300" name="AutoShape 17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3" o:spid="_x0000_s1026" type="#_x0000_t32" style="position:absolute;margin-left:66.35pt;margin-top:90.85pt;width:26.25pt;height:.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">
                <v:stroke endarrow="block"/>
              </v:shape>
            </w:pict>
          </mc:Fallback>
        </mc:AlternateContent>
      </w:r>
      <w:r>
        <w:rPr>
          <w:noProof/>
        </w:rPr>
        <mc:AlternateContent>
          <mc:Choice Requires="wps">
            <w:drawing>
              <wp:anchor distT="0" distB="0" distL="114300" distR="114300" simplePos="0" relativeHeight="251719680" behindDoc="0" locked="0" layoutInCell="1" allowOverlap="1" wp14:anchorId="316D3F19" wp14:editId="471A6CB6">
                <wp:simplePos x="0" y="0"/>
                <wp:positionH relativeFrom="column">
                  <wp:posOffset>842645</wp:posOffset>
                </wp:positionH>
                <wp:positionV relativeFrom="paragraph">
                  <wp:posOffset>1553845</wp:posOffset>
                </wp:positionV>
                <wp:extent cx="333375" cy="635"/>
                <wp:effectExtent l="0" t="0" r="0" b="0"/>
                <wp:wrapNone/>
                <wp:docPr id="299" name="AutoShape 17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2" o:spid="_x0000_s1026" type="#_x0000_t32" style="position:absolute;margin-left:66.35pt;margin-top:122.35pt;width:26.25pt;height:.0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">
                <v:stroke endarrow="block"/>
              </v:shape>
            </w:pict>
          </mc:Fallback>
        </mc:AlternateContent>
      </w:r>
      <w:r>
        <w:rPr>
          <w:noProof/>
        </w:rPr>
        <mc:AlternateContent>
          <mc:Choice Requires="wps">
            <w:drawing>
              <wp:anchor distT="0" distB="0" distL="114300" distR="114300" simplePos="0" relativeHeight="251716608" behindDoc="0" locked="0" layoutInCell="1" allowOverlap="1" wp14:anchorId="5BC958A8" wp14:editId="565B1D5D">
                <wp:simplePos x="0" y="0"/>
                <wp:positionH relativeFrom="column">
                  <wp:posOffset>842645</wp:posOffset>
                </wp:positionH>
                <wp:positionV relativeFrom="paragraph">
                  <wp:posOffset>772795</wp:posOffset>
                </wp:positionV>
                <wp:extent cx="333375" cy="635"/>
                <wp:effectExtent l="0" t="0" r="0" b="0"/>
                <wp:wrapNone/>
                <wp:docPr id="298" name="AutoShape 17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3337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09" o:spid="_x0000_s1026" type="#_x0000_t32" style="position:absolute;margin-left:66.35pt;margin-top:60.85pt;width:26.25pt;height:.0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">
                <v:stroke endarrow="block"/>
              </v:shape>
            </w:pict>
          </mc:Fallback>
        </mc:AlternateContent>
      </w:r>
      <w:r>
        <w:rPr>
          <w:noProof/>
        </w:rPr>
        <mc:AlternateContent>
          <mc:Choice Requires="wps">
            <w:drawing>
              <wp:anchor distT="0" distB="0" distL="114300" distR="114300" simplePos="0" relativeHeight="251718656" behindDoc="0" locked="0" layoutInCell="1" allowOverlap="1" wp14:anchorId="00826E0D" wp14:editId="26C4A677">
                <wp:simplePos x="0" y="0"/>
                <wp:positionH relativeFrom="column">
                  <wp:posOffset>5414645</wp:posOffset>
                </wp:positionH>
                <wp:positionV relativeFrom="paragraph">
                  <wp:posOffset>-912495</wp:posOffset>
                </wp:positionV>
                <wp:extent cx="276225" cy="635"/>
                <wp:effectExtent l="0" t="0" r="0" b="0"/>
                <wp:wrapNone/>
                <wp:docPr id="297" name="AutoShape 17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622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1" o:spid="_x0000_s1026" type="#_x0000_t32" style="position:absolute;margin-left:426.35pt;margin-top:-71.85pt;width:21.75pt;height:.05pt;flip:x;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">
                <v:stroke endarrow="block"/>
              </v:shape>
            </w:pict>
          </mc:Fallback>
        </mc:AlternateContent>
      </w:r>
      <w:r>
        <w:rPr>
          <w:noProof/>
        </w:rPr>
        <w:drawing>
          <wp:inline distT="0" distB="0" distL="0" distR="0" wp14:anchorId="6132F07B" wp14:editId="7A408E70">
            <wp:extent cx="4429125" cy="2200275"/>
            <wp:effectExtent l="0" t="0" r="9525" b="9525"/>
            <wp:docPr id="27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4">
                      <a:extLst>
                        <a:ext uri="{28A0092B-C50C-407E-A947-70E740481C1C}">
                          <a14:useLocalDpi xmlns:a14="http://schemas.microsoft.com/office/drawing/2010/main" val="0"/>
                        </a:ext>
                      </a:extLst>
                    </a:blip>
                    <a:srcRect r="10590"/>
                    <a:stretch>
                      <a:fillRect/>
                    </a:stretch>
                  </pic:blipFill>
                  <pic:spPr bwMode="auto">
                    <a:xfrm>
                      <a:off x="0" y="0"/>
                      <a:ext cx="4429125" cy="2200275"/>
                    </a:xfrm>
                    <a:prstGeom prst="rect">
                      <a:avLst/>
                    </a:prstGeom>
                    <a:noFill/>
                    <a:ln>
                      <a:noFill/>
                    </a:ln>
                  </pic:spPr>
                </pic:pic>
              </a:graphicData>
            </a:graphic>
          </wp:inline>
        </w:drawing>
      </w:r>
    </w:p>
    <w:p w:rsidR="00714FB0" w:rsidRDefault="00714FB0" w:rsidP="00E66C9B">
      <w:pPr>
        <w:rPr>
          <w:noProof/>
        </w:rPr>
      </w:pPr>
      <w:r>
        <w:rPr>
          <w:noProof/>
        </w:rPr>
        <w:t xml:space="preserve">Et au final il ne restera que la </w:t>
      </w:r>
      <w:r w:rsidRPr="00714FB0">
        <w:rPr>
          <w:rFonts w:ascii="Arial" w:hAnsi="Arial" w:cs="Arial"/>
          <w:b/>
          <w:noProof/>
        </w:rPr>
        <w:t>MAJ Upgrade 1703</w:t>
      </w:r>
    </w:p>
    <w:p w:rsidR="00714FB0" w:rsidRDefault="00F61958" w:rsidP="00321749">
      <w:pPr>
        <w:ind w:left="1418"/>
        <w:rPr>
          <w:noProof/>
        </w:rPr>
      </w:pPr>
      <w:r>
        <w:rPr>
          <w:noProof/>
        </w:rPr>
        <mc:AlternateContent>
          <mc:Choice Requires="wps">
            <w:drawing>
              <wp:anchor distT="0" distB="0" distL="114300" distR="114300" simplePos="0" relativeHeight="251723776" behindDoc="0" locked="0" layoutInCell="1" allowOverlap="1" wp14:anchorId="19A5487D" wp14:editId="74DAA92A">
                <wp:simplePos x="0" y="0"/>
                <wp:positionH relativeFrom="column">
                  <wp:posOffset>842645</wp:posOffset>
                </wp:positionH>
                <wp:positionV relativeFrom="paragraph">
                  <wp:posOffset>123190</wp:posOffset>
                </wp:positionV>
                <wp:extent cx="0" cy="637540"/>
                <wp:effectExtent l="0" t="0" r="0" b="0"/>
                <wp:wrapNone/>
                <wp:docPr id="296" name="AutoShape 17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3754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6" o:spid="_x0000_s1026" type="#_x0000_t32" style="position:absolute;margin-left:66.35pt;margin-top:9.7pt;width:0;height:50.2pt;flip:y;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"/>
            </w:pict>
          </mc:Fallback>
        </mc:AlternateContent>
      </w:r>
      <w:r>
        <w:rPr>
          <w:noProof/>
        </w:rPr>
        <w:drawing>
          <wp:inline distT="0" distB="0" distL="0" distR="0" wp14:anchorId="0398B496" wp14:editId="14548994">
            <wp:extent cx="4572000" cy="914400"/>
            <wp:effectExtent l="0" t="0" r="0" b="0"/>
            <wp:docPr id="27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65">
                      <a:extLst>
                        <a:ext uri="{28A0092B-C50C-407E-A947-70E740481C1C}">
                          <a14:useLocalDpi xmlns:a14="http://schemas.microsoft.com/office/drawing/2010/main" val="0"/>
                        </a:ext>
                      </a:extLst>
                    </a:blip>
                    <a:srcRect/>
                    <a:stretch>
                      <a:fillRect/>
                    </a:stretch>
                  </pic:blipFill>
                  <pic:spPr bwMode="auto">
                    <a:xfrm>
                      <a:off x="0" y="0"/>
                      <a:ext cx="4572000" cy="914400"/>
                    </a:xfrm>
                    <a:prstGeom prst="rect">
                      <a:avLst/>
                    </a:prstGeom>
                    <a:noFill/>
                    <a:ln>
                      <a:noFill/>
                    </a:ln>
                  </pic:spPr>
                </pic:pic>
              </a:graphicData>
            </a:graphic>
          </wp:inline>
        </w:drawing>
      </w:r>
    </w:p>
    <w:p w:rsidR="003C0F43" w:rsidRDefault="003C0F43">
      <w:pPr>
        <w:spacing w:before="0"/>
        <w:ind w:left="0"/>
        <w:jc w:val="left"/>
        <w:rPr>
          <w:noProof/>
        </w:rPr>
      </w:pPr>
      <w:r>
        <w:rPr>
          <w:noProof/>
        </w:rPr>
        <w:br w:type="page"/>
      </w:r>
    </w:p>
    <w:p w:rsidR="003C0F43" w:rsidRPr="004766C5" w:rsidRDefault="003C0F43" w:rsidP="003C0F43">
      <w:pPr>
        <w:pStyle w:val="Titre1"/>
        <w:tabs>
          <w:tab w:val="right" w:pos="9072"/>
        </w:tabs>
        <w:jc w:val="right"/>
        <w:rPr>
          <w:sz w:val="48"/>
          <w:lang w:val="en-US"/>
        </w:rPr>
      </w:pPr>
      <w:bookmarkStart w:id="190" w:name="_Toc132275194"/>
      <w:r>
        <w:rPr>
          <w:sz w:val="48"/>
          <w:lang w:val="en-US"/>
        </w:rPr>
        <w:lastRenderedPageBreak/>
        <w:t>TP MAJ Auto simple</w:t>
      </w:r>
      <w:bookmarkEnd w:id="190"/>
    </w:p>
    <w:p w:rsidR="003C0F43" w:rsidRPr="004766C5" w:rsidRDefault="003C0F43" w:rsidP="003C0F43">
      <w:pPr>
        <w:pStyle w:val="Titre2"/>
        <w:rPr>
          <w:lang w:val="en-US"/>
        </w:rPr>
      </w:pPr>
      <w:bookmarkStart w:id="191" w:name="_Toc132275195"/>
      <w:proofErr w:type="spellStart"/>
      <w:r>
        <w:rPr>
          <w:lang w:val="en-US"/>
        </w:rPr>
        <w:t>Objectif</w:t>
      </w:r>
      <w:proofErr w:type="spellEnd"/>
      <w:r>
        <w:rPr>
          <w:lang w:val="en-US"/>
        </w:rPr>
        <w:t xml:space="preserve"> – Maj de </w:t>
      </w:r>
      <w:proofErr w:type="spellStart"/>
      <w:r>
        <w:rPr>
          <w:lang w:val="en-US"/>
        </w:rPr>
        <w:t>sécurité</w:t>
      </w:r>
      <w:proofErr w:type="spellEnd"/>
      <w:r>
        <w:rPr>
          <w:lang w:val="en-US"/>
        </w:rPr>
        <w:t xml:space="preserve"> </w:t>
      </w:r>
      <w:proofErr w:type="spellStart"/>
      <w:r>
        <w:rPr>
          <w:lang w:val="en-US"/>
        </w:rPr>
        <w:t>installée</w:t>
      </w:r>
      <w:proofErr w:type="spellEnd"/>
      <w:r>
        <w:rPr>
          <w:lang w:val="en-US"/>
        </w:rPr>
        <w:t xml:space="preserve"> </w:t>
      </w:r>
      <w:proofErr w:type="spellStart"/>
      <w:proofErr w:type="gramStart"/>
      <w:r>
        <w:rPr>
          <w:lang w:val="en-US"/>
        </w:rPr>
        <w:t>automatiquement</w:t>
      </w:r>
      <w:proofErr w:type="spellEnd"/>
      <w:r w:rsidR="00863DA5">
        <w:rPr>
          <w:lang w:val="en-US"/>
        </w:rPr>
        <w:t xml:space="preserve"> </w:t>
      </w:r>
      <w:r w:rsidRPr="004766C5">
        <w:rPr>
          <w:lang w:val="en-US"/>
        </w:rPr>
        <w:t>:</w:t>
      </w:r>
      <w:bookmarkEnd w:id="191"/>
      <w:proofErr w:type="gramEnd"/>
    </w:p>
    <w:p w:rsidR="003C0F43" w:rsidRDefault="003C0F43" w:rsidP="003C0F43">
      <w:pPr>
        <w:rPr>
          <w:noProof/>
          <w:lang w:val="en-US"/>
        </w:rPr>
      </w:pPr>
      <w:r>
        <w:rPr>
          <w:noProof/>
          <w:lang w:val="en-US"/>
        </w:rPr>
        <w:t xml:space="preserve">On souhaite installer les MAJ de sécurité critiques des que possible, sans intervention de la part de l’utilisateur, ce qui pourrait demander 5 GPO </w:t>
      </w:r>
    </w:p>
    <w:p w:rsidR="003C0F43" w:rsidRDefault="003C0F43" w:rsidP="003C0F43">
      <w:pPr>
        <w:rPr>
          <w:noProof/>
          <w:lang w:val="en-US"/>
        </w:rPr>
      </w:pPr>
    </w:p>
    <w:p w:rsidR="003C0F43" w:rsidRPr="00191328" w:rsidRDefault="003C0F43" w:rsidP="003C0F43">
      <w:pPr>
        <w:pStyle w:val="Titre3"/>
        <w:rPr>
          <w:noProof/>
        </w:rPr>
      </w:pPr>
      <w:bookmarkStart w:id="192" w:name="_Toc132275196"/>
      <w:r w:rsidRPr="00191328">
        <w:rPr>
          <w:noProof/>
        </w:rPr>
        <w:t>1</w:t>
      </w:r>
      <w:r>
        <w:rPr>
          <w:noProof/>
        </w:rPr>
        <w:t xml:space="preserve"> </w:t>
      </w:r>
      <w:r w:rsidRPr="00191328">
        <w:rPr>
          <w:noProof/>
        </w:rPr>
        <w:t>GPO Configuration d</w:t>
      </w:r>
      <w:r>
        <w:rPr>
          <w:noProof/>
        </w:rPr>
        <w:t>u Service Mises à Jour</w:t>
      </w:r>
      <w:r w:rsidRPr="00191328">
        <w:rPr>
          <w:noProof/>
        </w:rPr>
        <w:t xml:space="preserve"> auto</w:t>
      </w:r>
      <w:r>
        <w:rPr>
          <w:noProof/>
        </w:rPr>
        <w:t>matiques</w:t>
      </w:r>
      <w:bookmarkEnd w:id="192"/>
    </w:p>
    <w:p w:rsidR="003C0F43" w:rsidRPr="00191328" w:rsidRDefault="003C0F43" w:rsidP="00AE6458">
      <w:pPr>
        <w:numPr>
          <w:ilvl w:val="0"/>
          <w:numId w:val="20"/>
        </w:numPr>
        <w:rPr>
          <w:noProof/>
          <w:lang w:val="en-US"/>
        </w:rPr>
      </w:pPr>
      <w:r w:rsidRPr="00191328">
        <w:rPr>
          <w:noProof/>
          <w:lang w:val="en-US"/>
        </w:rPr>
        <w:t xml:space="preserve">configuration du service mes mises a jour automatique 4 - planif et installation </w:t>
      </w:r>
    </w:p>
    <w:p w:rsidR="003C0F43" w:rsidRPr="00191328" w:rsidRDefault="003C0F43" w:rsidP="00AE6458">
      <w:pPr>
        <w:numPr>
          <w:ilvl w:val="0"/>
          <w:numId w:val="20"/>
        </w:numPr>
        <w:rPr>
          <w:noProof/>
          <w:lang w:val="en-US"/>
        </w:rPr>
      </w:pPr>
      <w:r w:rsidRPr="00191328">
        <w:rPr>
          <w:noProof/>
          <w:lang w:val="en-US"/>
        </w:rPr>
        <w:t xml:space="preserve">installer durant les heures de maitenance </w:t>
      </w:r>
      <w:r w:rsidR="002530E5">
        <w:rPr>
          <w:noProof/>
          <w:lang w:val="en-US"/>
        </w:rPr>
        <w:t>desactiver</w:t>
      </w:r>
    </w:p>
    <w:p w:rsidR="003C0F43" w:rsidRDefault="003C0F43" w:rsidP="00AE6458">
      <w:pPr>
        <w:numPr>
          <w:ilvl w:val="0"/>
          <w:numId w:val="20"/>
        </w:numPr>
        <w:rPr>
          <w:noProof/>
          <w:lang w:val="en-US"/>
        </w:rPr>
      </w:pPr>
      <w:r w:rsidRPr="00191328">
        <w:rPr>
          <w:noProof/>
          <w:lang w:val="en-US"/>
        </w:rPr>
        <w:t>jour de l'installation planifiée tous les jours 5h</w:t>
      </w:r>
    </w:p>
    <w:p w:rsidR="003C0F43" w:rsidRDefault="003C0F43" w:rsidP="00AE6458">
      <w:pPr>
        <w:numPr>
          <w:ilvl w:val="0"/>
          <w:numId w:val="20"/>
        </w:numPr>
        <w:rPr>
          <w:noProof/>
          <w:lang w:val="en-US"/>
        </w:rPr>
      </w:pPr>
      <w:r>
        <w:rPr>
          <w:noProof/>
          <w:lang w:val="en-US"/>
        </w:rPr>
        <w:t>Chaque semaine</w:t>
      </w:r>
    </w:p>
    <w:p w:rsidR="003C0F43" w:rsidRPr="00191328" w:rsidRDefault="003C0F43" w:rsidP="003C0F43">
      <w:pPr>
        <w:rPr>
          <w:noProof/>
          <w:lang w:val="en-US"/>
        </w:rPr>
      </w:pPr>
    </w:p>
    <w:p w:rsidR="003C0F43" w:rsidRPr="00191328" w:rsidRDefault="003C0F43" w:rsidP="003C0F43">
      <w:pPr>
        <w:pStyle w:val="Titre3"/>
        <w:rPr>
          <w:noProof/>
        </w:rPr>
      </w:pPr>
      <w:bookmarkStart w:id="193" w:name="_Toc132275197"/>
      <w:r w:rsidRPr="00191328">
        <w:rPr>
          <w:noProof/>
        </w:rPr>
        <w:t>1 GPo specifier l'emplacement du service intranet</w:t>
      </w:r>
      <w:bookmarkEnd w:id="193"/>
      <w:r w:rsidRPr="00191328">
        <w:rPr>
          <w:noProof/>
        </w:rPr>
        <w:t xml:space="preserve"> </w:t>
      </w:r>
    </w:p>
    <w:p w:rsidR="003C0F43" w:rsidRDefault="003C0F43" w:rsidP="00AE6458">
      <w:pPr>
        <w:numPr>
          <w:ilvl w:val="0"/>
          <w:numId w:val="21"/>
        </w:numPr>
        <w:rPr>
          <w:noProof/>
          <w:lang w:val="en-US"/>
        </w:rPr>
      </w:pPr>
      <w:r w:rsidRPr="00191328">
        <w:rPr>
          <w:noProof/>
          <w:lang w:val="en-US"/>
        </w:rPr>
        <w:t>Activ</w:t>
      </w:r>
      <w:r>
        <w:rPr>
          <w:noProof/>
          <w:lang w:val="en-US"/>
        </w:rPr>
        <w:t>ation</w:t>
      </w:r>
      <w:r w:rsidRPr="00191328">
        <w:rPr>
          <w:noProof/>
          <w:lang w:val="en-US"/>
        </w:rPr>
        <w:t xml:space="preserve"> avec </w:t>
      </w:r>
      <w:r>
        <w:rPr>
          <w:noProof/>
          <w:lang w:val="en-US"/>
        </w:rPr>
        <w:t>les paramètres</w:t>
      </w:r>
      <w:r w:rsidRPr="00191328">
        <w:rPr>
          <w:noProof/>
          <w:lang w:val="en-US"/>
        </w:rPr>
        <w:t xml:space="preserve"> WSUS de renseigné</w:t>
      </w:r>
      <w:r w:rsidR="003116E6">
        <w:rPr>
          <w:noProof/>
          <w:lang w:val="en-US"/>
        </w:rPr>
        <w:t>s</w:t>
      </w:r>
    </w:p>
    <w:p w:rsidR="003C0F43" w:rsidRDefault="003C0F43" w:rsidP="003C0F43">
      <w:pPr>
        <w:rPr>
          <w:noProof/>
          <w:lang w:val="en-US"/>
        </w:rPr>
      </w:pPr>
    </w:p>
    <w:p w:rsidR="003C0F43" w:rsidRPr="00191328" w:rsidRDefault="003C0F43" w:rsidP="003C0F43">
      <w:pPr>
        <w:pStyle w:val="Titre3"/>
        <w:rPr>
          <w:noProof/>
        </w:rPr>
      </w:pPr>
      <w:bookmarkStart w:id="194" w:name="_Toc132275198"/>
      <w:r w:rsidRPr="00191328">
        <w:rPr>
          <w:noProof/>
        </w:rPr>
        <w:t>1 GPo frequence des MAj</w:t>
      </w:r>
      <w:bookmarkEnd w:id="194"/>
    </w:p>
    <w:p w:rsidR="003C0F43" w:rsidRDefault="003C0F43" w:rsidP="00AE6458">
      <w:pPr>
        <w:numPr>
          <w:ilvl w:val="0"/>
          <w:numId w:val="21"/>
        </w:numPr>
        <w:rPr>
          <w:noProof/>
          <w:lang w:val="en-US"/>
        </w:rPr>
      </w:pPr>
      <w:r w:rsidRPr="00191328">
        <w:rPr>
          <w:noProof/>
          <w:lang w:val="en-US"/>
        </w:rPr>
        <w:t>verifier la présence des mises a jours 1 h</w:t>
      </w:r>
    </w:p>
    <w:p w:rsidR="002530E5" w:rsidRDefault="002530E5" w:rsidP="003C0F43">
      <w:pPr>
        <w:ind w:left="0"/>
        <w:rPr>
          <w:noProof/>
          <w:lang w:val="en-US"/>
        </w:rPr>
      </w:pPr>
    </w:p>
    <w:p w:rsidR="003C0F43" w:rsidRPr="00191328" w:rsidRDefault="003C0F43" w:rsidP="003C0F43">
      <w:pPr>
        <w:ind w:left="0"/>
        <w:rPr>
          <w:noProof/>
          <w:lang w:val="en-US"/>
        </w:rPr>
      </w:pPr>
      <w:r>
        <w:rPr>
          <w:noProof/>
          <w:lang w:val="en-US"/>
        </w:rPr>
        <w:t>associées</w:t>
      </w:r>
      <w:r w:rsidR="002530E5">
        <w:rPr>
          <w:noProof/>
          <w:lang w:val="en-US"/>
        </w:rPr>
        <w:t xml:space="preserve"> à</w:t>
      </w:r>
    </w:p>
    <w:p w:rsidR="003C0F43" w:rsidRPr="00191328" w:rsidRDefault="003C0F43" w:rsidP="003C0F43">
      <w:pPr>
        <w:pStyle w:val="Titre3"/>
        <w:ind w:left="709"/>
        <w:rPr>
          <w:noProof/>
        </w:rPr>
      </w:pPr>
      <w:bookmarkStart w:id="195" w:name="_Toc132275199"/>
      <w:r w:rsidRPr="00191328">
        <w:rPr>
          <w:noProof/>
        </w:rPr>
        <w:t xml:space="preserve">1 GPo </w:t>
      </w:r>
      <w:r>
        <w:rPr>
          <w:noProof/>
        </w:rPr>
        <w:t>pas de redémarrage auto avec utilisateur connecté</w:t>
      </w:r>
      <w:bookmarkEnd w:id="195"/>
      <w:r w:rsidRPr="00191328">
        <w:rPr>
          <w:noProof/>
        </w:rPr>
        <w:t xml:space="preserve"> </w:t>
      </w:r>
    </w:p>
    <w:p w:rsidR="00516B95" w:rsidRDefault="00516B95" w:rsidP="00AE6458">
      <w:pPr>
        <w:numPr>
          <w:ilvl w:val="0"/>
          <w:numId w:val="21"/>
        </w:numPr>
        <w:ind w:left="2280"/>
        <w:rPr>
          <w:noProof/>
          <w:lang w:val="en-US"/>
        </w:rPr>
      </w:pPr>
      <w:r>
        <w:rPr>
          <w:noProof/>
          <w:lang w:val="en-US"/>
        </w:rPr>
        <w:t xml:space="preserve">À désactiver </w:t>
      </w:r>
    </w:p>
    <w:p w:rsidR="002530E5" w:rsidRPr="00191328" w:rsidRDefault="002530E5" w:rsidP="002530E5">
      <w:pPr>
        <w:pStyle w:val="Titre3"/>
        <w:ind w:left="709"/>
        <w:rPr>
          <w:noProof/>
        </w:rPr>
      </w:pPr>
      <w:bookmarkStart w:id="196" w:name="_Toc132275200"/>
      <w:r w:rsidRPr="00191328">
        <w:rPr>
          <w:noProof/>
        </w:rPr>
        <w:t xml:space="preserve">1 GPo </w:t>
      </w:r>
      <w:r>
        <w:rPr>
          <w:noProof/>
        </w:rPr>
        <w:t xml:space="preserve">pas de redémarrage auto pendant les heures </w:t>
      </w:r>
      <w:r w:rsidR="00516B95">
        <w:rPr>
          <w:noProof/>
        </w:rPr>
        <w:t>d’activité</w:t>
      </w:r>
      <w:bookmarkEnd w:id="196"/>
      <w:r w:rsidRPr="00191328">
        <w:rPr>
          <w:noProof/>
        </w:rPr>
        <w:t xml:space="preserve"> </w:t>
      </w:r>
    </w:p>
    <w:p w:rsidR="003C0F43" w:rsidRDefault="003C0F43" w:rsidP="00AE6458">
      <w:pPr>
        <w:numPr>
          <w:ilvl w:val="0"/>
          <w:numId w:val="21"/>
        </w:numPr>
        <w:ind w:left="2280"/>
        <w:rPr>
          <w:noProof/>
          <w:lang w:val="en-US"/>
        </w:rPr>
      </w:pPr>
      <w:r>
        <w:rPr>
          <w:noProof/>
          <w:lang w:val="en-US"/>
        </w:rPr>
        <w:t xml:space="preserve">À désactiver </w:t>
      </w:r>
    </w:p>
    <w:p w:rsidR="003C0F43" w:rsidRPr="00191328" w:rsidRDefault="003C0F43" w:rsidP="003C0F43">
      <w:pPr>
        <w:pStyle w:val="Titre3"/>
        <w:ind w:left="709"/>
        <w:rPr>
          <w:noProof/>
        </w:rPr>
      </w:pPr>
      <w:bookmarkStart w:id="197" w:name="_Toc132275201"/>
      <w:r w:rsidRPr="00191328">
        <w:rPr>
          <w:noProof/>
        </w:rPr>
        <w:t xml:space="preserve">1 GPo </w:t>
      </w:r>
      <w:r>
        <w:rPr>
          <w:noProof/>
        </w:rPr>
        <w:t>toujours redémarrer à l’heure planifiée</w:t>
      </w:r>
      <w:bookmarkEnd w:id="197"/>
    </w:p>
    <w:p w:rsidR="003C0F43" w:rsidRDefault="003C0F43" w:rsidP="00AE6458">
      <w:pPr>
        <w:numPr>
          <w:ilvl w:val="0"/>
          <w:numId w:val="21"/>
        </w:numPr>
        <w:rPr>
          <w:noProof/>
          <w:lang w:val="en-US"/>
        </w:rPr>
      </w:pPr>
      <w:r>
        <w:rPr>
          <w:noProof/>
          <w:lang w:val="en-US"/>
        </w:rPr>
        <w:t>À paramétrer avec un intervalle detemps (20 mn?)</w:t>
      </w:r>
    </w:p>
    <w:p w:rsidR="003C0F43" w:rsidRDefault="003C0F43" w:rsidP="003C0F43">
      <w:pPr>
        <w:rPr>
          <w:noProof/>
          <w:lang w:val="en-US"/>
        </w:rPr>
      </w:pPr>
    </w:p>
    <w:p w:rsidR="007C4985" w:rsidRDefault="007C4985">
      <w:pPr>
        <w:spacing w:before="0"/>
        <w:ind w:left="0"/>
        <w:jc w:val="left"/>
        <w:rPr>
          <w:noProof/>
        </w:rPr>
      </w:pPr>
      <w:r>
        <w:rPr>
          <w:noProof/>
        </w:rPr>
        <w:br w:type="page"/>
      </w:r>
    </w:p>
    <w:p w:rsidR="007C4985" w:rsidRPr="004766C5" w:rsidRDefault="007C4985" w:rsidP="007C4985">
      <w:pPr>
        <w:pStyle w:val="Titre1"/>
        <w:tabs>
          <w:tab w:val="right" w:pos="9072"/>
        </w:tabs>
        <w:jc w:val="right"/>
        <w:rPr>
          <w:sz w:val="48"/>
          <w:lang w:val="en-US"/>
        </w:rPr>
      </w:pPr>
      <w:bookmarkStart w:id="198" w:name="_Toc132275202"/>
      <w:bookmarkStart w:id="199" w:name="_GoBack"/>
      <w:bookmarkEnd w:id="199"/>
      <w:r>
        <w:rPr>
          <w:sz w:val="48"/>
          <w:lang w:val="en-US"/>
        </w:rPr>
        <w:lastRenderedPageBreak/>
        <w:t xml:space="preserve">TP </w:t>
      </w:r>
      <w:r>
        <w:rPr>
          <w:sz w:val="48"/>
          <w:lang w:val="en-US"/>
        </w:rPr>
        <w:t>entretient WSUS</w:t>
      </w:r>
      <w:bookmarkEnd w:id="198"/>
    </w:p>
    <w:p w:rsidR="007C4985" w:rsidRPr="004766C5" w:rsidRDefault="007C4985" w:rsidP="007C4985">
      <w:pPr>
        <w:pStyle w:val="Titre2"/>
        <w:rPr>
          <w:lang w:val="en-US"/>
        </w:rPr>
      </w:pPr>
      <w:bookmarkStart w:id="200" w:name="_Toc132275203"/>
      <w:proofErr w:type="spellStart"/>
      <w:r>
        <w:rPr>
          <w:lang w:val="en-US"/>
        </w:rPr>
        <w:t>Objectif</w:t>
      </w:r>
      <w:proofErr w:type="spellEnd"/>
      <w:r>
        <w:rPr>
          <w:lang w:val="en-US"/>
        </w:rPr>
        <w:t xml:space="preserve"> – </w:t>
      </w:r>
      <w:proofErr w:type="spellStart"/>
      <w:r>
        <w:rPr>
          <w:lang w:val="en-US"/>
        </w:rPr>
        <w:t>entretient</w:t>
      </w:r>
      <w:proofErr w:type="spellEnd"/>
      <w:r>
        <w:rPr>
          <w:lang w:val="en-US"/>
        </w:rPr>
        <w:t xml:space="preserve"> </w:t>
      </w:r>
      <w:proofErr w:type="spellStart"/>
      <w:r>
        <w:rPr>
          <w:lang w:val="en-US"/>
        </w:rPr>
        <w:t>périodique</w:t>
      </w:r>
      <w:proofErr w:type="spellEnd"/>
      <w:r>
        <w:rPr>
          <w:lang w:val="en-US"/>
        </w:rPr>
        <w:t xml:space="preserve"> d’un WSUS sur </w:t>
      </w:r>
      <w:proofErr w:type="spellStart"/>
      <w:r>
        <w:rPr>
          <w:lang w:val="en-US"/>
        </w:rPr>
        <w:t>hyper-</w:t>
      </w:r>
      <w:proofErr w:type="gramStart"/>
      <w:r>
        <w:rPr>
          <w:lang w:val="en-US"/>
        </w:rPr>
        <w:t>v</w:t>
      </w:r>
      <w:proofErr w:type="spellEnd"/>
      <w:r>
        <w:rPr>
          <w:lang w:val="en-US"/>
        </w:rPr>
        <w:t xml:space="preserve"> </w:t>
      </w:r>
      <w:r w:rsidRPr="004766C5">
        <w:rPr>
          <w:lang w:val="en-US"/>
        </w:rPr>
        <w:t>:</w:t>
      </w:r>
      <w:bookmarkEnd w:id="200"/>
      <w:proofErr w:type="gramEnd"/>
    </w:p>
    <w:p w:rsidR="005D4EE1" w:rsidRDefault="005D4EE1" w:rsidP="007C4985">
      <w:pPr>
        <w:rPr>
          <w:noProof/>
          <w:lang w:val="en-US"/>
        </w:rPr>
      </w:pPr>
      <w:r>
        <w:rPr>
          <w:noProof/>
          <w:lang w:val="en-US"/>
        </w:rPr>
        <w:t>Faire un export du serveur au préalable</w:t>
      </w:r>
    </w:p>
    <w:p w:rsidR="007C4985" w:rsidRDefault="007C4985" w:rsidP="007C4985">
      <w:pPr>
        <w:rPr>
          <w:noProof/>
          <w:lang w:val="en-US"/>
        </w:rPr>
      </w:pPr>
      <w:r>
        <w:rPr>
          <w:noProof/>
          <w:lang w:val="en-US"/>
        </w:rPr>
        <w:t>On souhaite périodiquement via WSUS:</w:t>
      </w:r>
    </w:p>
    <w:p w:rsidR="007C4985" w:rsidRDefault="00A96E6E" w:rsidP="007C4985">
      <w:pPr>
        <w:pStyle w:val="Paragraphedeliste"/>
        <w:numPr>
          <w:ilvl w:val="0"/>
          <w:numId w:val="21"/>
        </w:numPr>
        <w:rPr>
          <w:noProof/>
          <w:lang w:val="en-US"/>
        </w:rPr>
      </w:pPr>
      <w:r>
        <w:rPr>
          <w:noProof/>
          <w:lang w:val="en-US"/>
        </w:rPr>
        <w:t>Refuser</w:t>
      </w:r>
      <w:r w:rsidR="007C4985" w:rsidRPr="007C4985">
        <w:rPr>
          <w:noProof/>
          <w:lang w:val="en-US"/>
        </w:rPr>
        <w:t xml:space="preserve"> les maj obsolètes</w:t>
      </w:r>
    </w:p>
    <w:p w:rsidR="00A96E6E" w:rsidRPr="007C4985" w:rsidRDefault="00A96E6E" w:rsidP="007C4985">
      <w:pPr>
        <w:pStyle w:val="Paragraphedeliste"/>
        <w:numPr>
          <w:ilvl w:val="0"/>
          <w:numId w:val="21"/>
        </w:numPr>
        <w:rPr>
          <w:noProof/>
          <w:lang w:val="en-US"/>
        </w:rPr>
      </w:pPr>
      <w:r>
        <w:rPr>
          <w:noProof/>
          <w:lang w:val="en-US"/>
        </w:rPr>
        <w:t>Nettoyage WSUS via son interface</w:t>
      </w:r>
    </w:p>
    <w:p w:rsidR="007C4985" w:rsidRPr="007C4985" w:rsidRDefault="007C4985" w:rsidP="007C4985">
      <w:pPr>
        <w:pStyle w:val="Paragraphedeliste"/>
        <w:numPr>
          <w:ilvl w:val="0"/>
          <w:numId w:val="21"/>
        </w:numPr>
        <w:rPr>
          <w:noProof/>
          <w:lang w:val="en-US"/>
        </w:rPr>
      </w:pPr>
      <w:r w:rsidRPr="007C4985">
        <w:rPr>
          <w:noProof/>
          <w:lang w:val="en-US"/>
        </w:rPr>
        <w:t>Défragmenter la base de donnée</w:t>
      </w:r>
    </w:p>
    <w:p w:rsidR="007C4985" w:rsidRDefault="007C4985" w:rsidP="007C4985">
      <w:pPr>
        <w:rPr>
          <w:noProof/>
          <w:lang w:val="en-US"/>
        </w:rPr>
      </w:pPr>
      <w:r>
        <w:rPr>
          <w:noProof/>
          <w:lang w:val="en-US"/>
        </w:rPr>
        <w:t xml:space="preserve">On souhaite périodiquement </w:t>
      </w:r>
      <w:r>
        <w:rPr>
          <w:noProof/>
          <w:lang w:val="en-US"/>
        </w:rPr>
        <w:t>dans hyper-V</w:t>
      </w:r>
      <w:r>
        <w:rPr>
          <w:noProof/>
          <w:lang w:val="en-US"/>
        </w:rPr>
        <w:t>:</w:t>
      </w:r>
    </w:p>
    <w:p w:rsidR="007C4985" w:rsidRPr="007C4985" w:rsidRDefault="007C4985" w:rsidP="007C4985">
      <w:pPr>
        <w:pStyle w:val="Paragraphedeliste"/>
        <w:numPr>
          <w:ilvl w:val="0"/>
          <w:numId w:val="31"/>
        </w:numPr>
        <w:rPr>
          <w:noProof/>
          <w:lang w:val="en-US"/>
        </w:rPr>
      </w:pPr>
      <w:r w:rsidRPr="007C4985">
        <w:rPr>
          <w:noProof/>
          <w:lang w:val="en-US"/>
        </w:rPr>
        <w:t>Diminuer la taille du disque dur dynamique</w:t>
      </w:r>
    </w:p>
    <w:p w:rsidR="007C4985" w:rsidRPr="007C4985" w:rsidRDefault="007C4985" w:rsidP="007C4985">
      <w:pPr>
        <w:pStyle w:val="Paragraphedeliste"/>
        <w:numPr>
          <w:ilvl w:val="0"/>
          <w:numId w:val="31"/>
        </w:numPr>
        <w:rPr>
          <w:noProof/>
          <w:lang w:val="en-US"/>
        </w:rPr>
      </w:pPr>
      <w:r w:rsidRPr="007C4985">
        <w:rPr>
          <w:noProof/>
          <w:lang w:val="en-US"/>
        </w:rPr>
        <w:t>Vérifier le Réplica mis en place</w:t>
      </w:r>
      <w:r w:rsidR="005D4EE1">
        <w:rPr>
          <w:noProof/>
          <w:lang w:val="en-US"/>
        </w:rPr>
        <w:t xml:space="preserve"> (si c’est le cas)</w:t>
      </w:r>
    </w:p>
    <w:p w:rsidR="005D4EE1" w:rsidRPr="005D4EE1" w:rsidRDefault="005D4EE1" w:rsidP="005D4EE1">
      <w:pPr>
        <w:rPr>
          <w:noProof/>
          <w:lang w:val="en-US"/>
        </w:rPr>
      </w:pPr>
      <w:r w:rsidRPr="005D4EE1">
        <w:rPr>
          <w:noProof/>
          <w:lang w:val="en-US"/>
        </w:rPr>
        <w:t xml:space="preserve">Faire un </w:t>
      </w:r>
      <w:r>
        <w:rPr>
          <w:noProof/>
          <w:lang w:val="en-US"/>
        </w:rPr>
        <w:t xml:space="preserve">nouvel </w:t>
      </w:r>
      <w:r w:rsidRPr="005D4EE1">
        <w:rPr>
          <w:noProof/>
          <w:lang w:val="en-US"/>
        </w:rPr>
        <w:t>export du serveur</w:t>
      </w:r>
      <w:r>
        <w:rPr>
          <w:noProof/>
          <w:lang w:val="en-US"/>
        </w:rPr>
        <w:t xml:space="preserve"> entretenu, et supprimer l’ancien export</w:t>
      </w:r>
    </w:p>
    <w:p w:rsidR="007C4985" w:rsidRDefault="007C4985" w:rsidP="007C4985">
      <w:pPr>
        <w:rPr>
          <w:noProof/>
          <w:lang w:val="en-US"/>
        </w:rPr>
      </w:pPr>
    </w:p>
    <w:p w:rsidR="003C0F43" w:rsidRDefault="007C4985" w:rsidP="007C4985">
      <w:pPr>
        <w:pStyle w:val="Titre2"/>
        <w:rPr>
          <w:noProof/>
        </w:rPr>
      </w:pPr>
      <w:bookmarkStart w:id="201" w:name="_Toc132275204"/>
      <w:r>
        <w:rPr>
          <w:noProof/>
        </w:rPr>
        <w:t xml:space="preserve">Dans WSUS – </w:t>
      </w:r>
      <w:r w:rsidR="005D4EE1">
        <w:rPr>
          <w:noProof/>
        </w:rPr>
        <w:t>refuser le</w:t>
      </w:r>
      <w:r w:rsidR="009965CA">
        <w:rPr>
          <w:noProof/>
        </w:rPr>
        <w:t>s maj obsolètes</w:t>
      </w:r>
      <w:bookmarkEnd w:id="201"/>
    </w:p>
    <w:p w:rsidR="000072D0" w:rsidRDefault="000072D0" w:rsidP="000072D0">
      <w:pPr>
        <w:rPr>
          <w:rFonts w:cs="Arial"/>
        </w:rPr>
      </w:pPr>
      <w:r>
        <w:rPr>
          <w:rFonts w:cs="Arial"/>
        </w:rPr>
        <w:t xml:space="preserve">On se place sur </w:t>
      </w:r>
      <w:r w:rsidRPr="00596661">
        <w:rPr>
          <w:rFonts w:ascii="Arial" w:hAnsi="Arial" w:cs="Arial"/>
          <w:b/>
        </w:rPr>
        <w:t>Toutes les mises à Jour</w:t>
      </w:r>
      <w:r>
        <w:rPr>
          <w:rFonts w:cs="Arial"/>
        </w:rPr>
        <w:t xml:space="preserve">, puis on demande </w:t>
      </w:r>
      <w:r w:rsidRPr="00987F1B">
        <w:rPr>
          <w:rFonts w:ascii="Arial" w:hAnsi="Arial" w:cs="Arial"/>
          <w:b/>
        </w:rPr>
        <w:t>Toutes les exceptions sauf les refusées</w:t>
      </w:r>
    </w:p>
    <w:p w:rsidR="000072D0" w:rsidRDefault="000072D0" w:rsidP="000072D0">
      <w:pPr>
        <w:rPr>
          <w:rFonts w:cs="Arial"/>
        </w:rPr>
      </w:pPr>
      <w:r>
        <w:rPr>
          <w:noProof/>
        </w:rPr>
        <w:drawing>
          <wp:inline distT="0" distB="0" distL="0" distR="0" wp14:anchorId="2C464EA9" wp14:editId="20448363">
            <wp:extent cx="5331600" cy="1317600"/>
            <wp:effectExtent l="0" t="0" r="2540" b="0"/>
            <wp:docPr id="14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rotWithShape="1">
                    <a:blip r:embed="rId302">
                      <a:extLst>
                        <a:ext uri="{28A0092B-C50C-407E-A947-70E740481C1C}">
                          <a14:useLocalDpi xmlns:a14="http://schemas.microsoft.com/office/drawing/2010/main" val="0"/>
                        </a:ext>
                      </a:extLst>
                    </a:blip>
                    <a:srcRect r="638" b="30631"/>
                    <a:stretch/>
                  </pic:blipFill>
                  <pic:spPr bwMode="auto">
                    <a:xfrm>
                      <a:off x="0" y="0"/>
                      <a:ext cx="5331600" cy="1317600"/>
                    </a:xfrm>
                    <a:prstGeom prst="rect">
                      <a:avLst/>
                    </a:prstGeom>
                    <a:noFill/>
                    <a:ln>
                      <a:noFill/>
                    </a:ln>
                    <a:extLst>
                      <a:ext uri="{53640926-AAD7-44D8-BBD7-CCE9431645EC}">
                        <a14:shadowObscured xmlns:a14="http://schemas.microsoft.com/office/drawing/2010/main"/>
                      </a:ext>
                    </a:extLst>
                  </pic:spPr>
                </pic:pic>
              </a:graphicData>
            </a:graphic>
          </wp:inline>
        </w:drawing>
      </w:r>
    </w:p>
    <w:p w:rsidR="000072D0" w:rsidRDefault="000072D0" w:rsidP="000072D0">
      <w:pPr>
        <w:rPr>
          <w:rFonts w:cs="Arial"/>
        </w:rPr>
      </w:pPr>
      <w:r>
        <w:rPr>
          <w:noProof/>
        </w:rPr>
        <w:drawing>
          <wp:anchor distT="0" distB="0" distL="114300" distR="114300" simplePos="0" relativeHeight="251901952" behindDoc="0" locked="0" layoutInCell="1" allowOverlap="1" wp14:anchorId="461B3B86" wp14:editId="1DC76AEF">
            <wp:simplePos x="0" y="0"/>
            <wp:positionH relativeFrom="column">
              <wp:posOffset>5090795</wp:posOffset>
            </wp:positionH>
            <wp:positionV relativeFrom="paragraph">
              <wp:posOffset>131445</wp:posOffset>
            </wp:positionV>
            <wp:extent cx="466725" cy="1200150"/>
            <wp:effectExtent l="0" t="0" r="9525" b="0"/>
            <wp:wrapSquare wrapText="bothSides"/>
            <wp:docPr id="145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6725"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2D0" w:rsidRDefault="000072D0" w:rsidP="000072D0">
      <w:pPr>
        <w:ind w:left="1418"/>
        <w:rPr>
          <w:rFonts w:cs="Arial"/>
        </w:rPr>
      </w:pPr>
      <w:r>
        <w:rPr>
          <w:rFonts w:cs="Arial"/>
        </w:rPr>
        <w:t>Les pictogrammes donnent une" position" dans l'ordre de remplacement</w:t>
      </w:r>
    </w:p>
    <w:p w:rsidR="000072D0" w:rsidRDefault="000072D0" w:rsidP="000072D0">
      <w:pPr>
        <w:ind w:left="1418"/>
        <w:rPr>
          <w:rFonts w:cs="Arial"/>
        </w:rPr>
      </w:pPr>
      <w:r>
        <w:rPr>
          <w:rFonts w:cs="Arial"/>
        </w:rPr>
        <w:t>Et nous on ne veut garder que les MAJ en haut de l'arborescence.</w:t>
      </w:r>
    </w:p>
    <w:p w:rsidR="000072D0" w:rsidRDefault="000072D0" w:rsidP="000072D0">
      <w:pPr>
        <w:rPr>
          <w:rFonts w:cs="Arial"/>
        </w:rPr>
      </w:pPr>
    </w:p>
    <w:p w:rsidR="007C4985" w:rsidRDefault="00525A0C" w:rsidP="00B81D51">
      <w:pPr>
        <w:rPr>
          <w:noProof/>
        </w:rPr>
      </w:pPr>
      <w:r>
        <w:rPr>
          <w:noProof/>
        </w:rPr>
        <w:t>On refuse dons toutes celles obsolètes (non en haut ou non remplacées)</w:t>
      </w:r>
    </w:p>
    <w:p w:rsidR="00A96E6E" w:rsidRDefault="00A96E6E" w:rsidP="00B81D51">
      <w:pPr>
        <w:rPr>
          <w:noProof/>
        </w:rPr>
      </w:pPr>
    </w:p>
    <w:p w:rsidR="00A96E6E" w:rsidRDefault="00A96E6E" w:rsidP="00A96E6E">
      <w:pPr>
        <w:rPr>
          <w:rFonts w:cs="Arial"/>
        </w:rPr>
      </w:pPr>
      <w:r>
        <w:rPr>
          <w:noProof/>
        </w:rPr>
        <mc:AlternateContent>
          <mc:Choice Requires="wps">
            <w:drawing>
              <wp:anchor distT="0" distB="0" distL="114300" distR="114300" simplePos="0" relativeHeight="251908096" behindDoc="0" locked="0" layoutInCell="1" allowOverlap="1" wp14:anchorId="052883CF" wp14:editId="7E554721">
                <wp:simplePos x="0" y="0"/>
                <wp:positionH relativeFrom="column">
                  <wp:posOffset>3357245</wp:posOffset>
                </wp:positionH>
                <wp:positionV relativeFrom="paragraph">
                  <wp:posOffset>454660</wp:posOffset>
                </wp:positionV>
                <wp:extent cx="0" cy="876300"/>
                <wp:effectExtent l="0" t="0" r="0" b="0"/>
                <wp:wrapNone/>
                <wp:docPr id="1667" name="AutoShape 16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4" o:spid="_x0000_s1026" type="#_x0000_t32" style="position:absolute;margin-left:264.35pt;margin-top:35.8pt;width:0;height:69pt;flip:y;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"/>
            </w:pict>
          </mc:Fallback>
        </mc:AlternateContent>
      </w:r>
      <w:r>
        <w:rPr>
          <w:noProof/>
        </w:rPr>
        <mc:AlternateContent>
          <mc:Choice Requires="wps">
            <w:drawing>
              <wp:anchor distT="0" distB="0" distL="114300" distR="114300" simplePos="0" relativeHeight="251907072" behindDoc="0" locked="0" layoutInCell="1" allowOverlap="1" wp14:anchorId="2896C044" wp14:editId="3A5AAD2C">
                <wp:simplePos x="0" y="0"/>
                <wp:positionH relativeFrom="column">
                  <wp:posOffset>261620</wp:posOffset>
                </wp:positionH>
                <wp:positionV relativeFrom="paragraph">
                  <wp:posOffset>187960</wp:posOffset>
                </wp:positionV>
                <wp:extent cx="0" cy="876300"/>
                <wp:effectExtent l="0" t="0" r="0" b="0"/>
                <wp:wrapNone/>
                <wp:docPr id="1697" name="AutoShape 16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8763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3" o:spid="_x0000_s1026" type="#_x0000_t32" style="position:absolute;margin-left:20.6pt;margin-top:14.8pt;width:0;height:69pt;flip:y;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"/>
            </w:pict>
          </mc:Fallback>
        </mc:AlternateContent>
      </w:r>
      <w:r>
        <w:rPr>
          <w:rFonts w:cs="Arial"/>
        </w:rPr>
        <w:t xml:space="preserve">On ne garde que celle du </w:t>
      </w:r>
      <w:r w:rsidRPr="002F09EA">
        <w:rPr>
          <w:rFonts w:cs="Arial"/>
          <w:u w:val="single"/>
        </w:rPr>
        <w:t>haut de la hiérarchie</w:t>
      </w:r>
      <w:r>
        <w:rPr>
          <w:rFonts w:cs="Arial"/>
        </w:rPr>
        <w:t xml:space="preserve">, </w:t>
      </w:r>
    </w:p>
    <w:p w:rsidR="00A96E6E" w:rsidRDefault="00A96E6E" w:rsidP="00A96E6E">
      <w:pPr>
        <w:ind w:left="5672"/>
        <w:rPr>
          <w:rFonts w:cs="Arial"/>
        </w:rPr>
      </w:pPr>
      <w:r>
        <w:rPr>
          <w:rFonts w:cs="Arial"/>
        </w:rPr>
        <w:t xml:space="preserve">ET celles </w:t>
      </w:r>
      <w:r w:rsidRPr="002F09EA">
        <w:rPr>
          <w:rFonts w:cs="Arial"/>
          <w:u w:val="single"/>
        </w:rPr>
        <w:t xml:space="preserve">qui n'ont pas été </w:t>
      </w:r>
      <w:proofErr w:type="gramStart"/>
      <w:r w:rsidRPr="002F09EA">
        <w:rPr>
          <w:rFonts w:cs="Arial"/>
          <w:u w:val="single"/>
        </w:rPr>
        <w:t>remplacées</w:t>
      </w:r>
      <w:r>
        <w:rPr>
          <w:rFonts w:cs="Arial"/>
        </w:rPr>
        <w:t xml:space="preserve"> ..</w:t>
      </w:r>
      <w:proofErr w:type="gramEnd"/>
    </w:p>
    <w:p w:rsidR="00A96E6E" w:rsidRDefault="00A96E6E" w:rsidP="00A96E6E">
      <w:pPr>
        <w:rPr>
          <w:noProof/>
        </w:rPr>
      </w:pPr>
      <w:r>
        <w:rPr>
          <w:noProof/>
        </w:rPr>
        <mc:AlternateContent>
          <mc:Choice Requires="wps">
            <w:drawing>
              <wp:anchor distT="0" distB="0" distL="114300" distR="114300" simplePos="0" relativeHeight="251909120" behindDoc="0" locked="0" layoutInCell="1" allowOverlap="1" wp14:anchorId="43B23ADD" wp14:editId="27890DDF">
                <wp:simplePos x="0" y="0"/>
                <wp:positionH relativeFrom="column">
                  <wp:posOffset>261620</wp:posOffset>
                </wp:positionH>
                <wp:positionV relativeFrom="paragraph">
                  <wp:posOffset>-2033270</wp:posOffset>
                </wp:positionV>
                <wp:extent cx="371475" cy="9525"/>
                <wp:effectExtent l="0" t="0" r="0" b="0"/>
                <wp:wrapNone/>
                <wp:docPr id="1698" name="AutoShape 17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19" o:spid="_x0000_s1026" type="#_x0000_t32" style="position:absolute;margin-left:20.6pt;margin-top:-160.1pt;width:29.25pt;height:.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">
                <v:stroke endarrow="block"/>
              </v:shape>
            </w:pict>
          </mc:Fallback>
        </mc:AlternateContent>
      </w:r>
      <w:r>
        <w:rPr>
          <w:noProof/>
        </w:rPr>
        <mc:AlternateContent>
          <mc:Choice Requires="wps">
            <w:drawing>
              <wp:anchor distT="0" distB="0" distL="114300" distR="114300" simplePos="0" relativeHeight="251906048" behindDoc="0" locked="0" layoutInCell="1" allowOverlap="1" wp14:anchorId="4FE5F8D4" wp14:editId="4487CE88">
                <wp:simplePos x="0" y="0"/>
                <wp:positionH relativeFrom="column">
                  <wp:posOffset>3357245</wp:posOffset>
                </wp:positionH>
                <wp:positionV relativeFrom="paragraph">
                  <wp:posOffset>652145</wp:posOffset>
                </wp:positionV>
                <wp:extent cx="371475" cy="9525"/>
                <wp:effectExtent l="0" t="0" r="0" b="0"/>
                <wp:wrapNone/>
                <wp:docPr id="1699" name="AutoShape 16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91" o:spid="_x0000_s1026" type="#_x0000_t32" style="position:absolute;margin-left:264.35pt;margin-top:51.35pt;width:29.25pt;height:.7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">
                <v:stroke endarrow="block"/>
              </v:shape>
            </w:pict>
          </mc:Fallback>
        </mc:AlternateContent>
      </w:r>
      <w:r>
        <w:rPr>
          <w:noProof/>
        </w:rPr>
        <mc:AlternateContent>
          <mc:Choice Requires="wps">
            <w:drawing>
              <wp:anchor distT="0" distB="0" distL="114300" distR="114300" simplePos="0" relativeHeight="251904000" behindDoc="0" locked="0" layoutInCell="1" allowOverlap="1" wp14:anchorId="290B185D" wp14:editId="29B28346">
                <wp:simplePos x="0" y="0"/>
                <wp:positionH relativeFrom="column">
                  <wp:posOffset>261620</wp:posOffset>
                </wp:positionH>
                <wp:positionV relativeFrom="paragraph">
                  <wp:posOffset>385445</wp:posOffset>
                </wp:positionV>
                <wp:extent cx="371475" cy="9525"/>
                <wp:effectExtent l="0" t="0" r="0" b="0"/>
                <wp:wrapNone/>
                <wp:docPr id="1700" name="AutoShape 16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71475" cy="95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688" o:spid="_x0000_s1026" type="#_x0000_t32" style="position:absolute;margin-left:20.6pt;margin-top:30.35pt;width:29.25pt;height:.7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">
                <v:stroke endarrow="block"/>
              </v:shape>
            </w:pict>
          </mc:Fallback>
        </mc:AlternateContent>
      </w:r>
      <w:r>
        <w:rPr>
          <w:noProof/>
        </w:rPr>
        <w:drawing>
          <wp:anchor distT="0" distB="0" distL="114300" distR="114300" simplePos="0" relativeHeight="251905024" behindDoc="0" locked="0" layoutInCell="1" allowOverlap="1" wp14:anchorId="4062E5F4" wp14:editId="2D1C8D18">
            <wp:simplePos x="0" y="0"/>
            <wp:positionH relativeFrom="column">
              <wp:posOffset>3519170</wp:posOffset>
            </wp:positionH>
            <wp:positionV relativeFrom="paragraph">
              <wp:posOffset>99695</wp:posOffset>
            </wp:positionV>
            <wp:extent cx="2665095" cy="1133475"/>
            <wp:effectExtent l="0" t="0" r="1905" b="9525"/>
            <wp:wrapSquare wrapText="bothSides"/>
            <wp:docPr id="170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8">
                      <a:extLst>
                        <a:ext uri="{28A0092B-C50C-407E-A947-70E740481C1C}">
                          <a14:useLocalDpi xmlns:a14="http://schemas.microsoft.com/office/drawing/2010/main" val="0"/>
                        </a:ext>
                      </a:extLst>
                    </a:blip>
                    <a:srcRect r="20511"/>
                    <a:stretch>
                      <a:fillRect/>
                    </a:stretch>
                  </pic:blipFill>
                  <pic:spPr bwMode="auto">
                    <a:xfrm>
                      <a:off x="0" y="0"/>
                      <a:ext cx="2665095" cy="1133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3B5DA830" wp14:editId="130A0472">
            <wp:extent cx="2667000" cy="1057275"/>
            <wp:effectExtent l="0" t="0" r="0" b="9525"/>
            <wp:docPr id="17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309">
                      <a:extLst>
                        <a:ext uri="{28A0092B-C50C-407E-A947-70E740481C1C}">
                          <a14:useLocalDpi xmlns:a14="http://schemas.microsoft.com/office/drawing/2010/main" val="0"/>
                        </a:ext>
                      </a:extLst>
                    </a:blip>
                    <a:srcRect r="17647" b="15909"/>
                    <a:stretch>
                      <a:fillRect/>
                    </a:stretch>
                  </pic:blipFill>
                  <pic:spPr bwMode="auto">
                    <a:xfrm>
                      <a:off x="0" y="0"/>
                      <a:ext cx="2667000" cy="1057275"/>
                    </a:xfrm>
                    <a:prstGeom prst="rect">
                      <a:avLst/>
                    </a:prstGeom>
                    <a:noFill/>
                    <a:ln>
                      <a:noFill/>
                    </a:ln>
                  </pic:spPr>
                </pic:pic>
              </a:graphicData>
            </a:graphic>
          </wp:inline>
        </w:drawing>
      </w:r>
      <w:r w:rsidRPr="00126461">
        <w:rPr>
          <w:noProof/>
        </w:rPr>
        <w:t xml:space="preserve"> </w:t>
      </w:r>
    </w:p>
    <w:p w:rsidR="00A96E6E" w:rsidRDefault="00A96E6E" w:rsidP="00A96E6E">
      <w:pPr>
        <w:rPr>
          <w:noProof/>
        </w:rPr>
      </w:pPr>
    </w:p>
    <w:p w:rsidR="00A96E6E" w:rsidRDefault="00A96E6E" w:rsidP="00A96E6E">
      <w:pPr>
        <w:rPr>
          <w:noProof/>
        </w:rPr>
      </w:pPr>
      <w:r>
        <w:rPr>
          <w:noProof/>
        </w:rPr>
        <w:t>O</w:t>
      </w:r>
      <w:r>
        <w:rPr>
          <w:noProof/>
        </w:rPr>
        <w:t xml:space="preserve">n </w:t>
      </w:r>
      <w:r>
        <w:rPr>
          <w:noProof/>
        </w:rPr>
        <w:t>refuse les autres !</w:t>
      </w:r>
    </w:p>
    <w:p w:rsidR="00A96E6E" w:rsidRDefault="00A96E6E" w:rsidP="00B81D51">
      <w:pPr>
        <w:rPr>
          <w:noProof/>
        </w:rPr>
      </w:pPr>
    </w:p>
    <w:p w:rsidR="009965CA" w:rsidRDefault="009965CA" w:rsidP="009965CA">
      <w:pPr>
        <w:pStyle w:val="Titre2"/>
        <w:rPr>
          <w:noProof/>
        </w:rPr>
      </w:pPr>
      <w:bookmarkStart w:id="202" w:name="_Toc132275205"/>
      <w:r>
        <w:rPr>
          <w:noProof/>
        </w:rPr>
        <w:lastRenderedPageBreak/>
        <w:t xml:space="preserve">Dans WSUS – </w:t>
      </w:r>
      <w:r>
        <w:rPr>
          <w:noProof/>
        </w:rPr>
        <w:t>option nettoyage</w:t>
      </w:r>
      <w:bookmarkEnd w:id="202"/>
    </w:p>
    <w:p w:rsidR="009965CA" w:rsidRDefault="00A96E6E" w:rsidP="00B81D51">
      <w:pPr>
        <w:rPr>
          <w:noProof/>
        </w:rPr>
      </w:pPr>
      <w:r>
        <w:rPr>
          <w:noProof/>
        </w:rPr>
        <w:drawing>
          <wp:inline distT="0" distB="0" distL="0" distR="0" wp14:anchorId="26A89D9A" wp14:editId="2DB2E4A7">
            <wp:extent cx="5331600" cy="3920400"/>
            <wp:effectExtent l="0" t="0" r="2540" b="4445"/>
            <wp:docPr id="28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331600" cy="3920400"/>
                    </a:xfrm>
                    <a:prstGeom prst="rect">
                      <a:avLst/>
                    </a:prstGeom>
                    <a:noFill/>
                    <a:ln>
                      <a:noFill/>
                    </a:ln>
                  </pic:spPr>
                </pic:pic>
              </a:graphicData>
            </a:graphic>
          </wp:inline>
        </w:drawing>
      </w:r>
    </w:p>
    <w:p w:rsidR="005E7C23" w:rsidRDefault="005E7C23" w:rsidP="005E7C23">
      <w:pPr>
        <w:pStyle w:val="Titre2"/>
        <w:rPr>
          <w:noProof/>
        </w:rPr>
      </w:pPr>
      <w:bookmarkStart w:id="203" w:name="_Toc132275206"/>
      <w:r>
        <w:rPr>
          <w:noProof/>
        </w:rPr>
        <w:t>Réindexation base WID script T-SQL</w:t>
      </w:r>
      <w:bookmarkEnd w:id="203"/>
    </w:p>
    <w:p w:rsidR="005E7C23" w:rsidRDefault="005E7C23" w:rsidP="005E7C23">
      <w:pPr>
        <w:rPr>
          <w:noProof/>
        </w:rPr>
      </w:pPr>
      <w:r>
        <w:rPr>
          <w:noProof/>
        </w:rPr>
        <w:t xml:space="preserve">On a  </w:t>
      </w:r>
      <w:r>
        <w:rPr>
          <w:noProof/>
        </w:rPr>
        <w:t xml:space="preserve">déjà </w:t>
      </w:r>
      <w:r>
        <w:rPr>
          <w:noProof/>
        </w:rPr>
        <w:t>récupéré le script de maintenance</w:t>
      </w:r>
      <w:r>
        <w:rPr>
          <w:noProof/>
        </w:rPr>
        <w:t xml:space="preserve"> et effectuée les instalaltions necessaires, il suffit d’executer le script</w:t>
      </w:r>
      <w:r w:rsidR="00563221">
        <w:rPr>
          <w:noProof/>
        </w:rPr>
        <w:t xml:space="preserve"> </w:t>
      </w:r>
      <w:r w:rsidR="00563221">
        <w:rPr>
          <w:noProof/>
        </w:rPr>
        <w:t xml:space="preserve">en </w:t>
      </w:r>
      <w:r w:rsidR="00563221" w:rsidRPr="00C51C8B">
        <w:rPr>
          <w:rFonts w:ascii="Arial" w:hAnsi="Arial" w:cs="Arial"/>
          <w:b/>
          <w:noProof/>
        </w:rPr>
        <w:t>invite de commande</w:t>
      </w:r>
      <w:r w:rsidR="00563221">
        <w:rPr>
          <w:noProof/>
        </w:rPr>
        <w:t xml:space="preserve"> (</w:t>
      </w:r>
      <w:r w:rsidR="00563221" w:rsidRPr="00C51C8B">
        <w:rPr>
          <w:rFonts w:ascii="Arial" w:hAnsi="Arial" w:cs="Arial"/>
          <w:b/>
          <w:noProof/>
        </w:rPr>
        <w:t>cmd</w:t>
      </w:r>
      <w:r w:rsidR="00563221">
        <w:rPr>
          <w:noProof/>
        </w:rPr>
        <w:t>)</w:t>
      </w:r>
    </w:p>
    <w:p w:rsidR="005E7C23" w:rsidRDefault="005E7C23" w:rsidP="005E7C23">
      <w:pPr>
        <w:ind w:left="1418"/>
        <w:rPr>
          <w:noProof/>
        </w:rPr>
      </w:pPr>
      <w:r>
        <w:rPr>
          <w:noProof/>
        </w:rPr>
        <w:drawing>
          <wp:inline distT="0" distB="0" distL="0" distR="0" wp14:anchorId="5FDCFC6B" wp14:editId="3BCC8D48">
            <wp:extent cx="3765600" cy="2372400"/>
            <wp:effectExtent l="0" t="0" r="6350" b="8890"/>
            <wp:docPr id="1460" name="Image 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8"/>
                    <a:stretch>
                      <a:fillRect/>
                    </a:stretch>
                  </pic:blipFill>
                  <pic:spPr>
                    <a:xfrm>
                      <a:off x="0" y="0"/>
                      <a:ext cx="3765600" cy="2372400"/>
                    </a:xfrm>
                    <a:prstGeom prst="rect">
                      <a:avLst/>
                    </a:prstGeom>
                  </pic:spPr>
                </pic:pic>
              </a:graphicData>
            </a:graphic>
          </wp:inline>
        </w:drawing>
      </w:r>
    </w:p>
    <w:p w:rsidR="005E7C23" w:rsidRDefault="005E7C23" w:rsidP="005E7C23">
      <w:pPr>
        <w:rPr>
          <w:noProof/>
        </w:rPr>
      </w:pPr>
    </w:p>
    <w:p w:rsidR="005E7C23" w:rsidRDefault="005E7C23" w:rsidP="005E7C23">
      <w:pPr>
        <w:rPr>
          <w:noProof/>
        </w:rPr>
      </w:pPr>
      <w:r w:rsidRPr="00C51C8B">
        <w:rPr>
          <w:b/>
          <w:noProof/>
        </w:rPr>
        <w:t>N.B</w:t>
      </w:r>
      <w:r>
        <w:rPr>
          <w:noProof/>
        </w:rPr>
        <w:t xml:space="preserve"> : la commande </w:t>
      </w:r>
      <w:r w:rsidRPr="00C51C8B">
        <w:rPr>
          <w:rFonts w:ascii="Arial" w:hAnsi="Arial" w:cs="Arial"/>
          <w:b/>
          <w:noProof/>
        </w:rPr>
        <w:t>sqlcmd</w:t>
      </w:r>
      <w:r>
        <w:rPr>
          <w:noProof/>
        </w:rPr>
        <w:t xml:space="preserve"> est le nom d’un executable que l’on installe, ce n’est pas une primitive </w:t>
      </w:r>
      <w:r w:rsidRPr="00C51C8B">
        <w:rPr>
          <w:rFonts w:ascii="Arial" w:hAnsi="Arial" w:cs="Arial"/>
          <w:b/>
          <w:noProof/>
        </w:rPr>
        <w:t>powershell</w:t>
      </w:r>
      <w:r>
        <w:rPr>
          <w:noProof/>
        </w:rPr>
        <w:t>, ou autre.</w:t>
      </w:r>
    </w:p>
    <w:p w:rsidR="005E7C23" w:rsidRDefault="005E7C23" w:rsidP="005E7C23">
      <w:pPr>
        <w:rPr>
          <w:noProof/>
        </w:rPr>
      </w:pPr>
      <w:r>
        <w:rPr>
          <w:noProof/>
        </w:rPr>
        <w:drawing>
          <wp:inline distT="0" distB="0" distL="0" distR="0" wp14:anchorId="3154D906" wp14:editId="1F169B2A">
            <wp:extent cx="5760085" cy="702405"/>
            <wp:effectExtent l="0" t="0" r="0" b="2540"/>
            <wp:docPr id="1462" name="Image 1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9"/>
                    <a:stretch>
                      <a:fillRect/>
                    </a:stretch>
                  </pic:blipFill>
                  <pic:spPr>
                    <a:xfrm>
                      <a:off x="0" y="0"/>
                      <a:ext cx="5760085" cy="702405"/>
                    </a:xfrm>
                    <a:prstGeom prst="rect">
                      <a:avLst/>
                    </a:prstGeom>
                  </pic:spPr>
                </pic:pic>
              </a:graphicData>
            </a:graphic>
          </wp:inline>
        </w:drawing>
      </w:r>
    </w:p>
    <w:p w:rsidR="001A4488" w:rsidRDefault="001A4488">
      <w:pPr>
        <w:spacing w:before="0"/>
        <w:ind w:left="0"/>
        <w:jc w:val="left"/>
        <w:rPr>
          <w:noProof/>
        </w:rPr>
      </w:pPr>
      <w:r>
        <w:rPr>
          <w:noProof/>
        </w:rPr>
        <w:br w:type="page"/>
      </w:r>
    </w:p>
    <w:p w:rsidR="001A4488" w:rsidRDefault="001A4488" w:rsidP="001A4488">
      <w:pPr>
        <w:pStyle w:val="Titre2"/>
        <w:rPr>
          <w:noProof/>
        </w:rPr>
      </w:pPr>
      <w:bookmarkStart w:id="204" w:name="_Toc132275207"/>
      <w:r>
        <w:rPr>
          <w:noProof/>
        </w:rPr>
        <w:lastRenderedPageBreak/>
        <w:t xml:space="preserve">Dans </w:t>
      </w:r>
      <w:r>
        <w:rPr>
          <w:noProof/>
        </w:rPr>
        <w:t>Hyper-V</w:t>
      </w:r>
      <w:r>
        <w:rPr>
          <w:noProof/>
        </w:rPr>
        <w:t xml:space="preserve"> </w:t>
      </w:r>
      <w:r w:rsidR="006527DD">
        <w:rPr>
          <w:noProof/>
        </w:rPr>
        <w:t xml:space="preserve">2016, powershell </w:t>
      </w:r>
      <w:r>
        <w:rPr>
          <w:noProof/>
        </w:rPr>
        <w:t xml:space="preserve">– </w:t>
      </w:r>
      <w:r>
        <w:rPr>
          <w:noProof/>
        </w:rPr>
        <w:t>taille des disques vhdx dynamiques</w:t>
      </w:r>
      <w:bookmarkEnd w:id="204"/>
    </w:p>
    <w:p w:rsidR="006527DD" w:rsidRPr="00A46D37" w:rsidRDefault="006527DD" w:rsidP="006527DD">
      <w:pPr>
        <w:pStyle w:val="Retraitcorpsdetexte2"/>
      </w:pPr>
      <w:r>
        <w:t>C’est l</w:t>
      </w:r>
      <w:r w:rsidRPr="00A46D37">
        <w:t>a séquence</w:t>
      </w:r>
      <w:r>
        <w:t xml:space="preserve"> </w:t>
      </w:r>
      <w:proofErr w:type="spellStart"/>
      <w:r>
        <w:t>powershell</w:t>
      </w:r>
      <w:proofErr w:type="spellEnd"/>
      <w:r>
        <w:t xml:space="preserve"> </w:t>
      </w:r>
      <w:r w:rsidRPr="00A46D37">
        <w:t xml:space="preserve"> </w:t>
      </w:r>
      <w:r w:rsidRPr="00A46D37">
        <w:rPr>
          <w:rFonts w:ascii="Arial" w:hAnsi="Arial" w:cs="Arial"/>
          <w:b/>
        </w:rPr>
        <w:t>Mount-VHD</w:t>
      </w:r>
      <w:r w:rsidRPr="00A46D37">
        <w:t xml:space="preserve">, </w:t>
      </w:r>
      <w:proofErr w:type="spellStart"/>
      <w:r w:rsidRPr="00A46D37">
        <w:rPr>
          <w:rFonts w:ascii="Arial" w:hAnsi="Arial" w:cs="Arial"/>
          <w:b/>
        </w:rPr>
        <w:t>Otimize</w:t>
      </w:r>
      <w:proofErr w:type="spellEnd"/>
      <w:r w:rsidRPr="00A46D37">
        <w:rPr>
          <w:rFonts w:ascii="Arial" w:hAnsi="Arial" w:cs="Arial"/>
          <w:b/>
        </w:rPr>
        <w:t>-VHD</w:t>
      </w:r>
      <w:r w:rsidRPr="00A46D37">
        <w:t xml:space="preserve"> et </w:t>
      </w:r>
      <w:proofErr w:type="spellStart"/>
      <w:r w:rsidRPr="00A46D37">
        <w:rPr>
          <w:rFonts w:ascii="Arial" w:hAnsi="Arial" w:cs="Arial"/>
          <w:b/>
        </w:rPr>
        <w:t>Dismount</w:t>
      </w:r>
      <w:proofErr w:type="spellEnd"/>
      <w:r w:rsidRPr="00A46D37">
        <w:rPr>
          <w:rFonts w:ascii="Arial" w:hAnsi="Arial" w:cs="Arial"/>
          <w:b/>
        </w:rPr>
        <w:t>-VHD</w:t>
      </w:r>
      <w:r w:rsidRPr="00A46D37">
        <w:t xml:space="preserve"> </w:t>
      </w:r>
    </w:p>
    <w:p w:rsidR="006527DD" w:rsidRPr="00A46D37" w:rsidRDefault="006527DD" w:rsidP="006527DD">
      <w:pPr>
        <w:pStyle w:val="Retraitcorpsdetexte2"/>
        <w:numPr>
          <w:ilvl w:val="0"/>
          <w:numId w:val="28"/>
        </w:numPr>
        <w:jc w:val="left"/>
      </w:pPr>
      <w:r>
        <w:t xml:space="preserve">Ne pas oublier </w:t>
      </w:r>
      <w:r w:rsidRPr="00A46D37">
        <w:t xml:space="preserve">l’option </w:t>
      </w:r>
      <w:r w:rsidRPr="00A46D37">
        <w:rPr>
          <w:rFonts w:ascii="Arial" w:hAnsi="Arial" w:cs="Arial"/>
          <w:b/>
        </w:rPr>
        <w:t>-</w:t>
      </w:r>
      <w:proofErr w:type="spellStart"/>
      <w:r w:rsidRPr="00A46D37">
        <w:rPr>
          <w:rFonts w:ascii="Arial" w:hAnsi="Arial" w:cs="Arial"/>
          <w:b/>
        </w:rPr>
        <w:t>readonly</w:t>
      </w:r>
      <w:proofErr w:type="spellEnd"/>
      <w:r w:rsidRPr="00A46D37">
        <w:t xml:space="preserve"> </w:t>
      </w:r>
      <w:r>
        <w:t xml:space="preserve">lors du </w:t>
      </w:r>
      <w:r w:rsidRPr="00FA2087">
        <w:rPr>
          <w:rFonts w:ascii="Arial" w:hAnsi="Arial" w:cs="Arial"/>
          <w:b/>
        </w:rPr>
        <w:t>Mount-</w:t>
      </w:r>
      <w:proofErr w:type="spellStart"/>
      <w:r w:rsidRPr="00FA2087">
        <w:rPr>
          <w:rFonts w:ascii="Arial" w:hAnsi="Arial" w:cs="Arial"/>
          <w:b/>
        </w:rPr>
        <w:t>Vhd</w:t>
      </w:r>
      <w:proofErr w:type="spellEnd"/>
    </w:p>
    <w:p w:rsidR="006527DD" w:rsidRPr="00A46D37" w:rsidRDefault="006527DD" w:rsidP="006527DD">
      <w:pPr>
        <w:pStyle w:val="Retraitcorpsdetexte2"/>
        <w:numPr>
          <w:ilvl w:val="0"/>
          <w:numId w:val="28"/>
        </w:numPr>
        <w:jc w:val="left"/>
      </w:pPr>
      <w:proofErr w:type="spellStart"/>
      <w:r w:rsidRPr="001F3D20">
        <w:rPr>
          <w:u w:val="single"/>
        </w:rPr>
        <w:t>Vm</w:t>
      </w:r>
      <w:proofErr w:type="spellEnd"/>
      <w:r w:rsidRPr="001F3D20">
        <w:rPr>
          <w:u w:val="single"/>
        </w:rPr>
        <w:t xml:space="preserve"> </w:t>
      </w:r>
      <w:r>
        <w:rPr>
          <w:u w:val="single"/>
        </w:rPr>
        <w:t xml:space="preserve"> </w:t>
      </w:r>
      <w:r w:rsidRPr="001F3D20">
        <w:rPr>
          <w:u w:val="single"/>
        </w:rPr>
        <w:t>éteinte</w:t>
      </w:r>
      <w:r w:rsidRPr="00A46D37">
        <w:t xml:space="preserve"> lors du </w:t>
      </w:r>
      <w:r w:rsidRPr="00A46D37">
        <w:rPr>
          <w:rFonts w:ascii="Arial" w:hAnsi="Arial" w:cs="Arial"/>
          <w:b/>
        </w:rPr>
        <w:t>Mount</w:t>
      </w:r>
      <w:r>
        <w:rPr>
          <w:rFonts w:ascii="Arial" w:hAnsi="Arial" w:cs="Arial"/>
          <w:b/>
        </w:rPr>
        <w:t>-VHD</w:t>
      </w:r>
      <w:r w:rsidRPr="00A46D37">
        <w:t xml:space="preserve">, </w:t>
      </w:r>
    </w:p>
    <w:p w:rsidR="006527DD" w:rsidRDefault="006527DD" w:rsidP="006527DD">
      <w:pPr>
        <w:pStyle w:val="Retraitcorpsdetexte2"/>
        <w:numPr>
          <w:ilvl w:val="0"/>
          <w:numId w:val="28"/>
        </w:numPr>
        <w:jc w:val="left"/>
      </w:pPr>
      <w:r w:rsidRPr="00A46D37">
        <w:t>et pour l’optimisation l’option</w:t>
      </w:r>
      <w:r>
        <w:t xml:space="preserve"> la plus efficace sera</w:t>
      </w:r>
      <w:r w:rsidRPr="00A46D37">
        <w:t xml:space="preserve"> </w:t>
      </w:r>
      <w:r w:rsidRPr="00A46D37">
        <w:rPr>
          <w:rFonts w:ascii="Arial" w:hAnsi="Arial" w:cs="Arial"/>
          <w:b/>
        </w:rPr>
        <w:t>-Mode Full</w:t>
      </w:r>
      <w:r w:rsidRPr="00A46D37">
        <w:t xml:space="preserve"> </w:t>
      </w:r>
    </w:p>
    <w:p w:rsidR="005E7C23" w:rsidRDefault="005E7C23" w:rsidP="00B81D51">
      <w:pPr>
        <w:rPr>
          <w:noProof/>
        </w:rPr>
      </w:pPr>
    </w:p>
    <w:p w:rsidR="006527DD" w:rsidRPr="00A46D37" w:rsidRDefault="006527DD" w:rsidP="006527DD">
      <w:pPr>
        <w:pStyle w:val="Retraitcorpsdetexte2"/>
        <w:ind w:left="1069"/>
        <w:jc w:val="left"/>
      </w:pPr>
      <w:r>
        <w:t xml:space="preserve">On stoppe la </w:t>
      </w:r>
      <w:proofErr w:type="spellStart"/>
      <w:r w:rsidRPr="006E6BCA">
        <w:rPr>
          <w:rFonts w:ascii="Arial" w:hAnsi="Arial" w:cs="Arial"/>
          <w:b/>
        </w:rPr>
        <w:t>Vm</w:t>
      </w:r>
      <w:proofErr w:type="spellEnd"/>
      <w:r>
        <w:t xml:space="preserve">, et on passe en </w:t>
      </w:r>
      <w:proofErr w:type="spellStart"/>
      <w:r w:rsidRPr="006E6BCA">
        <w:rPr>
          <w:rFonts w:ascii="Arial" w:hAnsi="Arial" w:cs="Arial"/>
          <w:b/>
        </w:rPr>
        <w:t>powershell</w:t>
      </w:r>
      <w:proofErr w:type="spellEnd"/>
    </w:p>
    <w:p w:rsidR="00670EF1" w:rsidRDefault="00670EF1" w:rsidP="006527DD">
      <w:pPr>
        <w:pStyle w:val="Retraitcorpsdetexte2"/>
        <w:ind w:left="1429"/>
      </w:pPr>
      <w:r>
        <w:rPr>
          <w:noProof/>
        </w:rPr>
        <w:drawing>
          <wp:inline distT="0" distB="0" distL="0" distR="0" wp14:anchorId="401EF930" wp14:editId="7F4A8E96">
            <wp:extent cx="4006800" cy="1173600"/>
            <wp:effectExtent l="0" t="0" r="0" b="7620"/>
            <wp:docPr id="1712" name="Imag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6"/>
                    <a:stretch>
                      <a:fillRect/>
                    </a:stretch>
                  </pic:blipFill>
                  <pic:spPr>
                    <a:xfrm>
                      <a:off x="0" y="0"/>
                      <a:ext cx="4006800" cy="1173600"/>
                    </a:xfrm>
                    <a:prstGeom prst="rect">
                      <a:avLst/>
                    </a:prstGeom>
                  </pic:spPr>
                </pic:pic>
              </a:graphicData>
            </a:graphic>
          </wp:inline>
        </w:drawing>
      </w:r>
    </w:p>
    <w:p w:rsidR="006527DD" w:rsidRDefault="006527DD" w:rsidP="006527DD">
      <w:pPr>
        <w:pStyle w:val="Retraitcorpsdetexte2"/>
        <w:ind w:left="1069"/>
        <w:rPr>
          <w:rFonts w:ascii="Arial" w:hAnsi="Arial" w:cs="Arial"/>
          <w:b/>
        </w:rPr>
      </w:pPr>
      <w:r>
        <w:t xml:space="preserve">On monte le disque </w:t>
      </w:r>
      <w:proofErr w:type="spellStart"/>
      <w:r>
        <w:t>vhd</w:t>
      </w:r>
      <w:proofErr w:type="spellEnd"/>
      <w:r>
        <w:t xml:space="preserve"> via </w:t>
      </w:r>
      <w:r w:rsidRPr="0027720A">
        <w:rPr>
          <w:rFonts w:ascii="Arial" w:hAnsi="Arial" w:cs="Arial"/>
          <w:b/>
        </w:rPr>
        <w:t>Mount</w:t>
      </w:r>
      <w:r>
        <w:rPr>
          <w:rFonts w:ascii="Arial" w:hAnsi="Arial" w:cs="Arial"/>
          <w:b/>
        </w:rPr>
        <w:t>-VHD</w:t>
      </w:r>
      <w:r>
        <w:rPr>
          <w:rFonts w:ascii="Arial" w:hAnsi="Arial" w:cs="Arial"/>
          <w:b/>
        </w:rPr>
        <w:tab/>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r>
        <w:rPr>
          <w:rFonts w:ascii="Arial" w:hAnsi="Arial" w:cs="Arial"/>
          <w:b/>
        </w:rPr>
        <w:tab/>
      </w:r>
      <w:r w:rsidRPr="0027720A">
        <w:rPr>
          <w:rFonts w:ascii="Arial" w:hAnsi="Arial" w:cs="Arial"/>
          <w:b/>
        </w:rPr>
        <w:t>-</w:t>
      </w:r>
      <w:proofErr w:type="spellStart"/>
      <w:r w:rsidRPr="0027720A">
        <w:rPr>
          <w:rFonts w:ascii="Arial" w:hAnsi="Arial" w:cs="Arial"/>
          <w:b/>
        </w:rPr>
        <w:t>readOnly</w:t>
      </w:r>
      <w:proofErr w:type="spellEnd"/>
    </w:p>
    <w:p w:rsidR="00803164" w:rsidRPr="00803164" w:rsidRDefault="00803164" w:rsidP="00803164">
      <w:pPr>
        <w:pStyle w:val="Retraitcorpsdetexte2"/>
        <w:ind w:left="1418"/>
        <w:rPr>
          <w:b/>
          <w:i/>
        </w:rPr>
      </w:pPr>
      <w:r w:rsidRPr="00803164">
        <w:rPr>
          <w:b/>
          <w:i/>
        </w:rPr>
        <w:t>Mount-VHD -</w:t>
      </w:r>
      <w:proofErr w:type="spellStart"/>
      <w:r w:rsidRPr="00803164">
        <w:rPr>
          <w:b/>
          <w:i/>
        </w:rPr>
        <w:t>path</w:t>
      </w:r>
      <w:proofErr w:type="spellEnd"/>
      <w:r w:rsidRPr="00803164">
        <w:rPr>
          <w:b/>
          <w:i/>
        </w:rPr>
        <w:t xml:space="preserve"> "vhd-o-wsus2-data.vhdx" -</w:t>
      </w:r>
      <w:proofErr w:type="spellStart"/>
      <w:r w:rsidRPr="00803164">
        <w:rPr>
          <w:b/>
          <w:i/>
        </w:rPr>
        <w:t>ReadOnly</w:t>
      </w:r>
      <w:proofErr w:type="spellEnd"/>
    </w:p>
    <w:p w:rsidR="006527DD" w:rsidRDefault="006527DD" w:rsidP="006527DD">
      <w:pPr>
        <w:pStyle w:val="Retraitcorpsdetexte2"/>
        <w:ind w:left="1069"/>
      </w:pPr>
      <w:r>
        <w:rPr>
          <w:noProof/>
        </w:rPr>
        <w:drawing>
          <wp:inline distT="0" distB="0" distL="0" distR="0" wp14:anchorId="37531B8F" wp14:editId="0A551CC9">
            <wp:extent cx="5760085" cy="141740"/>
            <wp:effectExtent l="0" t="0" r="0" b="0"/>
            <wp:docPr id="1704" name="Imag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3"/>
                    <a:stretch>
                      <a:fillRect/>
                    </a:stretch>
                  </pic:blipFill>
                  <pic:spPr>
                    <a:xfrm>
                      <a:off x="0" y="0"/>
                      <a:ext cx="5760085" cy="141740"/>
                    </a:xfrm>
                    <a:prstGeom prst="rect">
                      <a:avLst/>
                    </a:prstGeom>
                  </pic:spPr>
                </pic:pic>
              </a:graphicData>
            </a:graphic>
          </wp:inline>
        </w:drawing>
      </w:r>
    </w:p>
    <w:p w:rsidR="006527DD" w:rsidRDefault="00315B99" w:rsidP="006527DD">
      <w:pPr>
        <w:pStyle w:val="Retraitcorpsdetexte2"/>
        <w:ind w:left="1069"/>
      </w:pPr>
      <w:r>
        <w:rPr>
          <w:noProof/>
        </w:rPr>
        <w:drawing>
          <wp:inline distT="0" distB="0" distL="0" distR="0" wp14:anchorId="2F13D1C4" wp14:editId="6397ED6E">
            <wp:extent cx="5760085" cy="153096"/>
            <wp:effectExtent l="0" t="0" r="0" b="0"/>
            <wp:docPr id="1713" name="Imag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7"/>
                    <a:stretch>
                      <a:fillRect/>
                    </a:stretch>
                  </pic:blipFill>
                  <pic:spPr>
                    <a:xfrm>
                      <a:off x="0" y="0"/>
                      <a:ext cx="5760085" cy="153096"/>
                    </a:xfrm>
                    <a:prstGeom prst="rect">
                      <a:avLst/>
                    </a:prstGeom>
                  </pic:spPr>
                </pic:pic>
              </a:graphicData>
            </a:graphic>
          </wp:inline>
        </w:drawing>
      </w:r>
    </w:p>
    <w:p w:rsidR="006527DD" w:rsidRDefault="006527DD" w:rsidP="006527DD">
      <w:pPr>
        <w:pStyle w:val="Retraitcorpsdetexte2"/>
        <w:ind w:left="1069"/>
        <w:rPr>
          <w:rFonts w:ascii="Arial" w:hAnsi="Arial" w:cs="Arial"/>
          <w:b/>
        </w:rPr>
      </w:pPr>
      <w:r>
        <w:t xml:space="preserve">On l’optimise via </w:t>
      </w:r>
      <w:proofErr w:type="spellStart"/>
      <w:r>
        <w:rPr>
          <w:rFonts w:ascii="Arial" w:hAnsi="Arial" w:cs="Arial"/>
          <w:b/>
        </w:rPr>
        <w:t>Optimize</w:t>
      </w:r>
      <w:proofErr w:type="spellEnd"/>
      <w:r>
        <w:rPr>
          <w:rFonts w:ascii="Arial" w:hAnsi="Arial" w:cs="Arial"/>
          <w:b/>
        </w:rPr>
        <w:t>-VHD</w:t>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r>
        <w:rPr>
          <w:rFonts w:ascii="Arial" w:hAnsi="Arial" w:cs="Arial"/>
          <w:b/>
        </w:rPr>
        <w:t xml:space="preserve">–Mode </w:t>
      </w:r>
    </w:p>
    <w:p w:rsidR="00803164" w:rsidRPr="00803164" w:rsidRDefault="00803164" w:rsidP="00803164">
      <w:pPr>
        <w:pStyle w:val="Retraitcorpsdetexte2"/>
        <w:ind w:left="1418"/>
        <w:rPr>
          <w:b/>
          <w:i/>
        </w:rPr>
      </w:pPr>
      <w:proofErr w:type="spellStart"/>
      <w:r w:rsidRPr="00803164">
        <w:rPr>
          <w:b/>
          <w:i/>
        </w:rPr>
        <w:t>Optimize</w:t>
      </w:r>
      <w:proofErr w:type="spellEnd"/>
      <w:r w:rsidRPr="00803164">
        <w:rPr>
          <w:b/>
          <w:i/>
        </w:rPr>
        <w:t>-VHD -</w:t>
      </w:r>
      <w:proofErr w:type="spellStart"/>
      <w:r w:rsidRPr="00803164">
        <w:rPr>
          <w:b/>
          <w:i/>
        </w:rPr>
        <w:t>path</w:t>
      </w:r>
      <w:proofErr w:type="spellEnd"/>
      <w:r w:rsidRPr="00803164">
        <w:rPr>
          <w:b/>
          <w:i/>
        </w:rPr>
        <w:t xml:space="preserve"> "vhd-o-wsus2-data.vhdx" -Mode Full</w:t>
      </w:r>
    </w:p>
    <w:p w:rsidR="006527DD" w:rsidRDefault="006527DD" w:rsidP="006527DD">
      <w:pPr>
        <w:pStyle w:val="Retraitcorpsdetexte2"/>
        <w:ind w:left="1069"/>
      </w:pPr>
      <w:r>
        <w:rPr>
          <w:noProof/>
        </w:rPr>
        <w:drawing>
          <wp:inline distT="0" distB="0" distL="0" distR="0" wp14:anchorId="7E3E0AB5" wp14:editId="2D2DAABB">
            <wp:extent cx="5760085" cy="154321"/>
            <wp:effectExtent l="0" t="0" r="0" b="0"/>
            <wp:docPr id="1705" name="Imag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4"/>
                    <a:stretch>
                      <a:fillRect/>
                    </a:stretch>
                  </pic:blipFill>
                  <pic:spPr>
                    <a:xfrm>
                      <a:off x="0" y="0"/>
                      <a:ext cx="5760085" cy="154321"/>
                    </a:xfrm>
                    <a:prstGeom prst="rect">
                      <a:avLst/>
                    </a:prstGeom>
                  </pic:spPr>
                </pic:pic>
              </a:graphicData>
            </a:graphic>
          </wp:inline>
        </w:drawing>
      </w:r>
    </w:p>
    <w:p w:rsidR="00315B99" w:rsidRDefault="00315B99" w:rsidP="006527DD">
      <w:pPr>
        <w:pStyle w:val="Retraitcorpsdetexte2"/>
        <w:ind w:left="1069"/>
      </w:pPr>
      <w:r>
        <w:rPr>
          <w:noProof/>
        </w:rPr>
        <w:drawing>
          <wp:inline distT="0" distB="0" distL="0" distR="0" wp14:anchorId="2F8E5A28" wp14:editId="4127D801">
            <wp:extent cx="5760085" cy="146360"/>
            <wp:effectExtent l="0" t="0" r="0" b="6350"/>
            <wp:docPr id="1714" name="Imag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8"/>
                    <a:stretch>
                      <a:fillRect/>
                    </a:stretch>
                  </pic:blipFill>
                  <pic:spPr>
                    <a:xfrm>
                      <a:off x="0" y="0"/>
                      <a:ext cx="5760085" cy="146360"/>
                    </a:xfrm>
                    <a:prstGeom prst="rect">
                      <a:avLst/>
                    </a:prstGeom>
                  </pic:spPr>
                </pic:pic>
              </a:graphicData>
            </a:graphic>
          </wp:inline>
        </w:drawing>
      </w:r>
    </w:p>
    <w:p w:rsidR="006527DD" w:rsidRDefault="006527DD" w:rsidP="006527DD">
      <w:pPr>
        <w:pStyle w:val="Retraitcorpsdetexte2"/>
        <w:ind w:left="1069"/>
      </w:pPr>
      <w:r>
        <w:t xml:space="preserve">Le travail peut prendre du temps – plus d’une heure </w:t>
      </w:r>
    </w:p>
    <w:p w:rsidR="006527DD" w:rsidRDefault="006527DD" w:rsidP="006527DD">
      <w:pPr>
        <w:ind w:left="1418" w:right="-568"/>
      </w:pPr>
      <w:r>
        <w:rPr>
          <w:noProof/>
        </w:rPr>
        <w:drawing>
          <wp:inline distT="0" distB="0" distL="0" distR="0" wp14:anchorId="4BFB8DD7" wp14:editId="0C7D5D01">
            <wp:extent cx="1461600" cy="392400"/>
            <wp:effectExtent l="0" t="0" r="5715" b="8255"/>
            <wp:docPr id="1706" name="Imag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5"/>
                    <a:srcRect r="8767"/>
                    <a:stretch/>
                  </pic:blipFill>
                  <pic:spPr bwMode="auto">
                    <a:xfrm>
                      <a:off x="0" y="0"/>
                      <a:ext cx="1461600" cy="392400"/>
                    </a:xfrm>
                    <a:prstGeom prst="rect">
                      <a:avLst/>
                    </a:prstGeom>
                    <a:ln>
                      <a:noFill/>
                    </a:ln>
                    <a:extLst>
                      <a:ext uri="{53640926-AAD7-44D8-BBD7-CCE9431645EC}">
                        <a14:shadowObscured xmlns:a14="http://schemas.microsoft.com/office/drawing/2010/main"/>
                      </a:ext>
                    </a:extLst>
                  </pic:spPr>
                </pic:pic>
              </a:graphicData>
            </a:graphic>
          </wp:inline>
        </w:drawing>
      </w:r>
      <w:r>
        <w:t xml:space="preserve">  </w:t>
      </w:r>
      <w:r>
        <w:rPr>
          <w:noProof/>
        </w:rPr>
        <w:drawing>
          <wp:inline distT="0" distB="0" distL="0" distR="0" wp14:anchorId="4065B86B" wp14:editId="1960BE89">
            <wp:extent cx="3636000" cy="374400"/>
            <wp:effectExtent l="0" t="0" r="3175" b="6985"/>
            <wp:docPr id="1707" name="Imag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6"/>
                    <a:srcRect t="1" r="5991" b="13803"/>
                    <a:stretch/>
                  </pic:blipFill>
                  <pic:spPr bwMode="auto">
                    <a:xfrm>
                      <a:off x="0" y="0"/>
                      <a:ext cx="3636000" cy="374400"/>
                    </a:xfrm>
                    <a:prstGeom prst="rect">
                      <a:avLst/>
                    </a:prstGeom>
                    <a:ln>
                      <a:noFill/>
                    </a:ln>
                    <a:extLst>
                      <a:ext uri="{53640926-AAD7-44D8-BBD7-CCE9431645EC}">
                        <a14:shadowObscured xmlns:a14="http://schemas.microsoft.com/office/drawing/2010/main"/>
                      </a:ext>
                    </a:extLst>
                  </pic:spPr>
                </pic:pic>
              </a:graphicData>
            </a:graphic>
          </wp:inline>
        </w:drawing>
      </w:r>
    </w:p>
    <w:p w:rsidR="006527DD" w:rsidRDefault="006527DD" w:rsidP="006527DD">
      <w:pPr>
        <w:pStyle w:val="Retraitcorpsdetexte2"/>
        <w:ind w:left="1069"/>
      </w:pPr>
    </w:p>
    <w:p w:rsidR="006527DD" w:rsidRDefault="006527DD" w:rsidP="006527DD">
      <w:pPr>
        <w:pStyle w:val="Retraitcorpsdetexte2"/>
        <w:ind w:left="1069"/>
        <w:rPr>
          <w:rFonts w:ascii="Arial" w:hAnsi="Arial" w:cs="Arial"/>
          <w:b/>
        </w:rPr>
      </w:pPr>
      <w:r>
        <w:t xml:space="preserve">On le démonte via </w:t>
      </w:r>
      <w:proofErr w:type="spellStart"/>
      <w:r>
        <w:rPr>
          <w:rFonts w:ascii="Arial" w:hAnsi="Arial" w:cs="Arial"/>
          <w:b/>
        </w:rPr>
        <w:t>Dism</w:t>
      </w:r>
      <w:r w:rsidRPr="0027720A">
        <w:rPr>
          <w:rFonts w:ascii="Arial" w:hAnsi="Arial" w:cs="Arial"/>
          <w:b/>
        </w:rPr>
        <w:t>ount</w:t>
      </w:r>
      <w:proofErr w:type="spellEnd"/>
      <w:r>
        <w:rPr>
          <w:rFonts w:ascii="Arial" w:hAnsi="Arial" w:cs="Arial"/>
          <w:b/>
        </w:rPr>
        <w:t>-VHD</w:t>
      </w:r>
      <w:r>
        <w:rPr>
          <w:rFonts w:ascii="Arial" w:hAnsi="Arial" w:cs="Arial"/>
          <w:b/>
        </w:rPr>
        <w:tab/>
      </w:r>
      <w:r w:rsidRPr="0027720A">
        <w:rPr>
          <w:rFonts w:ascii="Arial" w:hAnsi="Arial" w:cs="Arial"/>
          <w:b/>
        </w:rPr>
        <w:t xml:space="preserve"> </w:t>
      </w:r>
      <w:r>
        <w:rPr>
          <w:rFonts w:ascii="Arial" w:hAnsi="Arial" w:cs="Arial"/>
          <w:b/>
        </w:rPr>
        <w:t>-</w:t>
      </w:r>
      <w:proofErr w:type="spellStart"/>
      <w:r w:rsidRPr="0027720A">
        <w:rPr>
          <w:rFonts w:ascii="Arial" w:hAnsi="Arial" w:cs="Arial"/>
          <w:b/>
        </w:rPr>
        <w:t>path</w:t>
      </w:r>
      <w:proofErr w:type="spellEnd"/>
      <w:r w:rsidRPr="0027720A">
        <w:rPr>
          <w:rFonts w:ascii="Arial" w:hAnsi="Arial" w:cs="Arial"/>
          <w:b/>
        </w:rPr>
        <w:t xml:space="preserve"> </w:t>
      </w:r>
    </w:p>
    <w:p w:rsidR="00623F06" w:rsidRPr="00623F06" w:rsidRDefault="00623F06" w:rsidP="00623F06">
      <w:pPr>
        <w:pStyle w:val="Retraitcorpsdetexte2"/>
        <w:ind w:left="1418"/>
        <w:rPr>
          <w:b/>
          <w:i/>
        </w:rPr>
      </w:pPr>
      <w:proofErr w:type="spellStart"/>
      <w:r w:rsidRPr="00623F06">
        <w:rPr>
          <w:b/>
          <w:i/>
        </w:rPr>
        <w:t>Dismount</w:t>
      </w:r>
      <w:proofErr w:type="spellEnd"/>
      <w:r w:rsidRPr="00623F06">
        <w:rPr>
          <w:b/>
          <w:i/>
        </w:rPr>
        <w:t>-VHD -</w:t>
      </w:r>
      <w:proofErr w:type="spellStart"/>
      <w:r w:rsidRPr="00623F06">
        <w:rPr>
          <w:b/>
          <w:i/>
        </w:rPr>
        <w:t>path</w:t>
      </w:r>
      <w:proofErr w:type="spellEnd"/>
      <w:r w:rsidRPr="00623F06">
        <w:rPr>
          <w:b/>
          <w:i/>
        </w:rPr>
        <w:t xml:space="preserve"> "vhd-o-wsus2-data.vhdx"</w:t>
      </w:r>
    </w:p>
    <w:p w:rsidR="006527DD" w:rsidRDefault="006527DD" w:rsidP="006527DD">
      <w:pPr>
        <w:pStyle w:val="Retraitcorpsdetexte2"/>
        <w:ind w:left="1069"/>
      </w:pPr>
      <w:r>
        <w:rPr>
          <w:noProof/>
        </w:rPr>
        <w:drawing>
          <wp:inline distT="0" distB="0" distL="0" distR="0" wp14:anchorId="2F7A4332" wp14:editId="00709C33">
            <wp:extent cx="5304762" cy="142857"/>
            <wp:effectExtent l="0" t="0" r="0" b="0"/>
            <wp:docPr id="1708" name="Imag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7"/>
                    <a:stretch>
                      <a:fillRect/>
                    </a:stretch>
                  </pic:blipFill>
                  <pic:spPr>
                    <a:xfrm>
                      <a:off x="0" y="0"/>
                      <a:ext cx="5304762" cy="142857"/>
                    </a:xfrm>
                    <a:prstGeom prst="rect">
                      <a:avLst/>
                    </a:prstGeom>
                  </pic:spPr>
                </pic:pic>
              </a:graphicData>
            </a:graphic>
          </wp:inline>
        </w:drawing>
      </w:r>
    </w:p>
    <w:p w:rsidR="006527DD" w:rsidRDefault="006527DD" w:rsidP="006527DD">
      <w:pPr>
        <w:pStyle w:val="Retraitcorpsdetexte2"/>
        <w:ind w:left="1069"/>
      </w:pPr>
    </w:p>
    <w:p w:rsidR="006527DD" w:rsidRDefault="006527DD" w:rsidP="006527DD">
      <w:pPr>
        <w:pStyle w:val="Retraitcorpsdetexte2"/>
        <w:ind w:left="1069"/>
      </w:pPr>
      <w:r>
        <w:t xml:space="preserve">On peut vérifier que l’on a pu récupérer de la place (ici </w:t>
      </w:r>
      <w:r w:rsidR="00623F06">
        <w:t>7</w:t>
      </w:r>
      <w:r>
        <w:t>0%)</w:t>
      </w:r>
    </w:p>
    <w:p w:rsidR="00623F06" w:rsidRPr="00A46D37" w:rsidRDefault="00623F06" w:rsidP="006527DD">
      <w:pPr>
        <w:pStyle w:val="Retraitcorpsdetexte2"/>
        <w:ind w:left="1418"/>
      </w:pPr>
      <w:r>
        <w:rPr>
          <w:noProof/>
        </w:rPr>
        <w:drawing>
          <wp:inline distT="0" distB="0" distL="0" distR="0" wp14:anchorId="1A1859C3" wp14:editId="33384A75">
            <wp:extent cx="4024800" cy="882000"/>
            <wp:effectExtent l="0" t="0" r="0" b="0"/>
            <wp:docPr id="1715" name="Imag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9"/>
                    <a:stretch>
                      <a:fillRect/>
                    </a:stretch>
                  </pic:blipFill>
                  <pic:spPr>
                    <a:xfrm>
                      <a:off x="0" y="0"/>
                      <a:ext cx="4024800" cy="882000"/>
                    </a:xfrm>
                    <a:prstGeom prst="rect">
                      <a:avLst/>
                    </a:prstGeom>
                  </pic:spPr>
                </pic:pic>
              </a:graphicData>
            </a:graphic>
          </wp:inline>
        </w:drawing>
      </w:r>
    </w:p>
    <w:p w:rsidR="006527DD" w:rsidRDefault="006527DD" w:rsidP="006527DD">
      <w:pPr>
        <w:pStyle w:val="Retraitcorpsdetexte2"/>
      </w:pPr>
    </w:p>
    <w:p w:rsidR="006527DD" w:rsidRDefault="006527DD" w:rsidP="00B81D51">
      <w:pPr>
        <w:rPr>
          <w:noProof/>
        </w:rPr>
      </w:pPr>
    </w:p>
    <w:p w:rsidR="003C0F43" w:rsidRDefault="003C0F43" w:rsidP="00321749">
      <w:pPr>
        <w:ind w:left="1418"/>
        <w:rPr>
          <w:noProof/>
        </w:rPr>
      </w:pPr>
    </w:p>
    <w:p w:rsidR="005E3E2B" w:rsidRDefault="005E3E2B" w:rsidP="00321749">
      <w:pPr>
        <w:ind w:left="1418"/>
        <w:rPr>
          <w:noProof/>
          <w:lang w:val="en-US"/>
        </w:rPr>
        <w:sectPr w:rsidR="005E3E2B">
          <w:footerReference w:type="default" r:id="rId470"/>
          <w:pgSz w:w="11907" w:h="16840" w:code="9"/>
          <w:pgMar w:top="709" w:right="1418" w:bottom="851" w:left="1418" w:header="720" w:footer="380" w:gutter="0"/>
          <w:cols w:space="720"/>
        </w:sectPr>
      </w:pPr>
    </w:p>
    <w:p w:rsidR="005E3E2B" w:rsidRDefault="005E3E2B" w:rsidP="005E3E2B">
      <w:pPr>
        <w:pStyle w:val="Titre1"/>
      </w:pPr>
      <w:bookmarkStart w:id="205" w:name="_Toc132275208"/>
      <w:r>
        <w:lastRenderedPageBreak/>
        <w:t>ANNEXE - Récapitulatif réglages GPO Windowsupdate</w:t>
      </w:r>
      <w:bookmarkEnd w:id="205"/>
    </w:p>
    <w:tbl>
      <w:tblPr>
        <w:tblW w:w="0" w:type="auto"/>
        <w:tblInd w:w="8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59"/>
        <w:gridCol w:w="9498"/>
        <w:gridCol w:w="2488"/>
      </w:tblGrid>
      <w:tr w:rsidR="00866143" w:rsidRPr="005B3D7B" w:rsidTr="005B3D7B">
        <w:tc>
          <w:tcPr>
            <w:tcW w:w="2659" w:type="dxa"/>
            <w:vMerge w:val="restart"/>
            <w:shd w:val="clear" w:color="auto" w:fill="auto"/>
          </w:tcPr>
          <w:p w:rsidR="00866143" w:rsidRPr="005B3D7B" w:rsidRDefault="00F61958" w:rsidP="005B3D7B">
            <w:pPr>
              <w:ind w:left="0"/>
              <w:rPr>
                <w:szCs w:val="22"/>
              </w:rPr>
            </w:pPr>
            <w:r>
              <w:rPr>
                <w:noProof/>
              </w:rPr>
              <w:drawing>
                <wp:inline distT="0" distB="0" distL="0" distR="0" wp14:anchorId="6E8A7643" wp14:editId="50E7DEBA">
                  <wp:extent cx="1552575" cy="314325"/>
                  <wp:effectExtent l="0" t="0" r="9525" b="9525"/>
                  <wp:docPr id="28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1">
                            <a:extLst>
                              <a:ext uri="{28A0092B-C50C-407E-A947-70E740481C1C}">
                                <a14:useLocalDpi xmlns:a14="http://schemas.microsoft.com/office/drawing/2010/main" val="0"/>
                              </a:ext>
                            </a:extLst>
                          </a:blip>
                          <a:srcRect r="8939"/>
                          <a:stretch>
                            <a:fillRect/>
                          </a:stretch>
                        </pic:blipFill>
                        <pic:spPr bwMode="auto">
                          <a:xfrm>
                            <a:off x="0" y="0"/>
                            <a:ext cx="1552575" cy="314325"/>
                          </a:xfrm>
                          <a:prstGeom prst="rect">
                            <a:avLst/>
                          </a:prstGeom>
                          <a:noFill/>
                          <a:ln>
                            <a:noFill/>
                          </a:ln>
                        </pic:spPr>
                      </pic:pic>
                    </a:graphicData>
                  </a:graphic>
                </wp:inline>
              </w:drawing>
            </w:r>
          </w:p>
        </w:tc>
        <w:tc>
          <w:tcPr>
            <w:tcW w:w="9498" w:type="dxa"/>
            <w:vMerge w:val="restart"/>
            <w:shd w:val="clear" w:color="auto" w:fill="auto"/>
          </w:tcPr>
          <w:p w:rsidR="00866143" w:rsidRPr="005B3D7B" w:rsidRDefault="00F61958" w:rsidP="005B3D7B">
            <w:pPr>
              <w:ind w:left="0"/>
              <w:rPr>
                <w:szCs w:val="22"/>
              </w:rPr>
            </w:pPr>
            <w:r>
              <w:rPr>
                <w:noProof/>
              </w:rPr>
              <w:drawing>
                <wp:inline distT="0" distB="0" distL="0" distR="0" wp14:anchorId="6A585F1B" wp14:editId="5B459155">
                  <wp:extent cx="3752850" cy="590550"/>
                  <wp:effectExtent l="0" t="0" r="0" b="0"/>
                  <wp:docPr id="28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2">
                            <a:extLst>
                              <a:ext uri="{28A0092B-C50C-407E-A947-70E740481C1C}">
                                <a14:useLocalDpi xmlns:a14="http://schemas.microsoft.com/office/drawing/2010/main" val="0"/>
                              </a:ext>
                            </a:extLst>
                          </a:blip>
                          <a:srcRect/>
                          <a:stretch>
                            <a:fillRect/>
                          </a:stretch>
                        </pic:blipFill>
                        <pic:spPr bwMode="auto">
                          <a:xfrm>
                            <a:off x="0" y="0"/>
                            <a:ext cx="3752850" cy="590550"/>
                          </a:xfrm>
                          <a:prstGeom prst="rect">
                            <a:avLst/>
                          </a:prstGeom>
                          <a:noFill/>
                          <a:ln>
                            <a:noFill/>
                          </a:ln>
                        </pic:spPr>
                      </pic:pic>
                    </a:graphicData>
                  </a:graphic>
                </wp:inline>
              </w:drawing>
            </w:r>
          </w:p>
        </w:tc>
        <w:tc>
          <w:tcPr>
            <w:tcW w:w="2488" w:type="dxa"/>
            <w:shd w:val="clear" w:color="auto" w:fill="auto"/>
          </w:tcPr>
          <w:p w:rsidR="00866143" w:rsidRPr="005B3D7B" w:rsidRDefault="00866143" w:rsidP="005B3D7B">
            <w:pPr>
              <w:ind w:left="0"/>
              <w:rPr>
                <w:sz w:val="18"/>
                <w:szCs w:val="22"/>
              </w:rPr>
            </w:pPr>
            <w:r w:rsidRPr="005B3D7B">
              <w:rPr>
                <w:sz w:val="18"/>
                <w:szCs w:val="22"/>
              </w:rPr>
              <w:t>Maj critiques (+35j)</w:t>
            </w:r>
          </w:p>
        </w:tc>
      </w:tr>
      <w:tr w:rsidR="00866143" w:rsidRPr="005B3D7B" w:rsidTr="005B3D7B">
        <w:tc>
          <w:tcPr>
            <w:tcW w:w="2659" w:type="dxa"/>
            <w:vMerge/>
            <w:shd w:val="clear" w:color="auto" w:fill="auto"/>
          </w:tcPr>
          <w:p w:rsidR="00866143" w:rsidRPr="005B3D7B" w:rsidRDefault="00866143" w:rsidP="005B3D7B">
            <w:pPr>
              <w:ind w:left="0"/>
              <w:rPr>
                <w:szCs w:val="22"/>
              </w:rPr>
            </w:pPr>
          </w:p>
        </w:tc>
        <w:tc>
          <w:tcPr>
            <w:tcW w:w="9498" w:type="dxa"/>
            <w:vMerge/>
            <w:shd w:val="clear" w:color="auto" w:fill="auto"/>
          </w:tcPr>
          <w:p w:rsidR="00866143" w:rsidRPr="005B3D7B" w:rsidRDefault="00866143" w:rsidP="005B3D7B">
            <w:pPr>
              <w:ind w:left="0"/>
              <w:rPr>
                <w:szCs w:val="22"/>
              </w:rPr>
            </w:pPr>
          </w:p>
        </w:tc>
        <w:tc>
          <w:tcPr>
            <w:tcW w:w="2488" w:type="dxa"/>
            <w:shd w:val="clear" w:color="auto" w:fill="auto"/>
          </w:tcPr>
          <w:p w:rsidR="00866143" w:rsidRPr="005B3D7B" w:rsidRDefault="00866143" w:rsidP="005B3D7B">
            <w:pPr>
              <w:ind w:left="0"/>
              <w:rPr>
                <w:sz w:val="18"/>
                <w:szCs w:val="22"/>
              </w:rPr>
            </w:pPr>
            <w:r w:rsidRPr="005B3D7B">
              <w:rPr>
                <w:sz w:val="18"/>
                <w:szCs w:val="22"/>
              </w:rPr>
              <w:t>Cb ou CBB (+365j)</w:t>
            </w:r>
          </w:p>
        </w:tc>
      </w:tr>
      <w:tr w:rsidR="00866143" w:rsidRPr="005B3D7B" w:rsidTr="005B3D7B">
        <w:trPr>
          <w:trHeight w:val="385"/>
        </w:trPr>
        <w:tc>
          <w:tcPr>
            <w:tcW w:w="2659" w:type="dxa"/>
            <w:vMerge/>
            <w:shd w:val="clear" w:color="auto" w:fill="auto"/>
          </w:tcPr>
          <w:p w:rsidR="00866143" w:rsidRPr="005B3D7B" w:rsidRDefault="00866143" w:rsidP="005B3D7B">
            <w:pPr>
              <w:ind w:left="0"/>
              <w:rPr>
                <w:szCs w:val="22"/>
              </w:rPr>
            </w:pPr>
          </w:p>
        </w:tc>
        <w:tc>
          <w:tcPr>
            <w:tcW w:w="9498" w:type="dxa"/>
            <w:vMerge/>
            <w:shd w:val="clear" w:color="auto" w:fill="auto"/>
          </w:tcPr>
          <w:p w:rsidR="00866143" w:rsidRPr="005B3D7B" w:rsidRDefault="00866143" w:rsidP="005B3D7B">
            <w:pPr>
              <w:ind w:left="0"/>
              <w:rPr>
                <w:szCs w:val="22"/>
              </w:rPr>
            </w:pPr>
          </w:p>
        </w:tc>
        <w:tc>
          <w:tcPr>
            <w:tcW w:w="2488" w:type="dxa"/>
            <w:shd w:val="clear" w:color="auto" w:fill="auto"/>
          </w:tcPr>
          <w:p w:rsidR="00866143" w:rsidRPr="005B3D7B" w:rsidRDefault="00866143" w:rsidP="005B3D7B">
            <w:pPr>
              <w:ind w:left="0"/>
              <w:rPr>
                <w:sz w:val="18"/>
                <w:szCs w:val="22"/>
              </w:rPr>
            </w:pPr>
            <w:r w:rsidRPr="005B3D7B">
              <w:rPr>
                <w:sz w:val="18"/>
                <w:szCs w:val="22"/>
              </w:rPr>
              <w:t xml:space="preserve">depuis </w:t>
            </w:r>
            <w:proofErr w:type="spellStart"/>
            <w:r w:rsidRPr="005B3D7B">
              <w:rPr>
                <w:sz w:val="18"/>
                <w:szCs w:val="22"/>
              </w:rPr>
              <w:t>win</w:t>
            </w:r>
            <w:proofErr w:type="spellEnd"/>
            <w:r w:rsidRPr="005B3D7B">
              <w:rPr>
                <w:sz w:val="18"/>
                <w:szCs w:val="22"/>
              </w:rPr>
              <w:t xml:space="preserve"> 10 v1709</w:t>
            </w:r>
          </w:p>
        </w:tc>
      </w:tr>
    </w:tbl>
    <w:p w:rsidR="00866143" w:rsidRDefault="00797E01">
      <w:r>
        <w:t>R</w:t>
      </w:r>
      <w:r w:rsidR="00866143">
        <w:t>églages de GPO Hors Windows Update pour entreprise</w:t>
      </w:r>
    </w:p>
    <w:tbl>
      <w:tblPr>
        <w:tblW w:w="0" w:type="auto"/>
        <w:tblInd w:w="851" w:type="dxa"/>
        <w:tblLayout w:type="fixed"/>
        <w:tblLook w:val="04A0" w:firstRow="1" w:lastRow="0" w:firstColumn="1" w:lastColumn="0" w:noHBand="0" w:noVBand="1"/>
      </w:tblPr>
      <w:tblGrid>
        <w:gridCol w:w="2659"/>
        <w:gridCol w:w="9498"/>
        <w:gridCol w:w="2488"/>
      </w:tblGrid>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val="restart"/>
            <w:shd w:val="clear" w:color="auto" w:fill="auto"/>
            <w:vAlign w:val="center"/>
          </w:tcPr>
          <w:p w:rsidR="00866143" w:rsidRPr="005B3D7B" w:rsidRDefault="00F61958" w:rsidP="005B3D7B">
            <w:pPr>
              <w:spacing w:before="0"/>
              <w:ind w:left="0"/>
              <w:jc w:val="left"/>
              <w:rPr>
                <w:sz w:val="16"/>
                <w:szCs w:val="22"/>
              </w:rPr>
            </w:pPr>
            <w:r>
              <w:rPr>
                <w:noProof/>
                <w:sz w:val="16"/>
              </w:rPr>
              <mc:AlternateContent>
                <mc:Choice Requires="wps">
                  <w:drawing>
                    <wp:anchor distT="0" distB="0" distL="114300" distR="114300" simplePos="0" relativeHeight="251755520" behindDoc="0" locked="0" layoutInCell="1" allowOverlap="1" wp14:anchorId="16E553C1" wp14:editId="76CADFD6">
                      <wp:simplePos x="0" y="0"/>
                      <wp:positionH relativeFrom="column">
                        <wp:posOffset>2915920</wp:posOffset>
                      </wp:positionH>
                      <wp:positionV relativeFrom="paragraph">
                        <wp:posOffset>3545840</wp:posOffset>
                      </wp:positionV>
                      <wp:extent cx="3079750" cy="9525"/>
                      <wp:effectExtent l="0" t="0" r="0" b="0"/>
                      <wp:wrapNone/>
                      <wp:docPr id="295" name="AutoShape 17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0797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7" o:spid="_x0000_s1026" type="#_x0000_t32" style="position:absolute;margin-left:229.6pt;margin-top:279.2pt;width:242.5pt;height:.75pt;flip:y;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"/>
                  </w:pict>
                </mc:Fallback>
              </mc:AlternateContent>
            </w:r>
            <w:r>
              <w:rPr>
                <w:noProof/>
                <w:sz w:val="16"/>
              </w:rPr>
              <mc:AlternateContent>
                <mc:Choice Requires="wps">
                  <w:drawing>
                    <wp:anchor distT="0" distB="0" distL="114300" distR="114300" simplePos="0" relativeHeight="251754496" behindDoc="0" locked="0" layoutInCell="1" allowOverlap="1" wp14:anchorId="5FFA14F1" wp14:editId="180259AA">
                      <wp:simplePos x="0" y="0"/>
                      <wp:positionH relativeFrom="column">
                        <wp:posOffset>2741930</wp:posOffset>
                      </wp:positionH>
                      <wp:positionV relativeFrom="paragraph">
                        <wp:posOffset>3400425</wp:posOffset>
                      </wp:positionV>
                      <wp:extent cx="3252470" cy="9525"/>
                      <wp:effectExtent l="0" t="0" r="0" b="0"/>
                      <wp:wrapNone/>
                      <wp:docPr id="294" name="AutoShape 17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25247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6" o:spid="_x0000_s1026" type="#_x0000_t32" style="position:absolute;margin-left:215.9pt;margin-top:267.75pt;width:256.1pt;height:.75pt;flip:y;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"/>
                  </w:pict>
                </mc:Fallback>
              </mc:AlternateContent>
            </w:r>
            <w:r>
              <w:rPr>
                <w:noProof/>
                <w:sz w:val="16"/>
              </w:rPr>
              <mc:AlternateContent>
                <mc:Choice Requires="wps">
                  <w:drawing>
                    <wp:anchor distT="0" distB="0" distL="114300" distR="114300" simplePos="0" relativeHeight="251753472" behindDoc="0" locked="0" layoutInCell="1" allowOverlap="1" wp14:anchorId="2D3688C1" wp14:editId="20291E38">
                      <wp:simplePos x="0" y="0"/>
                      <wp:positionH relativeFrom="column">
                        <wp:posOffset>2343150</wp:posOffset>
                      </wp:positionH>
                      <wp:positionV relativeFrom="paragraph">
                        <wp:posOffset>1790700</wp:posOffset>
                      </wp:positionV>
                      <wp:extent cx="3653790" cy="9525"/>
                      <wp:effectExtent l="0" t="0" r="0" b="0"/>
                      <wp:wrapNone/>
                      <wp:docPr id="293" name="AutoShape 17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65379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5" o:spid="_x0000_s1026" type="#_x0000_t32" style="position:absolute;margin-left:184.5pt;margin-top:141pt;width:287.7pt;height:.75pt;flip:y;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"/>
                  </w:pict>
                </mc:Fallback>
              </mc:AlternateContent>
            </w:r>
            <w:r>
              <w:rPr>
                <w:noProof/>
                <w:sz w:val="16"/>
              </w:rPr>
              <mc:AlternateContent>
                <mc:Choice Requires="wps">
                  <w:drawing>
                    <wp:anchor distT="0" distB="0" distL="114300" distR="114300" simplePos="0" relativeHeight="251752448" behindDoc="0" locked="0" layoutInCell="1" allowOverlap="1" wp14:anchorId="64791678" wp14:editId="145FE86A">
                      <wp:simplePos x="0" y="0"/>
                      <wp:positionH relativeFrom="column">
                        <wp:posOffset>3961130</wp:posOffset>
                      </wp:positionH>
                      <wp:positionV relativeFrom="paragraph">
                        <wp:posOffset>228600</wp:posOffset>
                      </wp:positionV>
                      <wp:extent cx="2114550" cy="9525"/>
                      <wp:effectExtent l="0" t="0" r="0" b="0"/>
                      <wp:wrapNone/>
                      <wp:docPr id="292" name="AutoShape 17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114550" cy="952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1744" o:spid="_x0000_s1026" type="#_x0000_t32" style="position:absolute;margin-left:311.9pt;margin-top:18pt;width:166.5pt;height:.75pt;flip:y;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"/>
                  </w:pict>
                </mc:Fallback>
              </mc:AlternateContent>
            </w:r>
            <w:r>
              <w:rPr>
                <w:noProof/>
                <w:sz w:val="16"/>
              </w:rPr>
              <w:drawing>
                <wp:inline distT="0" distB="0" distL="0" distR="0" wp14:anchorId="3E63F6C9" wp14:editId="1BFF536A">
                  <wp:extent cx="5305425" cy="4524375"/>
                  <wp:effectExtent l="0" t="0" r="9525" b="9525"/>
                  <wp:docPr id="28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473">
                            <a:extLst>
                              <a:ext uri="{28A0092B-C50C-407E-A947-70E740481C1C}">
                                <a14:useLocalDpi xmlns:a14="http://schemas.microsoft.com/office/drawing/2010/main" val="0"/>
                              </a:ext>
                            </a:extLst>
                          </a:blip>
                          <a:srcRect t="5045" b="2077"/>
                          <a:stretch>
                            <a:fillRect/>
                          </a:stretch>
                        </pic:blipFill>
                        <pic:spPr bwMode="auto">
                          <a:xfrm>
                            <a:off x="0" y="0"/>
                            <a:ext cx="5305425" cy="4524375"/>
                          </a:xfrm>
                          <a:prstGeom prst="rect">
                            <a:avLst/>
                          </a:prstGeom>
                          <a:noFill/>
                          <a:ln>
                            <a:noFill/>
                          </a:ln>
                        </pic:spPr>
                      </pic:pic>
                    </a:graphicData>
                  </a:graphic>
                </wp:inline>
              </w:drawing>
            </w: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8/2008r2</w:t>
            </w: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6671AB" w:rsidP="006671A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w:t>
            </w:r>
            <w:r>
              <w:rPr>
                <w:sz w:val="16"/>
                <w:szCs w:val="22"/>
              </w:rPr>
              <w:t>709</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866143" w:rsidP="005B3D7B">
            <w:pPr>
              <w:spacing w:before="0"/>
              <w:ind w:left="0"/>
              <w:jc w:val="center"/>
              <w:rPr>
                <w:sz w:val="16"/>
                <w:szCs w:val="22"/>
              </w:rPr>
            </w:pP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6671AB" w:rsidP="006671A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right"/>
              <w:rPr>
                <w:b/>
                <w:sz w:val="16"/>
                <w:szCs w:val="22"/>
              </w:rPr>
            </w:pPr>
            <w:r w:rsidRPr="005B3D7B">
              <w:rPr>
                <w:b/>
                <w:sz w:val="16"/>
                <w:szCs w:val="22"/>
              </w:rPr>
              <w:t xml:space="preserve">Obsolète </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9F63D1" w:rsidP="005B3D7B">
            <w:pPr>
              <w:spacing w:before="0"/>
              <w:ind w:left="0"/>
              <w:jc w:val="center"/>
              <w:rPr>
                <w:sz w:val="16"/>
                <w:szCs w:val="22"/>
              </w:rPr>
            </w:pPr>
            <w:r w:rsidRPr="005B3D7B">
              <w:rPr>
                <w:b/>
                <w:sz w:val="16"/>
                <w:szCs w:val="22"/>
              </w:rPr>
              <w:t>Obsolète après 7/2008r2</w:t>
            </w: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center"/>
              <w:rPr>
                <w:sz w:val="16"/>
                <w:szCs w:val="22"/>
              </w:rPr>
            </w:pPr>
            <w:r w:rsidRPr="005B3D7B">
              <w:rPr>
                <w:sz w:val="16"/>
                <w:szCs w:val="22"/>
              </w:rPr>
              <w:t>OK depuis XP</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10 - v1803</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227"/>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r w:rsidR="00866143" w:rsidRPr="005B3D7B" w:rsidTr="005B3D7B">
        <w:trPr>
          <w:trHeight w:val="70"/>
        </w:trPr>
        <w:tc>
          <w:tcPr>
            <w:tcW w:w="2659" w:type="dxa"/>
            <w:shd w:val="clear" w:color="auto" w:fill="auto"/>
            <w:vAlign w:val="center"/>
          </w:tcPr>
          <w:p w:rsidR="00866143" w:rsidRPr="005B3D7B" w:rsidRDefault="009F63D1" w:rsidP="005B3D7B">
            <w:pPr>
              <w:spacing w:before="0"/>
              <w:ind w:left="0"/>
              <w:jc w:val="left"/>
              <w:rPr>
                <w:sz w:val="16"/>
                <w:szCs w:val="22"/>
              </w:rPr>
            </w:pPr>
            <w:r w:rsidRPr="005B3D7B">
              <w:rPr>
                <w:sz w:val="16"/>
                <w:szCs w:val="22"/>
              </w:rPr>
              <w:t xml:space="preserve">depuis </w:t>
            </w:r>
            <w:proofErr w:type="spellStart"/>
            <w:r w:rsidRPr="005B3D7B">
              <w:rPr>
                <w:sz w:val="16"/>
                <w:szCs w:val="22"/>
              </w:rPr>
              <w:t>win</w:t>
            </w:r>
            <w:proofErr w:type="spellEnd"/>
            <w:r w:rsidRPr="005B3D7B">
              <w:rPr>
                <w:sz w:val="16"/>
                <w:szCs w:val="22"/>
              </w:rPr>
              <w:t xml:space="preserve"> 10</w:t>
            </w:r>
          </w:p>
        </w:tc>
        <w:tc>
          <w:tcPr>
            <w:tcW w:w="9498" w:type="dxa"/>
            <w:vMerge/>
            <w:shd w:val="clear" w:color="auto" w:fill="auto"/>
            <w:vAlign w:val="center"/>
          </w:tcPr>
          <w:p w:rsidR="00866143" w:rsidRPr="005B3D7B" w:rsidRDefault="00866143" w:rsidP="005B3D7B">
            <w:pPr>
              <w:spacing w:before="0"/>
              <w:ind w:left="0"/>
              <w:jc w:val="center"/>
              <w:rPr>
                <w:noProof/>
                <w:sz w:val="16"/>
              </w:rPr>
            </w:pPr>
          </w:p>
        </w:tc>
        <w:tc>
          <w:tcPr>
            <w:tcW w:w="2488" w:type="dxa"/>
            <w:shd w:val="clear" w:color="auto" w:fill="auto"/>
            <w:vAlign w:val="center"/>
          </w:tcPr>
          <w:p w:rsidR="00866143" w:rsidRPr="005B3D7B" w:rsidRDefault="00866143" w:rsidP="005B3D7B">
            <w:pPr>
              <w:spacing w:before="0"/>
              <w:ind w:left="0"/>
              <w:jc w:val="center"/>
              <w:rPr>
                <w:sz w:val="16"/>
                <w:szCs w:val="22"/>
              </w:rPr>
            </w:pPr>
          </w:p>
        </w:tc>
      </w:tr>
    </w:tbl>
    <w:p w:rsidR="00CE16C3" w:rsidRDefault="00CE16C3">
      <w:pPr>
        <w:spacing w:before="0"/>
        <w:ind w:left="0"/>
        <w:jc w:val="left"/>
        <w:rPr>
          <w:noProof/>
        </w:rPr>
      </w:pPr>
      <w:r>
        <w:rPr>
          <w:noProof/>
        </w:rPr>
        <w:br w:type="page"/>
      </w:r>
    </w:p>
    <w:p w:rsidR="0068360F" w:rsidRPr="0068360F" w:rsidRDefault="0068360F">
      <w:pPr>
        <w:spacing w:before="0"/>
        <w:ind w:left="0"/>
        <w:jc w:val="left"/>
        <w:rPr>
          <w:rFonts w:ascii="Arial" w:hAnsi="Arial" w:cs="Arial"/>
          <w:b/>
          <w:noProof/>
        </w:rPr>
      </w:pPr>
      <w:r w:rsidRPr="0068360F">
        <w:rPr>
          <w:rFonts w:ascii="Arial" w:hAnsi="Arial" w:cs="Arial"/>
          <w:b/>
          <w:noProof/>
        </w:rPr>
        <w:lastRenderedPageBreak/>
        <w:drawing>
          <wp:anchor distT="0" distB="0" distL="114300" distR="114300" simplePos="0" relativeHeight="251852800" behindDoc="0" locked="0" layoutInCell="1" allowOverlap="1" wp14:anchorId="2D2FCD8B" wp14:editId="1DED24A4">
            <wp:simplePos x="0" y="0"/>
            <wp:positionH relativeFrom="column">
              <wp:posOffset>3898265</wp:posOffset>
            </wp:positionH>
            <wp:positionV relativeFrom="paragraph">
              <wp:posOffset>50165</wp:posOffset>
            </wp:positionV>
            <wp:extent cx="5461000" cy="5965190"/>
            <wp:effectExtent l="0" t="0" r="6350" b="0"/>
            <wp:wrapSquare wrapText="bothSides"/>
            <wp:docPr id="290" name="Imag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4">
                      <a:extLst>
                        <a:ext uri="{28A0092B-C50C-407E-A947-70E740481C1C}">
                          <a14:useLocalDpi xmlns:a14="http://schemas.microsoft.com/office/drawing/2010/main" val="0"/>
                        </a:ext>
                      </a:extLst>
                    </a:blip>
                    <a:stretch>
                      <a:fillRect/>
                    </a:stretch>
                  </pic:blipFill>
                  <pic:spPr>
                    <a:xfrm>
                      <a:off x="0" y="0"/>
                      <a:ext cx="5461000" cy="5965190"/>
                    </a:xfrm>
                    <a:prstGeom prst="rect">
                      <a:avLst/>
                    </a:prstGeom>
                  </pic:spPr>
                </pic:pic>
              </a:graphicData>
            </a:graphic>
            <wp14:sizeRelH relativeFrom="margin">
              <wp14:pctWidth>0</wp14:pctWidth>
            </wp14:sizeRelH>
            <wp14:sizeRelV relativeFrom="margin">
              <wp14:pctHeight>0</wp14:pctHeight>
            </wp14:sizeRelV>
          </wp:anchor>
        </w:drawing>
      </w:r>
      <w:r w:rsidRPr="0068360F">
        <w:rPr>
          <w:rFonts w:ascii="Arial" w:hAnsi="Arial" w:cs="Arial"/>
          <w:b/>
          <w:noProof/>
        </w:rPr>
        <w:t>Vues en place</w:t>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r>
      <w:r>
        <w:rPr>
          <w:rFonts w:ascii="Arial" w:hAnsi="Arial" w:cs="Arial"/>
          <w:b/>
          <w:noProof/>
        </w:rPr>
        <w:tab/>
        <w:t>GPO</w:t>
      </w:r>
    </w:p>
    <w:p w:rsidR="00A86DCC" w:rsidRDefault="00A86DCC">
      <w:pPr>
        <w:spacing w:before="0"/>
        <w:ind w:left="0"/>
        <w:jc w:val="left"/>
        <w:rPr>
          <w:noProof/>
        </w:rPr>
      </w:pPr>
      <w:r>
        <w:rPr>
          <w:noProof/>
        </w:rPr>
        <w:drawing>
          <wp:inline distT="0" distB="0" distL="0" distR="0" wp14:anchorId="2DA36492" wp14:editId="70560955">
            <wp:extent cx="2152381" cy="1885714"/>
            <wp:effectExtent l="0" t="0" r="635" b="635"/>
            <wp:docPr id="1426" name="Image 1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5"/>
                    <a:stretch>
                      <a:fillRect/>
                    </a:stretch>
                  </pic:blipFill>
                  <pic:spPr>
                    <a:xfrm>
                      <a:off x="0" y="0"/>
                      <a:ext cx="2152381" cy="1885714"/>
                    </a:xfrm>
                    <a:prstGeom prst="rect">
                      <a:avLst/>
                    </a:prstGeom>
                  </pic:spPr>
                </pic:pic>
              </a:graphicData>
            </a:graphic>
          </wp:inline>
        </w:drawing>
      </w:r>
    </w:p>
    <w:p w:rsidR="0068360F" w:rsidRPr="0068360F" w:rsidRDefault="0068360F">
      <w:pPr>
        <w:spacing w:before="0"/>
        <w:ind w:left="0"/>
        <w:jc w:val="left"/>
        <w:rPr>
          <w:rFonts w:ascii="Arial" w:hAnsi="Arial" w:cs="Arial"/>
          <w:b/>
          <w:noProof/>
        </w:rPr>
      </w:pPr>
      <w:r>
        <w:rPr>
          <w:rFonts w:ascii="Arial" w:hAnsi="Arial" w:cs="Arial"/>
          <w:b/>
          <w:noProof/>
        </w:rPr>
        <w:t>Ciblages groupes ordi</w:t>
      </w:r>
      <w:r w:rsidRPr="0068360F">
        <w:rPr>
          <w:rFonts w:ascii="Arial" w:hAnsi="Arial" w:cs="Arial"/>
          <w:b/>
          <w:noProof/>
        </w:rPr>
        <w:t>n</w:t>
      </w:r>
      <w:r>
        <w:rPr>
          <w:rFonts w:ascii="Arial" w:hAnsi="Arial" w:cs="Arial"/>
          <w:b/>
          <w:noProof/>
        </w:rPr>
        <w:t>a</w:t>
      </w:r>
      <w:r w:rsidRPr="0068360F">
        <w:rPr>
          <w:rFonts w:ascii="Arial" w:hAnsi="Arial" w:cs="Arial"/>
          <w:b/>
          <w:noProof/>
        </w:rPr>
        <w:t>teurs</w:t>
      </w:r>
    </w:p>
    <w:p w:rsidR="00CE16C3" w:rsidRDefault="00DD6712">
      <w:pPr>
        <w:spacing w:before="0"/>
        <w:ind w:left="0"/>
        <w:jc w:val="left"/>
        <w:rPr>
          <w:rFonts w:ascii="Arial" w:hAnsi="Arial"/>
          <w:noProof/>
          <w:kern w:val="24"/>
          <w:sz w:val="20"/>
          <w:lang w:val="en-US" w:eastAsia="en-US"/>
        </w:rPr>
      </w:pPr>
      <w:r w:rsidRPr="00DD6712">
        <w:rPr>
          <w:noProof/>
        </w:rPr>
        <w:t xml:space="preserve"> </w:t>
      </w:r>
      <w:r>
        <w:rPr>
          <w:noProof/>
        </w:rPr>
        <w:drawing>
          <wp:inline distT="0" distB="0" distL="0" distR="0" wp14:anchorId="2FB0E8FB" wp14:editId="30E6BCA0">
            <wp:extent cx="3085714" cy="3780952"/>
            <wp:effectExtent l="0" t="0" r="635" b="0"/>
            <wp:docPr id="1420" name="Image 1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6"/>
                    <a:stretch>
                      <a:fillRect/>
                    </a:stretch>
                  </pic:blipFill>
                  <pic:spPr>
                    <a:xfrm>
                      <a:off x="0" y="0"/>
                      <a:ext cx="3085714" cy="3780952"/>
                    </a:xfrm>
                    <a:prstGeom prst="rect">
                      <a:avLst/>
                    </a:prstGeom>
                  </pic:spPr>
                </pic:pic>
              </a:graphicData>
            </a:graphic>
          </wp:inline>
        </w:drawing>
      </w:r>
      <w:r w:rsidR="0068360F" w:rsidRPr="0068360F">
        <w:rPr>
          <w:noProof/>
        </w:rPr>
        <w:t xml:space="preserve"> </w:t>
      </w:r>
    </w:p>
    <w:sectPr w:rsidR="00CE16C3" w:rsidSect="005E3E2B">
      <w:footerReference w:type="default" r:id="rId477"/>
      <w:pgSz w:w="16840" w:h="11907" w:orient="landscape" w:code="9"/>
      <w:pgMar w:top="851" w:right="709" w:bottom="1418" w:left="851" w:header="720" w:footer="380"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43681" w:rsidRDefault="00843681">
      <w:r>
        <w:separator/>
      </w:r>
    </w:p>
  </w:endnote>
  <w:endnote w:type="continuationSeparator" w:id="0">
    <w:p w:rsidR="00843681" w:rsidRDefault="0084368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rial Rounded MT Bold">
    <w:panose1 w:val="020F0704030504030204"/>
    <w:charset w:val="00"/>
    <w:family w:val="swiss"/>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inherit">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Agency FB">
    <w:panose1 w:val="020B0503020202020204"/>
    <w:charset w:val="00"/>
    <w:family w:val="swiss"/>
    <w:pitch w:val="variable"/>
    <w:sig w:usb0="00000003" w:usb1="00000000" w:usb2="00000000" w:usb3="00000000" w:csb0="00000001" w:csb1="00000000"/>
  </w:font>
  <w:font w:name="Calibri">
    <w:panose1 w:val="020F0502020204030204"/>
    <w:charset w:val="00"/>
    <w:family w:val="swiss"/>
    <w:pitch w:val="variable"/>
    <w:sig w:usb0="E0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mp;quot">
    <w:altName w:val="Times New Roman"/>
    <w:panose1 w:val="00000000000000000000"/>
    <w:charset w:val="00"/>
    <w:family w:val="roman"/>
    <w:notTrueType/>
    <w:pitch w:val="default"/>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9320"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886"/>
      <w:gridCol w:w="3366"/>
      <w:gridCol w:w="2410"/>
      <w:gridCol w:w="1595"/>
    </w:tblGrid>
    <w:tr w:rsidR="004D0D8D" w:rsidTr="00A12BBB">
      <w:tc>
        <w:tcPr>
          <w:tcW w:w="1063" w:type="dxa"/>
        </w:tcPr>
        <w:p w:rsidR="004D0D8D" w:rsidRDefault="004D0D8D">
          <w:pPr>
            <w:pStyle w:val="Pieddepage"/>
            <w:ind w:left="0"/>
            <w:jc w:val="left"/>
          </w:pPr>
          <w:r>
            <w:rPr>
              <w:noProof/>
            </w:rPr>
            <w:drawing>
              <wp:inline distT="0" distB="0" distL="0" distR="0" wp14:anchorId="6D5AB5EE" wp14:editId="4C024D18">
                <wp:extent cx="400050" cy="400050"/>
                <wp:effectExtent l="0" t="0" r="0" b="0"/>
                <wp:docPr id="1468"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86" w:type="dxa"/>
        </w:tcPr>
        <w:p w:rsidR="004D0D8D" w:rsidRDefault="004D0D8D">
          <w:pPr>
            <w:pStyle w:val="Pieddepage"/>
            <w:ind w:left="0"/>
            <w:jc w:val="left"/>
          </w:pPr>
          <w:r>
            <w:rPr>
              <w:noProof/>
            </w:rPr>
            <w:drawing>
              <wp:inline distT="0" distB="0" distL="0" distR="0" wp14:anchorId="0F545F46" wp14:editId="32D7B3D5">
                <wp:extent cx="476250" cy="390525"/>
                <wp:effectExtent l="0" t="0" r="0" b="9525"/>
                <wp:docPr id="146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tc>
      <w:tc>
        <w:tcPr>
          <w:tcW w:w="3366" w:type="dxa"/>
        </w:tcPr>
        <w:p w:rsidR="004D0D8D" w:rsidRDefault="004D0D8D" w:rsidP="009A6771">
          <w:pPr>
            <w:pStyle w:val="Pieddepage"/>
            <w:ind w:left="0"/>
            <w:jc w:val="left"/>
          </w:pPr>
          <w:r w:rsidRPr="00E31DEE">
            <w:rPr>
              <w:b/>
              <w:sz w:val="20"/>
              <w:szCs w:val="18"/>
            </w:rPr>
            <w:t xml:space="preserve">WSUS </w:t>
          </w:r>
          <w:proofErr w:type="gramStart"/>
          <w:r w:rsidRPr="00E31DEE">
            <w:rPr>
              <w:b/>
              <w:sz w:val="20"/>
              <w:szCs w:val="18"/>
            </w:rPr>
            <w:t>Mises à Jour</w:t>
          </w:r>
          <w:r>
            <w:rPr>
              <w:b/>
              <w:sz w:val="20"/>
              <w:szCs w:val="18"/>
            </w:rPr>
            <w:t>s</w:t>
          </w:r>
          <w:proofErr w:type="gramEnd"/>
          <w:r w:rsidRPr="00E31DEE">
            <w:rPr>
              <w:b/>
              <w:sz w:val="20"/>
              <w:szCs w:val="18"/>
            </w:rPr>
            <w:t xml:space="preserve"> </w:t>
          </w:r>
          <w:r>
            <w:rPr>
              <w:b/>
            </w:rPr>
            <w:br/>
          </w:r>
          <w:r>
            <w:rPr>
              <w:sz w:val="16"/>
            </w:rPr>
            <w:t>– S</w:t>
          </w:r>
          <w:r w:rsidR="009A6771">
            <w:rPr>
              <w:sz w:val="16"/>
            </w:rPr>
            <w:t>R</w:t>
          </w:r>
          <w:r>
            <w:rPr>
              <w:sz w:val="16"/>
            </w:rPr>
            <w:t xml:space="preserve"> 27- Cours  ver 4.0</w:t>
          </w:r>
          <w:r w:rsidR="009A6771">
            <w:rPr>
              <w:sz w:val="16"/>
            </w:rPr>
            <w:t>3</w:t>
          </w:r>
          <w:r>
            <w:rPr>
              <w:sz w:val="16"/>
            </w:rPr>
            <w:t xml:space="preserve"> -</w:t>
          </w:r>
        </w:p>
      </w:tc>
      <w:tc>
        <w:tcPr>
          <w:tcW w:w="2410" w:type="dxa"/>
        </w:tcPr>
        <w:p w:rsidR="004D0D8D" w:rsidRDefault="004D0D8D">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595" w:type="dxa"/>
        </w:tcPr>
        <w:p w:rsidR="004D0D8D" w:rsidRDefault="004D0D8D">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B0630B">
            <w:rPr>
              <w:rStyle w:val="Numrodepage"/>
              <w:noProof/>
            </w:rPr>
            <w:t>145</w:t>
          </w:r>
          <w:r>
            <w:rPr>
              <w:rStyle w:val="Numrodepage"/>
            </w:rPr>
            <w:fldChar w:fldCharType="end"/>
          </w:r>
        </w:p>
      </w:tc>
    </w:tr>
  </w:tbl>
  <w:p w:rsidR="004D0D8D" w:rsidRDefault="004D0D8D">
    <w:pPr>
      <w:pStyle w:val="Pieddepage"/>
      <w:spacing w:before="0"/>
      <w:rPr>
        <w:sz w:val="2"/>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W w:w="15096" w:type="dxa"/>
      <w:tblBorders>
        <w:top w:val="single" w:sz="6" w:space="0" w:color="auto"/>
      </w:tblBorders>
      <w:tblLayout w:type="fixed"/>
      <w:tblCellMar>
        <w:left w:w="70" w:type="dxa"/>
        <w:right w:w="70" w:type="dxa"/>
      </w:tblCellMar>
      <w:tblLook w:val="0000" w:firstRow="0" w:lastRow="0" w:firstColumn="0" w:lastColumn="0" w:noHBand="0" w:noVBand="0"/>
    </w:tblPr>
    <w:tblGrid>
      <w:gridCol w:w="1063"/>
      <w:gridCol w:w="886"/>
      <w:gridCol w:w="3366"/>
      <w:gridCol w:w="8222"/>
      <w:gridCol w:w="1559"/>
    </w:tblGrid>
    <w:tr w:rsidR="004D0D8D" w:rsidTr="005E3E2B">
      <w:tc>
        <w:tcPr>
          <w:tcW w:w="1063" w:type="dxa"/>
        </w:tcPr>
        <w:p w:rsidR="004D0D8D" w:rsidRDefault="004D0D8D">
          <w:pPr>
            <w:pStyle w:val="Pieddepage"/>
            <w:ind w:left="0"/>
            <w:jc w:val="left"/>
          </w:pPr>
          <w:r>
            <w:rPr>
              <w:noProof/>
            </w:rPr>
            <w:drawing>
              <wp:inline distT="0" distB="0" distL="0" distR="0" wp14:anchorId="7925FE8B" wp14:editId="41A31D3F">
                <wp:extent cx="400050" cy="400050"/>
                <wp:effectExtent l="0" t="0" r="0" b="0"/>
                <wp:docPr id="1425"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9"/>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 cy="400050"/>
                        </a:xfrm>
                        <a:prstGeom prst="rect">
                          <a:avLst/>
                        </a:prstGeom>
                        <a:noFill/>
                        <a:ln>
                          <a:noFill/>
                        </a:ln>
                      </pic:spPr>
                    </pic:pic>
                  </a:graphicData>
                </a:graphic>
              </wp:inline>
            </w:drawing>
          </w:r>
        </w:p>
      </w:tc>
      <w:tc>
        <w:tcPr>
          <w:tcW w:w="886" w:type="dxa"/>
        </w:tcPr>
        <w:p w:rsidR="004D0D8D" w:rsidRDefault="004D0D8D">
          <w:pPr>
            <w:pStyle w:val="Pieddepage"/>
            <w:ind w:left="0"/>
            <w:jc w:val="left"/>
          </w:pPr>
          <w:r>
            <w:rPr>
              <w:noProof/>
            </w:rPr>
            <w:drawing>
              <wp:inline distT="0" distB="0" distL="0" distR="0" wp14:anchorId="29A5D261" wp14:editId="59849A92">
                <wp:extent cx="476250" cy="390525"/>
                <wp:effectExtent l="0" t="0" r="0" b="9525"/>
                <wp:docPr id="14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6250" cy="390525"/>
                        </a:xfrm>
                        <a:prstGeom prst="rect">
                          <a:avLst/>
                        </a:prstGeom>
                        <a:noFill/>
                        <a:ln>
                          <a:noFill/>
                        </a:ln>
                      </pic:spPr>
                    </pic:pic>
                  </a:graphicData>
                </a:graphic>
              </wp:inline>
            </w:drawing>
          </w:r>
        </w:p>
      </w:tc>
      <w:tc>
        <w:tcPr>
          <w:tcW w:w="3366" w:type="dxa"/>
        </w:tcPr>
        <w:p w:rsidR="004D0D8D" w:rsidRDefault="004D0D8D" w:rsidP="00805783">
          <w:pPr>
            <w:pStyle w:val="Pieddepage"/>
            <w:ind w:left="0"/>
            <w:jc w:val="left"/>
          </w:pPr>
          <w:r>
            <w:rPr>
              <w:b/>
            </w:rPr>
            <w:t>WSUS mises à jour</w:t>
          </w:r>
          <w:r>
            <w:rPr>
              <w:b/>
            </w:rPr>
            <w:br/>
          </w:r>
          <w:r>
            <w:t xml:space="preserve"> </w:t>
          </w:r>
          <w:r>
            <w:rPr>
              <w:sz w:val="16"/>
            </w:rPr>
            <w:t>– SYS 27- Cours - ver 4.01 -</w:t>
          </w:r>
        </w:p>
      </w:tc>
      <w:tc>
        <w:tcPr>
          <w:tcW w:w="8222" w:type="dxa"/>
        </w:tcPr>
        <w:p w:rsidR="004D0D8D" w:rsidRDefault="004D0D8D">
          <w:pPr>
            <w:pStyle w:val="Pieddepage"/>
            <w:tabs>
              <w:tab w:val="left" w:pos="1207"/>
            </w:tabs>
            <w:ind w:left="0"/>
            <w:jc w:val="left"/>
          </w:pPr>
          <w:r>
            <w:rPr>
              <w:b/>
              <w:sz w:val="20"/>
            </w:rPr>
            <w:t>http://www.cabare.net</w:t>
          </w:r>
          <w:r>
            <w:rPr>
              <w:sz w:val="18"/>
              <w:szCs w:val="18"/>
            </w:rPr>
            <w:t xml:space="preserve"> </w:t>
          </w:r>
          <w:r>
            <w:rPr>
              <w:sz w:val="18"/>
              <w:szCs w:val="18"/>
            </w:rPr>
            <w:br/>
            <w:t>- Michel Cabaré  -</w:t>
          </w:r>
        </w:p>
      </w:tc>
      <w:tc>
        <w:tcPr>
          <w:tcW w:w="1559" w:type="dxa"/>
        </w:tcPr>
        <w:p w:rsidR="004D0D8D" w:rsidRDefault="004D0D8D">
          <w:pPr>
            <w:pStyle w:val="Pieddepage"/>
            <w:ind w:left="0"/>
            <w:jc w:val="left"/>
          </w:pPr>
          <w:r>
            <w:t xml:space="preserve">Page </w:t>
          </w:r>
          <w:r>
            <w:rPr>
              <w:rStyle w:val="Numrodepage"/>
            </w:rPr>
            <w:fldChar w:fldCharType="begin"/>
          </w:r>
          <w:r>
            <w:rPr>
              <w:rStyle w:val="Numrodepage"/>
            </w:rPr>
            <w:instrText xml:space="preserve"> PAGE </w:instrText>
          </w:r>
          <w:r>
            <w:rPr>
              <w:rStyle w:val="Numrodepage"/>
            </w:rPr>
            <w:fldChar w:fldCharType="separate"/>
          </w:r>
          <w:r w:rsidR="00B0630B">
            <w:rPr>
              <w:rStyle w:val="Numrodepage"/>
              <w:noProof/>
            </w:rPr>
            <w:t>150</w:t>
          </w:r>
          <w:r>
            <w:rPr>
              <w:rStyle w:val="Numrodepage"/>
            </w:rPr>
            <w:fldChar w:fldCharType="end"/>
          </w:r>
        </w:p>
      </w:tc>
    </w:tr>
  </w:tbl>
  <w:p w:rsidR="004D0D8D" w:rsidRDefault="004D0D8D">
    <w:pPr>
      <w:pStyle w:val="Pieddepage"/>
      <w:spacing w:before="0"/>
      <w:rPr>
        <w:sz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43681" w:rsidRDefault="00843681">
      <w:r>
        <w:separator/>
      </w:r>
    </w:p>
  </w:footnote>
  <w:footnote w:type="continuationSeparator" w:id="0">
    <w:p w:rsidR="00843681" w:rsidRDefault="00843681">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B23669D"/>
    <w:multiLevelType w:val="hybridMultilevel"/>
    <w:tmpl w:val="D7EAB008"/>
    <w:lvl w:ilvl="0" w:tplc="040C000D">
      <w:start w:val="1"/>
      <w:numFmt w:val="bullet"/>
      <w:lvlText w:val=""/>
      <w:lvlJc w:val="left"/>
      <w:pPr>
        <w:ind w:left="1571" w:hanging="360"/>
      </w:pPr>
      <w:rPr>
        <w:rFonts w:ascii="Wingdings" w:hAnsi="Wingdings"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
    <w:nsid w:val="15406830"/>
    <w:multiLevelType w:val="hybridMultilevel"/>
    <w:tmpl w:val="13ACF44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
    <w:nsid w:val="1B745AD2"/>
    <w:multiLevelType w:val="hybridMultilevel"/>
    <w:tmpl w:val="6D7CA5E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3">
    <w:nsid w:val="2E715FB2"/>
    <w:multiLevelType w:val="hybridMultilevel"/>
    <w:tmpl w:val="359AA074"/>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4">
    <w:nsid w:val="325344C3"/>
    <w:multiLevelType w:val="hybridMultilevel"/>
    <w:tmpl w:val="4B1E2E96"/>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5">
    <w:nsid w:val="33AF741F"/>
    <w:multiLevelType w:val="hybridMultilevel"/>
    <w:tmpl w:val="38F214B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6">
    <w:nsid w:val="39A650E0"/>
    <w:multiLevelType w:val="hybridMultilevel"/>
    <w:tmpl w:val="0B66B596"/>
    <w:lvl w:ilvl="0" w:tplc="040C0001">
      <w:start w:val="1"/>
      <w:numFmt w:val="bullet"/>
      <w:lvlText w:val=""/>
      <w:lvlJc w:val="left"/>
      <w:pPr>
        <w:tabs>
          <w:tab w:val="num" w:pos="1069"/>
        </w:tabs>
        <w:ind w:left="1069" w:hanging="360"/>
      </w:pPr>
      <w:rPr>
        <w:rFonts w:ascii="Symbol" w:hAnsi="Symbol" w:hint="default"/>
      </w:rPr>
    </w:lvl>
    <w:lvl w:ilvl="1" w:tplc="040C0003">
      <w:start w:val="1"/>
      <w:numFmt w:val="bullet"/>
      <w:lvlText w:val="o"/>
      <w:lvlJc w:val="left"/>
      <w:pPr>
        <w:tabs>
          <w:tab w:val="num" w:pos="1789"/>
        </w:tabs>
        <w:ind w:left="1789" w:hanging="360"/>
      </w:pPr>
      <w:rPr>
        <w:rFonts w:ascii="Courier New" w:hAnsi="Courier New" w:cs="Courier New" w:hint="default"/>
      </w:rPr>
    </w:lvl>
    <w:lvl w:ilvl="2" w:tplc="040C0005" w:tentative="1">
      <w:start w:val="1"/>
      <w:numFmt w:val="bullet"/>
      <w:lvlText w:val=""/>
      <w:lvlJc w:val="left"/>
      <w:pPr>
        <w:tabs>
          <w:tab w:val="num" w:pos="2509"/>
        </w:tabs>
        <w:ind w:left="2509" w:hanging="360"/>
      </w:pPr>
      <w:rPr>
        <w:rFonts w:ascii="Wingdings" w:hAnsi="Wingdings" w:hint="default"/>
      </w:rPr>
    </w:lvl>
    <w:lvl w:ilvl="3" w:tplc="040C0001" w:tentative="1">
      <w:start w:val="1"/>
      <w:numFmt w:val="bullet"/>
      <w:lvlText w:val=""/>
      <w:lvlJc w:val="left"/>
      <w:pPr>
        <w:tabs>
          <w:tab w:val="num" w:pos="3229"/>
        </w:tabs>
        <w:ind w:left="3229" w:hanging="360"/>
      </w:pPr>
      <w:rPr>
        <w:rFonts w:ascii="Symbol" w:hAnsi="Symbol" w:hint="default"/>
      </w:rPr>
    </w:lvl>
    <w:lvl w:ilvl="4" w:tplc="040C0003" w:tentative="1">
      <w:start w:val="1"/>
      <w:numFmt w:val="bullet"/>
      <w:lvlText w:val="o"/>
      <w:lvlJc w:val="left"/>
      <w:pPr>
        <w:tabs>
          <w:tab w:val="num" w:pos="3949"/>
        </w:tabs>
        <w:ind w:left="3949" w:hanging="360"/>
      </w:pPr>
      <w:rPr>
        <w:rFonts w:ascii="Courier New" w:hAnsi="Courier New" w:cs="Courier New" w:hint="default"/>
      </w:rPr>
    </w:lvl>
    <w:lvl w:ilvl="5" w:tplc="040C0005" w:tentative="1">
      <w:start w:val="1"/>
      <w:numFmt w:val="bullet"/>
      <w:lvlText w:val=""/>
      <w:lvlJc w:val="left"/>
      <w:pPr>
        <w:tabs>
          <w:tab w:val="num" w:pos="4669"/>
        </w:tabs>
        <w:ind w:left="4669" w:hanging="360"/>
      </w:pPr>
      <w:rPr>
        <w:rFonts w:ascii="Wingdings" w:hAnsi="Wingdings" w:hint="default"/>
      </w:rPr>
    </w:lvl>
    <w:lvl w:ilvl="6" w:tplc="040C0001" w:tentative="1">
      <w:start w:val="1"/>
      <w:numFmt w:val="bullet"/>
      <w:lvlText w:val=""/>
      <w:lvlJc w:val="left"/>
      <w:pPr>
        <w:tabs>
          <w:tab w:val="num" w:pos="5389"/>
        </w:tabs>
        <w:ind w:left="5389" w:hanging="360"/>
      </w:pPr>
      <w:rPr>
        <w:rFonts w:ascii="Symbol" w:hAnsi="Symbol" w:hint="default"/>
      </w:rPr>
    </w:lvl>
    <w:lvl w:ilvl="7" w:tplc="040C0003" w:tentative="1">
      <w:start w:val="1"/>
      <w:numFmt w:val="bullet"/>
      <w:lvlText w:val="o"/>
      <w:lvlJc w:val="left"/>
      <w:pPr>
        <w:tabs>
          <w:tab w:val="num" w:pos="6109"/>
        </w:tabs>
        <w:ind w:left="6109" w:hanging="360"/>
      </w:pPr>
      <w:rPr>
        <w:rFonts w:ascii="Courier New" w:hAnsi="Courier New" w:cs="Courier New" w:hint="default"/>
      </w:rPr>
    </w:lvl>
    <w:lvl w:ilvl="8" w:tplc="040C0005" w:tentative="1">
      <w:start w:val="1"/>
      <w:numFmt w:val="bullet"/>
      <w:lvlText w:val=""/>
      <w:lvlJc w:val="left"/>
      <w:pPr>
        <w:tabs>
          <w:tab w:val="num" w:pos="6829"/>
        </w:tabs>
        <w:ind w:left="6829" w:hanging="360"/>
      </w:pPr>
      <w:rPr>
        <w:rFonts w:ascii="Wingdings" w:hAnsi="Wingdings" w:hint="default"/>
      </w:rPr>
    </w:lvl>
  </w:abstractNum>
  <w:abstractNum w:abstractNumId="7">
    <w:nsid w:val="3DA655F9"/>
    <w:multiLevelType w:val="hybridMultilevel"/>
    <w:tmpl w:val="D3EE132E"/>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8">
    <w:nsid w:val="3E6B5B0B"/>
    <w:multiLevelType w:val="hybridMultilevel"/>
    <w:tmpl w:val="F32ED32A"/>
    <w:lvl w:ilvl="0" w:tplc="040C0019">
      <w:start w:val="1"/>
      <w:numFmt w:val="lowerLetter"/>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9">
    <w:nsid w:val="437474CB"/>
    <w:multiLevelType w:val="hybridMultilevel"/>
    <w:tmpl w:val="444A3758"/>
    <w:lvl w:ilvl="0" w:tplc="040C0001">
      <w:start w:val="1"/>
      <w:numFmt w:val="bullet"/>
      <w:lvlText w:val=""/>
      <w:lvlJc w:val="left"/>
      <w:pPr>
        <w:ind w:left="1211" w:hanging="360"/>
      </w:pPr>
      <w:rPr>
        <w:rFonts w:ascii="Symbol" w:hAnsi="Symbol" w:hint="default"/>
      </w:rPr>
    </w:lvl>
    <w:lvl w:ilvl="1" w:tplc="040C0003" w:tentative="1">
      <w:start w:val="1"/>
      <w:numFmt w:val="bullet"/>
      <w:lvlText w:val="o"/>
      <w:lvlJc w:val="left"/>
      <w:pPr>
        <w:ind w:left="1931" w:hanging="360"/>
      </w:pPr>
      <w:rPr>
        <w:rFonts w:ascii="Courier New" w:hAnsi="Courier New" w:cs="Courier New" w:hint="default"/>
      </w:rPr>
    </w:lvl>
    <w:lvl w:ilvl="2" w:tplc="040C0005" w:tentative="1">
      <w:start w:val="1"/>
      <w:numFmt w:val="bullet"/>
      <w:lvlText w:val=""/>
      <w:lvlJc w:val="left"/>
      <w:pPr>
        <w:ind w:left="2651" w:hanging="360"/>
      </w:pPr>
      <w:rPr>
        <w:rFonts w:ascii="Wingdings" w:hAnsi="Wingdings" w:hint="default"/>
      </w:rPr>
    </w:lvl>
    <w:lvl w:ilvl="3" w:tplc="040C0001" w:tentative="1">
      <w:start w:val="1"/>
      <w:numFmt w:val="bullet"/>
      <w:lvlText w:val=""/>
      <w:lvlJc w:val="left"/>
      <w:pPr>
        <w:ind w:left="3371" w:hanging="360"/>
      </w:pPr>
      <w:rPr>
        <w:rFonts w:ascii="Symbol" w:hAnsi="Symbol" w:hint="default"/>
      </w:rPr>
    </w:lvl>
    <w:lvl w:ilvl="4" w:tplc="040C0003" w:tentative="1">
      <w:start w:val="1"/>
      <w:numFmt w:val="bullet"/>
      <w:lvlText w:val="o"/>
      <w:lvlJc w:val="left"/>
      <w:pPr>
        <w:ind w:left="4091" w:hanging="360"/>
      </w:pPr>
      <w:rPr>
        <w:rFonts w:ascii="Courier New" w:hAnsi="Courier New" w:cs="Courier New" w:hint="default"/>
      </w:rPr>
    </w:lvl>
    <w:lvl w:ilvl="5" w:tplc="040C0005" w:tentative="1">
      <w:start w:val="1"/>
      <w:numFmt w:val="bullet"/>
      <w:lvlText w:val=""/>
      <w:lvlJc w:val="left"/>
      <w:pPr>
        <w:ind w:left="4811" w:hanging="360"/>
      </w:pPr>
      <w:rPr>
        <w:rFonts w:ascii="Wingdings" w:hAnsi="Wingdings" w:hint="default"/>
      </w:rPr>
    </w:lvl>
    <w:lvl w:ilvl="6" w:tplc="040C0001" w:tentative="1">
      <w:start w:val="1"/>
      <w:numFmt w:val="bullet"/>
      <w:lvlText w:val=""/>
      <w:lvlJc w:val="left"/>
      <w:pPr>
        <w:ind w:left="5531" w:hanging="360"/>
      </w:pPr>
      <w:rPr>
        <w:rFonts w:ascii="Symbol" w:hAnsi="Symbol" w:hint="default"/>
      </w:rPr>
    </w:lvl>
    <w:lvl w:ilvl="7" w:tplc="040C0003" w:tentative="1">
      <w:start w:val="1"/>
      <w:numFmt w:val="bullet"/>
      <w:lvlText w:val="o"/>
      <w:lvlJc w:val="left"/>
      <w:pPr>
        <w:ind w:left="6251" w:hanging="360"/>
      </w:pPr>
      <w:rPr>
        <w:rFonts w:ascii="Courier New" w:hAnsi="Courier New" w:cs="Courier New" w:hint="default"/>
      </w:rPr>
    </w:lvl>
    <w:lvl w:ilvl="8" w:tplc="040C0005" w:tentative="1">
      <w:start w:val="1"/>
      <w:numFmt w:val="bullet"/>
      <w:lvlText w:val=""/>
      <w:lvlJc w:val="left"/>
      <w:pPr>
        <w:ind w:left="6971" w:hanging="360"/>
      </w:pPr>
      <w:rPr>
        <w:rFonts w:ascii="Wingdings" w:hAnsi="Wingdings" w:hint="default"/>
      </w:rPr>
    </w:lvl>
  </w:abstractNum>
  <w:abstractNum w:abstractNumId="10">
    <w:nsid w:val="4527226F"/>
    <w:multiLevelType w:val="hybridMultilevel"/>
    <w:tmpl w:val="45E6E6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1">
    <w:nsid w:val="453D70D5"/>
    <w:multiLevelType w:val="singleLevel"/>
    <w:tmpl w:val="C18CBD38"/>
    <w:lvl w:ilvl="0">
      <w:start w:val="1"/>
      <w:numFmt w:val="bullet"/>
      <w:pStyle w:val="Listepuces"/>
      <w:lvlText w:val=""/>
      <w:lvlJc w:val="left"/>
      <w:pPr>
        <w:tabs>
          <w:tab w:val="num" w:pos="360"/>
        </w:tabs>
        <w:ind w:left="360" w:hanging="360"/>
      </w:pPr>
      <w:rPr>
        <w:rFonts w:ascii="Symbol" w:hAnsi="Symbol" w:hint="default"/>
      </w:rPr>
    </w:lvl>
  </w:abstractNum>
  <w:abstractNum w:abstractNumId="12">
    <w:nsid w:val="48116997"/>
    <w:multiLevelType w:val="hybridMultilevel"/>
    <w:tmpl w:val="10E6B49C"/>
    <w:lvl w:ilvl="0" w:tplc="040C0019">
      <w:start w:val="1"/>
      <w:numFmt w:val="lowerLetter"/>
      <w:lvlText w:val="%1."/>
      <w:lvlJc w:val="left"/>
      <w:pPr>
        <w:tabs>
          <w:tab w:val="num" w:pos="2138"/>
        </w:tabs>
        <w:ind w:left="2138" w:hanging="360"/>
      </w:pPr>
    </w:lvl>
    <w:lvl w:ilvl="1" w:tplc="040C0019" w:tentative="1">
      <w:start w:val="1"/>
      <w:numFmt w:val="lowerLetter"/>
      <w:lvlText w:val="%2."/>
      <w:lvlJc w:val="left"/>
      <w:pPr>
        <w:tabs>
          <w:tab w:val="num" w:pos="2858"/>
        </w:tabs>
        <w:ind w:left="2858" w:hanging="360"/>
      </w:pPr>
    </w:lvl>
    <w:lvl w:ilvl="2" w:tplc="040C001B" w:tentative="1">
      <w:start w:val="1"/>
      <w:numFmt w:val="lowerRoman"/>
      <w:lvlText w:val="%3."/>
      <w:lvlJc w:val="right"/>
      <w:pPr>
        <w:tabs>
          <w:tab w:val="num" w:pos="3578"/>
        </w:tabs>
        <w:ind w:left="3578" w:hanging="180"/>
      </w:pPr>
    </w:lvl>
    <w:lvl w:ilvl="3" w:tplc="040C000F" w:tentative="1">
      <w:start w:val="1"/>
      <w:numFmt w:val="decimal"/>
      <w:lvlText w:val="%4."/>
      <w:lvlJc w:val="left"/>
      <w:pPr>
        <w:tabs>
          <w:tab w:val="num" w:pos="4298"/>
        </w:tabs>
        <w:ind w:left="4298" w:hanging="360"/>
      </w:pPr>
    </w:lvl>
    <w:lvl w:ilvl="4" w:tplc="040C0019" w:tentative="1">
      <w:start w:val="1"/>
      <w:numFmt w:val="lowerLetter"/>
      <w:lvlText w:val="%5."/>
      <w:lvlJc w:val="left"/>
      <w:pPr>
        <w:tabs>
          <w:tab w:val="num" w:pos="5018"/>
        </w:tabs>
        <w:ind w:left="5018" w:hanging="360"/>
      </w:pPr>
    </w:lvl>
    <w:lvl w:ilvl="5" w:tplc="040C001B" w:tentative="1">
      <w:start w:val="1"/>
      <w:numFmt w:val="lowerRoman"/>
      <w:lvlText w:val="%6."/>
      <w:lvlJc w:val="right"/>
      <w:pPr>
        <w:tabs>
          <w:tab w:val="num" w:pos="5738"/>
        </w:tabs>
        <w:ind w:left="5738" w:hanging="180"/>
      </w:pPr>
    </w:lvl>
    <w:lvl w:ilvl="6" w:tplc="040C000F" w:tentative="1">
      <w:start w:val="1"/>
      <w:numFmt w:val="decimal"/>
      <w:lvlText w:val="%7."/>
      <w:lvlJc w:val="left"/>
      <w:pPr>
        <w:tabs>
          <w:tab w:val="num" w:pos="6458"/>
        </w:tabs>
        <w:ind w:left="6458" w:hanging="360"/>
      </w:pPr>
    </w:lvl>
    <w:lvl w:ilvl="7" w:tplc="040C0019" w:tentative="1">
      <w:start w:val="1"/>
      <w:numFmt w:val="lowerLetter"/>
      <w:lvlText w:val="%8."/>
      <w:lvlJc w:val="left"/>
      <w:pPr>
        <w:tabs>
          <w:tab w:val="num" w:pos="7178"/>
        </w:tabs>
        <w:ind w:left="7178" w:hanging="360"/>
      </w:pPr>
    </w:lvl>
    <w:lvl w:ilvl="8" w:tplc="040C001B" w:tentative="1">
      <w:start w:val="1"/>
      <w:numFmt w:val="lowerRoman"/>
      <w:lvlText w:val="%9."/>
      <w:lvlJc w:val="right"/>
      <w:pPr>
        <w:tabs>
          <w:tab w:val="num" w:pos="7898"/>
        </w:tabs>
        <w:ind w:left="7898" w:hanging="180"/>
      </w:pPr>
    </w:lvl>
  </w:abstractNum>
  <w:abstractNum w:abstractNumId="13">
    <w:nsid w:val="4B082CB0"/>
    <w:multiLevelType w:val="hybridMultilevel"/>
    <w:tmpl w:val="1912117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nsid w:val="4B357918"/>
    <w:multiLevelType w:val="hybridMultilevel"/>
    <w:tmpl w:val="D35C1F60"/>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5">
    <w:nsid w:val="569D1AFC"/>
    <w:multiLevelType w:val="hybridMultilevel"/>
    <w:tmpl w:val="2B58221E"/>
    <w:lvl w:ilvl="0" w:tplc="040C0001">
      <w:start w:val="1"/>
      <w:numFmt w:val="bullet"/>
      <w:lvlText w:val=""/>
      <w:lvlJc w:val="left"/>
      <w:pPr>
        <w:ind w:left="1068" w:hanging="360"/>
      </w:pPr>
      <w:rPr>
        <w:rFonts w:ascii="Symbol" w:hAnsi="Symbol" w:hint="default"/>
      </w:rPr>
    </w:lvl>
    <w:lvl w:ilvl="1" w:tplc="040C0003">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nsid w:val="56B705BB"/>
    <w:multiLevelType w:val="hybridMultilevel"/>
    <w:tmpl w:val="BAEED4A8"/>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7">
    <w:nsid w:val="57325CD1"/>
    <w:multiLevelType w:val="hybridMultilevel"/>
    <w:tmpl w:val="F42868B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18">
    <w:nsid w:val="584E7A32"/>
    <w:multiLevelType w:val="hybridMultilevel"/>
    <w:tmpl w:val="2B84EA6A"/>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9">
    <w:nsid w:val="58D107C8"/>
    <w:multiLevelType w:val="hybridMultilevel"/>
    <w:tmpl w:val="4530D42E"/>
    <w:lvl w:ilvl="0" w:tplc="040C000F">
      <w:start w:val="1"/>
      <w:numFmt w:val="decimal"/>
      <w:lvlText w:val="%1."/>
      <w:lvlJc w:val="left"/>
      <w:pPr>
        <w:tabs>
          <w:tab w:val="num" w:pos="1428"/>
        </w:tabs>
        <w:ind w:left="1428" w:hanging="360"/>
      </w:pPr>
    </w:lvl>
    <w:lvl w:ilvl="1" w:tplc="040C0019">
      <w:start w:val="1"/>
      <w:numFmt w:val="lowerLetter"/>
      <w:lvlText w:val="%2."/>
      <w:lvlJc w:val="left"/>
      <w:pPr>
        <w:tabs>
          <w:tab w:val="num" w:pos="2148"/>
        </w:tabs>
        <w:ind w:left="2148" w:hanging="360"/>
      </w:pPr>
    </w:lvl>
    <w:lvl w:ilvl="2" w:tplc="040C001B">
      <w:start w:val="1"/>
      <w:numFmt w:val="lowerRoman"/>
      <w:lvlText w:val="%3."/>
      <w:lvlJc w:val="right"/>
      <w:pPr>
        <w:tabs>
          <w:tab w:val="num" w:pos="2868"/>
        </w:tabs>
        <w:ind w:left="2868" w:hanging="180"/>
      </w:pPr>
    </w:lvl>
    <w:lvl w:ilvl="3" w:tplc="040C000F" w:tentative="1">
      <w:start w:val="1"/>
      <w:numFmt w:val="decimal"/>
      <w:lvlText w:val="%4."/>
      <w:lvlJc w:val="left"/>
      <w:pPr>
        <w:tabs>
          <w:tab w:val="num" w:pos="3588"/>
        </w:tabs>
        <w:ind w:left="3588" w:hanging="360"/>
      </w:pPr>
    </w:lvl>
    <w:lvl w:ilvl="4" w:tplc="040C0019" w:tentative="1">
      <w:start w:val="1"/>
      <w:numFmt w:val="lowerLetter"/>
      <w:lvlText w:val="%5."/>
      <w:lvlJc w:val="left"/>
      <w:pPr>
        <w:tabs>
          <w:tab w:val="num" w:pos="4308"/>
        </w:tabs>
        <w:ind w:left="4308" w:hanging="360"/>
      </w:pPr>
    </w:lvl>
    <w:lvl w:ilvl="5" w:tplc="040C001B" w:tentative="1">
      <w:start w:val="1"/>
      <w:numFmt w:val="lowerRoman"/>
      <w:lvlText w:val="%6."/>
      <w:lvlJc w:val="right"/>
      <w:pPr>
        <w:tabs>
          <w:tab w:val="num" w:pos="5028"/>
        </w:tabs>
        <w:ind w:left="5028" w:hanging="180"/>
      </w:pPr>
    </w:lvl>
    <w:lvl w:ilvl="6" w:tplc="040C000F" w:tentative="1">
      <w:start w:val="1"/>
      <w:numFmt w:val="decimal"/>
      <w:lvlText w:val="%7."/>
      <w:lvlJc w:val="left"/>
      <w:pPr>
        <w:tabs>
          <w:tab w:val="num" w:pos="5748"/>
        </w:tabs>
        <w:ind w:left="5748" w:hanging="360"/>
      </w:pPr>
    </w:lvl>
    <w:lvl w:ilvl="7" w:tplc="040C0019" w:tentative="1">
      <w:start w:val="1"/>
      <w:numFmt w:val="lowerLetter"/>
      <w:lvlText w:val="%8."/>
      <w:lvlJc w:val="left"/>
      <w:pPr>
        <w:tabs>
          <w:tab w:val="num" w:pos="6468"/>
        </w:tabs>
        <w:ind w:left="6468" w:hanging="360"/>
      </w:pPr>
    </w:lvl>
    <w:lvl w:ilvl="8" w:tplc="040C001B" w:tentative="1">
      <w:start w:val="1"/>
      <w:numFmt w:val="lowerRoman"/>
      <w:lvlText w:val="%9."/>
      <w:lvlJc w:val="right"/>
      <w:pPr>
        <w:tabs>
          <w:tab w:val="num" w:pos="7188"/>
        </w:tabs>
        <w:ind w:left="7188" w:hanging="180"/>
      </w:pPr>
    </w:lvl>
  </w:abstractNum>
  <w:abstractNum w:abstractNumId="20">
    <w:nsid w:val="5BF216FB"/>
    <w:multiLevelType w:val="hybridMultilevel"/>
    <w:tmpl w:val="C1929D70"/>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1">
    <w:nsid w:val="5FE408D7"/>
    <w:multiLevelType w:val="hybridMultilevel"/>
    <w:tmpl w:val="AB848422"/>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2">
    <w:nsid w:val="61721C2C"/>
    <w:multiLevelType w:val="hybridMultilevel"/>
    <w:tmpl w:val="A94C7718"/>
    <w:lvl w:ilvl="0" w:tplc="040C000F">
      <w:start w:val="1"/>
      <w:numFmt w:val="decimal"/>
      <w:lvlText w:val="%1."/>
      <w:lvlJc w:val="left"/>
      <w:pPr>
        <w:tabs>
          <w:tab w:val="num" w:pos="1491"/>
        </w:tabs>
        <w:ind w:left="1491" w:hanging="360"/>
      </w:pPr>
    </w:lvl>
    <w:lvl w:ilvl="1" w:tplc="040C0019" w:tentative="1">
      <w:start w:val="1"/>
      <w:numFmt w:val="lowerLetter"/>
      <w:lvlText w:val="%2."/>
      <w:lvlJc w:val="left"/>
      <w:pPr>
        <w:tabs>
          <w:tab w:val="num" w:pos="2211"/>
        </w:tabs>
        <w:ind w:left="2211" w:hanging="360"/>
      </w:pPr>
    </w:lvl>
    <w:lvl w:ilvl="2" w:tplc="040C001B" w:tentative="1">
      <w:start w:val="1"/>
      <w:numFmt w:val="lowerRoman"/>
      <w:lvlText w:val="%3."/>
      <w:lvlJc w:val="right"/>
      <w:pPr>
        <w:tabs>
          <w:tab w:val="num" w:pos="2931"/>
        </w:tabs>
        <w:ind w:left="2931" w:hanging="180"/>
      </w:pPr>
    </w:lvl>
    <w:lvl w:ilvl="3" w:tplc="040C000F" w:tentative="1">
      <w:start w:val="1"/>
      <w:numFmt w:val="decimal"/>
      <w:lvlText w:val="%4."/>
      <w:lvlJc w:val="left"/>
      <w:pPr>
        <w:tabs>
          <w:tab w:val="num" w:pos="3651"/>
        </w:tabs>
        <w:ind w:left="3651" w:hanging="360"/>
      </w:pPr>
    </w:lvl>
    <w:lvl w:ilvl="4" w:tplc="040C0019" w:tentative="1">
      <w:start w:val="1"/>
      <w:numFmt w:val="lowerLetter"/>
      <w:lvlText w:val="%5."/>
      <w:lvlJc w:val="left"/>
      <w:pPr>
        <w:tabs>
          <w:tab w:val="num" w:pos="4371"/>
        </w:tabs>
        <w:ind w:left="4371" w:hanging="360"/>
      </w:pPr>
    </w:lvl>
    <w:lvl w:ilvl="5" w:tplc="040C001B" w:tentative="1">
      <w:start w:val="1"/>
      <w:numFmt w:val="lowerRoman"/>
      <w:lvlText w:val="%6."/>
      <w:lvlJc w:val="right"/>
      <w:pPr>
        <w:tabs>
          <w:tab w:val="num" w:pos="5091"/>
        </w:tabs>
        <w:ind w:left="5091" w:hanging="180"/>
      </w:pPr>
    </w:lvl>
    <w:lvl w:ilvl="6" w:tplc="040C000F" w:tentative="1">
      <w:start w:val="1"/>
      <w:numFmt w:val="decimal"/>
      <w:lvlText w:val="%7."/>
      <w:lvlJc w:val="left"/>
      <w:pPr>
        <w:tabs>
          <w:tab w:val="num" w:pos="5811"/>
        </w:tabs>
        <w:ind w:left="5811" w:hanging="360"/>
      </w:pPr>
    </w:lvl>
    <w:lvl w:ilvl="7" w:tplc="040C0019" w:tentative="1">
      <w:start w:val="1"/>
      <w:numFmt w:val="lowerLetter"/>
      <w:lvlText w:val="%8."/>
      <w:lvlJc w:val="left"/>
      <w:pPr>
        <w:tabs>
          <w:tab w:val="num" w:pos="6531"/>
        </w:tabs>
        <w:ind w:left="6531" w:hanging="360"/>
      </w:pPr>
    </w:lvl>
    <w:lvl w:ilvl="8" w:tplc="040C001B" w:tentative="1">
      <w:start w:val="1"/>
      <w:numFmt w:val="lowerRoman"/>
      <w:lvlText w:val="%9."/>
      <w:lvlJc w:val="right"/>
      <w:pPr>
        <w:tabs>
          <w:tab w:val="num" w:pos="7251"/>
        </w:tabs>
        <w:ind w:left="7251" w:hanging="180"/>
      </w:pPr>
    </w:lvl>
  </w:abstractNum>
  <w:abstractNum w:abstractNumId="23">
    <w:nsid w:val="643762B8"/>
    <w:multiLevelType w:val="hybridMultilevel"/>
    <w:tmpl w:val="D5E687F2"/>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4">
    <w:nsid w:val="65D61C7B"/>
    <w:multiLevelType w:val="hybridMultilevel"/>
    <w:tmpl w:val="5170CAD2"/>
    <w:lvl w:ilvl="0" w:tplc="040C0001">
      <w:start w:val="1"/>
      <w:numFmt w:val="bullet"/>
      <w:lvlText w:val=""/>
      <w:lvlJc w:val="left"/>
      <w:pPr>
        <w:ind w:left="1428" w:hanging="360"/>
      </w:pPr>
      <w:rPr>
        <w:rFonts w:ascii="Symbol" w:hAnsi="Symbol" w:hint="default"/>
      </w:rPr>
    </w:lvl>
    <w:lvl w:ilvl="1" w:tplc="040C0003" w:tentative="1">
      <w:start w:val="1"/>
      <w:numFmt w:val="bullet"/>
      <w:lvlText w:val="o"/>
      <w:lvlJc w:val="left"/>
      <w:pPr>
        <w:ind w:left="2148" w:hanging="360"/>
      </w:pPr>
      <w:rPr>
        <w:rFonts w:ascii="Courier New" w:hAnsi="Courier New" w:cs="Courier New" w:hint="default"/>
      </w:rPr>
    </w:lvl>
    <w:lvl w:ilvl="2" w:tplc="040C0005" w:tentative="1">
      <w:start w:val="1"/>
      <w:numFmt w:val="bullet"/>
      <w:lvlText w:val=""/>
      <w:lvlJc w:val="left"/>
      <w:pPr>
        <w:ind w:left="2868" w:hanging="360"/>
      </w:pPr>
      <w:rPr>
        <w:rFonts w:ascii="Wingdings" w:hAnsi="Wingdings" w:hint="default"/>
      </w:rPr>
    </w:lvl>
    <w:lvl w:ilvl="3" w:tplc="040C0001" w:tentative="1">
      <w:start w:val="1"/>
      <w:numFmt w:val="bullet"/>
      <w:lvlText w:val=""/>
      <w:lvlJc w:val="left"/>
      <w:pPr>
        <w:ind w:left="3588" w:hanging="360"/>
      </w:pPr>
      <w:rPr>
        <w:rFonts w:ascii="Symbol" w:hAnsi="Symbol" w:hint="default"/>
      </w:rPr>
    </w:lvl>
    <w:lvl w:ilvl="4" w:tplc="040C0003" w:tentative="1">
      <w:start w:val="1"/>
      <w:numFmt w:val="bullet"/>
      <w:lvlText w:val="o"/>
      <w:lvlJc w:val="left"/>
      <w:pPr>
        <w:ind w:left="4308" w:hanging="360"/>
      </w:pPr>
      <w:rPr>
        <w:rFonts w:ascii="Courier New" w:hAnsi="Courier New" w:cs="Courier New" w:hint="default"/>
      </w:rPr>
    </w:lvl>
    <w:lvl w:ilvl="5" w:tplc="040C0005" w:tentative="1">
      <w:start w:val="1"/>
      <w:numFmt w:val="bullet"/>
      <w:lvlText w:val=""/>
      <w:lvlJc w:val="left"/>
      <w:pPr>
        <w:ind w:left="5028" w:hanging="360"/>
      </w:pPr>
      <w:rPr>
        <w:rFonts w:ascii="Wingdings" w:hAnsi="Wingdings" w:hint="default"/>
      </w:rPr>
    </w:lvl>
    <w:lvl w:ilvl="6" w:tplc="040C0001" w:tentative="1">
      <w:start w:val="1"/>
      <w:numFmt w:val="bullet"/>
      <w:lvlText w:val=""/>
      <w:lvlJc w:val="left"/>
      <w:pPr>
        <w:ind w:left="5748" w:hanging="360"/>
      </w:pPr>
      <w:rPr>
        <w:rFonts w:ascii="Symbol" w:hAnsi="Symbol" w:hint="default"/>
      </w:rPr>
    </w:lvl>
    <w:lvl w:ilvl="7" w:tplc="040C0003" w:tentative="1">
      <w:start w:val="1"/>
      <w:numFmt w:val="bullet"/>
      <w:lvlText w:val="o"/>
      <w:lvlJc w:val="left"/>
      <w:pPr>
        <w:ind w:left="6468" w:hanging="360"/>
      </w:pPr>
      <w:rPr>
        <w:rFonts w:ascii="Courier New" w:hAnsi="Courier New" w:cs="Courier New" w:hint="default"/>
      </w:rPr>
    </w:lvl>
    <w:lvl w:ilvl="8" w:tplc="040C0005" w:tentative="1">
      <w:start w:val="1"/>
      <w:numFmt w:val="bullet"/>
      <w:lvlText w:val=""/>
      <w:lvlJc w:val="left"/>
      <w:pPr>
        <w:ind w:left="7188" w:hanging="360"/>
      </w:pPr>
      <w:rPr>
        <w:rFonts w:ascii="Wingdings" w:hAnsi="Wingdings" w:hint="default"/>
      </w:rPr>
    </w:lvl>
  </w:abstractNum>
  <w:abstractNum w:abstractNumId="25">
    <w:nsid w:val="6BE446C5"/>
    <w:multiLevelType w:val="hybridMultilevel"/>
    <w:tmpl w:val="76D06518"/>
    <w:lvl w:ilvl="0" w:tplc="040C0001">
      <w:start w:val="1"/>
      <w:numFmt w:val="bullet"/>
      <w:lvlText w:val=""/>
      <w:lvlJc w:val="left"/>
      <w:pPr>
        <w:ind w:left="1429" w:hanging="360"/>
      </w:pPr>
      <w:rPr>
        <w:rFonts w:ascii="Symbol" w:hAnsi="Symbol" w:hint="default"/>
      </w:rPr>
    </w:lvl>
    <w:lvl w:ilvl="1" w:tplc="040C0003" w:tentative="1">
      <w:start w:val="1"/>
      <w:numFmt w:val="bullet"/>
      <w:lvlText w:val="o"/>
      <w:lvlJc w:val="left"/>
      <w:pPr>
        <w:ind w:left="2149" w:hanging="360"/>
      </w:pPr>
      <w:rPr>
        <w:rFonts w:ascii="Courier New" w:hAnsi="Courier New" w:cs="Courier New" w:hint="default"/>
      </w:rPr>
    </w:lvl>
    <w:lvl w:ilvl="2" w:tplc="040C0005" w:tentative="1">
      <w:start w:val="1"/>
      <w:numFmt w:val="bullet"/>
      <w:lvlText w:val=""/>
      <w:lvlJc w:val="left"/>
      <w:pPr>
        <w:ind w:left="2869" w:hanging="360"/>
      </w:pPr>
      <w:rPr>
        <w:rFonts w:ascii="Wingdings" w:hAnsi="Wingdings" w:hint="default"/>
      </w:rPr>
    </w:lvl>
    <w:lvl w:ilvl="3" w:tplc="040C0001" w:tentative="1">
      <w:start w:val="1"/>
      <w:numFmt w:val="bullet"/>
      <w:lvlText w:val=""/>
      <w:lvlJc w:val="left"/>
      <w:pPr>
        <w:ind w:left="3589" w:hanging="360"/>
      </w:pPr>
      <w:rPr>
        <w:rFonts w:ascii="Symbol" w:hAnsi="Symbol" w:hint="default"/>
      </w:rPr>
    </w:lvl>
    <w:lvl w:ilvl="4" w:tplc="040C0003" w:tentative="1">
      <w:start w:val="1"/>
      <w:numFmt w:val="bullet"/>
      <w:lvlText w:val="o"/>
      <w:lvlJc w:val="left"/>
      <w:pPr>
        <w:ind w:left="4309" w:hanging="360"/>
      </w:pPr>
      <w:rPr>
        <w:rFonts w:ascii="Courier New" w:hAnsi="Courier New" w:cs="Courier New" w:hint="default"/>
      </w:rPr>
    </w:lvl>
    <w:lvl w:ilvl="5" w:tplc="040C0005" w:tentative="1">
      <w:start w:val="1"/>
      <w:numFmt w:val="bullet"/>
      <w:lvlText w:val=""/>
      <w:lvlJc w:val="left"/>
      <w:pPr>
        <w:ind w:left="5029" w:hanging="360"/>
      </w:pPr>
      <w:rPr>
        <w:rFonts w:ascii="Wingdings" w:hAnsi="Wingdings" w:hint="default"/>
      </w:rPr>
    </w:lvl>
    <w:lvl w:ilvl="6" w:tplc="040C0001" w:tentative="1">
      <w:start w:val="1"/>
      <w:numFmt w:val="bullet"/>
      <w:lvlText w:val=""/>
      <w:lvlJc w:val="left"/>
      <w:pPr>
        <w:ind w:left="5749" w:hanging="360"/>
      </w:pPr>
      <w:rPr>
        <w:rFonts w:ascii="Symbol" w:hAnsi="Symbol" w:hint="default"/>
      </w:rPr>
    </w:lvl>
    <w:lvl w:ilvl="7" w:tplc="040C0003" w:tentative="1">
      <w:start w:val="1"/>
      <w:numFmt w:val="bullet"/>
      <w:lvlText w:val="o"/>
      <w:lvlJc w:val="left"/>
      <w:pPr>
        <w:ind w:left="6469" w:hanging="360"/>
      </w:pPr>
      <w:rPr>
        <w:rFonts w:ascii="Courier New" w:hAnsi="Courier New" w:cs="Courier New" w:hint="default"/>
      </w:rPr>
    </w:lvl>
    <w:lvl w:ilvl="8" w:tplc="040C0005" w:tentative="1">
      <w:start w:val="1"/>
      <w:numFmt w:val="bullet"/>
      <w:lvlText w:val=""/>
      <w:lvlJc w:val="left"/>
      <w:pPr>
        <w:ind w:left="7189" w:hanging="360"/>
      </w:pPr>
      <w:rPr>
        <w:rFonts w:ascii="Wingdings" w:hAnsi="Wingdings" w:hint="default"/>
      </w:rPr>
    </w:lvl>
  </w:abstractNum>
  <w:abstractNum w:abstractNumId="26">
    <w:nsid w:val="70C804DC"/>
    <w:multiLevelType w:val="singleLevel"/>
    <w:tmpl w:val="0E204A60"/>
    <w:lvl w:ilvl="0">
      <w:start w:val="1"/>
      <w:numFmt w:val="bullet"/>
      <w:pStyle w:val="BulletedList2"/>
      <w:lvlText w:val=""/>
      <w:lvlJc w:val="left"/>
      <w:pPr>
        <w:tabs>
          <w:tab w:val="num" w:pos="720"/>
        </w:tabs>
        <w:ind w:left="720" w:hanging="360"/>
      </w:pPr>
      <w:rPr>
        <w:rFonts w:ascii="Symbol" w:hAnsi="Symbol" w:hint="default"/>
      </w:rPr>
    </w:lvl>
  </w:abstractNum>
  <w:abstractNum w:abstractNumId="27">
    <w:nsid w:val="746B0070"/>
    <w:multiLevelType w:val="hybridMultilevel"/>
    <w:tmpl w:val="D654FA1E"/>
    <w:lvl w:ilvl="0" w:tplc="040C0001">
      <w:start w:val="1"/>
      <w:numFmt w:val="bullet"/>
      <w:lvlText w:val=""/>
      <w:lvlJc w:val="left"/>
      <w:pPr>
        <w:tabs>
          <w:tab w:val="num" w:pos="1571"/>
        </w:tabs>
        <w:ind w:left="1571" w:hanging="360"/>
      </w:pPr>
      <w:rPr>
        <w:rFonts w:ascii="Symbol" w:hAnsi="Symbol" w:hint="default"/>
      </w:rPr>
    </w:lvl>
    <w:lvl w:ilvl="1" w:tplc="040C0003" w:tentative="1">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28">
    <w:nsid w:val="74F65907"/>
    <w:multiLevelType w:val="hybridMultilevel"/>
    <w:tmpl w:val="3EC471F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29">
    <w:nsid w:val="76916F66"/>
    <w:multiLevelType w:val="hybridMultilevel"/>
    <w:tmpl w:val="C15A47C0"/>
    <w:lvl w:ilvl="0" w:tplc="040C000F">
      <w:start w:val="1"/>
      <w:numFmt w:val="decimal"/>
      <w:lvlText w:val="%1."/>
      <w:lvlJc w:val="left"/>
      <w:pPr>
        <w:tabs>
          <w:tab w:val="num" w:pos="1571"/>
        </w:tabs>
        <w:ind w:left="1571" w:hanging="360"/>
      </w:pPr>
    </w:lvl>
    <w:lvl w:ilvl="1" w:tplc="040C0019" w:tentative="1">
      <w:start w:val="1"/>
      <w:numFmt w:val="lowerLetter"/>
      <w:lvlText w:val="%2."/>
      <w:lvlJc w:val="left"/>
      <w:pPr>
        <w:tabs>
          <w:tab w:val="num" w:pos="2291"/>
        </w:tabs>
        <w:ind w:left="2291" w:hanging="360"/>
      </w:pPr>
    </w:lvl>
    <w:lvl w:ilvl="2" w:tplc="040C001B" w:tentative="1">
      <w:start w:val="1"/>
      <w:numFmt w:val="lowerRoman"/>
      <w:lvlText w:val="%3."/>
      <w:lvlJc w:val="right"/>
      <w:pPr>
        <w:tabs>
          <w:tab w:val="num" w:pos="3011"/>
        </w:tabs>
        <w:ind w:left="3011" w:hanging="180"/>
      </w:pPr>
    </w:lvl>
    <w:lvl w:ilvl="3" w:tplc="040C000F" w:tentative="1">
      <w:start w:val="1"/>
      <w:numFmt w:val="decimal"/>
      <w:lvlText w:val="%4."/>
      <w:lvlJc w:val="left"/>
      <w:pPr>
        <w:tabs>
          <w:tab w:val="num" w:pos="3731"/>
        </w:tabs>
        <w:ind w:left="3731" w:hanging="360"/>
      </w:pPr>
    </w:lvl>
    <w:lvl w:ilvl="4" w:tplc="040C0019" w:tentative="1">
      <w:start w:val="1"/>
      <w:numFmt w:val="lowerLetter"/>
      <w:lvlText w:val="%5."/>
      <w:lvlJc w:val="left"/>
      <w:pPr>
        <w:tabs>
          <w:tab w:val="num" w:pos="4451"/>
        </w:tabs>
        <w:ind w:left="4451" w:hanging="360"/>
      </w:pPr>
    </w:lvl>
    <w:lvl w:ilvl="5" w:tplc="040C001B" w:tentative="1">
      <w:start w:val="1"/>
      <w:numFmt w:val="lowerRoman"/>
      <w:lvlText w:val="%6."/>
      <w:lvlJc w:val="right"/>
      <w:pPr>
        <w:tabs>
          <w:tab w:val="num" w:pos="5171"/>
        </w:tabs>
        <w:ind w:left="5171" w:hanging="180"/>
      </w:pPr>
    </w:lvl>
    <w:lvl w:ilvl="6" w:tplc="040C000F" w:tentative="1">
      <w:start w:val="1"/>
      <w:numFmt w:val="decimal"/>
      <w:lvlText w:val="%7."/>
      <w:lvlJc w:val="left"/>
      <w:pPr>
        <w:tabs>
          <w:tab w:val="num" w:pos="5891"/>
        </w:tabs>
        <w:ind w:left="5891" w:hanging="360"/>
      </w:pPr>
    </w:lvl>
    <w:lvl w:ilvl="7" w:tplc="040C0019" w:tentative="1">
      <w:start w:val="1"/>
      <w:numFmt w:val="lowerLetter"/>
      <w:lvlText w:val="%8."/>
      <w:lvlJc w:val="left"/>
      <w:pPr>
        <w:tabs>
          <w:tab w:val="num" w:pos="6611"/>
        </w:tabs>
        <w:ind w:left="6611" w:hanging="360"/>
      </w:pPr>
    </w:lvl>
    <w:lvl w:ilvl="8" w:tplc="040C001B" w:tentative="1">
      <w:start w:val="1"/>
      <w:numFmt w:val="lowerRoman"/>
      <w:lvlText w:val="%9."/>
      <w:lvlJc w:val="right"/>
      <w:pPr>
        <w:tabs>
          <w:tab w:val="num" w:pos="7331"/>
        </w:tabs>
        <w:ind w:left="7331" w:hanging="180"/>
      </w:pPr>
    </w:lvl>
  </w:abstractNum>
  <w:abstractNum w:abstractNumId="30">
    <w:nsid w:val="7748460E"/>
    <w:multiLevelType w:val="hybridMultilevel"/>
    <w:tmpl w:val="B156BBFC"/>
    <w:lvl w:ilvl="0" w:tplc="040C0001">
      <w:start w:val="1"/>
      <w:numFmt w:val="bullet"/>
      <w:lvlText w:val=""/>
      <w:lvlJc w:val="left"/>
      <w:pPr>
        <w:ind w:left="1571" w:hanging="360"/>
      </w:pPr>
      <w:rPr>
        <w:rFonts w:ascii="Symbol" w:hAnsi="Symbol" w:hint="default"/>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num w:numId="1">
    <w:abstractNumId w:val="19"/>
  </w:num>
  <w:num w:numId="2">
    <w:abstractNumId w:val="8"/>
  </w:num>
  <w:num w:numId="3">
    <w:abstractNumId w:val="12"/>
  </w:num>
  <w:num w:numId="4">
    <w:abstractNumId w:val="11"/>
  </w:num>
  <w:num w:numId="5">
    <w:abstractNumId w:val="6"/>
  </w:num>
  <w:num w:numId="6">
    <w:abstractNumId w:val="26"/>
  </w:num>
  <w:num w:numId="7">
    <w:abstractNumId w:val="27"/>
  </w:num>
  <w:num w:numId="8">
    <w:abstractNumId w:val="29"/>
  </w:num>
  <w:num w:numId="9">
    <w:abstractNumId w:val="22"/>
  </w:num>
  <w:num w:numId="10">
    <w:abstractNumId w:val="21"/>
  </w:num>
  <w:num w:numId="11">
    <w:abstractNumId w:val="20"/>
  </w:num>
  <w:num w:numId="12">
    <w:abstractNumId w:val="18"/>
  </w:num>
  <w:num w:numId="13">
    <w:abstractNumId w:val="28"/>
  </w:num>
  <w:num w:numId="14">
    <w:abstractNumId w:val="25"/>
  </w:num>
  <w:num w:numId="15">
    <w:abstractNumId w:val="13"/>
  </w:num>
  <w:num w:numId="16">
    <w:abstractNumId w:val="30"/>
  </w:num>
  <w:num w:numId="17">
    <w:abstractNumId w:val="16"/>
  </w:num>
  <w:num w:numId="18">
    <w:abstractNumId w:val="9"/>
  </w:num>
  <w:num w:numId="19">
    <w:abstractNumId w:val="1"/>
  </w:num>
  <w:num w:numId="20">
    <w:abstractNumId w:val="5"/>
  </w:num>
  <w:num w:numId="21">
    <w:abstractNumId w:val="3"/>
  </w:num>
  <w:num w:numId="22">
    <w:abstractNumId w:val="2"/>
  </w:num>
  <w:num w:numId="23">
    <w:abstractNumId w:val="4"/>
  </w:num>
  <w:num w:numId="24">
    <w:abstractNumId w:val="23"/>
  </w:num>
  <w:num w:numId="25">
    <w:abstractNumId w:val="15"/>
  </w:num>
  <w:num w:numId="26">
    <w:abstractNumId w:val="24"/>
  </w:num>
  <w:num w:numId="27">
    <w:abstractNumId w:val="10"/>
  </w:num>
  <w:num w:numId="28">
    <w:abstractNumId w:val="17"/>
  </w:num>
  <w:num w:numId="29">
    <w:abstractNumId w:val="14"/>
  </w:num>
  <w:num w:numId="30">
    <w:abstractNumId w:val="0"/>
  </w:num>
  <w:num w:numId="31">
    <w:abstractNumId w:val="7"/>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isplayHorizontalDrawingGridEvery w:val="0"/>
  <w:displayVerticalDrawingGridEvery w:val="0"/>
  <w:doNotUseMarginsForDrawingGridOrigin/>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2762"/>
    <w:rsid w:val="00001428"/>
    <w:rsid w:val="000016C1"/>
    <w:rsid w:val="00002D49"/>
    <w:rsid w:val="00003424"/>
    <w:rsid w:val="00003877"/>
    <w:rsid w:val="00005067"/>
    <w:rsid w:val="0000557B"/>
    <w:rsid w:val="00005604"/>
    <w:rsid w:val="000072D0"/>
    <w:rsid w:val="000125F6"/>
    <w:rsid w:val="000128B8"/>
    <w:rsid w:val="0001450B"/>
    <w:rsid w:val="00014E8F"/>
    <w:rsid w:val="00015268"/>
    <w:rsid w:val="00020FFD"/>
    <w:rsid w:val="00021108"/>
    <w:rsid w:val="00022C48"/>
    <w:rsid w:val="0002348F"/>
    <w:rsid w:val="00024D27"/>
    <w:rsid w:val="000254F9"/>
    <w:rsid w:val="000269CD"/>
    <w:rsid w:val="00026CCF"/>
    <w:rsid w:val="00027DF2"/>
    <w:rsid w:val="000333DA"/>
    <w:rsid w:val="00033E42"/>
    <w:rsid w:val="0003421F"/>
    <w:rsid w:val="0003483D"/>
    <w:rsid w:val="00041536"/>
    <w:rsid w:val="00041C2A"/>
    <w:rsid w:val="00044CB0"/>
    <w:rsid w:val="0004503D"/>
    <w:rsid w:val="000458FA"/>
    <w:rsid w:val="00046111"/>
    <w:rsid w:val="0004694E"/>
    <w:rsid w:val="00046D3B"/>
    <w:rsid w:val="000473C0"/>
    <w:rsid w:val="00047438"/>
    <w:rsid w:val="00053034"/>
    <w:rsid w:val="000533A2"/>
    <w:rsid w:val="000540EA"/>
    <w:rsid w:val="00054251"/>
    <w:rsid w:val="0005583F"/>
    <w:rsid w:val="00055A3A"/>
    <w:rsid w:val="00056605"/>
    <w:rsid w:val="00057BD8"/>
    <w:rsid w:val="00060A22"/>
    <w:rsid w:val="00061746"/>
    <w:rsid w:val="0006330A"/>
    <w:rsid w:val="00063ACE"/>
    <w:rsid w:val="00065089"/>
    <w:rsid w:val="00067693"/>
    <w:rsid w:val="00070369"/>
    <w:rsid w:val="00073608"/>
    <w:rsid w:val="00073F9D"/>
    <w:rsid w:val="000800B5"/>
    <w:rsid w:val="00080CBE"/>
    <w:rsid w:val="0008358F"/>
    <w:rsid w:val="00091D60"/>
    <w:rsid w:val="00093B39"/>
    <w:rsid w:val="00096F90"/>
    <w:rsid w:val="00097EFD"/>
    <w:rsid w:val="000A0517"/>
    <w:rsid w:val="000A0D79"/>
    <w:rsid w:val="000A0E63"/>
    <w:rsid w:val="000A1314"/>
    <w:rsid w:val="000A26C5"/>
    <w:rsid w:val="000A6ABB"/>
    <w:rsid w:val="000A6BCB"/>
    <w:rsid w:val="000B16A3"/>
    <w:rsid w:val="000B23DD"/>
    <w:rsid w:val="000B73DC"/>
    <w:rsid w:val="000C0B47"/>
    <w:rsid w:val="000C1DF2"/>
    <w:rsid w:val="000C3D0E"/>
    <w:rsid w:val="000C522C"/>
    <w:rsid w:val="000C5574"/>
    <w:rsid w:val="000C570B"/>
    <w:rsid w:val="000D02E5"/>
    <w:rsid w:val="000D5FC9"/>
    <w:rsid w:val="000D61E8"/>
    <w:rsid w:val="000D67FD"/>
    <w:rsid w:val="000D73F1"/>
    <w:rsid w:val="000E20D3"/>
    <w:rsid w:val="000E7CAF"/>
    <w:rsid w:val="000E7F36"/>
    <w:rsid w:val="000F1BE5"/>
    <w:rsid w:val="000F28AB"/>
    <w:rsid w:val="0010356A"/>
    <w:rsid w:val="00103F82"/>
    <w:rsid w:val="00104249"/>
    <w:rsid w:val="00105422"/>
    <w:rsid w:val="00105965"/>
    <w:rsid w:val="00105E6F"/>
    <w:rsid w:val="001101D6"/>
    <w:rsid w:val="00110C02"/>
    <w:rsid w:val="00111433"/>
    <w:rsid w:val="001122F6"/>
    <w:rsid w:val="00112331"/>
    <w:rsid w:val="0011731B"/>
    <w:rsid w:val="001175C4"/>
    <w:rsid w:val="00121D17"/>
    <w:rsid w:val="001235A0"/>
    <w:rsid w:val="001236EC"/>
    <w:rsid w:val="00123F6B"/>
    <w:rsid w:val="0012607D"/>
    <w:rsid w:val="0012636A"/>
    <w:rsid w:val="00126461"/>
    <w:rsid w:val="001308EA"/>
    <w:rsid w:val="00130920"/>
    <w:rsid w:val="00132730"/>
    <w:rsid w:val="0013357F"/>
    <w:rsid w:val="00141D2D"/>
    <w:rsid w:val="00143E4A"/>
    <w:rsid w:val="001452D4"/>
    <w:rsid w:val="001454D5"/>
    <w:rsid w:val="001528F0"/>
    <w:rsid w:val="00155B2B"/>
    <w:rsid w:val="001577FA"/>
    <w:rsid w:val="00160744"/>
    <w:rsid w:val="00162C37"/>
    <w:rsid w:val="0016596D"/>
    <w:rsid w:val="0016779E"/>
    <w:rsid w:val="0017129B"/>
    <w:rsid w:val="0017222F"/>
    <w:rsid w:val="00173231"/>
    <w:rsid w:val="001736C6"/>
    <w:rsid w:val="0017533B"/>
    <w:rsid w:val="001762C6"/>
    <w:rsid w:val="00176D17"/>
    <w:rsid w:val="001856E1"/>
    <w:rsid w:val="00186917"/>
    <w:rsid w:val="00187693"/>
    <w:rsid w:val="001910DF"/>
    <w:rsid w:val="001912AA"/>
    <w:rsid w:val="00192B74"/>
    <w:rsid w:val="00192D49"/>
    <w:rsid w:val="001A00F9"/>
    <w:rsid w:val="001A0F7F"/>
    <w:rsid w:val="001A13D1"/>
    <w:rsid w:val="001A1783"/>
    <w:rsid w:val="001A1B4E"/>
    <w:rsid w:val="001A35DB"/>
    <w:rsid w:val="001A4488"/>
    <w:rsid w:val="001A4F06"/>
    <w:rsid w:val="001B0B0B"/>
    <w:rsid w:val="001B1744"/>
    <w:rsid w:val="001B2CFB"/>
    <w:rsid w:val="001B2FAF"/>
    <w:rsid w:val="001B3504"/>
    <w:rsid w:val="001B39F2"/>
    <w:rsid w:val="001B4FBF"/>
    <w:rsid w:val="001B58AB"/>
    <w:rsid w:val="001B652A"/>
    <w:rsid w:val="001C6F0B"/>
    <w:rsid w:val="001D1BFC"/>
    <w:rsid w:val="001D433D"/>
    <w:rsid w:val="001D5A62"/>
    <w:rsid w:val="001D638D"/>
    <w:rsid w:val="001D7985"/>
    <w:rsid w:val="001E05BB"/>
    <w:rsid w:val="001E05DC"/>
    <w:rsid w:val="001E0BF2"/>
    <w:rsid w:val="001E1B9E"/>
    <w:rsid w:val="001E5B26"/>
    <w:rsid w:val="001E6520"/>
    <w:rsid w:val="001F10AD"/>
    <w:rsid w:val="001F3D20"/>
    <w:rsid w:val="001F3DCD"/>
    <w:rsid w:val="001F3F16"/>
    <w:rsid w:val="001F40A0"/>
    <w:rsid w:val="001F74A7"/>
    <w:rsid w:val="001F76C1"/>
    <w:rsid w:val="00203ECC"/>
    <w:rsid w:val="00204E04"/>
    <w:rsid w:val="002149AF"/>
    <w:rsid w:val="00216BF7"/>
    <w:rsid w:val="00217E06"/>
    <w:rsid w:val="00220DCD"/>
    <w:rsid w:val="00223779"/>
    <w:rsid w:val="00224EF7"/>
    <w:rsid w:val="0022581F"/>
    <w:rsid w:val="00225FA7"/>
    <w:rsid w:val="002305A5"/>
    <w:rsid w:val="002309A0"/>
    <w:rsid w:val="00231797"/>
    <w:rsid w:val="00232005"/>
    <w:rsid w:val="00233880"/>
    <w:rsid w:val="00236E65"/>
    <w:rsid w:val="00243E32"/>
    <w:rsid w:val="002450E0"/>
    <w:rsid w:val="00247737"/>
    <w:rsid w:val="00251088"/>
    <w:rsid w:val="00252558"/>
    <w:rsid w:val="002530E5"/>
    <w:rsid w:val="00260426"/>
    <w:rsid w:val="00260539"/>
    <w:rsid w:val="0026066E"/>
    <w:rsid w:val="002616D2"/>
    <w:rsid w:val="00266DBC"/>
    <w:rsid w:val="00272CE0"/>
    <w:rsid w:val="002739A9"/>
    <w:rsid w:val="00273B92"/>
    <w:rsid w:val="002749DD"/>
    <w:rsid w:val="0028268A"/>
    <w:rsid w:val="00282C43"/>
    <w:rsid w:val="00284EFA"/>
    <w:rsid w:val="0028578A"/>
    <w:rsid w:val="00285E83"/>
    <w:rsid w:val="00287C29"/>
    <w:rsid w:val="00290362"/>
    <w:rsid w:val="002A1209"/>
    <w:rsid w:val="002A26C2"/>
    <w:rsid w:val="002A2BCB"/>
    <w:rsid w:val="002A32C3"/>
    <w:rsid w:val="002A7C0A"/>
    <w:rsid w:val="002B0712"/>
    <w:rsid w:val="002B1FF5"/>
    <w:rsid w:val="002B2E6B"/>
    <w:rsid w:val="002B32BE"/>
    <w:rsid w:val="002B3D06"/>
    <w:rsid w:val="002B4BCF"/>
    <w:rsid w:val="002C0169"/>
    <w:rsid w:val="002C4471"/>
    <w:rsid w:val="002C4709"/>
    <w:rsid w:val="002C5294"/>
    <w:rsid w:val="002C5BE2"/>
    <w:rsid w:val="002C7857"/>
    <w:rsid w:val="002C78A1"/>
    <w:rsid w:val="002D156B"/>
    <w:rsid w:val="002D1717"/>
    <w:rsid w:val="002D46DE"/>
    <w:rsid w:val="002D4B8B"/>
    <w:rsid w:val="002D51DF"/>
    <w:rsid w:val="002E2B5B"/>
    <w:rsid w:val="002E32F9"/>
    <w:rsid w:val="002E3932"/>
    <w:rsid w:val="002E5D29"/>
    <w:rsid w:val="002E6ACB"/>
    <w:rsid w:val="002E792A"/>
    <w:rsid w:val="002F09EA"/>
    <w:rsid w:val="002F10AB"/>
    <w:rsid w:val="002F1C18"/>
    <w:rsid w:val="002F3ABE"/>
    <w:rsid w:val="002F7FD2"/>
    <w:rsid w:val="00301142"/>
    <w:rsid w:val="00301EA5"/>
    <w:rsid w:val="0030798F"/>
    <w:rsid w:val="003116E6"/>
    <w:rsid w:val="00313C40"/>
    <w:rsid w:val="00315B99"/>
    <w:rsid w:val="00315EDF"/>
    <w:rsid w:val="00315FC4"/>
    <w:rsid w:val="0032063F"/>
    <w:rsid w:val="00321024"/>
    <w:rsid w:val="00321749"/>
    <w:rsid w:val="00327965"/>
    <w:rsid w:val="00327DEB"/>
    <w:rsid w:val="00330CF2"/>
    <w:rsid w:val="00336984"/>
    <w:rsid w:val="00341527"/>
    <w:rsid w:val="00341DAB"/>
    <w:rsid w:val="00342A67"/>
    <w:rsid w:val="00345B1C"/>
    <w:rsid w:val="00346A3C"/>
    <w:rsid w:val="00352385"/>
    <w:rsid w:val="00352636"/>
    <w:rsid w:val="003543FE"/>
    <w:rsid w:val="00354FF8"/>
    <w:rsid w:val="003553FE"/>
    <w:rsid w:val="00356055"/>
    <w:rsid w:val="00360EB5"/>
    <w:rsid w:val="00364439"/>
    <w:rsid w:val="003716A1"/>
    <w:rsid w:val="003756AC"/>
    <w:rsid w:val="00376DD6"/>
    <w:rsid w:val="00377115"/>
    <w:rsid w:val="003771ED"/>
    <w:rsid w:val="003774B4"/>
    <w:rsid w:val="003777EA"/>
    <w:rsid w:val="00377837"/>
    <w:rsid w:val="00380E54"/>
    <w:rsid w:val="003819AB"/>
    <w:rsid w:val="00387046"/>
    <w:rsid w:val="003913B5"/>
    <w:rsid w:val="00391BC9"/>
    <w:rsid w:val="003932D0"/>
    <w:rsid w:val="003A081C"/>
    <w:rsid w:val="003A226E"/>
    <w:rsid w:val="003A3223"/>
    <w:rsid w:val="003A33D0"/>
    <w:rsid w:val="003A3412"/>
    <w:rsid w:val="003A3AE6"/>
    <w:rsid w:val="003A4000"/>
    <w:rsid w:val="003A563F"/>
    <w:rsid w:val="003A64F9"/>
    <w:rsid w:val="003A7A54"/>
    <w:rsid w:val="003B045C"/>
    <w:rsid w:val="003B05DD"/>
    <w:rsid w:val="003B1BB2"/>
    <w:rsid w:val="003B204F"/>
    <w:rsid w:val="003B4875"/>
    <w:rsid w:val="003B669D"/>
    <w:rsid w:val="003C0F43"/>
    <w:rsid w:val="003C2BCE"/>
    <w:rsid w:val="003C7AAA"/>
    <w:rsid w:val="003D11FE"/>
    <w:rsid w:val="003D27D8"/>
    <w:rsid w:val="003D3B31"/>
    <w:rsid w:val="003D5688"/>
    <w:rsid w:val="003E33FF"/>
    <w:rsid w:val="003E3DA1"/>
    <w:rsid w:val="003E3E63"/>
    <w:rsid w:val="003E6FD4"/>
    <w:rsid w:val="003E71A0"/>
    <w:rsid w:val="003F0313"/>
    <w:rsid w:val="003F1B79"/>
    <w:rsid w:val="003F1DA7"/>
    <w:rsid w:val="003F20B6"/>
    <w:rsid w:val="003F38A5"/>
    <w:rsid w:val="003F61E5"/>
    <w:rsid w:val="003F758C"/>
    <w:rsid w:val="003F7BC5"/>
    <w:rsid w:val="00401635"/>
    <w:rsid w:val="0040306A"/>
    <w:rsid w:val="004054D7"/>
    <w:rsid w:val="00405C82"/>
    <w:rsid w:val="004063F5"/>
    <w:rsid w:val="00407BF4"/>
    <w:rsid w:val="00407F98"/>
    <w:rsid w:val="00410AEC"/>
    <w:rsid w:val="0041145C"/>
    <w:rsid w:val="004141D0"/>
    <w:rsid w:val="00416ECA"/>
    <w:rsid w:val="004222B7"/>
    <w:rsid w:val="00424810"/>
    <w:rsid w:val="0042791A"/>
    <w:rsid w:val="00430C3B"/>
    <w:rsid w:val="00431087"/>
    <w:rsid w:val="004318F2"/>
    <w:rsid w:val="0043202E"/>
    <w:rsid w:val="004333F4"/>
    <w:rsid w:val="0043559C"/>
    <w:rsid w:val="00436863"/>
    <w:rsid w:val="004368D4"/>
    <w:rsid w:val="00440752"/>
    <w:rsid w:val="00440C09"/>
    <w:rsid w:val="00442A29"/>
    <w:rsid w:val="00443E98"/>
    <w:rsid w:val="0044416A"/>
    <w:rsid w:val="00446662"/>
    <w:rsid w:val="00450A63"/>
    <w:rsid w:val="00451561"/>
    <w:rsid w:val="0045230A"/>
    <w:rsid w:val="004533BF"/>
    <w:rsid w:val="00455B19"/>
    <w:rsid w:val="00455B4F"/>
    <w:rsid w:val="00456192"/>
    <w:rsid w:val="004575A6"/>
    <w:rsid w:val="00460210"/>
    <w:rsid w:val="004617FE"/>
    <w:rsid w:val="004623A9"/>
    <w:rsid w:val="004639B7"/>
    <w:rsid w:val="00463CBF"/>
    <w:rsid w:val="00463E2D"/>
    <w:rsid w:val="004641EC"/>
    <w:rsid w:val="00465ABD"/>
    <w:rsid w:val="00470471"/>
    <w:rsid w:val="004711E2"/>
    <w:rsid w:val="00473D9C"/>
    <w:rsid w:val="00474DDE"/>
    <w:rsid w:val="004766C5"/>
    <w:rsid w:val="00483B56"/>
    <w:rsid w:val="0048522A"/>
    <w:rsid w:val="00486C00"/>
    <w:rsid w:val="0049159F"/>
    <w:rsid w:val="0049516E"/>
    <w:rsid w:val="00496008"/>
    <w:rsid w:val="00496464"/>
    <w:rsid w:val="004A0208"/>
    <w:rsid w:val="004A172B"/>
    <w:rsid w:val="004A2940"/>
    <w:rsid w:val="004A2C12"/>
    <w:rsid w:val="004A6049"/>
    <w:rsid w:val="004B1739"/>
    <w:rsid w:val="004B2195"/>
    <w:rsid w:val="004B4DF2"/>
    <w:rsid w:val="004B6345"/>
    <w:rsid w:val="004B7D71"/>
    <w:rsid w:val="004C0CAE"/>
    <w:rsid w:val="004C2F67"/>
    <w:rsid w:val="004C3ADC"/>
    <w:rsid w:val="004C55AE"/>
    <w:rsid w:val="004C7DBD"/>
    <w:rsid w:val="004D09C4"/>
    <w:rsid w:val="004D0CAA"/>
    <w:rsid w:val="004D0D8D"/>
    <w:rsid w:val="004E09FD"/>
    <w:rsid w:val="004E0AAA"/>
    <w:rsid w:val="004E0D6D"/>
    <w:rsid w:val="004E28FC"/>
    <w:rsid w:val="004E423A"/>
    <w:rsid w:val="004E6590"/>
    <w:rsid w:val="004F226A"/>
    <w:rsid w:val="004F2E58"/>
    <w:rsid w:val="004F3676"/>
    <w:rsid w:val="004F40E7"/>
    <w:rsid w:val="004F447F"/>
    <w:rsid w:val="004F65A6"/>
    <w:rsid w:val="004F708A"/>
    <w:rsid w:val="00502376"/>
    <w:rsid w:val="0050512D"/>
    <w:rsid w:val="005060FD"/>
    <w:rsid w:val="005062A2"/>
    <w:rsid w:val="0051129D"/>
    <w:rsid w:val="0051215F"/>
    <w:rsid w:val="00516B95"/>
    <w:rsid w:val="00517427"/>
    <w:rsid w:val="00520C64"/>
    <w:rsid w:val="00523BF5"/>
    <w:rsid w:val="00525A0C"/>
    <w:rsid w:val="00525F5C"/>
    <w:rsid w:val="00525FCA"/>
    <w:rsid w:val="00526734"/>
    <w:rsid w:val="00527959"/>
    <w:rsid w:val="00527993"/>
    <w:rsid w:val="00530073"/>
    <w:rsid w:val="00531F3C"/>
    <w:rsid w:val="005373A6"/>
    <w:rsid w:val="00537AAF"/>
    <w:rsid w:val="0054044F"/>
    <w:rsid w:val="005408BD"/>
    <w:rsid w:val="00541C5E"/>
    <w:rsid w:val="00541CC8"/>
    <w:rsid w:val="0054481C"/>
    <w:rsid w:val="0054713A"/>
    <w:rsid w:val="00547773"/>
    <w:rsid w:val="005531BF"/>
    <w:rsid w:val="005559F2"/>
    <w:rsid w:val="0055611E"/>
    <w:rsid w:val="00557731"/>
    <w:rsid w:val="00557CB3"/>
    <w:rsid w:val="005622AD"/>
    <w:rsid w:val="0056301C"/>
    <w:rsid w:val="00563221"/>
    <w:rsid w:val="0056393E"/>
    <w:rsid w:val="005643D3"/>
    <w:rsid w:val="005648F7"/>
    <w:rsid w:val="00565EBB"/>
    <w:rsid w:val="00566B88"/>
    <w:rsid w:val="00566FDB"/>
    <w:rsid w:val="00572721"/>
    <w:rsid w:val="005738CF"/>
    <w:rsid w:val="0057586F"/>
    <w:rsid w:val="00582C68"/>
    <w:rsid w:val="005835F1"/>
    <w:rsid w:val="005839EA"/>
    <w:rsid w:val="00585483"/>
    <w:rsid w:val="00585954"/>
    <w:rsid w:val="00586738"/>
    <w:rsid w:val="005876E4"/>
    <w:rsid w:val="00587C7B"/>
    <w:rsid w:val="00587D2D"/>
    <w:rsid w:val="0059043F"/>
    <w:rsid w:val="005912BA"/>
    <w:rsid w:val="00592730"/>
    <w:rsid w:val="00592DE8"/>
    <w:rsid w:val="00594927"/>
    <w:rsid w:val="00596661"/>
    <w:rsid w:val="00596DD8"/>
    <w:rsid w:val="0059795E"/>
    <w:rsid w:val="005A1200"/>
    <w:rsid w:val="005A1BCA"/>
    <w:rsid w:val="005A39BC"/>
    <w:rsid w:val="005A39D0"/>
    <w:rsid w:val="005A49F7"/>
    <w:rsid w:val="005A54EB"/>
    <w:rsid w:val="005A6ADF"/>
    <w:rsid w:val="005B3214"/>
    <w:rsid w:val="005B3D7B"/>
    <w:rsid w:val="005B5C8C"/>
    <w:rsid w:val="005C0639"/>
    <w:rsid w:val="005C2F57"/>
    <w:rsid w:val="005C40D8"/>
    <w:rsid w:val="005C656B"/>
    <w:rsid w:val="005C7590"/>
    <w:rsid w:val="005D2FF6"/>
    <w:rsid w:val="005D309E"/>
    <w:rsid w:val="005D3773"/>
    <w:rsid w:val="005D4EE1"/>
    <w:rsid w:val="005E1F57"/>
    <w:rsid w:val="005E2E73"/>
    <w:rsid w:val="005E3E2B"/>
    <w:rsid w:val="005E437E"/>
    <w:rsid w:val="005E5B50"/>
    <w:rsid w:val="005E724E"/>
    <w:rsid w:val="005E7C23"/>
    <w:rsid w:val="005F07C2"/>
    <w:rsid w:val="005F18C4"/>
    <w:rsid w:val="005F4750"/>
    <w:rsid w:val="005F4BB8"/>
    <w:rsid w:val="005F7593"/>
    <w:rsid w:val="005F7AB3"/>
    <w:rsid w:val="006044CD"/>
    <w:rsid w:val="006114DF"/>
    <w:rsid w:val="00612B50"/>
    <w:rsid w:val="0061404F"/>
    <w:rsid w:val="006159CD"/>
    <w:rsid w:val="006177DF"/>
    <w:rsid w:val="00623DB9"/>
    <w:rsid w:val="00623F06"/>
    <w:rsid w:val="00624186"/>
    <w:rsid w:val="00624F6E"/>
    <w:rsid w:val="00626ACD"/>
    <w:rsid w:val="0062736B"/>
    <w:rsid w:val="00633440"/>
    <w:rsid w:val="00633F16"/>
    <w:rsid w:val="0063426A"/>
    <w:rsid w:val="0063489E"/>
    <w:rsid w:val="00635219"/>
    <w:rsid w:val="00636EC0"/>
    <w:rsid w:val="00637DAF"/>
    <w:rsid w:val="00640092"/>
    <w:rsid w:val="006408E6"/>
    <w:rsid w:val="006438E2"/>
    <w:rsid w:val="0064460C"/>
    <w:rsid w:val="0064567D"/>
    <w:rsid w:val="00646A3D"/>
    <w:rsid w:val="00646B67"/>
    <w:rsid w:val="006511F0"/>
    <w:rsid w:val="006527DD"/>
    <w:rsid w:val="00652961"/>
    <w:rsid w:val="006539D5"/>
    <w:rsid w:val="00654DC4"/>
    <w:rsid w:val="006562E1"/>
    <w:rsid w:val="0066303B"/>
    <w:rsid w:val="00663746"/>
    <w:rsid w:val="00665B8F"/>
    <w:rsid w:val="006671AB"/>
    <w:rsid w:val="006707E0"/>
    <w:rsid w:val="00670AFA"/>
    <w:rsid w:val="00670D58"/>
    <w:rsid w:val="00670EF1"/>
    <w:rsid w:val="00675DA3"/>
    <w:rsid w:val="006771AA"/>
    <w:rsid w:val="0068360F"/>
    <w:rsid w:val="00685CF3"/>
    <w:rsid w:val="00686971"/>
    <w:rsid w:val="006877E9"/>
    <w:rsid w:val="00690968"/>
    <w:rsid w:val="00690F62"/>
    <w:rsid w:val="0069147B"/>
    <w:rsid w:val="00692D95"/>
    <w:rsid w:val="006935FA"/>
    <w:rsid w:val="006938CF"/>
    <w:rsid w:val="00693AA6"/>
    <w:rsid w:val="006A5C0A"/>
    <w:rsid w:val="006A69B8"/>
    <w:rsid w:val="006B0767"/>
    <w:rsid w:val="006B131B"/>
    <w:rsid w:val="006B1CD4"/>
    <w:rsid w:val="006B3B10"/>
    <w:rsid w:val="006B49B8"/>
    <w:rsid w:val="006B6DC3"/>
    <w:rsid w:val="006C0210"/>
    <w:rsid w:val="006C07C8"/>
    <w:rsid w:val="006C12B5"/>
    <w:rsid w:val="006C2061"/>
    <w:rsid w:val="006C27A6"/>
    <w:rsid w:val="006C3460"/>
    <w:rsid w:val="006C37AA"/>
    <w:rsid w:val="006C4148"/>
    <w:rsid w:val="006C5CE1"/>
    <w:rsid w:val="006C6D68"/>
    <w:rsid w:val="006C74BB"/>
    <w:rsid w:val="006D14D7"/>
    <w:rsid w:val="006D179E"/>
    <w:rsid w:val="006D25A8"/>
    <w:rsid w:val="006D25AE"/>
    <w:rsid w:val="006D390F"/>
    <w:rsid w:val="006D41C1"/>
    <w:rsid w:val="006E103F"/>
    <w:rsid w:val="006E2439"/>
    <w:rsid w:val="006E4A72"/>
    <w:rsid w:val="006E67FB"/>
    <w:rsid w:val="006E6BCA"/>
    <w:rsid w:val="006E74F4"/>
    <w:rsid w:val="006F0632"/>
    <w:rsid w:val="006F1151"/>
    <w:rsid w:val="006F4A26"/>
    <w:rsid w:val="006F520C"/>
    <w:rsid w:val="006F61B8"/>
    <w:rsid w:val="0070019A"/>
    <w:rsid w:val="007030A9"/>
    <w:rsid w:val="00704B6F"/>
    <w:rsid w:val="00710B55"/>
    <w:rsid w:val="00712106"/>
    <w:rsid w:val="00712D96"/>
    <w:rsid w:val="00713242"/>
    <w:rsid w:val="00714FB0"/>
    <w:rsid w:val="00715084"/>
    <w:rsid w:val="007150F1"/>
    <w:rsid w:val="00720F22"/>
    <w:rsid w:val="007211D3"/>
    <w:rsid w:val="007213BB"/>
    <w:rsid w:val="007228D8"/>
    <w:rsid w:val="00723CE7"/>
    <w:rsid w:val="0072795E"/>
    <w:rsid w:val="0073000A"/>
    <w:rsid w:val="00734530"/>
    <w:rsid w:val="00736630"/>
    <w:rsid w:val="00742E6F"/>
    <w:rsid w:val="00747AE1"/>
    <w:rsid w:val="00747D33"/>
    <w:rsid w:val="00751534"/>
    <w:rsid w:val="00752677"/>
    <w:rsid w:val="00752715"/>
    <w:rsid w:val="00753057"/>
    <w:rsid w:val="00753EAE"/>
    <w:rsid w:val="007547A7"/>
    <w:rsid w:val="00755A45"/>
    <w:rsid w:val="007576B8"/>
    <w:rsid w:val="00762449"/>
    <w:rsid w:val="007626CD"/>
    <w:rsid w:val="00762C3F"/>
    <w:rsid w:val="0076491D"/>
    <w:rsid w:val="007664D5"/>
    <w:rsid w:val="007668A0"/>
    <w:rsid w:val="00774426"/>
    <w:rsid w:val="0077602E"/>
    <w:rsid w:val="00782B88"/>
    <w:rsid w:val="00783C78"/>
    <w:rsid w:val="00783DE3"/>
    <w:rsid w:val="00784F90"/>
    <w:rsid w:val="00785602"/>
    <w:rsid w:val="007860DE"/>
    <w:rsid w:val="00786426"/>
    <w:rsid w:val="00786F1D"/>
    <w:rsid w:val="00791DCA"/>
    <w:rsid w:val="00792390"/>
    <w:rsid w:val="00793DA5"/>
    <w:rsid w:val="007947FA"/>
    <w:rsid w:val="00795F3D"/>
    <w:rsid w:val="00797E01"/>
    <w:rsid w:val="007A0B2B"/>
    <w:rsid w:val="007A3794"/>
    <w:rsid w:val="007A4FD7"/>
    <w:rsid w:val="007A53B1"/>
    <w:rsid w:val="007A5CE7"/>
    <w:rsid w:val="007A64C5"/>
    <w:rsid w:val="007B3083"/>
    <w:rsid w:val="007B39DF"/>
    <w:rsid w:val="007B405D"/>
    <w:rsid w:val="007C010A"/>
    <w:rsid w:val="007C4985"/>
    <w:rsid w:val="007C5732"/>
    <w:rsid w:val="007C65ED"/>
    <w:rsid w:val="007D079A"/>
    <w:rsid w:val="007D0D36"/>
    <w:rsid w:val="007D1563"/>
    <w:rsid w:val="007D418C"/>
    <w:rsid w:val="007D4E99"/>
    <w:rsid w:val="007D5110"/>
    <w:rsid w:val="007E3D76"/>
    <w:rsid w:val="007E4555"/>
    <w:rsid w:val="007E71B5"/>
    <w:rsid w:val="007F0DCE"/>
    <w:rsid w:val="007F1467"/>
    <w:rsid w:val="007F25DF"/>
    <w:rsid w:val="007F352A"/>
    <w:rsid w:val="007F3DBF"/>
    <w:rsid w:val="007F5058"/>
    <w:rsid w:val="00801A8C"/>
    <w:rsid w:val="00802F3A"/>
    <w:rsid w:val="00803164"/>
    <w:rsid w:val="00803929"/>
    <w:rsid w:val="00805783"/>
    <w:rsid w:val="008113F6"/>
    <w:rsid w:val="00815161"/>
    <w:rsid w:val="00815A21"/>
    <w:rsid w:val="008165A0"/>
    <w:rsid w:val="008223C2"/>
    <w:rsid w:val="00824532"/>
    <w:rsid w:val="00825053"/>
    <w:rsid w:val="00825FE2"/>
    <w:rsid w:val="00830330"/>
    <w:rsid w:val="00830644"/>
    <w:rsid w:val="008307F4"/>
    <w:rsid w:val="00831240"/>
    <w:rsid w:val="00834D6E"/>
    <w:rsid w:val="00836C27"/>
    <w:rsid w:val="008378BE"/>
    <w:rsid w:val="0084110B"/>
    <w:rsid w:val="00842059"/>
    <w:rsid w:val="00842E21"/>
    <w:rsid w:val="00843681"/>
    <w:rsid w:val="00844B5E"/>
    <w:rsid w:val="00846392"/>
    <w:rsid w:val="00846807"/>
    <w:rsid w:val="00846DEF"/>
    <w:rsid w:val="0084782C"/>
    <w:rsid w:val="00851D70"/>
    <w:rsid w:val="008520B7"/>
    <w:rsid w:val="008521F5"/>
    <w:rsid w:val="00856C88"/>
    <w:rsid w:val="00861013"/>
    <w:rsid w:val="00862D1C"/>
    <w:rsid w:val="00863CD0"/>
    <w:rsid w:val="00863CFE"/>
    <w:rsid w:val="00863DA5"/>
    <w:rsid w:val="00864C93"/>
    <w:rsid w:val="008653A8"/>
    <w:rsid w:val="00865440"/>
    <w:rsid w:val="00866143"/>
    <w:rsid w:val="00866654"/>
    <w:rsid w:val="00866EF1"/>
    <w:rsid w:val="00871739"/>
    <w:rsid w:val="00875B78"/>
    <w:rsid w:val="00875FBF"/>
    <w:rsid w:val="00876C15"/>
    <w:rsid w:val="0087728E"/>
    <w:rsid w:val="00877695"/>
    <w:rsid w:val="00880FD0"/>
    <w:rsid w:val="00881D42"/>
    <w:rsid w:val="00885413"/>
    <w:rsid w:val="00885EA9"/>
    <w:rsid w:val="00886703"/>
    <w:rsid w:val="00886AD5"/>
    <w:rsid w:val="00891C48"/>
    <w:rsid w:val="0089249F"/>
    <w:rsid w:val="008932EF"/>
    <w:rsid w:val="008971BA"/>
    <w:rsid w:val="008A1594"/>
    <w:rsid w:val="008A1E32"/>
    <w:rsid w:val="008A2E51"/>
    <w:rsid w:val="008A31EB"/>
    <w:rsid w:val="008A53E7"/>
    <w:rsid w:val="008B1485"/>
    <w:rsid w:val="008B1CA4"/>
    <w:rsid w:val="008B69CE"/>
    <w:rsid w:val="008C1F59"/>
    <w:rsid w:val="008C278C"/>
    <w:rsid w:val="008C4A89"/>
    <w:rsid w:val="008C5FF5"/>
    <w:rsid w:val="008C603D"/>
    <w:rsid w:val="008D0E28"/>
    <w:rsid w:val="008D3125"/>
    <w:rsid w:val="008D4D41"/>
    <w:rsid w:val="008D7E7E"/>
    <w:rsid w:val="008E219B"/>
    <w:rsid w:val="008E2E37"/>
    <w:rsid w:val="008E4239"/>
    <w:rsid w:val="008E4AAF"/>
    <w:rsid w:val="008E79F9"/>
    <w:rsid w:val="008F0B83"/>
    <w:rsid w:val="008F203E"/>
    <w:rsid w:val="008F29F2"/>
    <w:rsid w:val="008F407C"/>
    <w:rsid w:val="008F4435"/>
    <w:rsid w:val="008F7A01"/>
    <w:rsid w:val="008F7EBB"/>
    <w:rsid w:val="009014BD"/>
    <w:rsid w:val="00901893"/>
    <w:rsid w:val="009052B1"/>
    <w:rsid w:val="009055C6"/>
    <w:rsid w:val="00907672"/>
    <w:rsid w:val="00907CB3"/>
    <w:rsid w:val="00907F94"/>
    <w:rsid w:val="00911EAC"/>
    <w:rsid w:val="00916109"/>
    <w:rsid w:val="00917CA3"/>
    <w:rsid w:val="00921AC5"/>
    <w:rsid w:val="00922601"/>
    <w:rsid w:val="009242D3"/>
    <w:rsid w:val="00925648"/>
    <w:rsid w:val="009314D0"/>
    <w:rsid w:val="00931ABD"/>
    <w:rsid w:val="009322CE"/>
    <w:rsid w:val="009367BD"/>
    <w:rsid w:val="00937A5A"/>
    <w:rsid w:val="00937B1C"/>
    <w:rsid w:val="0094383D"/>
    <w:rsid w:val="009441E4"/>
    <w:rsid w:val="00945C5E"/>
    <w:rsid w:val="00947BC6"/>
    <w:rsid w:val="009535D7"/>
    <w:rsid w:val="0095389C"/>
    <w:rsid w:val="00954500"/>
    <w:rsid w:val="00955121"/>
    <w:rsid w:val="009601A3"/>
    <w:rsid w:val="009614BE"/>
    <w:rsid w:val="00962160"/>
    <w:rsid w:val="00962216"/>
    <w:rsid w:val="00965D99"/>
    <w:rsid w:val="00970A24"/>
    <w:rsid w:val="00971D82"/>
    <w:rsid w:val="00974F8D"/>
    <w:rsid w:val="00976B19"/>
    <w:rsid w:val="0098042C"/>
    <w:rsid w:val="00984EB0"/>
    <w:rsid w:val="00985C4A"/>
    <w:rsid w:val="00986944"/>
    <w:rsid w:val="00987EA9"/>
    <w:rsid w:val="00987F1B"/>
    <w:rsid w:val="009903DB"/>
    <w:rsid w:val="009905E8"/>
    <w:rsid w:val="00992725"/>
    <w:rsid w:val="00994215"/>
    <w:rsid w:val="00994E47"/>
    <w:rsid w:val="009965CA"/>
    <w:rsid w:val="009A12D9"/>
    <w:rsid w:val="009A3772"/>
    <w:rsid w:val="009A664B"/>
    <w:rsid w:val="009A6771"/>
    <w:rsid w:val="009B1A47"/>
    <w:rsid w:val="009B1D15"/>
    <w:rsid w:val="009B4F16"/>
    <w:rsid w:val="009B73AB"/>
    <w:rsid w:val="009C5AA2"/>
    <w:rsid w:val="009D1185"/>
    <w:rsid w:val="009D35F0"/>
    <w:rsid w:val="009D4315"/>
    <w:rsid w:val="009D4529"/>
    <w:rsid w:val="009E238C"/>
    <w:rsid w:val="009E4425"/>
    <w:rsid w:val="009F085D"/>
    <w:rsid w:val="009F3D1C"/>
    <w:rsid w:val="009F47BF"/>
    <w:rsid w:val="009F5833"/>
    <w:rsid w:val="009F63D1"/>
    <w:rsid w:val="009F68EA"/>
    <w:rsid w:val="009F73F2"/>
    <w:rsid w:val="009F74AC"/>
    <w:rsid w:val="009F75B4"/>
    <w:rsid w:val="00A05288"/>
    <w:rsid w:val="00A05453"/>
    <w:rsid w:val="00A120B4"/>
    <w:rsid w:val="00A12BBB"/>
    <w:rsid w:val="00A13A85"/>
    <w:rsid w:val="00A144B8"/>
    <w:rsid w:val="00A15206"/>
    <w:rsid w:val="00A1612E"/>
    <w:rsid w:val="00A21B2A"/>
    <w:rsid w:val="00A24BB3"/>
    <w:rsid w:val="00A24F2E"/>
    <w:rsid w:val="00A24F7A"/>
    <w:rsid w:val="00A270A0"/>
    <w:rsid w:val="00A27EBC"/>
    <w:rsid w:val="00A300B0"/>
    <w:rsid w:val="00A3092A"/>
    <w:rsid w:val="00A3279F"/>
    <w:rsid w:val="00A412C4"/>
    <w:rsid w:val="00A42210"/>
    <w:rsid w:val="00A43DEB"/>
    <w:rsid w:val="00A43DFA"/>
    <w:rsid w:val="00A458DC"/>
    <w:rsid w:val="00A47971"/>
    <w:rsid w:val="00A50838"/>
    <w:rsid w:val="00A509CB"/>
    <w:rsid w:val="00A51B77"/>
    <w:rsid w:val="00A556B5"/>
    <w:rsid w:val="00A57823"/>
    <w:rsid w:val="00A57D02"/>
    <w:rsid w:val="00A57D0A"/>
    <w:rsid w:val="00A611C6"/>
    <w:rsid w:val="00A63048"/>
    <w:rsid w:val="00A6308E"/>
    <w:rsid w:val="00A63ED5"/>
    <w:rsid w:val="00A65478"/>
    <w:rsid w:val="00A70AD6"/>
    <w:rsid w:val="00A73231"/>
    <w:rsid w:val="00A80608"/>
    <w:rsid w:val="00A82872"/>
    <w:rsid w:val="00A835A2"/>
    <w:rsid w:val="00A846B3"/>
    <w:rsid w:val="00A858B0"/>
    <w:rsid w:val="00A85A01"/>
    <w:rsid w:val="00A868BB"/>
    <w:rsid w:val="00A86DCC"/>
    <w:rsid w:val="00A902B5"/>
    <w:rsid w:val="00A96E6E"/>
    <w:rsid w:val="00AA28E7"/>
    <w:rsid w:val="00AA3CB2"/>
    <w:rsid w:val="00AA3F03"/>
    <w:rsid w:val="00AA545B"/>
    <w:rsid w:val="00AA6899"/>
    <w:rsid w:val="00AA6D7D"/>
    <w:rsid w:val="00AA7F10"/>
    <w:rsid w:val="00AB188D"/>
    <w:rsid w:val="00AB2160"/>
    <w:rsid w:val="00AB28F8"/>
    <w:rsid w:val="00AB5165"/>
    <w:rsid w:val="00AB72AB"/>
    <w:rsid w:val="00AB7B59"/>
    <w:rsid w:val="00AC018C"/>
    <w:rsid w:val="00AC01EA"/>
    <w:rsid w:val="00AC378F"/>
    <w:rsid w:val="00AC3805"/>
    <w:rsid w:val="00AC4CE2"/>
    <w:rsid w:val="00AC5BC6"/>
    <w:rsid w:val="00AC6385"/>
    <w:rsid w:val="00AD1243"/>
    <w:rsid w:val="00AD6CA8"/>
    <w:rsid w:val="00AE336B"/>
    <w:rsid w:val="00AE6458"/>
    <w:rsid w:val="00AE6781"/>
    <w:rsid w:val="00AF4954"/>
    <w:rsid w:val="00AF59F3"/>
    <w:rsid w:val="00AF5D65"/>
    <w:rsid w:val="00B0012D"/>
    <w:rsid w:val="00B00EDB"/>
    <w:rsid w:val="00B01EBA"/>
    <w:rsid w:val="00B025EE"/>
    <w:rsid w:val="00B0630B"/>
    <w:rsid w:val="00B076E8"/>
    <w:rsid w:val="00B11B70"/>
    <w:rsid w:val="00B124BD"/>
    <w:rsid w:val="00B1294D"/>
    <w:rsid w:val="00B12C69"/>
    <w:rsid w:val="00B12F35"/>
    <w:rsid w:val="00B13D6B"/>
    <w:rsid w:val="00B2069A"/>
    <w:rsid w:val="00B23F27"/>
    <w:rsid w:val="00B26AF0"/>
    <w:rsid w:val="00B33B30"/>
    <w:rsid w:val="00B33BD4"/>
    <w:rsid w:val="00B35C44"/>
    <w:rsid w:val="00B3642D"/>
    <w:rsid w:val="00B36B54"/>
    <w:rsid w:val="00B4366E"/>
    <w:rsid w:val="00B43E09"/>
    <w:rsid w:val="00B4683D"/>
    <w:rsid w:val="00B56114"/>
    <w:rsid w:val="00B6070B"/>
    <w:rsid w:val="00B61732"/>
    <w:rsid w:val="00B63D19"/>
    <w:rsid w:val="00B6418D"/>
    <w:rsid w:val="00B642F5"/>
    <w:rsid w:val="00B67292"/>
    <w:rsid w:val="00B70FED"/>
    <w:rsid w:val="00B7146F"/>
    <w:rsid w:val="00B71D7D"/>
    <w:rsid w:val="00B7318F"/>
    <w:rsid w:val="00B74AA4"/>
    <w:rsid w:val="00B76517"/>
    <w:rsid w:val="00B80BCE"/>
    <w:rsid w:val="00B81517"/>
    <w:rsid w:val="00B81D51"/>
    <w:rsid w:val="00B859E5"/>
    <w:rsid w:val="00B86B67"/>
    <w:rsid w:val="00B9401B"/>
    <w:rsid w:val="00B95941"/>
    <w:rsid w:val="00B97EE2"/>
    <w:rsid w:val="00BA2565"/>
    <w:rsid w:val="00BA3770"/>
    <w:rsid w:val="00BA5B95"/>
    <w:rsid w:val="00BA7BD7"/>
    <w:rsid w:val="00BB0235"/>
    <w:rsid w:val="00BB491B"/>
    <w:rsid w:val="00BB5588"/>
    <w:rsid w:val="00BB6B74"/>
    <w:rsid w:val="00BC204D"/>
    <w:rsid w:val="00BC297E"/>
    <w:rsid w:val="00BC3CAF"/>
    <w:rsid w:val="00BC3CD7"/>
    <w:rsid w:val="00BC3E54"/>
    <w:rsid w:val="00BC7691"/>
    <w:rsid w:val="00BD4C12"/>
    <w:rsid w:val="00BD7039"/>
    <w:rsid w:val="00BE2036"/>
    <w:rsid w:val="00BE599E"/>
    <w:rsid w:val="00BE710A"/>
    <w:rsid w:val="00BF288B"/>
    <w:rsid w:val="00BF2AC5"/>
    <w:rsid w:val="00BF4E3A"/>
    <w:rsid w:val="00BF6903"/>
    <w:rsid w:val="00C00937"/>
    <w:rsid w:val="00C02305"/>
    <w:rsid w:val="00C03885"/>
    <w:rsid w:val="00C05CC6"/>
    <w:rsid w:val="00C0668F"/>
    <w:rsid w:val="00C111CF"/>
    <w:rsid w:val="00C14496"/>
    <w:rsid w:val="00C15623"/>
    <w:rsid w:val="00C20504"/>
    <w:rsid w:val="00C20683"/>
    <w:rsid w:val="00C20F4D"/>
    <w:rsid w:val="00C21211"/>
    <w:rsid w:val="00C22F9A"/>
    <w:rsid w:val="00C22FE4"/>
    <w:rsid w:val="00C23D8D"/>
    <w:rsid w:val="00C26AD3"/>
    <w:rsid w:val="00C3028E"/>
    <w:rsid w:val="00C31321"/>
    <w:rsid w:val="00C34409"/>
    <w:rsid w:val="00C347B4"/>
    <w:rsid w:val="00C35328"/>
    <w:rsid w:val="00C35595"/>
    <w:rsid w:val="00C36EE5"/>
    <w:rsid w:val="00C40802"/>
    <w:rsid w:val="00C50EAF"/>
    <w:rsid w:val="00C50ED8"/>
    <w:rsid w:val="00C51C53"/>
    <w:rsid w:val="00C51C8B"/>
    <w:rsid w:val="00C522E0"/>
    <w:rsid w:val="00C61D80"/>
    <w:rsid w:val="00C62BF0"/>
    <w:rsid w:val="00C62FE2"/>
    <w:rsid w:val="00C63B7B"/>
    <w:rsid w:val="00C67B7F"/>
    <w:rsid w:val="00C72A6F"/>
    <w:rsid w:val="00C7325B"/>
    <w:rsid w:val="00C73867"/>
    <w:rsid w:val="00C75811"/>
    <w:rsid w:val="00C75AB1"/>
    <w:rsid w:val="00C76FD8"/>
    <w:rsid w:val="00C7734F"/>
    <w:rsid w:val="00C802B6"/>
    <w:rsid w:val="00C82BCC"/>
    <w:rsid w:val="00C84C3D"/>
    <w:rsid w:val="00C85871"/>
    <w:rsid w:val="00C86AC4"/>
    <w:rsid w:val="00C87473"/>
    <w:rsid w:val="00C923EB"/>
    <w:rsid w:val="00C92F84"/>
    <w:rsid w:val="00C95ECD"/>
    <w:rsid w:val="00C96068"/>
    <w:rsid w:val="00CA1347"/>
    <w:rsid w:val="00CA169E"/>
    <w:rsid w:val="00CA4AA8"/>
    <w:rsid w:val="00CB175B"/>
    <w:rsid w:val="00CB2EC1"/>
    <w:rsid w:val="00CB602F"/>
    <w:rsid w:val="00CB604D"/>
    <w:rsid w:val="00CB7E6A"/>
    <w:rsid w:val="00CC0435"/>
    <w:rsid w:val="00CC141E"/>
    <w:rsid w:val="00CC1F57"/>
    <w:rsid w:val="00CC31E4"/>
    <w:rsid w:val="00CC3487"/>
    <w:rsid w:val="00CC3D64"/>
    <w:rsid w:val="00CC628B"/>
    <w:rsid w:val="00CC73B1"/>
    <w:rsid w:val="00CD236A"/>
    <w:rsid w:val="00CD3DEF"/>
    <w:rsid w:val="00CD7234"/>
    <w:rsid w:val="00CD724C"/>
    <w:rsid w:val="00CE10F0"/>
    <w:rsid w:val="00CE16C3"/>
    <w:rsid w:val="00CE17E3"/>
    <w:rsid w:val="00CE24B5"/>
    <w:rsid w:val="00CE2F75"/>
    <w:rsid w:val="00CE4674"/>
    <w:rsid w:val="00CE4A7A"/>
    <w:rsid w:val="00CF0274"/>
    <w:rsid w:val="00CF1B43"/>
    <w:rsid w:val="00CF2599"/>
    <w:rsid w:val="00CF3425"/>
    <w:rsid w:val="00CF37D1"/>
    <w:rsid w:val="00CF4340"/>
    <w:rsid w:val="00CF4FD2"/>
    <w:rsid w:val="00D00647"/>
    <w:rsid w:val="00D03181"/>
    <w:rsid w:val="00D03843"/>
    <w:rsid w:val="00D05BCD"/>
    <w:rsid w:val="00D0661E"/>
    <w:rsid w:val="00D077B6"/>
    <w:rsid w:val="00D10572"/>
    <w:rsid w:val="00D15038"/>
    <w:rsid w:val="00D15730"/>
    <w:rsid w:val="00D163F6"/>
    <w:rsid w:val="00D179E7"/>
    <w:rsid w:val="00D203B2"/>
    <w:rsid w:val="00D21826"/>
    <w:rsid w:val="00D22F9D"/>
    <w:rsid w:val="00D26916"/>
    <w:rsid w:val="00D27B44"/>
    <w:rsid w:val="00D3405F"/>
    <w:rsid w:val="00D349E3"/>
    <w:rsid w:val="00D35851"/>
    <w:rsid w:val="00D400FB"/>
    <w:rsid w:val="00D422EC"/>
    <w:rsid w:val="00D4676B"/>
    <w:rsid w:val="00D4751F"/>
    <w:rsid w:val="00D47751"/>
    <w:rsid w:val="00D513BF"/>
    <w:rsid w:val="00D51F51"/>
    <w:rsid w:val="00D55A7B"/>
    <w:rsid w:val="00D561C3"/>
    <w:rsid w:val="00D572B2"/>
    <w:rsid w:val="00D5797D"/>
    <w:rsid w:val="00D62A73"/>
    <w:rsid w:val="00D63980"/>
    <w:rsid w:val="00D6634E"/>
    <w:rsid w:val="00D67E7C"/>
    <w:rsid w:val="00D70D86"/>
    <w:rsid w:val="00D71E88"/>
    <w:rsid w:val="00D72763"/>
    <w:rsid w:val="00D778B6"/>
    <w:rsid w:val="00D80A8F"/>
    <w:rsid w:val="00D80E81"/>
    <w:rsid w:val="00D831C7"/>
    <w:rsid w:val="00D85425"/>
    <w:rsid w:val="00D863B2"/>
    <w:rsid w:val="00D87785"/>
    <w:rsid w:val="00D87F7B"/>
    <w:rsid w:val="00D94558"/>
    <w:rsid w:val="00D953C8"/>
    <w:rsid w:val="00DA0CF4"/>
    <w:rsid w:val="00DA1F4B"/>
    <w:rsid w:val="00DA1F99"/>
    <w:rsid w:val="00DA2960"/>
    <w:rsid w:val="00DA4293"/>
    <w:rsid w:val="00DA4C9B"/>
    <w:rsid w:val="00DA4F0E"/>
    <w:rsid w:val="00DA56DF"/>
    <w:rsid w:val="00DA7671"/>
    <w:rsid w:val="00DA783D"/>
    <w:rsid w:val="00DB058D"/>
    <w:rsid w:val="00DB0BE3"/>
    <w:rsid w:val="00DB191D"/>
    <w:rsid w:val="00DB5155"/>
    <w:rsid w:val="00DC392F"/>
    <w:rsid w:val="00DC6000"/>
    <w:rsid w:val="00DD0C36"/>
    <w:rsid w:val="00DD235C"/>
    <w:rsid w:val="00DD2762"/>
    <w:rsid w:val="00DD5967"/>
    <w:rsid w:val="00DD6712"/>
    <w:rsid w:val="00DE09A3"/>
    <w:rsid w:val="00DE09C3"/>
    <w:rsid w:val="00DE2CD9"/>
    <w:rsid w:val="00DE2F55"/>
    <w:rsid w:val="00DE32A7"/>
    <w:rsid w:val="00DE367B"/>
    <w:rsid w:val="00DE4970"/>
    <w:rsid w:val="00DE6749"/>
    <w:rsid w:val="00DF0C67"/>
    <w:rsid w:val="00DF16E8"/>
    <w:rsid w:val="00DF1845"/>
    <w:rsid w:val="00DF2598"/>
    <w:rsid w:val="00DF485C"/>
    <w:rsid w:val="00DF5698"/>
    <w:rsid w:val="00DF68B6"/>
    <w:rsid w:val="00E002BF"/>
    <w:rsid w:val="00E00EB5"/>
    <w:rsid w:val="00E03049"/>
    <w:rsid w:val="00E0395C"/>
    <w:rsid w:val="00E05B5A"/>
    <w:rsid w:val="00E07456"/>
    <w:rsid w:val="00E07CC8"/>
    <w:rsid w:val="00E112D2"/>
    <w:rsid w:val="00E12C2D"/>
    <w:rsid w:val="00E134B3"/>
    <w:rsid w:val="00E13F46"/>
    <w:rsid w:val="00E14608"/>
    <w:rsid w:val="00E1520F"/>
    <w:rsid w:val="00E16465"/>
    <w:rsid w:val="00E16EE5"/>
    <w:rsid w:val="00E17341"/>
    <w:rsid w:val="00E20B60"/>
    <w:rsid w:val="00E22C3E"/>
    <w:rsid w:val="00E23D5C"/>
    <w:rsid w:val="00E27FDA"/>
    <w:rsid w:val="00E30855"/>
    <w:rsid w:val="00E30FBF"/>
    <w:rsid w:val="00E31DEE"/>
    <w:rsid w:val="00E33211"/>
    <w:rsid w:val="00E33C2C"/>
    <w:rsid w:val="00E34B0C"/>
    <w:rsid w:val="00E34F07"/>
    <w:rsid w:val="00E414E1"/>
    <w:rsid w:val="00E41CBE"/>
    <w:rsid w:val="00E423F2"/>
    <w:rsid w:val="00E454D7"/>
    <w:rsid w:val="00E45DC9"/>
    <w:rsid w:val="00E46F24"/>
    <w:rsid w:val="00E50F12"/>
    <w:rsid w:val="00E52352"/>
    <w:rsid w:val="00E527DF"/>
    <w:rsid w:val="00E5294D"/>
    <w:rsid w:val="00E5514B"/>
    <w:rsid w:val="00E57A77"/>
    <w:rsid w:val="00E60800"/>
    <w:rsid w:val="00E6088B"/>
    <w:rsid w:val="00E60B12"/>
    <w:rsid w:val="00E61244"/>
    <w:rsid w:val="00E61C64"/>
    <w:rsid w:val="00E61C8B"/>
    <w:rsid w:val="00E61F0F"/>
    <w:rsid w:val="00E6206A"/>
    <w:rsid w:val="00E625CC"/>
    <w:rsid w:val="00E62608"/>
    <w:rsid w:val="00E626E2"/>
    <w:rsid w:val="00E63065"/>
    <w:rsid w:val="00E63927"/>
    <w:rsid w:val="00E658E3"/>
    <w:rsid w:val="00E66C9B"/>
    <w:rsid w:val="00E7352A"/>
    <w:rsid w:val="00E74EE4"/>
    <w:rsid w:val="00E77E63"/>
    <w:rsid w:val="00E82150"/>
    <w:rsid w:val="00E82EDF"/>
    <w:rsid w:val="00E91D26"/>
    <w:rsid w:val="00E922CF"/>
    <w:rsid w:val="00EA0D69"/>
    <w:rsid w:val="00EA2F22"/>
    <w:rsid w:val="00EA5AE3"/>
    <w:rsid w:val="00EB0563"/>
    <w:rsid w:val="00EB15A8"/>
    <w:rsid w:val="00EB34A7"/>
    <w:rsid w:val="00EB3C5B"/>
    <w:rsid w:val="00EB5372"/>
    <w:rsid w:val="00EB633C"/>
    <w:rsid w:val="00EB7974"/>
    <w:rsid w:val="00EB7B6A"/>
    <w:rsid w:val="00EC0A29"/>
    <w:rsid w:val="00EC1604"/>
    <w:rsid w:val="00EC6868"/>
    <w:rsid w:val="00ED27BC"/>
    <w:rsid w:val="00ED30A4"/>
    <w:rsid w:val="00ED3E02"/>
    <w:rsid w:val="00ED402D"/>
    <w:rsid w:val="00ED497A"/>
    <w:rsid w:val="00ED5158"/>
    <w:rsid w:val="00ED5A64"/>
    <w:rsid w:val="00ED6320"/>
    <w:rsid w:val="00EE0B31"/>
    <w:rsid w:val="00EE1A1B"/>
    <w:rsid w:val="00EE632C"/>
    <w:rsid w:val="00EE7A57"/>
    <w:rsid w:val="00EF15EA"/>
    <w:rsid w:val="00EF1D71"/>
    <w:rsid w:val="00EF2230"/>
    <w:rsid w:val="00EF22F9"/>
    <w:rsid w:val="00EF2529"/>
    <w:rsid w:val="00EF6AE0"/>
    <w:rsid w:val="00EF759A"/>
    <w:rsid w:val="00F002BA"/>
    <w:rsid w:val="00F0071F"/>
    <w:rsid w:val="00F00972"/>
    <w:rsid w:val="00F0098B"/>
    <w:rsid w:val="00F02216"/>
    <w:rsid w:val="00F02EF0"/>
    <w:rsid w:val="00F06295"/>
    <w:rsid w:val="00F116F8"/>
    <w:rsid w:val="00F157CF"/>
    <w:rsid w:val="00F1720F"/>
    <w:rsid w:val="00F2044C"/>
    <w:rsid w:val="00F21509"/>
    <w:rsid w:val="00F22D40"/>
    <w:rsid w:val="00F242CA"/>
    <w:rsid w:val="00F245F0"/>
    <w:rsid w:val="00F248B6"/>
    <w:rsid w:val="00F26820"/>
    <w:rsid w:val="00F31DEE"/>
    <w:rsid w:val="00F3297B"/>
    <w:rsid w:val="00F400F5"/>
    <w:rsid w:val="00F40F00"/>
    <w:rsid w:val="00F46E42"/>
    <w:rsid w:val="00F475AF"/>
    <w:rsid w:val="00F50589"/>
    <w:rsid w:val="00F50962"/>
    <w:rsid w:val="00F53C9A"/>
    <w:rsid w:val="00F56D5B"/>
    <w:rsid w:val="00F61958"/>
    <w:rsid w:val="00F63D5A"/>
    <w:rsid w:val="00F64519"/>
    <w:rsid w:val="00F64F37"/>
    <w:rsid w:val="00F6639B"/>
    <w:rsid w:val="00F663A4"/>
    <w:rsid w:val="00F67712"/>
    <w:rsid w:val="00F67F02"/>
    <w:rsid w:val="00F70306"/>
    <w:rsid w:val="00F72A25"/>
    <w:rsid w:val="00F72AD5"/>
    <w:rsid w:val="00F72F01"/>
    <w:rsid w:val="00F74BDA"/>
    <w:rsid w:val="00F762C2"/>
    <w:rsid w:val="00F8247B"/>
    <w:rsid w:val="00F8580E"/>
    <w:rsid w:val="00F921FE"/>
    <w:rsid w:val="00F933D4"/>
    <w:rsid w:val="00F9386A"/>
    <w:rsid w:val="00F948C6"/>
    <w:rsid w:val="00FA1160"/>
    <w:rsid w:val="00FA1A47"/>
    <w:rsid w:val="00FA3D52"/>
    <w:rsid w:val="00FA73E3"/>
    <w:rsid w:val="00FA7671"/>
    <w:rsid w:val="00FB0540"/>
    <w:rsid w:val="00FB1882"/>
    <w:rsid w:val="00FB270F"/>
    <w:rsid w:val="00FB2E78"/>
    <w:rsid w:val="00FB3A4F"/>
    <w:rsid w:val="00FC00E3"/>
    <w:rsid w:val="00FC1730"/>
    <w:rsid w:val="00FC5C20"/>
    <w:rsid w:val="00FD0721"/>
    <w:rsid w:val="00FD106F"/>
    <w:rsid w:val="00FD251D"/>
    <w:rsid w:val="00FD3140"/>
    <w:rsid w:val="00FD3642"/>
    <w:rsid w:val="00FE073E"/>
    <w:rsid w:val="00FE3764"/>
    <w:rsid w:val="00FE5382"/>
    <w:rsid w:val="00FE7017"/>
    <w:rsid w:val="00FE754B"/>
    <w:rsid w:val="00FE7FB6"/>
    <w:rsid w:val="00FF3170"/>
    <w:rsid w:val="00FF4B43"/>
    <w:rsid w:val="00FF76EA"/>
    <w:rsid w:val="00FF7BE9"/>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 Lis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link w:val="RetraitcorpsdetexteCar"/>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uiPriority w:val="99"/>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uiPriority w:val="22"/>
    <w:qFormat/>
    <w:rPr>
      <w:b/>
      <w:bCs/>
    </w:rPr>
  </w:style>
  <w:style w:type="character" w:styleId="VariableHTML">
    <w:name w:val="HTML Variable"/>
    <w:rPr>
      <w:i/>
      <w:iCs/>
    </w:rPr>
  </w:style>
  <w:style w:type="character" w:styleId="MachinecrireHTML">
    <w:name w:val="HTML Typewriter"/>
    <w:rPr>
      <w:rFonts w:ascii="Arial Unicode MS" w:eastAsia="Arial Unicode MS" w:hAnsi="Arial Unicode MS" w:cs="Arial Unicode MS"/>
      <w:sz w:val="20"/>
      <w:szCs w:val="20"/>
    </w:rPr>
  </w:style>
  <w:style w:type="paragraph" w:customStyle="1" w:styleId="indent">
    <w:name w:val="indent"/>
    <w:basedOn w:val="Normal"/>
    <w:pPr>
      <w:spacing w:before="100" w:beforeAutospacing="1" w:after="100" w:afterAutospacing="1"/>
      <w:ind w:left="0"/>
      <w:jc w:val="left"/>
    </w:pPr>
    <w:rPr>
      <w:rFonts w:ascii="inherit" w:eastAsia="Arial Unicode MS" w:hAnsi="inherit" w:cs="Arial Unicode MS"/>
      <w:sz w:val="24"/>
      <w:szCs w:val="24"/>
    </w:rPr>
  </w:style>
  <w:style w:type="character" w:styleId="Lienhypertextesuivivisit">
    <w:name w:val="FollowedHyperlink"/>
    <w:rPr>
      <w:color w:val="800080"/>
      <w:u w:val="single"/>
    </w:rPr>
  </w:style>
  <w:style w:type="character" w:customStyle="1" w:styleId="artcontbold1">
    <w:name w:val="artcontbold1"/>
    <w:rPr>
      <w:b/>
      <w:bCs/>
      <w:color w:val="000000"/>
      <w:sz w:val="15"/>
      <w:szCs w:val="15"/>
    </w:rPr>
  </w:style>
  <w:style w:type="character" w:customStyle="1" w:styleId="artcont1">
    <w:name w:val="artcont1"/>
    <w:rPr>
      <w:color w:val="000000"/>
      <w:sz w:val="15"/>
      <w:szCs w:val="15"/>
    </w:rPr>
  </w:style>
  <w:style w:type="character" w:customStyle="1" w:styleId="faqcontbold1">
    <w:name w:val="faqcontbold1"/>
    <w:rPr>
      <w:b/>
      <w:bCs/>
      <w:color w:val="000000"/>
      <w:sz w:val="15"/>
      <w:szCs w:val="15"/>
    </w:rPr>
  </w:style>
  <w:style w:type="character" w:customStyle="1" w:styleId="faqcont1">
    <w:name w:val="faqcont1"/>
    <w:rPr>
      <w:color w:val="000000"/>
      <w:sz w:val="15"/>
      <w:szCs w:val="15"/>
    </w:rPr>
  </w:style>
  <w:style w:type="character" w:customStyle="1" w:styleId="suscont1">
    <w:name w:val="suscont1"/>
    <w:rPr>
      <w:color w:val="000000"/>
      <w:sz w:val="15"/>
      <w:szCs w:val="15"/>
    </w:rPr>
  </w:style>
  <w:style w:type="character" w:customStyle="1" w:styleId="suscontbold1">
    <w:name w:val="suscontbold1"/>
    <w:rPr>
      <w:b/>
      <w:bCs/>
      <w:color w:val="000000"/>
      <w:sz w:val="15"/>
      <w:szCs w:val="15"/>
    </w:rPr>
  </w:style>
  <w:style w:type="character" w:customStyle="1" w:styleId="sussmallinfo1">
    <w:name w:val="sussmallinfo1"/>
    <w:rPr>
      <w:color w:val="686868"/>
      <w:sz w:val="13"/>
      <w:szCs w:val="13"/>
    </w:rPr>
  </w:style>
  <w:style w:type="paragraph" w:customStyle="1" w:styleId="BulletedList1">
    <w:name w:val="Bulleted List 1"/>
    <w:aliases w:val="bl1"/>
    <w:basedOn w:val="Listepuces"/>
    <w:pPr>
      <w:spacing w:before="60" w:after="60" w:line="280" w:lineRule="exact"/>
      <w:jc w:val="left"/>
    </w:pPr>
    <w:rPr>
      <w:rFonts w:ascii="Arial" w:hAnsi="Arial"/>
      <w:kern w:val="24"/>
      <w:sz w:val="20"/>
      <w:lang w:val="en-US" w:eastAsia="en-US"/>
    </w:rPr>
  </w:style>
  <w:style w:type="paragraph" w:styleId="Listepuces">
    <w:name w:val="List Bullet"/>
    <w:basedOn w:val="Normal"/>
    <w:pPr>
      <w:numPr>
        <w:numId w:val="4"/>
      </w:numPr>
    </w:pPr>
  </w:style>
  <w:style w:type="paragraph" w:customStyle="1" w:styleId="TextinList1">
    <w:name w:val="Text in List 1"/>
    <w:aliases w:val="t1"/>
    <w:basedOn w:val="Normal"/>
    <w:pPr>
      <w:spacing w:before="60" w:after="60" w:line="280" w:lineRule="exact"/>
      <w:ind w:left="360"/>
      <w:jc w:val="left"/>
    </w:pPr>
    <w:rPr>
      <w:rFonts w:ascii="Arial" w:hAnsi="Arial"/>
      <w:kern w:val="24"/>
      <w:sz w:val="20"/>
      <w:lang w:val="en-US" w:eastAsia="en-US"/>
    </w:rPr>
  </w:style>
  <w:style w:type="paragraph" w:customStyle="1" w:styleId="AlertText">
    <w:name w:val="Alert Text"/>
    <w:aliases w:val="at"/>
    <w:basedOn w:val="Normal"/>
    <w:pPr>
      <w:spacing w:before="60" w:after="60" w:line="280" w:lineRule="exact"/>
      <w:ind w:left="360" w:right="360"/>
      <w:jc w:val="left"/>
    </w:pPr>
    <w:rPr>
      <w:rFonts w:ascii="Arial" w:hAnsi="Arial"/>
      <w:kern w:val="24"/>
      <w:sz w:val="20"/>
      <w:lang w:val="en-US" w:eastAsia="en-US"/>
    </w:rPr>
  </w:style>
  <w:style w:type="paragraph" w:customStyle="1" w:styleId="BulletedList2">
    <w:name w:val="Bulleted List 2"/>
    <w:aliases w:val="bl2"/>
    <w:basedOn w:val="Listepuces"/>
    <w:pPr>
      <w:numPr>
        <w:numId w:val="6"/>
      </w:numPr>
      <w:spacing w:before="60" w:after="60" w:line="280" w:lineRule="exact"/>
      <w:jc w:val="left"/>
    </w:pPr>
    <w:rPr>
      <w:rFonts w:ascii="Arial" w:hAnsi="Arial"/>
      <w:kern w:val="24"/>
      <w:sz w:val="20"/>
      <w:lang w:val="en-US" w:eastAsia="en-US"/>
    </w:rPr>
  </w:style>
  <w:style w:type="character" w:customStyle="1" w:styleId="BulletedList2Char">
    <w:name w:val="Bulleted List 2 Char"/>
    <w:aliases w:val="bl2 Char Char"/>
    <w:rPr>
      <w:rFonts w:ascii="Arial" w:hAnsi="Arial"/>
      <w:kern w:val="24"/>
      <w:lang w:val="en-US" w:eastAsia="en-US" w:bidi="ar-SA"/>
    </w:rPr>
  </w:style>
  <w:style w:type="character" w:customStyle="1" w:styleId="Code">
    <w:name w:val="Code"/>
    <w:uiPriority w:val="1"/>
    <w:qFormat/>
    <w:rsid w:val="006C3460"/>
    <w:rPr>
      <w:rFonts w:ascii="Arial" w:hAnsi="Arial" w:cs="Arial"/>
      <w:b/>
      <w:sz w:val="20"/>
    </w:rPr>
  </w:style>
  <w:style w:type="character" w:customStyle="1" w:styleId="Titre2Car">
    <w:name w:val="Titre 2 Car"/>
    <w:aliases w:val="h2 Car,Level 2 Topic Heading Car"/>
    <w:link w:val="Titre2"/>
    <w:rsid w:val="00792390"/>
    <w:rPr>
      <w:rFonts w:ascii="Arial Rounded MT Bold" w:hAnsi="Arial Rounded MT Bold"/>
      <w:b/>
      <w:sz w:val="22"/>
    </w:rPr>
  </w:style>
  <w:style w:type="character" w:styleId="Accentuation">
    <w:name w:val="Emphasis"/>
    <w:uiPriority w:val="20"/>
    <w:qFormat/>
    <w:rsid w:val="00886703"/>
    <w:rPr>
      <w:i/>
      <w:iCs/>
    </w:rPr>
  </w:style>
  <w:style w:type="paragraph" w:styleId="Textedebulles">
    <w:name w:val="Balloon Text"/>
    <w:basedOn w:val="Normal"/>
    <w:link w:val="TextedebullesCar"/>
    <w:rsid w:val="00BB5588"/>
    <w:pPr>
      <w:spacing w:before="0"/>
    </w:pPr>
    <w:rPr>
      <w:rFonts w:ascii="Tahoma" w:hAnsi="Tahoma" w:cs="Tahoma"/>
      <w:sz w:val="16"/>
      <w:szCs w:val="16"/>
    </w:rPr>
  </w:style>
  <w:style w:type="character" w:customStyle="1" w:styleId="TextedebullesCar">
    <w:name w:val="Texte de bulles Car"/>
    <w:link w:val="Textedebulles"/>
    <w:rsid w:val="00BB5588"/>
    <w:rPr>
      <w:rFonts w:ascii="Tahoma" w:hAnsi="Tahoma" w:cs="Tahoma"/>
      <w:sz w:val="16"/>
      <w:szCs w:val="16"/>
    </w:rPr>
  </w:style>
  <w:style w:type="table" w:styleId="Grilledutableau">
    <w:name w:val="Table Grid"/>
    <w:basedOn w:val="TableauNormal"/>
    <w:uiPriority w:val="39"/>
    <w:rsid w:val="0011233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et1relig">
    <w:name w:val="Body Text First Indent 2"/>
    <w:basedOn w:val="Retraitcorpsdetexte"/>
    <w:link w:val="Retraitcorpset1religCar"/>
    <w:rsid w:val="00E31DEE"/>
    <w:pPr>
      <w:spacing w:after="120"/>
      <w:ind w:left="283" w:firstLine="210"/>
    </w:pPr>
  </w:style>
  <w:style w:type="character" w:customStyle="1" w:styleId="RetraitcorpsdetexteCar">
    <w:name w:val="Retrait corps de texte Car"/>
    <w:link w:val="Retraitcorpsdetexte"/>
    <w:rsid w:val="00E31DEE"/>
    <w:rPr>
      <w:rFonts w:ascii="Century Gothic" w:hAnsi="Century Gothic"/>
      <w:sz w:val="22"/>
    </w:rPr>
  </w:style>
  <w:style w:type="character" w:customStyle="1" w:styleId="Retraitcorpset1religCar">
    <w:name w:val="Retrait corps et 1re lig. Car"/>
    <w:basedOn w:val="RetraitcorpsdetexteCar"/>
    <w:link w:val="Retraitcorpset1relig"/>
    <w:rsid w:val="00E31DEE"/>
    <w:rPr>
      <w:rFonts w:ascii="Century Gothic" w:hAnsi="Century Gothic"/>
      <w:sz w:val="22"/>
    </w:rPr>
  </w:style>
  <w:style w:type="paragraph" w:styleId="Paragraphedeliste">
    <w:name w:val="List Paragraph"/>
    <w:basedOn w:val="Normal"/>
    <w:uiPriority w:val="34"/>
    <w:qFormat/>
    <w:rsid w:val="008F4435"/>
    <w:pPr>
      <w:ind w:left="720"/>
      <w:contextualSpacing/>
    </w:pPr>
  </w:style>
  <w:style w:type="table" w:customStyle="1" w:styleId="Grilledutableau1">
    <w:name w:val="Grille du tableau1"/>
    <w:basedOn w:val="TableauNormal"/>
    <w:next w:val="Grilledutableau"/>
    <w:rsid w:val="00AE678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rsid w:val="00B2069A"/>
    <w:rPr>
      <w:rFonts w:ascii="Arial Narrow" w:hAnsi="Arial Narrow"/>
      <w:b/>
      <w:sz w:val="30"/>
      <w:lang w:val="en-US"/>
    </w:rPr>
  </w:style>
  <w:style w:type="character" w:customStyle="1" w:styleId="Titre4Car">
    <w:name w:val="Titre 4 Car"/>
    <w:basedOn w:val="Policepardfaut"/>
    <w:link w:val="Titre4"/>
    <w:rsid w:val="00B2069A"/>
    <w:rPr>
      <w:rFonts w:ascii="Arial Narrow" w:hAnsi="Arial Narrow"/>
      <w:b/>
      <w:sz w:val="24"/>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fr-FR" w:eastAsia="fr-FR"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1" w:unhideWhenUsed="1" w:qFormat="1"/>
    <w:lsdException w:name="Title" w:qFormat="1"/>
    <w:lsdException w:name="Subtitle" w:qFormat="1"/>
    <w:lsdException w:name="Hyperlink" w:uiPriority="99"/>
    <w:lsdException w:name="Strong" w:uiPriority="22" w:qFormat="1"/>
    <w:lsdException w:name="Emphasis" w:uiPriority="20" w:qFormat="1"/>
    <w:lsdException w:name="No Lis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pPr>
      <w:spacing w:before="120"/>
      <w:ind w:left="851"/>
      <w:jc w:val="both"/>
    </w:pPr>
    <w:rPr>
      <w:rFonts w:ascii="Century Gothic" w:hAnsi="Century Gothic"/>
      <w:sz w:val="22"/>
    </w:rPr>
  </w:style>
  <w:style w:type="paragraph" w:styleId="Titre1">
    <w:name w:val="heading 1"/>
    <w:basedOn w:val="Normal"/>
    <w:next w:val="Normal"/>
    <w:qFormat/>
    <w:pPr>
      <w:keepNext/>
      <w:spacing w:before="240" w:after="60"/>
      <w:ind w:left="0"/>
      <w:outlineLvl w:val="0"/>
    </w:pPr>
    <w:rPr>
      <w:rFonts w:ascii="Arial Rounded MT Bold" w:hAnsi="Arial Rounded MT Bold"/>
      <w:b/>
      <w:caps/>
      <w:kern w:val="28"/>
      <w:sz w:val="28"/>
    </w:rPr>
  </w:style>
  <w:style w:type="paragraph" w:styleId="Titre2">
    <w:name w:val="heading 2"/>
    <w:aliases w:val="h2,Level 2 Topic Heading"/>
    <w:basedOn w:val="Normal"/>
    <w:next w:val="Normal"/>
    <w:link w:val="Titre2Car"/>
    <w:qFormat/>
    <w:pPr>
      <w:keepNext/>
      <w:pBdr>
        <w:top w:val="single" w:sz="6" w:space="1" w:color="auto"/>
      </w:pBdr>
      <w:spacing w:before="240" w:after="60"/>
      <w:ind w:left="0"/>
      <w:outlineLvl w:val="1"/>
    </w:pPr>
    <w:rPr>
      <w:rFonts w:ascii="Arial Rounded MT Bold" w:hAnsi="Arial Rounded MT Bold"/>
      <w:b/>
    </w:rPr>
  </w:style>
  <w:style w:type="paragraph" w:styleId="Titre3">
    <w:name w:val="heading 3"/>
    <w:basedOn w:val="Titre1"/>
    <w:next w:val="Normal"/>
    <w:link w:val="Titre3Car"/>
    <w:qFormat/>
    <w:pPr>
      <w:spacing w:before="80" w:after="40" w:line="340" w:lineRule="exact"/>
      <w:jc w:val="left"/>
      <w:outlineLvl w:val="2"/>
    </w:pPr>
    <w:rPr>
      <w:rFonts w:ascii="Arial Narrow" w:hAnsi="Arial Narrow"/>
      <w:caps w:val="0"/>
      <w:kern w:val="0"/>
      <w:sz w:val="30"/>
      <w:lang w:val="en-US"/>
    </w:rPr>
  </w:style>
  <w:style w:type="paragraph" w:styleId="Titre4">
    <w:name w:val="heading 4"/>
    <w:basedOn w:val="Titre1"/>
    <w:next w:val="Normal"/>
    <w:link w:val="Titre4Car"/>
    <w:qFormat/>
    <w:pPr>
      <w:spacing w:before="60" w:after="40" w:line="280" w:lineRule="exact"/>
      <w:jc w:val="left"/>
      <w:outlineLvl w:val="3"/>
    </w:pPr>
    <w:rPr>
      <w:rFonts w:ascii="Arial Narrow" w:hAnsi="Arial Narrow"/>
      <w:caps w:val="0"/>
      <w:kern w:val="0"/>
      <w:sz w:val="24"/>
      <w:lang w:val="en-US"/>
    </w:rPr>
  </w:style>
  <w:style w:type="paragraph" w:styleId="Titre5">
    <w:name w:val="heading 5"/>
    <w:basedOn w:val="Normal"/>
    <w:next w:val="Normal"/>
    <w:qFormat/>
    <w:pPr>
      <w:keepNext/>
      <w:outlineLvl w:val="4"/>
    </w:pPr>
    <w:rPr>
      <w:rFonts w:ascii="Arial" w:hAnsi="Arial"/>
      <w:b/>
    </w:rPr>
  </w:style>
  <w:style w:type="paragraph" w:styleId="Titre6">
    <w:name w:val="heading 6"/>
    <w:basedOn w:val="Titre1"/>
    <w:next w:val="Normal"/>
    <w:qFormat/>
    <w:pPr>
      <w:framePr w:h="255" w:hSpace="130" w:wrap="auto" w:vAnchor="text" w:hAnchor="text" w:y="1"/>
      <w:spacing w:before="40" w:after="0" w:line="238" w:lineRule="exact"/>
      <w:jc w:val="left"/>
      <w:outlineLvl w:val="5"/>
    </w:pPr>
    <w:rPr>
      <w:rFonts w:ascii="Arial Narrow" w:hAnsi="Arial Narrow"/>
      <w:caps w:val="0"/>
      <w:kern w:val="0"/>
      <w:sz w:val="21"/>
      <w:lang w:val="en-US"/>
    </w:rPr>
  </w:style>
  <w:style w:type="paragraph" w:styleId="Titre7">
    <w:name w:val="heading 7"/>
    <w:basedOn w:val="Normal"/>
    <w:next w:val="Normal"/>
    <w:qFormat/>
    <w:pPr>
      <w:keepNext/>
      <w:ind w:left="1418"/>
      <w:outlineLvl w:val="6"/>
    </w:pPr>
    <w:rPr>
      <w:rFonts w:ascii="Arial" w:hAnsi="Arial"/>
      <w:b/>
    </w:rPr>
  </w:style>
  <w:style w:type="paragraph" w:styleId="Titre8">
    <w:name w:val="heading 8"/>
    <w:basedOn w:val="Normal"/>
    <w:next w:val="Normal"/>
    <w:qFormat/>
    <w:pPr>
      <w:keepNext/>
      <w:ind w:firstLine="567"/>
      <w:outlineLvl w:val="7"/>
    </w:pPr>
    <w:rPr>
      <w:rFonts w:ascii="Arial" w:hAnsi="Arial" w:cs="Arial"/>
      <w:b/>
      <w:bCs/>
      <w:lang w:val="en-US"/>
    </w:rPr>
  </w:style>
  <w:style w:type="paragraph" w:styleId="Titre9">
    <w:name w:val="heading 9"/>
    <w:basedOn w:val="Normal"/>
    <w:next w:val="Normal"/>
    <w:qFormat/>
    <w:pPr>
      <w:keepNext/>
      <w:widowControl w:val="0"/>
      <w:autoSpaceDE w:val="0"/>
      <w:autoSpaceDN w:val="0"/>
      <w:adjustRightInd w:val="0"/>
      <w:spacing w:before="100" w:after="100"/>
      <w:ind w:left="720"/>
      <w:outlineLvl w:val="8"/>
    </w:pPr>
    <w:rPr>
      <w:rFonts w:ascii="Arial" w:hAnsi="Arial" w:cs="Arial"/>
      <w:b/>
      <w:bCs/>
      <w:sz w:val="20"/>
      <w:lang w:val="en-US"/>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pPr>
      <w:tabs>
        <w:tab w:val="center" w:pos="4536"/>
        <w:tab w:val="right" w:pos="9072"/>
      </w:tabs>
    </w:pPr>
  </w:style>
  <w:style w:type="paragraph" w:styleId="Pieddepage">
    <w:name w:val="footer"/>
    <w:basedOn w:val="Normal"/>
    <w:pPr>
      <w:tabs>
        <w:tab w:val="center" w:pos="4536"/>
        <w:tab w:val="right" w:pos="9072"/>
      </w:tabs>
    </w:pPr>
  </w:style>
  <w:style w:type="character" w:styleId="Numrodepage">
    <w:name w:val="page number"/>
    <w:basedOn w:val="Policepardfaut"/>
  </w:style>
  <w:style w:type="paragraph" w:styleId="TM1">
    <w:name w:val="toc 1"/>
    <w:basedOn w:val="Normal"/>
    <w:next w:val="Normal"/>
    <w:uiPriority w:val="39"/>
    <w:pPr>
      <w:tabs>
        <w:tab w:val="right" w:leader="dot" w:pos="9071"/>
      </w:tabs>
      <w:ind w:left="0"/>
    </w:pPr>
  </w:style>
  <w:style w:type="paragraph" w:styleId="TM2">
    <w:name w:val="toc 2"/>
    <w:basedOn w:val="Normal"/>
    <w:next w:val="Normal"/>
    <w:uiPriority w:val="39"/>
    <w:pPr>
      <w:tabs>
        <w:tab w:val="right" w:leader="dot" w:pos="9071"/>
      </w:tabs>
      <w:spacing w:before="0"/>
      <w:ind w:left="221"/>
    </w:pPr>
  </w:style>
  <w:style w:type="paragraph" w:styleId="TM3">
    <w:name w:val="toc 3"/>
    <w:basedOn w:val="Normal"/>
    <w:next w:val="Normal"/>
    <w:uiPriority w:val="39"/>
    <w:pPr>
      <w:tabs>
        <w:tab w:val="right" w:leader="dot" w:pos="9071"/>
      </w:tabs>
      <w:spacing w:before="0"/>
      <w:ind w:left="442"/>
    </w:pPr>
  </w:style>
  <w:style w:type="paragraph" w:styleId="TM4">
    <w:name w:val="toc 4"/>
    <w:basedOn w:val="Normal"/>
    <w:next w:val="Normal"/>
    <w:uiPriority w:val="39"/>
    <w:pPr>
      <w:tabs>
        <w:tab w:val="right" w:leader="dot" w:pos="9071"/>
      </w:tabs>
      <w:ind w:left="660"/>
    </w:pPr>
  </w:style>
  <w:style w:type="paragraph" w:styleId="TM5">
    <w:name w:val="toc 5"/>
    <w:basedOn w:val="Normal"/>
    <w:next w:val="Normal"/>
    <w:uiPriority w:val="39"/>
    <w:pPr>
      <w:tabs>
        <w:tab w:val="right" w:leader="dot" w:pos="9071"/>
      </w:tabs>
      <w:ind w:left="880"/>
    </w:pPr>
  </w:style>
  <w:style w:type="paragraph" w:styleId="TM6">
    <w:name w:val="toc 6"/>
    <w:basedOn w:val="Normal"/>
    <w:next w:val="Normal"/>
    <w:uiPriority w:val="39"/>
    <w:pPr>
      <w:tabs>
        <w:tab w:val="right" w:leader="dot" w:pos="9071"/>
      </w:tabs>
      <w:ind w:left="1100"/>
    </w:pPr>
  </w:style>
  <w:style w:type="paragraph" w:styleId="TM7">
    <w:name w:val="toc 7"/>
    <w:basedOn w:val="Normal"/>
    <w:next w:val="Normal"/>
    <w:uiPriority w:val="39"/>
    <w:pPr>
      <w:tabs>
        <w:tab w:val="right" w:leader="dot" w:pos="9071"/>
      </w:tabs>
      <w:ind w:left="1320"/>
    </w:pPr>
  </w:style>
  <w:style w:type="paragraph" w:styleId="TM8">
    <w:name w:val="toc 8"/>
    <w:basedOn w:val="Normal"/>
    <w:next w:val="Normal"/>
    <w:uiPriority w:val="39"/>
    <w:pPr>
      <w:tabs>
        <w:tab w:val="right" w:leader="dot" w:pos="9071"/>
      </w:tabs>
      <w:ind w:left="1540"/>
    </w:pPr>
  </w:style>
  <w:style w:type="paragraph" w:styleId="TM9">
    <w:name w:val="toc 9"/>
    <w:basedOn w:val="Normal"/>
    <w:next w:val="Normal"/>
    <w:uiPriority w:val="39"/>
    <w:pPr>
      <w:tabs>
        <w:tab w:val="right" w:leader="dot" w:pos="9071"/>
      </w:tabs>
      <w:ind w:left="1760"/>
    </w:pPr>
  </w:style>
  <w:style w:type="paragraph" w:customStyle="1" w:styleId="TITREI">
    <w:name w:val="TITRE_I"/>
    <w:basedOn w:val="Normal"/>
    <w:pPr>
      <w:spacing w:before="0"/>
      <w:ind w:left="0"/>
      <w:jc w:val="left"/>
    </w:pPr>
    <w:rPr>
      <w:rFonts w:ascii="Arial" w:hAnsi="Arial"/>
      <w:b/>
      <w:spacing w:val="60"/>
      <w:sz w:val="28"/>
      <w:u w:val="single"/>
    </w:rPr>
  </w:style>
  <w:style w:type="paragraph" w:customStyle="1" w:styleId="TITRE10">
    <w:name w:val="TITRE_1"/>
    <w:basedOn w:val="Normal"/>
    <w:pPr>
      <w:spacing w:before="0"/>
      <w:ind w:left="0"/>
      <w:jc w:val="left"/>
    </w:pPr>
    <w:rPr>
      <w:rFonts w:ascii="Arial" w:hAnsi="Arial"/>
      <w:b/>
      <w:spacing w:val="40"/>
      <w:sz w:val="24"/>
      <w:u w:val="single"/>
    </w:rPr>
  </w:style>
  <w:style w:type="paragraph" w:customStyle="1" w:styleId="TITREa">
    <w:name w:val="TITRE_a"/>
    <w:basedOn w:val="Normal"/>
    <w:pPr>
      <w:spacing w:before="0"/>
      <w:ind w:left="0"/>
    </w:pPr>
    <w:rPr>
      <w:rFonts w:ascii="Arial" w:hAnsi="Arial"/>
      <w:spacing w:val="20"/>
      <w:u w:val="single"/>
    </w:rPr>
  </w:style>
  <w:style w:type="paragraph" w:styleId="Retraitcorpsdetexte">
    <w:name w:val="Body Text Indent"/>
    <w:basedOn w:val="Normal"/>
    <w:link w:val="RetraitcorpsdetexteCar"/>
  </w:style>
  <w:style w:type="paragraph" w:customStyle="1" w:styleId="ref">
    <w:name w:val="ref"/>
    <w:basedOn w:val="Normal"/>
    <w:rPr>
      <w:rFonts w:ascii="Arial" w:hAnsi="Arial" w:cs="Arial"/>
      <w:b/>
      <w:bCs/>
    </w:rPr>
  </w:style>
  <w:style w:type="paragraph" w:styleId="Corpsdetexte">
    <w:name w:val="Body Text"/>
    <w:basedOn w:val="Normal"/>
    <w:pPr>
      <w:ind w:left="0"/>
      <w:jc w:val="left"/>
    </w:pPr>
  </w:style>
  <w:style w:type="paragraph" w:styleId="Retraitcorpsdetexte3">
    <w:name w:val="Body Text Indent 3"/>
    <w:basedOn w:val="Normal"/>
    <w:pPr>
      <w:ind w:left="1701"/>
    </w:pPr>
  </w:style>
  <w:style w:type="paragraph" w:styleId="Corpsdetexte2">
    <w:name w:val="Body Text 2"/>
    <w:basedOn w:val="Normal"/>
    <w:pPr>
      <w:ind w:left="0"/>
    </w:pPr>
  </w:style>
  <w:style w:type="character" w:styleId="Lienhypertexte">
    <w:name w:val="Hyperlink"/>
    <w:uiPriority w:val="99"/>
    <w:rPr>
      <w:color w:val="0000FF"/>
      <w:u w:val="single"/>
    </w:rPr>
  </w:style>
  <w:style w:type="paragraph" w:styleId="Retraitcorpsdetexte2">
    <w:name w:val="Body Text Indent 2"/>
    <w:basedOn w:val="Normal"/>
    <w:pPr>
      <w:ind w:left="709"/>
    </w:pPr>
  </w:style>
  <w:style w:type="paragraph" w:styleId="Normalcentr">
    <w:name w:val="Block Text"/>
    <w:basedOn w:val="Normal"/>
    <w:pPr>
      <w:ind w:right="3684"/>
    </w:pPr>
  </w:style>
  <w:style w:type="paragraph" w:styleId="Corpsdetexte3">
    <w:name w:val="Body Text 3"/>
    <w:basedOn w:val="Normal"/>
    <w:pPr>
      <w:ind w:left="0" w:right="4251"/>
    </w:pPr>
  </w:style>
  <w:style w:type="paragraph" w:styleId="NormalWeb">
    <w:name w:val="Normal (Web)"/>
    <w:basedOn w:val="Normal"/>
    <w:pPr>
      <w:spacing w:before="100" w:beforeAutospacing="1" w:after="100" w:afterAutospacing="1"/>
      <w:ind w:left="0"/>
      <w:jc w:val="left"/>
    </w:pPr>
    <w:rPr>
      <w:rFonts w:ascii="Arial Unicode MS" w:eastAsia="Arial Unicode MS" w:hAnsi="Arial Unicode MS" w:cs="Arial Unicode MS"/>
      <w:sz w:val="24"/>
      <w:szCs w:val="24"/>
    </w:rPr>
  </w:style>
  <w:style w:type="character" w:styleId="lev">
    <w:name w:val="Strong"/>
    <w:uiPriority w:val="22"/>
    <w:qFormat/>
    <w:rPr>
      <w:b/>
      <w:bCs/>
    </w:rPr>
  </w:style>
  <w:style w:type="character" w:styleId="VariableHTML">
    <w:name w:val="HTML Variable"/>
    <w:rPr>
      <w:i/>
      <w:iCs/>
    </w:rPr>
  </w:style>
  <w:style w:type="character" w:styleId="MachinecrireHTML">
    <w:name w:val="HTML Typewriter"/>
    <w:rPr>
      <w:rFonts w:ascii="Arial Unicode MS" w:eastAsia="Arial Unicode MS" w:hAnsi="Arial Unicode MS" w:cs="Arial Unicode MS"/>
      <w:sz w:val="20"/>
      <w:szCs w:val="20"/>
    </w:rPr>
  </w:style>
  <w:style w:type="paragraph" w:customStyle="1" w:styleId="indent">
    <w:name w:val="indent"/>
    <w:basedOn w:val="Normal"/>
    <w:pPr>
      <w:spacing w:before="100" w:beforeAutospacing="1" w:after="100" w:afterAutospacing="1"/>
      <w:ind w:left="0"/>
      <w:jc w:val="left"/>
    </w:pPr>
    <w:rPr>
      <w:rFonts w:ascii="inherit" w:eastAsia="Arial Unicode MS" w:hAnsi="inherit" w:cs="Arial Unicode MS"/>
      <w:sz w:val="24"/>
      <w:szCs w:val="24"/>
    </w:rPr>
  </w:style>
  <w:style w:type="character" w:styleId="Lienhypertextesuivivisit">
    <w:name w:val="FollowedHyperlink"/>
    <w:rPr>
      <w:color w:val="800080"/>
      <w:u w:val="single"/>
    </w:rPr>
  </w:style>
  <w:style w:type="character" w:customStyle="1" w:styleId="artcontbold1">
    <w:name w:val="artcontbold1"/>
    <w:rPr>
      <w:b/>
      <w:bCs/>
      <w:color w:val="000000"/>
      <w:sz w:val="15"/>
      <w:szCs w:val="15"/>
    </w:rPr>
  </w:style>
  <w:style w:type="character" w:customStyle="1" w:styleId="artcont1">
    <w:name w:val="artcont1"/>
    <w:rPr>
      <w:color w:val="000000"/>
      <w:sz w:val="15"/>
      <w:szCs w:val="15"/>
    </w:rPr>
  </w:style>
  <w:style w:type="character" w:customStyle="1" w:styleId="faqcontbold1">
    <w:name w:val="faqcontbold1"/>
    <w:rPr>
      <w:b/>
      <w:bCs/>
      <w:color w:val="000000"/>
      <w:sz w:val="15"/>
      <w:szCs w:val="15"/>
    </w:rPr>
  </w:style>
  <w:style w:type="character" w:customStyle="1" w:styleId="faqcont1">
    <w:name w:val="faqcont1"/>
    <w:rPr>
      <w:color w:val="000000"/>
      <w:sz w:val="15"/>
      <w:szCs w:val="15"/>
    </w:rPr>
  </w:style>
  <w:style w:type="character" w:customStyle="1" w:styleId="suscont1">
    <w:name w:val="suscont1"/>
    <w:rPr>
      <w:color w:val="000000"/>
      <w:sz w:val="15"/>
      <w:szCs w:val="15"/>
    </w:rPr>
  </w:style>
  <w:style w:type="character" w:customStyle="1" w:styleId="suscontbold1">
    <w:name w:val="suscontbold1"/>
    <w:rPr>
      <w:b/>
      <w:bCs/>
      <w:color w:val="000000"/>
      <w:sz w:val="15"/>
      <w:szCs w:val="15"/>
    </w:rPr>
  </w:style>
  <w:style w:type="character" w:customStyle="1" w:styleId="sussmallinfo1">
    <w:name w:val="sussmallinfo1"/>
    <w:rPr>
      <w:color w:val="686868"/>
      <w:sz w:val="13"/>
      <w:szCs w:val="13"/>
    </w:rPr>
  </w:style>
  <w:style w:type="paragraph" w:customStyle="1" w:styleId="BulletedList1">
    <w:name w:val="Bulleted List 1"/>
    <w:aliases w:val="bl1"/>
    <w:basedOn w:val="Listepuces"/>
    <w:pPr>
      <w:spacing w:before="60" w:after="60" w:line="280" w:lineRule="exact"/>
      <w:jc w:val="left"/>
    </w:pPr>
    <w:rPr>
      <w:rFonts w:ascii="Arial" w:hAnsi="Arial"/>
      <w:kern w:val="24"/>
      <w:sz w:val="20"/>
      <w:lang w:val="en-US" w:eastAsia="en-US"/>
    </w:rPr>
  </w:style>
  <w:style w:type="paragraph" w:styleId="Listepuces">
    <w:name w:val="List Bullet"/>
    <w:basedOn w:val="Normal"/>
    <w:pPr>
      <w:numPr>
        <w:numId w:val="4"/>
      </w:numPr>
    </w:pPr>
  </w:style>
  <w:style w:type="paragraph" w:customStyle="1" w:styleId="TextinList1">
    <w:name w:val="Text in List 1"/>
    <w:aliases w:val="t1"/>
    <w:basedOn w:val="Normal"/>
    <w:pPr>
      <w:spacing w:before="60" w:after="60" w:line="280" w:lineRule="exact"/>
      <w:ind w:left="360"/>
      <w:jc w:val="left"/>
    </w:pPr>
    <w:rPr>
      <w:rFonts w:ascii="Arial" w:hAnsi="Arial"/>
      <w:kern w:val="24"/>
      <w:sz w:val="20"/>
      <w:lang w:val="en-US" w:eastAsia="en-US"/>
    </w:rPr>
  </w:style>
  <w:style w:type="paragraph" w:customStyle="1" w:styleId="AlertText">
    <w:name w:val="Alert Text"/>
    <w:aliases w:val="at"/>
    <w:basedOn w:val="Normal"/>
    <w:pPr>
      <w:spacing w:before="60" w:after="60" w:line="280" w:lineRule="exact"/>
      <w:ind w:left="360" w:right="360"/>
      <w:jc w:val="left"/>
    </w:pPr>
    <w:rPr>
      <w:rFonts w:ascii="Arial" w:hAnsi="Arial"/>
      <w:kern w:val="24"/>
      <w:sz w:val="20"/>
      <w:lang w:val="en-US" w:eastAsia="en-US"/>
    </w:rPr>
  </w:style>
  <w:style w:type="paragraph" w:customStyle="1" w:styleId="BulletedList2">
    <w:name w:val="Bulleted List 2"/>
    <w:aliases w:val="bl2"/>
    <w:basedOn w:val="Listepuces"/>
    <w:pPr>
      <w:numPr>
        <w:numId w:val="6"/>
      </w:numPr>
      <w:spacing w:before="60" w:after="60" w:line="280" w:lineRule="exact"/>
      <w:jc w:val="left"/>
    </w:pPr>
    <w:rPr>
      <w:rFonts w:ascii="Arial" w:hAnsi="Arial"/>
      <w:kern w:val="24"/>
      <w:sz w:val="20"/>
      <w:lang w:val="en-US" w:eastAsia="en-US"/>
    </w:rPr>
  </w:style>
  <w:style w:type="character" w:customStyle="1" w:styleId="BulletedList2Char">
    <w:name w:val="Bulleted List 2 Char"/>
    <w:aliases w:val="bl2 Char Char"/>
    <w:rPr>
      <w:rFonts w:ascii="Arial" w:hAnsi="Arial"/>
      <w:kern w:val="24"/>
      <w:lang w:val="en-US" w:eastAsia="en-US" w:bidi="ar-SA"/>
    </w:rPr>
  </w:style>
  <w:style w:type="character" w:customStyle="1" w:styleId="Code">
    <w:name w:val="Code"/>
    <w:uiPriority w:val="1"/>
    <w:qFormat/>
    <w:rsid w:val="006C3460"/>
    <w:rPr>
      <w:rFonts w:ascii="Arial" w:hAnsi="Arial" w:cs="Arial"/>
      <w:b/>
      <w:sz w:val="20"/>
    </w:rPr>
  </w:style>
  <w:style w:type="character" w:customStyle="1" w:styleId="Titre2Car">
    <w:name w:val="Titre 2 Car"/>
    <w:aliases w:val="h2 Car,Level 2 Topic Heading Car"/>
    <w:link w:val="Titre2"/>
    <w:rsid w:val="00792390"/>
    <w:rPr>
      <w:rFonts w:ascii="Arial Rounded MT Bold" w:hAnsi="Arial Rounded MT Bold"/>
      <w:b/>
      <w:sz w:val="22"/>
    </w:rPr>
  </w:style>
  <w:style w:type="character" w:styleId="Accentuation">
    <w:name w:val="Emphasis"/>
    <w:uiPriority w:val="20"/>
    <w:qFormat/>
    <w:rsid w:val="00886703"/>
    <w:rPr>
      <w:i/>
      <w:iCs/>
    </w:rPr>
  </w:style>
  <w:style w:type="paragraph" w:styleId="Textedebulles">
    <w:name w:val="Balloon Text"/>
    <w:basedOn w:val="Normal"/>
    <w:link w:val="TextedebullesCar"/>
    <w:rsid w:val="00BB5588"/>
    <w:pPr>
      <w:spacing w:before="0"/>
    </w:pPr>
    <w:rPr>
      <w:rFonts w:ascii="Tahoma" w:hAnsi="Tahoma" w:cs="Tahoma"/>
      <w:sz w:val="16"/>
      <w:szCs w:val="16"/>
    </w:rPr>
  </w:style>
  <w:style w:type="character" w:customStyle="1" w:styleId="TextedebullesCar">
    <w:name w:val="Texte de bulles Car"/>
    <w:link w:val="Textedebulles"/>
    <w:rsid w:val="00BB5588"/>
    <w:rPr>
      <w:rFonts w:ascii="Tahoma" w:hAnsi="Tahoma" w:cs="Tahoma"/>
      <w:sz w:val="16"/>
      <w:szCs w:val="16"/>
    </w:rPr>
  </w:style>
  <w:style w:type="table" w:styleId="Grilledutableau">
    <w:name w:val="Table Grid"/>
    <w:basedOn w:val="TableauNormal"/>
    <w:uiPriority w:val="39"/>
    <w:rsid w:val="0011233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traitcorpset1relig">
    <w:name w:val="Body Text First Indent 2"/>
    <w:basedOn w:val="Retraitcorpsdetexte"/>
    <w:link w:val="Retraitcorpset1religCar"/>
    <w:rsid w:val="00E31DEE"/>
    <w:pPr>
      <w:spacing w:after="120"/>
      <w:ind w:left="283" w:firstLine="210"/>
    </w:pPr>
  </w:style>
  <w:style w:type="character" w:customStyle="1" w:styleId="RetraitcorpsdetexteCar">
    <w:name w:val="Retrait corps de texte Car"/>
    <w:link w:val="Retraitcorpsdetexte"/>
    <w:rsid w:val="00E31DEE"/>
    <w:rPr>
      <w:rFonts w:ascii="Century Gothic" w:hAnsi="Century Gothic"/>
      <w:sz w:val="22"/>
    </w:rPr>
  </w:style>
  <w:style w:type="character" w:customStyle="1" w:styleId="Retraitcorpset1religCar">
    <w:name w:val="Retrait corps et 1re lig. Car"/>
    <w:basedOn w:val="RetraitcorpsdetexteCar"/>
    <w:link w:val="Retraitcorpset1relig"/>
    <w:rsid w:val="00E31DEE"/>
    <w:rPr>
      <w:rFonts w:ascii="Century Gothic" w:hAnsi="Century Gothic"/>
      <w:sz w:val="22"/>
    </w:rPr>
  </w:style>
  <w:style w:type="paragraph" w:styleId="Paragraphedeliste">
    <w:name w:val="List Paragraph"/>
    <w:basedOn w:val="Normal"/>
    <w:uiPriority w:val="34"/>
    <w:qFormat/>
    <w:rsid w:val="008F4435"/>
    <w:pPr>
      <w:ind w:left="720"/>
      <w:contextualSpacing/>
    </w:pPr>
  </w:style>
  <w:style w:type="table" w:customStyle="1" w:styleId="Grilledutableau1">
    <w:name w:val="Grille du tableau1"/>
    <w:basedOn w:val="TableauNormal"/>
    <w:next w:val="Grilledutableau"/>
    <w:rsid w:val="00AE6781"/>
    <w:pPr>
      <w:spacing w:before="120"/>
      <w:ind w:left="851"/>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itre3Car">
    <w:name w:val="Titre 3 Car"/>
    <w:basedOn w:val="Policepardfaut"/>
    <w:link w:val="Titre3"/>
    <w:rsid w:val="00B2069A"/>
    <w:rPr>
      <w:rFonts w:ascii="Arial Narrow" w:hAnsi="Arial Narrow"/>
      <w:b/>
      <w:sz w:val="30"/>
      <w:lang w:val="en-US"/>
    </w:rPr>
  </w:style>
  <w:style w:type="character" w:customStyle="1" w:styleId="Titre4Car">
    <w:name w:val="Titre 4 Car"/>
    <w:basedOn w:val="Policepardfaut"/>
    <w:link w:val="Titre4"/>
    <w:rsid w:val="00B2069A"/>
    <w:rPr>
      <w:rFonts w:ascii="Arial Narrow" w:hAnsi="Arial Narrow"/>
      <w:b/>
      <w:sz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60832048">
      <w:bodyDiv w:val="1"/>
      <w:marLeft w:val="0"/>
      <w:marRight w:val="0"/>
      <w:marTop w:val="0"/>
      <w:marBottom w:val="0"/>
      <w:divBdr>
        <w:top w:val="none" w:sz="0" w:space="0" w:color="auto"/>
        <w:left w:val="none" w:sz="0" w:space="0" w:color="auto"/>
        <w:bottom w:val="none" w:sz="0" w:space="0" w:color="auto"/>
        <w:right w:val="none" w:sz="0" w:space="0" w:color="auto"/>
      </w:divBdr>
      <w:divsChild>
        <w:div w:id="27610633">
          <w:marLeft w:val="0"/>
          <w:marRight w:val="0"/>
          <w:marTop w:val="0"/>
          <w:marBottom w:val="0"/>
          <w:divBdr>
            <w:top w:val="none" w:sz="0" w:space="0" w:color="auto"/>
            <w:left w:val="none" w:sz="0" w:space="0" w:color="auto"/>
            <w:bottom w:val="none" w:sz="0" w:space="0" w:color="auto"/>
            <w:right w:val="none" w:sz="0" w:space="0" w:color="auto"/>
          </w:divBdr>
          <w:divsChild>
            <w:div w:id="1609193782">
              <w:marLeft w:val="0"/>
              <w:marRight w:val="0"/>
              <w:marTop w:val="0"/>
              <w:marBottom w:val="0"/>
              <w:divBdr>
                <w:top w:val="none" w:sz="0" w:space="0" w:color="auto"/>
                <w:left w:val="none" w:sz="0" w:space="0" w:color="auto"/>
                <w:bottom w:val="none" w:sz="0" w:space="0" w:color="auto"/>
                <w:right w:val="none" w:sz="0" w:space="0" w:color="auto"/>
              </w:divBdr>
              <w:divsChild>
                <w:div w:id="21173225">
                  <w:marLeft w:val="0"/>
                  <w:marRight w:val="0"/>
                  <w:marTop w:val="0"/>
                  <w:marBottom w:val="0"/>
                  <w:divBdr>
                    <w:top w:val="none" w:sz="0" w:space="0" w:color="auto"/>
                    <w:left w:val="none" w:sz="0" w:space="0" w:color="auto"/>
                    <w:bottom w:val="none" w:sz="0" w:space="0" w:color="auto"/>
                    <w:right w:val="none" w:sz="0" w:space="0" w:color="auto"/>
                  </w:divBdr>
                  <w:divsChild>
                    <w:div w:id="420831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79009">
      <w:bodyDiv w:val="1"/>
      <w:marLeft w:val="0"/>
      <w:marRight w:val="0"/>
      <w:marTop w:val="0"/>
      <w:marBottom w:val="0"/>
      <w:divBdr>
        <w:top w:val="none" w:sz="0" w:space="0" w:color="auto"/>
        <w:left w:val="none" w:sz="0" w:space="0" w:color="auto"/>
        <w:bottom w:val="none" w:sz="0" w:space="0" w:color="auto"/>
        <w:right w:val="none" w:sz="0" w:space="0" w:color="auto"/>
      </w:divBdr>
      <w:divsChild>
        <w:div w:id="283385610">
          <w:marLeft w:val="0"/>
          <w:marRight w:val="0"/>
          <w:marTop w:val="0"/>
          <w:marBottom w:val="0"/>
          <w:divBdr>
            <w:top w:val="none" w:sz="0" w:space="0" w:color="auto"/>
            <w:left w:val="none" w:sz="0" w:space="0" w:color="auto"/>
            <w:bottom w:val="none" w:sz="0" w:space="0" w:color="auto"/>
            <w:right w:val="none" w:sz="0" w:space="0" w:color="auto"/>
          </w:divBdr>
          <w:divsChild>
            <w:div w:id="1045714200">
              <w:marLeft w:val="0"/>
              <w:marRight w:val="0"/>
              <w:marTop w:val="0"/>
              <w:marBottom w:val="0"/>
              <w:divBdr>
                <w:top w:val="none" w:sz="0" w:space="0" w:color="auto"/>
                <w:left w:val="none" w:sz="0" w:space="0" w:color="auto"/>
                <w:bottom w:val="none" w:sz="0" w:space="0" w:color="auto"/>
                <w:right w:val="none" w:sz="0" w:space="0" w:color="auto"/>
              </w:divBdr>
              <w:divsChild>
                <w:div w:id="402290915">
                  <w:marLeft w:val="0"/>
                  <w:marRight w:val="0"/>
                  <w:marTop w:val="0"/>
                  <w:marBottom w:val="0"/>
                  <w:divBdr>
                    <w:top w:val="none" w:sz="0" w:space="0" w:color="auto"/>
                    <w:left w:val="none" w:sz="0" w:space="0" w:color="auto"/>
                    <w:bottom w:val="none" w:sz="0" w:space="0" w:color="auto"/>
                    <w:right w:val="none" w:sz="0" w:space="0" w:color="auto"/>
                  </w:divBdr>
                  <w:divsChild>
                    <w:div w:id="80496465">
                      <w:marLeft w:val="390"/>
                      <w:marRight w:val="390"/>
                      <w:marTop w:val="0"/>
                      <w:marBottom w:val="0"/>
                      <w:divBdr>
                        <w:top w:val="none" w:sz="0" w:space="0" w:color="auto"/>
                        <w:left w:val="none" w:sz="0" w:space="0" w:color="auto"/>
                        <w:bottom w:val="none" w:sz="0" w:space="0" w:color="auto"/>
                        <w:right w:val="none" w:sz="0" w:space="0" w:color="auto"/>
                      </w:divBdr>
                      <w:divsChild>
                        <w:div w:id="157043047">
                          <w:marLeft w:val="375"/>
                          <w:marRight w:val="150"/>
                          <w:marTop w:val="0"/>
                          <w:marBottom w:val="0"/>
                          <w:divBdr>
                            <w:top w:val="none" w:sz="0" w:space="0" w:color="auto"/>
                            <w:left w:val="none" w:sz="0" w:space="0" w:color="auto"/>
                            <w:bottom w:val="none" w:sz="0" w:space="0" w:color="auto"/>
                            <w:right w:val="none" w:sz="0" w:space="0" w:color="auto"/>
                          </w:divBdr>
                          <w:divsChild>
                            <w:div w:id="13964817">
                              <w:marLeft w:val="0"/>
                              <w:marRight w:val="150"/>
                              <w:marTop w:val="0"/>
                              <w:marBottom w:val="360"/>
                              <w:divBdr>
                                <w:top w:val="none" w:sz="0" w:space="0" w:color="auto"/>
                                <w:left w:val="none" w:sz="0" w:space="0" w:color="auto"/>
                                <w:bottom w:val="none" w:sz="0" w:space="0" w:color="auto"/>
                                <w:right w:val="none" w:sz="0" w:space="0" w:color="auto"/>
                              </w:divBdr>
                              <w:divsChild>
                                <w:div w:id="11900299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0484563">
      <w:bodyDiv w:val="1"/>
      <w:marLeft w:val="0"/>
      <w:marRight w:val="0"/>
      <w:marTop w:val="0"/>
      <w:marBottom w:val="0"/>
      <w:divBdr>
        <w:top w:val="none" w:sz="0" w:space="0" w:color="auto"/>
        <w:left w:val="none" w:sz="0" w:space="0" w:color="auto"/>
        <w:bottom w:val="none" w:sz="0" w:space="0" w:color="auto"/>
        <w:right w:val="none" w:sz="0" w:space="0" w:color="auto"/>
      </w:divBdr>
      <w:divsChild>
        <w:div w:id="799030092">
          <w:marLeft w:val="0"/>
          <w:marRight w:val="0"/>
          <w:marTop w:val="0"/>
          <w:marBottom w:val="0"/>
          <w:divBdr>
            <w:top w:val="none" w:sz="0" w:space="0" w:color="auto"/>
            <w:left w:val="none" w:sz="0" w:space="0" w:color="auto"/>
            <w:bottom w:val="none" w:sz="0" w:space="0" w:color="auto"/>
            <w:right w:val="none" w:sz="0" w:space="0" w:color="auto"/>
          </w:divBdr>
          <w:divsChild>
            <w:div w:id="136266628">
              <w:marLeft w:val="0"/>
              <w:marRight w:val="0"/>
              <w:marTop w:val="0"/>
              <w:marBottom w:val="0"/>
              <w:divBdr>
                <w:top w:val="none" w:sz="0" w:space="0" w:color="auto"/>
                <w:left w:val="none" w:sz="0" w:space="0" w:color="auto"/>
                <w:bottom w:val="none" w:sz="0" w:space="0" w:color="auto"/>
                <w:right w:val="none" w:sz="0" w:space="0" w:color="auto"/>
              </w:divBdr>
              <w:divsChild>
                <w:div w:id="806513862">
                  <w:marLeft w:val="0"/>
                  <w:marRight w:val="0"/>
                  <w:marTop w:val="0"/>
                  <w:marBottom w:val="0"/>
                  <w:divBdr>
                    <w:top w:val="none" w:sz="0" w:space="0" w:color="auto"/>
                    <w:left w:val="none" w:sz="0" w:space="0" w:color="auto"/>
                    <w:bottom w:val="none" w:sz="0" w:space="0" w:color="auto"/>
                    <w:right w:val="none" w:sz="0" w:space="0" w:color="auto"/>
                  </w:divBdr>
                  <w:divsChild>
                    <w:div w:id="1352151018">
                      <w:marLeft w:val="0"/>
                      <w:marRight w:val="0"/>
                      <w:marTop w:val="0"/>
                      <w:marBottom w:val="0"/>
                      <w:divBdr>
                        <w:top w:val="none" w:sz="0" w:space="0" w:color="auto"/>
                        <w:left w:val="none" w:sz="0" w:space="0" w:color="auto"/>
                        <w:bottom w:val="none" w:sz="0" w:space="0" w:color="auto"/>
                        <w:right w:val="none" w:sz="0" w:space="0" w:color="auto"/>
                      </w:divBdr>
                      <w:divsChild>
                        <w:div w:id="700667635">
                          <w:marLeft w:val="0"/>
                          <w:marRight w:val="0"/>
                          <w:marTop w:val="0"/>
                          <w:marBottom w:val="0"/>
                          <w:divBdr>
                            <w:top w:val="none" w:sz="0" w:space="0" w:color="3C763D"/>
                            <w:left w:val="none" w:sz="0" w:space="0" w:color="3C763D"/>
                            <w:bottom w:val="none" w:sz="0" w:space="0" w:color="3C763D"/>
                            <w:right w:val="none" w:sz="0" w:space="0" w:color="3C763D"/>
                          </w:divBdr>
                        </w:div>
                      </w:divsChild>
                    </w:div>
                  </w:divsChild>
                </w:div>
              </w:divsChild>
            </w:div>
          </w:divsChild>
        </w:div>
      </w:divsChild>
    </w:div>
    <w:div w:id="1760829003">
      <w:bodyDiv w:val="1"/>
      <w:marLeft w:val="0"/>
      <w:marRight w:val="0"/>
      <w:marTop w:val="0"/>
      <w:marBottom w:val="0"/>
      <w:divBdr>
        <w:top w:val="none" w:sz="0" w:space="0" w:color="auto"/>
        <w:left w:val="none" w:sz="0" w:space="0" w:color="auto"/>
        <w:bottom w:val="none" w:sz="0" w:space="0" w:color="auto"/>
        <w:right w:val="none" w:sz="0" w:space="0" w:color="auto"/>
      </w:divBdr>
      <w:divsChild>
        <w:div w:id="2077387713">
          <w:marLeft w:val="0"/>
          <w:marRight w:val="0"/>
          <w:marTop w:val="0"/>
          <w:marBottom w:val="0"/>
          <w:divBdr>
            <w:top w:val="none" w:sz="0" w:space="0" w:color="auto"/>
            <w:left w:val="none" w:sz="0" w:space="0" w:color="auto"/>
            <w:bottom w:val="none" w:sz="0" w:space="0" w:color="auto"/>
            <w:right w:val="none" w:sz="0" w:space="0" w:color="auto"/>
          </w:divBdr>
          <w:divsChild>
            <w:div w:id="775638231">
              <w:marLeft w:val="0"/>
              <w:marRight w:val="0"/>
              <w:marTop w:val="0"/>
              <w:marBottom w:val="0"/>
              <w:divBdr>
                <w:top w:val="none" w:sz="0" w:space="0" w:color="auto"/>
                <w:left w:val="none" w:sz="0" w:space="0" w:color="auto"/>
                <w:bottom w:val="none" w:sz="0" w:space="0" w:color="auto"/>
                <w:right w:val="none" w:sz="0" w:space="0" w:color="auto"/>
              </w:divBdr>
              <w:divsChild>
                <w:div w:id="1766534522">
                  <w:marLeft w:val="0"/>
                  <w:marRight w:val="0"/>
                  <w:marTop w:val="0"/>
                  <w:marBottom w:val="0"/>
                  <w:divBdr>
                    <w:top w:val="none" w:sz="0" w:space="0" w:color="auto"/>
                    <w:left w:val="none" w:sz="0" w:space="0" w:color="auto"/>
                    <w:bottom w:val="none" w:sz="0" w:space="0" w:color="auto"/>
                    <w:right w:val="none" w:sz="0" w:space="0" w:color="auto"/>
                  </w:divBdr>
                  <w:divsChild>
                    <w:div w:id="1603224457">
                      <w:marLeft w:val="0"/>
                      <w:marRight w:val="0"/>
                      <w:marTop w:val="0"/>
                      <w:marBottom w:val="0"/>
                      <w:divBdr>
                        <w:top w:val="none" w:sz="0" w:space="0" w:color="auto"/>
                        <w:left w:val="none" w:sz="0" w:space="0" w:color="auto"/>
                        <w:bottom w:val="none" w:sz="0" w:space="0" w:color="auto"/>
                        <w:right w:val="none" w:sz="0" w:space="0" w:color="auto"/>
                      </w:divBdr>
                      <w:divsChild>
                        <w:div w:id="1434327054">
                          <w:marLeft w:val="0"/>
                          <w:marRight w:val="0"/>
                          <w:marTop w:val="0"/>
                          <w:marBottom w:val="0"/>
                          <w:divBdr>
                            <w:top w:val="none" w:sz="0" w:space="0" w:color="0050C5"/>
                            <w:left w:val="none" w:sz="0" w:space="0" w:color="0050C5"/>
                            <w:bottom w:val="none" w:sz="0" w:space="0" w:color="0050C5"/>
                            <w:right w:val="none" w:sz="0" w:space="0" w:color="0050C5"/>
                          </w:divBdr>
                        </w:div>
                      </w:divsChild>
                    </w:div>
                  </w:divsChild>
                </w:div>
              </w:divsChild>
            </w:div>
          </w:divsChild>
        </w:div>
      </w:divsChild>
    </w:div>
    <w:div w:id="1848210919">
      <w:bodyDiv w:val="1"/>
      <w:marLeft w:val="0"/>
      <w:marRight w:val="0"/>
      <w:marTop w:val="0"/>
      <w:marBottom w:val="0"/>
      <w:divBdr>
        <w:top w:val="none" w:sz="0" w:space="0" w:color="auto"/>
        <w:left w:val="none" w:sz="0" w:space="0" w:color="auto"/>
        <w:bottom w:val="none" w:sz="0" w:space="0" w:color="auto"/>
        <w:right w:val="none" w:sz="0" w:space="0" w:color="auto"/>
      </w:divBdr>
      <w:divsChild>
        <w:div w:id="163133093">
          <w:marLeft w:val="0"/>
          <w:marRight w:val="0"/>
          <w:marTop w:val="0"/>
          <w:marBottom w:val="0"/>
          <w:divBdr>
            <w:top w:val="none" w:sz="0" w:space="0" w:color="auto"/>
            <w:left w:val="none" w:sz="0" w:space="0" w:color="auto"/>
            <w:bottom w:val="none" w:sz="0" w:space="0" w:color="auto"/>
            <w:right w:val="none" w:sz="0" w:space="0" w:color="auto"/>
          </w:divBdr>
          <w:divsChild>
            <w:div w:id="1860923060">
              <w:marLeft w:val="0"/>
              <w:marRight w:val="0"/>
              <w:marTop w:val="0"/>
              <w:marBottom w:val="0"/>
              <w:divBdr>
                <w:top w:val="none" w:sz="0" w:space="0" w:color="auto"/>
                <w:left w:val="none" w:sz="0" w:space="0" w:color="auto"/>
                <w:bottom w:val="none" w:sz="0" w:space="0" w:color="auto"/>
                <w:right w:val="none" w:sz="0" w:space="0" w:color="auto"/>
              </w:divBdr>
              <w:divsChild>
                <w:div w:id="1469980580">
                  <w:marLeft w:val="0"/>
                  <w:marRight w:val="0"/>
                  <w:marTop w:val="0"/>
                  <w:marBottom w:val="0"/>
                  <w:divBdr>
                    <w:top w:val="none" w:sz="0" w:space="0" w:color="auto"/>
                    <w:left w:val="none" w:sz="0" w:space="0" w:color="auto"/>
                    <w:bottom w:val="none" w:sz="0" w:space="0" w:color="auto"/>
                    <w:right w:val="none" w:sz="0" w:space="0" w:color="auto"/>
                  </w:divBdr>
                  <w:divsChild>
                    <w:div w:id="803233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99" Type="http://schemas.openxmlformats.org/officeDocument/2006/relationships/image" Target="media/image281.png"/><Relationship Id="rId21" Type="http://schemas.openxmlformats.org/officeDocument/2006/relationships/image" Target="media/image13.png"/><Relationship Id="rId63" Type="http://schemas.openxmlformats.org/officeDocument/2006/relationships/image" Target="media/image49.png"/><Relationship Id="rId159" Type="http://schemas.openxmlformats.org/officeDocument/2006/relationships/image" Target="media/image145.png"/><Relationship Id="rId324" Type="http://schemas.openxmlformats.org/officeDocument/2006/relationships/image" Target="media/image306.png"/><Relationship Id="rId366" Type="http://schemas.openxmlformats.org/officeDocument/2006/relationships/image" Target="media/image346.png"/><Relationship Id="rId170" Type="http://schemas.openxmlformats.org/officeDocument/2006/relationships/image" Target="media/image156.png"/><Relationship Id="rId226" Type="http://schemas.openxmlformats.org/officeDocument/2006/relationships/image" Target="media/image211.png"/><Relationship Id="rId433" Type="http://schemas.openxmlformats.org/officeDocument/2006/relationships/image" Target="media/image408.png"/><Relationship Id="rId268" Type="http://schemas.openxmlformats.org/officeDocument/2006/relationships/image" Target="media/image250.png"/><Relationship Id="rId475" Type="http://schemas.openxmlformats.org/officeDocument/2006/relationships/image" Target="media/image451.png"/><Relationship Id="rId32" Type="http://schemas.openxmlformats.org/officeDocument/2006/relationships/image" Target="media/image18.png"/><Relationship Id="rId74" Type="http://schemas.openxmlformats.org/officeDocument/2006/relationships/image" Target="media/image60.png"/><Relationship Id="rId128" Type="http://schemas.openxmlformats.org/officeDocument/2006/relationships/image" Target="media/image114.png"/><Relationship Id="rId335" Type="http://schemas.openxmlformats.org/officeDocument/2006/relationships/image" Target="media/image317.png"/><Relationship Id="rId377" Type="http://schemas.openxmlformats.org/officeDocument/2006/relationships/image" Target="media/image357.png"/><Relationship Id="rId5" Type="http://schemas.openxmlformats.org/officeDocument/2006/relationships/settings" Target="settings.xml"/><Relationship Id="rId181" Type="http://schemas.openxmlformats.org/officeDocument/2006/relationships/hyperlink" Target="http://nomsrv" TargetMode="External"/><Relationship Id="rId237" Type="http://schemas.openxmlformats.org/officeDocument/2006/relationships/image" Target="media/image219.png"/><Relationship Id="rId402" Type="http://schemas.openxmlformats.org/officeDocument/2006/relationships/hyperlink" Target="https://learn.microsoft.com/fr-fr/windows/release-health/windows11-release-information" TargetMode="External"/><Relationship Id="rId279" Type="http://schemas.openxmlformats.org/officeDocument/2006/relationships/image" Target="media/image261.png"/><Relationship Id="rId444" Type="http://schemas.openxmlformats.org/officeDocument/2006/relationships/image" Target="media/image419.png"/><Relationship Id="rId43" Type="http://schemas.openxmlformats.org/officeDocument/2006/relationships/image" Target="media/image29.png"/><Relationship Id="rId139" Type="http://schemas.openxmlformats.org/officeDocument/2006/relationships/image" Target="media/image125.png"/><Relationship Id="rId290" Type="http://schemas.openxmlformats.org/officeDocument/2006/relationships/image" Target="media/image272.png"/><Relationship Id="rId304" Type="http://schemas.openxmlformats.org/officeDocument/2006/relationships/image" Target="media/image286.png"/><Relationship Id="rId346" Type="http://schemas.openxmlformats.org/officeDocument/2006/relationships/image" Target="media/image326.png"/><Relationship Id="rId388" Type="http://schemas.openxmlformats.org/officeDocument/2006/relationships/image" Target="media/image368.png"/><Relationship Id="rId85" Type="http://schemas.openxmlformats.org/officeDocument/2006/relationships/image" Target="media/image71.png"/><Relationship Id="rId150" Type="http://schemas.openxmlformats.org/officeDocument/2006/relationships/image" Target="media/image136.png"/><Relationship Id="rId192" Type="http://schemas.openxmlformats.org/officeDocument/2006/relationships/image" Target="media/image177.png"/><Relationship Id="rId206" Type="http://schemas.openxmlformats.org/officeDocument/2006/relationships/image" Target="media/image191.png"/><Relationship Id="rId413" Type="http://schemas.openxmlformats.org/officeDocument/2006/relationships/image" Target="media/image388.png"/><Relationship Id="rId248" Type="http://schemas.openxmlformats.org/officeDocument/2006/relationships/image" Target="media/image230.png"/><Relationship Id="rId455" Type="http://schemas.openxmlformats.org/officeDocument/2006/relationships/image" Target="media/image430.png"/><Relationship Id="rId12" Type="http://schemas.openxmlformats.org/officeDocument/2006/relationships/image" Target="media/image4.jpeg"/><Relationship Id="rId108" Type="http://schemas.openxmlformats.org/officeDocument/2006/relationships/image" Target="media/image94.png"/><Relationship Id="rId315" Type="http://schemas.openxmlformats.org/officeDocument/2006/relationships/image" Target="media/image297.png"/><Relationship Id="rId357" Type="http://schemas.openxmlformats.org/officeDocument/2006/relationships/image" Target="media/image337.png"/><Relationship Id="rId54" Type="http://schemas.openxmlformats.org/officeDocument/2006/relationships/image" Target="media/image40.png"/><Relationship Id="rId96" Type="http://schemas.openxmlformats.org/officeDocument/2006/relationships/image" Target="media/image82.png"/><Relationship Id="rId161" Type="http://schemas.openxmlformats.org/officeDocument/2006/relationships/image" Target="media/image147.png"/><Relationship Id="rId217" Type="http://schemas.openxmlformats.org/officeDocument/2006/relationships/image" Target="media/image202.png"/><Relationship Id="rId399" Type="http://schemas.openxmlformats.org/officeDocument/2006/relationships/image" Target="media/image377.png"/><Relationship Id="rId259" Type="http://schemas.openxmlformats.org/officeDocument/2006/relationships/image" Target="media/image241.png"/><Relationship Id="rId424" Type="http://schemas.openxmlformats.org/officeDocument/2006/relationships/image" Target="media/image399.png"/><Relationship Id="rId466" Type="http://schemas.openxmlformats.org/officeDocument/2006/relationships/image" Target="media/image441.png"/><Relationship Id="rId23" Type="http://schemas.openxmlformats.org/officeDocument/2006/relationships/image" Target="media/image15.png"/><Relationship Id="rId119" Type="http://schemas.openxmlformats.org/officeDocument/2006/relationships/image" Target="media/image105.png"/><Relationship Id="rId270" Type="http://schemas.openxmlformats.org/officeDocument/2006/relationships/image" Target="media/image252.png"/><Relationship Id="rId326" Type="http://schemas.openxmlformats.org/officeDocument/2006/relationships/image" Target="media/image308.png"/><Relationship Id="rId65" Type="http://schemas.openxmlformats.org/officeDocument/2006/relationships/image" Target="media/image51.png"/><Relationship Id="rId130" Type="http://schemas.openxmlformats.org/officeDocument/2006/relationships/image" Target="media/image116.png"/><Relationship Id="rId368" Type="http://schemas.openxmlformats.org/officeDocument/2006/relationships/image" Target="media/image348.png"/><Relationship Id="rId172" Type="http://schemas.openxmlformats.org/officeDocument/2006/relationships/image" Target="media/image158.png"/><Relationship Id="rId228" Type="http://schemas.openxmlformats.org/officeDocument/2006/relationships/image" Target="media/image213.png"/><Relationship Id="rId435" Type="http://schemas.openxmlformats.org/officeDocument/2006/relationships/image" Target="media/image410.png"/><Relationship Id="rId477" Type="http://schemas.openxmlformats.org/officeDocument/2006/relationships/footer" Target="footer2.xml"/><Relationship Id="rId13" Type="http://schemas.openxmlformats.org/officeDocument/2006/relationships/image" Target="media/image5.png"/><Relationship Id="rId109" Type="http://schemas.openxmlformats.org/officeDocument/2006/relationships/image" Target="media/image95.png"/><Relationship Id="rId260" Type="http://schemas.openxmlformats.org/officeDocument/2006/relationships/image" Target="media/image242.png"/><Relationship Id="rId281" Type="http://schemas.openxmlformats.org/officeDocument/2006/relationships/image" Target="media/image263.png"/><Relationship Id="rId316" Type="http://schemas.openxmlformats.org/officeDocument/2006/relationships/image" Target="media/image298.png"/><Relationship Id="rId337" Type="http://schemas.openxmlformats.org/officeDocument/2006/relationships/image" Target="media/image319.png"/><Relationship Id="rId34" Type="http://schemas.openxmlformats.org/officeDocument/2006/relationships/image" Target="media/image20.png"/><Relationship Id="rId55" Type="http://schemas.openxmlformats.org/officeDocument/2006/relationships/image" Target="media/image41.png"/><Relationship Id="rId76" Type="http://schemas.openxmlformats.org/officeDocument/2006/relationships/image" Target="media/image62.png"/><Relationship Id="rId97" Type="http://schemas.openxmlformats.org/officeDocument/2006/relationships/image" Target="media/image83.png"/><Relationship Id="rId120" Type="http://schemas.openxmlformats.org/officeDocument/2006/relationships/image" Target="media/image106.png"/><Relationship Id="rId141" Type="http://schemas.openxmlformats.org/officeDocument/2006/relationships/image" Target="media/image127.png"/><Relationship Id="rId358" Type="http://schemas.openxmlformats.org/officeDocument/2006/relationships/image" Target="media/image338.png"/><Relationship Id="rId379" Type="http://schemas.openxmlformats.org/officeDocument/2006/relationships/image" Target="media/image359.png"/><Relationship Id="rId7" Type="http://schemas.openxmlformats.org/officeDocument/2006/relationships/footnotes" Target="footnotes.xml"/><Relationship Id="rId162" Type="http://schemas.openxmlformats.org/officeDocument/2006/relationships/image" Target="media/image148.png"/><Relationship Id="rId183" Type="http://schemas.openxmlformats.org/officeDocument/2006/relationships/image" Target="media/image168.png"/><Relationship Id="rId218" Type="http://schemas.openxmlformats.org/officeDocument/2006/relationships/image" Target="media/image203.png"/><Relationship Id="rId239" Type="http://schemas.openxmlformats.org/officeDocument/2006/relationships/image" Target="media/image221.png"/><Relationship Id="rId390" Type="http://schemas.openxmlformats.org/officeDocument/2006/relationships/image" Target="media/image370.png"/><Relationship Id="rId404" Type="http://schemas.openxmlformats.org/officeDocument/2006/relationships/image" Target="media/image380.png"/><Relationship Id="rId425" Type="http://schemas.openxmlformats.org/officeDocument/2006/relationships/image" Target="media/image400.png"/><Relationship Id="rId446" Type="http://schemas.openxmlformats.org/officeDocument/2006/relationships/image" Target="media/image421.png"/><Relationship Id="rId467" Type="http://schemas.openxmlformats.org/officeDocument/2006/relationships/image" Target="media/image442.png"/><Relationship Id="rId250" Type="http://schemas.openxmlformats.org/officeDocument/2006/relationships/image" Target="media/image232.png"/><Relationship Id="rId271" Type="http://schemas.openxmlformats.org/officeDocument/2006/relationships/image" Target="media/image253.png"/><Relationship Id="rId292" Type="http://schemas.openxmlformats.org/officeDocument/2006/relationships/image" Target="media/image274.png"/><Relationship Id="rId306" Type="http://schemas.openxmlformats.org/officeDocument/2006/relationships/image" Target="media/image288.png"/><Relationship Id="rId24" Type="http://schemas.openxmlformats.org/officeDocument/2006/relationships/hyperlink" Target="http://windowsupdate.microsoft.com" TargetMode="External"/><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3.png"/><Relationship Id="rId110" Type="http://schemas.openxmlformats.org/officeDocument/2006/relationships/image" Target="media/image96.png"/><Relationship Id="rId131" Type="http://schemas.openxmlformats.org/officeDocument/2006/relationships/image" Target="media/image117.png"/><Relationship Id="rId327" Type="http://schemas.openxmlformats.org/officeDocument/2006/relationships/image" Target="media/image309.png"/><Relationship Id="rId348" Type="http://schemas.openxmlformats.org/officeDocument/2006/relationships/image" Target="media/image328.png"/><Relationship Id="rId369" Type="http://schemas.openxmlformats.org/officeDocument/2006/relationships/image" Target="media/image349.png"/><Relationship Id="rId152" Type="http://schemas.openxmlformats.org/officeDocument/2006/relationships/image" Target="media/image138.png"/><Relationship Id="rId173" Type="http://schemas.openxmlformats.org/officeDocument/2006/relationships/image" Target="media/image159.png"/><Relationship Id="rId194" Type="http://schemas.openxmlformats.org/officeDocument/2006/relationships/image" Target="media/image179.png"/><Relationship Id="rId208" Type="http://schemas.openxmlformats.org/officeDocument/2006/relationships/image" Target="media/image193.png"/><Relationship Id="rId229" Type="http://schemas.openxmlformats.org/officeDocument/2006/relationships/image" Target="media/image214.png"/><Relationship Id="rId380" Type="http://schemas.openxmlformats.org/officeDocument/2006/relationships/image" Target="media/image360.png"/><Relationship Id="rId415" Type="http://schemas.openxmlformats.org/officeDocument/2006/relationships/image" Target="media/image390.png"/><Relationship Id="rId436" Type="http://schemas.openxmlformats.org/officeDocument/2006/relationships/image" Target="media/image411.png"/><Relationship Id="rId457" Type="http://schemas.openxmlformats.org/officeDocument/2006/relationships/image" Target="media/image432.png"/><Relationship Id="rId240" Type="http://schemas.openxmlformats.org/officeDocument/2006/relationships/image" Target="media/image222.png"/><Relationship Id="rId261" Type="http://schemas.openxmlformats.org/officeDocument/2006/relationships/image" Target="media/image243.png"/><Relationship Id="rId478" Type="http://schemas.openxmlformats.org/officeDocument/2006/relationships/fontTable" Target="fontTable.xml"/><Relationship Id="rId14" Type="http://schemas.openxmlformats.org/officeDocument/2006/relationships/image" Target="media/image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3.png"/><Relationship Id="rId100" Type="http://schemas.openxmlformats.org/officeDocument/2006/relationships/image" Target="media/image86.png"/><Relationship Id="rId282" Type="http://schemas.openxmlformats.org/officeDocument/2006/relationships/image" Target="media/image264.png"/><Relationship Id="rId317" Type="http://schemas.openxmlformats.org/officeDocument/2006/relationships/image" Target="media/image299.png"/><Relationship Id="rId338" Type="http://schemas.openxmlformats.org/officeDocument/2006/relationships/image" Target="media/image320.png"/><Relationship Id="rId359" Type="http://schemas.openxmlformats.org/officeDocument/2006/relationships/image" Target="media/image339.png"/><Relationship Id="rId8" Type="http://schemas.openxmlformats.org/officeDocument/2006/relationships/endnotes" Target="endnotes.xml"/><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8.png"/><Relationship Id="rId163" Type="http://schemas.openxmlformats.org/officeDocument/2006/relationships/image" Target="media/image149.png"/><Relationship Id="rId184" Type="http://schemas.openxmlformats.org/officeDocument/2006/relationships/image" Target="media/image169.png"/><Relationship Id="rId219" Type="http://schemas.openxmlformats.org/officeDocument/2006/relationships/image" Target="media/image204.png"/><Relationship Id="rId370" Type="http://schemas.openxmlformats.org/officeDocument/2006/relationships/image" Target="media/image350.png"/><Relationship Id="rId391" Type="http://schemas.openxmlformats.org/officeDocument/2006/relationships/image" Target="media/image371.png"/><Relationship Id="rId405" Type="http://schemas.openxmlformats.org/officeDocument/2006/relationships/image" Target="media/image381.png"/><Relationship Id="rId426" Type="http://schemas.openxmlformats.org/officeDocument/2006/relationships/image" Target="media/image401.png"/><Relationship Id="rId447" Type="http://schemas.openxmlformats.org/officeDocument/2006/relationships/image" Target="media/image422.png"/><Relationship Id="rId230" Type="http://schemas.openxmlformats.org/officeDocument/2006/relationships/image" Target="media/image215.png"/><Relationship Id="rId251" Type="http://schemas.openxmlformats.org/officeDocument/2006/relationships/image" Target="media/image233.png"/><Relationship Id="rId468" Type="http://schemas.openxmlformats.org/officeDocument/2006/relationships/image" Target="media/image443.png"/><Relationship Id="rId25" Type="http://schemas.openxmlformats.org/officeDocument/2006/relationships/hyperlink" Target="https://*.windowsupdate.microsoft.com" TargetMode="External"/><Relationship Id="rId46" Type="http://schemas.openxmlformats.org/officeDocument/2006/relationships/image" Target="media/image32.png"/><Relationship Id="rId67" Type="http://schemas.openxmlformats.org/officeDocument/2006/relationships/image" Target="media/image53.png"/><Relationship Id="rId272" Type="http://schemas.openxmlformats.org/officeDocument/2006/relationships/image" Target="media/image254.png"/><Relationship Id="rId293" Type="http://schemas.openxmlformats.org/officeDocument/2006/relationships/image" Target="media/image275.png"/><Relationship Id="rId307" Type="http://schemas.openxmlformats.org/officeDocument/2006/relationships/image" Target="media/image289.png"/><Relationship Id="rId328" Type="http://schemas.openxmlformats.org/officeDocument/2006/relationships/image" Target="media/image310.png"/><Relationship Id="rId349" Type="http://schemas.openxmlformats.org/officeDocument/2006/relationships/image" Target="media/image329.png"/><Relationship Id="rId88" Type="http://schemas.openxmlformats.org/officeDocument/2006/relationships/image" Target="media/image74.png"/><Relationship Id="rId111" Type="http://schemas.openxmlformats.org/officeDocument/2006/relationships/image" Target="media/image97.png"/><Relationship Id="rId132" Type="http://schemas.openxmlformats.org/officeDocument/2006/relationships/image" Target="media/image118.png"/><Relationship Id="rId153" Type="http://schemas.openxmlformats.org/officeDocument/2006/relationships/image" Target="media/image139.png"/><Relationship Id="rId174" Type="http://schemas.openxmlformats.org/officeDocument/2006/relationships/image" Target="media/image160.png"/><Relationship Id="rId195" Type="http://schemas.openxmlformats.org/officeDocument/2006/relationships/image" Target="media/image180.png"/><Relationship Id="rId209" Type="http://schemas.openxmlformats.org/officeDocument/2006/relationships/image" Target="media/image194.png"/><Relationship Id="rId360" Type="http://schemas.openxmlformats.org/officeDocument/2006/relationships/image" Target="media/image340.png"/><Relationship Id="rId381" Type="http://schemas.openxmlformats.org/officeDocument/2006/relationships/image" Target="media/image361.png"/><Relationship Id="rId416" Type="http://schemas.openxmlformats.org/officeDocument/2006/relationships/image" Target="media/image391.png"/><Relationship Id="rId220" Type="http://schemas.openxmlformats.org/officeDocument/2006/relationships/image" Target="media/image205.png"/><Relationship Id="rId241" Type="http://schemas.openxmlformats.org/officeDocument/2006/relationships/image" Target="media/image223.png"/><Relationship Id="rId437" Type="http://schemas.openxmlformats.org/officeDocument/2006/relationships/image" Target="media/image412.png"/><Relationship Id="rId458" Type="http://schemas.openxmlformats.org/officeDocument/2006/relationships/image" Target="media/image433.png"/><Relationship Id="rId479" Type="http://schemas.openxmlformats.org/officeDocument/2006/relationships/theme" Target="theme/theme1.xml"/><Relationship Id="rId15" Type="http://schemas.openxmlformats.org/officeDocument/2006/relationships/image" Target="media/image7.png"/><Relationship Id="rId36" Type="http://schemas.openxmlformats.org/officeDocument/2006/relationships/image" Target="media/image22.png"/><Relationship Id="rId57" Type="http://schemas.openxmlformats.org/officeDocument/2006/relationships/image" Target="media/image43.png"/><Relationship Id="rId262" Type="http://schemas.openxmlformats.org/officeDocument/2006/relationships/image" Target="media/image244.png"/><Relationship Id="rId283" Type="http://schemas.openxmlformats.org/officeDocument/2006/relationships/image" Target="media/image265.png"/><Relationship Id="rId318" Type="http://schemas.openxmlformats.org/officeDocument/2006/relationships/image" Target="media/image300.png"/><Relationship Id="rId339" Type="http://schemas.openxmlformats.org/officeDocument/2006/relationships/image" Target="media/image321.png"/><Relationship Id="rId78" Type="http://schemas.openxmlformats.org/officeDocument/2006/relationships/image" Target="media/image64.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9.png"/><Relationship Id="rId164" Type="http://schemas.openxmlformats.org/officeDocument/2006/relationships/image" Target="media/image150.png"/><Relationship Id="rId185" Type="http://schemas.openxmlformats.org/officeDocument/2006/relationships/image" Target="media/image170.png"/><Relationship Id="rId350" Type="http://schemas.openxmlformats.org/officeDocument/2006/relationships/image" Target="media/image330.png"/><Relationship Id="rId371" Type="http://schemas.openxmlformats.org/officeDocument/2006/relationships/image" Target="media/image351.png"/><Relationship Id="rId406" Type="http://schemas.openxmlformats.org/officeDocument/2006/relationships/image" Target="media/image382.png"/><Relationship Id="rId9" Type="http://schemas.openxmlformats.org/officeDocument/2006/relationships/image" Target="media/image1.png"/><Relationship Id="rId210" Type="http://schemas.openxmlformats.org/officeDocument/2006/relationships/image" Target="media/image195.png"/><Relationship Id="rId392" Type="http://schemas.openxmlformats.org/officeDocument/2006/relationships/hyperlink" Target="https://lecrabeinfo.net/app/uploads/2018/10/choisir-quand-installer-mises-a-jour-windows-update-windows-10-5bbc52cb3936c.png" TargetMode="External"/><Relationship Id="rId427" Type="http://schemas.openxmlformats.org/officeDocument/2006/relationships/image" Target="media/image402.png"/><Relationship Id="rId448" Type="http://schemas.openxmlformats.org/officeDocument/2006/relationships/image" Target="media/image423.png"/><Relationship Id="rId469" Type="http://schemas.openxmlformats.org/officeDocument/2006/relationships/image" Target="media/image444.png"/><Relationship Id="rId26" Type="http://schemas.openxmlformats.org/officeDocument/2006/relationships/hyperlink" Target="https://*.update.microsoft.com" TargetMode="External"/><Relationship Id="rId231" Type="http://schemas.openxmlformats.org/officeDocument/2006/relationships/image" Target="media/image216.png"/><Relationship Id="rId252" Type="http://schemas.openxmlformats.org/officeDocument/2006/relationships/image" Target="media/image234.png"/><Relationship Id="rId273" Type="http://schemas.openxmlformats.org/officeDocument/2006/relationships/image" Target="media/image255.png"/><Relationship Id="rId294" Type="http://schemas.openxmlformats.org/officeDocument/2006/relationships/image" Target="media/image276.png"/><Relationship Id="rId308" Type="http://schemas.openxmlformats.org/officeDocument/2006/relationships/image" Target="media/image290.png"/><Relationship Id="rId329" Type="http://schemas.openxmlformats.org/officeDocument/2006/relationships/image" Target="media/image311.png"/><Relationship Id="rId47" Type="http://schemas.openxmlformats.org/officeDocument/2006/relationships/image" Target="media/image33.png"/><Relationship Id="rId68" Type="http://schemas.openxmlformats.org/officeDocument/2006/relationships/image" Target="media/image54.png"/><Relationship Id="rId89" Type="http://schemas.openxmlformats.org/officeDocument/2006/relationships/image" Target="media/image75.png"/><Relationship Id="rId112" Type="http://schemas.openxmlformats.org/officeDocument/2006/relationships/image" Target="media/image98.png"/><Relationship Id="rId133" Type="http://schemas.openxmlformats.org/officeDocument/2006/relationships/image" Target="media/image119.png"/><Relationship Id="rId154" Type="http://schemas.openxmlformats.org/officeDocument/2006/relationships/image" Target="media/image140.png"/><Relationship Id="rId175" Type="http://schemas.openxmlformats.org/officeDocument/2006/relationships/image" Target="media/image161.png"/><Relationship Id="rId340" Type="http://schemas.openxmlformats.org/officeDocument/2006/relationships/hyperlink" Target="https://docs.microsoft.com/fr-fr/troubleshoot/mem/configmgr/reindex-the-wsus-database" TargetMode="External"/><Relationship Id="rId361" Type="http://schemas.openxmlformats.org/officeDocument/2006/relationships/image" Target="media/image341.png"/><Relationship Id="rId196" Type="http://schemas.openxmlformats.org/officeDocument/2006/relationships/image" Target="media/image181.png"/><Relationship Id="rId200" Type="http://schemas.openxmlformats.org/officeDocument/2006/relationships/image" Target="media/image185.png"/><Relationship Id="rId382" Type="http://schemas.openxmlformats.org/officeDocument/2006/relationships/image" Target="media/image362.png"/><Relationship Id="rId417" Type="http://schemas.openxmlformats.org/officeDocument/2006/relationships/image" Target="media/image392.png"/><Relationship Id="rId438" Type="http://schemas.openxmlformats.org/officeDocument/2006/relationships/image" Target="media/image413.png"/><Relationship Id="rId459" Type="http://schemas.openxmlformats.org/officeDocument/2006/relationships/image" Target="media/image434.png"/><Relationship Id="rId16" Type="http://schemas.openxmlformats.org/officeDocument/2006/relationships/image" Target="media/image8.png"/><Relationship Id="rId221" Type="http://schemas.openxmlformats.org/officeDocument/2006/relationships/image" Target="media/image206.png"/><Relationship Id="rId242" Type="http://schemas.openxmlformats.org/officeDocument/2006/relationships/image" Target="media/image224.png"/><Relationship Id="rId263" Type="http://schemas.openxmlformats.org/officeDocument/2006/relationships/image" Target="media/image245.png"/><Relationship Id="rId284" Type="http://schemas.openxmlformats.org/officeDocument/2006/relationships/image" Target="media/image266.png"/><Relationship Id="rId319" Type="http://schemas.openxmlformats.org/officeDocument/2006/relationships/image" Target="media/image301.png"/><Relationship Id="rId470" Type="http://schemas.openxmlformats.org/officeDocument/2006/relationships/footer" Target="foot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5.png"/><Relationship Id="rId102" Type="http://schemas.openxmlformats.org/officeDocument/2006/relationships/image" Target="media/image88.png"/><Relationship Id="rId123" Type="http://schemas.openxmlformats.org/officeDocument/2006/relationships/image" Target="media/image109.png"/><Relationship Id="rId144" Type="http://schemas.openxmlformats.org/officeDocument/2006/relationships/image" Target="media/image130.png"/><Relationship Id="rId330" Type="http://schemas.openxmlformats.org/officeDocument/2006/relationships/image" Target="media/image312.png"/><Relationship Id="rId90" Type="http://schemas.openxmlformats.org/officeDocument/2006/relationships/image" Target="media/image76.png"/><Relationship Id="rId165" Type="http://schemas.openxmlformats.org/officeDocument/2006/relationships/image" Target="media/image151.png"/><Relationship Id="rId186" Type="http://schemas.openxmlformats.org/officeDocument/2006/relationships/image" Target="media/image171.png"/><Relationship Id="rId351" Type="http://schemas.openxmlformats.org/officeDocument/2006/relationships/image" Target="media/image331.png"/><Relationship Id="rId372" Type="http://schemas.openxmlformats.org/officeDocument/2006/relationships/image" Target="media/image352.png"/><Relationship Id="rId393" Type="http://schemas.openxmlformats.org/officeDocument/2006/relationships/image" Target="media/image372.png"/><Relationship Id="rId407" Type="http://schemas.openxmlformats.org/officeDocument/2006/relationships/image" Target="media/image383.png"/><Relationship Id="rId428" Type="http://schemas.openxmlformats.org/officeDocument/2006/relationships/image" Target="media/image403.png"/><Relationship Id="rId449" Type="http://schemas.openxmlformats.org/officeDocument/2006/relationships/image" Target="media/image424.png"/><Relationship Id="rId211" Type="http://schemas.openxmlformats.org/officeDocument/2006/relationships/image" Target="media/image196.png"/><Relationship Id="rId232" Type="http://schemas.openxmlformats.org/officeDocument/2006/relationships/hyperlink" Target="http://nomsrv:8530" TargetMode="External"/><Relationship Id="rId253" Type="http://schemas.openxmlformats.org/officeDocument/2006/relationships/image" Target="media/image235.png"/><Relationship Id="rId274" Type="http://schemas.openxmlformats.org/officeDocument/2006/relationships/image" Target="media/image256.png"/><Relationship Id="rId295" Type="http://schemas.openxmlformats.org/officeDocument/2006/relationships/image" Target="media/image277.png"/><Relationship Id="rId309" Type="http://schemas.openxmlformats.org/officeDocument/2006/relationships/image" Target="media/image291.png"/><Relationship Id="rId460" Type="http://schemas.openxmlformats.org/officeDocument/2006/relationships/image" Target="media/image435.png"/><Relationship Id="rId27" Type="http://schemas.openxmlformats.org/officeDocument/2006/relationships/hyperlink" Target="http://download.windowsupdate.com" TargetMode="External"/><Relationship Id="rId48" Type="http://schemas.openxmlformats.org/officeDocument/2006/relationships/image" Target="media/image34.png"/><Relationship Id="rId69" Type="http://schemas.openxmlformats.org/officeDocument/2006/relationships/image" Target="media/image55.png"/><Relationship Id="rId113" Type="http://schemas.openxmlformats.org/officeDocument/2006/relationships/image" Target="media/image99.png"/><Relationship Id="rId134" Type="http://schemas.openxmlformats.org/officeDocument/2006/relationships/image" Target="media/image120.png"/><Relationship Id="rId320" Type="http://schemas.openxmlformats.org/officeDocument/2006/relationships/image" Target="media/image302.png"/><Relationship Id="rId80" Type="http://schemas.openxmlformats.org/officeDocument/2006/relationships/image" Target="media/image66.png"/><Relationship Id="rId155" Type="http://schemas.openxmlformats.org/officeDocument/2006/relationships/image" Target="media/image141.png"/><Relationship Id="rId176" Type="http://schemas.openxmlformats.org/officeDocument/2006/relationships/image" Target="media/image162.png"/><Relationship Id="rId197" Type="http://schemas.openxmlformats.org/officeDocument/2006/relationships/image" Target="media/image182.png"/><Relationship Id="rId341" Type="http://schemas.openxmlformats.org/officeDocument/2006/relationships/hyperlink" Target="https://docs.microsoft.com/en-us/sql/tools/sqlcmd-utility?view=sql-server-2017" TargetMode="External"/><Relationship Id="rId362" Type="http://schemas.openxmlformats.org/officeDocument/2006/relationships/image" Target="media/image342.png"/><Relationship Id="rId383" Type="http://schemas.openxmlformats.org/officeDocument/2006/relationships/image" Target="media/image363.png"/><Relationship Id="rId418" Type="http://schemas.openxmlformats.org/officeDocument/2006/relationships/image" Target="media/image393.png"/><Relationship Id="rId439" Type="http://schemas.openxmlformats.org/officeDocument/2006/relationships/image" Target="media/image414.png"/><Relationship Id="rId201" Type="http://schemas.openxmlformats.org/officeDocument/2006/relationships/image" Target="media/image186.png"/><Relationship Id="rId222" Type="http://schemas.openxmlformats.org/officeDocument/2006/relationships/image" Target="media/image207.png"/><Relationship Id="rId243" Type="http://schemas.openxmlformats.org/officeDocument/2006/relationships/image" Target="media/image225.png"/><Relationship Id="rId264" Type="http://schemas.openxmlformats.org/officeDocument/2006/relationships/image" Target="media/image246.png"/><Relationship Id="rId285" Type="http://schemas.openxmlformats.org/officeDocument/2006/relationships/image" Target="media/image267.png"/><Relationship Id="rId450" Type="http://schemas.openxmlformats.org/officeDocument/2006/relationships/image" Target="media/image425.png"/><Relationship Id="rId471" Type="http://schemas.openxmlformats.org/officeDocument/2006/relationships/image" Target="media/image447.png"/><Relationship Id="rId17" Type="http://schemas.openxmlformats.org/officeDocument/2006/relationships/image" Target="media/image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9.png"/><Relationship Id="rId124" Type="http://schemas.openxmlformats.org/officeDocument/2006/relationships/image" Target="media/image110.png"/><Relationship Id="rId310" Type="http://schemas.openxmlformats.org/officeDocument/2006/relationships/image" Target="media/image292.png"/><Relationship Id="rId70" Type="http://schemas.openxmlformats.org/officeDocument/2006/relationships/image" Target="media/image56.png"/><Relationship Id="rId91" Type="http://schemas.openxmlformats.org/officeDocument/2006/relationships/image" Target="media/image77.png"/><Relationship Id="rId145" Type="http://schemas.openxmlformats.org/officeDocument/2006/relationships/image" Target="media/image131.png"/><Relationship Id="rId166" Type="http://schemas.openxmlformats.org/officeDocument/2006/relationships/image" Target="media/image152.png"/><Relationship Id="rId187" Type="http://schemas.openxmlformats.org/officeDocument/2006/relationships/image" Target="media/image172.png"/><Relationship Id="rId331" Type="http://schemas.openxmlformats.org/officeDocument/2006/relationships/image" Target="media/image313.png"/><Relationship Id="rId352" Type="http://schemas.openxmlformats.org/officeDocument/2006/relationships/image" Target="media/image332.png"/><Relationship Id="rId373" Type="http://schemas.openxmlformats.org/officeDocument/2006/relationships/image" Target="media/image353.png"/><Relationship Id="rId394" Type="http://schemas.openxmlformats.org/officeDocument/2006/relationships/image" Target="media/image373.png"/><Relationship Id="rId408" Type="http://schemas.openxmlformats.org/officeDocument/2006/relationships/image" Target="media/image384.png"/><Relationship Id="rId429" Type="http://schemas.openxmlformats.org/officeDocument/2006/relationships/image" Target="media/image404.png"/><Relationship Id="rId1" Type="http://schemas.openxmlformats.org/officeDocument/2006/relationships/customXml" Target="../customXml/item1.xml"/><Relationship Id="rId212" Type="http://schemas.openxmlformats.org/officeDocument/2006/relationships/image" Target="media/image197.png"/><Relationship Id="rId233" Type="http://schemas.openxmlformats.org/officeDocument/2006/relationships/hyperlink" Target="file:///\\bidon" TargetMode="External"/><Relationship Id="rId254" Type="http://schemas.openxmlformats.org/officeDocument/2006/relationships/image" Target="media/image236.png"/><Relationship Id="rId440" Type="http://schemas.openxmlformats.org/officeDocument/2006/relationships/image" Target="media/image415.png"/><Relationship Id="rId28" Type="http://schemas.openxmlformats.org/officeDocument/2006/relationships/hyperlink" Target="http://*.download.windowsupdate.com" TargetMode="External"/><Relationship Id="rId49" Type="http://schemas.openxmlformats.org/officeDocument/2006/relationships/image" Target="media/image35.png"/><Relationship Id="rId114" Type="http://schemas.openxmlformats.org/officeDocument/2006/relationships/image" Target="media/image100.png"/><Relationship Id="rId275" Type="http://schemas.openxmlformats.org/officeDocument/2006/relationships/image" Target="media/image257.png"/><Relationship Id="rId296" Type="http://schemas.openxmlformats.org/officeDocument/2006/relationships/image" Target="media/image278.png"/><Relationship Id="rId300" Type="http://schemas.openxmlformats.org/officeDocument/2006/relationships/image" Target="media/image282.png"/><Relationship Id="rId461" Type="http://schemas.openxmlformats.org/officeDocument/2006/relationships/image" Target="media/image436.png"/><Relationship Id="rId60" Type="http://schemas.openxmlformats.org/officeDocument/2006/relationships/image" Target="media/image46.png"/><Relationship Id="rId81" Type="http://schemas.openxmlformats.org/officeDocument/2006/relationships/image" Target="media/image67.png"/><Relationship Id="rId135" Type="http://schemas.openxmlformats.org/officeDocument/2006/relationships/image" Target="media/image121.png"/><Relationship Id="rId156" Type="http://schemas.openxmlformats.org/officeDocument/2006/relationships/image" Target="media/image142.png"/><Relationship Id="rId177" Type="http://schemas.openxmlformats.org/officeDocument/2006/relationships/image" Target="media/image163.png"/><Relationship Id="rId198" Type="http://schemas.openxmlformats.org/officeDocument/2006/relationships/image" Target="media/image183.png"/><Relationship Id="rId321" Type="http://schemas.openxmlformats.org/officeDocument/2006/relationships/image" Target="media/image303.png"/><Relationship Id="rId342" Type="http://schemas.openxmlformats.org/officeDocument/2006/relationships/image" Target="media/image322.png"/><Relationship Id="rId363" Type="http://schemas.openxmlformats.org/officeDocument/2006/relationships/image" Target="media/image343.png"/><Relationship Id="rId384" Type="http://schemas.openxmlformats.org/officeDocument/2006/relationships/image" Target="media/image364.png"/><Relationship Id="rId419" Type="http://schemas.openxmlformats.org/officeDocument/2006/relationships/image" Target="media/image394.png"/><Relationship Id="rId202" Type="http://schemas.openxmlformats.org/officeDocument/2006/relationships/image" Target="media/image187.png"/><Relationship Id="rId223" Type="http://schemas.openxmlformats.org/officeDocument/2006/relationships/image" Target="media/image208.png"/><Relationship Id="rId244" Type="http://schemas.openxmlformats.org/officeDocument/2006/relationships/image" Target="media/image226.png"/><Relationship Id="rId430" Type="http://schemas.openxmlformats.org/officeDocument/2006/relationships/image" Target="media/image405.png"/><Relationship Id="rId18" Type="http://schemas.openxmlformats.org/officeDocument/2006/relationships/image" Target="media/image10.png"/><Relationship Id="rId39" Type="http://schemas.openxmlformats.org/officeDocument/2006/relationships/image" Target="media/image25.png"/><Relationship Id="rId265" Type="http://schemas.openxmlformats.org/officeDocument/2006/relationships/image" Target="media/image247.png"/><Relationship Id="rId286" Type="http://schemas.openxmlformats.org/officeDocument/2006/relationships/image" Target="media/image268.png"/><Relationship Id="rId451" Type="http://schemas.openxmlformats.org/officeDocument/2006/relationships/image" Target="media/image426.png"/><Relationship Id="rId472" Type="http://schemas.openxmlformats.org/officeDocument/2006/relationships/image" Target="media/image448.png"/><Relationship Id="rId50" Type="http://schemas.openxmlformats.org/officeDocument/2006/relationships/image" Target="media/image36.png"/><Relationship Id="rId104" Type="http://schemas.openxmlformats.org/officeDocument/2006/relationships/image" Target="media/image90.png"/><Relationship Id="rId125" Type="http://schemas.openxmlformats.org/officeDocument/2006/relationships/image" Target="media/image111.png"/><Relationship Id="rId146" Type="http://schemas.openxmlformats.org/officeDocument/2006/relationships/image" Target="media/image132.png"/><Relationship Id="rId167" Type="http://schemas.openxmlformats.org/officeDocument/2006/relationships/image" Target="media/image153.png"/><Relationship Id="rId188" Type="http://schemas.openxmlformats.org/officeDocument/2006/relationships/image" Target="media/image173.png"/><Relationship Id="rId311" Type="http://schemas.openxmlformats.org/officeDocument/2006/relationships/image" Target="media/image293.png"/><Relationship Id="rId332" Type="http://schemas.openxmlformats.org/officeDocument/2006/relationships/image" Target="media/image314.png"/><Relationship Id="rId353" Type="http://schemas.openxmlformats.org/officeDocument/2006/relationships/image" Target="media/image333.png"/><Relationship Id="rId374" Type="http://schemas.openxmlformats.org/officeDocument/2006/relationships/image" Target="media/image354.png"/><Relationship Id="rId395" Type="http://schemas.openxmlformats.org/officeDocument/2006/relationships/image" Target="media/image374.png"/><Relationship Id="rId409" Type="http://schemas.openxmlformats.org/officeDocument/2006/relationships/image" Target="media/image385.png"/><Relationship Id="rId71" Type="http://schemas.openxmlformats.org/officeDocument/2006/relationships/image" Target="media/image57.png"/><Relationship Id="rId92" Type="http://schemas.openxmlformats.org/officeDocument/2006/relationships/image" Target="media/image78.png"/><Relationship Id="rId213" Type="http://schemas.openxmlformats.org/officeDocument/2006/relationships/image" Target="media/image198.png"/><Relationship Id="rId234" Type="http://schemas.openxmlformats.org/officeDocument/2006/relationships/hyperlink" Target="file:///\\bidon" TargetMode="External"/><Relationship Id="rId420" Type="http://schemas.openxmlformats.org/officeDocument/2006/relationships/image" Target="media/image395.png"/><Relationship Id="rId2" Type="http://schemas.openxmlformats.org/officeDocument/2006/relationships/numbering" Target="numbering.xml"/><Relationship Id="rId29" Type="http://schemas.openxmlformats.org/officeDocument/2006/relationships/hyperlink" Target="http://ntservicepack.microsoft.com" TargetMode="External"/><Relationship Id="rId255" Type="http://schemas.openxmlformats.org/officeDocument/2006/relationships/image" Target="media/image237.png"/><Relationship Id="rId276" Type="http://schemas.openxmlformats.org/officeDocument/2006/relationships/image" Target="media/image258.png"/><Relationship Id="rId297" Type="http://schemas.openxmlformats.org/officeDocument/2006/relationships/image" Target="media/image279.png"/><Relationship Id="rId441" Type="http://schemas.openxmlformats.org/officeDocument/2006/relationships/image" Target="media/image416.png"/><Relationship Id="rId462" Type="http://schemas.openxmlformats.org/officeDocument/2006/relationships/image" Target="media/image437.png"/><Relationship Id="rId40" Type="http://schemas.openxmlformats.org/officeDocument/2006/relationships/image" Target="media/image26.png"/><Relationship Id="rId115" Type="http://schemas.openxmlformats.org/officeDocument/2006/relationships/image" Target="media/image101.png"/><Relationship Id="rId136" Type="http://schemas.openxmlformats.org/officeDocument/2006/relationships/image" Target="media/image122.png"/><Relationship Id="rId157" Type="http://schemas.openxmlformats.org/officeDocument/2006/relationships/image" Target="media/image143.png"/><Relationship Id="rId178" Type="http://schemas.openxmlformats.org/officeDocument/2006/relationships/image" Target="media/image164.png"/><Relationship Id="rId301" Type="http://schemas.openxmlformats.org/officeDocument/2006/relationships/image" Target="media/image283.png"/><Relationship Id="rId322" Type="http://schemas.openxmlformats.org/officeDocument/2006/relationships/image" Target="media/image304.png"/><Relationship Id="rId343" Type="http://schemas.openxmlformats.org/officeDocument/2006/relationships/image" Target="media/image323.png"/><Relationship Id="rId364" Type="http://schemas.openxmlformats.org/officeDocument/2006/relationships/image" Target="media/image344.png"/><Relationship Id="rId61" Type="http://schemas.openxmlformats.org/officeDocument/2006/relationships/image" Target="media/image47.png"/><Relationship Id="rId82" Type="http://schemas.openxmlformats.org/officeDocument/2006/relationships/image" Target="media/image68.png"/><Relationship Id="rId199" Type="http://schemas.openxmlformats.org/officeDocument/2006/relationships/image" Target="media/image184.png"/><Relationship Id="rId203" Type="http://schemas.openxmlformats.org/officeDocument/2006/relationships/image" Target="media/image188.png"/><Relationship Id="rId385" Type="http://schemas.openxmlformats.org/officeDocument/2006/relationships/image" Target="media/image365.png"/><Relationship Id="rId19" Type="http://schemas.openxmlformats.org/officeDocument/2006/relationships/image" Target="media/image11.png"/><Relationship Id="rId224" Type="http://schemas.openxmlformats.org/officeDocument/2006/relationships/image" Target="media/image209.png"/><Relationship Id="rId245" Type="http://schemas.openxmlformats.org/officeDocument/2006/relationships/image" Target="media/image227.png"/><Relationship Id="rId266" Type="http://schemas.openxmlformats.org/officeDocument/2006/relationships/image" Target="media/image248.png"/><Relationship Id="rId287" Type="http://schemas.openxmlformats.org/officeDocument/2006/relationships/image" Target="media/image269.png"/><Relationship Id="rId410" Type="http://schemas.openxmlformats.org/officeDocument/2006/relationships/hyperlink" Target="https://docs.microsoft.com/fr-fr/windows/deployment/update/fod-and-lang-packs" TargetMode="External"/><Relationship Id="rId431" Type="http://schemas.openxmlformats.org/officeDocument/2006/relationships/image" Target="media/image406.png"/><Relationship Id="rId452" Type="http://schemas.openxmlformats.org/officeDocument/2006/relationships/image" Target="media/image427.png"/><Relationship Id="rId473" Type="http://schemas.openxmlformats.org/officeDocument/2006/relationships/image" Target="media/image449.png"/><Relationship Id="rId30" Type="http://schemas.openxmlformats.org/officeDocument/2006/relationships/image" Target="media/image16.png"/><Relationship Id="rId105" Type="http://schemas.openxmlformats.org/officeDocument/2006/relationships/image" Target="media/image91.png"/><Relationship Id="rId126" Type="http://schemas.openxmlformats.org/officeDocument/2006/relationships/image" Target="media/image112.png"/><Relationship Id="rId147" Type="http://schemas.openxmlformats.org/officeDocument/2006/relationships/image" Target="media/image133.png"/><Relationship Id="rId168" Type="http://schemas.openxmlformats.org/officeDocument/2006/relationships/image" Target="media/image154.png"/><Relationship Id="rId312" Type="http://schemas.openxmlformats.org/officeDocument/2006/relationships/image" Target="media/image294.png"/><Relationship Id="rId333" Type="http://schemas.openxmlformats.org/officeDocument/2006/relationships/image" Target="media/image315.png"/><Relationship Id="rId354" Type="http://schemas.openxmlformats.org/officeDocument/2006/relationships/image" Target="media/image334.png"/><Relationship Id="rId51" Type="http://schemas.openxmlformats.org/officeDocument/2006/relationships/image" Target="media/image37.png"/><Relationship Id="rId72" Type="http://schemas.openxmlformats.org/officeDocument/2006/relationships/image" Target="media/image58.png"/><Relationship Id="rId93" Type="http://schemas.openxmlformats.org/officeDocument/2006/relationships/image" Target="media/image79.png"/><Relationship Id="rId189" Type="http://schemas.openxmlformats.org/officeDocument/2006/relationships/image" Target="media/image174.png"/><Relationship Id="rId375" Type="http://schemas.openxmlformats.org/officeDocument/2006/relationships/image" Target="media/image355.png"/><Relationship Id="rId396" Type="http://schemas.openxmlformats.org/officeDocument/2006/relationships/image" Target="media/image375.png"/><Relationship Id="rId3" Type="http://schemas.openxmlformats.org/officeDocument/2006/relationships/styles" Target="styles.xml"/><Relationship Id="rId214" Type="http://schemas.openxmlformats.org/officeDocument/2006/relationships/image" Target="media/image199.png"/><Relationship Id="rId235" Type="http://schemas.openxmlformats.org/officeDocument/2006/relationships/image" Target="media/image217.png"/><Relationship Id="rId256" Type="http://schemas.openxmlformats.org/officeDocument/2006/relationships/image" Target="media/image238.png"/><Relationship Id="rId277" Type="http://schemas.openxmlformats.org/officeDocument/2006/relationships/image" Target="media/image259.png"/><Relationship Id="rId298" Type="http://schemas.openxmlformats.org/officeDocument/2006/relationships/image" Target="media/image280.png"/><Relationship Id="rId400" Type="http://schemas.openxmlformats.org/officeDocument/2006/relationships/image" Target="media/image378.png"/><Relationship Id="rId421" Type="http://schemas.openxmlformats.org/officeDocument/2006/relationships/image" Target="media/image396.png"/><Relationship Id="rId442" Type="http://schemas.openxmlformats.org/officeDocument/2006/relationships/image" Target="media/image417.png"/><Relationship Id="rId463" Type="http://schemas.openxmlformats.org/officeDocument/2006/relationships/image" Target="media/image438.png"/><Relationship Id="rId116" Type="http://schemas.openxmlformats.org/officeDocument/2006/relationships/image" Target="media/image102.png"/><Relationship Id="rId137" Type="http://schemas.openxmlformats.org/officeDocument/2006/relationships/image" Target="media/image123.png"/><Relationship Id="rId158" Type="http://schemas.openxmlformats.org/officeDocument/2006/relationships/image" Target="media/image144.png"/><Relationship Id="rId302" Type="http://schemas.openxmlformats.org/officeDocument/2006/relationships/image" Target="media/image284.png"/><Relationship Id="rId323" Type="http://schemas.openxmlformats.org/officeDocument/2006/relationships/image" Target="media/image305.png"/><Relationship Id="rId344" Type="http://schemas.openxmlformats.org/officeDocument/2006/relationships/image" Target="media/image324.png"/><Relationship Id="rId20" Type="http://schemas.openxmlformats.org/officeDocument/2006/relationships/image" Target="media/image12.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9.png"/><Relationship Id="rId179" Type="http://schemas.openxmlformats.org/officeDocument/2006/relationships/image" Target="media/image165.png"/><Relationship Id="rId365" Type="http://schemas.openxmlformats.org/officeDocument/2006/relationships/image" Target="media/image345.png"/><Relationship Id="rId386" Type="http://schemas.openxmlformats.org/officeDocument/2006/relationships/image" Target="media/image366.png"/><Relationship Id="rId190" Type="http://schemas.openxmlformats.org/officeDocument/2006/relationships/image" Target="media/image175.png"/><Relationship Id="rId204" Type="http://schemas.openxmlformats.org/officeDocument/2006/relationships/image" Target="media/image189.png"/><Relationship Id="rId225" Type="http://schemas.openxmlformats.org/officeDocument/2006/relationships/image" Target="media/image210.png"/><Relationship Id="rId246" Type="http://schemas.openxmlformats.org/officeDocument/2006/relationships/image" Target="media/image228.png"/><Relationship Id="rId267" Type="http://schemas.openxmlformats.org/officeDocument/2006/relationships/image" Target="media/image249.png"/><Relationship Id="rId288" Type="http://schemas.openxmlformats.org/officeDocument/2006/relationships/image" Target="media/image270.png"/><Relationship Id="rId411" Type="http://schemas.openxmlformats.org/officeDocument/2006/relationships/image" Target="media/image386.png"/><Relationship Id="rId432" Type="http://schemas.openxmlformats.org/officeDocument/2006/relationships/image" Target="media/image407.png"/><Relationship Id="rId453" Type="http://schemas.openxmlformats.org/officeDocument/2006/relationships/image" Target="media/image428.png"/><Relationship Id="rId474" Type="http://schemas.openxmlformats.org/officeDocument/2006/relationships/image" Target="media/image450.png"/><Relationship Id="rId106" Type="http://schemas.openxmlformats.org/officeDocument/2006/relationships/image" Target="media/image92.png"/><Relationship Id="rId127" Type="http://schemas.openxmlformats.org/officeDocument/2006/relationships/image" Target="media/image113.png"/><Relationship Id="rId313" Type="http://schemas.openxmlformats.org/officeDocument/2006/relationships/image" Target="media/image295.png"/><Relationship Id="rId10" Type="http://schemas.openxmlformats.org/officeDocument/2006/relationships/image" Target="media/image2.jpeg"/><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9.png"/><Relationship Id="rId94" Type="http://schemas.openxmlformats.org/officeDocument/2006/relationships/image" Target="media/image80.png"/><Relationship Id="rId148" Type="http://schemas.openxmlformats.org/officeDocument/2006/relationships/image" Target="media/image134.png"/><Relationship Id="rId169" Type="http://schemas.openxmlformats.org/officeDocument/2006/relationships/image" Target="media/image155.png"/><Relationship Id="rId334" Type="http://schemas.openxmlformats.org/officeDocument/2006/relationships/image" Target="media/image316.png"/><Relationship Id="rId355" Type="http://schemas.openxmlformats.org/officeDocument/2006/relationships/image" Target="media/image335.png"/><Relationship Id="rId376" Type="http://schemas.openxmlformats.org/officeDocument/2006/relationships/image" Target="media/image356.png"/><Relationship Id="rId397" Type="http://schemas.openxmlformats.org/officeDocument/2006/relationships/hyperlink" Target="https://docs.microsoft.com/en-us/windows/release-health/release-information" TargetMode="External"/><Relationship Id="rId4" Type="http://schemas.microsoft.com/office/2007/relationships/stylesWithEffects" Target="stylesWithEffects.xml"/><Relationship Id="rId180" Type="http://schemas.openxmlformats.org/officeDocument/2006/relationships/image" Target="media/image166.png"/><Relationship Id="rId215" Type="http://schemas.openxmlformats.org/officeDocument/2006/relationships/image" Target="media/image200.png"/><Relationship Id="rId236" Type="http://schemas.openxmlformats.org/officeDocument/2006/relationships/image" Target="media/image218.png"/><Relationship Id="rId257" Type="http://schemas.openxmlformats.org/officeDocument/2006/relationships/image" Target="media/image239.png"/><Relationship Id="rId278" Type="http://schemas.openxmlformats.org/officeDocument/2006/relationships/image" Target="media/image260.png"/><Relationship Id="rId401" Type="http://schemas.openxmlformats.org/officeDocument/2006/relationships/hyperlink" Target="https://docs.microsoft.com/en-us/windows/release-health/release-information" TargetMode="External"/><Relationship Id="rId422" Type="http://schemas.openxmlformats.org/officeDocument/2006/relationships/image" Target="media/image397.png"/><Relationship Id="rId443" Type="http://schemas.openxmlformats.org/officeDocument/2006/relationships/image" Target="media/image418.png"/><Relationship Id="rId464" Type="http://schemas.openxmlformats.org/officeDocument/2006/relationships/image" Target="media/image439.png"/><Relationship Id="rId303" Type="http://schemas.openxmlformats.org/officeDocument/2006/relationships/image" Target="media/image285.png"/><Relationship Id="rId42" Type="http://schemas.openxmlformats.org/officeDocument/2006/relationships/image" Target="media/image28.png"/><Relationship Id="rId84" Type="http://schemas.openxmlformats.org/officeDocument/2006/relationships/image" Target="media/image70.png"/><Relationship Id="rId138" Type="http://schemas.openxmlformats.org/officeDocument/2006/relationships/image" Target="media/image124.png"/><Relationship Id="rId345" Type="http://schemas.openxmlformats.org/officeDocument/2006/relationships/image" Target="media/image325.png"/><Relationship Id="rId387" Type="http://schemas.openxmlformats.org/officeDocument/2006/relationships/image" Target="media/image367.png"/><Relationship Id="rId191" Type="http://schemas.openxmlformats.org/officeDocument/2006/relationships/image" Target="media/image176.png"/><Relationship Id="rId205" Type="http://schemas.openxmlformats.org/officeDocument/2006/relationships/image" Target="media/image190.png"/><Relationship Id="rId247" Type="http://schemas.openxmlformats.org/officeDocument/2006/relationships/image" Target="media/image229.png"/><Relationship Id="rId412" Type="http://schemas.openxmlformats.org/officeDocument/2006/relationships/image" Target="media/image387.png"/><Relationship Id="rId107" Type="http://schemas.openxmlformats.org/officeDocument/2006/relationships/image" Target="media/image93.png"/><Relationship Id="rId289" Type="http://schemas.openxmlformats.org/officeDocument/2006/relationships/image" Target="media/image271.png"/><Relationship Id="rId454" Type="http://schemas.openxmlformats.org/officeDocument/2006/relationships/image" Target="media/image429.png"/><Relationship Id="rId11" Type="http://schemas.openxmlformats.org/officeDocument/2006/relationships/image" Target="media/image3.png"/><Relationship Id="rId53" Type="http://schemas.openxmlformats.org/officeDocument/2006/relationships/image" Target="media/image39.png"/><Relationship Id="rId149" Type="http://schemas.openxmlformats.org/officeDocument/2006/relationships/image" Target="media/image135.png"/><Relationship Id="rId314" Type="http://schemas.openxmlformats.org/officeDocument/2006/relationships/image" Target="media/image296.png"/><Relationship Id="rId356" Type="http://schemas.openxmlformats.org/officeDocument/2006/relationships/image" Target="media/image336.png"/><Relationship Id="rId398" Type="http://schemas.openxmlformats.org/officeDocument/2006/relationships/image" Target="media/image376.png"/><Relationship Id="rId95" Type="http://schemas.openxmlformats.org/officeDocument/2006/relationships/image" Target="media/image81.png"/><Relationship Id="rId160" Type="http://schemas.openxmlformats.org/officeDocument/2006/relationships/image" Target="media/image146.png"/><Relationship Id="rId216" Type="http://schemas.openxmlformats.org/officeDocument/2006/relationships/image" Target="media/image201.png"/><Relationship Id="rId423" Type="http://schemas.openxmlformats.org/officeDocument/2006/relationships/image" Target="media/image398.png"/><Relationship Id="rId258" Type="http://schemas.openxmlformats.org/officeDocument/2006/relationships/image" Target="media/image240.png"/><Relationship Id="rId465" Type="http://schemas.openxmlformats.org/officeDocument/2006/relationships/image" Target="media/image440.png"/><Relationship Id="rId22" Type="http://schemas.openxmlformats.org/officeDocument/2006/relationships/image" Target="media/image14.png"/><Relationship Id="rId64" Type="http://schemas.openxmlformats.org/officeDocument/2006/relationships/image" Target="media/image50.png"/><Relationship Id="rId118" Type="http://schemas.openxmlformats.org/officeDocument/2006/relationships/image" Target="media/image104.png"/><Relationship Id="rId325" Type="http://schemas.openxmlformats.org/officeDocument/2006/relationships/image" Target="media/image307.png"/><Relationship Id="rId367" Type="http://schemas.openxmlformats.org/officeDocument/2006/relationships/image" Target="media/image347.png"/><Relationship Id="rId171" Type="http://schemas.openxmlformats.org/officeDocument/2006/relationships/image" Target="media/image157.png"/><Relationship Id="rId227" Type="http://schemas.openxmlformats.org/officeDocument/2006/relationships/image" Target="media/image212.png"/><Relationship Id="rId269" Type="http://schemas.openxmlformats.org/officeDocument/2006/relationships/image" Target="media/image251.png"/><Relationship Id="rId434" Type="http://schemas.openxmlformats.org/officeDocument/2006/relationships/image" Target="media/image409.png"/><Relationship Id="rId476" Type="http://schemas.openxmlformats.org/officeDocument/2006/relationships/image" Target="media/image452.png"/><Relationship Id="rId33" Type="http://schemas.openxmlformats.org/officeDocument/2006/relationships/image" Target="media/image19.png"/><Relationship Id="rId129" Type="http://schemas.openxmlformats.org/officeDocument/2006/relationships/image" Target="media/image115.png"/><Relationship Id="rId280" Type="http://schemas.openxmlformats.org/officeDocument/2006/relationships/image" Target="media/image262.png"/><Relationship Id="rId336" Type="http://schemas.openxmlformats.org/officeDocument/2006/relationships/image" Target="media/image318.png"/><Relationship Id="rId75" Type="http://schemas.openxmlformats.org/officeDocument/2006/relationships/image" Target="media/image61.png"/><Relationship Id="rId140" Type="http://schemas.openxmlformats.org/officeDocument/2006/relationships/image" Target="media/image126.png"/><Relationship Id="rId182" Type="http://schemas.openxmlformats.org/officeDocument/2006/relationships/image" Target="media/image167.png"/><Relationship Id="rId378" Type="http://schemas.openxmlformats.org/officeDocument/2006/relationships/image" Target="media/image358.png"/><Relationship Id="rId403" Type="http://schemas.openxmlformats.org/officeDocument/2006/relationships/image" Target="media/image379.png"/><Relationship Id="rId6" Type="http://schemas.openxmlformats.org/officeDocument/2006/relationships/webSettings" Target="webSettings.xml"/><Relationship Id="rId238" Type="http://schemas.openxmlformats.org/officeDocument/2006/relationships/image" Target="media/image220.png"/><Relationship Id="rId445" Type="http://schemas.openxmlformats.org/officeDocument/2006/relationships/image" Target="media/image420.png"/><Relationship Id="rId291" Type="http://schemas.openxmlformats.org/officeDocument/2006/relationships/image" Target="media/image273.png"/><Relationship Id="rId305" Type="http://schemas.openxmlformats.org/officeDocument/2006/relationships/image" Target="media/image287.png"/><Relationship Id="rId347" Type="http://schemas.openxmlformats.org/officeDocument/2006/relationships/image" Target="media/image327.png"/><Relationship Id="rId44" Type="http://schemas.openxmlformats.org/officeDocument/2006/relationships/image" Target="media/image30.png"/><Relationship Id="rId86" Type="http://schemas.openxmlformats.org/officeDocument/2006/relationships/image" Target="media/image72.png"/><Relationship Id="rId151" Type="http://schemas.openxmlformats.org/officeDocument/2006/relationships/image" Target="media/image137.png"/><Relationship Id="rId389" Type="http://schemas.openxmlformats.org/officeDocument/2006/relationships/image" Target="media/image369.png"/><Relationship Id="rId193" Type="http://schemas.openxmlformats.org/officeDocument/2006/relationships/image" Target="media/image178.png"/><Relationship Id="rId207" Type="http://schemas.openxmlformats.org/officeDocument/2006/relationships/image" Target="media/image192.png"/><Relationship Id="rId249" Type="http://schemas.openxmlformats.org/officeDocument/2006/relationships/image" Target="media/image231.png"/><Relationship Id="rId414" Type="http://schemas.openxmlformats.org/officeDocument/2006/relationships/image" Target="media/image389.png"/><Relationship Id="rId456" Type="http://schemas.openxmlformats.org/officeDocument/2006/relationships/image" Target="media/image431.png"/></Relationships>
</file>

<file path=word/_rels/footer1.xml.rels><?xml version="1.0" encoding="UTF-8" standalone="yes"?>
<Relationships xmlns="http://schemas.openxmlformats.org/package/2006/relationships"><Relationship Id="rId2" Type="http://schemas.openxmlformats.org/officeDocument/2006/relationships/image" Target="media/image446.png"/><Relationship Id="rId1" Type="http://schemas.openxmlformats.org/officeDocument/2006/relationships/image" Target="media/image445.png"/></Relationships>
</file>

<file path=word/_rels/footer2.xml.rels><?xml version="1.0" encoding="UTF-8" standalone="yes"?>
<Relationships xmlns="http://schemas.openxmlformats.org/package/2006/relationships"><Relationship Id="rId2" Type="http://schemas.openxmlformats.org/officeDocument/2006/relationships/image" Target="media/image446.png"/><Relationship Id="rId1" Type="http://schemas.openxmlformats.org/officeDocument/2006/relationships/image" Target="media/image445.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10ADB1-98AF-4766-88CC-9B113B77705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9934</TotalTime>
  <Pages>1</Pages>
  <Words>15147</Words>
  <Characters>83313</Characters>
  <Application>Microsoft Office Word</Application>
  <DocSecurity>0</DocSecurity>
  <Lines>694</Lines>
  <Paragraphs>196</Paragraphs>
  <ScaleCrop>false</ScaleCrop>
  <HeadingPairs>
    <vt:vector size="2" baseType="variant">
      <vt:variant>
        <vt:lpstr>Titre</vt:lpstr>
      </vt:variant>
      <vt:variant>
        <vt:i4>1</vt:i4>
      </vt:variant>
    </vt:vector>
  </HeadingPairs>
  <TitlesOfParts>
    <vt:vector size="1" baseType="lpstr">
      <vt:lpstr>NT 2000 TP</vt:lpstr>
    </vt:vector>
  </TitlesOfParts>
  <Company>Formation Informatique</Company>
  <LinksUpToDate>false</LinksUpToDate>
  <CharactersWithSpaces>98264</CharactersWithSpaces>
  <SharedDoc>false</SharedDoc>
  <HLinks>
    <vt:vector size="72" baseType="variant">
      <vt:variant>
        <vt:i4>5898330</vt:i4>
      </vt:variant>
      <vt:variant>
        <vt:i4>423</vt:i4>
      </vt:variant>
      <vt:variant>
        <vt:i4>0</vt:i4>
      </vt:variant>
      <vt:variant>
        <vt:i4>5</vt:i4>
      </vt:variant>
      <vt:variant>
        <vt:lpwstr>\\bidon</vt:lpwstr>
      </vt:variant>
      <vt:variant>
        <vt:lpwstr/>
      </vt:variant>
      <vt:variant>
        <vt:i4>5898330</vt:i4>
      </vt:variant>
      <vt:variant>
        <vt:i4>420</vt:i4>
      </vt:variant>
      <vt:variant>
        <vt:i4>0</vt:i4>
      </vt:variant>
      <vt:variant>
        <vt:i4>5</vt:i4>
      </vt:variant>
      <vt:variant>
        <vt:lpwstr>\\bidon</vt:lpwstr>
      </vt:variant>
      <vt:variant>
        <vt:lpwstr/>
      </vt:variant>
      <vt:variant>
        <vt:i4>6619240</vt:i4>
      </vt:variant>
      <vt:variant>
        <vt:i4>417</vt:i4>
      </vt:variant>
      <vt:variant>
        <vt:i4>0</vt:i4>
      </vt:variant>
      <vt:variant>
        <vt:i4>5</vt:i4>
      </vt:variant>
      <vt:variant>
        <vt:lpwstr>http://nomsrv:8530/</vt:lpwstr>
      </vt:variant>
      <vt:variant>
        <vt:lpwstr/>
      </vt:variant>
      <vt:variant>
        <vt:i4>6619240</vt:i4>
      </vt:variant>
      <vt:variant>
        <vt:i4>414</vt:i4>
      </vt:variant>
      <vt:variant>
        <vt:i4>0</vt:i4>
      </vt:variant>
      <vt:variant>
        <vt:i4>5</vt:i4>
      </vt:variant>
      <vt:variant>
        <vt:lpwstr>http://nomsrv:8530/</vt:lpwstr>
      </vt:variant>
      <vt:variant>
        <vt:lpwstr/>
      </vt:variant>
      <vt:variant>
        <vt:i4>6619240</vt:i4>
      </vt:variant>
      <vt:variant>
        <vt:i4>411</vt:i4>
      </vt:variant>
      <vt:variant>
        <vt:i4>0</vt:i4>
      </vt:variant>
      <vt:variant>
        <vt:i4>5</vt:i4>
      </vt:variant>
      <vt:variant>
        <vt:lpwstr>http://nomsrv:8530/</vt:lpwstr>
      </vt:variant>
      <vt:variant>
        <vt:lpwstr/>
      </vt:variant>
      <vt:variant>
        <vt:i4>7667811</vt:i4>
      </vt:variant>
      <vt:variant>
        <vt:i4>408</vt:i4>
      </vt:variant>
      <vt:variant>
        <vt:i4>0</vt:i4>
      </vt:variant>
      <vt:variant>
        <vt:i4>5</vt:i4>
      </vt:variant>
      <vt:variant>
        <vt:lpwstr>http://nomsrv/</vt:lpwstr>
      </vt:variant>
      <vt:variant>
        <vt:lpwstr/>
      </vt:variant>
      <vt:variant>
        <vt:i4>3539071</vt:i4>
      </vt:variant>
      <vt:variant>
        <vt:i4>405</vt:i4>
      </vt:variant>
      <vt:variant>
        <vt:i4>0</vt:i4>
      </vt:variant>
      <vt:variant>
        <vt:i4>5</vt:i4>
      </vt:variant>
      <vt:variant>
        <vt:lpwstr>http://ntservicepack.microsoft.com/</vt:lpwstr>
      </vt:variant>
      <vt:variant>
        <vt:lpwstr/>
      </vt:variant>
      <vt:variant>
        <vt:i4>4194386</vt:i4>
      </vt:variant>
      <vt:variant>
        <vt:i4>402</vt:i4>
      </vt:variant>
      <vt:variant>
        <vt:i4>0</vt:i4>
      </vt:variant>
      <vt:variant>
        <vt:i4>5</vt:i4>
      </vt:variant>
      <vt:variant>
        <vt:lpwstr>http://*.download.windowsupdate.com/</vt:lpwstr>
      </vt:variant>
      <vt:variant>
        <vt:lpwstr/>
      </vt:variant>
      <vt:variant>
        <vt:i4>6946940</vt:i4>
      </vt:variant>
      <vt:variant>
        <vt:i4>399</vt:i4>
      </vt:variant>
      <vt:variant>
        <vt:i4>0</vt:i4>
      </vt:variant>
      <vt:variant>
        <vt:i4>5</vt:i4>
      </vt:variant>
      <vt:variant>
        <vt:lpwstr>http://download.windowsupdate.com/</vt:lpwstr>
      </vt:variant>
      <vt:variant>
        <vt:lpwstr/>
      </vt:variant>
      <vt:variant>
        <vt:i4>4128878</vt:i4>
      </vt:variant>
      <vt:variant>
        <vt:i4>396</vt:i4>
      </vt:variant>
      <vt:variant>
        <vt:i4>0</vt:i4>
      </vt:variant>
      <vt:variant>
        <vt:i4>5</vt:i4>
      </vt:variant>
      <vt:variant>
        <vt:lpwstr>https://*.update.microsoft.com/</vt:lpwstr>
      </vt:variant>
      <vt:variant>
        <vt:lpwstr/>
      </vt:variant>
      <vt:variant>
        <vt:i4>7209071</vt:i4>
      </vt:variant>
      <vt:variant>
        <vt:i4>393</vt:i4>
      </vt:variant>
      <vt:variant>
        <vt:i4>0</vt:i4>
      </vt:variant>
      <vt:variant>
        <vt:i4>5</vt:i4>
      </vt:variant>
      <vt:variant>
        <vt:lpwstr>https://*.windowsupdate.microsoft.com/</vt:lpwstr>
      </vt:variant>
      <vt:variant>
        <vt:lpwstr/>
      </vt:variant>
      <vt:variant>
        <vt:i4>3014775</vt:i4>
      </vt:variant>
      <vt:variant>
        <vt:i4>390</vt:i4>
      </vt:variant>
      <vt:variant>
        <vt:i4>0</vt:i4>
      </vt:variant>
      <vt:variant>
        <vt:i4>5</vt:i4>
      </vt:variant>
      <vt:variant>
        <vt:lpwstr>http://windowsupdate.microsoft.com/</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NT 2000 TP</dc:title>
  <dc:creator>cabaré michel</dc:creator>
  <cp:lastModifiedBy>michel</cp:lastModifiedBy>
  <cp:revision>502</cp:revision>
  <cp:lastPrinted>2023-04-13T11:22:00Z</cp:lastPrinted>
  <dcterms:created xsi:type="dcterms:W3CDTF">2020-09-22T02:34:00Z</dcterms:created>
  <dcterms:modified xsi:type="dcterms:W3CDTF">2023-04-13T11:54:00Z</dcterms:modified>
</cp:coreProperties>
</file>